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C77E3" w:rsidP="000554DE" w:rsidRDefault="005411FB" w14:paraId="24793C92" w14:textId="77777777">
      <w:pPr>
        <w:rPr>
          <w:rFonts w:ascii="Arial" w:hAnsi="Arial" w:cs="Arial"/>
          <w:b/>
          <w:sz w:val="32"/>
          <w:szCs w:val="32"/>
        </w:rPr>
      </w:pPr>
      <w:r w:rsidRPr="000554DE">
        <w:rPr>
          <w:rFonts w:ascii="Arial" w:hAnsi="Arial" w:cs="Arial"/>
          <w:noProof/>
          <w:lang w:eastAsia="en-GB"/>
        </w:rPr>
        <w:drawing>
          <wp:inline distT="0" distB="0" distL="0" distR="0" wp14:anchorId="3A164963" wp14:editId="4DA440DC">
            <wp:extent cx="1040936" cy="504190"/>
            <wp:effectExtent l="0" t="0" r="6985" b="0"/>
            <wp:docPr id="1" name="Picture 1" descr="Description: SQA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QA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390" cy="508285"/>
                    </a:xfrm>
                    <a:prstGeom prst="rect">
                      <a:avLst/>
                    </a:prstGeom>
                    <a:noFill/>
                    <a:ln>
                      <a:noFill/>
                    </a:ln>
                  </pic:spPr>
                </pic:pic>
              </a:graphicData>
            </a:graphic>
          </wp:inline>
        </w:drawing>
      </w:r>
    </w:p>
    <w:p w:rsidR="002C77E3" w:rsidP="000554DE" w:rsidRDefault="002C77E3" w14:paraId="5A156C5A" w14:textId="77777777">
      <w:pPr>
        <w:rPr>
          <w:rFonts w:ascii="Arial" w:hAnsi="Arial" w:cs="Arial"/>
          <w:b/>
          <w:sz w:val="32"/>
          <w:szCs w:val="32"/>
        </w:rPr>
      </w:pPr>
    </w:p>
    <w:p w:rsidRPr="007227FA" w:rsidR="000554DE" w:rsidP="000554DE" w:rsidRDefault="000554DE" w14:paraId="7ED0233C" w14:textId="7BF60CAF">
      <w:pPr>
        <w:rPr>
          <w:rFonts w:ascii="Arial" w:hAnsi="Arial" w:cs="Arial"/>
          <w:bCs/>
          <w:sz w:val="32"/>
          <w:szCs w:val="32"/>
        </w:rPr>
      </w:pPr>
      <w:r w:rsidRPr="004343A2">
        <w:rPr>
          <w:rFonts w:ascii="Arial" w:hAnsi="Arial" w:cs="Arial"/>
          <w:bCs/>
          <w:sz w:val="32"/>
          <w:szCs w:val="32"/>
        </w:rPr>
        <w:t>Alternative Venue Request form</w:t>
      </w:r>
      <w:r w:rsidR="007227FA">
        <w:rPr>
          <w:rFonts w:ascii="Arial" w:hAnsi="Arial" w:cs="Arial"/>
          <w:bCs/>
          <w:sz w:val="32"/>
          <w:szCs w:val="32"/>
        </w:rPr>
        <w:t xml:space="preserve"> </w:t>
      </w:r>
      <w:r w:rsidR="008507C6">
        <w:rPr>
          <w:rFonts w:ascii="Arial" w:hAnsi="Arial" w:cs="Arial"/>
          <w:bCs/>
          <w:sz w:val="32"/>
          <w:szCs w:val="32"/>
        </w:rPr>
        <w:t xml:space="preserve">- Exams </w:t>
      </w:r>
      <w:r w:rsidRPr="004343A2" w:rsidR="0087286B">
        <w:rPr>
          <w:rFonts w:ascii="Arial" w:hAnsi="Arial" w:cs="Arial"/>
          <w:bCs/>
          <w:sz w:val="32"/>
          <w:szCs w:val="32"/>
        </w:rPr>
        <w:t>202</w:t>
      </w:r>
      <w:r w:rsidR="008507C6">
        <w:rPr>
          <w:rFonts w:ascii="Arial" w:hAnsi="Arial" w:cs="Arial"/>
          <w:bCs/>
          <w:sz w:val="32"/>
          <w:szCs w:val="32"/>
        </w:rPr>
        <w:t>4</w:t>
      </w:r>
    </w:p>
    <w:p w:rsidR="0044438F" w:rsidRDefault="0044438F" w14:paraId="11E4BE39" w14:textId="77777777"/>
    <w:p w:rsidR="000554DE" w:rsidRDefault="000554DE" w14:paraId="0F6239D9" w14:textId="77777777"/>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09"/>
        <w:gridCol w:w="1560"/>
        <w:gridCol w:w="1559"/>
        <w:gridCol w:w="4819"/>
      </w:tblGrid>
      <w:tr w:rsidRPr="00DB4D26" w:rsidR="000554DE" w:rsidTr="00EB5C54" w14:paraId="4E6EB3DD" w14:textId="77777777">
        <w:trPr>
          <w:cantSplit/>
          <w:trHeight w:val="379"/>
        </w:trPr>
        <w:tc>
          <w:tcPr>
            <w:tcW w:w="9747" w:type="dxa"/>
            <w:gridSpan w:val="4"/>
            <w:tcBorders>
              <w:top w:val="single" w:color="auto" w:sz="4" w:space="0"/>
            </w:tcBorders>
            <w:shd w:val="pct25" w:color="auto" w:fill="FFFFFF"/>
          </w:tcPr>
          <w:p w:rsidRPr="008C142A" w:rsidR="000554DE" w:rsidP="002437F2" w:rsidRDefault="000554DE" w14:paraId="4651E298" w14:textId="77777777">
            <w:pPr>
              <w:pStyle w:val="Heading1"/>
              <w:rPr>
                <w:rFonts w:ascii="Arial" w:hAnsi="Arial" w:cs="Arial"/>
                <w:b w:val="0"/>
                <w:bCs/>
              </w:rPr>
            </w:pPr>
            <w:r w:rsidRPr="008C142A">
              <w:rPr>
                <w:rFonts w:ascii="Arial" w:hAnsi="Arial" w:cs="Arial"/>
                <w:b w:val="0"/>
                <w:bCs/>
              </w:rPr>
              <w:t>Centre details</w:t>
            </w:r>
          </w:p>
        </w:tc>
      </w:tr>
      <w:tr w:rsidRPr="00DB4D26" w:rsidR="000554DE" w:rsidTr="00EB5C54" w14:paraId="18170EE0" w14:textId="77777777">
        <w:trPr>
          <w:trHeight w:val="384"/>
        </w:trPr>
        <w:tc>
          <w:tcPr>
            <w:tcW w:w="1809" w:type="dxa"/>
          </w:tcPr>
          <w:p w:rsidRPr="00DB4D26" w:rsidR="000554DE" w:rsidP="002437F2" w:rsidRDefault="000554DE" w14:paraId="07F70C8A" w14:textId="77777777">
            <w:pPr>
              <w:rPr>
                <w:rFonts w:ascii="Arial" w:hAnsi="Arial" w:cs="Arial"/>
                <w:sz w:val="22"/>
              </w:rPr>
            </w:pPr>
            <w:r>
              <w:rPr>
                <w:rFonts w:ascii="Arial" w:hAnsi="Arial" w:cs="Arial"/>
                <w:sz w:val="22"/>
              </w:rPr>
              <w:t>Centre number</w:t>
            </w:r>
          </w:p>
        </w:tc>
        <w:tc>
          <w:tcPr>
            <w:tcW w:w="1560" w:type="dxa"/>
          </w:tcPr>
          <w:p w:rsidRPr="000554DE" w:rsidR="000554DE" w:rsidP="002437F2" w:rsidRDefault="000554DE" w14:paraId="2BA8C926" w14:textId="77777777">
            <w:pPr>
              <w:rPr>
                <w:rFonts w:ascii="Arial" w:hAnsi="Arial" w:cs="Arial"/>
                <w:sz w:val="22"/>
                <w:szCs w:val="22"/>
              </w:rPr>
            </w:pPr>
          </w:p>
        </w:tc>
        <w:tc>
          <w:tcPr>
            <w:tcW w:w="1559" w:type="dxa"/>
          </w:tcPr>
          <w:p w:rsidRPr="00DB4D26" w:rsidR="000554DE" w:rsidP="002437F2" w:rsidRDefault="000554DE" w14:paraId="0539876E" w14:textId="77777777">
            <w:pPr>
              <w:rPr>
                <w:rFonts w:ascii="Arial" w:hAnsi="Arial" w:cs="Arial"/>
                <w:sz w:val="22"/>
              </w:rPr>
            </w:pPr>
            <w:r w:rsidRPr="00DB4D26">
              <w:rPr>
                <w:rFonts w:ascii="Arial" w:hAnsi="Arial" w:cs="Arial"/>
                <w:sz w:val="22"/>
              </w:rPr>
              <w:t xml:space="preserve">Centre </w:t>
            </w:r>
            <w:r>
              <w:rPr>
                <w:rFonts w:ascii="Arial" w:hAnsi="Arial" w:cs="Arial"/>
                <w:sz w:val="22"/>
              </w:rPr>
              <w:t>n</w:t>
            </w:r>
            <w:r w:rsidRPr="00DB4D26">
              <w:rPr>
                <w:rFonts w:ascii="Arial" w:hAnsi="Arial" w:cs="Arial"/>
                <w:sz w:val="22"/>
              </w:rPr>
              <w:t>ame</w:t>
            </w:r>
          </w:p>
        </w:tc>
        <w:tc>
          <w:tcPr>
            <w:tcW w:w="4819" w:type="dxa"/>
          </w:tcPr>
          <w:p w:rsidRPr="000554DE" w:rsidR="000554DE" w:rsidP="002437F2" w:rsidRDefault="000554DE" w14:paraId="0B0D4B86" w14:textId="77777777">
            <w:pPr>
              <w:rPr>
                <w:rFonts w:ascii="Arial" w:hAnsi="Arial" w:cs="Arial"/>
                <w:sz w:val="22"/>
                <w:szCs w:val="22"/>
              </w:rPr>
            </w:pPr>
          </w:p>
        </w:tc>
      </w:tr>
    </w:tbl>
    <w:p w:rsidRPr="009969DA" w:rsidR="000554DE" w:rsidP="002437F2" w:rsidRDefault="000554DE" w14:paraId="47A26DE2" w14:textId="77777777">
      <w:pPr>
        <w:rPr>
          <w:rFonts w:ascii="Arial" w:hAnsi="Arial" w:cs="Arial"/>
          <w:sz w:val="22"/>
          <w:szCs w:val="22"/>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6804"/>
      </w:tblGrid>
      <w:tr w:rsidRPr="00DB4D26" w:rsidR="000554DE" w:rsidTr="0061763A" w14:paraId="65E3E444" w14:textId="77777777">
        <w:trPr>
          <w:cantSplit/>
          <w:trHeight w:val="285"/>
        </w:trPr>
        <w:tc>
          <w:tcPr>
            <w:tcW w:w="9747" w:type="dxa"/>
            <w:gridSpan w:val="2"/>
            <w:shd w:val="pct25" w:color="auto" w:fill="FFFFFF"/>
          </w:tcPr>
          <w:p w:rsidRPr="008C142A" w:rsidR="000554DE" w:rsidP="002437F2" w:rsidRDefault="000554DE" w14:paraId="3D5E4E05" w14:textId="77777777">
            <w:pPr>
              <w:rPr>
                <w:rFonts w:ascii="Arial" w:hAnsi="Arial" w:cs="Arial"/>
                <w:bCs/>
                <w:sz w:val="24"/>
              </w:rPr>
            </w:pPr>
            <w:r w:rsidRPr="008C142A">
              <w:rPr>
                <w:rFonts w:ascii="Arial" w:hAnsi="Arial" w:cs="Arial"/>
                <w:bCs/>
                <w:sz w:val="24"/>
              </w:rPr>
              <w:t>Candidate details</w:t>
            </w:r>
          </w:p>
        </w:tc>
      </w:tr>
      <w:tr w:rsidRPr="00DB4D26" w:rsidR="000554DE" w:rsidTr="002437F2" w14:paraId="59048B22" w14:textId="77777777">
        <w:trPr>
          <w:cantSplit/>
          <w:trHeight w:val="151"/>
        </w:trPr>
        <w:tc>
          <w:tcPr>
            <w:tcW w:w="2943" w:type="dxa"/>
            <w:vAlign w:val="bottom"/>
          </w:tcPr>
          <w:p w:rsidRPr="00DB4D26" w:rsidR="000554DE" w:rsidP="002437F2" w:rsidRDefault="000554DE" w14:paraId="72B8E55C" w14:textId="77777777">
            <w:pPr>
              <w:rPr>
                <w:rFonts w:ascii="Arial" w:hAnsi="Arial" w:cs="Arial"/>
                <w:sz w:val="22"/>
              </w:rPr>
            </w:pPr>
            <w:r w:rsidRPr="00DB4D26">
              <w:rPr>
                <w:rFonts w:ascii="Arial" w:hAnsi="Arial" w:cs="Arial"/>
                <w:sz w:val="22"/>
              </w:rPr>
              <w:t>Name</w:t>
            </w:r>
          </w:p>
        </w:tc>
        <w:tc>
          <w:tcPr>
            <w:tcW w:w="6804" w:type="dxa"/>
          </w:tcPr>
          <w:p w:rsidRPr="000554DE" w:rsidR="000554DE" w:rsidP="002437F2" w:rsidRDefault="000554DE" w14:paraId="3A43E066" w14:textId="77777777">
            <w:pPr>
              <w:rPr>
                <w:rFonts w:ascii="Arial" w:hAnsi="Arial" w:cs="Arial"/>
                <w:sz w:val="22"/>
                <w:szCs w:val="22"/>
              </w:rPr>
            </w:pPr>
          </w:p>
        </w:tc>
      </w:tr>
      <w:tr w:rsidRPr="00DB4D26" w:rsidR="000554DE" w:rsidTr="002437F2" w14:paraId="23102861" w14:textId="77777777">
        <w:trPr>
          <w:cantSplit/>
          <w:trHeight w:val="155"/>
        </w:trPr>
        <w:tc>
          <w:tcPr>
            <w:tcW w:w="2943" w:type="dxa"/>
            <w:vAlign w:val="bottom"/>
          </w:tcPr>
          <w:p w:rsidRPr="00DB4D26" w:rsidR="000554DE" w:rsidP="002437F2" w:rsidRDefault="000554DE" w14:paraId="1E5A8EA4" w14:textId="77777777">
            <w:pPr>
              <w:rPr>
                <w:rFonts w:ascii="Arial" w:hAnsi="Arial" w:cs="Arial"/>
                <w:sz w:val="22"/>
              </w:rPr>
            </w:pPr>
            <w:r w:rsidRPr="00DB4D26">
              <w:rPr>
                <w:rFonts w:ascii="Arial" w:hAnsi="Arial" w:cs="Arial"/>
                <w:sz w:val="22"/>
              </w:rPr>
              <w:t xml:space="preserve">Date of </w:t>
            </w:r>
            <w:r>
              <w:rPr>
                <w:rFonts w:ascii="Arial" w:hAnsi="Arial" w:cs="Arial"/>
                <w:sz w:val="22"/>
              </w:rPr>
              <w:t>b</w:t>
            </w:r>
            <w:r w:rsidRPr="00DB4D26">
              <w:rPr>
                <w:rFonts w:ascii="Arial" w:hAnsi="Arial" w:cs="Arial"/>
                <w:sz w:val="22"/>
              </w:rPr>
              <w:t>irth</w:t>
            </w:r>
          </w:p>
        </w:tc>
        <w:tc>
          <w:tcPr>
            <w:tcW w:w="6804" w:type="dxa"/>
          </w:tcPr>
          <w:p w:rsidRPr="000554DE" w:rsidR="000554DE" w:rsidP="002437F2" w:rsidRDefault="000554DE" w14:paraId="131EE3A7" w14:textId="77777777">
            <w:pPr>
              <w:rPr>
                <w:rFonts w:ascii="Arial" w:hAnsi="Arial" w:cs="Arial"/>
                <w:sz w:val="22"/>
                <w:szCs w:val="22"/>
              </w:rPr>
            </w:pPr>
          </w:p>
        </w:tc>
      </w:tr>
      <w:tr w:rsidRPr="00DB4D26" w:rsidR="000554DE" w:rsidTr="002437F2" w14:paraId="67817199" w14:textId="77777777">
        <w:trPr>
          <w:cantSplit/>
          <w:trHeight w:val="55"/>
        </w:trPr>
        <w:tc>
          <w:tcPr>
            <w:tcW w:w="2943" w:type="dxa"/>
            <w:vAlign w:val="bottom"/>
          </w:tcPr>
          <w:p w:rsidRPr="00DB4D26" w:rsidR="000554DE" w:rsidP="002437F2" w:rsidRDefault="000554DE" w14:paraId="3DE9D93F" w14:textId="77777777">
            <w:pPr>
              <w:rPr>
                <w:rFonts w:ascii="Arial" w:hAnsi="Arial" w:cs="Arial"/>
                <w:sz w:val="22"/>
              </w:rPr>
            </w:pPr>
            <w:r w:rsidRPr="00DB4D26">
              <w:rPr>
                <w:rFonts w:ascii="Arial" w:hAnsi="Arial" w:cs="Arial"/>
                <w:sz w:val="22"/>
              </w:rPr>
              <w:t>Scottish Candidate N</w:t>
            </w:r>
            <w:r>
              <w:rPr>
                <w:rFonts w:ascii="Arial" w:hAnsi="Arial" w:cs="Arial"/>
                <w:sz w:val="22"/>
              </w:rPr>
              <w:t>umber</w:t>
            </w:r>
          </w:p>
        </w:tc>
        <w:tc>
          <w:tcPr>
            <w:tcW w:w="6804" w:type="dxa"/>
          </w:tcPr>
          <w:p w:rsidRPr="000554DE" w:rsidR="000554DE" w:rsidP="002437F2" w:rsidRDefault="000554DE" w14:paraId="4F400EB7" w14:textId="77777777">
            <w:pPr>
              <w:rPr>
                <w:rFonts w:ascii="Arial" w:hAnsi="Arial" w:cs="Arial"/>
                <w:sz w:val="22"/>
                <w:szCs w:val="22"/>
              </w:rPr>
            </w:pPr>
          </w:p>
        </w:tc>
      </w:tr>
    </w:tbl>
    <w:p w:rsidRPr="009969DA" w:rsidR="000554DE" w:rsidP="002437F2" w:rsidRDefault="000554DE" w14:paraId="6BEFE2BB" w14:textId="77777777">
      <w:pPr>
        <w:rPr>
          <w:rFonts w:ascii="Arial" w:hAnsi="Arial" w:cs="Arial"/>
          <w:sz w:val="22"/>
          <w:szCs w:val="22"/>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08"/>
        <w:gridCol w:w="3870"/>
        <w:gridCol w:w="1560"/>
        <w:gridCol w:w="2409"/>
      </w:tblGrid>
      <w:tr w:rsidRPr="00DB4D26" w:rsidR="000554DE" w:rsidTr="00B545E3" w14:paraId="041312DE" w14:textId="77777777">
        <w:trPr>
          <w:cantSplit/>
          <w:trHeight w:val="265"/>
        </w:trPr>
        <w:tc>
          <w:tcPr>
            <w:tcW w:w="9747" w:type="dxa"/>
            <w:gridSpan w:val="4"/>
            <w:shd w:val="pct25" w:color="auto" w:fill="FFFFFF"/>
          </w:tcPr>
          <w:p w:rsidRPr="008C142A" w:rsidR="000554DE" w:rsidP="002437F2" w:rsidRDefault="000554DE" w14:paraId="6CDA0C34" w14:textId="77777777">
            <w:pPr>
              <w:rPr>
                <w:rFonts w:ascii="Arial" w:hAnsi="Arial" w:cs="Arial"/>
                <w:bCs/>
                <w:sz w:val="24"/>
              </w:rPr>
            </w:pPr>
            <w:r w:rsidRPr="008C142A">
              <w:rPr>
                <w:rFonts w:ascii="Arial" w:hAnsi="Arial" w:cs="Arial"/>
                <w:bCs/>
                <w:sz w:val="24"/>
              </w:rPr>
              <w:t>Entry details</w:t>
            </w:r>
          </w:p>
        </w:tc>
      </w:tr>
      <w:tr w:rsidRPr="00DB4D26" w:rsidR="000554DE" w:rsidTr="0046594F" w14:paraId="08E3185C" w14:textId="77777777">
        <w:trPr>
          <w:trHeight w:val="211"/>
        </w:trPr>
        <w:tc>
          <w:tcPr>
            <w:tcW w:w="1908" w:type="dxa"/>
          </w:tcPr>
          <w:p w:rsidRPr="00DB4D26" w:rsidR="000554DE" w:rsidP="002437F2" w:rsidRDefault="000554DE" w14:paraId="6AC77862" w14:textId="77777777">
            <w:pPr>
              <w:rPr>
                <w:rFonts w:ascii="Arial" w:hAnsi="Arial" w:cs="Arial"/>
                <w:sz w:val="22"/>
              </w:rPr>
            </w:pPr>
            <w:r w:rsidRPr="00DB4D26">
              <w:rPr>
                <w:rFonts w:ascii="Arial" w:hAnsi="Arial" w:cs="Arial"/>
                <w:sz w:val="22"/>
              </w:rPr>
              <w:t xml:space="preserve">Course </w:t>
            </w:r>
            <w:r>
              <w:rPr>
                <w:rFonts w:ascii="Arial" w:hAnsi="Arial" w:cs="Arial"/>
                <w:sz w:val="22"/>
              </w:rPr>
              <w:t>c</w:t>
            </w:r>
            <w:r w:rsidRPr="00DB4D26">
              <w:rPr>
                <w:rFonts w:ascii="Arial" w:hAnsi="Arial" w:cs="Arial"/>
                <w:sz w:val="22"/>
              </w:rPr>
              <w:t>ode</w:t>
            </w:r>
          </w:p>
        </w:tc>
        <w:tc>
          <w:tcPr>
            <w:tcW w:w="3870" w:type="dxa"/>
          </w:tcPr>
          <w:p w:rsidRPr="00DB4D26" w:rsidR="000554DE" w:rsidP="002437F2" w:rsidRDefault="000554DE" w14:paraId="0162281D" w14:textId="77777777">
            <w:pPr>
              <w:rPr>
                <w:rFonts w:ascii="Arial" w:hAnsi="Arial" w:cs="Arial"/>
                <w:sz w:val="22"/>
              </w:rPr>
            </w:pPr>
            <w:r w:rsidRPr="00DB4D26">
              <w:rPr>
                <w:rFonts w:ascii="Arial" w:hAnsi="Arial" w:cs="Arial"/>
                <w:sz w:val="22"/>
              </w:rPr>
              <w:t xml:space="preserve">Course </w:t>
            </w:r>
            <w:r>
              <w:rPr>
                <w:rFonts w:ascii="Arial" w:hAnsi="Arial" w:cs="Arial"/>
                <w:sz w:val="22"/>
              </w:rPr>
              <w:t>n</w:t>
            </w:r>
            <w:r w:rsidRPr="00DB4D26">
              <w:rPr>
                <w:rFonts w:ascii="Arial" w:hAnsi="Arial" w:cs="Arial"/>
                <w:sz w:val="22"/>
              </w:rPr>
              <w:t>ame</w:t>
            </w:r>
          </w:p>
        </w:tc>
        <w:tc>
          <w:tcPr>
            <w:tcW w:w="1560" w:type="dxa"/>
          </w:tcPr>
          <w:p w:rsidRPr="00DB4D26" w:rsidR="000554DE" w:rsidP="002437F2" w:rsidRDefault="000554DE" w14:paraId="2DA99237" w14:textId="77777777">
            <w:pPr>
              <w:rPr>
                <w:rFonts w:ascii="Arial" w:hAnsi="Arial" w:cs="Arial"/>
                <w:sz w:val="22"/>
              </w:rPr>
            </w:pPr>
            <w:r w:rsidRPr="00DB4D26">
              <w:rPr>
                <w:rFonts w:ascii="Arial" w:hAnsi="Arial" w:cs="Arial"/>
                <w:sz w:val="22"/>
              </w:rPr>
              <w:t>Level</w:t>
            </w:r>
          </w:p>
        </w:tc>
        <w:tc>
          <w:tcPr>
            <w:tcW w:w="2409" w:type="dxa"/>
          </w:tcPr>
          <w:p w:rsidRPr="00DB4D26" w:rsidR="000554DE" w:rsidP="002437F2" w:rsidRDefault="000554DE" w14:paraId="5D5B0BDD" w14:textId="77777777">
            <w:pPr>
              <w:rPr>
                <w:rFonts w:ascii="Arial" w:hAnsi="Arial" w:cs="Arial"/>
                <w:sz w:val="22"/>
              </w:rPr>
            </w:pPr>
            <w:r w:rsidRPr="00DB4D26">
              <w:rPr>
                <w:rFonts w:ascii="Arial" w:hAnsi="Arial" w:cs="Arial"/>
                <w:sz w:val="22"/>
              </w:rPr>
              <w:t xml:space="preserve">Date of </w:t>
            </w:r>
            <w:r>
              <w:rPr>
                <w:rFonts w:ascii="Arial" w:hAnsi="Arial" w:cs="Arial"/>
                <w:sz w:val="22"/>
              </w:rPr>
              <w:t>e</w:t>
            </w:r>
            <w:r w:rsidRPr="00DB4D26">
              <w:rPr>
                <w:rFonts w:ascii="Arial" w:hAnsi="Arial" w:cs="Arial"/>
                <w:sz w:val="22"/>
              </w:rPr>
              <w:t>xam</w:t>
            </w:r>
          </w:p>
        </w:tc>
      </w:tr>
      <w:tr w:rsidRPr="00DB4D26" w:rsidR="000554DE" w:rsidTr="0046594F" w14:paraId="4D355210" w14:textId="77777777">
        <w:trPr>
          <w:trHeight w:val="217"/>
        </w:trPr>
        <w:tc>
          <w:tcPr>
            <w:tcW w:w="1908" w:type="dxa"/>
          </w:tcPr>
          <w:p w:rsidRPr="00872480" w:rsidR="000554DE" w:rsidP="002437F2" w:rsidRDefault="000554DE" w14:paraId="0B2A2EFB" w14:textId="77777777">
            <w:pPr>
              <w:rPr>
                <w:rFonts w:ascii="Arial" w:hAnsi="Arial" w:cs="Arial"/>
                <w:sz w:val="22"/>
                <w:szCs w:val="22"/>
              </w:rPr>
            </w:pPr>
          </w:p>
        </w:tc>
        <w:tc>
          <w:tcPr>
            <w:tcW w:w="3870" w:type="dxa"/>
          </w:tcPr>
          <w:p w:rsidRPr="00872480" w:rsidR="000554DE" w:rsidP="002437F2" w:rsidRDefault="000554DE" w14:paraId="6C591771" w14:textId="77777777">
            <w:pPr>
              <w:rPr>
                <w:rFonts w:ascii="Arial" w:hAnsi="Arial" w:cs="Arial"/>
                <w:sz w:val="22"/>
                <w:szCs w:val="22"/>
              </w:rPr>
            </w:pPr>
          </w:p>
        </w:tc>
        <w:tc>
          <w:tcPr>
            <w:tcW w:w="1560" w:type="dxa"/>
          </w:tcPr>
          <w:p w:rsidRPr="00872480" w:rsidR="000554DE" w:rsidP="002437F2" w:rsidRDefault="000554DE" w14:paraId="30E53619" w14:textId="77777777">
            <w:pPr>
              <w:rPr>
                <w:rFonts w:ascii="Arial" w:hAnsi="Arial" w:cs="Arial"/>
                <w:sz w:val="22"/>
                <w:szCs w:val="22"/>
              </w:rPr>
            </w:pPr>
          </w:p>
        </w:tc>
        <w:tc>
          <w:tcPr>
            <w:tcW w:w="2409" w:type="dxa"/>
          </w:tcPr>
          <w:p w:rsidRPr="00872480" w:rsidR="000554DE" w:rsidP="002437F2" w:rsidRDefault="000554DE" w14:paraId="64593439" w14:textId="77777777">
            <w:pPr>
              <w:rPr>
                <w:rFonts w:ascii="Arial" w:hAnsi="Arial" w:cs="Arial"/>
                <w:sz w:val="22"/>
                <w:szCs w:val="22"/>
              </w:rPr>
            </w:pPr>
          </w:p>
        </w:tc>
      </w:tr>
      <w:tr w:rsidRPr="00DB4D26" w:rsidR="000554DE" w:rsidTr="0046594F" w14:paraId="3EDA1FE2" w14:textId="77777777">
        <w:trPr>
          <w:trHeight w:val="208"/>
        </w:trPr>
        <w:tc>
          <w:tcPr>
            <w:tcW w:w="1908" w:type="dxa"/>
          </w:tcPr>
          <w:p w:rsidRPr="00872480" w:rsidR="000554DE" w:rsidP="002437F2" w:rsidRDefault="000554DE" w14:paraId="119A041C" w14:textId="77777777">
            <w:pPr>
              <w:rPr>
                <w:rFonts w:ascii="Arial" w:hAnsi="Arial" w:cs="Arial"/>
                <w:sz w:val="22"/>
                <w:szCs w:val="22"/>
              </w:rPr>
            </w:pPr>
          </w:p>
        </w:tc>
        <w:tc>
          <w:tcPr>
            <w:tcW w:w="3870" w:type="dxa"/>
          </w:tcPr>
          <w:p w:rsidRPr="00872480" w:rsidR="000554DE" w:rsidP="002437F2" w:rsidRDefault="000554DE" w14:paraId="5C9C66E9" w14:textId="77777777">
            <w:pPr>
              <w:rPr>
                <w:rFonts w:ascii="Arial" w:hAnsi="Arial" w:cs="Arial"/>
                <w:sz w:val="22"/>
                <w:szCs w:val="22"/>
              </w:rPr>
            </w:pPr>
          </w:p>
        </w:tc>
        <w:tc>
          <w:tcPr>
            <w:tcW w:w="1560" w:type="dxa"/>
          </w:tcPr>
          <w:p w:rsidRPr="00872480" w:rsidR="000554DE" w:rsidP="002437F2" w:rsidRDefault="000554DE" w14:paraId="7724D015" w14:textId="77777777">
            <w:pPr>
              <w:rPr>
                <w:rFonts w:ascii="Arial" w:hAnsi="Arial" w:cs="Arial"/>
                <w:sz w:val="22"/>
                <w:szCs w:val="22"/>
              </w:rPr>
            </w:pPr>
          </w:p>
        </w:tc>
        <w:tc>
          <w:tcPr>
            <w:tcW w:w="2409" w:type="dxa"/>
          </w:tcPr>
          <w:p w:rsidRPr="00872480" w:rsidR="000554DE" w:rsidP="002437F2" w:rsidRDefault="000554DE" w14:paraId="5A4FB4DB" w14:textId="77777777">
            <w:pPr>
              <w:rPr>
                <w:rFonts w:ascii="Arial" w:hAnsi="Arial" w:cs="Arial"/>
                <w:sz w:val="22"/>
                <w:szCs w:val="22"/>
              </w:rPr>
            </w:pPr>
          </w:p>
        </w:tc>
      </w:tr>
      <w:tr w:rsidRPr="00DB4D26" w:rsidR="000554DE" w:rsidTr="0046594F" w14:paraId="45C09DDA" w14:textId="77777777">
        <w:trPr>
          <w:trHeight w:val="211"/>
        </w:trPr>
        <w:tc>
          <w:tcPr>
            <w:tcW w:w="1908" w:type="dxa"/>
          </w:tcPr>
          <w:p w:rsidRPr="00872480" w:rsidR="000554DE" w:rsidP="002437F2" w:rsidRDefault="000554DE" w14:paraId="5105F146" w14:textId="77777777">
            <w:pPr>
              <w:rPr>
                <w:rFonts w:ascii="Arial" w:hAnsi="Arial" w:cs="Arial"/>
                <w:sz w:val="22"/>
                <w:szCs w:val="22"/>
              </w:rPr>
            </w:pPr>
          </w:p>
        </w:tc>
        <w:tc>
          <w:tcPr>
            <w:tcW w:w="3870" w:type="dxa"/>
          </w:tcPr>
          <w:p w:rsidRPr="00872480" w:rsidR="000554DE" w:rsidP="002437F2" w:rsidRDefault="000554DE" w14:paraId="6C05F1E7" w14:textId="77777777">
            <w:pPr>
              <w:rPr>
                <w:rFonts w:ascii="Arial" w:hAnsi="Arial" w:cs="Arial"/>
                <w:sz w:val="22"/>
                <w:szCs w:val="22"/>
              </w:rPr>
            </w:pPr>
          </w:p>
        </w:tc>
        <w:tc>
          <w:tcPr>
            <w:tcW w:w="1560" w:type="dxa"/>
          </w:tcPr>
          <w:p w:rsidRPr="00872480" w:rsidR="000554DE" w:rsidP="002437F2" w:rsidRDefault="000554DE" w14:paraId="3B1E2534" w14:textId="77777777">
            <w:pPr>
              <w:rPr>
                <w:rFonts w:ascii="Arial" w:hAnsi="Arial" w:cs="Arial"/>
                <w:sz w:val="22"/>
                <w:szCs w:val="22"/>
              </w:rPr>
            </w:pPr>
          </w:p>
        </w:tc>
        <w:tc>
          <w:tcPr>
            <w:tcW w:w="2409" w:type="dxa"/>
          </w:tcPr>
          <w:p w:rsidRPr="00872480" w:rsidR="000554DE" w:rsidP="002437F2" w:rsidRDefault="000554DE" w14:paraId="0E860027" w14:textId="77777777">
            <w:pPr>
              <w:rPr>
                <w:rFonts w:ascii="Arial" w:hAnsi="Arial" w:cs="Arial"/>
                <w:sz w:val="22"/>
                <w:szCs w:val="22"/>
              </w:rPr>
            </w:pPr>
          </w:p>
        </w:tc>
      </w:tr>
      <w:tr w:rsidRPr="00DB4D26" w:rsidR="007227FA" w:rsidTr="0046594F" w14:paraId="203C903E" w14:textId="77777777">
        <w:trPr>
          <w:trHeight w:val="211"/>
        </w:trPr>
        <w:tc>
          <w:tcPr>
            <w:tcW w:w="1908" w:type="dxa"/>
          </w:tcPr>
          <w:p w:rsidRPr="00872480" w:rsidR="007227FA" w:rsidP="002437F2" w:rsidRDefault="007227FA" w14:paraId="713C32BC" w14:textId="77777777">
            <w:pPr>
              <w:rPr>
                <w:rFonts w:ascii="Arial" w:hAnsi="Arial" w:cs="Arial"/>
                <w:sz w:val="22"/>
                <w:szCs w:val="22"/>
              </w:rPr>
            </w:pPr>
          </w:p>
        </w:tc>
        <w:tc>
          <w:tcPr>
            <w:tcW w:w="3870" w:type="dxa"/>
          </w:tcPr>
          <w:p w:rsidRPr="00872480" w:rsidR="007227FA" w:rsidP="002437F2" w:rsidRDefault="007227FA" w14:paraId="2D733CBA" w14:textId="77777777">
            <w:pPr>
              <w:rPr>
                <w:rFonts w:ascii="Arial" w:hAnsi="Arial" w:cs="Arial"/>
                <w:sz w:val="22"/>
                <w:szCs w:val="22"/>
              </w:rPr>
            </w:pPr>
          </w:p>
        </w:tc>
        <w:tc>
          <w:tcPr>
            <w:tcW w:w="1560" w:type="dxa"/>
          </w:tcPr>
          <w:p w:rsidRPr="00872480" w:rsidR="007227FA" w:rsidP="002437F2" w:rsidRDefault="007227FA" w14:paraId="38ED6ABC" w14:textId="77777777">
            <w:pPr>
              <w:rPr>
                <w:rFonts w:ascii="Arial" w:hAnsi="Arial" w:cs="Arial"/>
                <w:sz w:val="22"/>
                <w:szCs w:val="22"/>
              </w:rPr>
            </w:pPr>
          </w:p>
        </w:tc>
        <w:tc>
          <w:tcPr>
            <w:tcW w:w="2409" w:type="dxa"/>
          </w:tcPr>
          <w:p w:rsidRPr="00872480" w:rsidR="007227FA" w:rsidP="002437F2" w:rsidRDefault="007227FA" w14:paraId="07248CDC" w14:textId="77777777">
            <w:pPr>
              <w:rPr>
                <w:rFonts w:ascii="Arial" w:hAnsi="Arial" w:cs="Arial"/>
                <w:sz w:val="22"/>
                <w:szCs w:val="22"/>
              </w:rPr>
            </w:pPr>
          </w:p>
        </w:tc>
      </w:tr>
    </w:tbl>
    <w:p w:rsidRPr="009969DA" w:rsidR="000554DE" w:rsidP="002437F2" w:rsidRDefault="000554DE" w14:paraId="09748B31" w14:textId="77777777">
      <w:pPr>
        <w:rPr>
          <w:rFonts w:ascii="Arial" w:hAnsi="Arial" w:cs="Arial"/>
          <w:sz w:val="22"/>
          <w:szCs w:val="22"/>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47"/>
      </w:tblGrid>
      <w:tr w:rsidRPr="00DB4D26" w:rsidR="000554DE" w:rsidTr="0061763A" w14:paraId="1677FF19" w14:textId="77777777">
        <w:trPr>
          <w:trHeight w:val="296"/>
        </w:trPr>
        <w:tc>
          <w:tcPr>
            <w:tcW w:w="9747" w:type="dxa"/>
            <w:tcBorders>
              <w:top w:val="single" w:color="auto" w:sz="4" w:space="0"/>
              <w:bottom w:val="single" w:color="auto" w:sz="4" w:space="0"/>
            </w:tcBorders>
            <w:shd w:val="clear" w:color="auto" w:fill="BFBFBF"/>
          </w:tcPr>
          <w:p w:rsidRPr="008C142A" w:rsidR="000554DE" w:rsidP="002437F2" w:rsidRDefault="000554DE" w14:paraId="570C85DB" w14:textId="74D510F9">
            <w:pPr>
              <w:rPr>
                <w:rFonts w:ascii="Arial" w:hAnsi="Arial" w:cs="Arial"/>
                <w:bCs/>
                <w:sz w:val="24"/>
              </w:rPr>
            </w:pPr>
            <w:r w:rsidRPr="008C142A">
              <w:rPr>
                <w:rFonts w:ascii="Arial" w:hAnsi="Arial" w:cs="Arial"/>
                <w:bCs/>
                <w:sz w:val="24"/>
              </w:rPr>
              <w:t>Reason for alternative venue request</w:t>
            </w:r>
            <w:r w:rsidRPr="008C142A" w:rsidR="005D3532">
              <w:rPr>
                <w:rFonts w:ascii="Arial" w:hAnsi="Arial" w:cs="Arial"/>
                <w:bCs/>
                <w:sz w:val="24"/>
              </w:rPr>
              <w:t xml:space="preserve"> </w:t>
            </w:r>
          </w:p>
        </w:tc>
      </w:tr>
      <w:tr w:rsidRPr="00DB4D26" w:rsidR="000554DE" w:rsidTr="00EF462D" w14:paraId="7D34B140" w14:textId="77777777">
        <w:trPr>
          <w:trHeight w:val="895"/>
        </w:trPr>
        <w:tc>
          <w:tcPr>
            <w:tcW w:w="9747" w:type="dxa"/>
            <w:shd w:val="clear" w:color="auto" w:fill="auto"/>
          </w:tcPr>
          <w:p w:rsidRPr="00B545E3" w:rsidR="000554DE" w:rsidP="002437F2" w:rsidRDefault="000554DE" w14:paraId="14822213" w14:textId="77777777">
            <w:pPr>
              <w:rPr>
                <w:rFonts w:ascii="Arial" w:hAnsi="Arial" w:cs="Arial"/>
                <w:b/>
                <w:sz w:val="22"/>
                <w:szCs w:val="22"/>
              </w:rPr>
            </w:pPr>
          </w:p>
          <w:p w:rsidRPr="00872480" w:rsidR="000554DE" w:rsidP="002437F2" w:rsidRDefault="000554DE" w14:paraId="5F61EB06" w14:textId="77777777">
            <w:pPr>
              <w:rPr>
                <w:rFonts w:ascii="Arial" w:hAnsi="Arial" w:cs="Arial"/>
                <w:sz w:val="22"/>
                <w:szCs w:val="22"/>
              </w:rPr>
            </w:pPr>
          </w:p>
          <w:p w:rsidRPr="00DB4D26" w:rsidR="000554DE" w:rsidP="002437F2" w:rsidRDefault="000554DE" w14:paraId="4A8220E4" w14:textId="77777777">
            <w:pPr>
              <w:rPr>
                <w:rFonts w:ascii="Arial" w:hAnsi="Arial" w:cs="Arial"/>
                <w:b/>
                <w:sz w:val="24"/>
              </w:rPr>
            </w:pPr>
          </w:p>
        </w:tc>
      </w:tr>
    </w:tbl>
    <w:p w:rsidR="000554DE" w:rsidP="002437F2" w:rsidRDefault="000554DE" w14:paraId="6980F010" w14:textId="53558AF9">
      <w:pPr>
        <w:rPr>
          <w:rFonts w:ascii="Arial" w:hAnsi="Arial" w:cs="Arial"/>
          <w:sz w:val="22"/>
          <w:szCs w:val="22"/>
        </w:rPr>
      </w:pPr>
    </w:p>
    <w:p w:rsidRPr="00DD24FA" w:rsidR="005D3532" w:rsidP="002437F2" w:rsidRDefault="005D3532" w14:paraId="13C144CE" w14:textId="762FA7F3">
      <w:pPr>
        <w:rPr>
          <w:rFonts w:ascii="Arial" w:hAnsi="Arial" w:cs="Arial"/>
        </w:rPr>
      </w:pPr>
      <w:r w:rsidRPr="00DD24FA">
        <w:rPr>
          <w:rFonts w:ascii="Arial" w:hAnsi="Arial" w:cs="Arial"/>
        </w:rPr>
        <w:t xml:space="preserve">Note: For </w:t>
      </w:r>
      <w:r w:rsidR="008507C6">
        <w:rPr>
          <w:rFonts w:ascii="Arial" w:hAnsi="Arial" w:cs="Arial"/>
        </w:rPr>
        <w:t>h</w:t>
      </w:r>
      <w:r w:rsidRPr="00DD24FA">
        <w:rPr>
          <w:rFonts w:ascii="Arial" w:hAnsi="Arial" w:cs="Arial"/>
        </w:rPr>
        <w:t xml:space="preserve">ospital </w:t>
      </w:r>
      <w:r w:rsidR="008507C6">
        <w:rPr>
          <w:rFonts w:ascii="Arial" w:hAnsi="Arial" w:cs="Arial"/>
        </w:rPr>
        <w:t>v</w:t>
      </w:r>
      <w:r w:rsidRPr="00DD24FA">
        <w:rPr>
          <w:rFonts w:ascii="Arial" w:hAnsi="Arial" w:cs="Arial"/>
        </w:rPr>
        <w:t>enues you will not need to specify the nature of the medical condition</w:t>
      </w:r>
    </w:p>
    <w:p w:rsidRPr="009969DA" w:rsidR="005D3532" w:rsidP="002437F2" w:rsidRDefault="005D3532" w14:paraId="0FD757F2" w14:textId="77777777">
      <w:pPr>
        <w:rPr>
          <w:rFonts w:ascii="Arial" w:hAnsi="Arial" w:cs="Arial"/>
          <w:sz w:val="22"/>
          <w:szCs w:val="22"/>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7"/>
      </w:tblGrid>
      <w:tr w:rsidRPr="00DB4D26" w:rsidR="000554DE" w:rsidTr="0061763A" w14:paraId="4FE56CBF" w14:textId="77777777">
        <w:tc>
          <w:tcPr>
            <w:tcW w:w="9747" w:type="dxa"/>
            <w:shd w:val="clear" w:color="auto" w:fill="C0C0C0"/>
          </w:tcPr>
          <w:p w:rsidRPr="008C142A" w:rsidR="000554DE" w:rsidP="002437F2" w:rsidRDefault="000554DE" w14:paraId="128693EB" w14:textId="77777777">
            <w:pPr>
              <w:rPr>
                <w:rFonts w:ascii="Arial" w:hAnsi="Arial" w:cs="Arial"/>
                <w:bCs/>
                <w:color w:val="FF0000"/>
                <w:sz w:val="24"/>
              </w:rPr>
            </w:pPr>
            <w:r w:rsidRPr="008C142A">
              <w:rPr>
                <w:rFonts w:ascii="Arial" w:hAnsi="Arial" w:cs="Arial"/>
                <w:bCs/>
                <w:sz w:val="24"/>
              </w:rPr>
              <w:t>Please indicate if assessment arrangements are required</w:t>
            </w:r>
          </w:p>
        </w:tc>
      </w:tr>
      <w:tr w:rsidRPr="00DB4D26" w:rsidR="000554DE" w:rsidTr="0061763A" w14:paraId="50F48400" w14:textId="77777777">
        <w:trPr>
          <w:trHeight w:val="361"/>
        </w:trPr>
        <w:tc>
          <w:tcPr>
            <w:tcW w:w="9747" w:type="dxa"/>
          </w:tcPr>
          <w:p w:rsidRPr="00DB4D26" w:rsidR="000554DE" w:rsidP="002437F2" w:rsidRDefault="000554DE" w14:paraId="2F89B514" w14:textId="714141F6">
            <w:pPr>
              <w:rPr>
                <w:rFonts w:ascii="Arial" w:hAnsi="Arial" w:cs="Arial"/>
                <w:b/>
                <w:sz w:val="24"/>
              </w:rPr>
            </w:pPr>
            <w:r w:rsidRPr="00905705">
              <w:rPr>
                <w:rFonts w:ascii="Arial" w:hAnsi="Arial" w:cs="Arial"/>
                <w:sz w:val="22"/>
                <w:szCs w:val="22"/>
              </w:rPr>
              <w:t>Yes</w:t>
            </w:r>
            <w:r>
              <w:rPr>
                <w:rFonts w:ascii="Arial" w:hAnsi="Arial" w:cs="Arial"/>
                <w:sz w:val="22"/>
                <w:szCs w:val="22"/>
              </w:rPr>
              <w:t xml:space="preserve">  </w:t>
            </w:r>
            <w:r w:rsidR="00CC56BE">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886226516"/>
                <w14:checkbox>
                  <w14:checked w14:val="0"/>
                  <w14:checkedState w14:val="2612" w14:font="MS Gothic"/>
                  <w14:uncheckedState w14:val="2610" w14:font="MS Gothic"/>
                </w14:checkbox>
              </w:sdtPr>
              <w:sdtEndPr/>
              <w:sdtContent>
                <w:r w:rsidR="00EF6876">
                  <w:rPr>
                    <w:rFonts w:hint="eastAsia" w:ascii="MS Gothic" w:hAnsi="MS Gothic" w:eastAsia="MS Gothic" w:cs="Arial"/>
                    <w:sz w:val="22"/>
                    <w:szCs w:val="22"/>
                  </w:rPr>
                  <w:t>☐</w:t>
                </w:r>
              </w:sdtContent>
            </w:sdt>
            <w:r>
              <w:rPr>
                <w:rFonts w:ascii="Arial" w:hAnsi="Arial" w:cs="Arial"/>
                <w:sz w:val="22"/>
                <w:szCs w:val="22"/>
              </w:rPr>
              <w:t xml:space="preserve">                                       No   </w:t>
            </w:r>
            <w:sdt>
              <w:sdtPr>
                <w:rPr>
                  <w:rFonts w:ascii="Arial" w:hAnsi="Arial" w:cs="Arial"/>
                  <w:sz w:val="22"/>
                  <w:szCs w:val="22"/>
                </w:rPr>
                <w:id w:val="-859350298"/>
                <w14:checkbox>
                  <w14:checked w14:val="0"/>
                  <w14:checkedState w14:val="2612" w14:font="MS Gothic"/>
                  <w14:uncheckedState w14:val="2610" w14:font="MS Gothic"/>
                </w14:checkbox>
              </w:sdtPr>
              <w:sdtEndPr/>
              <w:sdtContent>
                <w:r w:rsidR="003C4D5D">
                  <w:rPr>
                    <w:rFonts w:hint="eastAsia" w:ascii="MS Gothic" w:hAnsi="MS Gothic" w:eastAsia="MS Gothic" w:cs="Arial"/>
                    <w:sz w:val="22"/>
                    <w:szCs w:val="22"/>
                  </w:rPr>
                  <w:t>☐</w:t>
                </w:r>
              </w:sdtContent>
            </w:sdt>
          </w:p>
        </w:tc>
      </w:tr>
      <w:tr w:rsidRPr="00DB4D26" w:rsidR="000554DE" w:rsidTr="00EF462D" w14:paraId="5AFEE24E" w14:textId="77777777">
        <w:trPr>
          <w:trHeight w:val="1170"/>
        </w:trPr>
        <w:tc>
          <w:tcPr>
            <w:tcW w:w="9747" w:type="dxa"/>
          </w:tcPr>
          <w:p w:rsidR="000554DE" w:rsidP="002437F2" w:rsidRDefault="000554DE" w14:paraId="4F78D5A2" w14:textId="77777777">
            <w:pPr>
              <w:rPr>
                <w:rFonts w:ascii="Arial" w:hAnsi="Arial" w:cs="Arial"/>
                <w:sz w:val="22"/>
                <w:szCs w:val="22"/>
              </w:rPr>
            </w:pPr>
            <w:r>
              <w:rPr>
                <w:rFonts w:ascii="Arial" w:hAnsi="Arial" w:cs="Arial"/>
                <w:sz w:val="22"/>
                <w:szCs w:val="22"/>
              </w:rPr>
              <w:t>Details</w:t>
            </w:r>
            <w:r w:rsidRPr="00DB4D26">
              <w:rPr>
                <w:rFonts w:ascii="Arial" w:hAnsi="Arial" w:cs="Arial"/>
                <w:sz w:val="22"/>
                <w:szCs w:val="22"/>
              </w:rPr>
              <w:t xml:space="preserve"> </w:t>
            </w:r>
            <w:r>
              <w:rPr>
                <w:rFonts w:ascii="Arial" w:hAnsi="Arial" w:cs="Arial"/>
                <w:sz w:val="22"/>
                <w:szCs w:val="22"/>
              </w:rPr>
              <w:t xml:space="preserve">of </w:t>
            </w:r>
            <w:r w:rsidRPr="00DB4D26">
              <w:rPr>
                <w:rFonts w:ascii="Arial" w:hAnsi="Arial" w:cs="Arial"/>
                <w:sz w:val="22"/>
                <w:szCs w:val="22"/>
              </w:rPr>
              <w:t>arrangements:</w:t>
            </w:r>
          </w:p>
          <w:p w:rsidR="000554DE" w:rsidP="002437F2" w:rsidRDefault="000554DE" w14:paraId="578ECDE3" w14:textId="77777777">
            <w:pPr>
              <w:rPr>
                <w:rFonts w:ascii="Arial" w:hAnsi="Arial" w:cs="Arial"/>
                <w:sz w:val="22"/>
                <w:szCs w:val="22"/>
              </w:rPr>
            </w:pPr>
          </w:p>
          <w:p w:rsidR="000554DE" w:rsidP="002437F2" w:rsidRDefault="000554DE" w14:paraId="1C7D5A9A" w14:textId="77777777">
            <w:pPr>
              <w:rPr>
                <w:rFonts w:ascii="Arial" w:hAnsi="Arial" w:cs="Arial"/>
                <w:sz w:val="22"/>
                <w:szCs w:val="22"/>
              </w:rPr>
            </w:pPr>
          </w:p>
          <w:p w:rsidRPr="00DB4D26" w:rsidR="000554DE" w:rsidP="002437F2" w:rsidRDefault="000554DE" w14:paraId="10099752" w14:textId="77777777">
            <w:pPr>
              <w:rPr>
                <w:rFonts w:ascii="Arial" w:hAnsi="Arial" w:cs="Arial"/>
                <w:sz w:val="22"/>
                <w:szCs w:val="22"/>
              </w:rPr>
            </w:pPr>
          </w:p>
        </w:tc>
      </w:tr>
    </w:tbl>
    <w:p w:rsidR="00EB5C54" w:rsidP="002437F2" w:rsidRDefault="00EB5C54" w14:paraId="7F3CA90B" w14:textId="77777777">
      <w:pPr>
        <w:rPr>
          <w:rFonts w:ascii="Arial" w:hAnsi="Arial" w:cs="Arial"/>
        </w:rPr>
      </w:pPr>
    </w:p>
    <w:p w:rsidRPr="009969DA" w:rsidR="000554DE" w:rsidP="01631DAE" w:rsidRDefault="000554DE" w14:paraId="601A902C" w14:textId="35BAF681">
      <w:pPr>
        <w:rPr>
          <w:rFonts w:ascii="Arial" w:hAnsi="Arial" w:cs="Arial"/>
        </w:rPr>
      </w:pPr>
      <w:r w:rsidRPr="01631DAE" w:rsidR="000554DE">
        <w:rPr>
          <w:rFonts w:ascii="Arial" w:hAnsi="Arial" w:cs="Arial"/>
        </w:rPr>
        <w:t xml:space="preserve">Note: </w:t>
      </w:r>
      <w:r w:rsidRPr="01631DAE" w:rsidR="006F51FF">
        <w:rPr>
          <w:rFonts w:ascii="Arial" w:hAnsi="Arial" w:cs="Arial"/>
        </w:rPr>
        <w:t xml:space="preserve">you </w:t>
      </w:r>
      <w:r w:rsidRPr="01631DAE" w:rsidR="001647C7">
        <w:rPr>
          <w:rFonts w:ascii="Arial" w:hAnsi="Arial" w:cs="Arial"/>
        </w:rPr>
        <w:t>must ensure assessment arrangements are correctly implemented.</w:t>
      </w:r>
      <w:r w:rsidRPr="01631DAE" w:rsidR="006F51FF">
        <w:rPr>
          <w:rFonts w:ascii="Arial" w:hAnsi="Arial" w:cs="Arial"/>
        </w:rPr>
        <w:t xml:space="preserve"> </w:t>
      </w:r>
      <w:r w:rsidRPr="01631DAE" w:rsidR="006F51FF">
        <w:rPr>
          <w:rFonts w:ascii="Arial" w:hAnsi="Arial" w:cs="Arial"/>
        </w:rPr>
        <w:t>provide</w:t>
      </w:r>
      <w:r w:rsidRPr="01631DAE" w:rsidR="006F51FF">
        <w:rPr>
          <w:rFonts w:ascii="Arial" w:hAnsi="Arial" w:cs="Arial"/>
        </w:rPr>
        <w:t xml:space="preserve"> support for your candidate(s). All</w:t>
      </w:r>
      <w:r w:rsidRPr="01631DAE" w:rsidR="006F51FF">
        <w:rPr>
          <w:rFonts w:ascii="Arial" w:hAnsi="Arial" w:cs="Arial"/>
        </w:rPr>
        <w:t xml:space="preserve"> </w:t>
      </w:r>
      <w:r w:rsidRPr="01631DAE" w:rsidR="006F51FF">
        <w:rPr>
          <w:rFonts w:ascii="Arial" w:hAnsi="Arial" w:cs="Arial"/>
        </w:rPr>
        <w:t xml:space="preserve">assessment arrangements must be requested through the AAR system in the normal way. If your candidate </w:t>
      </w:r>
      <w:r w:rsidRPr="01631DAE" w:rsidR="006F51FF">
        <w:rPr>
          <w:rFonts w:ascii="Arial" w:hAnsi="Arial" w:cs="Arial"/>
        </w:rPr>
        <w:t>requires</w:t>
      </w:r>
      <w:r w:rsidRPr="01631DAE" w:rsidR="006F51FF">
        <w:rPr>
          <w:rFonts w:ascii="Arial" w:hAnsi="Arial" w:cs="Arial"/>
        </w:rPr>
        <w:t xml:space="preserve"> adapted papers, please type ‘Alternative Venue candidate’ in the </w:t>
      </w:r>
      <w:r w:rsidRPr="01631DAE" w:rsidR="006F51FF">
        <w:rPr>
          <w:rFonts w:ascii="Arial" w:hAnsi="Arial" w:cs="Arial"/>
        </w:rPr>
        <w:t>additional</w:t>
      </w:r>
      <w:r w:rsidRPr="01631DAE" w:rsidR="006F51FF">
        <w:rPr>
          <w:rFonts w:ascii="Arial" w:hAnsi="Arial" w:cs="Arial"/>
        </w:rPr>
        <w:t xml:space="preserve"> comments box in the AAR system to ensure the adapted papers are sent to the alternative venue. It is the responsibility of the presenting centre to inform the invigilator of any assessment arrangements prior to the exam.</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1"/>
        <w:gridCol w:w="7796"/>
      </w:tblGrid>
      <w:tr w:rsidRPr="00B05A98" w:rsidR="00872480" w:rsidTr="01631DAE" w14:paraId="58218B4F" w14:textId="77777777">
        <w:trPr>
          <w:trHeight w:val="279"/>
        </w:trPr>
        <w:tc>
          <w:tcPr>
            <w:tcW w:w="9747" w:type="dxa"/>
            <w:gridSpan w:val="2"/>
            <w:shd w:val="clear" w:color="auto" w:fill="BFBFBF" w:themeFill="background1" w:themeFillShade="BF"/>
            <w:tcMar/>
          </w:tcPr>
          <w:p w:rsidRPr="008C142A" w:rsidR="00872480" w:rsidP="002437F2" w:rsidRDefault="00C96F8B" w14:paraId="7619D587" w14:textId="77777777">
            <w:pPr>
              <w:rPr>
                <w:rFonts w:ascii="Arial" w:hAnsi="Arial" w:cs="Arial"/>
                <w:bCs/>
              </w:rPr>
            </w:pPr>
            <w:r w:rsidRPr="008C142A">
              <w:rPr>
                <w:rFonts w:ascii="Arial" w:hAnsi="Arial" w:cs="Arial"/>
                <w:bCs/>
                <w:sz w:val="24"/>
                <w:szCs w:val="24"/>
              </w:rPr>
              <w:t>V</w:t>
            </w:r>
            <w:r w:rsidRPr="008C142A" w:rsidR="00872480">
              <w:rPr>
                <w:rFonts w:ascii="Arial" w:hAnsi="Arial" w:cs="Arial"/>
                <w:bCs/>
                <w:sz w:val="24"/>
                <w:szCs w:val="24"/>
              </w:rPr>
              <w:t>enue</w:t>
            </w:r>
            <w:r w:rsidRPr="008C142A">
              <w:rPr>
                <w:rFonts w:ascii="Arial" w:hAnsi="Arial" w:cs="Arial"/>
                <w:bCs/>
                <w:sz w:val="24"/>
                <w:szCs w:val="24"/>
              </w:rPr>
              <w:t xml:space="preserve"> details</w:t>
            </w:r>
            <w:r w:rsidRPr="008C142A" w:rsidR="00872480">
              <w:rPr>
                <w:rFonts w:ascii="Arial" w:hAnsi="Arial" w:cs="Arial"/>
                <w:bCs/>
                <w:sz w:val="24"/>
                <w:szCs w:val="24"/>
              </w:rPr>
              <w:t xml:space="preserve">  </w:t>
            </w:r>
          </w:p>
        </w:tc>
      </w:tr>
      <w:tr w:rsidRPr="00B05A98" w:rsidR="00872480" w:rsidTr="01631DAE" w14:paraId="525065F1" w14:textId="77777777">
        <w:trPr>
          <w:trHeight w:val="702"/>
        </w:trPr>
        <w:tc>
          <w:tcPr>
            <w:tcW w:w="1951" w:type="dxa"/>
            <w:shd w:val="clear" w:color="auto" w:fill="auto"/>
            <w:tcMar/>
          </w:tcPr>
          <w:p w:rsidR="00872480" w:rsidP="002437F2" w:rsidRDefault="00872480" w14:paraId="19EA4BDD" w14:textId="77777777">
            <w:pPr>
              <w:rPr>
                <w:rFonts w:ascii="Arial" w:hAnsi="Arial" w:cs="Arial"/>
                <w:sz w:val="22"/>
              </w:rPr>
            </w:pPr>
            <w:r w:rsidRPr="00B05A98">
              <w:rPr>
                <w:rFonts w:ascii="Arial" w:hAnsi="Arial" w:cs="Arial"/>
                <w:sz w:val="22"/>
              </w:rPr>
              <w:t xml:space="preserve">Name of </w:t>
            </w:r>
            <w:r>
              <w:rPr>
                <w:rFonts w:ascii="Arial" w:hAnsi="Arial" w:cs="Arial"/>
                <w:sz w:val="22"/>
              </w:rPr>
              <w:t>a</w:t>
            </w:r>
            <w:r w:rsidRPr="00B05A98">
              <w:rPr>
                <w:rFonts w:ascii="Arial" w:hAnsi="Arial" w:cs="Arial"/>
                <w:sz w:val="22"/>
              </w:rPr>
              <w:t xml:space="preserve">lternative </w:t>
            </w:r>
            <w:r>
              <w:rPr>
                <w:rFonts w:ascii="Arial" w:hAnsi="Arial" w:cs="Arial"/>
                <w:sz w:val="22"/>
              </w:rPr>
              <w:t>v</w:t>
            </w:r>
            <w:r w:rsidRPr="00B05A98">
              <w:rPr>
                <w:rFonts w:ascii="Arial" w:hAnsi="Arial" w:cs="Arial"/>
                <w:sz w:val="22"/>
              </w:rPr>
              <w:t>enue</w:t>
            </w:r>
          </w:p>
          <w:p w:rsidRPr="00B05A98" w:rsidR="00872480" w:rsidP="002437F2" w:rsidRDefault="00872480" w14:paraId="4C6D21EB" w14:textId="77777777">
            <w:pPr>
              <w:rPr>
                <w:rFonts w:ascii="Arial" w:hAnsi="Arial" w:cs="Arial"/>
              </w:rPr>
            </w:pPr>
          </w:p>
        </w:tc>
        <w:tc>
          <w:tcPr>
            <w:tcW w:w="7796" w:type="dxa"/>
            <w:shd w:val="clear" w:color="auto" w:fill="auto"/>
            <w:tcMar/>
          </w:tcPr>
          <w:p w:rsidRPr="00872480" w:rsidR="00872480" w:rsidP="002437F2" w:rsidRDefault="00872480" w14:paraId="11BB1CE6" w14:textId="77777777">
            <w:pPr>
              <w:rPr>
                <w:rFonts w:ascii="Arial" w:hAnsi="Arial" w:cs="Arial"/>
                <w:sz w:val="22"/>
                <w:szCs w:val="22"/>
              </w:rPr>
            </w:pPr>
          </w:p>
        </w:tc>
      </w:tr>
      <w:tr w:rsidRPr="00B05A98" w:rsidR="00872480" w:rsidTr="01631DAE" w14:paraId="0A9514A2" w14:textId="77777777">
        <w:trPr>
          <w:trHeight w:val="981"/>
        </w:trPr>
        <w:tc>
          <w:tcPr>
            <w:tcW w:w="1951" w:type="dxa"/>
            <w:shd w:val="clear" w:color="auto" w:fill="auto"/>
            <w:tcMar/>
          </w:tcPr>
          <w:p w:rsidR="00872480" w:rsidP="002437F2" w:rsidRDefault="00872480" w14:paraId="7163A5D7" w14:textId="77777777">
            <w:pPr>
              <w:rPr>
                <w:rFonts w:ascii="Arial" w:hAnsi="Arial" w:cs="Arial"/>
                <w:sz w:val="22"/>
              </w:rPr>
            </w:pPr>
            <w:r w:rsidRPr="00B05A98">
              <w:rPr>
                <w:rFonts w:ascii="Arial" w:hAnsi="Arial" w:cs="Arial"/>
                <w:sz w:val="22"/>
              </w:rPr>
              <w:t>Address</w:t>
            </w:r>
          </w:p>
          <w:p w:rsidR="00872480" w:rsidP="002437F2" w:rsidRDefault="00872480" w14:paraId="16DE1A66" w14:textId="77777777">
            <w:pPr>
              <w:rPr>
                <w:rFonts w:ascii="Arial" w:hAnsi="Arial" w:cs="Arial"/>
                <w:sz w:val="22"/>
              </w:rPr>
            </w:pPr>
          </w:p>
          <w:p w:rsidR="00872480" w:rsidP="002437F2" w:rsidRDefault="00872480" w14:paraId="61A7871B" w14:textId="77777777">
            <w:pPr>
              <w:rPr>
                <w:rFonts w:ascii="Arial" w:hAnsi="Arial" w:cs="Arial"/>
                <w:sz w:val="22"/>
              </w:rPr>
            </w:pPr>
          </w:p>
          <w:p w:rsidR="00872480" w:rsidP="002437F2" w:rsidRDefault="00872480" w14:paraId="72F6FEA8" w14:textId="77777777">
            <w:pPr>
              <w:rPr>
                <w:rFonts w:ascii="Arial" w:hAnsi="Arial" w:cs="Arial"/>
                <w:sz w:val="22"/>
              </w:rPr>
            </w:pPr>
          </w:p>
          <w:p w:rsidRPr="00B05A98" w:rsidR="00872480" w:rsidP="002437F2" w:rsidRDefault="00872480" w14:paraId="089469CC" w14:textId="77777777">
            <w:pPr>
              <w:rPr>
                <w:rFonts w:ascii="Arial" w:hAnsi="Arial" w:cs="Arial"/>
              </w:rPr>
            </w:pPr>
          </w:p>
        </w:tc>
        <w:tc>
          <w:tcPr>
            <w:tcW w:w="7796" w:type="dxa"/>
            <w:shd w:val="clear" w:color="auto" w:fill="auto"/>
            <w:tcMar/>
          </w:tcPr>
          <w:p w:rsidRPr="00872480" w:rsidR="00872480" w:rsidP="002437F2" w:rsidRDefault="00872480" w14:paraId="40AB66D7" w14:textId="77777777">
            <w:pPr>
              <w:rPr>
                <w:rFonts w:ascii="Arial" w:hAnsi="Arial" w:cs="Arial"/>
                <w:sz w:val="22"/>
                <w:szCs w:val="22"/>
              </w:rPr>
            </w:pPr>
          </w:p>
        </w:tc>
      </w:tr>
    </w:tbl>
    <w:p w:rsidR="002C77E3" w:rsidP="002437F2" w:rsidRDefault="002C77E3" w14:paraId="024EB88E" w14:textId="77777777">
      <w:pPr>
        <w:rPr>
          <w:rFonts w:ascii="Arial" w:hAnsi="Arial" w:cs="Arial"/>
          <w:b/>
          <w:sz w:val="22"/>
          <w:szCs w:val="22"/>
          <w:u w:val="single"/>
        </w:rPr>
      </w:pPr>
    </w:p>
    <w:tbl>
      <w:tblPr>
        <w:tblpPr w:leftFromText="180" w:rightFromText="180" w:vertAnchor="text" w:horzAnchor="margin" w:tblpY="-43"/>
        <w:tblOverlap w:val="never"/>
        <w:tblW w:w="9747" w:type="dxa"/>
        <w:tblLook w:val="0000" w:firstRow="0" w:lastRow="0" w:firstColumn="0" w:lastColumn="0" w:noHBand="0" w:noVBand="0"/>
      </w:tblPr>
      <w:tblGrid>
        <w:gridCol w:w="2802"/>
        <w:gridCol w:w="2551"/>
        <w:gridCol w:w="4394"/>
      </w:tblGrid>
      <w:tr w:rsidRPr="00DB4D26" w:rsidR="007A0D80" w:rsidTr="01631DAE" w14:paraId="7D4476E5" w14:textId="77777777">
        <w:trPr>
          <w:trHeight w:val="179"/>
        </w:trPr>
        <w:tc>
          <w:tcPr>
            <w:tcW w:w="974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8C142A" w:rsidR="007A0D80" w:rsidP="002437F2" w:rsidRDefault="00C605CF" w14:paraId="6D3DF748" w14:textId="45356741">
            <w:pPr>
              <w:rPr>
                <w:rFonts w:ascii="Arial" w:hAnsi="Arial" w:cs="Arial"/>
                <w:bCs/>
                <w:sz w:val="24"/>
              </w:rPr>
            </w:pPr>
            <w:r>
              <w:rPr>
                <w:rFonts w:ascii="Arial" w:hAnsi="Arial" w:cs="Arial"/>
                <w:bCs/>
                <w:sz w:val="24"/>
              </w:rPr>
              <w:t>W</w:t>
            </w:r>
            <w:r w:rsidRPr="008C142A" w:rsidR="007A0D80">
              <w:rPr>
                <w:rFonts w:ascii="Arial" w:hAnsi="Arial" w:cs="Arial"/>
                <w:bCs/>
                <w:sz w:val="24"/>
              </w:rPr>
              <w:t xml:space="preserve">here should the exam materials be sent? </w:t>
            </w:r>
          </w:p>
        </w:tc>
      </w:tr>
      <w:tr w:rsidRPr="00DB4D26" w:rsidR="007A0D80" w:rsidTr="01631DAE" w14:paraId="6B8EF2EA" w14:textId="77777777">
        <w:trPr>
          <w:trHeight w:val="446"/>
        </w:trPr>
        <w:tc>
          <w:tcPr>
            <w:tcW w:w="5353" w:type="dxa"/>
            <w:gridSpan w:val="2"/>
            <w:tcBorders>
              <w:top w:val="single" w:color="auto" w:sz="4" w:space="0"/>
              <w:left w:val="single" w:color="auto" w:sz="4" w:space="0"/>
              <w:bottom w:val="single" w:color="auto" w:sz="4" w:space="0"/>
              <w:right w:val="single" w:color="auto" w:sz="4" w:space="0"/>
            </w:tcBorders>
            <w:tcMar/>
          </w:tcPr>
          <w:p w:rsidRPr="00DB4D26" w:rsidR="007A0D80" w:rsidP="002437F2" w:rsidRDefault="007A0D80" w14:paraId="46922534" w14:textId="77777777">
            <w:pPr>
              <w:rPr>
                <w:rFonts w:ascii="Arial" w:hAnsi="Arial" w:cs="Arial"/>
                <w:sz w:val="22"/>
                <w:szCs w:val="22"/>
              </w:rPr>
            </w:pPr>
            <w:r>
              <w:rPr>
                <w:rFonts w:ascii="Arial" w:hAnsi="Arial" w:cs="Arial"/>
                <w:sz w:val="22"/>
                <w:szCs w:val="22"/>
              </w:rPr>
              <w:t>To the invigilator’s home address?</w:t>
            </w:r>
          </w:p>
        </w:tc>
        <w:tc>
          <w:tcPr>
            <w:tcW w:w="4394" w:type="dxa"/>
            <w:tcBorders>
              <w:top w:val="single" w:color="auto" w:sz="4" w:space="0"/>
              <w:left w:val="single" w:color="auto" w:sz="4" w:space="0"/>
              <w:bottom w:val="single" w:color="auto" w:sz="4" w:space="0"/>
              <w:right w:val="single" w:color="auto" w:sz="4" w:space="0"/>
            </w:tcBorders>
            <w:tcMar/>
          </w:tcPr>
          <w:p w:rsidRPr="00AA1FAC" w:rsidR="007A0D80" w:rsidP="002437F2" w:rsidRDefault="007A0D80" w14:paraId="6FAA1906" w14:textId="52D9FB32">
            <w:pPr>
              <w:rPr>
                <w:rFonts w:ascii="Arial" w:hAnsi="Arial" w:cs="Arial"/>
                <w:sz w:val="22"/>
                <w:szCs w:val="22"/>
              </w:rPr>
            </w:pPr>
            <w:r>
              <w:rPr>
                <w:rFonts w:ascii="Arial" w:hAnsi="Arial" w:cs="Arial"/>
                <w:sz w:val="22"/>
                <w:szCs w:val="22"/>
              </w:rPr>
              <w:t>Yes</w:t>
            </w:r>
            <w:r w:rsidR="004B0B6C">
              <w:rPr>
                <w:rFonts w:ascii="Arial" w:hAnsi="Arial" w:cs="Arial"/>
                <w:sz w:val="22"/>
                <w:szCs w:val="22"/>
              </w:rPr>
              <w:t xml:space="preserve"> </w:t>
            </w:r>
            <w:sdt>
              <w:sdtPr>
                <w:rPr>
                  <w:rFonts w:ascii="Arial" w:hAnsi="Arial" w:cs="Arial"/>
                  <w:sz w:val="22"/>
                  <w:szCs w:val="22"/>
                </w:rPr>
                <w:id w:val="913206090"/>
                <w14:checkbox>
                  <w14:checked w14:val="0"/>
                  <w14:checkedState w14:val="2612" w14:font="MS Gothic"/>
                  <w14:uncheckedState w14:val="2610" w14:font="MS Gothic"/>
                </w14:checkbox>
              </w:sdtPr>
              <w:sdtEndPr/>
              <w:sdtContent>
                <w:r w:rsidR="006F51FF">
                  <w:rPr>
                    <w:rFonts w:hint="eastAsia" w:ascii="MS Gothic" w:hAnsi="MS Gothic" w:eastAsia="MS Gothic" w:cs="Arial"/>
                    <w:sz w:val="22"/>
                    <w:szCs w:val="22"/>
                  </w:rPr>
                  <w:t>☐</w:t>
                </w:r>
              </w:sdtContent>
            </w:sdt>
            <w:r w:rsidR="004B0B6C">
              <w:rPr>
                <w:rFonts w:ascii="Arial" w:hAnsi="Arial" w:cs="Arial"/>
                <w:sz w:val="22"/>
                <w:szCs w:val="22"/>
              </w:rPr>
              <w:t xml:space="preserve">                </w:t>
            </w:r>
            <w:r>
              <w:rPr>
                <w:rFonts w:ascii="Arial" w:hAnsi="Arial" w:cs="Arial"/>
                <w:sz w:val="22"/>
                <w:szCs w:val="22"/>
              </w:rPr>
              <w:t>No</w:t>
            </w:r>
            <w:r w:rsidR="004B0B6C">
              <w:rPr>
                <w:rFonts w:ascii="Arial" w:hAnsi="Arial" w:cs="Arial"/>
                <w:sz w:val="22"/>
                <w:szCs w:val="22"/>
              </w:rPr>
              <w:t xml:space="preserve"> </w:t>
            </w:r>
            <w:sdt>
              <w:sdtPr>
                <w:rPr>
                  <w:rFonts w:ascii="Arial" w:hAnsi="Arial" w:cs="Arial"/>
                  <w:sz w:val="22"/>
                  <w:szCs w:val="22"/>
                </w:rPr>
                <w:id w:val="-901441207"/>
                <w14:checkbox>
                  <w14:checked w14:val="0"/>
                  <w14:checkedState w14:val="2612" w14:font="MS Gothic"/>
                  <w14:uncheckedState w14:val="2610" w14:font="MS Gothic"/>
                </w14:checkbox>
              </w:sdtPr>
              <w:sdtEndPr/>
              <w:sdtContent>
                <w:r w:rsidR="008C142A">
                  <w:rPr>
                    <w:rFonts w:hint="eastAsia" w:ascii="MS Gothic" w:hAnsi="MS Gothic" w:eastAsia="MS Gothic" w:cs="Arial"/>
                    <w:sz w:val="22"/>
                    <w:szCs w:val="22"/>
                  </w:rPr>
                  <w:t>☐</w:t>
                </w:r>
              </w:sdtContent>
            </w:sdt>
          </w:p>
        </w:tc>
      </w:tr>
      <w:tr w:rsidRPr="00DB4D26" w:rsidR="007A0D80" w:rsidTr="01631DAE" w14:paraId="56030141" w14:textId="77777777">
        <w:trPr>
          <w:trHeight w:val="416"/>
        </w:trPr>
        <w:tc>
          <w:tcPr>
            <w:tcW w:w="5353" w:type="dxa"/>
            <w:gridSpan w:val="2"/>
            <w:tcBorders>
              <w:top w:val="single" w:color="auto" w:sz="4" w:space="0"/>
              <w:left w:val="single" w:color="auto" w:sz="4" w:space="0"/>
              <w:bottom w:val="single" w:color="auto" w:sz="4" w:space="0"/>
              <w:right w:val="single" w:color="auto" w:sz="4" w:space="0"/>
            </w:tcBorders>
            <w:tcMar/>
          </w:tcPr>
          <w:p w:rsidRPr="00DB4D26" w:rsidR="007A0D80" w:rsidDel="000461E9" w:rsidP="002437F2" w:rsidRDefault="007A0D80" w14:paraId="6609DF09" w14:textId="77777777">
            <w:pPr>
              <w:rPr>
                <w:rFonts w:ascii="Arial" w:hAnsi="Arial" w:cs="Arial"/>
                <w:sz w:val="22"/>
                <w:szCs w:val="22"/>
              </w:rPr>
            </w:pPr>
            <w:r>
              <w:rPr>
                <w:rFonts w:ascii="Arial" w:hAnsi="Arial" w:cs="Arial"/>
                <w:sz w:val="22"/>
                <w:szCs w:val="22"/>
              </w:rPr>
              <w:t>To the venue for care of the invigilator?</w:t>
            </w:r>
          </w:p>
        </w:tc>
        <w:tc>
          <w:tcPr>
            <w:tcW w:w="4394" w:type="dxa"/>
            <w:tcBorders>
              <w:top w:val="single" w:color="auto" w:sz="4" w:space="0"/>
              <w:left w:val="single" w:color="auto" w:sz="4" w:space="0"/>
              <w:bottom w:val="single" w:color="auto" w:sz="4" w:space="0"/>
              <w:right w:val="single" w:color="auto" w:sz="4" w:space="0"/>
            </w:tcBorders>
            <w:tcMar/>
          </w:tcPr>
          <w:p w:rsidRPr="00AA1FAC" w:rsidR="007A0D80" w:rsidP="002437F2" w:rsidRDefault="004B0B6C" w14:paraId="23BE48FE" w14:textId="6EE0ACB2">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681240696"/>
                <w14:checkbox>
                  <w14:checked w14:val="0"/>
                  <w14:checkedState w14:val="2612" w14:font="MS Gothic"/>
                  <w14:uncheckedState w14:val="2610" w14:font="MS Gothic"/>
                </w14:checkbox>
              </w:sdtPr>
              <w:sdtEndPr/>
              <w:sdtContent>
                <w:r w:rsidR="006F51FF">
                  <w:rPr>
                    <w:rFonts w:hint="eastAsia" w:ascii="MS Gothic" w:hAnsi="MS Gothic" w:eastAsia="MS Gothic" w:cs="Arial"/>
                    <w:sz w:val="22"/>
                    <w:szCs w:val="22"/>
                  </w:rPr>
                  <w:t>☐</w:t>
                </w:r>
              </w:sdtContent>
            </w:sdt>
            <w:r>
              <w:rPr>
                <w:rFonts w:ascii="Arial" w:hAnsi="Arial" w:cs="Arial"/>
                <w:sz w:val="22"/>
                <w:szCs w:val="22"/>
              </w:rPr>
              <w:t xml:space="preserve">                No </w:t>
            </w:r>
            <w:sdt>
              <w:sdtPr>
                <w:rPr>
                  <w:rFonts w:ascii="Arial" w:hAnsi="Arial" w:cs="Arial"/>
                  <w:sz w:val="22"/>
                  <w:szCs w:val="22"/>
                </w:rPr>
                <w:id w:val="-1150666317"/>
                <w14:checkbox>
                  <w14:checked w14:val="0"/>
                  <w14:checkedState w14:val="2612" w14:font="MS Gothic"/>
                  <w14:uncheckedState w14:val="2610" w14:font="MS Gothic"/>
                </w14:checkbox>
              </w:sdtPr>
              <w:sdtEndPr/>
              <w:sdtContent>
                <w:r w:rsidR="003C4D5D">
                  <w:rPr>
                    <w:rFonts w:hint="eastAsia" w:ascii="MS Gothic" w:hAnsi="MS Gothic" w:eastAsia="MS Gothic" w:cs="Arial"/>
                    <w:sz w:val="22"/>
                    <w:szCs w:val="22"/>
                  </w:rPr>
                  <w:t>☐</w:t>
                </w:r>
              </w:sdtContent>
            </w:sdt>
          </w:p>
        </w:tc>
      </w:tr>
      <w:tr w:rsidRPr="00DB4D26" w:rsidR="007A0D80" w:rsidTr="01631DAE" w14:paraId="68AB7A53" w14:textId="77777777">
        <w:trPr>
          <w:trHeight w:val="854"/>
        </w:trPr>
        <w:tc>
          <w:tcPr>
            <w:tcW w:w="5353" w:type="dxa"/>
            <w:gridSpan w:val="2"/>
            <w:tcBorders>
              <w:top w:val="single" w:color="auto" w:sz="4" w:space="0"/>
              <w:left w:val="single" w:color="auto" w:sz="4" w:space="0"/>
              <w:bottom w:val="single" w:color="auto" w:sz="4" w:space="0"/>
              <w:right w:val="single" w:color="auto" w:sz="4" w:space="0"/>
            </w:tcBorders>
            <w:tcMar/>
          </w:tcPr>
          <w:p w:rsidRPr="00DB4D26" w:rsidR="007A0D80" w:rsidDel="000461E9" w:rsidP="002437F2" w:rsidRDefault="007A0D80" w14:paraId="4C53F14E" w14:textId="77777777">
            <w:pPr>
              <w:rPr>
                <w:rFonts w:ascii="Arial" w:hAnsi="Arial" w:cs="Arial"/>
                <w:sz w:val="22"/>
                <w:szCs w:val="22"/>
              </w:rPr>
            </w:pPr>
            <w:r>
              <w:rPr>
                <w:rFonts w:ascii="Arial" w:hAnsi="Arial" w:cs="Arial"/>
                <w:sz w:val="22"/>
                <w:szCs w:val="22"/>
              </w:rPr>
              <w:t>To the venue, addressed to another nominated person? Please provide details of the nominee.</w:t>
            </w:r>
          </w:p>
        </w:tc>
        <w:tc>
          <w:tcPr>
            <w:tcW w:w="4394" w:type="dxa"/>
            <w:tcBorders>
              <w:top w:val="single" w:color="auto" w:sz="4" w:space="0"/>
              <w:left w:val="single" w:color="auto" w:sz="4" w:space="0"/>
              <w:bottom w:val="single" w:color="auto" w:sz="4" w:space="0"/>
              <w:right w:val="single" w:color="auto" w:sz="4" w:space="0"/>
            </w:tcBorders>
            <w:tcMar/>
          </w:tcPr>
          <w:p w:rsidR="004B0B6C" w:rsidP="002437F2" w:rsidRDefault="004B0B6C" w14:paraId="62731DFE" w14:textId="5043540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975104662"/>
                <w14:checkbox>
                  <w14:checked w14:val="0"/>
                  <w14:checkedState w14:val="2612" w14:font="MS Gothic"/>
                  <w14:uncheckedState w14:val="2610" w14:font="MS Gothic"/>
                </w14:checkbox>
              </w:sdtPr>
              <w:sdtEndPr/>
              <w:sdtContent>
                <w:r w:rsidR="003C4D5D">
                  <w:rPr>
                    <w:rFonts w:hint="eastAsia" w:ascii="MS Gothic" w:hAnsi="MS Gothic" w:eastAsia="MS Gothic" w:cs="Arial"/>
                    <w:sz w:val="22"/>
                    <w:szCs w:val="22"/>
                  </w:rPr>
                  <w:t>☐</w:t>
                </w:r>
              </w:sdtContent>
            </w:sdt>
            <w:r>
              <w:rPr>
                <w:rFonts w:ascii="Arial" w:hAnsi="Arial" w:cs="Arial"/>
                <w:sz w:val="22"/>
                <w:szCs w:val="22"/>
              </w:rPr>
              <w:t xml:space="preserve">                No </w:t>
            </w:r>
            <w:sdt>
              <w:sdtPr>
                <w:rPr>
                  <w:rFonts w:ascii="Arial" w:hAnsi="Arial" w:cs="Arial"/>
                  <w:sz w:val="22"/>
                  <w:szCs w:val="22"/>
                </w:rPr>
                <w:id w:val="-212501263"/>
                <w14:checkbox>
                  <w14:checked w14:val="0"/>
                  <w14:checkedState w14:val="2612" w14:font="MS Gothic"/>
                  <w14:uncheckedState w14:val="2610" w14:font="MS Gothic"/>
                </w14:checkbox>
              </w:sdtPr>
              <w:sdtEndPr/>
              <w:sdtContent>
                <w:r w:rsidR="003C4D5D">
                  <w:rPr>
                    <w:rFonts w:hint="eastAsia" w:ascii="MS Gothic" w:hAnsi="MS Gothic" w:eastAsia="MS Gothic" w:cs="Arial"/>
                    <w:sz w:val="22"/>
                    <w:szCs w:val="22"/>
                  </w:rPr>
                  <w:t>☐</w:t>
                </w:r>
              </w:sdtContent>
            </w:sdt>
            <w:r>
              <w:rPr>
                <w:rFonts w:ascii="Arial" w:hAnsi="Arial" w:cs="Arial"/>
                <w:sz w:val="22"/>
                <w:szCs w:val="22"/>
              </w:rPr>
              <w:t xml:space="preserve"> </w:t>
            </w:r>
          </w:p>
          <w:p w:rsidRPr="00AA1FAC" w:rsidR="007A0D80" w:rsidP="002437F2" w:rsidRDefault="007A0D80" w14:paraId="4E37C08B" w14:textId="63D44BF7">
            <w:pPr>
              <w:rPr>
                <w:rFonts w:ascii="Arial" w:hAnsi="Arial" w:cs="Arial"/>
                <w:sz w:val="22"/>
                <w:szCs w:val="22"/>
              </w:rPr>
            </w:pPr>
            <w:r>
              <w:rPr>
                <w:rFonts w:ascii="Arial" w:hAnsi="Arial" w:cs="Arial"/>
                <w:sz w:val="22"/>
                <w:szCs w:val="22"/>
              </w:rPr>
              <w:t>Details:</w:t>
            </w:r>
          </w:p>
          <w:p w:rsidR="007A0D80" w:rsidP="002437F2" w:rsidRDefault="007A0D80" w14:paraId="4BE27959" w14:textId="75527C40">
            <w:pPr>
              <w:rPr>
                <w:rFonts w:ascii="Arial" w:hAnsi="Arial" w:cs="Arial"/>
                <w:sz w:val="22"/>
                <w:szCs w:val="22"/>
              </w:rPr>
            </w:pPr>
          </w:p>
          <w:p w:rsidRPr="00AA1FAC" w:rsidR="004B0B6C" w:rsidP="002437F2" w:rsidRDefault="004B0B6C" w14:paraId="7875A16D" w14:textId="77777777">
            <w:pPr>
              <w:rPr>
                <w:rFonts w:ascii="Arial" w:hAnsi="Arial" w:cs="Arial"/>
                <w:sz w:val="22"/>
                <w:szCs w:val="22"/>
              </w:rPr>
            </w:pPr>
          </w:p>
          <w:p w:rsidRPr="00AA1FAC" w:rsidR="007A0D80" w:rsidP="002437F2" w:rsidRDefault="007A0D80" w14:paraId="4A5637E7" w14:textId="77777777">
            <w:pPr>
              <w:rPr>
                <w:rFonts w:ascii="Arial" w:hAnsi="Arial" w:cs="Arial"/>
                <w:sz w:val="22"/>
                <w:szCs w:val="22"/>
              </w:rPr>
            </w:pPr>
          </w:p>
        </w:tc>
      </w:tr>
      <w:tr w:rsidRPr="00DB4D26" w:rsidR="007A0D80" w:rsidTr="01631DAE" w14:paraId="4E2FADDE" w14:textId="77777777">
        <w:trPr>
          <w:trHeight w:val="854"/>
        </w:trPr>
        <w:tc>
          <w:tcPr>
            <w:tcW w:w="5353" w:type="dxa"/>
            <w:gridSpan w:val="2"/>
            <w:tcBorders>
              <w:top w:val="single" w:color="auto" w:sz="4" w:space="0"/>
              <w:left w:val="single" w:color="auto" w:sz="4" w:space="0"/>
              <w:bottom w:val="single" w:color="auto" w:sz="4" w:space="0"/>
              <w:right w:val="single" w:color="auto" w:sz="4" w:space="0"/>
            </w:tcBorders>
            <w:tcMar/>
          </w:tcPr>
          <w:p w:rsidR="007A0D80" w:rsidP="002437F2" w:rsidRDefault="007A0D80" w14:paraId="1580A117" w14:textId="77777777">
            <w:pPr>
              <w:rPr>
                <w:rFonts w:ascii="Arial" w:hAnsi="Arial" w:cs="Arial"/>
                <w:sz w:val="22"/>
                <w:szCs w:val="22"/>
              </w:rPr>
            </w:pPr>
            <w:r w:rsidRPr="00DB4D26">
              <w:rPr>
                <w:rFonts w:ascii="Arial" w:hAnsi="Arial" w:cs="Arial"/>
                <w:sz w:val="22"/>
                <w:szCs w:val="22"/>
              </w:rPr>
              <w:t>Invigilator will collect assessment materials and stationery from centre on morning of exam and return completed assessment materials back to centre for dispatch to SQA.</w:t>
            </w:r>
          </w:p>
        </w:tc>
        <w:tc>
          <w:tcPr>
            <w:tcW w:w="4394" w:type="dxa"/>
            <w:tcBorders>
              <w:top w:val="single" w:color="auto" w:sz="4" w:space="0"/>
              <w:left w:val="single" w:color="auto" w:sz="4" w:space="0"/>
              <w:bottom w:val="single" w:color="auto" w:sz="4" w:space="0"/>
              <w:right w:val="single" w:color="auto" w:sz="4" w:space="0"/>
            </w:tcBorders>
            <w:tcMar/>
          </w:tcPr>
          <w:p w:rsidR="007A0D80" w:rsidP="002437F2" w:rsidRDefault="004B0B6C" w14:paraId="02B0A828" w14:textId="2797118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275408516"/>
                <w14:checkbox>
                  <w14:checked w14:val="0"/>
                  <w14:checkedState w14:val="2612" w14:font="MS Gothic"/>
                  <w14:uncheckedState w14:val="2610" w14:font="MS Gothic"/>
                </w14:checkbox>
              </w:sdtPr>
              <w:sdtEndPr/>
              <w:sdtContent>
                <w:r w:rsidR="003C4D5D">
                  <w:rPr>
                    <w:rFonts w:hint="eastAsia" w:ascii="MS Gothic" w:hAnsi="MS Gothic" w:eastAsia="MS Gothic" w:cs="Arial"/>
                    <w:sz w:val="22"/>
                    <w:szCs w:val="22"/>
                  </w:rPr>
                  <w:t>☐</w:t>
                </w:r>
              </w:sdtContent>
            </w:sdt>
            <w:r>
              <w:rPr>
                <w:rFonts w:ascii="Arial" w:hAnsi="Arial" w:cs="Arial"/>
                <w:sz w:val="22"/>
                <w:szCs w:val="22"/>
              </w:rPr>
              <w:t xml:space="preserve">                No </w:t>
            </w:r>
            <w:sdt>
              <w:sdtPr>
                <w:rPr>
                  <w:rFonts w:ascii="Arial" w:hAnsi="Arial" w:cs="Arial"/>
                  <w:sz w:val="22"/>
                  <w:szCs w:val="22"/>
                </w:rPr>
                <w:id w:val="568616785"/>
                <w14:checkbox>
                  <w14:checked w14:val="0"/>
                  <w14:checkedState w14:val="2612" w14:font="MS Gothic"/>
                  <w14:uncheckedState w14:val="2610" w14:font="MS Gothic"/>
                </w14:checkbox>
              </w:sdtPr>
              <w:sdtEndPr/>
              <w:sdtContent>
                <w:r w:rsidR="003C4D5D">
                  <w:rPr>
                    <w:rFonts w:hint="eastAsia" w:ascii="MS Gothic" w:hAnsi="MS Gothic" w:eastAsia="MS Gothic" w:cs="Arial"/>
                    <w:sz w:val="22"/>
                    <w:szCs w:val="22"/>
                  </w:rPr>
                  <w:t>☐</w:t>
                </w:r>
              </w:sdtContent>
            </w:sdt>
          </w:p>
        </w:tc>
      </w:tr>
      <w:tr w:rsidRPr="00B05A98" w:rsidR="007A0D80" w:rsidTr="01631DAE" w14:paraId="7E90272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9747" w:type="dxa"/>
            <w:gridSpan w:val="3"/>
            <w:tcBorders>
              <w:top w:val="single" w:color="auto" w:sz="4" w:space="0"/>
              <w:left w:val="nil" w:color="auto" w:sz="4"/>
              <w:bottom w:val="nil" w:color="auto" w:sz="4"/>
              <w:right w:val="nil" w:color="auto" w:sz="4"/>
            </w:tcBorders>
            <w:shd w:val="clear" w:color="auto" w:fill="auto"/>
            <w:tcMar/>
          </w:tcPr>
          <w:p w:rsidRPr="00BD7D07" w:rsidR="006F51FF" w:rsidP="006F51FF" w:rsidRDefault="006F51FF" w14:paraId="1A8600CC" w14:textId="025C114D">
            <w:pPr>
              <w:pStyle w:val="BodyText"/>
              <w:rPr>
                <w:rFonts w:ascii="Arial" w:hAnsi="Arial" w:cs="Arial"/>
                <w:bCs/>
                <w:sz w:val="20"/>
              </w:rPr>
            </w:pPr>
            <w:r w:rsidRPr="00BD7D07">
              <w:rPr>
                <w:rFonts w:ascii="Arial" w:hAnsi="Arial" w:cs="Arial"/>
                <w:bCs/>
                <w:sz w:val="20"/>
              </w:rPr>
              <w:t>Note: we are unable to progress the request without the invigilator’s details.</w:t>
            </w:r>
          </w:p>
          <w:p w:rsidRPr="00BD7D07" w:rsidR="007A0D80" w:rsidP="002437F2" w:rsidRDefault="007A0D80" w14:paraId="0E6048FD" w14:textId="77777777">
            <w:pPr>
              <w:rPr>
                <w:rFonts w:ascii="Arial" w:hAnsi="Arial" w:cs="Arial"/>
                <w:bCs/>
              </w:rPr>
            </w:pPr>
          </w:p>
          <w:p w:rsidR="00CD0255" w:rsidP="002437F2" w:rsidRDefault="0020216F" w14:paraId="568D501E" w14:textId="77777777">
            <w:pPr>
              <w:rPr>
                <w:rFonts w:ascii="Arial" w:hAnsi="Arial" w:cs="Arial"/>
              </w:rPr>
            </w:pPr>
            <w:r w:rsidRPr="00BD7D07">
              <w:rPr>
                <w:rFonts w:ascii="Arial" w:hAnsi="Arial" w:cs="Arial"/>
                <w:bCs/>
              </w:rPr>
              <w:t>If you are happy for SQA to share your centre contact details will other centres with candidates sitting an exam at an overseas event to allow coordination of invigilation, please tick this box</w:t>
            </w:r>
            <w:r w:rsidRPr="001752C9">
              <w:rPr>
                <w:rFonts w:ascii="Arial" w:hAnsi="Arial" w:cs="Arial"/>
              </w:rPr>
              <w:t xml:space="preserve"> </w:t>
            </w:r>
            <w:sdt>
              <w:sdtPr>
                <w:rPr>
                  <w:rFonts w:ascii="Arial" w:hAnsi="Arial" w:cs="Arial"/>
                </w:rPr>
                <w:id w:val="1665582638"/>
                <w14:checkbox>
                  <w14:checked w14:val="0"/>
                  <w14:checkedState w14:val="2612" w14:font="MS Gothic"/>
                  <w14:uncheckedState w14:val="2610" w14:font="MS Gothic"/>
                </w14:checkbox>
              </w:sdtPr>
              <w:sdtEndPr/>
              <w:sdtContent>
                <w:r w:rsidRPr="001752C9">
                  <w:rPr>
                    <w:rFonts w:hint="eastAsia" w:ascii="MS Gothic" w:hAnsi="MS Gothic" w:eastAsia="MS Gothic" w:cs="Arial"/>
                  </w:rPr>
                  <w:t>☐</w:t>
                </w:r>
              </w:sdtContent>
            </w:sdt>
            <w:r w:rsidRPr="001752C9">
              <w:rPr>
                <w:rFonts w:ascii="Arial" w:hAnsi="Arial" w:cs="Arial"/>
              </w:rPr>
              <w:t xml:space="preserve">   </w:t>
            </w:r>
          </w:p>
          <w:p w:rsidR="00CD0255" w:rsidP="002437F2" w:rsidRDefault="00CD0255" w14:paraId="0058607F" w14:textId="77777777">
            <w:pPr>
              <w:rPr>
                <w:rFonts w:ascii="Arial" w:hAnsi="Arial" w:cs="Arial"/>
                <w:b/>
              </w:rPr>
            </w:pPr>
          </w:p>
          <w:p w:rsidR="0020216F" w:rsidP="00CD0255" w:rsidRDefault="00491E4A" w14:paraId="162E055B" w14:textId="17F4597E">
            <w:pPr>
              <w:rPr>
                <w:rFonts w:ascii="Arial" w:hAnsi="Arial" w:cs="Arial"/>
                <w:b/>
                <w:sz w:val="24"/>
                <w:szCs w:val="24"/>
              </w:rPr>
            </w:pPr>
            <w:r w:rsidRPr="00BD7D07">
              <w:rPr>
                <w:rFonts w:ascii="Arial" w:hAnsi="Arial" w:cs="Arial"/>
                <w:bCs/>
              </w:rPr>
              <w:t>You can email</w:t>
            </w:r>
            <w:r w:rsidRPr="001752C9" w:rsidR="003B6418">
              <w:rPr>
                <w:rFonts w:ascii="Arial" w:hAnsi="Arial" w:cs="Arial"/>
                <w:b/>
              </w:rPr>
              <w:t xml:space="preserve"> </w:t>
            </w:r>
            <w:hyperlink w:history="1" r:id="rId11">
              <w:r w:rsidRPr="001752C9" w:rsidR="003B6418">
                <w:rPr>
                  <w:rFonts w:ascii="Arial" w:hAnsi="Arial" w:cs="Arial"/>
                  <w:b/>
                </w:rPr>
                <w:t>alternative.venues@sqa.org.uk</w:t>
              </w:r>
            </w:hyperlink>
            <w:r w:rsidRPr="001752C9" w:rsidR="003B6418">
              <w:rPr>
                <w:rFonts w:ascii="Arial" w:hAnsi="Arial" w:cs="Arial"/>
                <w:b/>
              </w:rPr>
              <w:t xml:space="preserve"> </w:t>
            </w:r>
            <w:r w:rsidRPr="00BD7D07" w:rsidR="003B6418">
              <w:rPr>
                <w:rFonts w:ascii="Arial" w:hAnsi="Arial" w:cs="Arial"/>
                <w:bCs/>
              </w:rPr>
              <w:t xml:space="preserve">if you </w:t>
            </w:r>
            <w:r w:rsidRPr="00BD7D07" w:rsidR="007A6542">
              <w:rPr>
                <w:rFonts w:ascii="Arial" w:hAnsi="Arial" w:cs="Arial"/>
                <w:bCs/>
              </w:rPr>
              <w:t>are interested in finding out if other centres are conducting exams at an</w:t>
            </w:r>
            <w:r w:rsidRPr="00BD7D07">
              <w:rPr>
                <w:rFonts w:ascii="Arial" w:hAnsi="Arial" w:cs="Arial"/>
                <w:bCs/>
              </w:rPr>
              <w:t xml:space="preserve"> event</w:t>
            </w:r>
            <w:r w:rsidRPr="00BD7D07" w:rsidR="00875823">
              <w:rPr>
                <w:rFonts w:ascii="Arial" w:hAnsi="Arial" w:cs="Arial"/>
                <w:bCs/>
              </w:rPr>
              <w:t xml:space="preserve"> before you complete this form</w:t>
            </w:r>
            <w:r w:rsidRPr="00BD7D07">
              <w:rPr>
                <w:rFonts w:ascii="Arial" w:hAnsi="Arial" w:cs="Arial"/>
                <w:bCs/>
              </w:rPr>
              <w:t>.</w:t>
            </w:r>
            <w:r w:rsidR="0020216F">
              <w:rPr>
                <w:rFonts w:ascii="Arial" w:hAnsi="Arial" w:cs="Arial"/>
                <w:sz w:val="22"/>
                <w:szCs w:val="22"/>
              </w:rPr>
              <w:t xml:space="preserve">            </w:t>
            </w:r>
          </w:p>
        </w:tc>
      </w:tr>
      <w:tr w:rsidRPr="00B05A98" w:rsidR="007A0D80" w:rsidTr="01631DAE" w14:paraId="270AAB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9747" w:type="dxa"/>
            <w:gridSpan w:val="3"/>
            <w:tcBorders>
              <w:top w:val="nil" w:color="auto" w:sz="4"/>
              <w:left w:val="nil" w:color="auto" w:sz="4"/>
              <w:bottom w:val="single" w:color="auto" w:sz="4" w:space="0"/>
              <w:right w:val="nil" w:color="auto" w:sz="4"/>
            </w:tcBorders>
            <w:shd w:val="clear" w:color="auto" w:fill="auto"/>
            <w:tcMar/>
          </w:tcPr>
          <w:p w:rsidR="007A0D80" w:rsidP="002437F2" w:rsidRDefault="007A0D80" w14:paraId="7B3B2516" w14:textId="77777777">
            <w:pPr>
              <w:rPr>
                <w:rFonts w:ascii="Arial" w:hAnsi="Arial" w:cs="Arial"/>
                <w:b/>
                <w:sz w:val="24"/>
                <w:szCs w:val="24"/>
              </w:rPr>
            </w:pPr>
          </w:p>
        </w:tc>
      </w:tr>
      <w:tr w:rsidRPr="00B05A98" w:rsidR="007A0D80" w:rsidTr="01631DAE" w14:paraId="4EB1C9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9747" w:type="dxa"/>
            <w:gridSpan w:val="3"/>
            <w:tcBorders>
              <w:top w:val="single" w:color="auto" w:sz="4" w:space="0"/>
              <w:left w:val="single" w:color="auto" w:sz="4"/>
              <w:bottom w:val="single" w:color="auto" w:sz="4"/>
              <w:right w:val="single" w:color="auto" w:sz="4"/>
            </w:tcBorders>
            <w:shd w:val="clear" w:color="auto" w:fill="BFBFBF" w:themeFill="background1" w:themeFillShade="BF"/>
            <w:tcMar/>
          </w:tcPr>
          <w:p w:rsidRPr="008C142A" w:rsidR="007A0D80" w:rsidP="002437F2" w:rsidRDefault="007A0D80" w14:paraId="5F515835" w14:textId="77777777">
            <w:pPr>
              <w:rPr>
                <w:rFonts w:ascii="Arial" w:hAnsi="Arial" w:cs="Arial"/>
                <w:bCs/>
              </w:rPr>
            </w:pPr>
            <w:r w:rsidRPr="008C142A">
              <w:rPr>
                <w:rFonts w:ascii="Arial" w:hAnsi="Arial" w:cs="Arial"/>
                <w:bCs/>
                <w:sz w:val="24"/>
                <w:szCs w:val="24"/>
              </w:rPr>
              <w:t>Invigilator details</w:t>
            </w:r>
          </w:p>
        </w:tc>
      </w:tr>
      <w:tr w:rsidRPr="00B05A98" w:rsidR="007A0D80" w:rsidTr="01631DAE" w14:paraId="452F6C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277"/>
        </w:trPr>
        <w:tc>
          <w:tcPr>
            <w:tcW w:w="2802" w:type="dxa"/>
            <w:tcBorders>
              <w:top w:val="single" w:color="auto" w:sz="4"/>
              <w:left w:val="single" w:color="auto" w:sz="4"/>
              <w:bottom w:val="single" w:color="auto" w:sz="4"/>
              <w:right w:val="single" w:color="auto" w:sz="4"/>
            </w:tcBorders>
            <w:shd w:val="clear" w:color="auto" w:fill="auto"/>
            <w:tcMar/>
          </w:tcPr>
          <w:p w:rsidRPr="00B05A98" w:rsidR="007A0D80" w:rsidP="002437F2" w:rsidRDefault="007A0D80" w14:paraId="158A9667" w14:textId="77777777">
            <w:pPr>
              <w:rPr>
                <w:rFonts w:ascii="Arial" w:hAnsi="Arial" w:cs="Arial"/>
              </w:rPr>
            </w:pPr>
            <w:r w:rsidRPr="00B05A98">
              <w:rPr>
                <w:rFonts w:ascii="Arial" w:hAnsi="Arial" w:cs="Arial"/>
                <w:sz w:val="22"/>
              </w:rPr>
              <w:t xml:space="preserve">Name of </w:t>
            </w:r>
            <w:r>
              <w:rPr>
                <w:rFonts w:ascii="Arial" w:hAnsi="Arial" w:cs="Arial"/>
                <w:sz w:val="22"/>
              </w:rPr>
              <w:t>i</w:t>
            </w:r>
            <w:r w:rsidRPr="00B05A98">
              <w:rPr>
                <w:rFonts w:ascii="Arial" w:hAnsi="Arial" w:cs="Arial"/>
                <w:sz w:val="22"/>
              </w:rPr>
              <w:t>nvigilator</w:t>
            </w:r>
          </w:p>
        </w:tc>
        <w:tc>
          <w:tcPr>
            <w:tcW w:w="6945" w:type="dxa"/>
            <w:gridSpan w:val="2"/>
            <w:tcBorders>
              <w:top w:val="single" w:color="auto" w:sz="4"/>
              <w:left w:val="single" w:color="auto" w:sz="4"/>
              <w:bottom w:val="single" w:color="auto" w:sz="4"/>
              <w:right w:val="single" w:color="auto" w:sz="4"/>
            </w:tcBorders>
            <w:shd w:val="clear" w:color="auto" w:fill="auto"/>
            <w:tcMar/>
          </w:tcPr>
          <w:p w:rsidRPr="009969DA" w:rsidR="007A0D80" w:rsidP="002437F2" w:rsidRDefault="007A0D80" w14:paraId="00B89B6E" w14:textId="77777777">
            <w:pPr>
              <w:rPr>
                <w:rFonts w:ascii="Arial" w:hAnsi="Arial" w:cs="Arial"/>
                <w:sz w:val="22"/>
                <w:szCs w:val="22"/>
              </w:rPr>
            </w:pPr>
          </w:p>
        </w:tc>
      </w:tr>
      <w:tr w:rsidRPr="00B05A98" w:rsidR="007A0D80" w:rsidTr="01631DAE" w14:paraId="62034A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2802" w:type="dxa"/>
            <w:tcBorders>
              <w:top w:val="single" w:color="auto" w:sz="4"/>
              <w:left w:val="single" w:color="auto" w:sz="4"/>
              <w:bottom w:val="single" w:color="auto" w:sz="4"/>
              <w:right w:val="single" w:color="auto" w:sz="4"/>
            </w:tcBorders>
            <w:shd w:val="clear" w:color="auto" w:fill="auto"/>
            <w:tcMar/>
          </w:tcPr>
          <w:p w:rsidRPr="00B05A98" w:rsidR="007A0D80" w:rsidP="002437F2" w:rsidRDefault="007A0D80" w14:paraId="475ABFA8" w14:textId="77777777">
            <w:pPr>
              <w:rPr>
                <w:rFonts w:ascii="Arial" w:hAnsi="Arial" w:cs="Arial"/>
              </w:rPr>
            </w:pPr>
            <w:r w:rsidRPr="00B05A98">
              <w:rPr>
                <w:rFonts w:ascii="Arial" w:hAnsi="Arial" w:cs="Arial"/>
                <w:sz w:val="22"/>
              </w:rPr>
              <w:t xml:space="preserve">Home </w:t>
            </w:r>
            <w:r>
              <w:rPr>
                <w:rFonts w:ascii="Arial" w:hAnsi="Arial" w:cs="Arial"/>
                <w:sz w:val="22"/>
              </w:rPr>
              <w:t>a</w:t>
            </w:r>
            <w:r w:rsidRPr="00B05A98">
              <w:rPr>
                <w:rFonts w:ascii="Arial" w:hAnsi="Arial" w:cs="Arial"/>
                <w:sz w:val="22"/>
              </w:rPr>
              <w:t>ddress</w:t>
            </w:r>
          </w:p>
        </w:tc>
        <w:tc>
          <w:tcPr>
            <w:tcW w:w="6945" w:type="dxa"/>
            <w:gridSpan w:val="2"/>
            <w:tcBorders>
              <w:top w:val="single" w:color="auto" w:sz="4"/>
              <w:left w:val="single" w:color="auto" w:sz="4"/>
              <w:bottom w:val="single" w:color="auto" w:sz="4"/>
              <w:right w:val="single" w:color="auto" w:sz="4"/>
            </w:tcBorders>
            <w:shd w:val="clear" w:color="auto" w:fill="auto"/>
            <w:tcMar/>
          </w:tcPr>
          <w:p w:rsidR="007A0D80" w:rsidP="002437F2" w:rsidRDefault="007A0D80" w14:paraId="7F7774BB" w14:textId="77777777">
            <w:pPr>
              <w:rPr>
                <w:rFonts w:ascii="Arial" w:hAnsi="Arial" w:cs="Arial"/>
                <w:sz w:val="22"/>
                <w:szCs w:val="22"/>
              </w:rPr>
            </w:pPr>
          </w:p>
          <w:p w:rsidRPr="009969DA" w:rsidR="007A0D80" w:rsidP="002437F2" w:rsidRDefault="007A0D80" w14:paraId="24C62EEF" w14:textId="77777777">
            <w:pPr>
              <w:rPr>
                <w:rFonts w:ascii="Arial" w:hAnsi="Arial" w:cs="Arial"/>
                <w:sz w:val="22"/>
                <w:szCs w:val="22"/>
              </w:rPr>
            </w:pPr>
          </w:p>
        </w:tc>
      </w:tr>
      <w:tr w:rsidRPr="00B05A98" w:rsidR="007A0D80" w:rsidTr="01631DAE" w14:paraId="2A72F2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318"/>
        </w:trPr>
        <w:tc>
          <w:tcPr>
            <w:tcW w:w="2802" w:type="dxa"/>
            <w:tcBorders>
              <w:top w:val="single" w:color="auto" w:sz="4"/>
              <w:left w:val="single" w:color="auto" w:sz="4"/>
              <w:bottom w:val="single" w:color="auto" w:sz="4" w:space="0"/>
              <w:right w:val="single" w:color="auto" w:sz="4"/>
            </w:tcBorders>
            <w:shd w:val="clear" w:color="auto" w:fill="auto"/>
            <w:tcMar/>
          </w:tcPr>
          <w:p w:rsidRPr="00B05A98" w:rsidR="007A0D80" w:rsidP="002437F2" w:rsidRDefault="007A0D80" w14:paraId="3341D23A" w14:textId="77777777">
            <w:pPr>
              <w:rPr>
                <w:rFonts w:ascii="Arial" w:hAnsi="Arial" w:cs="Arial"/>
                <w:sz w:val="22"/>
              </w:rPr>
            </w:pPr>
            <w:r>
              <w:rPr>
                <w:rFonts w:ascii="Arial" w:hAnsi="Arial" w:cs="Arial"/>
                <w:sz w:val="22"/>
              </w:rPr>
              <w:t xml:space="preserve">Occupation/role/job title </w:t>
            </w:r>
          </w:p>
        </w:tc>
        <w:tc>
          <w:tcPr>
            <w:tcW w:w="6945" w:type="dxa"/>
            <w:gridSpan w:val="2"/>
            <w:tcBorders>
              <w:top w:val="single" w:color="auto" w:sz="4"/>
              <w:left w:val="single" w:color="auto" w:sz="4"/>
              <w:bottom w:val="single" w:color="auto" w:sz="4" w:space="0"/>
              <w:right w:val="single" w:color="auto" w:sz="4"/>
            </w:tcBorders>
            <w:shd w:val="clear" w:color="auto" w:fill="auto"/>
            <w:tcMar/>
          </w:tcPr>
          <w:p w:rsidRPr="009969DA" w:rsidR="007A0D80" w:rsidP="002437F2" w:rsidRDefault="007A0D80" w14:paraId="7F2ADD26" w14:textId="77777777">
            <w:pPr>
              <w:rPr>
                <w:rFonts w:ascii="Arial" w:hAnsi="Arial" w:cs="Arial"/>
                <w:sz w:val="22"/>
                <w:szCs w:val="22"/>
              </w:rPr>
            </w:pPr>
          </w:p>
        </w:tc>
      </w:tr>
      <w:tr w:rsidRPr="00B05A98" w:rsidR="007A0D80" w:rsidTr="01631DAE" w14:paraId="70B26A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616"/>
        </w:trPr>
        <w:tc>
          <w:tcPr>
            <w:tcW w:w="2802" w:type="dxa"/>
            <w:tcBorders>
              <w:top w:val="single" w:color="auto" w:sz="4"/>
              <w:left w:val="single" w:color="auto" w:sz="4"/>
              <w:bottom w:val="single" w:color="auto" w:sz="4" w:space="0"/>
              <w:right w:val="single" w:color="auto" w:sz="4"/>
            </w:tcBorders>
            <w:shd w:val="clear" w:color="auto" w:fill="auto"/>
            <w:tcMar/>
          </w:tcPr>
          <w:p w:rsidRPr="00B05A98" w:rsidR="007A0D80" w:rsidP="002437F2" w:rsidRDefault="007A0D80" w14:paraId="16BE3CCB" w14:textId="77777777">
            <w:pPr>
              <w:rPr>
                <w:rFonts w:ascii="Arial" w:hAnsi="Arial" w:cs="Arial"/>
                <w:sz w:val="22"/>
              </w:rPr>
            </w:pPr>
            <w:r>
              <w:rPr>
                <w:rFonts w:ascii="Arial" w:hAnsi="Arial" w:cs="Arial"/>
                <w:sz w:val="22"/>
              </w:rPr>
              <w:t xml:space="preserve">E-mail address and contact telephone number </w:t>
            </w:r>
          </w:p>
        </w:tc>
        <w:tc>
          <w:tcPr>
            <w:tcW w:w="6945" w:type="dxa"/>
            <w:gridSpan w:val="2"/>
            <w:tcBorders>
              <w:top w:val="single" w:color="auto" w:sz="4"/>
              <w:left w:val="single" w:color="auto" w:sz="4"/>
              <w:bottom w:val="single" w:color="auto" w:sz="4" w:space="0"/>
              <w:right w:val="single" w:color="auto" w:sz="4"/>
            </w:tcBorders>
            <w:shd w:val="clear" w:color="auto" w:fill="auto"/>
            <w:tcMar/>
          </w:tcPr>
          <w:p w:rsidRPr="009969DA" w:rsidR="007A0D80" w:rsidP="002437F2" w:rsidRDefault="007A0D80" w14:paraId="1B2EE275" w14:textId="77777777">
            <w:pPr>
              <w:rPr>
                <w:rFonts w:ascii="Arial" w:hAnsi="Arial" w:cs="Arial"/>
                <w:sz w:val="22"/>
                <w:szCs w:val="22"/>
              </w:rPr>
            </w:pPr>
          </w:p>
        </w:tc>
      </w:tr>
      <w:tr w:rsidRPr="00B05A98" w:rsidR="007A0D80" w:rsidTr="01631DAE" w14:paraId="3F8B00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624"/>
        </w:trPr>
        <w:tc>
          <w:tcPr>
            <w:tcW w:w="9747" w:type="dxa"/>
            <w:gridSpan w:val="3"/>
            <w:tcBorders>
              <w:top w:val="single" w:color="auto" w:sz="4" w:space="0"/>
              <w:left w:val="nil" w:color="auto" w:sz="4"/>
              <w:bottom w:val="single" w:color="auto" w:sz="4" w:space="0"/>
              <w:right w:val="nil" w:color="auto" w:sz="4"/>
            </w:tcBorders>
            <w:shd w:val="clear" w:color="auto" w:fill="auto"/>
            <w:tcMar/>
          </w:tcPr>
          <w:p w:rsidR="007A0D80" w:rsidP="002437F2" w:rsidRDefault="007A0D80" w14:paraId="07ACEC6D" w14:textId="77777777">
            <w:pPr>
              <w:rPr>
                <w:rFonts w:ascii="Arial" w:hAnsi="Arial" w:cs="Arial"/>
                <w:b/>
              </w:rPr>
            </w:pPr>
          </w:p>
          <w:p w:rsidR="007A0D80" w:rsidP="01631DAE" w:rsidRDefault="007A0D80" w14:paraId="0FF6B3FE" w14:textId="78C101A2">
            <w:pPr>
              <w:rPr>
                <w:rFonts w:ascii="Arial" w:hAnsi="Arial" w:cs="Arial"/>
                <w:b w:val="1"/>
                <w:bCs w:val="1"/>
                <w:sz w:val="22"/>
                <w:szCs w:val="22"/>
              </w:rPr>
            </w:pPr>
            <w:r w:rsidRPr="01631DAE" w:rsidR="007A0D80">
              <w:rPr>
                <w:rFonts w:ascii="Arial" w:hAnsi="Arial" w:cs="Arial"/>
                <w:b w:val="1"/>
                <w:bCs w:val="1"/>
              </w:rPr>
              <w:t xml:space="preserve">Please Note: </w:t>
            </w:r>
            <w:hyperlink r:id="Rad6c090c573b4b19">
              <w:r w:rsidRPr="01631DAE" w:rsidR="00C253C9">
                <w:rPr>
                  <w:rStyle w:val="Hyperlink"/>
                  <w:rFonts w:ascii="Arial" w:hAnsi="Arial" w:cs="Arial"/>
                  <w:b w:val="1"/>
                  <w:bCs w:val="1"/>
                </w:rPr>
                <w:t>Alternative Venue Invigilator Nomination Form</w:t>
              </w:r>
            </w:hyperlink>
            <w:r w:rsidRPr="01631DAE" w:rsidR="00C253C9">
              <w:rPr>
                <w:rFonts w:ascii="Arial" w:hAnsi="Arial" w:cs="Arial"/>
                <w:b w:val="1"/>
                <w:bCs w:val="1"/>
              </w:rPr>
              <w:t xml:space="preserve"> – </w:t>
            </w:r>
            <w:r w:rsidRPr="01631DAE" w:rsidR="00C253C9">
              <w:rPr>
                <w:rFonts w:ascii="Arial" w:hAnsi="Arial" w:cs="Arial"/>
              </w:rPr>
              <w:t xml:space="preserve">This must be filled in </w:t>
            </w:r>
            <w:r w:rsidRPr="01631DAE" w:rsidR="14E8033D">
              <w:rPr>
                <w:rFonts w:ascii="Arial" w:hAnsi="Arial" w:cs="Arial"/>
              </w:rPr>
              <w:t>alongside</w:t>
            </w:r>
            <w:r w:rsidRPr="01631DAE" w:rsidR="00C253C9">
              <w:rPr>
                <w:rFonts w:ascii="Arial" w:hAnsi="Arial" w:cs="Arial"/>
              </w:rPr>
              <w:t xml:space="preserve"> this form and </w:t>
            </w:r>
            <w:r w:rsidRPr="01631DAE" w:rsidR="00C253C9">
              <w:rPr>
                <w:rFonts w:ascii="Arial" w:hAnsi="Arial" w:cs="Arial"/>
              </w:rPr>
              <w:t>submitted</w:t>
            </w:r>
            <w:r w:rsidRPr="01631DAE" w:rsidR="00201083">
              <w:rPr>
                <w:rFonts w:ascii="Arial" w:hAnsi="Arial" w:cs="Arial"/>
              </w:rPr>
              <w:t xml:space="preserve"> so we can </w:t>
            </w:r>
            <w:r w:rsidRPr="01631DAE" w:rsidR="00D060C3">
              <w:rPr>
                <w:rFonts w:ascii="Arial" w:hAnsi="Arial" w:cs="Arial"/>
              </w:rPr>
              <w:t xml:space="preserve">contract and contact the invigilator </w:t>
            </w:r>
            <w:r w:rsidRPr="01631DAE" w:rsidR="00D060C3">
              <w:rPr>
                <w:rFonts w:ascii="Arial" w:hAnsi="Arial" w:cs="Arial"/>
              </w:rPr>
              <w:t>regarding</w:t>
            </w:r>
            <w:r w:rsidRPr="01631DAE" w:rsidR="00D060C3">
              <w:rPr>
                <w:rFonts w:ascii="Arial" w:hAnsi="Arial" w:cs="Arial"/>
              </w:rPr>
              <w:t xml:space="preserve"> their appointment</w:t>
            </w:r>
            <w:r w:rsidRPr="01631DAE" w:rsidR="00D060C3">
              <w:rPr>
                <w:rFonts w:ascii="Arial" w:hAnsi="Arial" w:cs="Arial"/>
              </w:rPr>
              <w:t>.</w:t>
            </w:r>
            <w:r w:rsidRPr="01631DAE" w:rsidR="00D060C3">
              <w:rPr>
                <w:rFonts w:ascii="Arial" w:hAnsi="Arial" w:cs="Arial"/>
                <w:b w:val="1"/>
                <w:bCs w:val="1"/>
              </w:rPr>
              <w:t xml:space="preserve"> </w:t>
            </w:r>
            <w:r w:rsidRPr="01631DAE" w:rsidR="007579A8">
              <w:rPr>
                <w:rFonts w:ascii="Arial" w:hAnsi="Arial" w:cs="Arial"/>
                <w:b w:val="1"/>
                <w:bCs w:val="1"/>
              </w:rPr>
              <w:t xml:space="preserve"> </w:t>
            </w:r>
          </w:p>
          <w:p w:rsidRPr="009969DA" w:rsidR="007A0D80" w:rsidP="002437F2" w:rsidRDefault="007A0D80" w14:paraId="0663D910" w14:textId="77777777">
            <w:pPr>
              <w:rPr>
                <w:rFonts w:ascii="Arial" w:hAnsi="Arial" w:cs="Arial"/>
                <w:sz w:val="22"/>
                <w:szCs w:val="22"/>
              </w:rPr>
            </w:pPr>
          </w:p>
        </w:tc>
      </w:tr>
      <w:tr w:rsidRPr="00B05A98" w:rsidR="007A0D80" w:rsidTr="01631DAE" w14:paraId="2860C4E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526"/>
        </w:trPr>
        <w:tc>
          <w:tcPr>
            <w:tcW w:w="2802" w:type="dxa"/>
            <w:tcBorders>
              <w:top w:val="single" w:color="auto" w:sz="4" w:space="0"/>
              <w:left w:val="single" w:color="auto" w:sz="4"/>
              <w:bottom w:val="single" w:color="auto" w:sz="4"/>
              <w:right w:val="single" w:color="auto" w:sz="4"/>
            </w:tcBorders>
            <w:shd w:val="clear" w:color="auto" w:fill="auto"/>
            <w:tcMar/>
          </w:tcPr>
          <w:p w:rsidRPr="00B05A98" w:rsidR="007A0D80" w:rsidP="002437F2" w:rsidRDefault="007A0D80" w14:paraId="52A77EBD" w14:textId="77777777">
            <w:pPr>
              <w:rPr>
                <w:rFonts w:ascii="Arial" w:hAnsi="Arial" w:cs="Arial"/>
              </w:rPr>
            </w:pPr>
            <w:r w:rsidRPr="00B05A98">
              <w:rPr>
                <w:rFonts w:ascii="Arial" w:hAnsi="Arial" w:cs="Arial"/>
                <w:sz w:val="22"/>
              </w:rPr>
              <w:t xml:space="preserve">Does the candidate know the </w:t>
            </w:r>
            <w:r>
              <w:rPr>
                <w:rFonts w:ascii="Arial" w:hAnsi="Arial" w:cs="Arial"/>
                <w:sz w:val="22"/>
              </w:rPr>
              <w:t>i</w:t>
            </w:r>
            <w:r w:rsidRPr="00B05A98">
              <w:rPr>
                <w:rFonts w:ascii="Arial" w:hAnsi="Arial" w:cs="Arial"/>
                <w:sz w:val="22"/>
              </w:rPr>
              <w:t>nvigilator</w:t>
            </w:r>
            <w:r>
              <w:rPr>
                <w:rFonts w:ascii="Arial" w:hAnsi="Arial" w:cs="Arial"/>
                <w:sz w:val="22"/>
              </w:rPr>
              <w:t>?</w:t>
            </w:r>
          </w:p>
        </w:tc>
        <w:tc>
          <w:tcPr>
            <w:tcW w:w="6945" w:type="dxa"/>
            <w:gridSpan w:val="2"/>
            <w:tcBorders>
              <w:top w:val="single" w:color="auto" w:sz="4" w:space="0"/>
              <w:left w:val="single" w:color="auto" w:sz="4"/>
              <w:bottom w:val="single" w:color="auto" w:sz="4"/>
              <w:right w:val="single" w:color="auto" w:sz="4"/>
            </w:tcBorders>
            <w:shd w:val="clear" w:color="auto" w:fill="auto"/>
            <w:tcMar/>
          </w:tcPr>
          <w:p w:rsidRPr="009969DA" w:rsidR="007A0D80" w:rsidP="002437F2" w:rsidRDefault="007A0D80" w14:paraId="7EB60813" w14:textId="6179C5DA">
            <w:pPr>
              <w:rPr>
                <w:rFonts w:ascii="Arial" w:hAnsi="Arial" w:cs="Arial"/>
                <w:sz w:val="22"/>
                <w:szCs w:val="22"/>
              </w:rPr>
            </w:pPr>
            <w:r w:rsidRPr="009969DA">
              <w:rPr>
                <w:rFonts w:ascii="Arial" w:hAnsi="Arial" w:cs="Arial"/>
                <w:sz w:val="22"/>
                <w:szCs w:val="22"/>
              </w:rPr>
              <w:t xml:space="preserve">Yes          </w:t>
            </w:r>
            <w:sdt>
              <w:sdtPr>
                <w:rPr>
                  <w:rFonts w:ascii="Arial" w:hAnsi="Arial" w:cs="Arial"/>
                  <w:sz w:val="22"/>
                  <w:szCs w:val="22"/>
                </w:rPr>
                <w:id w:val="2117394401"/>
                <w14:checkbox>
                  <w14:checked w14:val="0"/>
                  <w14:checkedState w14:val="2612" w14:font="MS Gothic"/>
                  <w14:uncheckedState w14:val="2610" w14:font="MS Gothic"/>
                </w14:checkbox>
              </w:sdtPr>
              <w:sdtEndPr/>
              <w:sdtContent>
                <w:r w:rsidR="003C4D5D">
                  <w:rPr>
                    <w:rFonts w:hint="eastAsia" w:ascii="MS Gothic" w:hAnsi="MS Gothic" w:eastAsia="MS Gothic" w:cs="Arial"/>
                    <w:sz w:val="22"/>
                    <w:szCs w:val="22"/>
                  </w:rPr>
                  <w:t>☐</w:t>
                </w:r>
              </w:sdtContent>
            </w:sdt>
            <w:r w:rsidRPr="009969DA">
              <w:rPr>
                <w:rFonts w:ascii="Arial" w:hAnsi="Arial" w:cs="Arial"/>
                <w:sz w:val="22"/>
                <w:szCs w:val="22"/>
              </w:rPr>
              <w:t xml:space="preserve">                                       No          </w:t>
            </w:r>
            <w:sdt>
              <w:sdtPr>
                <w:rPr>
                  <w:rFonts w:ascii="Arial" w:hAnsi="Arial" w:cs="Arial"/>
                  <w:sz w:val="22"/>
                  <w:szCs w:val="22"/>
                </w:rPr>
                <w:id w:val="-359581440"/>
                <w14:checkbox>
                  <w14:checked w14:val="0"/>
                  <w14:checkedState w14:val="2612" w14:font="MS Gothic"/>
                  <w14:uncheckedState w14:val="2610" w14:font="MS Gothic"/>
                </w14:checkbox>
              </w:sdtPr>
              <w:sdtEndPr/>
              <w:sdtContent>
                <w:r w:rsidR="003C4D5D">
                  <w:rPr>
                    <w:rFonts w:hint="eastAsia" w:ascii="MS Gothic" w:hAnsi="MS Gothic" w:eastAsia="MS Gothic" w:cs="Arial"/>
                    <w:sz w:val="22"/>
                    <w:szCs w:val="22"/>
                  </w:rPr>
                  <w:t>☐</w:t>
                </w:r>
              </w:sdtContent>
            </w:sdt>
          </w:p>
        </w:tc>
      </w:tr>
      <w:tr w:rsidRPr="00B05A98" w:rsidR="007A0D80" w:rsidTr="01631DAE" w14:paraId="16875A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2802" w:type="dxa"/>
            <w:tcBorders>
              <w:top w:val="single" w:color="auto" w:sz="4"/>
              <w:left w:val="single" w:color="auto" w:sz="4"/>
              <w:bottom w:val="single" w:color="auto" w:sz="4"/>
              <w:right w:val="single" w:color="auto" w:sz="4"/>
            </w:tcBorders>
            <w:shd w:val="clear" w:color="auto" w:fill="auto"/>
            <w:tcMar/>
          </w:tcPr>
          <w:p w:rsidRPr="00B05A98" w:rsidR="007A0D80" w:rsidP="002437F2" w:rsidRDefault="007A0D80" w14:paraId="236F9409" w14:textId="77777777">
            <w:pPr>
              <w:rPr>
                <w:rFonts w:ascii="Arial" w:hAnsi="Arial" w:cs="Arial"/>
                <w:sz w:val="22"/>
              </w:rPr>
            </w:pPr>
            <w:r>
              <w:rPr>
                <w:rFonts w:ascii="Arial" w:hAnsi="Arial" w:cs="Arial"/>
                <w:sz w:val="22"/>
              </w:rPr>
              <w:t xml:space="preserve">If yes, please state in which capacity </w:t>
            </w:r>
          </w:p>
        </w:tc>
        <w:tc>
          <w:tcPr>
            <w:tcW w:w="6945" w:type="dxa"/>
            <w:gridSpan w:val="2"/>
            <w:tcBorders>
              <w:top w:val="single" w:color="auto" w:sz="4"/>
              <w:left w:val="single" w:color="auto" w:sz="4"/>
              <w:bottom w:val="single" w:color="auto" w:sz="4"/>
              <w:right w:val="single" w:color="auto" w:sz="4"/>
            </w:tcBorders>
            <w:shd w:val="clear" w:color="auto" w:fill="auto"/>
            <w:tcMar/>
          </w:tcPr>
          <w:p w:rsidRPr="009969DA" w:rsidR="007A0D80" w:rsidP="002437F2" w:rsidRDefault="007A0D80" w14:paraId="0A8EF23E" w14:textId="77777777">
            <w:pPr>
              <w:rPr>
                <w:rFonts w:ascii="Arial" w:hAnsi="Arial" w:cs="Arial"/>
                <w:sz w:val="22"/>
                <w:szCs w:val="22"/>
              </w:rPr>
            </w:pPr>
          </w:p>
          <w:p w:rsidRPr="009969DA" w:rsidR="007A0D80" w:rsidP="002437F2" w:rsidRDefault="007A0D80" w14:paraId="28EFE740" w14:textId="77777777">
            <w:pPr>
              <w:rPr>
                <w:rFonts w:ascii="Arial" w:hAnsi="Arial" w:cs="Arial"/>
                <w:sz w:val="22"/>
                <w:szCs w:val="22"/>
              </w:rPr>
            </w:pPr>
          </w:p>
        </w:tc>
      </w:tr>
    </w:tbl>
    <w:tbl>
      <w:tblPr>
        <w:tblpPr w:leftFromText="180" w:rightFromText="180" w:vertAnchor="text" w:horzAnchor="margin" w:tblpY="153"/>
        <w:tblW w:w="9747" w:type="dxa"/>
        <w:tblLayout w:type="fixed"/>
        <w:tblLook w:val="04A0" w:firstRow="1" w:lastRow="0" w:firstColumn="1" w:lastColumn="0" w:noHBand="0" w:noVBand="1"/>
      </w:tblPr>
      <w:tblGrid>
        <w:gridCol w:w="2843"/>
        <w:gridCol w:w="6904"/>
      </w:tblGrid>
      <w:tr w:rsidRPr="00B05A98" w:rsidR="007A0D80" w:rsidTr="01631DAE" w14:paraId="2B4DE573" w14:textId="77777777">
        <w:tc>
          <w:tcPr>
            <w:tcW w:w="9747"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C142A" w:rsidR="007A0D80" w:rsidP="002437F2" w:rsidRDefault="007A0D80" w14:paraId="31A1E7FF" w14:textId="77777777">
            <w:pPr>
              <w:rPr>
                <w:rFonts w:ascii="Arial" w:hAnsi="Arial" w:cs="Arial"/>
                <w:bCs/>
              </w:rPr>
            </w:pPr>
            <w:r w:rsidRPr="008C142A">
              <w:rPr>
                <w:rFonts w:ascii="Arial" w:hAnsi="Arial" w:cs="Arial"/>
                <w:bCs/>
                <w:sz w:val="24"/>
                <w:szCs w:val="24"/>
              </w:rPr>
              <w:t xml:space="preserve">If the venue is outside the UK, when will the invigilator be travelling? </w:t>
            </w:r>
          </w:p>
        </w:tc>
      </w:tr>
      <w:tr w:rsidRPr="00B05A98" w:rsidR="007A0D80" w:rsidTr="01631DAE" w14:paraId="4F14595E" w14:textId="77777777">
        <w:trPr>
          <w:trHeight w:val="203"/>
        </w:trPr>
        <w:tc>
          <w:tcPr>
            <w:tcW w:w="2843" w:type="dxa"/>
            <w:tcBorders>
              <w:top w:val="single" w:color="auto" w:sz="4" w:space="0"/>
              <w:left w:val="single" w:color="auto" w:sz="4" w:space="0"/>
              <w:bottom w:val="single" w:color="auto" w:sz="4" w:space="0"/>
              <w:right w:val="single" w:color="auto" w:sz="4" w:space="0"/>
            </w:tcBorders>
            <w:shd w:val="clear" w:color="auto" w:fill="auto"/>
            <w:tcMar/>
          </w:tcPr>
          <w:p w:rsidRPr="00B05A98" w:rsidR="007A0D80" w:rsidP="002437F2" w:rsidRDefault="007A0D80" w14:paraId="66682F03" w14:textId="77777777">
            <w:pPr>
              <w:rPr>
                <w:rFonts w:ascii="Arial" w:hAnsi="Arial" w:cs="Arial"/>
              </w:rPr>
            </w:pPr>
            <w:r>
              <w:rPr>
                <w:rFonts w:ascii="Arial" w:hAnsi="Arial" w:cs="Arial"/>
                <w:sz w:val="22"/>
              </w:rPr>
              <w:t>Date leaving UK</w:t>
            </w:r>
          </w:p>
        </w:tc>
        <w:tc>
          <w:tcPr>
            <w:tcW w:w="6904" w:type="dxa"/>
            <w:tcBorders>
              <w:top w:val="single" w:color="auto" w:sz="4" w:space="0"/>
              <w:left w:val="single" w:color="auto" w:sz="4" w:space="0"/>
              <w:bottom w:val="single" w:color="auto" w:sz="4" w:space="0"/>
              <w:right w:val="single" w:color="auto" w:sz="4" w:space="0"/>
            </w:tcBorders>
            <w:shd w:val="clear" w:color="auto" w:fill="auto"/>
            <w:tcMar/>
          </w:tcPr>
          <w:p w:rsidRPr="008B7EFA" w:rsidR="007A0D80" w:rsidP="002437F2" w:rsidRDefault="007A0D80" w14:paraId="45E075CF" w14:textId="77777777">
            <w:pPr>
              <w:rPr>
                <w:rFonts w:ascii="Arial" w:hAnsi="Arial" w:cs="Arial"/>
                <w:sz w:val="22"/>
                <w:szCs w:val="22"/>
              </w:rPr>
            </w:pPr>
          </w:p>
        </w:tc>
      </w:tr>
      <w:tr w:rsidRPr="00B05A98" w:rsidR="007A0D80" w:rsidTr="01631DAE" w14:paraId="475109C0" w14:textId="77777777">
        <w:trPr>
          <w:trHeight w:val="265"/>
        </w:trPr>
        <w:tc>
          <w:tcPr>
            <w:tcW w:w="2843" w:type="dxa"/>
            <w:tcBorders>
              <w:top w:val="single" w:color="auto" w:sz="4" w:space="0"/>
              <w:left w:val="single" w:color="auto" w:sz="4" w:space="0"/>
              <w:bottom w:val="single" w:color="auto" w:sz="4" w:space="0"/>
              <w:right w:val="single" w:color="auto" w:sz="4" w:space="0"/>
            </w:tcBorders>
            <w:shd w:val="clear" w:color="auto" w:fill="auto"/>
            <w:tcMar/>
          </w:tcPr>
          <w:p w:rsidRPr="00B05A98" w:rsidR="007A0D80" w:rsidP="002437F2" w:rsidRDefault="007A0D80" w14:paraId="5AB55CD0" w14:textId="77777777">
            <w:pPr>
              <w:rPr>
                <w:rFonts w:ascii="Arial" w:hAnsi="Arial" w:cs="Arial"/>
              </w:rPr>
            </w:pPr>
            <w:r w:rsidRPr="00B05A98">
              <w:rPr>
                <w:rFonts w:ascii="Arial" w:hAnsi="Arial" w:cs="Arial"/>
                <w:sz w:val="22"/>
              </w:rPr>
              <w:t xml:space="preserve">Date arriving at </w:t>
            </w:r>
            <w:r>
              <w:rPr>
                <w:rFonts w:ascii="Arial" w:hAnsi="Arial" w:cs="Arial"/>
                <w:sz w:val="22"/>
              </w:rPr>
              <w:t>venue</w:t>
            </w:r>
          </w:p>
        </w:tc>
        <w:tc>
          <w:tcPr>
            <w:tcW w:w="6904" w:type="dxa"/>
            <w:tcBorders>
              <w:top w:val="single" w:color="auto" w:sz="4" w:space="0"/>
              <w:left w:val="single" w:color="auto" w:sz="4" w:space="0"/>
              <w:bottom w:val="single" w:color="auto" w:sz="4" w:space="0"/>
              <w:right w:val="single" w:color="auto" w:sz="4" w:space="0"/>
            </w:tcBorders>
            <w:shd w:val="clear" w:color="auto" w:fill="auto"/>
            <w:tcMar/>
          </w:tcPr>
          <w:p w:rsidRPr="008B7EFA" w:rsidR="007A0D80" w:rsidP="002437F2" w:rsidRDefault="007A0D80" w14:paraId="7AB68674" w14:textId="77777777">
            <w:pPr>
              <w:rPr>
                <w:rFonts w:ascii="Arial" w:hAnsi="Arial" w:cs="Arial"/>
                <w:sz w:val="22"/>
                <w:szCs w:val="22"/>
              </w:rPr>
            </w:pPr>
          </w:p>
        </w:tc>
      </w:tr>
    </w:tbl>
    <w:p w:rsidRPr="00BD7D07" w:rsidR="0011382B" w:rsidP="01631DAE" w:rsidRDefault="0011382B" w14:textId="17BD9783" w14:paraId="76521340">
      <w:pPr>
        <w:rPr>
          <w:rFonts w:ascii="Segoe UI Symbol" w:hAnsi="Segoe UI Symbol" w:eastAsia="MS Gothic" w:cs="Segoe UI Symbol"/>
        </w:rPr>
      </w:pPr>
      <w:sdt>
        <w:sdtPr>
          <w:id w:val="2035219403"/>
          <w14:checkbox>
            <w14:checked w14:val="0"/>
            <w14:checkedState w14:val="2612" w14:font="MS Gothic"/>
            <w14:uncheckedState w14:val="2610" w14:font="MS Gothic"/>
          </w14:checkbox>
          <w14:checkbox/>
          <w:placeholder>
            <w:docPart w:val="DefaultPlaceholder_1081868574"/>
          </w:placeholder>
          <w:rPr>
            <w:rFonts w:ascii="Arial" w:hAnsi="Arial" w:cs="Arial"/>
          </w:rPr>
        </w:sdtPr>
        <w:sdtEndPr>
          <w:rPr>
            <w:rFonts w:ascii="Arial" w:hAnsi="Arial" w:cs="Arial"/>
          </w:rPr>
        </w:sdtEndPr>
        <w:sdtContent/>
      </w:sdt>
    </w:p>
    <w:p w:rsidRPr="008C142A" w:rsidR="002C65BC" w:rsidP="002437F2" w:rsidRDefault="002C65BC" w14:paraId="63D22D1F" w14:textId="50CA274A">
      <w:pPr>
        <w:rPr>
          <w:rFonts w:ascii="Arial" w:hAnsi="Arial" w:cs="Arial"/>
          <w:b/>
          <w:sz w:val="22"/>
          <w:szCs w:val="22"/>
        </w:rPr>
      </w:pPr>
      <w:r w:rsidRPr="008C142A">
        <w:rPr>
          <w:rFonts w:ascii="Arial" w:hAnsi="Arial" w:cs="Arial"/>
          <w:b/>
          <w:sz w:val="22"/>
          <w:szCs w:val="22"/>
        </w:rPr>
        <w:t>Declaration</w:t>
      </w:r>
    </w:p>
    <w:p w:rsidRPr="002C65BC" w:rsidR="002C65BC" w:rsidP="002437F2" w:rsidRDefault="002C65BC" w14:paraId="1119DD0D" w14:textId="77777777">
      <w:pPr>
        <w:rPr>
          <w:rFonts w:ascii="Arial" w:hAnsi="Arial" w:cs="Arial"/>
          <w:b/>
          <w:sz w:val="22"/>
          <w:szCs w:val="22"/>
        </w:rPr>
      </w:pPr>
    </w:p>
    <w:p w:rsidRPr="00BD7D07" w:rsidR="002C65BC" w:rsidP="002437F2" w:rsidRDefault="002C65BC" w14:paraId="2841E695" w14:textId="2D1B8344">
      <w:pPr>
        <w:rPr>
          <w:rFonts w:ascii="Arial" w:hAnsi="Arial" w:cs="Arial"/>
        </w:rPr>
      </w:pPr>
      <w:r w:rsidRPr="00BD7D07">
        <w:rPr>
          <w:rFonts w:ascii="Arial" w:hAnsi="Arial" w:cs="Arial"/>
        </w:rPr>
        <w:t>I can confirm that the above information is accurate and that I fully support the application, including accountability/responsibility for all incurred costs. I can confirm that the proposed alternative venue will meet the requirements</w:t>
      </w:r>
      <w:r w:rsidRPr="00BD7D07" w:rsidR="00685E71">
        <w:rPr>
          <w:rFonts w:ascii="Arial" w:hAnsi="Arial" w:cs="Arial"/>
        </w:rPr>
        <w:t xml:space="preserve"> </w:t>
      </w:r>
      <w:r w:rsidRPr="00BD7D07">
        <w:rPr>
          <w:rFonts w:ascii="Arial" w:hAnsi="Arial" w:cs="Arial"/>
        </w:rPr>
        <w:t>of an examination</w:t>
      </w:r>
      <w:r w:rsidRPr="00BD7D07" w:rsidR="007A0D80">
        <w:rPr>
          <w:rFonts w:ascii="Arial" w:hAnsi="Arial" w:cs="Arial"/>
        </w:rPr>
        <w:t>-</w:t>
      </w:r>
      <w:r w:rsidRPr="00BD7D07">
        <w:rPr>
          <w:rFonts w:ascii="Arial" w:hAnsi="Arial" w:cs="Arial"/>
        </w:rPr>
        <w:t>based environment and that all examination materials will be stored and handled securely, as outlined in the guidance notes relating to this form.</w:t>
      </w:r>
    </w:p>
    <w:p w:rsidRPr="009969DA" w:rsidR="00EF462D" w:rsidP="002437F2" w:rsidRDefault="00EF462D" w14:paraId="2007E783" w14:textId="77777777">
      <w:pPr>
        <w:rPr>
          <w:rFonts w:ascii="Arial" w:hAnsi="Arial" w:cs="Arial"/>
          <w:b/>
          <w:sz w:val="22"/>
          <w:szCs w:val="22"/>
        </w:rPr>
      </w:pPr>
    </w:p>
    <w:p w:rsidR="007F2B00" w:rsidP="002437F2" w:rsidRDefault="002C65BC" w14:paraId="0B9D717E" w14:textId="77777777">
      <w:pPr>
        <w:rPr>
          <w:rFonts w:ascii="Arial" w:hAnsi="Arial" w:cs="Arial"/>
          <w:b/>
          <w:sz w:val="22"/>
          <w:szCs w:val="22"/>
        </w:rPr>
      </w:pPr>
      <w:r w:rsidRPr="009969DA">
        <w:rPr>
          <w:rFonts w:ascii="Arial" w:hAnsi="Arial" w:cs="Arial"/>
          <w:b/>
          <w:sz w:val="22"/>
          <w:szCs w:val="22"/>
        </w:rPr>
        <w:t>*Signature:   _________________________</w:t>
      </w:r>
      <w:r w:rsidR="00324D28">
        <w:rPr>
          <w:rFonts w:ascii="Arial" w:hAnsi="Arial" w:cs="Arial"/>
          <w:b/>
          <w:sz w:val="22"/>
          <w:szCs w:val="22"/>
        </w:rPr>
        <w:t>_</w:t>
      </w:r>
      <w:r w:rsidR="007F2B00">
        <w:rPr>
          <w:rFonts w:ascii="Arial" w:hAnsi="Arial" w:cs="Arial"/>
          <w:b/>
          <w:sz w:val="22"/>
          <w:szCs w:val="22"/>
        </w:rPr>
        <w:t xml:space="preserve"> </w:t>
      </w:r>
    </w:p>
    <w:p w:rsidR="004B0B6C" w:rsidP="002437F2" w:rsidRDefault="004B0B6C" w14:paraId="26A3747B" w14:textId="77777777">
      <w:pPr>
        <w:rPr>
          <w:rFonts w:ascii="Arial" w:hAnsi="Arial" w:cs="Arial"/>
          <w:b/>
          <w:szCs w:val="22"/>
        </w:rPr>
      </w:pPr>
    </w:p>
    <w:p w:rsidRPr="00815929" w:rsidR="002C65BC" w:rsidP="002437F2" w:rsidRDefault="00815929" w14:paraId="530573E5" w14:textId="587549F7">
      <w:pPr>
        <w:rPr>
          <w:rFonts w:ascii="Arial" w:hAnsi="Arial" w:cs="Arial"/>
          <w:b/>
          <w:szCs w:val="22"/>
        </w:rPr>
      </w:pPr>
      <w:r w:rsidRPr="00815929">
        <w:rPr>
          <w:rFonts w:ascii="Arial" w:hAnsi="Arial" w:cs="Arial"/>
          <w:b/>
          <w:szCs w:val="22"/>
        </w:rPr>
        <w:t>(</w:t>
      </w:r>
      <w:r w:rsidRPr="00815929" w:rsidR="007F2B00">
        <w:rPr>
          <w:rFonts w:ascii="Arial" w:hAnsi="Arial" w:cs="Arial"/>
          <w:b/>
          <w:szCs w:val="22"/>
        </w:rPr>
        <w:t>This form must be signed by either the Head of Centre or the SQA Co-ordinator)</w:t>
      </w:r>
    </w:p>
    <w:p w:rsidR="00815929" w:rsidP="002437F2" w:rsidRDefault="00815929" w14:paraId="7C720DAE" w14:textId="6BB35044">
      <w:pPr>
        <w:rPr>
          <w:rFonts w:ascii="Arial" w:hAnsi="Arial" w:cs="Arial"/>
          <w:b/>
          <w:sz w:val="22"/>
          <w:szCs w:val="22"/>
        </w:rPr>
      </w:pPr>
    </w:p>
    <w:p w:rsidR="002C65BC" w:rsidP="01631DAE" w:rsidRDefault="002C65BC" w14:paraId="5EEFEB27" w14:textId="0927092F">
      <w:pPr>
        <w:rPr>
          <w:rFonts w:ascii="Arial" w:hAnsi="Arial" w:cs="Arial"/>
          <w:b w:val="1"/>
          <w:bCs w:val="1"/>
          <w:sz w:val="22"/>
          <w:szCs w:val="22"/>
        </w:rPr>
      </w:pPr>
      <w:r w:rsidRPr="01631DAE" w:rsidR="181431E2">
        <w:rPr>
          <w:rFonts w:ascii="Arial" w:hAnsi="Arial" w:cs="Arial"/>
          <w:b w:val="1"/>
          <w:bCs w:val="1"/>
          <w:sz w:val="22"/>
          <w:szCs w:val="22"/>
        </w:rPr>
        <w:t xml:space="preserve">Job title</w:t>
      </w:r>
      <w:r w:rsidRPr="01631DAE" w:rsidR="002C65BC">
        <w:rPr>
          <w:rFonts w:ascii="Arial" w:hAnsi="Arial" w:cs="Arial"/>
          <w:b w:val="1"/>
          <w:bCs w:val="1"/>
          <w:sz w:val="22"/>
          <w:szCs w:val="22"/>
        </w:rPr>
        <w:t xml:space="preserve">: </w:t>
      </w:r>
      <w:r w:rsidRPr="01631DAE" w:rsidR="002C65BC">
        <w:rPr>
          <w:rFonts w:ascii="Arial" w:hAnsi="Arial" w:cs="Arial"/>
          <w:b w:val="1"/>
          <w:bCs w:val="1"/>
          <w:sz w:val="22"/>
          <w:szCs w:val="22"/>
        </w:rPr>
        <w:t>_________________________</w:t>
      </w:r>
      <w:r w:rsidRPr="01631DAE" w:rsidR="00324D28">
        <w:rPr>
          <w:rFonts w:ascii="Arial" w:hAnsi="Arial" w:cs="Arial"/>
          <w:b w:val="1"/>
          <w:bCs w:val="1"/>
          <w:sz w:val="22"/>
          <w:szCs w:val="22"/>
        </w:rPr>
        <w:t>_</w:t>
      </w:r>
      <w:r w:rsidR="00324D28">
        <w:rPr>
          <w:rFonts w:ascii="Arial" w:hAnsi="Arial" w:cs="Arial"/>
          <w:b/>
          <w:sz w:val="22"/>
          <w:szCs w:val="22"/>
        </w:rPr>
        <w:softHyphen/>
      </w:r>
      <w:r w:rsidR="00324D28">
        <w:rPr>
          <w:rFonts w:ascii="Arial" w:hAnsi="Arial" w:cs="Arial"/>
          <w:b/>
          <w:sz w:val="22"/>
          <w:szCs w:val="22"/>
        </w:rPr>
        <w:softHyphen/>
      </w:r>
      <w:r w:rsidR="00324D28">
        <w:rPr>
          <w:rFonts w:ascii="Arial" w:hAnsi="Arial" w:cs="Arial"/>
          <w:b/>
          <w:sz w:val="22"/>
          <w:szCs w:val="22"/>
        </w:rPr>
        <w:softHyphen/>
      </w:r>
      <w:r w:rsidRPr="009969DA">
        <w:rPr>
          <w:rFonts w:ascii="Arial" w:hAnsi="Arial" w:cs="Arial"/>
          <w:b/>
          <w:sz w:val="22"/>
          <w:szCs w:val="22"/>
        </w:rPr>
        <w:tab/>
      </w:r>
      <w:r w:rsidRPr="01631DAE" w:rsidR="002C65BC">
        <w:rPr>
          <w:rFonts w:ascii="Arial" w:hAnsi="Arial" w:cs="Arial"/>
          <w:b w:val="1"/>
          <w:bCs w:val="1"/>
          <w:sz w:val="22"/>
          <w:szCs w:val="22"/>
        </w:rPr>
        <w:t xml:space="preserve"> Date:  ________________________</w:t>
      </w:r>
    </w:p>
    <w:p w:rsidR="004B0B6C" w:rsidP="002437F2" w:rsidRDefault="004B0B6C" w14:paraId="248D9761" w14:textId="77777777">
      <w:pPr>
        <w:rPr>
          <w:rFonts w:ascii="Arial" w:hAnsi="Arial" w:cs="Arial"/>
          <w:b/>
        </w:rPr>
      </w:pPr>
    </w:p>
    <w:p w:rsidRPr="006B24ED" w:rsidR="009E0378" w:rsidP="002437F2" w:rsidRDefault="002C65BC" w14:paraId="351D24B7" w14:textId="67B84DCD">
      <w:pPr>
        <w:rPr>
          <w:sz w:val="22"/>
          <w:szCs w:val="22"/>
        </w:rPr>
      </w:pPr>
      <w:r w:rsidRPr="002C65BC">
        <w:rPr>
          <w:rFonts w:ascii="Arial" w:hAnsi="Arial" w:cs="Arial"/>
          <w:b/>
        </w:rPr>
        <w:t>*</w:t>
      </w:r>
      <w:r w:rsidRPr="002C65BC">
        <w:rPr>
          <w:rFonts w:ascii="Arial" w:hAnsi="Arial" w:cs="Arial"/>
        </w:rPr>
        <w:t xml:space="preserve">For an electronic submission, you </w:t>
      </w:r>
      <w:r>
        <w:rPr>
          <w:rFonts w:ascii="Arial" w:hAnsi="Arial" w:cs="Arial"/>
        </w:rPr>
        <w:t>may</w:t>
      </w:r>
      <w:r w:rsidRPr="002C65BC">
        <w:rPr>
          <w:rFonts w:ascii="Arial" w:hAnsi="Arial" w:cs="Arial"/>
        </w:rPr>
        <w:t xml:space="preserve"> type your name as confirmation</w:t>
      </w:r>
    </w:p>
    <w:sectPr w:rsidRPr="006B24ED" w:rsidR="009E0378" w:rsidSect="004A1528">
      <w:headerReference w:type="default" r:id="rId17"/>
      <w:footerReference w:type="default" r:id="rId18"/>
      <w:headerReference w:type="first" r:id="rId19"/>
      <w:pgSz w:w="11906" w:h="16838" w:orient="portrait"/>
      <w:pgMar w:top="709" w:right="1440" w:bottom="1134" w:left="1440"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F87" w:rsidP="000554DE" w:rsidRDefault="00D61F87" w14:paraId="402A0FEC" w14:textId="77777777">
      <w:r>
        <w:separator/>
      </w:r>
    </w:p>
  </w:endnote>
  <w:endnote w:type="continuationSeparator" w:id="0">
    <w:p w:rsidR="00D61F87" w:rsidP="000554DE" w:rsidRDefault="00D61F87" w14:paraId="405A38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1528" w:rsidR="006F51FF" w:rsidP="004A1528" w:rsidRDefault="006F51FF" w14:paraId="709A2177" w14:textId="3F3B4A89">
    <w:pPr>
      <w:pStyle w:val="Footer"/>
      <w:jc w:val="center"/>
      <w:rPr>
        <w:rFonts w:ascii="Arial" w:hAnsi="Arial" w:cs="Arial"/>
        <w:sz w:val="22"/>
        <w:szCs w:val="22"/>
      </w:rPr>
    </w:pPr>
    <w:r w:rsidRPr="004A1528">
      <w:rPr>
        <w:rFonts w:ascii="Arial" w:hAnsi="Arial" w:cs="Arial"/>
        <w:sz w:val="22"/>
        <w:szCs w:val="22"/>
      </w:rPr>
      <w:t xml:space="preserve">If you require any further assistance completing this </w:t>
    </w:r>
    <w:r w:rsidRPr="004A1528" w:rsidR="004A1528">
      <w:rPr>
        <w:rFonts w:ascii="Arial" w:hAnsi="Arial" w:cs="Arial"/>
        <w:sz w:val="22"/>
        <w:szCs w:val="22"/>
      </w:rPr>
      <w:t>form,</w:t>
    </w:r>
    <w:r w:rsidRPr="004A1528">
      <w:rPr>
        <w:rFonts w:ascii="Arial" w:hAnsi="Arial" w:cs="Arial"/>
        <w:sz w:val="22"/>
        <w:szCs w:val="22"/>
      </w:rPr>
      <w:t xml:space="preserve"> please call 0345 213 6890 or</w:t>
    </w:r>
    <w:r w:rsidR="004A1528">
      <w:rPr>
        <w:rFonts w:ascii="Arial" w:hAnsi="Arial" w:cs="Arial"/>
        <w:sz w:val="22"/>
        <w:szCs w:val="22"/>
      </w:rPr>
      <w:t xml:space="preserve"> </w:t>
    </w:r>
    <w:r w:rsidRPr="004A1528">
      <w:rPr>
        <w:rFonts w:ascii="Arial" w:hAnsi="Arial" w:cs="Arial"/>
        <w:sz w:val="22"/>
        <w:szCs w:val="22"/>
      </w:rPr>
      <w:t xml:space="preserve">email </w:t>
    </w:r>
    <w:hyperlink w:history="1" r:id="rId1">
      <w:r w:rsidRPr="004A1528" w:rsidR="004A1528">
        <w:rPr>
          <w:rStyle w:val="Hyperlink"/>
          <w:rFonts w:ascii="Arial" w:hAnsi="Arial" w:cs="Arial"/>
          <w:sz w:val="22"/>
          <w:szCs w:val="22"/>
        </w:rPr>
        <w:t>alternative.venues@sqa.org.uk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F87" w:rsidP="000554DE" w:rsidRDefault="00D61F87" w14:paraId="24213A47" w14:textId="77777777">
      <w:r>
        <w:separator/>
      </w:r>
    </w:p>
  </w:footnote>
  <w:footnote w:type="continuationSeparator" w:id="0">
    <w:p w:rsidR="00D61F87" w:rsidP="000554DE" w:rsidRDefault="00D61F87" w14:paraId="15478F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54DE" w:rsidR="000554DE" w:rsidP="009E0378" w:rsidRDefault="000554DE" w14:paraId="0AE59916" w14:textId="77777777">
    <w:pPr>
      <w:pStyle w:val="Header"/>
      <w:tabs>
        <w:tab w:val="clear" w:pos="9026"/>
        <w:tab w:val="left" w:pos="54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378" w:rsidRDefault="009E0378" w14:paraId="05F73D4C" w14:textId="77777777">
    <w:pPr>
      <w:pStyle w:val="Header"/>
    </w:pPr>
    <w:r w:rsidRPr="000554DE">
      <w:rPr>
        <w:rFonts w:ascii="Arial" w:hAnsi="Arial" w:cs="Arial"/>
      </w:rPr>
      <w:t>Official Use Only:  Venue Number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5B3"/>
    <w:multiLevelType w:val="hybridMultilevel"/>
    <w:tmpl w:val="85A6D4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7563114"/>
    <w:multiLevelType w:val="hybridMultilevel"/>
    <w:tmpl w:val="11FA239C"/>
    <w:lvl w:ilvl="0" w:tplc="C18220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7E7779DA"/>
    <w:multiLevelType w:val="hybridMultilevel"/>
    <w:tmpl w:val="F1F27F60"/>
    <w:lvl w:ilvl="0" w:tplc="C182200C">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14847320">
    <w:abstractNumId w:val="0"/>
  </w:num>
  <w:num w:numId="2" w16cid:durableId="1326586450">
    <w:abstractNumId w:val="2"/>
  </w:num>
  <w:num w:numId="3" w16cid:durableId="100127224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DE"/>
    <w:rsid w:val="000036A6"/>
    <w:rsid w:val="000554DE"/>
    <w:rsid w:val="000C0489"/>
    <w:rsid w:val="0011382B"/>
    <w:rsid w:val="00120A3C"/>
    <w:rsid w:val="001211A2"/>
    <w:rsid w:val="00162396"/>
    <w:rsid w:val="001647C7"/>
    <w:rsid w:val="001752C9"/>
    <w:rsid w:val="001905BF"/>
    <w:rsid w:val="001A5B24"/>
    <w:rsid w:val="001B3AD2"/>
    <w:rsid w:val="001D5FC1"/>
    <w:rsid w:val="001D71D1"/>
    <w:rsid w:val="002007A0"/>
    <w:rsid w:val="00201083"/>
    <w:rsid w:val="0020216F"/>
    <w:rsid w:val="00224DD5"/>
    <w:rsid w:val="00230F71"/>
    <w:rsid w:val="002437F2"/>
    <w:rsid w:val="00244DDB"/>
    <w:rsid w:val="00257585"/>
    <w:rsid w:val="00284CA3"/>
    <w:rsid w:val="00296D13"/>
    <w:rsid w:val="002C62AD"/>
    <w:rsid w:val="002C65BC"/>
    <w:rsid w:val="002C77E3"/>
    <w:rsid w:val="002D4841"/>
    <w:rsid w:val="002E0B2B"/>
    <w:rsid w:val="00324D28"/>
    <w:rsid w:val="00370966"/>
    <w:rsid w:val="003805CC"/>
    <w:rsid w:val="003A3A8C"/>
    <w:rsid w:val="003B6418"/>
    <w:rsid w:val="003C4D5D"/>
    <w:rsid w:val="004343A2"/>
    <w:rsid w:val="00435402"/>
    <w:rsid w:val="0044438F"/>
    <w:rsid w:val="0046594F"/>
    <w:rsid w:val="00491E4A"/>
    <w:rsid w:val="004A1528"/>
    <w:rsid w:val="004B0B6C"/>
    <w:rsid w:val="004D3AAC"/>
    <w:rsid w:val="005411FB"/>
    <w:rsid w:val="005D3532"/>
    <w:rsid w:val="0060512B"/>
    <w:rsid w:val="006264D6"/>
    <w:rsid w:val="00652845"/>
    <w:rsid w:val="00685E71"/>
    <w:rsid w:val="006B24ED"/>
    <w:rsid w:val="006D64CB"/>
    <w:rsid w:val="006E6AE5"/>
    <w:rsid w:val="006F51FF"/>
    <w:rsid w:val="007227FA"/>
    <w:rsid w:val="007579A8"/>
    <w:rsid w:val="007748E4"/>
    <w:rsid w:val="007A0D80"/>
    <w:rsid w:val="007A6542"/>
    <w:rsid w:val="007E3A69"/>
    <w:rsid w:val="007F2B00"/>
    <w:rsid w:val="007F562C"/>
    <w:rsid w:val="00815929"/>
    <w:rsid w:val="00822E81"/>
    <w:rsid w:val="008507C6"/>
    <w:rsid w:val="00872480"/>
    <w:rsid w:val="0087286B"/>
    <w:rsid w:val="00875823"/>
    <w:rsid w:val="008B7EFA"/>
    <w:rsid w:val="008C02CD"/>
    <w:rsid w:val="008C142A"/>
    <w:rsid w:val="008E20C2"/>
    <w:rsid w:val="00921F89"/>
    <w:rsid w:val="00946186"/>
    <w:rsid w:val="009464AA"/>
    <w:rsid w:val="0095588B"/>
    <w:rsid w:val="0098174E"/>
    <w:rsid w:val="009969DA"/>
    <w:rsid w:val="009B0984"/>
    <w:rsid w:val="009E0378"/>
    <w:rsid w:val="00A07C19"/>
    <w:rsid w:val="00A339AB"/>
    <w:rsid w:val="00A35032"/>
    <w:rsid w:val="00A52D4C"/>
    <w:rsid w:val="00A94986"/>
    <w:rsid w:val="00AA1FAC"/>
    <w:rsid w:val="00AC1F99"/>
    <w:rsid w:val="00AD6383"/>
    <w:rsid w:val="00B00D95"/>
    <w:rsid w:val="00B46389"/>
    <w:rsid w:val="00B545E3"/>
    <w:rsid w:val="00B56370"/>
    <w:rsid w:val="00B61BB0"/>
    <w:rsid w:val="00BD7D07"/>
    <w:rsid w:val="00C229E4"/>
    <w:rsid w:val="00C23E6D"/>
    <w:rsid w:val="00C253C9"/>
    <w:rsid w:val="00C605CF"/>
    <w:rsid w:val="00C812FB"/>
    <w:rsid w:val="00C9086D"/>
    <w:rsid w:val="00C95797"/>
    <w:rsid w:val="00C96F8B"/>
    <w:rsid w:val="00CB3C5C"/>
    <w:rsid w:val="00CC56BE"/>
    <w:rsid w:val="00CC5D07"/>
    <w:rsid w:val="00CD0255"/>
    <w:rsid w:val="00D019DA"/>
    <w:rsid w:val="00D060C3"/>
    <w:rsid w:val="00D47A56"/>
    <w:rsid w:val="00D61F87"/>
    <w:rsid w:val="00DC380F"/>
    <w:rsid w:val="00DC6735"/>
    <w:rsid w:val="00DD24FA"/>
    <w:rsid w:val="00E853D7"/>
    <w:rsid w:val="00EB5440"/>
    <w:rsid w:val="00EB5C54"/>
    <w:rsid w:val="00EF462D"/>
    <w:rsid w:val="00EF6876"/>
    <w:rsid w:val="00F15655"/>
    <w:rsid w:val="00F21756"/>
    <w:rsid w:val="00F35A53"/>
    <w:rsid w:val="00F47CA2"/>
    <w:rsid w:val="00F60A2C"/>
    <w:rsid w:val="00F60DB9"/>
    <w:rsid w:val="00F8354F"/>
    <w:rsid w:val="00FB5EEE"/>
    <w:rsid w:val="00FC05EE"/>
    <w:rsid w:val="00FC20A2"/>
    <w:rsid w:val="00FC5B09"/>
    <w:rsid w:val="00FD0B66"/>
    <w:rsid w:val="00FD20A3"/>
    <w:rsid w:val="01631DAE"/>
    <w:rsid w:val="14E8033D"/>
    <w:rsid w:val="181431E2"/>
    <w:rsid w:val="30231D76"/>
    <w:rsid w:val="340AB92C"/>
    <w:rsid w:val="7C8FAC8A"/>
    <w:rsid w:val="7FC7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019AC"/>
  <w15:docId w15:val="{474FC277-ACDA-4585-AFC4-D60EB0850D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54DE"/>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0554DE"/>
    <w:pPr>
      <w:keepNext/>
      <w:outlineLvl w:val="0"/>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54DE"/>
    <w:pPr>
      <w:tabs>
        <w:tab w:val="center" w:pos="4513"/>
        <w:tab w:val="right" w:pos="9026"/>
      </w:tabs>
    </w:pPr>
  </w:style>
  <w:style w:type="character" w:styleId="HeaderChar" w:customStyle="1">
    <w:name w:val="Header Char"/>
    <w:basedOn w:val="DefaultParagraphFont"/>
    <w:link w:val="Header"/>
    <w:uiPriority w:val="99"/>
    <w:rsid w:val="000554DE"/>
  </w:style>
  <w:style w:type="paragraph" w:styleId="Footer">
    <w:name w:val="footer"/>
    <w:basedOn w:val="Normal"/>
    <w:link w:val="FooterChar"/>
    <w:uiPriority w:val="99"/>
    <w:unhideWhenUsed/>
    <w:rsid w:val="000554DE"/>
    <w:pPr>
      <w:tabs>
        <w:tab w:val="center" w:pos="4513"/>
        <w:tab w:val="right" w:pos="9026"/>
      </w:tabs>
    </w:pPr>
  </w:style>
  <w:style w:type="character" w:styleId="FooterChar" w:customStyle="1">
    <w:name w:val="Footer Char"/>
    <w:basedOn w:val="DefaultParagraphFont"/>
    <w:link w:val="Footer"/>
    <w:uiPriority w:val="99"/>
    <w:rsid w:val="000554DE"/>
  </w:style>
  <w:style w:type="character" w:styleId="Heading1Char" w:customStyle="1">
    <w:name w:val="Heading 1 Char"/>
    <w:basedOn w:val="DefaultParagraphFont"/>
    <w:link w:val="Heading1"/>
    <w:rsid w:val="000554DE"/>
    <w:rPr>
      <w:rFonts w:ascii="Times New Roman" w:hAnsi="Times New Roman" w:eastAsia="Times New Roman" w:cs="Times New Roman"/>
      <w:b/>
      <w:sz w:val="24"/>
      <w:szCs w:val="20"/>
    </w:rPr>
  </w:style>
  <w:style w:type="paragraph" w:styleId="BodyText">
    <w:name w:val="Body Text"/>
    <w:basedOn w:val="Normal"/>
    <w:link w:val="BodyTextChar"/>
    <w:rsid w:val="002C65BC"/>
    <w:rPr>
      <w:sz w:val="22"/>
    </w:rPr>
  </w:style>
  <w:style w:type="character" w:styleId="BodyTextChar" w:customStyle="1">
    <w:name w:val="Body Text Char"/>
    <w:basedOn w:val="DefaultParagraphFont"/>
    <w:link w:val="BodyText"/>
    <w:rsid w:val="002C65BC"/>
    <w:rPr>
      <w:rFonts w:ascii="Times New Roman" w:hAnsi="Times New Roman" w:eastAsia="Times New Roman" w:cs="Times New Roman"/>
      <w:szCs w:val="20"/>
    </w:rPr>
  </w:style>
  <w:style w:type="character" w:styleId="CommentReference">
    <w:name w:val="annotation reference"/>
    <w:uiPriority w:val="99"/>
    <w:semiHidden/>
    <w:unhideWhenUsed/>
    <w:rsid w:val="002C65BC"/>
    <w:rPr>
      <w:sz w:val="16"/>
      <w:szCs w:val="16"/>
    </w:rPr>
  </w:style>
  <w:style w:type="paragraph" w:styleId="CommentText">
    <w:name w:val="annotation text"/>
    <w:basedOn w:val="Normal"/>
    <w:link w:val="CommentTextChar"/>
    <w:uiPriority w:val="99"/>
    <w:unhideWhenUsed/>
    <w:rsid w:val="002C65BC"/>
    <w:rPr>
      <w:lang w:eastAsia="x-none"/>
    </w:rPr>
  </w:style>
  <w:style w:type="character" w:styleId="CommentTextChar" w:customStyle="1">
    <w:name w:val="Comment Text Char"/>
    <w:basedOn w:val="DefaultParagraphFont"/>
    <w:link w:val="CommentText"/>
    <w:uiPriority w:val="99"/>
    <w:rsid w:val="002C65BC"/>
    <w:rPr>
      <w:rFonts w:ascii="Times New Roman" w:hAnsi="Times New Roman" w:eastAsia="Times New Roman" w:cs="Times New Roman"/>
      <w:sz w:val="20"/>
      <w:szCs w:val="20"/>
      <w:lang w:eastAsia="x-none"/>
    </w:rPr>
  </w:style>
  <w:style w:type="paragraph" w:styleId="BalloonText">
    <w:name w:val="Balloon Text"/>
    <w:basedOn w:val="Normal"/>
    <w:link w:val="BalloonTextChar"/>
    <w:uiPriority w:val="99"/>
    <w:semiHidden/>
    <w:unhideWhenUsed/>
    <w:rsid w:val="002C65BC"/>
    <w:rPr>
      <w:rFonts w:ascii="Tahoma" w:hAnsi="Tahoma" w:cs="Tahoma"/>
      <w:sz w:val="16"/>
      <w:szCs w:val="16"/>
    </w:rPr>
  </w:style>
  <w:style w:type="character" w:styleId="BalloonTextChar" w:customStyle="1">
    <w:name w:val="Balloon Text Char"/>
    <w:basedOn w:val="DefaultParagraphFont"/>
    <w:link w:val="BalloonText"/>
    <w:uiPriority w:val="99"/>
    <w:semiHidden/>
    <w:rsid w:val="002C65BC"/>
    <w:rPr>
      <w:rFonts w:ascii="Tahoma" w:hAnsi="Tahoma" w:eastAsia="Times New Roman" w:cs="Tahoma"/>
      <w:sz w:val="16"/>
      <w:szCs w:val="16"/>
    </w:rPr>
  </w:style>
  <w:style w:type="paragraph" w:styleId="CommentSubject">
    <w:name w:val="annotation subject"/>
    <w:basedOn w:val="CommentText"/>
    <w:next w:val="CommentText"/>
    <w:link w:val="CommentSubjectChar"/>
    <w:uiPriority w:val="99"/>
    <w:semiHidden/>
    <w:unhideWhenUsed/>
    <w:rsid w:val="0046594F"/>
    <w:rPr>
      <w:b/>
      <w:bCs/>
      <w:lang w:eastAsia="en-US"/>
    </w:rPr>
  </w:style>
  <w:style w:type="character" w:styleId="CommentSubjectChar" w:customStyle="1">
    <w:name w:val="Comment Subject Char"/>
    <w:basedOn w:val="CommentTextChar"/>
    <w:link w:val="CommentSubject"/>
    <w:uiPriority w:val="99"/>
    <w:semiHidden/>
    <w:rsid w:val="0046594F"/>
    <w:rPr>
      <w:rFonts w:ascii="Times New Roman" w:hAnsi="Times New Roman" w:eastAsia="Times New Roman" w:cs="Times New Roman"/>
      <w:b/>
      <w:bCs/>
      <w:sz w:val="20"/>
      <w:szCs w:val="20"/>
      <w:lang w:eastAsia="x-none"/>
    </w:rPr>
  </w:style>
  <w:style w:type="paragraph" w:styleId="Revision">
    <w:name w:val="Revision"/>
    <w:hidden/>
    <w:uiPriority w:val="99"/>
    <w:semiHidden/>
    <w:rsid w:val="0046594F"/>
    <w:pPr>
      <w:spacing w:after="0" w:line="240" w:lineRule="auto"/>
    </w:pPr>
    <w:rPr>
      <w:rFonts w:ascii="Times New Roman" w:hAnsi="Times New Roman" w:eastAsia="Times New Roman" w:cs="Times New Roman"/>
      <w:sz w:val="20"/>
      <w:szCs w:val="20"/>
    </w:rPr>
  </w:style>
  <w:style w:type="character" w:styleId="Hyperlink">
    <w:name w:val="Hyperlink"/>
    <w:rsid w:val="009E0378"/>
    <w:rPr>
      <w:color w:val="0000FF"/>
      <w:u w:val="single"/>
    </w:rPr>
  </w:style>
  <w:style w:type="paragraph" w:styleId="NoSpacing">
    <w:name w:val="No Spacing"/>
    <w:uiPriority w:val="1"/>
    <w:qFormat/>
    <w:rsid w:val="009E0378"/>
    <w:pPr>
      <w:spacing w:after="0" w:line="240" w:lineRule="auto"/>
    </w:pPr>
    <w:rPr>
      <w:rFonts w:ascii="Calibri" w:hAnsi="Calibri" w:eastAsia="Calibri" w:cs="Calibri"/>
    </w:rPr>
  </w:style>
  <w:style w:type="paragraph" w:styleId="Default" w:customStyle="1">
    <w:name w:val="Default"/>
    <w:rsid w:val="00F47CA2"/>
    <w:pPr>
      <w:autoSpaceDE w:val="0"/>
      <w:autoSpaceDN w:val="0"/>
      <w:adjustRightInd w:val="0"/>
      <w:spacing w:after="0" w:line="240" w:lineRule="auto"/>
    </w:pPr>
    <w:rPr>
      <w:rFonts w:ascii="Times New Roman" w:hAnsi="Times New Roman" w:cs="Times New Roman"/>
      <w:color w:val="000000"/>
      <w:sz w:val="24"/>
      <w:szCs w:val="24"/>
    </w:rPr>
  </w:style>
  <w:style w:type="character" w:styleId="A0" w:customStyle="1">
    <w:name w:val="A0"/>
    <w:uiPriority w:val="99"/>
    <w:rsid w:val="00F47CA2"/>
    <w:rPr>
      <w:color w:val="000000"/>
      <w:sz w:val="22"/>
      <w:szCs w:val="22"/>
    </w:rPr>
  </w:style>
  <w:style w:type="paragraph" w:styleId="Pa3" w:customStyle="1">
    <w:name w:val="Pa3"/>
    <w:basedOn w:val="Default"/>
    <w:next w:val="Default"/>
    <w:uiPriority w:val="99"/>
    <w:rsid w:val="00F47CA2"/>
    <w:pPr>
      <w:spacing w:line="241" w:lineRule="atLeast"/>
    </w:pPr>
    <w:rPr>
      <w:color w:val="auto"/>
    </w:rPr>
  </w:style>
  <w:style w:type="character" w:styleId="UnresolvedMention">
    <w:name w:val="Unresolved Mention"/>
    <w:basedOn w:val="DefaultParagraphFont"/>
    <w:uiPriority w:val="99"/>
    <w:semiHidden/>
    <w:unhideWhenUsed/>
    <w:rsid w:val="006F51FF"/>
    <w:rPr>
      <w:color w:val="605E5C"/>
      <w:shd w:val="clear" w:color="auto" w:fill="E1DFDD"/>
    </w:rPr>
  </w:style>
  <w:style w:type="character" w:styleId="FollowedHyperlink">
    <w:name w:val="FollowedHyperlink"/>
    <w:basedOn w:val="DefaultParagraphFont"/>
    <w:uiPriority w:val="99"/>
    <w:semiHidden/>
    <w:unhideWhenUsed/>
    <w:rsid w:val="00D06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lternative.venues@sqa.org.uk" TargetMode="External" Id="rId11"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image" Target="media/image1.jpeg" Id="rId10"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commentsExtended" Target="commentsExtended.xml" Id="rId14" /><Relationship Type="http://schemas.openxmlformats.org/officeDocument/2006/relationships/theme" Target="theme/theme1.xml" Id="rId22" /><Relationship Type="http://schemas.openxmlformats.org/officeDocument/2006/relationships/hyperlink" Target="https://forms.office.com/e/ULWssUng0v" TargetMode="External" Id="Rad6c090c573b4b19" /><Relationship Type="http://schemas.openxmlformats.org/officeDocument/2006/relationships/glossaryDocument" Target="glossary/document.xml" Id="R246d028b5cd84969" /></Relationships>
</file>

<file path=word/_rels/footer1.xml.rels><?xml version="1.0" encoding="UTF-8" standalone="yes"?>
<Relationships xmlns="http://schemas.openxmlformats.org/package/2006/relationships"><Relationship Id="rId1" Type="http://schemas.openxmlformats.org/officeDocument/2006/relationships/hyperlink" Target="mailto:alternative.venues@sqa.org.u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ec77f1-3525-4d82-a5d0-edddaf5ea51e}"/>
      </w:docPartPr>
      <w:docPartBody>
        <w:p w14:paraId="5375CA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2e6c5b-8f6e-4ceb-a3c3-d7fd0abcbff4">
      <Terms xmlns="http://schemas.microsoft.com/office/infopath/2007/PartnerControls"/>
    </lcf76f155ced4ddcb4097134ff3c332f>
    <TaxCatchAll xmlns="bc9726ea-1256-4886-ba9a-8ff47ac300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A4965F4EF1F49B58BA063AE66B3A3" ma:contentTypeVersion="17" ma:contentTypeDescription="Create a new document." ma:contentTypeScope="" ma:versionID="0fcc017149ccf26aaf5b405f9d31bd9b">
  <xsd:schema xmlns:xsd="http://www.w3.org/2001/XMLSchema" xmlns:xs="http://www.w3.org/2001/XMLSchema" xmlns:p="http://schemas.microsoft.com/office/2006/metadata/properties" xmlns:ns2="7c2e6c5b-8f6e-4ceb-a3c3-d7fd0abcbff4" xmlns:ns3="bc9726ea-1256-4886-ba9a-8ff47ac300c7" targetNamespace="http://schemas.microsoft.com/office/2006/metadata/properties" ma:root="true" ma:fieldsID="646775e42575677ba22c5d72effadd76" ns2:_="" ns3:_="">
    <xsd:import namespace="7c2e6c5b-8f6e-4ceb-a3c3-d7fd0abcbff4"/>
    <xsd:import namespace="bc9726ea-1256-4886-ba9a-8ff47ac30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e6c5b-8f6e-4ceb-a3c3-d7fd0abcb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5105ad-fc01-4f04-9303-2d3857fdf29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726ea-1256-4886-ba9a-8ff47ac300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106d6a-7350-4842-bb2f-530ea9040434}" ma:internalName="TaxCatchAll" ma:showField="CatchAllData" ma:web="bc9726ea-1256-4886-ba9a-8ff47ac30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50B40-3E3A-4146-96A7-B09D06FE358F}">
  <ds:schemaRefs>
    <ds:schemaRef ds:uri="http://schemas.microsoft.com/office/2006/metadata/properties"/>
    <ds:schemaRef ds:uri="http://schemas.microsoft.com/office/infopath/2007/PartnerControls"/>
    <ds:schemaRef ds:uri="7c2e6c5b-8f6e-4ceb-a3c3-d7fd0abcbff4"/>
    <ds:schemaRef ds:uri="bc9726ea-1256-4886-ba9a-8ff47ac300c7"/>
  </ds:schemaRefs>
</ds:datastoreItem>
</file>

<file path=customXml/itemProps2.xml><?xml version="1.0" encoding="utf-8"?>
<ds:datastoreItem xmlns:ds="http://schemas.openxmlformats.org/officeDocument/2006/customXml" ds:itemID="{6A99B0DB-D21F-4321-9BD6-29701F37F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e6c5b-8f6e-4ceb-a3c3-d7fd0abcbff4"/>
    <ds:schemaRef ds:uri="bc9726ea-1256-4886-ba9a-8ff47ac30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95703-F33D-4534-A13D-A324FD8531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SQA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Ainsley Wark</dc:creator>
  <lastModifiedBy>Ian Broatch</lastModifiedBy>
  <revision>19</revision>
  <lastPrinted>2018-10-22T08:08:00.0000000Z</lastPrinted>
  <dcterms:created xsi:type="dcterms:W3CDTF">2023-10-05T08:23:00.0000000Z</dcterms:created>
  <dcterms:modified xsi:type="dcterms:W3CDTF">2023-10-11T08:10:39.1735679Z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0x0101002C2A4965F4EF1F49B58BA063AE66B3A3</vt:lpwstr>
  </property>
</Properties>
</file>