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7" w:rsidRPr="00584877" w:rsidRDefault="00584877" w:rsidP="00584877">
      <w:pPr>
        <w:ind w:left="567" w:hanging="567"/>
        <w:rPr>
          <w:rFonts w:ascii="Arial" w:hAnsi="Arial"/>
          <w:bCs/>
          <w:sz w:val="28"/>
          <w:szCs w:val="28"/>
        </w:rPr>
      </w:pPr>
      <w:bookmarkStart w:id="0" w:name="_Toc301361014"/>
      <w:r w:rsidRPr="00584877">
        <w:rPr>
          <w:rFonts w:ascii="Arial" w:hAnsi="Arial"/>
          <w:bCs/>
          <w:sz w:val="28"/>
          <w:szCs w:val="28"/>
        </w:rPr>
        <w:t>M&amp;LB6</w:t>
      </w:r>
      <w:r w:rsidRPr="00584877">
        <w:rPr>
          <w:rFonts w:ascii="Arial" w:hAnsi="Arial"/>
          <w:bCs/>
          <w:sz w:val="28"/>
          <w:szCs w:val="28"/>
        </w:rPr>
        <w:tab/>
        <w:t>Provide leadership in your area of responsibility</w:t>
      </w:r>
      <w:bookmarkEnd w:id="0"/>
    </w:p>
    <w:p w:rsidR="00584877" w:rsidRPr="00584877" w:rsidRDefault="00584877" w:rsidP="00584877">
      <w:pPr>
        <w:rPr>
          <w:rFonts w:ascii="Arial" w:hAnsi="Arial"/>
        </w:rPr>
      </w:pPr>
    </w:p>
    <w:tbl>
      <w:tblPr>
        <w:tblW w:w="0" w:type="auto"/>
        <w:tblLook w:val="04A0"/>
      </w:tblPr>
      <w:tblGrid>
        <w:gridCol w:w="2321"/>
        <w:gridCol w:w="6921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b/>
                <w:noProof/>
                <w:lang w:eastAsia="en-GB"/>
              </w:rPr>
              <w:t>Overview</w:t>
            </w: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</w:rPr>
            </w:pPr>
            <w:r w:rsidRPr="00584877">
              <w:rPr>
                <w:rFonts w:ascii="Arial" w:hAnsi="Arial" w:cs="Arial"/>
                <w:b/>
              </w:rPr>
              <w:t>What this Unit is about?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The Unit is about providing direction to people in a clearly and formally defined area or part of an organisation and motivating and supporting them to achieve the vision and objectives for the area.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The ‘area of responsibility’ may be, for example, a branch or department or functional area or an operating site within an organisation.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</w:p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584877">
              <w:rPr>
                <w:rFonts w:ascii="Arial" w:hAnsi="Arial" w:cs="Arial"/>
                <w:b/>
                <w:bCs/>
              </w:rPr>
              <w:t>Who is the Unit for?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The Unit is recommended for first line managers and middle managers.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</w:p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584877">
              <w:rPr>
                <w:rFonts w:ascii="Arial" w:hAnsi="Arial" w:cs="Arial"/>
                <w:b/>
                <w:bCs/>
              </w:rPr>
              <w:t>Links to other Units</w:t>
            </w:r>
          </w:p>
          <w:p w:rsidR="00584877" w:rsidRPr="00584877" w:rsidRDefault="00584877" w:rsidP="00584877">
            <w:pPr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This Unit is linked to all other Units in the overall suite of National Occupational Standards for Management and Leadership where leadership in your area of responsibility may be required.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</w:tbl>
    <w:p w:rsidR="00874BE9" w:rsidRPr="00D325A9" w:rsidRDefault="00874BE9" w:rsidP="009002DF">
      <w:pPr>
        <w:pStyle w:val="NOSHeaderBold"/>
        <w:spacing w:after="60"/>
        <w:rPr>
          <w:rFonts w:ascii="Times New Roman" w:hAnsi="Times New Roman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FB2894" w:rsidRDefault="00874BE9" w:rsidP="009002DF">
      <w:pPr>
        <w:pStyle w:val="NOSHeaderBold"/>
        <w:spacing w:after="60"/>
        <w:rPr>
          <w:sz w:val="24"/>
          <w:szCs w:val="24"/>
        </w:rPr>
      </w:pPr>
      <w:r w:rsidRPr="00D325A9">
        <w:br w:type="page"/>
      </w:r>
    </w:p>
    <w:p w:rsidR="00584877" w:rsidRPr="00584877" w:rsidRDefault="00584877" w:rsidP="00584877">
      <w:pPr>
        <w:keepNext/>
        <w:spacing w:after="60"/>
        <w:outlineLvl w:val="1"/>
        <w:rPr>
          <w:rFonts w:ascii="Arial" w:hAnsi="Arial"/>
          <w:bCs/>
          <w:sz w:val="28"/>
          <w:szCs w:val="28"/>
        </w:rPr>
      </w:pPr>
      <w:r w:rsidRPr="00584877">
        <w:rPr>
          <w:rFonts w:ascii="Arial" w:hAnsi="Arial"/>
          <w:bCs/>
          <w:sz w:val="28"/>
          <w:szCs w:val="28"/>
        </w:rPr>
        <w:lastRenderedPageBreak/>
        <w:t>M&amp;LB6</w:t>
      </w:r>
      <w:r w:rsidRPr="00584877">
        <w:rPr>
          <w:rFonts w:ascii="Arial" w:hAnsi="Arial"/>
          <w:bCs/>
          <w:sz w:val="28"/>
          <w:szCs w:val="28"/>
        </w:rPr>
        <w:tab/>
      </w:r>
      <w:r w:rsidRPr="00584877">
        <w:rPr>
          <w:rFonts w:ascii="Arial" w:hAnsi="Arial"/>
          <w:bCs/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rPr>
          <w:rFonts w:ascii="Arial" w:hAnsi="Arial"/>
        </w:rPr>
      </w:pPr>
    </w:p>
    <w:tbl>
      <w:tblPr>
        <w:tblW w:w="0" w:type="auto"/>
        <w:tblLook w:val="04A0"/>
      </w:tblPr>
      <w:tblGrid>
        <w:gridCol w:w="2242"/>
        <w:gridCol w:w="7000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584877">
              <w:rPr>
                <w:rFonts w:ascii="Arial" w:hAnsi="Arial" w:cs="Arial"/>
              </w:rPr>
              <w:br w:type="page"/>
            </w:r>
            <w:r w:rsidRPr="00584877">
              <w:rPr>
                <w:rFonts w:ascii="Arial" w:hAnsi="Arial" w:cs="Arial"/>
                <w:b/>
                <w:bCs/>
                <w:noProof/>
                <w:lang w:eastAsia="en-GB"/>
              </w:rPr>
              <w:t>Skills</w:t>
            </w:r>
          </w:p>
          <w:p w:rsidR="00584877" w:rsidRPr="00584877" w:rsidRDefault="00584877" w:rsidP="00584877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widowControl w:val="0"/>
              <w:autoSpaceDE w:val="0"/>
              <w:autoSpaceDN w:val="0"/>
              <w:adjustRightInd w:val="0"/>
              <w:spacing w:before="28" w:line="278" w:lineRule="auto"/>
              <w:ind w:left="2" w:right="38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Listed below are the main generic ‘skills’ that need to be applied in providing leadership in your area of responsibility. These skills are explicit/implicit in the detailed content of the Unit and are listed here as additional information.</w:t>
            </w:r>
          </w:p>
          <w:p w:rsidR="00584877" w:rsidRPr="00584877" w:rsidRDefault="00584877" w:rsidP="00584877">
            <w:pPr>
              <w:widowControl w:val="0"/>
              <w:autoSpaceDE w:val="0"/>
              <w:autoSpaceDN w:val="0"/>
              <w:adjustRightInd w:val="0"/>
              <w:spacing w:before="28" w:line="278" w:lineRule="auto"/>
              <w:ind w:left="2" w:right="38"/>
              <w:jc w:val="both"/>
              <w:rPr>
                <w:rFonts w:ascii="Arial" w:hAnsi="Arial" w:cs="Arial"/>
                <w:color w:val="000000"/>
              </w:rPr>
            </w:pP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Communicating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Influencing and persuading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Leading by example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Motivating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Consulting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Planning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Setting objectives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Providing feedback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Coaching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Mentoring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Valuing and supporting others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Empowering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Learning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Following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Managing conflict</w:t>
            </w:r>
          </w:p>
          <w:p w:rsidR="00584877" w:rsidRPr="00584877" w:rsidRDefault="00584877" w:rsidP="0058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465" w:right="40" w:hanging="414"/>
              <w:jc w:val="both"/>
              <w:rPr>
                <w:rFonts w:ascii="Arial" w:hAnsi="Arial" w:cs="Arial"/>
                <w:color w:val="000000"/>
              </w:rPr>
            </w:pPr>
            <w:r w:rsidRPr="00584877">
              <w:rPr>
                <w:rFonts w:ascii="Arial" w:hAnsi="Arial" w:cs="Arial"/>
                <w:color w:val="000000"/>
              </w:rPr>
              <w:t>Obtaining feedback</w:t>
            </w:r>
          </w:p>
          <w:p w:rsidR="00584877" w:rsidRPr="00584877" w:rsidRDefault="00584877" w:rsidP="00584877">
            <w:pPr>
              <w:spacing w:line="300" w:lineRule="exact"/>
              <w:ind w:left="720" w:hanging="360"/>
              <w:rPr>
                <w:rFonts w:ascii="Arial" w:eastAsia="Calibri" w:hAnsi="Arial" w:cs="Arial"/>
              </w:rPr>
            </w:pPr>
          </w:p>
        </w:tc>
      </w:tr>
    </w:tbl>
    <w:p w:rsidR="00874BE9" w:rsidRPr="00D325A9" w:rsidRDefault="00874BE9" w:rsidP="00B25DEE">
      <w:pPr>
        <w:ind w:left="1418" w:hanging="1418"/>
        <w:rPr>
          <w:rFonts w:ascii="Verdana" w:hAnsi="Verdana"/>
        </w:rPr>
      </w:pPr>
    </w:p>
    <w:p w:rsidR="00584877" w:rsidRPr="00584877" w:rsidRDefault="00874BE9" w:rsidP="00584877">
      <w:pPr>
        <w:pStyle w:val="NOSHeaderBold"/>
        <w:rPr>
          <w:sz w:val="28"/>
          <w:szCs w:val="28"/>
        </w:rPr>
      </w:pPr>
      <w:r w:rsidRPr="00D325A9">
        <w:rPr>
          <w:rFonts w:ascii="Verdana" w:hAnsi="Verdana"/>
        </w:rPr>
        <w:br w:type="page"/>
      </w:r>
      <w:r w:rsidR="00584877" w:rsidRPr="00584877">
        <w:rPr>
          <w:sz w:val="28"/>
          <w:szCs w:val="28"/>
        </w:rPr>
        <w:lastRenderedPageBreak/>
        <w:t>M&amp;LB6</w:t>
      </w:r>
      <w:r w:rsidR="00584877" w:rsidRPr="00584877">
        <w:rPr>
          <w:sz w:val="28"/>
          <w:szCs w:val="28"/>
        </w:rPr>
        <w:tab/>
      </w:r>
      <w:r w:rsidR="00584877" w:rsidRPr="00584877">
        <w:rPr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rPr>
          <w:rFonts w:ascii="Verdana" w:eastAsia="Calibri" w:hAnsi="Verdana"/>
          <w:b/>
          <w:noProof/>
          <w:color w:val="0070C0"/>
          <w:sz w:val="26"/>
          <w:szCs w:val="22"/>
          <w:lang w:eastAsia="en-GB"/>
        </w:rPr>
      </w:pPr>
    </w:p>
    <w:tbl>
      <w:tblPr>
        <w:tblW w:w="0" w:type="auto"/>
        <w:tblLook w:val="04A0"/>
      </w:tblPr>
      <w:tblGrid>
        <w:gridCol w:w="2371"/>
        <w:gridCol w:w="6871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lang w:eastAsia="en-GB"/>
              </w:rPr>
            </w:pPr>
            <w:r w:rsidRPr="00584877">
              <w:rPr>
                <w:rFonts w:ascii="Arial" w:hAnsi="Arial" w:cs="Arial"/>
                <w:b/>
                <w:bCs/>
                <w:lang w:eastAsia="en-GB"/>
              </w:rPr>
              <w:t>Performance Criteria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Verdana" w:eastAsia="Calibri" w:hAnsi="Verdana"/>
                <w:i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i/>
                <w:noProof/>
                <w:lang w:eastAsia="en-GB"/>
              </w:rPr>
              <w:t>You must be able to:</w:t>
            </w:r>
          </w:p>
        </w:tc>
        <w:tc>
          <w:tcPr>
            <w:tcW w:w="7902" w:type="dxa"/>
          </w:tcPr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Create a vision of where your area is going and clearly and enthusiastically communicate it, together with supportive objectives and operational plans, to the people working within your area.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Ensure that people working within your area understand and can see how the vision, objectives and operational plans link to the vision and objectives of the overall organisation.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Steer your area successfully through difficulties and challenges, including conflict, diversity and inclusion issues within the area.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Create and maintain a culture within your area which encourages and recognises creativity and innovation.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Develop a range of leadership styles and select and apply them to appropriate situations and people.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Communicate regularly, making effective use of a range of different communication methods, with all the people working within your area and show that you listen to what they say.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Give people in your area support and advice when they need it especially during periods of setback and change.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Motivate and support people in your area to achieve their work and development objectives and provide recognition when they are successful.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Empower people in your area to develop their own ways of working and take their own decisions within agreed boundaries.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</w:rPr>
              <w:t>Encourage people to take the lead in their own areas of expertise and show willingness to follow this lead.</w:t>
            </w:r>
          </w:p>
          <w:p w:rsidR="00584877" w:rsidRPr="00584877" w:rsidRDefault="00584877" w:rsidP="00584877">
            <w:pPr>
              <w:numPr>
                <w:ilvl w:val="0"/>
                <w:numId w:val="33"/>
              </w:numPr>
              <w:spacing w:after="120"/>
              <w:contextualSpacing/>
              <w:rPr>
                <w:rFonts w:ascii="Arial" w:hAnsi="Arial" w:cs="Arial"/>
                <w:lang w:val="en-US"/>
              </w:rPr>
            </w:pPr>
            <w:r w:rsidRPr="00584877">
              <w:rPr>
                <w:rFonts w:ascii="Arial" w:hAnsi="Arial" w:cs="Arial"/>
              </w:rPr>
              <w:t>Win, through your performance, the trust and support of people within your area for your leadership and get regular feedback on your performance.</w:t>
            </w:r>
          </w:p>
        </w:tc>
      </w:tr>
    </w:tbl>
    <w:p w:rsidR="00584877" w:rsidRPr="00584877" w:rsidRDefault="00874BE9" w:rsidP="00584877">
      <w:pPr>
        <w:pStyle w:val="NOSHeaderBold"/>
        <w:rPr>
          <w:sz w:val="28"/>
          <w:szCs w:val="28"/>
        </w:rPr>
      </w:pPr>
      <w:r w:rsidRPr="00D325A9">
        <w:rPr>
          <w:rFonts w:ascii="Verdana" w:hAnsi="Verdana"/>
        </w:rPr>
        <w:t xml:space="preserve"> </w:t>
      </w:r>
      <w:r w:rsidRPr="00D325A9">
        <w:rPr>
          <w:rFonts w:ascii="Verdana" w:hAnsi="Verdana"/>
        </w:rPr>
        <w:br w:type="page"/>
      </w:r>
      <w:r w:rsidR="009002DF" w:rsidRPr="00D325A9">
        <w:rPr>
          <w:rFonts w:ascii="Verdana" w:hAnsi="Verdana"/>
        </w:rPr>
        <w:lastRenderedPageBreak/>
        <w:t xml:space="preserve"> </w:t>
      </w:r>
      <w:r w:rsidR="00584877" w:rsidRPr="00584877">
        <w:rPr>
          <w:sz w:val="28"/>
          <w:szCs w:val="28"/>
        </w:rPr>
        <w:t>M&amp;LB6</w:t>
      </w:r>
      <w:r w:rsidR="00584877" w:rsidRPr="00584877">
        <w:rPr>
          <w:sz w:val="28"/>
          <w:szCs w:val="28"/>
        </w:rPr>
        <w:tab/>
      </w:r>
      <w:r w:rsidR="00584877" w:rsidRPr="00584877">
        <w:rPr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354"/>
        <w:gridCol w:w="6888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b/>
                <w:bCs/>
                <w:noProof/>
                <w:lang w:val="en-US" w:eastAsia="en-GB"/>
              </w:rPr>
            </w:pPr>
            <w:r w:rsidRPr="00584877">
              <w:rPr>
                <w:rFonts w:ascii="Arial" w:hAnsi="Arial" w:cs="Arial"/>
                <w:b/>
                <w:bCs/>
                <w:noProof/>
                <w:lang w:val="en-US" w:eastAsia="en-GB"/>
              </w:rPr>
              <w:t xml:space="preserve">Behaviours </w:t>
            </w:r>
          </w:p>
          <w:p w:rsidR="00584877" w:rsidRPr="00584877" w:rsidRDefault="00584877" w:rsidP="00584877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/>
                <w:noProof/>
                <w:lang w:val="en-US" w:eastAsia="en-GB"/>
              </w:rPr>
            </w:pPr>
            <w:r w:rsidRPr="00584877">
              <w:rPr>
                <w:rFonts w:ascii="Arial" w:hAnsi="Arial" w:cs="Arial"/>
                <w:bCs/>
                <w:i/>
                <w:noProof/>
                <w:lang w:val="en-US" w:eastAsia="en-GB"/>
              </w:rPr>
              <w:t>You will exhibit the following behaviours:</w:t>
            </w:r>
          </w:p>
          <w:p w:rsidR="00584877" w:rsidRPr="00584877" w:rsidRDefault="00584877" w:rsidP="00584877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articulate a vision that generates excitement, enthusiasm and commitment.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create a sense of common purpose.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take personal responsibility for making things happen.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make complex things simple for the benefit of others.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encourage and support others to take decisions autonomously.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act within the limits of your authority.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make time available to support others.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show integrity, fairness and consistency in decision-making.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seek to understand people’s needs and motivations.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model behaviour that shows respect, helpfulness and co-operation.</w:t>
            </w:r>
          </w:p>
          <w:p w:rsidR="00584877" w:rsidRPr="00584877" w:rsidRDefault="00584877" w:rsidP="00584877">
            <w:pPr>
              <w:numPr>
                <w:ilvl w:val="0"/>
                <w:numId w:val="34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 encourage and support others to make the best use of their abilities.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Verdana" w:eastAsia="Calibri" w:hAnsi="Verdana" w:cs="Helvetica"/>
                <w:b/>
                <w:bCs/>
                <w:color w:val="221E1F"/>
                <w:lang w:eastAsia="en-GB"/>
              </w:rPr>
            </w:pPr>
          </w:p>
        </w:tc>
      </w:tr>
    </w:tbl>
    <w:p w:rsidR="00874BE9" w:rsidRPr="00D325A9" w:rsidRDefault="00874BE9" w:rsidP="00584877">
      <w:pPr>
        <w:pStyle w:val="Unitsubheading"/>
        <w:rPr>
          <w:rFonts w:ascii="Verdana" w:hAnsi="Verdana"/>
        </w:rPr>
      </w:pPr>
    </w:p>
    <w:p w:rsidR="00874BE9" w:rsidRPr="00D325A9" w:rsidRDefault="00874BE9" w:rsidP="00874BE9">
      <w:pPr>
        <w:rPr>
          <w:rFonts w:ascii="Verdana" w:hAnsi="Verdana"/>
        </w:rPr>
      </w:pPr>
    </w:p>
    <w:p w:rsidR="009002DF" w:rsidRPr="00D325A9" w:rsidRDefault="00874BE9" w:rsidP="009002DF">
      <w:pPr>
        <w:pStyle w:val="NOSHeaderBold"/>
        <w:rPr>
          <w:b w:val="0"/>
        </w:rPr>
      </w:pPr>
      <w:r w:rsidRPr="00D325A9">
        <w:rPr>
          <w:rFonts w:ascii="Verdana" w:hAnsi="Verdana"/>
          <w:b w:val="0"/>
        </w:rPr>
        <w:br w:type="page"/>
      </w:r>
      <w:r w:rsidR="009002DF" w:rsidRPr="00D325A9">
        <w:rPr>
          <w:b w:val="0"/>
        </w:rPr>
        <w:lastRenderedPageBreak/>
        <w:t xml:space="preserve"> </w:t>
      </w:r>
    </w:p>
    <w:p w:rsidR="00584877" w:rsidRPr="00584877" w:rsidRDefault="00584877" w:rsidP="00584877">
      <w:pPr>
        <w:spacing w:line="360" w:lineRule="exact"/>
        <w:rPr>
          <w:rFonts w:ascii="Arial" w:eastAsia="Calibri" w:hAnsi="Arial"/>
          <w:sz w:val="28"/>
          <w:szCs w:val="28"/>
        </w:rPr>
      </w:pPr>
      <w:r w:rsidRPr="00584877">
        <w:rPr>
          <w:rFonts w:ascii="Arial" w:eastAsia="Calibri" w:hAnsi="Arial"/>
          <w:sz w:val="28"/>
          <w:szCs w:val="28"/>
        </w:rPr>
        <w:t>&amp;LB6</w:t>
      </w:r>
      <w:r w:rsidRPr="00584877">
        <w:rPr>
          <w:rFonts w:ascii="Arial" w:eastAsia="Calibri" w:hAnsi="Arial"/>
          <w:sz w:val="28"/>
          <w:szCs w:val="28"/>
        </w:rPr>
        <w:tab/>
      </w:r>
      <w:r w:rsidRPr="00584877">
        <w:rPr>
          <w:rFonts w:ascii="Arial" w:eastAsia="Calibri" w:hAnsi="Arial"/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10"/>
        <w:gridCol w:w="6832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lang w:eastAsia="en-GB"/>
              </w:rPr>
            </w:pPr>
            <w:r w:rsidRPr="00584877">
              <w:rPr>
                <w:rFonts w:ascii="Arial" w:hAnsi="Arial" w:cs="Arial"/>
                <w:b/>
                <w:bCs/>
                <w:lang w:eastAsia="en-GB"/>
              </w:rPr>
              <w:t>Knowledge and Understanding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  <w:r w:rsidRPr="00584877">
              <w:rPr>
                <w:rFonts w:ascii="Arial" w:eastAsia="Calibri" w:hAnsi="Arial" w:cs="Arial"/>
                <w:i/>
                <w:iCs/>
                <w:lang w:eastAsia="en-GB"/>
              </w:rPr>
              <w:t>You need to know and understand: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584877" w:rsidRPr="00584877" w:rsidRDefault="00584877" w:rsidP="00584877">
            <w:pPr>
              <w:spacing w:line="300" w:lineRule="exact"/>
              <w:rPr>
                <w:rFonts w:ascii="Verdana" w:eastAsia="Calibri" w:hAnsi="Verdana"/>
                <w:i/>
                <w:noProof/>
                <w:color w:val="0070C0"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</w:rPr>
            </w:pPr>
            <w:r w:rsidRPr="00584877">
              <w:rPr>
                <w:rFonts w:ascii="Arial" w:hAnsi="Arial" w:cs="Arial"/>
                <w:b/>
              </w:rPr>
              <w:t xml:space="preserve">General knowledge and understanding 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fundamental differences between management and leadership.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How to create a compelling vision for an area of responsibility.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How to select and successfully apply different methods for communicating with people across an area of responsibility.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A range of different leadership styles and how to select and apply these to different situations and people.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How to get and make use of feedback from people on your leadership performance.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Types of difficulties and challenges that may arise, including conflict, diversity and inclusion issues within the area, and ways of identifying and overcoming them.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benefits of and how to create and maintain a culture which encourages and recognises creativity and innovation.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importance of encouraging others to take the lead and ways in which this can be achieved.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How to empower people effectively.</w:t>
            </w:r>
          </w:p>
          <w:p w:rsidR="00584877" w:rsidRPr="00584877" w:rsidRDefault="00584877" w:rsidP="00584877">
            <w:pPr>
              <w:numPr>
                <w:ilvl w:val="0"/>
                <w:numId w:val="35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How to select and successfully apply different methods for encouraging, motivating and supporting people and recognising achievement.</w:t>
            </w:r>
          </w:p>
          <w:p w:rsidR="00584877" w:rsidRPr="00584877" w:rsidRDefault="00584877" w:rsidP="00584877">
            <w:pPr>
              <w:spacing w:after="12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874BE9" w:rsidRPr="00D325A9" w:rsidRDefault="00874BE9" w:rsidP="00874BE9">
      <w:pPr>
        <w:sectPr w:rsidR="00874BE9" w:rsidRPr="00D325A9" w:rsidSect="003C1FDC"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</w:sectPr>
      </w:pPr>
    </w:p>
    <w:p w:rsidR="00584877" w:rsidRPr="00584877" w:rsidRDefault="00584877" w:rsidP="00584877">
      <w:pPr>
        <w:spacing w:line="360" w:lineRule="exact"/>
        <w:rPr>
          <w:rFonts w:ascii="Arial" w:eastAsia="Calibri" w:hAnsi="Arial"/>
          <w:sz w:val="28"/>
          <w:szCs w:val="28"/>
        </w:rPr>
      </w:pPr>
      <w:r w:rsidRPr="00584877">
        <w:rPr>
          <w:rFonts w:ascii="Arial" w:eastAsia="Calibri" w:hAnsi="Arial"/>
          <w:sz w:val="28"/>
          <w:szCs w:val="28"/>
        </w:rPr>
        <w:lastRenderedPageBreak/>
        <w:t>M&amp;LB6</w:t>
      </w:r>
      <w:r w:rsidRPr="00584877">
        <w:rPr>
          <w:rFonts w:ascii="Arial" w:eastAsia="Calibri" w:hAnsi="Arial"/>
          <w:sz w:val="28"/>
          <w:szCs w:val="28"/>
        </w:rPr>
        <w:tab/>
      </w:r>
      <w:r w:rsidRPr="00584877">
        <w:rPr>
          <w:rFonts w:ascii="Arial" w:eastAsia="Calibri" w:hAnsi="Arial"/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40"/>
        <w:gridCol w:w="7136"/>
      </w:tblGrid>
      <w:tr w:rsidR="00584877" w:rsidRPr="00584877" w:rsidTr="00AF4CF8">
        <w:trPr>
          <w:trHeight w:val="3186"/>
        </w:trPr>
        <w:tc>
          <w:tcPr>
            <w:tcW w:w="2518" w:type="dxa"/>
          </w:tcPr>
          <w:p w:rsidR="00584877" w:rsidRPr="00584877" w:rsidRDefault="00584877" w:rsidP="00584877">
            <w:pPr>
              <w:spacing w:after="120"/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b/>
                <w:noProof/>
                <w:lang w:eastAsia="en-GB"/>
              </w:rPr>
              <w:t>Knowledge and Understanding</w:t>
            </w:r>
          </w:p>
          <w:p w:rsidR="00584877" w:rsidRPr="00584877" w:rsidRDefault="00584877" w:rsidP="00584877">
            <w:pPr>
              <w:rPr>
                <w:rFonts w:ascii="Arial" w:eastAsia="Calibri" w:hAnsi="Arial" w:cs="Arial"/>
                <w:i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i/>
                <w:noProof/>
                <w:lang w:eastAsia="en-GB"/>
              </w:rPr>
              <w:t>You need to know and understand:</w:t>
            </w: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</w:rPr>
            </w:pPr>
            <w:r w:rsidRPr="00584877">
              <w:rPr>
                <w:rFonts w:ascii="Arial" w:hAnsi="Arial" w:cs="Arial"/>
                <w:b/>
              </w:rPr>
              <w:t>Industry/sector specific knowledge and understanding</w:t>
            </w:r>
          </w:p>
          <w:p w:rsidR="00584877" w:rsidRPr="00584877" w:rsidRDefault="00584877" w:rsidP="00584877">
            <w:pPr>
              <w:numPr>
                <w:ilvl w:val="0"/>
                <w:numId w:val="36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Leadership styles common in the industry/sector.</w:t>
            </w:r>
          </w:p>
          <w:p w:rsidR="00584877" w:rsidRPr="00584877" w:rsidRDefault="00584877" w:rsidP="00584877">
            <w:pPr>
              <w:numPr>
                <w:ilvl w:val="0"/>
                <w:numId w:val="36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Legal, regulatory and ethical requirements in the industry/sector.</w:t>
            </w:r>
          </w:p>
          <w:p w:rsidR="00584877" w:rsidRPr="00584877" w:rsidRDefault="00584877" w:rsidP="00584877">
            <w:pPr>
              <w:spacing w:line="300" w:lineRule="exact"/>
              <w:rPr>
                <w:rFonts w:ascii="Verdana" w:eastAsia="Calibri" w:hAnsi="Verdana"/>
                <w:color w:val="221E1F"/>
              </w:rPr>
            </w:pPr>
          </w:p>
        </w:tc>
      </w:tr>
    </w:tbl>
    <w:p w:rsidR="009002DF" w:rsidRDefault="009002DF" w:rsidP="00B25DEE">
      <w:pPr>
        <w:ind w:left="1418" w:hanging="1418"/>
      </w:pPr>
    </w:p>
    <w:p w:rsidR="009002DF" w:rsidRDefault="009002DF">
      <w:pPr>
        <w:spacing w:after="200" w:line="276" w:lineRule="auto"/>
      </w:pPr>
      <w:r>
        <w:br w:type="page"/>
      </w:r>
    </w:p>
    <w:p w:rsidR="00584877" w:rsidRPr="00584877" w:rsidRDefault="00584877" w:rsidP="00584877">
      <w:pPr>
        <w:spacing w:line="360" w:lineRule="exact"/>
        <w:rPr>
          <w:rFonts w:ascii="Arial" w:eastAsia="Calibri" w:hAnsi="Arial"/>
          <w:sz w:val="28"/>
          <w:szCs w:val="28"/>
        </w:rPr>
      </w:pPr>
      <w:r w:rsidRPr="00584877">
        <w:rPr>
          <w:rFonts w:ascii="Arial" w:eastAsia="Calibri" w:hAnsi="Arial"/>
          <w:sz w:val="28"/>
          <w:szCs w:val="28"/>
        </w:rPr>
        <w:lastRenderedPageBreak/>
        <w:t>M&amp;LB6</w:t>
      </w:r>
      <w:r w:rsidRPr="00584877">
        <w:rPr>
          <w:rFonts w:ascii="Arial" w:eastAsia="Calibri" w:hAnsi="Arial"/>
          <w:sz w:val="28"/>
          <w:szCs w:val="28"/>
        </w:rPr>
        <w:tab/>
      </w:r>
      <w:r w:rsidRPr="00584877">
        <w:rPr>
          <w:rFonts w:ascii="Arial" w:eastAsia="Calibri" w:hAnsi="Arial"/>
          <w:sz w:val="28"/>
          <w:szCs w:val="28"/>
          <w:lang w:val="en-US"/>
        </w:rPr>
        <w:t>Provide leadership in your area of responsibility</w:t>
      </w:r>
    </w:p>
    <w:p w:rsidR="00584877" w:rsidRPr="00584877" w:rsidRDefault="00584877" w:rsidP="00584877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41"/>
        <w:gridCol w:w="7135"/>
      </w:tblGrid>
      <w:tr w:rsidR="00584877" w:rsidRPr="00584877" w:rsidTr="00AF4CF8">
        <w:tc>
          <w:tcPr>
            <w:tcW w:w="2518" w:type="dxa"/>
          </w:tcPr>
          <w:p w:rsidR="00584877" w:rsidRPr="00584877" w:rsidRDefault="00584877" w:rsidP="00584877">
            <w:pPr>
              <w:spacing w:after="120"/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b/>
                <w:noProof/>
                <w:lang w:eastAsia="en-GB"/>
              </w:rPr>
              <w:t>Knowledge and Understanding</w:t>
            </w:r>
          </w:p>
          <w:p w:rsidR="00584877" w:rsidRPr="00584877" w:rsidRDefault="00584877" w:rsidP="00584877">
            <w:pPr>
              <w:rPr>
                <w:rFonts w:ascii="Arial" w:eastAsia="Calibri" w:hAnsi="Arial" w:cs="Arial"/>
                <w:i/>
                <w:noProof/>
                <w:lang w:eastAsia="en-GB"/>
              </w:rPr>
            </w:pPr>
            <w:r w:rsidRPr="00584877">
              <w:rPr>
                <w:rFonts w:ascii="Arial" w:eastAsia="Calibri" w:hAnsi="Arial" w:cs="Arial"/>
                <w:i/>
                <w:noProof/>
                <w:lang w:eastAsia="en-GB"/>
              </w:rPr>
              <w:t>You need to know and understand:</w:t>
            </w: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  <w:p w:rsidR="00584877" w:rsidRPr="00584877" w:rsidRDefault="00584877" w:rsidP="00584877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7902" w:type="dxa"/>
          </w:tcPr>
          <w:p w:rsidR="00584877" w:rsidRPr="00584877" w:rsidRDefault="00584877" w:rsidP="00584877">
            <w:pPr>
              <w:spacing w:after="60"/>
              <w:rPr>
                <w:rFonts w:ascii="Arial" w:hAnsi="Arial" w:cs="Arial"/>
                <w:b/>
              </w:rPr>
            </w:pPr>
            <w:r w:rsidRPr="00584877">
              <w:rPr>
                <w:rFonts w:ascii="Arial" w:hAnsi="Arial" w:cs="Arial"/>
                <w:b/>
              </w:rPr>
              <w:t>Context specific knowledge and understanding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Your own values, motivations and emotions.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Your own strengths and limitations in the leadership role.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strengths, limitations and potential of people that you lead.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Your own role, responsibilities and level of power.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vision and objectives of the overall organisation.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The vision, objectives, culture and operational plans for your area of responsibility.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Types of support and advice that people are likely to need and how to respond to these.</w:t>
            </w:r>
          </w:p>
          <w:p w:rsidR="00584877" w:rsidRPr="00584877" w:rsidRDefault="00584877" w:rsidP="00584877">
            <w:pPr>
              <w:numPr>
                <w:ilvl w:val="0"/>
                <w:numId w:val="37"/>
              </w:numPr>
              <w:spacing w:after="120"/>
              <w:contextualSpacing/>
              <w:rPr>
                <w:rFonts w:ascii="Arial" w:hAnsi="Arial" w:cs="Arial"/>
              </w:rPr>
            </w:pPr>
            <w:r w:rsidRPr="00584877">
              <w:rPr>
                <w:rFonts w:ascii="Arial" w:hAnsi="Arial" w:cs="Arial"/>
                <w:szCs w:val="22"/>
              </w:rPr>
              <w:t>Leadership styles used across the organisation.</w:t>
            </w:r>
          </w:p>
          <w:p w:rsidR="00584877" w:rsidRPr="00584877" w:rsidRDefault="00584877" w:rsidP="00584877">
            <w:pPr>
              <w:spacing w:after="12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9002DF" w:rsidRDefault="009002DF" w:rsidP="00874BE9"/>
    <w:p w:rsidR="00D27F47" w:rsidRDefault="00D27F47">
      <w:pPr>
        <w:spacing w:after="200" w:line="276" w:lineRule="auto"/>
        <w:sectPr w:rsidR="00D27F47" w:rsidSect="00D27F4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5B2E" w:rsidRDefault="00B95B2E" w:rsidP="00584877">
      <w:pPr>
        <w:rPr>
          <w:rFonts w:ascii="Arial" w:hAnsi="Arial" w:cs="Arial"/>
          <w:bCs/>
          <w:sz w:val="28"/>
        </w:rPr>
      </w:pPr>
    </w:p>
    <w:p w:rsidR="00584877" w:rsidRPr="00584877" w:rsidRDefault="00584877" w:rsidP="00584877">
      <w:pPr>
        <w:rPr>
          <w:rFonts w:ascii="Arial" w:hAnsi="Arial" w:cs="Arial"/>
          <w:bCs/>
          <w:sz w:val="28"/>
        </w:rPr>
      </w:pPr>
      <w:r w:rsidRPr="00584877">
        <w:rPr>
          <w:rFonts w:ascii="Arial" w:hAnsi="Arial" w:cs="Arial"/>
          <w:bCs/>
          <w:sz w:val="28"/>
        </w:rPr>
        <w:t>M&amp;LB6</w:t>
      </w:r>
      <w:r w:rsidRPr="00584877">
        <w:rPr>
          <w:rFonts w:ascii="Arial" w:hAnsi="Arial" w:cs="Arial"/>
          <w:bCs/>
          <w:sz w:val="28"/>
        </w:rPr>
        <w:tab/>
        <w:t>Provide leadership in your area of responsibility</w:t>
      </w:r>
    </w:p>
    <w:p w:rsidR="00584877" w:rsidRDefault="00584877" w:rsidP="00584877">
      <w:pPr>
        <w:spacing w:after="120"/>
        <w:rPr>
          <w:rFonts w:ascii="Arial" w:hAnsi="Arial" w:cs="Arial"/>
          <w:color w:val="000000"/>
          <w:szCs w:val="20"/>
        </w:rPr>
      </w:pPr>
    </w:p>
    <w:p w:rsidR="00584877" w:rsidRPr="00584877" w:rsidRDefault="00584877" w:rsidP="00584877">
      <w:pPr>
        <w:spacing w:after="120"/>
        <w:rPr>
          <w:rFonts w:ascii="Arial" w:hAnsi="Arial" w:cs="Arial"/>
          <w:color w:val="000000"/>
          <w:szCs w:val="20"/>
        </w:rPr>
      </w:pPr>
      <w:r w:rsidRPr="00584877">
        <w:rPr>
          <w:rFonts w:ascii="Arial" w:hAnsi="Arial" w:cs="Arial"/>
          <w:color w:val="000000"/>
          <w:szCs w:val="20"/>
        </w:rPr>
        <w:t>Evidence Requirements</w:t>
      </w:r>
    </w:p>
    <w:p w:rsidR="00584877" w:rsidRPr="00584877" w:rsidRDefault="00584877" w:rsidP="00584877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011"/>
        <w:gridCol w:w="1440"/>
        <w:gridCol w:w="1200"/>
        <w:gridCol w:w="115"/>
        <w:gridCol w:w="965"/>
        <w:gridCol w:w="27"/>
        <w:gridCol w:w="1134"/>
      </w:tblGrid>
      <w:tr w:rsidR="00584877" w:rsidRPr="00584877" w:rsidTr="00584877">
        <w:trPr>
          <w:cantSplit/>
          <w:trHeight w:val="25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</w:t>
            </w:r>
          </w:p>
        </w:tc>
        <w:tc>
          <w:tcPr>
            <w:tcW w:w="9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rPr>
                <w:rFonts w:ascii="Arial" w:hAnsi="Arial"/>
                <w:b/>
              </w:rPr>
            </w:pPr>
            <w:r w:rsidRPr="00584877">
              <w:rPr>
                <w:rFonts w:ascii="Arial" w:hAnsi="Arial"/>
                <w:b/>
              </w:rPr>
              <w:t>Evidence of Performance Criteria:</w:t>
            </w:r>
          </w:p>
          <w:p w:rsidR="00584877" w:rsidRPr="00584877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possible examples of evidence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ind w:left="19" w:hanging="19"/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Behaviours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spacing w:before="240" w:after="60"/>
              <w:jc w:val="center"/>
              <w:outlineLvl w:val="5"/>
              <w:rPr>
                <w:rFonts w:ascii="Arial" w:hAnsi="Arial"/>
                <w:bCs/>
              </w:rPr>
            </w:pPr>
            <w:r w:rsidRPr="00584877">
              <w:rPr>
                <w:rFonts w:ascii="Arial" w:hAnsi="Arial"/>
                <w:bCs/>
                <w:sz w:val="22"/>
                <w:szCs w:val="22"/>
              </w:rPr>
              <w:t>Knowledge and Understanding</w:t>
            </w:r>
          </w:p>
        </w:tc>
      </w:tr>
      <w:tr w:rsidR="00584877" w:rsidRPr="00584877" w:rsidTr="00584877">
        <w:trPr>
          <w:cantSplit/>
          <w:trHeight w:val="58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ind w:left="426" w:hanging="426"/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rPr>
                <w:rFonts w:ascii="Arial" w:hAnsi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ind w:left="19" w:hanging="19"/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General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Industry specific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Context specific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PC1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PC2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PC5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PC6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PC7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PC8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PC9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  <w:b/>
              </w:rPr>
            </w:pPr>
            <w:r w:rsidRPr="00584877">
              <w:rPr>
                <w:rFonts w:ascii="Arial" w:hAnsi="Arial"/>
              </w:rPr>
              <w:t>PC10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877" w:rsidRPr="00B95B2E" w:rsidRDefault="00584877" w:rsidP="00584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2E">
              <w:rPr>
                <w:rFonts w:ascii="Arial" w:hAnsi="Arial" w:cs="Arial"/>
                <w:b/>
                <w:sz w:val="20"/>
                <w:szCs w:val="20"/>
              </w:rPr>
              <w:t>Plans, procedures, records of meetings and other communications you have prepared that clearly articulate your vision and show how it is to be translated into action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vision statement, policy statements, operational objectives plans and procedures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notes, presentations and materials from team briefings and other meetings and discussions, newsletters, notices, intranet and internet pages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tabs>
                <w:tab w:val="left" w:pos="8647"/>
              </w:tabs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1, 2, 3, 4, 5, 6, 7, 8, 10, 11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tabs>
                <w:tab w:val="left" w:pos="8647"/>
              </w:tabs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1, 2, 3, 4, 7, 8, 9, 10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personal statements (how you ensured that your vision was understood and used by others to shape their behaviour)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tabs>
                <w:tab w:val="left" w:pos="8647"/>
              </w:tabs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1, 2, 3, 4, 5, 6, 7, 8, 9, 10, 11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tabs>
                <w:tab w:val="left" w:pos="8647"/>
              </w:tabs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1, 2, 3, 4, 7, 8, 9, 10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witness statements (by those using your vision to shape their behaviour)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tabs>
                <w:tab w:val="center" w:pos="4320"/>
                <w:tab w:val="left" w:pos="8647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1, 2, 3, 4, 5, 6, 7, 8, 9, 10, 11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br w:type="page"/>
              <w:t>PC2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PC3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PC4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PC5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PC6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PC7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PC8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PC9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PC10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2E">
              <w:rPr>
                <w:rFonts w:ascii="Arial" w:hAnsi="Arial" w:cs="Arial"/>
                <w:b/>
                <w:sz w:val="20"/>
                <w:szCs w:val="20"/>
              </w:rPr>
              <w:t>Records of critical incidents that show decisions you have made and how you have delegated responsibility to others, and have authorised activities designed to address significant problems and seized Opportunities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contemporaneous notes, diary entries or memoranda to record significant difficulties or problems (</w:t>
            </w:r>
            <w:proofErr w:type="spellStart"/>
            <w:r w:rsidRPr="00B95B2E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 w:rsidRPr="00B95B2E">
              <w:rPr>
                <w:rFonts w:ascii="Arial" w:hAnsi="Arial"/>
                <w:sz w:val="20"/>
                <w:szCs w:val="20"/>
              </w:rPr>
              <w:t xml:space="preserve"> those with possible disciplinary, business or legal consequences)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2, 3, 5, 6, 11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1, 3, 4, 6, 7, 8, 9, 10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letters, memoranda, e-mails, reports and other communications to inform appropriate people and make a formal records of your decisions and actions (</w:t>
            </w:r>
            <w:proofErr w:type="spellStart"/>
            <w:r w:rsidRPr="00B95B2E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 w:rsidRPr="00B95B2E">
              <w:rPr>
                <w:rFonts w:ascii="Arial" w:hAnsi="Arial"/>
                <w:sz w:val="20"/>
                <w:szCs w:val="20"/>
              </w:rPr>
              <w:t xml:space="preserve"> to resolve problems and delegate responsibility for future actions)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2, 3, 4, 5, 6, 8, 10, 11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1, 3, 4, 6, 8, 9, 10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minutes or notes of progress report meetings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2, 3, 5, 6, 7, 8, 9, 10, 11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1, 4, 5, 6, 8, 9 10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personal statements (how you made significant decisions and delegated responsibility to others)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3, 5, 6, 7, 8, 9, 10, 11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1, 4, 6, 7, 8, 9, 10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1, 2, 3, 4, 7, 8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witness statements (how you made significant decisions and delegated responsibility to others)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3, 5, 6, 7, 8, 9, 10, 11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horzAnchor="margin" w:tblpXSpec="center" w:tblpY="-480"/>
        <w:tblW w:w="14743" w:type="dxa"/>
        <w:tblLayout w:type="fixed"/>
        <w:tblLook w:val="0000"/>
      </w:tblPr>
      <w:tblGrid>
        <w:gridCol w:w="851"/>
        <w:gridCol w:w="9072"/>
        <w:gridCol w:w="1544"/>
        <w:gridCol w:w="1150"/>
        <w:gridCol w:w="992"/>
        <w:gridCol w:w="1134"/>
      </w:tblGrid>
      <w:tr w:rsidR="00584877" w:rsidRPr="00584877" w:rsidTr="005848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lastRenderedPageBreak/>
              <w:t>PC1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PC3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PC4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PC5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PC9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PC10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2E">
              <w:rPr>
                <w:rFonts w:ascii="Arial" w:hAnsi="Arial" w:cs="Arial"/>
                <w:b/>
                <w:sz w:val="20"/>
                <w:szCs w:val="20"/>
              </w:rPr>
              <w:t>Proposals you have made, parameters you have set, plans you have made and records you have kept of development meetings and projects designed to encourage creative ideas-generation and innovation:</w:t>
            </w:r>
          </w:p>
        </w:tc>
      </w:tr>
      <w:tr w:rsidR="00584877" w:rsidRPr="00584877" w:rsidTr="00584877">
        <w:trPr>
          <w:cantSplit/>
          <w:trHeight w:val="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 xml:space="preserve">proposals for, and agenda and reports of meetings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1, 2, 3, 5, 6, 11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4, 6, 7, 8, 9, 10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2, 3, 4, 5, 6, 7,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criteria used to sort and evaluate creative ideas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6, 8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4, 7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4, 5, 6</w:t>
            </w:r>
          </w:p>
        </w:tc>
      </w:tr>
      <w:tr w:rsidR="00584877" w:rsidRPr="00584877" w:rsidTr="005848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 xml:space="preserve">proposals to develop new and innovative products, production systems or operational procedures 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1, 3, 4, 6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2, 3, 7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4, 5, 6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PC1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PC2</w:t>
            </w:r>
          </w:p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  <w:r w:rsidRPr="00584877">
              <w:rPr>
                <w:rFonts w:ascii="Arial" w:hAnsi="Arial"/>
              </w:rPr>
              <w:t>PC11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B2E">
              <w:rPr>
                <w:rFonts w:ascii="Arial" w:hAnsi="Arial" w:cs="Arial"/>
                <w:b/>
                <w:sz w:val="20"/>
                <w:szCs w:val="20"/>
              </w:rPr>
              <w:t>Records of feedback you have received from managers, peers, those you manage and other colleagues, about your management and leadership performance: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records of appraisal or performance review interviews with your line manager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1, 2, 4, 7, 8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records of 360o appraisals by colleagues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1, 2, 4, 7, 8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notes of informal feedback, reflective logs or CPD records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1, 2, 4, 7, 8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critical incident personal reports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1, 2, 4, 7, 8</w:t>
            </w:r>
          </w:p>
        </w:tc>
      </w:tr>
      <w:tr w:rsidR="00584877" w:rsidRPr="00584877" w:rsidTr="0058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584877" w:rsidRDefault="00584877" w:rsidP="00584877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numPr>
                <w:ilvl w:val="0"/>
                <w:numId w:val="38"/>
              </w:numPr>
              <w:tabs>
                <w:tab w:val="clear" w:pos="360"/>
                <w:tab w:val="num" w:pos="223"/>
              </w:tabs>
              <w:ind w:left="223" w:hanging="223"/>
              <w:rPr>
                <w:rFonts w:ascii="Arial" w:hAnsi="Arial"/>
                <w:sz w:val="20"/>
                <w:szCs w:val="20"/>
              </w:rPr>
            </w:pPr>
            <w:r w:rsidRPr="00B95B2E">
              <w:rPr>
                <w:rFonts w:ascii="Arial" w:hAnsi="Arial"/>
                <w:sz w:val="20"/>
                <w:szCs w:val="20"/>
              </w:rPr>
              <w:t>witness statements (experiences of your leadership and management performance)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ind w:left="19" w:hanging="1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1, 2, 3, 4, 5, 6, 7, 8, 9, 10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584877" w:rsidRPr="00B95B2E" w:rsidRDefault="00584877" w:rsidP="005848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5B2E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</w:tbl>
    <w:p w:rsidR="00210189" w:rsidRDefault="00210189" w:rsidP="008E0233"/>
    <w:sectPr w:rsidR="00210189" w:rsidSect="00360C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0F" w:rsidRDefault="0069720F">
      <w:r>
        <w:separator/>
      </w:r>
    </w:p>
  </w:endnote>
  <w:endnote w:type="continuationSeparator" w:id="0">
    <w:p w:rsidR="0069720F" w:rsidRDefault="0069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DF" w:rsidRPr="005424B4" w:rsidRDefault="00317E98" w:rsidP="00F1525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424B4">
      <w:rPr>
        <w:rStyle w:val="PageNumber"/>
        <w:rFonts w:ascii="Arial" w:hAnsi="Arial" w:cs="Arial"/>
      </w:rPr>
      <w:fldChar w:fldCharType="begin"/>
    </w:r>
    <w:r w:rsidR="00874BE9" w:rsidRPr="005424B4">
      <w:rPr>
        <w:rStyle w:val="PageNumber"/>
        <w:rFonts w:ascii="Arial" w:hAnsi="Arial" w:cs="Arial"/>
      </w:rPr>
      <w:instrText xml:space="preserve">PAGE  </w:instrText>
    </w:r>
    <w:r w:rsidRPr="005424B4">
      <w:rPr>
        <w:rStyle w:val="PageNumber"/>
        <w:rFonts w:ascii="Arial" w:hAnsi="Arial" w:cs="Arial"/>
      </w:rPr>
      <w:fldChar w:fldCharType="separate"/>
    </w:r>
    <w:r w:rsidR="00360C14">
      <w:rPr>
        <w:rStyle w:val="PageNumber"/>
        <w:rFonts w:ascii="Arial" w:hAnsi="Arial" w:cs="Arial"/>
        <w:noProof/>
      </w:rPr>
      <w:t>5</w:t>
    </w:r>
    <w:r w:rsidRPr="005424B4">
      <w:rPr>
        <w:rStyle w:val="PageNumber"/>
        <w:rFonts w:ascii="Arial" w:hAnsi="Arial" w:cs="Arial"/>
      </w:rPr>
      <w:fldChar w:fldCharType="end"/>
    </w:r>
  </w:p>
  <w:p w:rsidR="00360C14" w:rsidRPr="00360C14" w:rsidRDefault="00360C14" w:rsidP="00360C14">
    <w:pPr>
      <w:spacing w:line="360" w:lineRule="exact"/>
      <w:rPr>
        <w:rFonts w:ascii="Arial" w:eastAsia="Calibri" w:hAnsi="Arial"/>
        <w:sz w:val="18"/>
        <w:szCs w:val="18"/>
      </w:rPr>
    </w:pPr>
    <w:r w:rsidRPr="00360C14">
      <w:rPr>
        <w:rFonts w:ascii="Arial" w:eastAsia="Calibri" w:hAnsi="Arial"/>
        <w:sz w:val="18"/>
        <w:szCs w:val="18"/>
      </w:rPr>
      <w:t>M&amp;LB6</w:t>
    </w:r>
    <w:r w:rsidRPr="00360C14">
      <w:rPr>
        <w:rFonts w:ascii="Arial" w:eastAsia="Calibri" w:hAnsi="Arial"/>
        <w:sz w:val="18"/>
        <w:szCs w:val="18"/>
      </w:rPr>
      <w:tab/>
    </w:r>
    <w:r w:rsidRPr="00360C14">
      <w:rPr>
        <w:rFonts w:ascii="Arial" w:eastAsia="Calibri" w:hAnsi="Arial"/>
        <w:sz w:val="18"/>
        <w:szCs w:val="18"/>
        <w:lang w:val="en-US"/>
      </w:rPr>
      <w:t>Provide leadership in your area of responsibility</w:t>
    </w:r>
  </w:p>
  <w:p w:rsidR="00A6273F" w:rsidRDefault="00A627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0F" w:rsidRDefault="0069720F">
      <w:r>
        <w:separator/>
      </w:r>
    </w:p>
  </w:footnote>
  <w:footnote w:type="continuationSeparator" w:id="0">
    <w:p w:rsidR="0069720F" w:rsidRDefault="00697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79"/>
    <w:multiLevelType w:val="hybridMultilevel"/>
    <w:tmpl w:val="C9242342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61E7"/>
    <w:multiLevelType w:val="hybridMultilevel"/>
    <w:tmpl w:val="6422E708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131"/>
    <w:multiLevelType w:val="hybridMultilevel"/>
    <w:tmpl w:val="E4901C6C"/>
    <w:lvl w:ilvl="0" w:tplc="B46AC17C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08EA1BDA"/>
    <w:multiLevelType w:val="hybridMultilevel"/>
    <w:tmpl w:val="7FAA1302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0146A"/>
    <w:multiLevelType w:val="hybridMultilevel"/>
    <w:tmpl w:val="2C3A0B50"/>
    <w:lvl w:ilvl="0" w:tplc="4F945342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AC5862"/>
    <w:multiLevelType w:val="hybridMultilevel"/>
    <w:tmpl w:val="DD361EAE"/>
    <w:lvl w:ilvl="0" w:tplc="1C0446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61093"/>
    <w:multiLevelType w:val="hybridMultilevel"/>
    <w:tmpl w:val="0C48A740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330B6"/>
    <w:multiLevelType w:val="hybridMultilevel"/>
    <w:tmpl w:val="D3E6D66E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0162F"/>
    <w:multiLevelType w:val="hybridMultilevel"/>
    <w:tmpl w:val="6194DE20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C65122"/>
    <w:multiLevelType w:val="hybridMultilevel"/>
    <w:tmpl w:val="CBF88D2A"/>
    <w:lvl w:ilvl="0" w:tplc="076E780E">
      <w:start w:val="1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333C1"/>
    <w:multiLevelType w:val="hybridMultilevel"/>
    <w:tmpl w:val="4ACA7D5A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C00"/>
    <w:multiLevelType w:val="hybridMultilevel"/>
    <w:tmpl w:val="52F4C774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35D7E"/>
    <w:multiLevelType w:val="hybridMultilevel"/>
    <w:tmpl w:val="9006AF52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A0BA3"/>
    <w:multiLevelType w:val="hybridMultilevel"/>
    <w:tmpl w:val="1F508C8C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D51D9A"/>
    <w:multiLevelType w:val="hybridMultilevel"/>
    <w:tmpl w:val="C6EAA7B4"/>
    <w:lvl w:ilvl="0" w:tplc="22B4AEE8">
      <w:start w:val="1"/>
      <w:numFmt w:val="bullet"/>
      <w:lvlText w:val="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5">
    <w:nsid w:val="35E66C49"/>
    <w:multiLevelType w:val="hybridMultilevel"/>
    <w:tmpl w:val="D60AF492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D78A8"/>
    <w:multiLevelType w:val="hybridMultilevel"/>
    <w:tmpl w:val="05A04D32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6123B"/>
    <w:multiLevelType w:val="hybridMultilevel"/>
    <w:tmpl w:val="EAD0C95C"/>
    <w:lvl w:ilvl="0" w:tplc="6C5C6198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B0435F"/>
    <w:multiLevelType w:val="hybridMultilevel"/>
    <w:tmpl w:val="9FAC073E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278B2"/>
    <w:multiLevelType w:val="hybridMultilevel"/>
    <w:tmpl w:val="C0ECB75C"/>
    <w:lvl w:ilvl="0" w:tplc="E75C47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BC4680"/>
    <w:multiLevelType w:val="hybridMultilevel"/>
    <w:tmpl w:val="42309FEE"/>
    <w:lvl w:ilvl="0" w:tplc="EA7AF11C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8CF7643"/>
    <w:multiLevelType w:val="hybridMultilevel"/>
    <w:tmpl w:val="5B3EB338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D1775"/>
    <w:multiLevelType w:val="hybridMultilevel"/>
    <w:tmpl w:val="4948CDD6"/>
    <w:lvl w:ilvl="0" w:tplc="B46AC17C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>
    <w:nsid w:val="4CCD15F3"/>
    <w:multiLevelType w:val="hybridMultilevel"/>
    <w:tmpl w:val="6BD2D406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36E62"/>
    <w:multiLevelType w:val="hybridMultilevel"/>
    <w:tmpl w:val="E6B6515C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614D8"/>
    <w:multiLevelType w:val="hybridMultilevel"/>
    <w:tmpl w:val="AB7656F4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52AF6"/>
    <w:multiLevelType w:val="hybridMultilevel"/>
    <w:tmpl w:val="D38892DE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B3D58"/>
    <w:multiLevelType w:val="hybridMultilevel"/>
    <w:tmpl w:val="0E868F94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33850"/>
    <w:multiLevelType w:val="hybridMultilevel"/>
    <w:tmpl w:val="4BFA20BA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541"/>
    <w:multiLevelType w:val="hybridMultilevel"/>
    <w:tmpl w:val="916696A2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322427"/>
    <w:multiLevelType w:val="hybridMultilevel"/>
    <w:tmpl w:val="3956EB14"/>
    <w:lvl w:ilvl="0" w:tplc="1C0446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646A9"/>
    <w:multiLevelType w:val="hybridMultilevel"/>
    <w:tmpl w:val="FB129818"/>
    <w:lvl w:ilvl="0" w:tplc="7056F384">
      <w:start w:val="1"/>
      <w:numFmt w:val="decimal"/>
      <w:pStyle w:val="NOSNumberList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79C5"/>
    <w:multiLevelType w:val="hybridMultilevel"/>
    <w:tmpl w:val="B274B2BE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F6B33"/>
    <w:multiLevelType w:val="hybridMultilevel"/>
    <w:tmpl w:val="761C71B6"/>
    <w:lvl w:ilvl="0" w:tplc="22B4AE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12A"/>
    <w:multiLevelType w:val="hybridMultilevel"/>
    <w:tmpl w:val="38EACD9A"/>
    <w:lvl w:ilvl="0" w:tplc="0ED4173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7572A"/>
    <w:multiLevelType w:val="hybridMultilevel"/>
    <w:tmpl w:val="DD245F3C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72AEF"/>
    <w:multiLevelType w:val="hybridMultilevel"/>
    <w:tmpl w:val="9FDAE754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4"/>
  </w:num>
  <w:num w:numId="5">
    <w:abstractNumId w:val="19"/>
  </w:num>
  <w:num w:numId="6">
    <w:abstractNumId w:val="31"/>
    <w:lvlOverride w:ilvl="0">
      <w:startOverride w:val="1"/>
    </w:lvlOverride>
  </w:num>
  <w:num w:numId="7">
    <w:abstractNumId w:val="15"/>
  </w:num>
  <w:num w:numId="8">
    <w:abstractNumId w:val="6"/>
  </w:num>
  <w:num w:numId="9">
    <w:abstractNumId w:val="36"/>
  </w:num>
  <w:num w:numId="10">
    <w:abstractNumId w:val="7"/>
  </w:num>
  <w:num w:numId="11">
    <w:abstractNumId w:val="27"/>
  </w:num>
  <w:num w:numId="12">
    <w:abstractNumId w:val="29"/>
  </w:num>
  <w:num w:numId="13">
    <w:abstractNumId w:val="2"/>
  </w:num>
  <w:num w:numId="14">
    <w:abstractNumId w:val="10"/>
  </w:num>
  <w:num w:numId="15">
    <w:abstractNumId w:val="23"/>
  </w:num>
  <w:num w:numId="16">
    <w:abstractNumId w:val="34"/>
  </w:num>
  <w:num w:numId="17">
    <w:abstractNumId w:val="32"/>
  </w:num>
  <w:num w:numId="18">
    <w:abstractNumId w:val="26"/>
  </w:num>
  <w:num w:numId="19">
    <w:abstractNumId w:val="5"/>
  </w:num>
  <w:num w:numId="20">
    <w:abstractNumId w:val="8"/>
  </w:num>
  <w:num w:numId="21">
    <w:abstractNumId w:val="16"/>
  </w:num>
  <w:num w:numId="22">
    <w:abstractNumId w:val="12"/>
  </w:num>
  <w:num w:numId="23">
    <w:abstractNumId w:val="35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1"/>
  </w:num>
  <w:num w:numId="29">
    <w:abstractNumId w:val="11"/>
  </w:num>
  <w:num w:numId="30">
    <w:abstractNumId w:val="28"/>
  </w:num>
  <w:num w:numId="31">
    <w:abstractNumId w:val="30"/>
  </w:num>
  <w:num w:numId="32">
    <w:abstractNumId w:val="14"/>
  </w:num>
  <w:num w:numId="33">
    <w:abstractNumId w:val="13"/>
  </w:num>
  <w:num w:numId="34">
    <w:abstractNumId w:val="0"/>
  </w:num>
  <w:num w:numId="35">
    <w:abstractNumId w:val="21"/>
  </w:num>
  <w:num w:numId="36">
    <w:abstractNumId w:val="25"/>
  </w:num>
  <w:num w:numId="37">
    <w:abstractNumId w:val="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4BE9"/>
    <w:rsid w:val="000C3C6D"/>
    <w:rsid w:val="00204E2B"/>
    <w:rsid w:val="00210189"/>
    <w:rsid w:val="00287DB6"/>
    <w:rsid w:val="00317E98"/>
    <w:rsid w:val="00360C14"/>
    <w:rsid w:val="003D3F7A"/>
    <w:rsid w:val="003E489D"/>
    <w:rsid w:val="00584877"/>
    <w:rsid w:val="00592D91"/>
    <w:rsid w:val="005D0BFE"/>
    <w:rsid w:val="0069720F"/>
    <w:rsid w:val="006C7709"/>
    <w:rsid w:val="006F5CE3"/>
    <w:rsid w:val="00834D79"/>
    <w:rsid w:val="00874BE9"/>
    <w:rsid w:val="008E0233"/>
    <w:rsid w:val="009002DF"/>
    <w:rsid w:val="00944F0B"/>
    <w:rsid w:val="009D644C"/>
    <w:rsid w:val="00A6273F"/>
    <w:rsid w:val="00A83196"/>
    <w:rsid w:val="00B25DEE"/>
    <w:rsid w:val="00B95B2E"/>
    <w:rsid w:val="00D15C7C"/>
    <w:rsid w:val="00D27F47"/>
    <w:rsid w:val="00D6640D"/>
    <w:rsid w:val="00D75B10"/>
    <w:rsid w:val="00E20EA6"/>
    <w:rsid w:val="00F5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74BE9"/>
    <w:pPr>
      <w:keepNext/>
      <w:spacing w:before="240" w:after="6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aliases w:val="Heading 4 Char Char Char Char,Heading 4 Char Char Char"/>
    <w:basedOn w:val="Normal"/>
    <w:next w:val="Normal"/>
    <w:link w:val="Heading4Char"/>
    <w:qFormat/>
    <w:rsid w:val="00874BE9"/>
    <w:pPr>
      <w:keepNext/>
      <w:spacing w:before="120" w:after="60"/>
      <w:outlineLvl w:val="3"/>
    </w:pPr>
    <w:rPr>
      <w:rFonts w:ascii="Arial" w:hAnsi="Arial"/>
      <w:b/>
      <w:bCs/>
      <w:szCs w:val="32"/>
    </w:rPr>
  </w:style>
  <w:style w:type="paragraph" w:styleId="Heading6">
    <w:name w:val="heading 6"/>
    <w:basedOn w:val="Normal"/>
    <w:next w:val="Normal"/>
    <w:link w:val="Heading6Char"/>
    <w:qFormat/>
    <w:rsid w:val="00874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BE9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aliases w:val="Heading 4 Char Char Char Char Char,Heading 4 Char Char Char Char1"/>
    <w:basedOn w:val="DefaultParagraphFont"/>
    <w:link w:val="Heading4"/>
    <w:rsid w:val="00874BE9"/>
    <w:rPr>
      <w:rFonts w:ascii="Arial" w:eastAsia="Times New Roman" w:hAnsi="Arial" w:cs="Times New Roman"/>
      <w:b/>
      <w:bCs/>
      <w:sz w:val="24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874BE9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87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874BE9"/>
    <w:rPr>
      <w:sz w:val="22"/>
    </w:rPr>
  </w:style>
  <w:style w:type="paragraph" w:styleId="BodyText3">
    <w:name w:val="Body Text 3"/>
    <w:basedOn w:val="Normal"/>
    <w:link w:val="BodyText3Char"/>
    <w:rsid w:val="00874BE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74BE9"/>
    <w:rPr>
      <w:rFonts w:ascii="Times New Roman" w:eastAsia="Times New Roman" w:hAnsi="Times New Roman" w:cs="Times New Roman"/>
      <w:lang w:val="en-GB"/>
    </w:rPr>
  </w:style>
  <w:style w:type="paragraph" w:customStyle="1" w:styleId="NOSSideHeading">
    <w:name w:val="NOS Side Heading"/>
    <w:basedOn w:val="Normal"/>
    <w:qFormat/>
    <w:rsid w:val="00874BE9"/>
    <w:rPr>
      <w:rFonts w:ascii="Arial" w:eastAsia="Calibri" w:hAnsi="Arial"/>
      <w:b/>
      <w:noProof/>
      <w:color w:val="0070C0"/>
      <w:sz w:val="26"/>
      <w:szCs w:val="22"/>
      <w:lang w:eastAsia="en-GB"/>
    </w:rPr>
  </w:style>
  <w:style w:type="paragraph" w:customStyle="1" w:styleId="NOSBodyText">
    <w:name w:val="NOS Body Text"/>
    <w:basedOn w:val="Normal"/>
    <w:qFormat/>
    <w:rsid w:val="00874BE9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NumberList">
    <w:name w:val="NOS Number List"/>
    <w:basedOn w:val="NOSBodyText"/>
    <w:qFormat/>
    <w:rsid w:val="00874BE9"/>
    <w:pPr>
      <w:numPr>
        <w:numId w:val="1"/>
      </w:numPr>
    </w:pPr>
  </w:style>
  <w:style w:type="paragraph" w:customStyle="1" w:styleId="NOSSideSubHeading">
    <w:name w:val="NOS Side Sub Heading"/>
    <w:basedOn w:val="NOSSideHeading"/>
    <w:qFormat/>
    <w:rsid w:val="00874BE9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874BE9"/>
    <w:rPr>
      <w:b/>
      <w:bCs/>
      <w:color w:val="0078C1"/>
      <w:sz w:val="26"/>
      <w:szCs w:val="26"/>
    </w:rPr>
  </w:style>
  <w:style w:type="paragraph" w:styleId="ListParagraph">
    <w:name w:val="List Paragraph"/>
    <w:basedOn w:val="Normal"/>
    <w:qFormat/>
    <w:rsid w:val="0087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SHeaderBold">
    <w:name w:val="NOS Header Bold"/>
    <w:basedOn w:val="NoSpacing"/>
    <w:qFormat/>
    <w:rsid w:val="00874BE9"/>
    <w:pPr>
      <w:spacing w:line="360" w:lineRule="exact"/>
    </w:pPr>
    <w:rPr>
      <w:rFonts w:ascii="Arial" w:eastAsia="Calibri" w:hAnsi="Arial"/>
      <w:b/>
      <w:sz w:val="32"/>
      <w:szCs w:val="22"/>
    </w:rPr>
  </w:style>
  <w:style w:type="paragraph" w:styleId="NoSpacing">
    <w:name w:val="No Spacing"/>
    <w:uiPriority w:val="1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Unitsubheading">
    <w:name w:val="Unit sub heading"/>
    <w:basedOn w:val="Normal"/>
    <w:qFormat/>
    <w:rsid w:val="009002DF"/>
    <w:pPr>
      <w:ind w:left="1418" w:hanging="1418"/>
    </w:pPr>
    <w:rPr>
      <w:rFonts w:ascii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74BE9"/>
    <w:pPr>
      <w:keepNext/>
      <w:spacing w:before="240" w:after="6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aliases w:val="Heading 4 Char Char Char Char,Heading 4 Char Char Char"/>
    <w:basedOn w:val="Normal"/>
    <w:next w:val="Normal"/>
    <w:link w:val="Heading4Char"/>
    <w:qFormat/>
    <w:rsid w:val="00874BE9"/>
    <w:pPr>
      <w:keepNext/>
      <w:spacing w:before="120" w:after="60"/>
      <w:outlineLvl w:val="3"/>
    </w:pPr>
    <w:rPr>
      <w:rFonts w:ascii="Arial" w:hAnsi="Arial"/>
      <w:b/>
      <w:bCs/>
      <w:szCs w:val="32"/>
    </w:rPr>
  </w:style>
  <w:style w:type="paragraph" w:styleId="Heading6">
    <w:name w:val="heading 6"/>
    <w:basedOn w:val="Normal"/>
    <w:next w:val="Normal"/>
    <w:link w:val="Heading6Char"/>
    <w:qFormat/>
    <w:rsid w:val="00874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BE9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aliases w:val="Heading 4 Char Char Char Char Char,Heading 4 Char Char Char Char1"/>
    <w:basedOn w:val="DefaultParagraphFont"/>
    <w:link w:val="Heading4"/>
    <w:rsid w:val="00874BE9"/>
    <w:rPr>
      <w:rFonts w:ascii="Arial" w:eastAsia="Times New Roman" w:hAnsi="Arial" w:cs="Times New Roman"/>
      <w:b/>
      <w:bCs/>
      <w:sz w:val="24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874BE9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87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874BE9"/>
    <w:rPr>
      <w:sz w:val="22"/>
    </w:rPr>
  </w:style>
  <w:style w:type="paragraph" w:styleId="BodyText3">
    <w:name w:val="Body Text 3"/>
    <w:basedOn w:val="Normal"/>
    <w:link w:val="BodyText3Char"/>
    <w:rsid w:val="00874BE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74BE9"/>
    <w:rPr>
      <w:rFonts w:ascii="Times New Roman" w:eastAsia="Times New Roman" w:hAnsi="Times New Roman" w:cs="Times New Roman"/>
      <w:lang w:val="en-GB"/>
    </w:rPr>
  </w:style>
  <w:style w:type="paragraph" w:customStyle="1" w:styleId="NOSSideHeading">
    <w:name w:val="NOS Side Heading"/>
    <w:basedOn w:val="Normal"/>
    <w:qFormat/>
    <w:rsid w:val="00874BE9"/>
    <w:rPr>
      <w:rFonts w:ascii="Arial" w:eastAsia="Calibri" w:hAnsi="Arial"/>
      <w:b/>
      <w:noProof/>
      <w:color w:val="0070C0"/>
      <w:sz w:val="26"/>
      <w:szCs w:val="22"/>
      <w:lang w:eastAsia="en-GB"/>
    </w:rPr>
  </w:style>
  <w:style w:type="paragraph" w:customStyle="1" w:styleId="NOSBodyText">
    <w:name w:val="NOS Body Text"/>
    <w:basedOn w:val="Normal"/>
    <w:qFormat/>
    <w:rsid w:val="00874BE9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NumberList">
    <w:name w:val="NOS Number List"/>
    <w:basedOn w:val="NOSBodyText"/>
    <w:qFormat/>
    <w:rsid w:val="00874BE9"/>
    <w:pPr>
      <w:numPr>
        <w:numId w:val="1"/>
      </w:numPr>
    </w:pPr>
  </w:style>
  <w:style w:type="paragraph" w:customStyle="1" w:styleId="NOSSideSubHeading">
    <w:name w:val="NOS Side Sub Heading"/>
    <w:basedOn w:val="NOSSideHeading"/>
    <w:qFormat/>
    <w:rsid w:val="00874BE9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874BE9"/>
    <w:rPr>
      <w:b/>
      <w:bCs/>
      <w:color w:val="0078C1"/>
      <w:sz w:val="26"/>
      <w:szCs w:val="26"/>
    </w:rPr>
  </w:style>
  <w:style w:type="paragraph" w:styleId="ListParagraph">
    <w:name w:val="List Paragraph"/>
    <w:basedOn w:val="Normal"/>
    <w:qFormat/>
    <w:rsid w:val="0087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SHeaderBold">
    <w:name w:val="NOS Header Bold"/>
    <w:basedOn w:val="NoSpacing"/>
    <w:qFormat/>
    <w:rsid w:val="00874BE9"/>
    <w:pPr>
      <w:spacing w:line="360" w:lineRule="exact"/>
    </w:pPr>
    <w:rPr>
      <w:rFonts w:ascii="Arial" w:eastAsia="Calibri" w:hAnsi="Arial"/>
      <w:b/>
      <w:sz w:val="32"/>
      <w:szCs w:val="22"/>
    </w:rPr>
  </w:style>
  <w:style w:type="paragraph" w:styleId="NoSpacing">
    <w:name w:val="No Spacing"/>
    <w:uiPriority w:val="1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Unitsubheading">
    <w:name w:val="Unit sub heading"/>
    <w:basedOn w:val="Normal"/>
    <w:qFormat/>
    <w:rsid w:val="009002DF"/>
    <w:pPr>
      <w:ind w:left="1418" w:hanging="1418"/>
    </w:pPr>
    <w:rPr>
      <w:rFonts w:ascii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7E64-4423-4E29-87E2-4CEB394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PC3080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Elaine Snell</cp:lastModifiedBy>
  <cp:revision>5</cp:revision>
  <dcterms:created xsi:type="dcterms:W3CDTF">2012-07-03T10:38:00Z</dcterms:created>
  <dcterms:modified xsi:type="dcterms:W3CDTF">2012-07-26T11:48:00Z</dcterms:modified>
</cp:coreProperties>
</file>