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F2B" w:rsidRDefault="00EC6F2B" w:rsidP="00CA5712">
      <w:pPr>
        <w:pStyle w:val="Header"/>
        <w:tabs>
          <w:tab w:val="clear" w:pos="4320"/>
          <w:tab w:val="clear" w:pos="864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6F2B" w:rsidRDefault="00EC6F2B" w:rsidP="00CA5712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6F2B" w:rsidRDefault="00EC6F2B" w:rsidP="00CA571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C6F2B" w:rsidRDefault="00EC6F2B" w:rsidP="00CA5712">
      <w:pPr>
        <w:ind w:left="3600"/>
      </w:pPr>
      <w:r w:rsidRPr="00392AE4">
        <w:rPr>
          <w:color w:val="000080"/>
        </w:rPr>
        <w:object w:dxaOrig="11325" w:dyaOrig="35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9.6pt;height:83.85pt" o:ole="" fillcolor="window">
            <v:imagedata r:id="rId8" o:title=""/>
          </v:shape>
          <o:OLEObject Type="Embed" ProgID="MSPhotoEd.3" ShapeID="_x0000_i1025" DrawAspect="Content" ObjectID="_1410093879" r:id="rId9"/>
        </w:object>
      </w:r>
    </w:p>
    <w:p w:rsidR="00EC6F2B" w:rsidRDefault="00EC6F2B" w:rsidP="00CA5712">
      <w:pPr>
        <w:spacing w:before="576" w:after="432"/>
        <w:ind w:right="1584"/>
        <w:jc w:val="center"/>
        <w:rPr>
          <w:sz w:val="36"/>
          <w:szCs w:val="36"/>
        </w:rPr>
      </w:pPr>
    </w:p>
    <w:p w:rsidR="00EC6F2B" w:rsidRDefault="00EC6F2B" w:rsidP="00CA5712">
      <w:pPr>
        <w:spacing w:before="576" w:after="432"/>
        <w:ind w:left="900" w:right="1584"/>
        <w:jc w:val="center"/>
        <w:rPr>
          <w:sz w:val="36"/>
          <w:szCs w:val="36"/>
        </w:rPr>
      </w:pPr>
    </w:p>
    <w:p w:rsidR="00EC6F2B" w:rsidRPr="00EC6F2B" w:rsidRDefault="00EC6F2B" w:rsidP="00CA5712">
      <w:pPr>
        <w:ind w:left="900" w:right="1584"/>
        <w:jc w:val="center"/>
        <w:rPr>
          <w:rFonts w:ascii="Arial" w:hAnsi="Arial" w:cs="Arial"/>
          <w:b/>
          <w:color w:val="000080"/>
          <w:sz w:val="28"/>
          <w:szCs w:val="28"/>
        </w:rPr>
      </w:pPr>
      <w:r w:rsidRPr="00EC6F2B">
        <w:rPr>
          <w:rFonts w:ascii="Arial" w:hAnsi="Arial" w:cs="Arial"/>
          <w:b/>
          <w:color w:val="000080"/>
          <w:sz w:val="28"/>
          <w:szCs w:val="28"/>
        </w:rPr>
        <w:t>Qualifications Structure</w:t>
      </w:r>
    </w:p>
    <w:p w:rsidR="00EC6F2B" w:rsidRPr="00EC6F2B" w:rsidRDefault="00EC6F2B" w:rsidP="00CA5712">
      <w:pPr>
        <w:ind w:left="900" w:right="1584"/>
        <w:jc w:val="center"/>
        <w:rPr>
          <w:rFonts w:ascii="Arial" w:hAnsi="Arial" w:cs="Arial"/>
          <w:b/>
          <w:color w:val="000080"/>
          <w:sz w:val="28"/>
          <w:szCs w:val="28"/>
        </w:rPr>
      </w:pPr>
    </w:p>
    <w:p w:rsidR="00EC6F2B" w:rsidRPr="00EC6F2B" w:rsidRDefault="00B41526" w:rsidP="00CA5712">
      <w:pPr>
        <w:ind w:left="900" w:right="1584"/>
        <w:jc w:val="center"/>
        <w:rPr>
          <w:rFonts w:ascii="Arial" w:hAnsi="Arial" w:cs="Arial"/>
          <w:b/>
          <w:color w:val="000080"/>
          <w:sz w:val="26"/>
          <w:szCs w:val="26"/>
        </w:rPr>
      </w:pPr>
      <w:r w:rsidRPr="003654C5">
        <w:rPr>
          <w:rFonts w:ascii="Arial" w:hAnsi="Arial" w:cs="Arial"/>
          <w:b/>
          <w:color w:val="000080"/>
          <w:sz w:val="26"/>
          <w:szCs w:val="26"/>
        </w:rPr>
        <w:t>Providing Financial Services SVQ Levels 2 and 3</w:t>
      </w:r>
    </w:p>
    <w:p w:rsidR="00EC6F2B" w:rsidRPr="00EC6F2B" w:rsidRDefault="00EC6F2B" w:rsidP="00CA5712">
      <w:pPr>
        <w:ind w:left="900" w:right="1584"/>
        <w:jc w:val="center"/>
        <w:rPr>
          <w:rFonts w:ascii="Arial" w:hAnsi="Arial" w:cs="Arial"/>
          <w:b/>
          <w:color w:val="000080"/>
          <w:sz w:val="26"/>
          <w:szCs w:val="26"/>
        </w:rPr>
      </w:pPr>
    </w:p>
    <w:p w:rsidR="00EC6F2B" w:rsidRPr="00EC6F2B" w:rsidRDefault="00EC6F2B" w:rsidP="00CA5712">
      <w:pPr>
        <w:tabs>
          <w:tab w:val="left" w:pos="1980"/>
          <w:tab w:val="left" w:pos="3990"/>
        </w:tabs>
        <w:spacing w:after="360"/>
        <w:rPr>
          <w:rFonts w:ascii="Arial" w:hAnsi="Arial" w:cs="Arial"/>
          <w:b/>
          <w:spacing w:val="-2"/>
        </w:rPr>
      </w:pPr>
      <w:r w:rsidRPr="00EC6F2B">
        <w:rPr>
          <w:rFonts w:ascii="Arial" w:hAnsi="Arial" w:cs="Arial"/>
          <w:b/>
          <w:spacing w:val="-2"/>
        </w:rPr>
        <w:t xml:space="preserve">                                           </w:t>
      </w:r>
    </w:p>
    <w:p w:rsidR="00EC6F2B" w:rsidRDefault="00EC6F2B" w:rsidP="00CA5712">
      <w:pPr>
        <w:pStyle w:val="Header"/>
        <w:tabs>
          <w:tab w:val="clear" w:pos="4320"/>
          <w:tab w:val="clear" w:pos="8640"/>
        </w:tabs>
      </w:pPr>
    </w:p>
    <w:p w:rsidR="00EC6F2B" w:rsidRDefault="00EC6F2B" w:rsidP="00CA5712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45C7" w:rsidRPr="00F87396" w:rsidRDefault="00EC6F2B" w:rsidP="00BF4AB5">
      <w:pPr>
        <w:spacing w:after="120"/>
        <w:ind w:left="-360"/>
        <w:rPr>
          <w:rFonts w:ascii="Arial" w:hAnsi="Arial" w:cs="Arial"/>
          <w:b/>
          <w:smallCaps/>
          <w:sz w:val="22"/>
          <w:szCs w:val="22"/>
        </w:rPr>
      </w:pPr>
      <w:r>
        <w:rPr>
          <w:rFonts w:ascii="Arial" w:hAnsi="Arial" w:cs="Arial"/>
          <w:b/>
          <w:smallCaps/>
          <w:sz w:val="22"/>
          <w:szCs w:val="22"/>
        </w:rPr>
        <w:br w:type="page"/>
      </w:r>
      <w:r w:rsidR="005A45C7">
        <w:rPr>
          <w:rFonts w:ascii="Arial" w:hAnsi="Arial" w:cs="Arial"/>
          <w:b/>
          <w:smallCaps/>
          <w:sz w:val="22"/>
          <w:szCs w:val="22"/>
        </w:rPr>
        <w:lastRenderedPageBreak/>
        <w:t xml:space="preserve">At </w:t>
      </w:r>
      <w:r w:rsidR="005A45C7" w:rsidRPr="00F87396">
        <w:rPr>
          <w:rFonts w:ascii="Arial" w:hAnsi="Arial" w:cs="Arial"/>
          <w:b/>
          <w:smallCaps/>
          <w:sz w:val="22"/>
          <w:szCs w:val="22"/>
        </w:rPr>
        <w:t>Level 2</w:t>
      </w:r>
    </w:p>
    <w:p w:rsidR="00BF4AB5" w:rsidRDefault="00BF4AB5" w:rsidP="00BF4AB5">
      <w:pPr>
        <w:ind w:left="-360"/>
        <w:rPr>
          <w:rFonts w:ascii="Arial" w:hAnsi="Arial" w:cs="Arial"/>
          <w:sz w:val="20"/>
          <w:szCs w:val="20"/>
        </w:rPr>
      </w:pPr>
      <w:r w:rsidRPr="00F87396">
        <w:rPr>
          <w:rFonts w:ascii="Arial" w:hAnsi="Arial" w:cs="Arial"/>
          <w:sz w:val="20"/>
          <w:szCs w:val="20"/>
        </w:rPr>
        <w:t xml:space="preserve">Candidates </w:t>
      </w:r>
      <w:r>
        <w:rPr>
          <w:rFonts w:ascii="Arial" w:hAnsi="Arial" w:cs="Arial"/>
          <w:sz w:val="20"/>
          <w:szCs w:val="20"/>
        </w:rPr>
        <w:t xml:space="preserve">must </w:t>
      </w:r>
      <w:r w:rsidRPr="00F87396">
        <w:rPr>
          <w:rFonts w:ascii="Arial" w:hAnsi="Arial" w:cs="Arial"/>
          <w:sz w:val="20"/>
          <w:szCs w:val="20"/>
        </w:rPr>
        <w:t xml:space="preserve">complete a total of 6 units which must include </w:t>
      </w:r>
      <w:r>
        <w:rPr>
          <w:rFonts w:ascii="Arial" w:hAnsi="Arial" w:cs="Arial"/>
          <w:sz w:val="20"/>
          <w:szCs w:val="20"/>
        </w:rPr>
        <w:t xml:space="preserve">the </w:t>
      </w:r>
      <w:r>
        <w:rPr>
          <w:rFonts w:ascii="Arial" w:hAnsi="Arial" w:cs="Arial"/>
          <w:b/>
          <w:sz w:val="20"/>
          <w:szCs w:val="20"/>
        </w:rPr>
        <w:t>3</w:t>
      </w:r>
      <w:r w:rsidRPr="00F87396">
        <w:rPr>
          <w:rFonts w:ascii="Arial" w:hAnsi="Arial" w:cs="Arial"/>
          <w:sz w:val="20"/>
          <w:szCs w:val="20"/>
        </w:rPr>
        <w:t xml:space="preserve"> Core Competence units from </w:t>
      </w:r>
      <w:r>
        <w:rPr>
          <w:rFonts w:ascii="Arial" w:hAnsi="Arial" w:cs="Arial"/>
          <w:sz w:val="20"/>
          <w:szCs w:val="20"/>
        </w:rPr>
        <w:t xml:space="preserve">Mandatory </w:t>
      </w:r>
      <w:r w:rsidRPr="00F87396">
        <w:rPr>
          <w:rFonts w:ascii="Arial" w:hAnsi="Arial" w:cs="Arial"/>
          <w:sz w:val="20"/>
          <w:szCs w:val="20"/>
        </w:rPr>
        <w:t>Group A</w:t>
      </w:r>
      <w:r w:rsidR="00622214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, </w:t>
      </w:r>
      <w:r w:rsidRPr="002A57B7">
        <w:rPr>
          <w:rFonts w:ascii="Arial" w:hAnsi="Arial"/>
          <w:sz w:val="20"/>
          <w:szCs w:val="20"/>
        </w:rPr>
        <w:t>Financial Services Core Competences</w:t>
      </w:r>
      <w:r w:rsidRPr="002A57B7">
        <w:rPr>
          <w:rFonts w:ascii="Arial" w:hAnsi="Arial" w:cs="Arial"/>
          <w:sz w:val="20"/>
          <w:szCs w:val="20"/>
        </w:rPr>
        <w:t>,</w:t>
      </w:r>
      <w:r w:rsidRPr="00C13460">
        <w:rPr>
          <w:rFonts w:ascii="Arial" w:hAnsi="Arial" w:cs="Arial"/>
          <w:b/>
          <w:sz w:val="20"/>
          <w:szCs w:val="20"/>
        </w:rPr>
        <w:t xml:space="preserve"> </w:t>
      </w:r>
      <w:r w:rsidRPr="003A7759">
        <w:rPr>
          <w:rFonts w:ascii="Arial" w:hAnsi="Arial" w:cs="Arial"/>
          <w:b/>
          <w:sz w:val="20"/>
          <w:szCs w:val="20"/>
          <w:u w:val="single"/>
        </w:rPr>
        <w:t>plus</w:t>
      </w:r>
      <w:r w:rsidRPr="00F8739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at least </w:t>
      </w:r>
      <w:r w:rsidRPr="00F87396">
        <w:rPr>
          <w:rFonts w:ascii="Arial" w:hAnsi="Arial" w:cs="Arial"/>
          <w:sz w:val="20"/>
          <w:szCs w:val="20"/>
        </w:rPr>
        <w:t xml:space="preserve">two units from </w:t>
      </w:r>
      <w:r>
        <w:rPr>
          <w:rFonts w:ascii="Arial" w:hAnsi="Arial" w:cs="Arial"/>
          <w:sz w:val="20"/>
          <w:szCs w:val="20"/>
        </w:rPr>
        <w:t>one of the Technical Options Groups</w:t>
      </w:r>
      <w:r w:rsidRPr="00F87396">
        <w:rPr>
          <w:rFonts w:ascii="Arial" w:hAnsi="Arial" w:cs="Arial"/>
          <w:sz w:val="20"/>
          <w:szCs w:val="20"/>
        </w:rPr>
        <w:t xml:space="preserve"> B</w:t>
      </w:r>
      <w:r>
        <w:rPr>
          <w:rFonts w:ascii="Arial" w:hAnsi="Arial" w:cs="Arial"/>
          <w:sz w:val="20"/>
          <w:szCs w:val="20"/>
        </w:rPr>
        <w:t>2</w:t>
      </w:r>
      <w:r w:rsidR="006A67B6">
        <w:rPr>
          <w:rFonts w:ascii="Arial" w:hAnsi="Arial" w:cs="Arial"/>
          <w:sz w:val="20"/>
          <w:szCs w:val="20"/>
        </w:rPr>
        <w:t>, C2, D2, E2</w:t>
      </w:r>
      <w:r w:rsidR="00CA0035">
        <w:rPr>
          <w:rFonts w:ascii="Arial" w:hAnsi="Arial" w:cs="Arial"/>
          <w:sz w:val="20"/>
          <w:szCs w:val="20"/>
        </w:rPr>
        <w:t>,</w:t>
      </w:r>
      <w:r w:rsidR="006A67B6">
        <w:rPr>
          <w:rFonts w:ascii="Arial" w:hAnsi="Arial" w:cs="Arial"/>
          <w:sz w:val="20"/>
          <w:szCs w:val="20"/>
        </w:rPr>
        <w:t xml:space="preserve"> </w:t>
      </w:r>
      <w:r w:rsidR="00CA0035">
        <w:rPr>
          <w:rFonts w:ascii="Arial" w:hAnsi="Arial" w:cs="Arial"/>
          <w:sz w:val="20"/>
          <w:szCs w:val="20"/>
        </w:rPr>
        <w:t>F2</w:t>
      </w:r>
      <w:r w:rsidR="00D53AE7">
        <w:rPr>
          <w:rFonts w:ascii="Arial" w:hAnsi="Arial" w:cs="Arial"/>
          <w:sz w:val="20"/>
          <w:szCs w:val="20"/>
        </w:rPr>
        <w:t>, G2</w:t>
      </w:r>
      <w:r w:rsidR="002A0FDA">
        <w:rPr>
          <w:rFonts w:ascii="Arial" w:hAnsi="Arial" w:cs="Arial"/>
          <w:sz w:val="20"/>
          <w:szCs w:val="20"/>
        </w:rPr>
        <w:t>,</w:t>
      </w:r>
      <w:r w:rsidR="00D53AE7">
        <w:rPr>
          <w:rFonts w:ascii="Arial" w:hAnsi="Arial" w:cs="Arial"/>
          <w:sz w:val="20"/>
          <w:szCs w:val="20"/>
        </w:rPr>
        <w:t xml:space="preserve"> H</w:t>
      </w:r>
      <w:r w:rsidR="00CA0035">
        <w:rPr>
          <w:rFonts w:ascii="Arial" w:hAnsi="Arial" w:cs="Arial"/>
          <w:sz w:val="20"/>
          <w:szCs w:val="20"/>
        </w:rPr>
        <w:t>2</w:t>
      </w:r>
      <w:r w:rsidR="002A0FDA">
        <w:rPr>
          <w:rFonts w:ascii="Arial" w:hAnsi="Arial" w:cs="Arial"/>
          <w:sz w:val="20"/>
          <w:szCs w:val="20"/>
        </w:rPr>
        <w:t xml:space="preserve"> and J2</w:t>
      </w:r>
      <w:r>
        <w:rPr>
          <w:rFonts w:ascii="Arial" w:hAnsi="Arial" w:cs="Arial"/>
          <w:sz w:val="20"/>
          <w:szCs w:val="20"/>
        </w:rPr>
        <w:t>.  One further unit must be selected from any Technical or</w:t>
      </w:r>
      <w:r w:rsidR="00284F1B">
        <w:rPr>
          <w:rFonts w:ascii="Arial" w:hAnsi="Arial" w:cs="Arial"/>
          <w:sz w:val="20"/>
          <w:szCs w:val="20"/>
        </w:rPr>
        <w:t xml:space="preserve"> Cross-sector Group from B2 to </w:t>
      </w:r>
      <w:r w:rsidR="00E24347">
        <w:rPr>
          <w:rFonts w:ascii="Arial" w:hAnsi="Arial" w:cs="Arial"/>
          <w:sz w:val="20"/>
          <w:szCs w:val="20"/>
        </w:rPr>
        <w:t>L2</w:t>
      </w:r>
      <w:r>
        <w:rPr>
          <w:rFonts w:ascii="Arial" w:hAnsi="Arial" w:cs="Arial"/>
          <w:sz w:val="20"/>
          <w:szCs w:val="20"/>
        </w:rPr>
        <w:t>.</w:t>
      </w:r>
      <w:r w:rsidRPr="008A75F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Additional units may also be selected for completion from any of the Technical and Cross-sector groups at level 2, but this is not compulsory for t</w:t>
      </w:r>
      <w:r w:rsidR="00882C49">
        <w:rPr>
          <w:rFonts w:ascii="Arial" w:hAnsi="Arial" w:cs="Arial"/>
          <w:sz w:val="20"/>
          <w:szCs w:val="20"/>
        </w:rPr>
        <w:t xml:space="preserve">he achievement of the Level 2 </w:t>
      </w:r>
      <w:r w:rsidR="00B41526">
        <w:rPr>
          <w:rFonts w:ascii="Arial" w:hAnsi="Arial" w:cs="Arial"/>
          <w:sz w:val="20"/>
          <w:szCs w:val="20"/>
        </w:rPr>
        <w:t>SVQ</w:t>
      </w:r>
      <w:r>
        <w:rPr>
          <w:rFonts w:ascii="Arial" w:hAnsi="Arial" w:cs="Arial"/>
          <w:sz w:val="20"/>
          <w:szCs w:val="20"/>
        </w:rPr>
        <w:t>.</w:t>
      </w:r>
    </w:p>
    <w:p w:rsidR="00BF4AB5" w:rsidRPr="00F87396" w:rsidRDefault="00FE5E36" w:rsidP="00BF4AB5">
      <w:pPr>
        <w:ind w:left="-360"/>
        <w:rPr>
          <w:rFonts w:ascii="Arial" w:hAnsi="Arial" w:cs="Arial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111125</wp:posOffset>
                </wp:positionV>
                <wp:extent cx="5029200" cy="800100"/>
                <wp:effectExtent l="0" t="0" r="0" b="3175"/>
                <wp:wrapNone/>
                <wp:docPr id="25" name="Text 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45C7" w:rsidRPr="00F77566" w:rsidRDefault="005A45C7" w:rsidP="005A45C7">
                            <w:pPr>
                              <w:spacing w:after="80"/>
                              <w:rPr>
                                <w:rFonts w:ascii="Arial" w:hAnsi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Mandatory </w:t>
                            </w:r>
                            <w:r w:rsidR="00E35241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Group A</w:t>
                            </w:r>
                            <w:r w:rsidR="00622214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E35241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F77566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Financial Services Core Competences</w:t>
                            </w:r>
                          </w:p>
                          <w:p w:rsidR="005A45C7" w:rsidRPr="00ED035E" w:rsidRDefault="007619A9" w:rsidP="007619A9">
                            <w:pPr>
                              <w:ind w:left="720" w:hanging="72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FCC</w:t>
                            </w:r>
                            <w:r w:rsidR="00D737D6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ab/>
                            </w:r>
                            <w:r w:rsidR="005A45C7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Develop yourself to improve and maintain workplace competence in a financial services environment</w:t>
                            </w:r>
                          </w:p>
                          <w:p w:rsidR="005A45C7" w:rsidRPr="00ED035E" w:rsidRDefault="007619A9" w:rsidP="007619A9">
                            <w:pPr>
                              <w:ind w:left="720" w:hanging="72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FCC</w:t>
                            </w:r>
                            <w:r w:rsidR="00D737D6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ab/>
                            </w:r>
                            <w:r w:rsidR="005A45C7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Plan and organise your w</w:t>
                            </w:r>
                            <w:r w:rsidR="0034204B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ork in</w:t>
                            </w:r>
                            <w:r w:rsidR="005A45C7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 a financial services environment</w:t>
                            </w:r>
                          </w:p>
                          <w:p w:rsidR="005A45C7" w:rsidRPr="00ED035E" w:rsidRDefault="007619A9" w:rsidP="007619A9">
                            <w:pPr>
                              <w:ind w:left="720" w:hanging="72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F</w:t>
                            </w:r>
                            <w:r w:rsidR="005A45C7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CC</w:t>
                            </w:r>
                            <w:r w:rsidR="00D737D6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0</w:t>
                            </w:r>
                            <w:r w:rsidR="005A45C7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4</w:t>
                            </w:r>
                            <w:r w:rsidR="005A45C7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ab/>
                            </w:r>
                            <w:r w:rsidR="005A45C7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Ensure you compl</w:t>
                            </w:r>
                            <w:r w:rsidR="002A0FDA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y </w:t>
                            </w:r>
                            <w:r w:rsidR="005A45C7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with </w:t>
                            </w:r>
                            <w:r w:rsidR="002A0FDA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regulation</w:t>
                            </w:r>
                            <w:r w:rsidR="002A0FDA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s in </w:t>
                            </w:r>
                            <w:r w:rsidR="00226D16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the</w:t>
                            </w:r>
                            <w:r w:rsidR="00226D16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A45C7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financial services </w:t>
                            </w:r>
                            <w:r w:rsidR="00F8005A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58" o:spid="_x0000_s1026" type="#_x0000_t202" style="position:absolute;left:0;text-align:left;margin-left:63pt;margin-top:8.75pt;width:396pt;height:6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" stroked="f">
                <v:textbox>
                  <w:txbxContent>
                    <w:p w:rsidR="005A45C7" w:rsidRPr="00F77566" w:rsidRDefault="005A45C7" w:rsidP="005A45C7">
                      <w:pPr>
                        <w:spacing w:after="80"/>
                        <w:rPr>
                          <w:rFonts w:ascii="Arial" w:hAnsi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Mandatory </w:t>
                      </w:r>
                      <w:r w:rsidR="00E35241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Group A</w:t>
                      </w:r>
                      <w:r w:rsidR="00622214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2</w:t>
                      </w:r>
                      <w:r w:rsidR="00E35241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: </w:t>
                      </w:r>
                      <w:r w:rsidRPr="00F77566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Financial Services Core Competences</w:t>
                      </w:r>
                    </w:p>
                    <w:p w:rsidR="005A45C7" w:rsidRPr="00ED035E" w:rsidRDefault="007619A9" w:rsidP="007619A9">
                      <w:pPr>
                        <w:ind w:left="720" w:hanging="72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FCC</w:t>
                      </w:r>
                      <w:r w:rsidR="00D737D6">
                        <w:rPr>
                          <w:rFonts w:ascii="Arial" w:hAnsi="Arial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ab/>
                      </w:r>
                      <w:r w:rsidR="005A45C7" w:rsidRPr="00ED035E">
                        <w:rPr>
                          <w:rFonts w:ascii="Arial" w:hAnsi="Arial"/>
                          <w:sz w:val="16"/>
                          <w:szCs w:val="16"/>
                        </w:rPr>
                        <w:t>Develop yourself to improve and maintain workplace competence in a financial services environment</w:t>
                      </w:r>
                    </w:p>
                    <w:p w:rsidR="005A45C7" w:rsidRPr="00ED035E" w:rsidRDefault="007619A9" w:rsidP="007619A9">
                      <w:pPr>
                        <w:ind w:left="720" w:hanging="72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FCC</w:t>
                      </w:r>
                      <w:r w:rsidR="00D737D6">
                        <w:rPr>
                          <w:rFonts w:ascii="Arial" w:hAnsi="Arial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ab/>
                      </w:r>
                      <w:r w:rsidR="005A45C7" w:rsidRPr="00ED035E">
                        <w:rPr>
                          <w:rFonts w:ascii="Arial" w:hAnsi="Arial"/>
                          <w:sz w:val="16"/>
                          <w:szCs w:val="16"/>
                        </w:rPr>
                        <w:t>Plan and organise your w</w:t>
                      </w:r>
                      <w:r w:rsidR="0034204B">
                        <w:rPr>
                          <w:rFonts w:ascii="Arial" w:hAnsi="Arial"/>
                          <w:sz w:val="16"/>
                          <w:szCs w:val="16"/>
                        </w:rPr>
                        <w:t>ork in</w:t>
                      </w:r>
                      <w:r w:rsidR="005A45C7" w:rsidRPr="00ED035E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 a financial services environment</w:t>
                      </w:r>
                    </w:p>
                    <w:p w:rsidR="005A45C7" w:rsidRPr="00ED035E" w:rsidRDefault="007619A9" w:rsidP="007619A9">
                      <w:pPr>
                        <w:ind w:left="720" w:hanging="72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F</w:t>
                      </w:r>
                      <w:r w:rsidR="005A45C7">
                        <w:rPr>
                          <w:rFonts w:ascii="Arial" w:hAnsi="Arial"/>
                          <w:sz w:val="16"/>
                          <w:szCs w:val="16"/>
                        </w:rPr>
                        <w:t>CC</w:t>
                      </w:r>
                      <w:r w:rsidR="00D737D6">
                        <w:rPr>
                          <w:rFonts w:ascii="Arial" w:hAnsi="Arial"/>
                          <w:sz w:val="16"/>
                          <w:szCs w:val="16"/>
                        </w:rPr>
                        <w:t>0</w:t>
                      </w:r>
                      <w:r w:rsidR="005A45C7">
                        <w:rPr>
                          <w:rFonts w:ascii="Arial" w:hAnsi="Arial"/>
                          <w:sz w:val="16"/>
                          <w:szCs w:val="16"/>
                        </w:rPr>
                        <w:t>4</w:t>
                      </w:r>
                      <w:r w:rsidR="005A45C7">
                        <w:rPr>
                          <w:rFonts w:ascii="Arial" w:hAnsi="Arial"/>
                          <w:sz w:val="16"/>
                          <w:szCs w:val="16"/>
                        </w:rPr>
                        <w:tab/>
                      </w:r>
                      <w:r w:rsidR="005A45C7" w:rsidRPr="00ED035E">
                        <w:rPr>
                          <w:rFonts w:ascii="Arial" w:hAnsi="Arial"/>
                          <w:sz w:val="16"/>
                          <w:szCs w:val="16"/>
                        </w:rPr>
                        <w:t>Ensure you compl</w:t>
                      </w:r>
                      <w:r w:rsidR="002A0FDA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y </w:t>
                      </w:r>
                      <w:r w:rsidR="005A45C7" w:rsidRPr="00ED035E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with </w:t>
                      </w:r>
                      <w:r w:rsidR="002A0FDA" w:rsidRPr="00ED035E">
                        <w:rPr>
                          <w:rFonts w:ascii="Arial" w:hAnsi="Arial"/>
                          <w:sz w:val="16"/>
                          <w:szCs w:val="16"/>
                        </w:rPr>
                        <w:t>regulation</w:t>
                      </w:r>
                      <w:r w:rsidR="002A0FDA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s in </w:t>
                      </w:r>
                      <w:r w:rsidR="00226D16">
                        <w:rPr>
                          <w:rFonts w:ascii="Arial" w:hAnsi="Arial"/>
                          <w:sz w:val="16"/>
                          <w:szCs w:val="16"/>
                        </w:rPr>
                        <w:t>the</w:t>
                      </w:r>
                      <w:r w:rsidR="00226D16" w:rsidRPr="00ED035E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 </w:t>
                      </w:r>
                      <w:r w:rsidR="005A45C7" w:rsidRPr="00ED035E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financial services </w:t>
                      </w:r>
                      <w:r w:rsidR="00F8005A">
                        <w:rPr>
                          <w:rFonts w:ascii="Arial" w:hAnsi="Arial"/>
                          <w:sz w:val="16"/>
                          <w:szCs w:val="16"/>
                        </w:rPr>
                        <w:t>environment</w:t>
                      </w:r>
                    </w:p>
                  </w:txbxContent>
                </v:textbox>
              </v:shape>
            </w:pict>
          </mc:Fallback>
        </mc:AlternateContent>
      </w:r>
    </w:p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/>
    <w:p w:rsidR="005A45C7" w:rsidRDefault="00FE5E36" w:rsidP="005A45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3175</wp:posOffset>
                </wp:positionV>
                <wp:extent cx="3086100" cy="2971800"/>
                <wp:effectExtent l="0" t="3175" r="0" b="0"/>
                <wp:wrapNone/>
                <wp:docPr id="24" name="Text Box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7593" w:rsidRDefault="008C5C03" w:rsidP="00537593">
                            <w:pPr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Technical Group E</w:t>
                            </w:r>
                            <w:r w:rsidR="00537593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2: </w:t>
                            </w:r>
                          </w:p>
                          <w:p w:rsidR="00537593" w:rsidRDefault="00537593" w:rsidP="00537593">
                            <w:pPr>
                              <w:spacing w:after="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General </w:t>
                            </w:r>
                            <w:r w:rsidR="00B545B1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Takaful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Options</w:t>
                            </w:r>
                          </w:p>
                          <w:p w:rsidR="00B545B1" w:rsidRPr="00B545B1" w:rsidRDefault="00D737D6" w:rsidP="00D737D6">
                            <w:pPr>
                              <w:pStyle w:val="TOC1"/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</w:pPr>
                            <w:hyperlink w:anchor="_Toc131844773" w:history="1"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GT</w:t>
                              </w:r>
                              <w:r w:rsidRPr="00B545B1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C</w:t>
                              </w:r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B545B1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1</w:t>
                              </w:r>
                              <w:r w:rsidRPr="00B545B1">
                                <w:rPr>
                                  <w:noProof/>
                                  <w:sz w:val="16"/>
                                  <w:szCs w:val="16"/>
                                  <w:lang w:val="en-US"/>
                                </w:rPr>
                                <w:tab/>
                              </w:r>
                              <w:r w:rsidRPr="00B545B1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straightforward new takaful claims notifications</w:t>
                              </w:r>
                            </w:hyperlink>
                          </w:p>
                          <w:p w:rsidR="00B545B1" w:rsidRPr="00B545B1" w:rsidRDefault="00D737D6" w:rsidP="00D737D6">
                            <w:pPr>
                              <w:pStyle w:val="TOC1"/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</w:pPr>
                            <w:hyperlink w:anchor="_Toc131844774" w:history="1"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GT</w:t>
                              </w:r>
                              <w:r w:rsidRPr="00B545B1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C</w:t>
                              </w:r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B545B1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2</w:t>
                              </w:r>
                              <w:r w:rsidRPr="00B545B1">
                                <w:rPr>
                                  <w:noProof/>
                                  <w:sz w:val="16"/>
                                  <w:szCs w:val="16"/>
                                  <w:lang w:val="en-US"/>
                                </w:rPr>
                                <w:tab/>
                              </w:r>
                              <w:r w:rsidRPr="00B545B1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Settle straightforward takaful claims</w:t>
                              </w:r>
                            </w:hyperlink>
                          </w:p>
                          <w:p w:rsidR="00537593" w:rsidRPr="00B545B1" w:rsidRDefault="00B545B1" w:rsidP="00D737D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hyperlink w:anchor="_Toc131844775" w:history="1">
                              <w:r w:rsidR="00D737D6">
                                <w:rPr>
                                  <w:rStyle w:val="Hyperlink"/>
                                  <w:rFonts w:ascii="Arial" w:hAnsi="Arial" w:cs="Arial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GT</w:t>
                              </w:r>
                              <w:r w:rsidRPr="00B545B1">
                                <w:rPr>
                                  <w:rStyle w:val="Hyperlink"/>
                                  <w:rFonts w:ascii="Arial" w:hAnsi="Arial" w:cs="Arial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C</w:t>
                              </w:r>
                              <w:r w:rsidR="00D737D6">
                                <w:rPr>
                                  <w:rStyle w:val="Hyperlink"/>
                                  <w:rFonts w:ascii="Arial" w:hAnsi="Arial" w:cs="Arial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B545B1">
                                <w:rPr>
                                  <w:rStyle w:val="Hyperlink"/>
                                  <w:rFonts w:ascii="Arial" w:hAnsi="Arial" w:cs="Arial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3</w:t>
                              </w:r>
                              <w:r w:rsidR="00D737D6">
                                <w:rPr>
                                  <w:rStyle w:val="Hyperlink"/>
                                  <w:rFonts w:ascii="Arial" w:hAnsi="Arial" w:cs="Arial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 xml:space="preserve"> </w:t>
                              </w:r>
                              <w:r w:rsidRPr="00B545B1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val="en-US"/>
                                </w:rPr>
                                <w:tab/>
                              </w:r>
                              <w:r w:rsidRPr="00B545B1">
                                <w:rPr>
                                  <w:rStyle w:val="Hyperlink"/>
                                  <w:rFonts w:ascii="Arial" w:hAnsi="Arial" w:cs="Arial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Deal with straightforward claims for takaful losses</w:t>
                              </w:r>
                            </w:hyperlink>
                          </w:p>
                          <w:p w:rsidR="00B545B1" w:rsidRPr="00B50903" w:rsidRDefault="00B545B1" w:rsidP="00D737D6">
                            <w:pPr>
                              <w:pStyle w:val="TOC1"/>
                              <w:ind w:left="720" w:hanging="720"/>
                              <w:rPr>
                                <w:rStyle w:val="Hyperlink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</w:pPr>
                            <w:hyperlink w:anchor="_Toc131844777" w:history="1">
                              <w:r w:rsidR="00D737D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GT</w:t>
                              </w:r>
                              <w:r w:rsidRPr="00B50903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C</w:t>
                              </w:r>
                              <w:r w:rsidR="00D737D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B50903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5</w:t>
                              </w:r>
                              <w:r w:rsidRPr="00B50903">
                                <w:rPr>
                                  <w:noProof/>
                                  <w:sz w:val="16"/>
                                  <w:szCs w:val="16"/>
                                  <w:lang w:val="en-US"/>
                                </w:rPr>
                                <w:tab/>
                              </w:r>
                              <w:r w:rsidRPr="00B50903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straightforward claims for losses not covered by the takaful contract</w:t>
                              </w:r>
                            </w:hyperlink>
                          </w:p>
                          <w:p w:rsidR="00B50903" w:rsidRPr="00B50903" w:rsidRDefault="00D737D6" w:rsidP="00D737D6">
                            <w:pPr>
                              <w:pStyle w:val="TOC1"/>
                              <w:ind w:left="720" w:hanging="72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GT</w:t>
                            </w:r>
                            <w:r w:rsidR="00B50903" w:rsidRPr="00B50903"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C</w:t>
                            </w:r>
                            <w:r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0</w:t>
                            </w:r>
                            <w:r w:rsidR="00B50903" w:rsidRPr="00B50903"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9</w:t>
                            </w:r>
                            <w:r w:rsidR="00B50903" w:rsidRPr="00B50903"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="00B50903" w:rsidRPr="00B50903">
                              <w:rPr>
                                <w:sz w:val="16"/>
                                <w:szCs w:val="16"/>
                              </w:rPr>
                              <w:t>Agree settlement of straightforward claims for losses not covered by the takaful contract</w:t>
                            </w:r>
                          </w:p>
                          <w:p w:rsidR="00B50903" w:rsidRPr="00B50903" w:rsidRDefault="00B50903" w:rsidP="00D737D6">
                            <w:pPr>
                              <w:pStyle w:val="TOC1"/>
                              <w:ind w:left="720" w:hanging="720"/>
                              <w:rPr>
                                <w:rStyle w:val="Hyperlink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</w:pPr>
                            <w:hyperlink w:anchor="_Toc107135124" w:history="1">
                              <w:r w:rsidR="00D737D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GTI11</w:t>
                              </w:r>
                              <w:r w:rsidRPr="00B50903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Pr="00B50903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straightforward takaful business as an intermediary</w:t>
                              </w:r>
                            </w:hyperlink>
                          </w:p>
                          <w:p w:rsidR="00B50903" w:rsidRPr="00B50903" w:rsidRDefault="00D737D6" w:rsidP="00D737D6">
                            <w:pPr>
                              <w:pStyle w:val="TOC1"/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GTI</w:t>
                            </w:r>
                            <w:r w:rsidR="00B50903" w:rsidRPr="00B50903"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  <w:r w:rsidR="00B50903" w:rsidRPr="00B50903"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ab/>
                              <w:t>Process straightforward takaful contract renewals as an intermediary</w:t>
                            </w:r>
                          </w:p>
                          <w:p w:rsidR="00B50903" w:rsidRPr="00B50903" w:rsidRDefault="00D737D6" w:rsidP="00D737D6">
                            <w:pPr>
                              <w:pStyle w:val="TOC1"/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GTI</w:t>
                            </w:r>
                            <w:r w:rsidRPr="00B50903"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3</w:t>
                            </w:r>
                            <w:r w:rsidR="00B50903" w:rsidRPr="00B50903"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ab/>
                              <w:t>Process straightforward mid-term takaful contract amendments</w:t>
                            </w:r>
                          </w:p>
                          <w:p w:rsidR="00B50903" w:rsidRPr="00B50903" w:rsidRDefault="00D737D6" w:rsidP="00D737D6">
                            <w:pPr>
                              <w:pStyle w:val="TOC1"/>
                              <w:ind w:left="720" w:hanging="720"/>
                              <w:rPr>
                                <w:rStyle w:val="Hyperlink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GT</w:t>
                            </w:r>
                            <w:hyperlink w:anchor="_Toc107628888" w:history="1">
                              <w:r w:rsidR="00B50903" w:rsidRPr="00B50903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U1</w:t>
                              </w:r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8</w:t>
                              </w:r>
                              <w:r w:rsidR="00B50903" w:rsidRPr="00B50903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="00B50903" w:rsidRPr="00B50903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Underwrite straightforward new takaful business</w:t>
                              </w:r>
                            </w:hyperlink>
                          </w:p>
                          <w:p w:rsidR="00B50903" w:rsidRPr="00B50903" w:rsidRDefault="00D737D6" w:rsidP="00D737D6">
                            <w:pPr>
                              <w:pStyle w:val="TOC1"/>
                              <w:ind w:left="720" w:hanging="720"/>
                              <w:rPr>
                                <w:rStyle w:val="Hyperlink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GT</w:t>
                            </w:r>
                            <w:hyperlink w:anchor="_Toc107628889" w:history="1">
                              <w:r w:rsidR="00B50903" w:rsidRPr="00B50903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U</w:t>
                              </w:r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19</w:t>
                              </w:r>
                              <w:r w:rsidR="00B50903" w:rsidRPr="00B50903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="00B50903" w:rsidRPr="00B50903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takaful contract documentation</w:t>
                              </w:r>
                            </w:hyperlink>
                          </w:p>
                          <w:p w:rsidR="00B50903" w:rsidRPr="00805B08" w:rsidRDefault="00D737D6" w:rsidP="00D737D6">
                            <w:pPr>
                              <w:pStyle w:val="TOC1"/>
                              <w:ind w:left="720" w:hanging="720"/>
                              <w:rPr>
                                <w:rStyle w:val="Hyperlink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GTU20</w:t>
                            </w:r>
                            <w:r w:rsidRPr="00805B08">
                              <w:rPr>
                                <w:rStyle w:val="Hyperlink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 xml:space="preserve"> </w:t>
                            </w:r>
                            <w:hyperlink w:anchor="_Toc107628890" w:history="1">
                              <w:r w:rsidR="00B50903" w:rsidRPr="00805B08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="00B50903" w:rsidRPr="00805B08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straightforward takaful contract renewals</w:t>
                              </w:r>
                            </w:hyperlink>
                          </w:p>
                          <w:p w:rsidR="00805B08" w:rsidRPr="00805B08" w:rsidRDefault="00D737D6" w:rsidP="00D737D6">
                            <w:pPr>
                              <w:pStyle w:val="TOC1"/>
                              <w:ind w:left="720" w:hanging="720"/>
                              <w:rPr>
                                <w:rStyle w:val="Hyperlink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</w:pPr>
                            <w:r>
                              <w:rPr>
                                <w:noProof/>
                                <w:sz w:val="16"/>
                                <w:szCs w:val="16"/>
                                <w:lang w:val="en-US"/>
                              </w:rPr>
                              <w:t>GTU2</w:t>
                            </w:r>
                            <w:hyperlink w:anchor="_Toc107628895" w:history="1">
                              <w:r w:rsidR="005D1E00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6</w:t>
                              </w:r>
                              <w:r w:rsidR="00805B08" w:rsidRPr="00805B08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  <w:t>U</w:t>
                              </w:r>
                              <w:r w:rsidR="00805B08" w:rsidRPr="00805B08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nderwrite straightforward takaful contract alterations</w:t>
                              </w:r>
                            </w:hyperlink>
                          </w:p>
                          <w:p w:rsidR="00B50903" w:rsidRDefault="00B50903" w:rsidP="00D737D6">
                            <w:pPr>
                              <w:pStyle w:val="TOC1"/>
                              <w:ind w:left="720" w:hanging="720"/>
                              <w:rPr>
                                <w:sz w:val="16"/>
                              </w:rPr>
                            </w:pPr>
                            <w:r w:rsidRPr="00B50903">
                              <w:rPr>
                                <w:sz w:val="16"/>
                              </w:rPr>
                              <w:t>GF</w:t>
                            </w:r>
                            <w:r w:rsidR="005D1E00">
                              <w:rPr>
                                <w:sz w:val="16"/>
                              </w:rPr>
                              <w:t>S0</w:t>
                            </w:r>
                            <w:r w:rsidRPr="00B50903">
                              <w:rPr>
                                <w:sz w:val="16"/>
                              </w:rPr>
                              <w:t>1</w:t>
                            </w:r>
                            <w:r w:rsidRPr="00B50903">
                              <w:rPr>
                                <w:sz w:val="16"/>
                              </w:rPr>
                              <w:tab/>
                              <w:t>Provide information to customers in a financial services environment</w:t>
                            </w:r>
                          </w:p>
                          <w:p w:rsidR="00537593" w:rsidRPr="00AF692F" w:rsidRDefault="00AF692F" w:rsidP="00D737D6">
                            <w:pPr>
                              <w:ind w:left="720" w:hanging="72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AF69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GF</w:t>
                            </w:r>
                            <w:r w:rsidR="005D1E0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S0</w:t>
                            </w:r>
                            <w:r w:rsidRPr="00AF69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AF69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724A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Deal with requests to cancel financial </w:t>
                            </w:r>
                            <w:r w:rsidR="005D1E0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services products or </w:t>
                            </w:r>
                            <w:r w:rsidRPr="00724A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services</w:t>
                            </w:r>
                          </w:p>
                          <w:p w:rsidR="00537593" w:rsidRPr="00470A81" w:rsidRDefault="00537593" w:rsidP="00537593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537593" w:rsidRPr="00470A81" w:rsidRDefault="00537593" w:rsidP="0053759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3" o:spid="_x0000_s1027" type="#_x0000_t202" style="position:absolute;margin-left:243pt;margin-top:.25pt;width:243pt;height:23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" stroked="f">
                <v:textbox>
                  <w:txbxContent>
                    <w:p w:rsidR="00537593" w:rsidRDefault="008C5C03" w:rsidP="00537593">
                      <w:pPr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Technical Group E</w:t>
                      </w:r>
                      <w:r w:rsidR="00537593">
                        <w:rPr>
                          <w:rFonts w:ascii="Arial" w:hAnsi="Arial"/>
                          <w:b/>
                          <w:sz w:val="20"/>
                        </w:rPr>
                        <w:t xml:space="preserve">2: </w:t>
                      </w:r>
                    </w:p>
                    <w:p w:rsidR="00537593" w:rsidRDefault="00537593" w:rsidP="00537593">
                      <w:pPr>
                        <w:spacing w:after="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General </w:t>
                      </w:r>
                      <w:r w:rsidR="00B545B1">
                        <w:rPr>
                          <w:rFonts w:ascii="Arial" w:hAnsi="Arial"/>
                          <w:b/>
                          <w:sz w:val="20"/>
                        </w:rPr>
                        <w:t>Takaful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 Options</w:t>
                      </w:r>
                    </w:p>
                    <w:p w:rsidR="00B545B1" w:rsidRPr="00B545B1" w:rsidRDefault="00D737D6" w:rsidP="00D737D6">
                      <w:pPr>
                        <w:pStyle w:val="TOC1"/>
                        <w:ind w:left="720" w:hanging="720"/>
                        <w:rPr>
                          <w:noProof/>
                          <w:sz w:val="16"/>
                          <w:szCs w:val="16"/>
                          <w:lang w:val="en-US"/>
                        </w:rPr>
                      </w:pPr>
                      <w:hyperlink w:anchor="_Toc131844773" w:history="1"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GT</w:t>
                        </w:r>
                        <w:r w:rsidRPr="00B545B1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C</w:t>
                        </w:r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B545B1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1</w:t>
                        </w:r>
                        <w:r w:rsidRPr="00B545B1">
                          <w:rPr>
                            <w:noProof/>
                            <w:sz w:val="16"/>
                            <w:szCs w:val="16"/>
                            <w:lang w:val="en-US"/>
                          </w:rPr>
                          <w:tab/>
                        </w:r>
                        <w:r w:rsidRPr="00B545B1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Process straightforward new takaful claims notifications</w:t>
                        </w:r>
                      </w:hyperlink>
                    </w:p>
                    <w:p w:rsidR="00B545B1" w:rsidRPr="00B545B1" w:rsidRDefault="00D737D6" w:rsidP="00D737D6">
                      <w:pPr>
                        <w:pStyle w:val="TOC1"/>
                        <w:ind w:left="720" w:hanging="720"/>
                        <w:rPr>
                          <w:noProof/>
                          <w:sz w:val="16"/>
                          <w:szCs w:val="16"/>
                          <w:lang w:val="en-US"/>
                        </w:rPr>
                      </w:pPr>
                      <w:hyperlink w:anchor="_Toc131844774" w:history="1"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GT</w:t>
                        </w:r>
                        <w:r w:rsidRPr="00B545B1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C</w:t>
                        </w:r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B545B1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2</w:t>
                        </w:r>
                        <w:r w:rsidRPr="00B545B1">
                          <w:rPr>
                            <w:noProof/>
                            <w:sz w:val="16"/>
                            <w:szCs w:val="16"/>
                            <w:lang w:val="en-US"/>
                          </w:rPr>
                          <w:tab/>
                        </w:r>
                        <w:r w:rsidRPr="00B545B1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Settle straightforward takaful claims</w:t>
                        </w:r>
                      </w:hyperlink>
                    </w:p>
                    <w:p w:rsidR="00537593" w:rsidRPr="00B545B1" w:rsidRDefault="00B545B1" w:rsidP="00D737D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</w:rPr>
                      </w:pPr>
                      <w:hyperlink w:anchor="_Toc131844775" w:history="1">
                        <w:r w:rsidR="00D737D6">
                          <w:rPr>
                            <w:rStyle w:val="Hyperlink"/>
                            <w:rFonts w:ascii="Arial" w:hAnsi="Arial" w:cs="Arial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GT</w:t>
                        </w:r>
                        <w:r w:rsidRPr="00B545B1">
                          <w:rPr>
                            <w:rStyle w:val="Hyperlink"/>
                            <w:rFonts w:ascii="Arial" w:hAnsi="Arial" w:cs="Arial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C</w:t>
                        </w:r>
                        <w:r w:rsidR="00D737D6">
                          <w:rPr>
                            <w:rStyle w:val="Hyperlink"/>
                            <w:rFonts w:ascii="Arial" w:hAnsi="Arial" w:cs="Arial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B545B1">
                          <w:rPr>
                            <w:rStyle w:val="Hyperlink"/>
                            <w:rFonts w:ascii="Arial" w:hAnsi="Arial" w:cs="Arial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3</w:t>
                        </w:r>
                        <w:r w:rsidR="00D737D6">
                          <w:rPr>
                            <w:rStyle w:val="Hyperlink"/>
                            <w:rFonts w:ascii="Arial" w:hAnsi="Arial" w:cs="Arial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 xml:space="preserve"> </w:t>
                        </w:r>
                        <w:r w:rsidRPr="00B545B1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val="en-US"/>
                          </w:rPr>
                          <w:tab/>
                        </w:r>
                        <w:r w:rsidRPr="00B545B1">
                          <w:rPr>
                            <w:rStyle w:val="Hyperlink"/>
                            <w:rFonts w:ascii="Arial" w:hAnsi="Arial" w:cs="Arial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Deal with straightforward claims for takaful losses</w:t>
                        </w:r>
                      </w:hyperlink>
                    </w:p>
                    <w:p w:rsidR="00B545B1" w:rsidRPr="00B50903" w:rsidRDefault="00B545B1" w:rsidP="00D737D6">
                      <w:pPr>
                        <w:pStyle w:val="TOC1"/>
                        <w:ind w:left="720" w:hanging="720"/>
                        <w:rPr>
                          <w:rStyle w:val="Hyperlink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</w:pPr>
                      <w:hyperlink w:anchor="_Toc131844777" w:history="1">
                        <w:r w:rsidR="00D737D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GT</w:t>
                        </w:r>
                        <w:r w:rsidRPr="00B50903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C</w:t>
                        </w:r>
                        <w:r w:rsidR="00D737D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B50903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5</w:t>
                        </w:r>
                        <w:r w:rsidRPr="00B50903">
                          <w:rPr>
                            <w:noProof/>
                            <w:sz w:val="16"/>
                            <w:szCs w:val="16"/>
                            <w:lang w:val="en-US"/>
                          </w:rPr>
                          <w:tab/>
                        </w:r>
                        <w:r w:rsidRPr="00B50903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Process straightforward claims for losses not covered by the takaful contract</w:t>
                        </w:r>
                      </w:hyperlink>
                    </w:p>
                    <w:p w:rsidR="00B50903" w:rsidRPr="00B50903" w:rsidRDefault="00D737D6" w:rsidP="00D737D6">
                      <w:pPr>
                        <w:pStyle w:val="TOC1"/>
                        <w:ind w:left="720" w:hanging="72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val="en-US"/>
                        </w:rPr>
                        <w:t>GT</w:t>
                      </w:r>
                      <w:r w:rsidR="00B50903" w:rsidRPr="00B50903">
                        <w:rPr>
                          <w:noProof/>
                          <w:sz w:val="16"/>
                          <w:szCs w:val="16"/>
                          <w:lang w:val="en-US"/>
                        </w:rPr>
                        <w:t>C</w:t>
                      </w:r>
                      <w:r>
                        <w:rPr>
                          <w:noProof/>
                          <w:sz w:val="16"/>
                          <w:szCs w:val="16"/>
                          <w:lang w:val="en-US"/>
                        </w:rPr>
                        <w:t>0</w:t>
                      </w:r>
                      <w:r w:rsidR="00B50903" w:rsidRPr="00B50903">
                        <w:rPr>
                          <w:noProof/>
                          <w:sz w:val="16"/>
                          <w:szCs w:val="16"/>
                          <w:lang w:val="en-US"/>
                        </w:rPr>
                        <w:t>9</w:t>
                      </w:r>
                      <w:r w:rsidR="00B50903" w:rsidRPr="00B50903">
                        <w:rPr>
                          <w:noProof/>
                          <w:sz w:val="16"/>
                          <w:szCs w:val="16"/>
                          <w:lang w:val="en-US"/>
                        </w:rPr>
                        <w:tab/>
                      </w:r>
                      <w:r w:rsidR="00B50903" w:rsidRPr="00B50903">
                        <w:rPr>
                          <w:sz w:val="16"/>
                          <w:szCs w:val="16"/>
                        </w:rPr>
                        <w:t>Agree settlement of straightforward claims for losses not covered by the takaful contract</w:t>
                      </w:r>
                    </w:p>
                    <w:p w:rsidR="00B50903" w:rsidRPr="00B50903" w:rsidRDefault="00B50903" w:rsidP="00D737D6">
                      <w:pPr>
                        <w:pStyle w:val="TOC1"/>
                        <w:ind w:left="720" w:hanging="720"/>
                        <w:rPr>
                          <w:rStyle w:val="Hyperlink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</w:pPr>
                      <w:hyperlink w:anchor="_Toc107135124" w:history="1">
                        <w:r w:rsidR="00D737D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GTI11</w:t>
                        </w:r>
                        <w:r w:rsidRPr="00B50903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Pr="00B50903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Process straightforward takaful business as an intermediary</w:t>
                        </w:r>
                      </w:hyperlink>
                    </w:p>
                    <w:p w:rsidR="00B50903" w:rsidRPr="00B50903" w:rsidRDefault="00D737D6" w:rsidP="00D737D6">
                      <w:pPr>
                        <w:pStyle w:val="TOC1"/>
                        <w:ind w:left="720" w:hanging="720"/>
                        <w:rPr>
                          <w:noProof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val="en-US"/>
                        </w:rPr>
                        <w:t>GTI</w:t>
                      </w:r>
                      <w:r w:rsidR="00B50903" w:rsidRPr="00B50903">
                        <w:rPr>
                          <w:noProof/>
                          <w:sz w:val="16"/>
                          <w:szCs w:val="16"/>
                          <w:lang w:val="en-US"/>
                        </w:rPr>
                        <w:t>I</w:t>
                      </w:r>
                      <w:r>
                        <w:rPr>
                          <w:noProof/>
                          <w:sz w:val="16"/>
                          <w:szCs w:val="16"/>
                          <w:lang w:val="en-US"/>
                        </w:rPr>
                        <w:t>2</w:t>
                      </w:r>
                      <w:r w:rsidR="00B50903" w:rsidRPr="00B50903">
                        <w:rPr>
                          <w:noProof/>
                          <w:sz w:val="16"/>
                          <w:szCs w:val="16"/>
                          <w:lang w:val="en-US"/>
                        </w:rPr>
                        <w:tab/>
                        <w:t>Process straightforward takaful contract renewals as an intermediary</w:t>
                      </w:r>
                    </w:p>
                    <w:p w:rsidR="00B50903" w:rsidRPr="00B50903" w:rsidRDefault="00D737D6" w:rsidP="00D737D6">
                      <w:pPr>
                        <w:pStyle w:val="TOC1"/>
                        <w:ind w:left="720" w:hanging="720"/>
                        <w:rPr>
                          <w:noProof/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val="en-US"/>
                        </w:rPr>
                        <w:t>GTI</w:t>
                      </w:r>
                      <w:r w:rsidRPr="00B50903">
                        <w:rPr>
                          <w:noProof/>
                          <w:sz w:val="16"/>
                          <w:szCs w:val="16"/>
                          <w:lang w:val="en-US"/>
                        </w:rPr>
                        <w:t>I</w:t>
                      </w:r>
                      <w:r>
                        <w:rPr>
                          <w:noProof/>
                          <w:sz w:val="16"/>
                          <w:szCs w:val="16"/>
                          <w:lang w:val="en-US"/>
                        </w:rPr>
                        <w:t>3</w:t>
                      </w:r>
                      <w:r w:rsidR="00B50903" w:rsidRPr="00B50903">
                        <w:rPr>
                          <w:noProof/>
                          <w:sz w:val="16"/>
                          <w:szCs w:val="16"/>
                          <w:lang w:val="en-US"/>
                        </w:rPr>
                        <w:tab/>
                        <w:t>Process straightforward mid-term takaful contract amendments</w:t>
                      </w:r>
                    </w:p>
                    <w:p w:rsidR="00B50903" w:rsidRPr="00B50903" w:rsidRDefault="00D737D6" w:rsidP="00D737D6">
                      <w:pPr>
                        <w:pStyle w:val="TOC1"/>
                        <w:ind w:left="720" w:hanging="720"/>
                        <w:rPr>
                          <w:rStyle w:val="Hyperlink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val="en-US"/>
                        </w:rPr>
                        <w:t>GT</w:t>
                      </w:r>
                      <w:hyperlink w:anchor="_Toc107628888" w:history="1">
                        <w:r w:rsidR="00B50903" w:rsidRPr="00B50903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U1</w:t>
                        </w:r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8</w:t>
                        </w:r>
                        <w:r w:rsidR="00B50903" w:rsidRPr="00B50903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="00B50903" w:rsidRPr="00B50903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Underwrite straightforward new takaful business</w:t>
                        </w:r>
                      </w:hyperlink>
                    </w:p>
                    <w:p w:rsidR="00B50903" w:rsidRPr="00B50903" w:rsidRDefault="00D737D6" w:rsidP="00D737D6">
                      <w:pPr>
                        <w:pStyle w:val="TOC1"/>
                        <w:ind w:left="720" w:hanging="720"/>
                        <w:rPr>
                          <w:rStyle w:val="Hyperlink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GT</w:t>
                      </w:r>
                      <w:hyperlink w:anchor="_Toc107628889" w:history="1">
                        <w:r w:rsidR="00B50903" w:rsidRPr="00B50903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U</w:t>
                        </w:r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19</w:t>
                        </w:r>
                        <w:r w:rsidR="00B50903" w:rsidRPr="00B50903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="00B50903" w:rsidRPr="00B50903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Process takaful contract documentation</w:t>
                        </w:r>
                      </w:hyperlink>
                    </w:p>
                    <w:p w:rsidR="00B50903" w:rsidRPr="00805B08" w:rsidRDefault="00D737D6" w:rsidP="00D737D6">
                      <w:pPr>
                        <w:pStyle w:val="TOC1"/>
                        <w:ind w:left="720" w:hanging="720"/>
                        <w:rPr>
                          <w:rStyle w:val="Hyperlink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val="en-US"/>
                        </w:rPr>
                        <w:t>GTU20</w:t>
                      </w:r>
                      <w:r w:rsidRPr="00805B08">
                        <w:rPr>
                          <w:rStyle w:val="Hyperlink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  <w:t xml:space="preserve"> </w:t>
                      </w:r>
                      <w:hyperlink w:anchor="_Toc107628890" w:history="1">
                        <w:r w:rsidR="00B50903" w:rsidRPr="00805B08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="00B50903" w:rsidRPr="00805B08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Process straightforward takaful contract renewals</w:t>
                        </w:r>
                      </w:hyperlink>
                    </w:p>
                    <w:p w:rsidR="00805B08" w:rsidRPr="00805B08" w:rsidRDefault="00D737D6" w:rsidP="00D737D6">
                      <w:pPr>
                        <w:pStyle w:val="TOC1"/>
                        <w:ind w:left="720" w:hanging="720"/>
                        <w:rPr>
                          <w:rStyle w:val="Hyperlink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</w:pPr>
                      <w:r>
                        <w:rPr>
                          <w:noProof/>
                          <w:sz w:val="16"/>
                          <w:szCs w:val="16"/>
                          <w:lang w:val="en-US"/>
                        </w:rPr>
                        <w:t>GTU2</w:t>
                      </w:r>
                      <w:hyperlink w:anchor="_Toc107628895" w:history="1">
                        <w:r w:rsidR="005D1E00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6</w:t>
                        </w:r>
                        <w:r w:rsidR="00805B08" w:rsidRPr="00805B08">
                          <w:rPr>
                            <w:noProof/>
                            <w:sz w:val="16"/>
                            <w:szCs w:val="16"/>
                          </w:rPr>
                          <w:tab/>
                          <w:t>U</w:t>
                        </w:r>
                        <w:r w:rsidR="00805B08" w:rsidRPr="00805B08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nderwrite straightforward takaful contract alterations</w:t>
                        </w:r>
                      </w:hyperlink>
                    </w:p>
                    <w:p w:rsidR="00B50903" w:rsidRDefault="00B50903" w:rsidP="00D737D6">
                      <w:pPr>
                        <w:pStyle w:val="TOC1"/>
                        <w:ind w:left="720" w:hanging="720"/>
                        <w:rPr>
                          <w:sz w:val="16"/>
                        </w:rPr>
                      </w:pPr>
                      <w:r w:rsidRPr="00B50903">
                        <w:rPr>
                          <w:sz w:val="16"/>
                        </w:rPr>
                        <w:t>GF</w:t>
                      </w:r>
                      <w:r w:rsidR="005D1E00">
                        <w:rPr>
                          <w:sz w:val="16"/>
                        </w:rPr>
                        <w:t>S0</w:t>
                      </w:r>
                      <w:r w:rsidRPr="00B50903">
                        <w:rPr>
                          <w:sz w:val="16"/>
                        </w:rPr>
                        <w:t>1</w:t>
                      </w:r>
                      <w:r w:rsidRPr="00B50903">
                        <w:rPr>
                          <w:sz w:val="16"/>
                        </w:rPr>
                        <w:tab/>
                        <w:t>Provide information to customers in a financial services environment</w:t>
                      </w:r>
                    </w:p>
                    <w:p w:rsidR="00537593" w:rsidRPr="00AF692F" w:rsidRDefault="00AF692F" w:rsidP="00D737D6">
                      <w:pPr>
                        <w:ind w:left="720" w:hanging="72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AF692F">
                        <w:rPr>
                          <w:rFonts w:ascii="Arial" w:hAnsi="Arial" w:cs="Arial"/>
                          <w:sz w:val="16"/>
                          <w:szCs w:val="16"/>
                        </w:rPr>
                        <w:t>GF</w:t>
                      </w:r>
                      <w:r w:rsidR="005D1E00">
                        <w:rPr>
                          <w:rFonts w:ascii="Arial" w:hAnsi="Arial" w:cs="Arial"/>
                          <w:sz w:val="16"/>
                          <w:szCs w:val="16"/>
                        </w:rPr>
                        <w:t>S0</w:t>
                      </w:r>
                      <w:r w:rsidRPr="00AF692F">
                        <w:rPr>
                          <w:rFonts w:ascii="Arial" w:hAnsi="Arial" w:cs="Arial"/>
                          <w:sz w:val="16"/>
                          <w:szCs w:val="16"/>
                        </w:rPr>
                        <w:t>2</w:t>
                      </w:r>
                      <w:r w:rsidRPr="00AF692F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724A5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Deal with requests to cancel financial </w:t>
                      </w:r>
                      <w:r w:rsidR="005D1E00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services products or </w:t>
                      </w:r>
                      <w:r w:rsidRPr="00724A5E">
                        <w:rPr>
                          <w:rFonts w:ascii="Arial" w:hAnsi="Arial" w:cs="Arial"/>
                          <w:sz w:val="16"/>
                          <w:szCs w:val="16"/>
                        </w:rPr>
                        <w:t>services</w:t>
                      </w:r>
                    </w:p>
                    <w:p w:rsidR="00537593" w:rsidRPr="00470A81" w:rsidRDefault="00537593" w:rsidP="00537593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537593" w:rsidRPr="00470A81" w:rsidRDefault="00537593" w:rsidP="00537593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3175</wp:posOffset>
                </wp:positionV>
                <wp:extent cx="3086100" cy="1828800"/>
                <wp:effectExtent l="0" t="3175" r="0" b="0"/>
                <wp:wrapNone/>
                <wp:docPr id="23" name="Text 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45C7" w:rsidRDefault="005A45C7" w:rsidP="005A45C7">
                            <w:pP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Technical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Group B</w:t>
                            </w:r>
                            <w:r w:rsidRPr="00F77566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F77566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A45C7" w:rsidRDefault="005A45C7" w:rsidP="005A45C7">
                            <w:pPr>
                              <w:spacing w:after="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Bank </w:t>
                            </w:r>
                            <w:r w:rsidR="00CF7098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and Building Society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Accounts Options</w:t>
                            </w:r>
                          </w:p>
                          <w:p w:rsidR="005A45C7" w:rsidRDefault="005A45C7" w:rsidP="00D737D6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B</w:t>
                            </w:r>
                            <w:r w:rsidR="007619A9">
                              <w:rPr>
                                <w:b w:val="0"/>
                                <w:color w:val="auto"/>
                                <w:sz w:val="16"/>
                              </w:rPr>
                              <w:t>BS</w:t>
                            </w:r>
                            <w:r w:rsidR="00D737D6">
                              <w:rPr>
                                <w:b w:val="0"/>
                                <w:color w:val="auto"/>
                                <w:sz w:val="16"/>
                              </w:rPr>
                              <w:t>0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  <w:t xml:space="preserve">Set up bank </w:t>
                            </w:r>
                            <w:r w:rsidR="00222334">
                              <w:rPr>
                                <w:b w:val="0"/>
                                <w:color w:val="auto"/>
                                <w:sz w:val="16"/>
                              </w:rPr>
                              <w:t xml:space="preserve">or building society 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accounts for customers</w:t>
                            </w:r>
                          </w:p>
                          <w:p w:rsidR="005A45C7" w:rsidRDefault="005A45C7" w:rsidP="00D737D6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B</w:t>
                            </w:r>
                            <w:r w:rsidR="007619A9">
                              <w:rPr>
                                <w:b w:val="0"/>
                                <w:color w:val="auto"/>
                                <w:sz w:val="16"/>
                              </w:rPr>
                              <w:t>BS</w:t>
                            </w:r>
                            <w:r w:rsidR="00D737D6">
                              <w:rPr>
                                <w:b w:val="0"/>
                                <w:color w:val="auto"/>
                                <w:sz w:val="16"/>
                              </w:rPr>
                              <w:t>0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3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  <w:t>Authorise financial transactions using telecommunications</w:t>
                            </w:r>
                          </w:p>
                          <w:p w:rsidR="005A45C7" w:rsidRDefault="005A45C7" w:rsidP="00D737D6">
                            <w:pPr>
                              <w:pStyle w:val="Titles"/>
                              <w:tabs>
                                <w:tab w:val="left" w:pos="360"/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B</w:t>
                            </w:r>
                            <w:r w:rsidR="00D46AFC">
                              <w:rPr>
                                <w:b w:val="0"/>
                                <w:color w:val="auto"/>
                                <w:sz w:val="16"/>
                              </w:rPr>
                              <w:t>BS</w:t>
                            </w:r>
                            <w:r w:rsidR="00D737D6">
                              <w:rPr>
                                <w:b w:val="0"/>
                                <w:color w:val="auto"/>
                                <w:sz w:val="16"/>
                              </w:rPr>
                              <w:t>0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4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  <w:t>Operate a sterling counter till</w:t>
                            </w:r>
                          </w:p>
                          <w:p w:rsidR="005A45C7" w:rsidRDefault="005A45C7" w:rsidP="00D737D6">
                            <w:pPr>
                              <w:pStyle w:val="Titles"/>
                              <w:tabs>
                                <w:tab w:val="left" w:pos="360"/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B</w:t>
                            </w:r>
                            <w:r w:rsidR="00D46AFC">
                              <w:rPr>
                                <w:b w:val="0"/>
                                <w:color w:val="auto"/>
                                <w:sz w:val="16"/>
                              </w:rPr>
                              <w:t>BS</w:t>
                            </w:r>
                            <w:r w:rsidR="00D737D6">
                              <w:rPr>
                                <w:b w:val="0"/>
                                <w:color w:val="auto"/>
                                <w:sz w:val="16"/>
                              </w:rPr>
                              <w:t>0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5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  <w:t>Operate a multi-currency till</w:t>
                            </w:r>
                          </w:p>
                          <w:p w:rsidR="007B270B" w:rsidRPr="007B270B" w:rsidRDefault="00EE1F21" w:rsidP="00D737D6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7B270B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B</w:t>
                            </w:r>
                            <w:r w:rsidR="00D46AFC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BS</w:t>
                            </w:r>
                            <w:r w:rsidR="00D737D6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9</w:t>
                            </w:r>
                            <w:r w:rsidR="007B270B" w:rsidRPr="007B270B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7B270B" w:rsidRPr="007B270B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  <w:lang w:eastAsia="en-GB"/>
                              </w:rPr>
                              <w:t xml:space="preserve">Process documentation for bank </w:t>
                            </w:r>
                            <w:r w:rsidR="00CF7098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  <w:lang w:eastAsia="en-GB"/>
                              </w:rPr>
                              <w:t>or</w:t>
                            </w:r>
                            <w:r w:rsidR="00CF7098" w:rsidRPr="007B270B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  <w:lang w:eastAsia="en-GB"/>
                              </w:rPr>
                              <w:t xml:space="preserve"> </w:t>
                            </w:r>
                            <w:r w:rsidR="007B270B" w:rsidRPr="007B270B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  <w:lang w:eastAsia="en-GB"/>
                              </w:rPr>
                              <w:t>building society accounts</w:t>
                            </w:r>
                          </w:p>
                          <w:p w:rsidR="00D737D6" w:rsidRDefault="00D737D6" w:rsidP="00D737D6">
                            <w:pPr>
                              <w:pStyle w:val="Titles"/>
                              <w:tabs>
                                <w:tab w:val="left" w:pos="360"/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IO14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Pr="004645A0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Build effective relationships with clients in a financial services environment</w:t>
                            </w: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 xml:space="preserve"> </w:t>
                            </w:r>
                          </w:p>
                          <w:p w:rsidR="00E56261" w:rsidRPr="00BD71AC" w:rsidRDefault="0086258C" w:rsidP="00D737D6">
                            <w:pPr>
                              <w:pStyle w:val="Titles"/>
                              <w:tabs>
                                <w:tab w:val="left" w:pos="360"/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GF</w:t>
                            </w:r>
                            <w:r w:rsidR="00D46AFC">
                              <w:rPr>
                                <w:b w:val="0"/>
                                <w:color w:val="auto"/>
                                <w:sz w:val="16"/>
                              </w:rPr>
                              <w:t>S</w:t>
                            </w:r>
                            <w:r w:rsidR="00D737D6">
                              <w:rPr>
                                <w:b w:val="0"/>
                                <w:color w:val="auto"/>
                                <w:sz w:val="16"/>
                              </w:rPr>
                              <w:t>0</w:t>
                            </w: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="00E56261"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  <w:t>Provide information to customers</w:t>
                            </w:r>
                            <w:r w:rsidR="00380F6F"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 xml:space="preserve"> in a </w:t>
                            </w:r>
                            <w:r w:rsidR="00641B4B"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financial services</w:t>
                            </w:r>
                            <w:r w:rsidR="00380F6F"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 xml:space="preserve"> </w:t>
                            </w:r>
                            <w:r w:rsidR="00380F6F" w:rsidRPr="00FC029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1" o:spid="_x0000_s1028" type="#_x0000_t202" style="position:absolute;margin-left:-27pt;margin-top:.25pt;width:243pt;height:2in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" stroked="f">
                <v:textbox>
                  <w:txbxContent>
                    <w:p w:rsidR="005A45C7" w:rsidRDefault="005A45C7" w:rsidP="005A45C7">
                      <w:pP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Technical </w:t>
                      </w: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Group B</w:t>
                      </w:r>
                      <w:r w:rsidRPr="00F77566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:</w:t>
                      </w:r>
                      <w:r w:rsidRPr="00F77566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5A45C7" w:rsidRDefault="005A45C7" w:rsidP="005A45C7">
                      <w:pPr>
                        <w:spacing w:after="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Bank </w:t>
                      </w:r>
                      <w:r w:rsidR="00CF7098">
                        <w:rPr>
                          <w:rFonts w:ascii="Arial" w:hAnsi="Arial"/>
                          <w:b/>
                          <w:sz w:val="20"/>
                        </w:rPr>
                        <w:t xml:space="preserve">and Building Society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Accounts Options</w:t>
                      </w:r>
                    </w:p>
                    <w:p w:rsidR="005A45C7" w:rsidRDefault="005A45C7" w:rsidP="00D737D6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</w:rPr>
                        <w:t>B</w:t>
                      </w:r>
                      <w:r w:rsidR="007619A9">
                        <w:rPr>
                          <w:b w:val="0"/>
                          <w:color w:val="auto"/>
                          <w:sz w:val="16"/>
                        </w:rPr>
                        <w:t>BS</w:t>
                      </w:r>
                      <w:r w:rsidR="00D737D6">
                        <w:rPr>
                          <w:b w:val="0"/>
                          <w:color w:val="auto"/>
                          <w:sz w:val="16"/>
                        </w:rPr>
                        <w:t>0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1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ab/>
                        <w:t xml:space="preserve">Set up bank </w:t>
                      </w:r>
                      <w:r w:rsidR="00222334">
                        <w:rPr>
                          <w:b w:val="0"/>
                          <w:color w:val="auto"/>
                          <w:sz w:val="16"/>
                        </w:rPr>
                        <w:t xml:space="preserve">or building society 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accounts for customers</w:t>
                      </w:r>
                    </w:p>
                    <w:p w:rsidR="005A45C7" w:rsidRDefault="005A45C7" w:rsidP="00D737D6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</w:rPr>
                        <w:t>B</w:t>
                      </w:r>
                      <w:r w:rsidR="007619A9">
                        <w:rPr>
                          <w:b w:val="0"/>
                          <w:color w:val="auto"/>
                          <w:sz w:val="16"/>
                        </w:rPr>
                        <w:t>BS</w:t>
                      </w:r>
                      <w:r w:rsidR="00D737D6">
                        <w:rPr>
                          <w:b w:val="0"/>
                          <w:color w:val="auto"/>
                          <w:sz w:val="16"/>
                        </w:rPr>
                        <w:t>0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3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ab/>
                        <w:t>Authorise financial transactions using telecommunications</w:t>
                      </w:r>
                    </w:p>
                    <w:p w:rsidR="005A45C7" w:rsidRDefault="005A45C7" w:rsidP="00D737D6">
                      <w:pPr>
                        <w:pStyle w:val="Titles"/>
                        <w:tabs>
                          <w:tab w:val="left" w:pos="360"/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</w:rPr>
                        <w:t>B</w:t>
                      </w:r>
                      <w:r w:rsidR="00D46AFC">
                        <w:rPr>
                          <w:b w:val="0"/>
                          <w:color w:val="auto"/>
                          <w:sz w:val="16"/>
                        </w:rPr>
                        <w:t>BS</w:t>
                      </w:r>
                      <w:r w:rsidR="00D737D6">
                        <w:rPr>
                          <w:b w:val="0"/>
                          <w:color w:val="auto"/>
                          <w:sz w:val="16"/>
                        </w:rPr>
                        <w:t>0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4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ab/>
                        <w:t>Operate a sterling counter till</w:t>
                      </w:r>
                    </w:p>
                    <w:p w:rsidR="005A45C7" w:rsidRDefault="005A45C7" w:rsidP="00D737D6">
                      <w:pPr>
                        <w:pStyle w:val="Titles"/>
                        <w:tabs>
                          <w:tab w:val="left" w:pos="360"/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</w:rPr>
                        <w:t>B</w:t>
                      </w:r>
                      <w:r w:rsidR="00D46AFC">
                        <w:rPr>
                          <w:b w:val="0"/>
                          <w:color w:val="auto"/>
                          <w:sz w:val="16"/>
                        </w:rPr>
                        <w:t>BS</w:t>
                      </w:r>
                      <w:r w:rsidR="00D737D6">
                        <w:rPr>
                          <w:b w:val="0"/>
                          <w:color w:val="auto"/>
                          <w:sz w:val="16"/>
                        </w:rPr>
                        <w:t>0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5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ab/>
                        <w:t>Operate a multi-currency till</w:t>
                      </w:r>
                    </w:p>
                    <w:p w:rsidR="007B270B" w:rsidRPr="007B270B" w:rsidRDefault="00EE1F21" w:rsidP="00D737D6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 w:rsidRPr="007B270B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B</w:t>
                      </w:r>
                      <w:r w:rsidR="00D46AFC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BS</w:t>
                      </w:r>
                      <w:r w:rsidR="00D737D6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9</w:t>
                      </w:r>
                      <w:r w:rsidR="007B270B" w:rsidRPr="007B270B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7B270B" w:rsidRPr="007B270B">
                        <w:rPr>
                          <w:b w:val="0"/>
                          <w:color w:val="auto"/>
                          <w:sz w:val="16"/>
                          <w:szCs w:val="16"/>
                          <w:lang w:eastAsia="en-GB"/>
                        </w:rPr>
                        <w:t xml:space="preserve">Process documentation for bank </w:t>
                      </w:r>
                      <w:r w:rsidR="00CF7098">
                        <w:rPr>
                          <w:b w:val="0"/>
                          <w:color w:val="auto"/>
                          <w:sz w:val="16"/>
                          <w:szCs w:val="16"/>
                          <w:lang w:eastAsia="en-GB"/>
                        </w:rPr>
                        <w:t>or</w:t>
                      </w:r>
                      <w:r w:rsidR="00CF7098" w:rsidRPr="007B270B">
                        <w:rPr>
                          <w:b w:val="0"/>
                          <w:color w:val="auto"/>
                          <w:sz w:val="16"/>
                          <w:szCs w:val="16"/>
                          <w:lang w:eastAsia="en-GB"/>
                        </w:rPr>
                        <w:t xml:space="preserve"> </w:t>
                      </w:r>
                      <w:r w:rsidR="007B270B" w:rsidRPr="007B270B">
                        <w:rPr>
                          <w:b w:val="0"/>
                          <w:color w:val="auto"/>
                          <w:sz w:val="16"/>
                          <w:szCs w:val="16"/>
                          <w:lang w:eastAsia="en-GB"/>
                        </w:rPr>
                        <w:t>building society accounts</w:t>
                      </w:r>
                    </w:p>
                    <w:p w:rsidR="00D737D6" w:rsidRDefault="00D737D6" w:rsidP="00D737D6">
                      <w:pPr>
                        <w:pStyle w:val="Titles"/>
                        <w:tabs>
                          <w:tab w:val="left" w:pos="360"/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</w:rPr>
                        <w:t>IO14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Pr="004645A0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Build effective relationships with clients in a financial services environment</w:t>
                      </w: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 xml:space="preserve"> </w:t>
                      </w:r>
                    </w:p>
                    <w:p w:rsidR="00E56261" w:rsidRPr="00BD71AC" w:rsidRDefault="0086258C" w:rsidP="00D737D6">
                      <w:pPr>
                        <w:pStyle w:val="Titles"/>
                        <w:tabs>
                          <w:tab w:val="left" w:pos="360"/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>GF</w:t>
                      </w:r>
                      <w:r w:rsidR="00D46AFC">
                        <w:rPr>
                          <w:b w:val="0"/>
                          <w:color w:val="auto"/>
                          <w:sz w:val="16"/>
                        </w:rPr>
                        <w:t>S</w:t>
                      </w:r>
                      <w:r w:rsidR="00D737D6">
                        <w:rPr>
                          <w:b w:val="0"/>
                          <w:color w:val="auto"/>
                          <w:sz w:val="16"/>
                        </w:rPr>
                        <w:t>0</w:t>
                      </w: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>1</w:t>
                      </w:r>
                      <w:r w:rsidR="00E56261" w:rsidRPr="00FC0296">
                        <w:rPr>
                          <w:b w:val="0"/>
                          <w:color w:val="auto"/>
                          <w:sz w:val="16"/>
                        </w:rPr>
                        <w:tab/>
                        <w:t>Provide information to customers</w:t>
                      </w:r>
                      <w:r w:rsidR="00380F6F" w:rsidRPr="00FC0296">
                        <w:rPr>
                          <w:b w:val="0"/>
                          <w:color w:val="auto"/>
                          <w:sz w:val="16"/>
                        </w:rPr>
                        <w:t xml:space="preserve"> in a </w:t>
                      </w:r>
                      <w:r w:rsidR="00641B4B" w:rsidRPr="00FC0296">
                        <w:rPr>
                          <w:b w:val="0"/>
                          <w:color w:val="auto"/>
                          <w:sz w:val="16"/>
                        </w:rPr>
                        <w:t>financial services</w:t>
                      </w:r>
                      <w:r w:rsidR="00380F6F" w:rsidRPr="00FC0296">
                        <w:rPr>
                          <w:b w:val="0"/>
                          <w:color w:val="auto"/>
                          <w:sz w:val="16"/>
                        </w:rPr>
                        <w:t xml:space="preserve"> </w:t>
                      </w:r>
                      <w:r w:rsidR="00380F6F" w:rsidRPr="00FC0296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environment</w:t>
                      </w:r>
                    </w:p>
                  </w:txbxContent>
                </v:textbox>
              </v:shape>
            </w:pict>
          </mc:Fallback>
        </mc:AlternateContent>
      </w:r>
    </w:p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/>
    <w:p w:rsidR="005A45C7" w:rsidRDefault="00FE5E36" w:rsidP="005A45C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133350</wp:posOffset>
                </wp:positionV>
                <wp:extent cx="3086100" cy="1600200"/>
                <wp:effectExtent l="0" t="0" r="0" b="0"/>
                <wp:wrapNone/>
                <wp:docPr id="22" name="Text 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45C7" w:rsidRDefault="005A45C7" w:rsidP="00F74FCA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540" w:hanging="540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Technical 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Group </w:t>
                            </w:r>
                            <w:r w:rsidR="008C5C03">
                              <w:rPr>
                                <w:color w:val="auto"/>
                                <w:sz w:val="20"/>
                                <w:szCs w:val="20"/>
                              </w:rPr>
                              <w:t>C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>2:</w:t>
                            </w:r>
                            <w:r w:rsidRPr="00F77566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5A45C7" w:rsidRDefault="005A45C7" w:rsidP="00E2757A">
                            <w:pPr>
                              <w:pStyle w:val="Titles"/>
                              <w:tabs>
                                <w:tab w:val="left" w:pos="0"/>
                              </w:tabs>
                              <w:spacing w:before="0" w:after="40"/>
                              <w:ind w:left="0" w:firstLine="0"/>
                              <w:rPr>
                                <w:color w:val="auto"/>
                                <w:sz w:val="20"/>
                              </w:rPr>
                            </w:pPr>
                            <w:r w:rsidRPr="00C34494">
                              <w:rPr>
                                <w:color w:val="auto"/>
                                <w:sz w:val="20"/>
                              </w:rPr>
                              <w:t xml:space="preserve">Customer Payments </w:t>
                            </w:r>
                            <w:r>
                              <w:rPr>
                                <w:color w:val="auto"/>
                                <w:sz w:val="20"/>
                              </w:rPr>
                              <w:t xml:space="preserve">for </w:t>
                            </w:r>
                            <w:r w:rsidRPr="00C34494">
                              <w:rPr>
                                <w:color w:val="auto"/>
                                <w:sz w:val="20"/>
                              </w:rPr>
                              <w:t xml:space="preserve">Financial </w:t>
                            </w:r>
                            <w:r>
                              <w:rPr>
                                <w:color w:val="auto"/>
                                <w:sz w:val="20"/>
                              </w:rPr>
                              <w:t xml:space="preserve">Products and </w:t>
                            </w:r>
                            <w:r w:rsidRPr="00C34494">
                              <w:rPr>
                                <w:color w:val="auto"/>
                                <w:sz w:val="20"/>
                              </w:rPr>
                              <w:t>Services</w:t>
                            </w:r>
                            <w:r w:rsidRPr="005B3AE8">
                              <w:rPr>
                                <w:color w:val="auto"/>
                                <w:sz w:val="20"/>
                              </w:rPr>
                              <w:t xml:space="preserve"> </w:t>
                            </w:r>
                            <w:r w:rsidRPr="00C34494">
                              <w:rPr>
                                <w:color w:val="auto"/>
                                <w:sz w:val="20"/>
                              </w:rPr>
                              <w:t>Options</w:t>
                            </w:r>
                          </w:p>
                          <w:p w:rsidR="005A45C7" w:rsidRPr="00616CE1" w:rsidRDefault="005D1E00" w:rsidP="005D1E00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F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>CP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0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="005A45C7" w:rsidRPr="00616CE1">
                              <w:rPr>
                                <w:b w:val="0"/>
                                <w:color w:val="auto"/>
                                <w:sz w:val="16"/>
                              </w:rPr>
                              <w:t>Process customer</w:t>
                            </w:r>
                            <w:r w:rsidR="005B5EAF">
                              <w:rPr>
                                <w:b w:val="0"/>
                                <w:color w:val="auto"/>
                                <w:sz w:val="16"/>
                              </w:rPr>
                              <w:t>s’</w:t>
                            </w:r>
                            <w:r w:rsidR="005A45C7" w:rsidRPr="00616CE1">
                              <w:rPr>
                                <w:b w:val="0"/>
                                <w:color w:val="auto"/>
                                <w:sz w:val="16"/>
                              </w:rPr>
                              <w:t xml:space="preserve"> financial transactions</w:t>
                            </w:r>
                          </w:p>
                          <w:p w:rsidR="005A45C7" w:rsidRPr="00616CE1" w:rsidRDefault="005D1E00" w:rsidP="005D1E00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F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>CP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0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>2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  <w:t>Assess and use financial information to r</w:t>
                            </w:r>
                            <w:r w:rsidR="005A45C7" w:rsidRPr="00616CE1">
                              <w:rPr>
                                <w:b w:val="0"/>
                                <w:color w:val="auto"/>
                                <w:sz w:val="16"/>
                              </w:rPr>
                              <w:t>econcile accounts</w:t>
                            </w:r>
                          </w:p>
                          <w:p w:rsidR="005A45C7" w:rsidRPr="00616CE1" w:rsidRDefault="005D1E00" w:rsidP="005D1E00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F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>CP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0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>3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="005A45C7" w:rsidRPr="00616CE1">
                              <w:rPr>
                                <w:b w:val="0"/>
                                <w:color w:val="auto"/>
                                <w:sz w:val="16"/>
                              </w:rPr>
                              <w:t>Operate credit control procedures</w:t>
                            </w:r>
                          </w:p>
                          <w:p w:rsidR="005A45C7" w:rsidRPr="00616CE1" w:rsidRDefault="005D1E00" w:rsidP="005D1E00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F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>CP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0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>4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="005A45C7" w:rsidRPr="00616CE1">
                              <w:rPr>
                                <w:b w:val="0"/>
                                <w:color w:val="auto"/>
                                <w:sz w:val="16"/>
                              </w:rPr>
                              <w:t>Prepare and pursue statements of account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 xml:space="preserve"> for financial products and services</w:t>
                            </w:r>
                          </w:p>
                          <w:p w:rsidR="005A45C7" w:rsidRDefault="005D1E00" w:rsidP="005D1E00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F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>CP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0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>5</w:t>
                            </w:r>
                            <w:r w:rsidR="005A45C7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="005A45C7" w:rsidRPr="00616CE1">
                              <w:rPr>
                                <w:b w:val="0"/>
                                <w:color w:val="auto"/>
                                <w:sz w:val="16"/>
                              </w:rPr>
                              <w:t xml:space="preserve">Operate payment by </w:t>
                            </w:r>
                            <w:r w:rsidR="000C4C3F">
                              <w:rPr>
                                <w:b w:val="0"/>
                                <w:color w:val="auto"/>
                                <w:sz w:val="16"/>
                              </w:rPr>
                              <w:t>instalments</w:t>
                            </w:r>
                          </w:p>
                          <w:p w:rsidR="00023F01" w:rsidRPr="00BD71AC" w:rsidRDefault="0086258C" w:rsidP="005D1E00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GF</w:t>
                            </w:r>
                            <w:r w:rsidR="005D1E00">
                              <w:rPr>
                                <w:b w:val="0"/>
                                <w:color w:val="auto"/>
                                <w:sz w:val="16"/>
                              </w:rPr>
                              <w:t>S0</w:t>
                            </w: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="00D27840"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  <w:t xml:space="preserve">Provide information to customers in a </w:t>
                            </w:r>
                            <w:r w:rsidR="00641B4B"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financial services</w:t>
                            </w:r>
                            <w:r w:rsidR="00D27840"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 xml:space="preserve"> </w:t>
                            </w:r>
                            <w:r w:rsidR="00D27840" w:rsidRPr="00FC029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2" o:spid="_x0000_s1029" type="#_x0000_t202" style="position:absolute;margin-left:-27pt;margin-top:10.5pt;width:243pt;height:12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" stroked="f">
                <v:textbox>
                  <w:txbxContent>
                    <w:p w:rsidR="005A45C7" w:rsidRDefault="005A45C7" w:rsidP="00F74FCA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540" w:hanging="540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Technical 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 xml:space="preserve">Group </w:t>
                      </w:r>
                      <w:r w:rsidR="008C5C03">
                        <w:rPr>
                          <w:color w:val="auto"/>
                          <w:sz w:val="20"/>
                          <w:szCs w:val="20"/>
                        </w:rPr>
                        <w:t>C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>2:</w:t>
                      </w:r>
                      <w:r w:rsidRPr="00F77566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5A45C7" w:rsidRDefault="005A45C7" w:rsidP="00E2757A">
                      <w:pPr>
                        <w:pStyle w:val="Titles"/>
                        <w:tabs>
                          <w:tab w:val="left" w:pos="0"/>
                        </w:tabs>
                        <w:spacing w:before="0" w:after="40"/>
                        <w:ind w:left="0" w:firstLine="0"/>
                        <w:rPr>
                          <w:color w:val="auto"/>
                          <w:sz w:val="20"/>
                        </w:rPr>
                      </w:pPr>
                      <w:r w:rsidRPr="00C34494">
                        <w:rPr>
                          <w:color w:val="auto"/>
                          <w:sz w:val="20"/>
                        </w:rPr>
                        <w:t xml:space="preserve">Customer Payments </w:t>
                      </w:r>
                      <w:r>
                        <w:rPr>
                          <w:color w:val="auto"/>
                          <w:sz w:val="20"/>
                        </w:rPr>
                        <w:t xml:space="preserve">for </w:t>
                      </w:r>
                      <w:r w:rsidRPr="00C34494">
                        <w:rPr>
                          <w:color w:val="auto"/>
                          <w:sz w:val="20"/>
                        </w:rPr>
                        <w:t xml:space="preserve">Financial </w:t>
                      </w:r>
                      <w:r>
                        <w:rPr>
                          <w:color w:val="auto"/>
                          <w:sz w:val="20"/>
                        </w:rPr>
                        <w:t xml:space="preserve">Products and </w:t>
                      </w:r>
                      <w:r w:rsidRPr="00C34494">
                        <w:rPr>
                          <w:color w:val="auto"/>
                          <w:sz w:val="20"/>
                        </w:rPr>
                        <w:t>Services</w:t>
                      </w:r>
                      <w:r w:rsidRPr="005B3AE8">
                        <w:rPr>
                          <w:color w:val="auto"/>
                          <w:sz w:val="20"/>
                        </w:rPr>
                        <w:t xml:space="preserve"> </w:t>
                      </w:r>
                      <w:r w:rsidRPr="00C34494">
                        <w:rPr>
                          <w:color w:val="auto"/>
                          <w:sz w:val="20"/>
                        </w:rPr>
                        <w:t>Options</w:t>
                      </w:r>
                    </w:p>
                    <w:p w:rsidR="005A45C7" w:rsidRPr="00616CE1" w:rsidRDefault="005D1E00" w:rsidP="005D1E00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</w:rPr>
                        <w:t>F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>CP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0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>1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="005A45C7" w:rsidRPr="00616CE1">
                        <w:rPr>
                          <w:b w:val="0"/>
                          <w:color w:val="auto"/>
                          <w:sz w:val="16"/>
                        </w:rPr>
                        <w:t>Process customer</w:t>
                      </w:r>
                      <w:r w:rsidR="005B5EAF">
                        <w:rPr>
                          <w:b w:val="0"/>
                          <w:color w:val="auto"/>
                          <w:sz w:val="16"/>
                        </w:rPr>
                        <w:t>s’</w:t>
                      </w:r>
                      <w:r w:rsidR="005A45C7" w:rsidRPr="00616CE1">
                        <w:rPr>
                          <w:b w:val="0"/>
                          <w:color w:val="auto"/>
                          <w:sz w:val="16"/>
                        </w:rPr>
                        <w:t xml:space="preserve"> financial transactions</w:t>
                      </w:r>
                    </w:p>
                    <w:p w:rsidR="005A45C7" w:rsidRPr="00616CE1" w:rsidRDefault="005D1E00" w:rsidP="005D1E00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</w:rPr>
                        <w:t>F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>CP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0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>2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ab/>
                        <w:t>Assess and use financial information to r</w:t>
                      </w:r>
                      <w:r w:rsidR="005A45C7" w:rsidRPr="00616CE1">
                        <w:rPr>
                          <w:b w:val="0"/>
                          <w:color w:val="auto"/>
                          <w:sz w:val="16"/>
                        </w:rPr>
                        <w:t>econcile accounts</w:t>
                      </w:r>
                    </w:p>
                    <w:p w:rsidR="005A45C7" w:rsidRPr="00616CE1" w:rsidRDefault="005D1E00" w:rsidP="005D1E00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</w:rPr>
                        <w:t>F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>CP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0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>3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="005A45C7" w:rsidRPr="00616CE1">
                        <w:rPr>
                          <w:b w:val="0"/>
                          <w:color w:val="auto"/>
                          <w:sz w:val="16"/>
                        </w:rPr>
                        <w:t>Operate credit control procedures</w:t>
                      </w:r>
                    </w:p>
                    <w:p w:rsidR="005A45C7" w:rsidRPr="00616CE1" w:rsidRDefault="005D1E00" w:rsidP="005D1E00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</w:rPr>
                        <w:t>F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>CP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0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>4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="005A45C7" w:rsidRPr="00616CE1">
                        <w:rPr>
                          <w:b w:val="0"/>
                          <w:color w:val="auto"/>
                          <w:sz w:val="16"/>
                        </w:rPr>
                        <w:t>Prepare and pursue statements of account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 xml:space="preserve"> for financial products and services</w:t>
                      </w:r>
                    </w:p>
                    <w:p w:rsidR="005A45C7" w:rsidRDefault="005D1E00" w:rsidP="005D1E00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</w:rPr>
                        <w:t>F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>CP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0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>5</w:t>
                      </w:r>
                      <w:r w:rsidR="005A45C7"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="005A45C7" w:rsidRPr="00616CE1">
                        <w:rPr>
                          <w:b w:val="0"/>
                          <w:color w:val="auto"/>
                          <w:sz w:val="16"/>
                        </w:rPr>
                        <w:t xml:space="preserve">Operate payment by </w:t>
                      </w:r>
                      <w:r w:rsidR="000C4C3F">
                        <w:rPr>
                          <w:b w:val="0"/>
                          <w:color w:val="auto"/>
                          <w:sz w:val="16"/>
                        </w:rPr>
                        <w:t>instalments</w:t>
                      </w:r>
                    </w:p>
                    <w:p w:rsidR="00023F01" w:rsidRPr="00BD71AC" w:rsidRDefault="0086258C" w:rsidP="005D1E00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>GF</w:t>
                      </w:r>
                      <w:r w:rsidR="005D1E00">
                        <w:rPr>
                          <w:b w:val="0"/>
                          <w:color w:val="auto"/>
                          <w:sz w:val="16"/>
                        </w:rPr>
                        <w:t>S0</w:t>
                      </w: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>1</w:t>
                      </w:r>
                      <w:r w:rsidR="00D27840" w:rsidRPr="00FC0296">
                        <w:rPr>
                          <w:b w:val="0"/>
                          <w:color w:val="auto"/>
                          <w:sz w:val="16"/>
                        </w:rPr>
                        <w:tab/>
                        <w:t xml:space="preserve">Provide information to customers in a </w:t>
                      </w:r>
                      <w:r w:rsidR="00641B4B" w:rsidRPr="00FC0296">
                        <w:rPr>
                          <w:b w:val="0"/>
                          <w:color w:val="auto"/>
                          <w:sz w:val="16"/>
                        </w:rPr>
                        <w:t>financial services</w:t>
                      </w:r>
                      <w:r w:rsidR="00D27840" w:rsidRPr="00FC0296">
                        <w:rPr>
                          <w:b w:val="0"/>
                          <w:color w:val="auto"/>
                          <w:sz w:val="16"/>
                        </w:rPr>
                        <w:t xml:space="preserve"> </w:t>
                      </w:r>
                      <w:r w:rsidR="00D27840" w:rsidRPr="00FC0296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environment</w:t>
                      </w:r>
                    </w:p>
                  </w:txbxContent>
                </v:textbox>
              </v:shape>
            </w:pict>
          </mc:Fallback>
        </mc:AlternateContent>
      </w:r>
      <w:r w:rsidR="005A45C7">
        <w:t xml:space="preserve"> </w:t>
      </w:r>
    </w:p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/>
    <w:p w:rsidR="005A45C7" w:rsidRDefault="005A45C7" w:rsidP="005A45C7">
      <w:pPr>
        <w:rPr>
          <w:rFonts w:ascii="Arial" w:hAnsi="Arial" w:cs="Arial"/>
          <w:b/>
          <w:smallCaps/>
          <w:sz w:val="22"/>
          <w:szCs w:val="22"/>
        </w:rPr>
      </w:pPr>
    </w:p>
    <w:p w:rsidR="00641B4B" w:rsidRDefault="00FE5E36" w:rsidP="00BF4AB5">
      <w:pPr>
        <w:spacing w:after="120"/>
        <w:ind w:left="-360"/>
        <w:rPr>
          <w:rFonts w:ascii="Arial" w:hAnsi="Arial" w:cs="Arial"/>
          <w:b/>
          <w:smallCaps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1610995</wp:posOffset>
                </wp:positionV>
                <wp:extent cx="3086100" cy="1828800"/>
                <wp:effectExtent l="0" t="1270" r="0" b="0"/>
                <wp:wrapNone/>
                <wp:docPr id="21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45C7" w:rsidRDefault="005A45C7" w:rsidP="00F74FCA">
                            <w:pPr>
                              <w:ind w:left="540" w:hanging="5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Technical Group </w:t>
                            </w:r>
                            <w:r w:rsidR="008C5C03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2: </w:t>
                            </w:r>
                          </w:p>
                          <w:p w:rsidR="005A45C7" w:rsidRDefault="00470A81" w:rsidP="00F60EA2">
                            <w:pPr>
                              <w:spacing w:after="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Life, Pensions and</w:t>
                            </w:r>
                            <w:r w:rsidR="002A0FDA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Investments</w:t>
                            </w:r>
                            <w:r w:rsidR="005A45C7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Options</w:t>
                            </w:r>
                          </w:p>
                          <w:p w:rsidR="005A45C7" w:rsidRPr="00984658" w:rsidRDefault="001D7E6A" w:rsidP="002E775E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984658">
                              <w:rPr>
                                <w:rFonts w:ascii="Arial" w:hAnsi="Arial" w:cs="Arial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PI0</w:t>
                            </w:r>
                            <w:r w:rsidRPr="00984658">
                              <w:rPr>
                                <w:rFonts w:ascii="Arial" w:hAnsi="Arial" w:cs="Arial"/>
                                <w:sz w:val="16"/>
                              </w:rPr>
                              <w:t>1</w:t>
                            </w:r>
                            <w:r w:rsidR="005A45C7" w:rsidRPr="00984658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  <w:t>Process new l</w:t>
                            </w:r>
                            <w:r w:rsidR="00185F93" w:rsidRPr="00984658">
                              <w:rPr>
                                <w:rFonts w:ascii="Arial" w:hAnsi="Arial" w:cs="Arial"/>
                                <w:sz w:val="16"/>
                              </w:rPr>
                              <w:t>ife, pensions</w:t>
                            </w:r>
                            <w:r w:rsidR="008A27C2" w:rsidRPr="00984658">
                              <w:rPr>
                                <w:rFonts w:ascii="Arial" w:hAnsi="Arial" w:cs="Arial"/>
                                <w:sz w:val="16"/>
                              </w:rPr>
                              <w:t xml:space="preserve"> and investment business quotations</w:t>
                            </w:r>
                          </w:p>
                          <w:p w:rsidR="00014A26" w:rsidRDefault="001D7E6A" w:rsidP="002E775E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984658">
                              <w:rPr>
                                <w:rFonts w:ascii="Arial" w:hAnsi="Arial" w:cs="Arial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PI0</w:t>
                            </w:r>
                            <w:r w:rsidR="005A45C7" w:rsidRPr="00984658">
                              <w:rPr>
                                <w:rFonts w:ascii="Arial" w:hAnsi="Arial" w:cs="Arial"/>
                                <w:sz w:val="16"/>
                              </w:rPr>
                              <w:t>2</w:t>
                            </w:r>
                            <w:r w:rsidR="005A45C7" w:rsidRPr="00984658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 w:rsidR="000C4C3F">
                              <w:rPr>
                                <w:rFonts w:ascii="Arial" w:hAnsi="Arial" w:cs="Arial"/>
                                <w:sz w:val="16"/>
                              </w:rPr>
                              <w:t>Underwrite straightforward alterations to life, pensions and investment contracts</w:t>
                            </w:r>
                          </w:p>
                          <w:p w:rsidR="008A27C2" w:rsidRPr="00984658" w:rsidRDefault="001D7E6A" w:rsidP="002E775E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984658">
                              <w:rPr>
                                <w:rFonts w:ascii="Arial" w:hAnsi="Arial" w:cs="Arial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PI0</w:t>
                            </w:r>
                            <w:r w:rsidR="005A45C7" w:rsidRPr="00984658">
                              <w:rPr>
                                <w:rFonts w:ascii="Arial" w:hAnsi="Arial" w:cs="Arial"/>
                                <w:sz w:val="16"/>
                              </w:rPr>
                              <w:t>3</w:t>
                            </w:r>
                            <w:r w:rsidR="005A45C7" w:rsidRPr="00984658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  <w:t xml:space="preserve">Process </w:t>
                            </w:r>
                            <w:r w:rsidR="000C4C3F">
                              <w:rPr>
                                <w:rFonts w:ascii="Arial" w:hAnsi="Arial" w:cs="Arial"/>
                                <w:sz w:val="16"/>
                              </w:rPr>
                              <w:t xml:space="preserve">straightforward </w:t>
                            </w:r>
                            <w:r w:rsidR="00B23D1B">
                              <w:rPr>
                                <w:rFonts w:ascii="Arial" w:hAnsi="Arial" w:cs="Arial"/>
                                <w:sz w:val="16"/>
                              </w:rPr>
                              <w:t>requests for payment</w:t>
                            </w:r>
                            <w:r w:rsidR="00B23D1B" w:rsidRPr="00984658">
                              <w:rPr>
                                <w:rFonts w:ascii="Arial" w:hAnsi="Arial" w:cs="Arial"/>
                                <w:sz w:val="16"/>
                              </w:rPr>
                              <w:t xml:space="preserve"> </w:t>
                            </w:r>
                            <w:r w:rsidR="005A45C7" w:rsidRPr="00984658">
                              <w:rPr>
                                <w:rFonts w:ascii="Arial" w:hAnsi="Arial" w:cs="Arial"/>
                                <w:sz w:val="16"/>
                              </w:rPr>
                              <w:t xml:space="preserve">against </w:t>
                            </w:r>
                            <w:r w:rsidR="000C4C3F">
                              <w:rPr>
                                <w:rFonts w:ascii="Arial" w:hAnsi="Arial" w:cs="Arial"/>
                                <w:sz w:val="16"/>
                              </w:rPr>
                              <w:t>life, pensions and investment contracts</w:t>
                            </w:r>
                          </w:p>
                          <w:p w:rsidR="00960239" w:rsidRPr="00984658" w:rsidRDefault="001D7E6A" w:rsidP="002E775E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bCs w:val="0"/>
                                <w:color w:val="auto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1D7E6A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LPI07</w:t>
                            </w:r>
                            <w:r w:rsidR="00960239" w:rsidRPr="001D7E6A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="00960239" w:rsidRPr="001D7E6A">
                              <w:rPr>
                                <w:rFonts w:cs="Arial"/>
                                <w:b w:val="0"/>
                                <w:bCs w:val="0"/>
                                <w:color w:val="auto"/>
                                <w:sz w:val="16"/>
                                <w:szCs w:val="16"/>
                                <w:lang w:val="en-US"/>
                              </w:rPr>
                              <w:t>Process documentation for straightforward life, pensions</w:t>
                            </w:r>
                            <w:r w:rsidR="00960239" w:rsidRPr="00984658">
                              <w:rPr>
                                <w:rFonts w:cs="Arial"/>
                                <w:b w:val="0"/>
                                <w:bCs w:val="0"/>
                                <w:color w:val="auto"/>
                                <w:sz w:val="16"/>
                                <w:szCs w:val="16"/>
                                <w:lang w:val="en-US"/>
                              </w:rPr>
                              <w:t xml:space="preserve"> and investment contracts</w:t>
                            </w:r>
                          </w:p>
                          <w:p w:rsidR="00960239" w:rsidRPr="00984658" w:rsidRDefault="00960239" w:rsidP="002E775E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984658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I</w:t>
                            </w:r>
                            <w:r w:rsidR="001D7E6A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O</w:t>
                            </w:r>
                            <w:r w:rsidRPr="00984658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14</w:t>
                            </w:r>
                            <w:r w:rsidRPr="00984658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Pr="00984658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Build effective relationships with clients in a financial services environment</w:t>
                            </w:r>
                          </w:p>
                          <w:p w:rsidR="00984658" w:rsidRPr="00984658" w:rsidRDefault="00984658" w:rsidP="002E775E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984658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GF</w:t>
                            </w:r>
                            <w:r w:rsidR="001D7E6A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S0</w:t>
                            </w:r>
                            <w:r w:rsidRPr="00984658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Pr="00984658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ab/>
                              <w:t>Provide information to customers in a financial services environment</w:t>
                            </w:r>
                          </w:p>
                          <w:p w:rsidR="00440675" w:rsidRDefault="00440675" w:rsidP="00984658">
                            <w:pPr>
                              <w:tabs>
                                <w:tab w:val="left" w:pos="540"/>
                              </w:tabs>
                              <w:ind w:left="540" w:hanging="540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3" o:spid="_x0000_s1030" type="#_x0000_t202" style="position:absolute;left:0;text-align:left;margin-left:243pt;margin-top:126.85pt;width:243pt;height:2in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" stroked="f">
                <v:textbox>
                  <w:txbxContent>
                    <w:p w:rsidR="005A45C7" w:rsidRDefault="005A45C7" w:rsidP="00F74FCA">
                      <w:pPr>
                        <w:ind w:left="540" w:hanging="5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Technical Group </w:t>
                      </w:r>
                      <w:r w:rsidR="008C5C03">
                        <w:rPr>
                          <w:rFonts w:ascii="Arial" w:hAnsi="Arial"/>
                          <w:b/>
                          <w:sz w:val="20"/>
                        </w:rPr>
                        <w:t>G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2: </w:t>
                      </w:r>
                    </w:p>
                    <w:p w:rsidR="005A45C7" w:rsidRDefault="00470A81" w:rsidP="00F60EA2">
                      <w:pPr>
                        <w:spacing w:after="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Life, Pensions and</w:t>
                      </w:r>
                      <w:r w:rsidR="002A0FDA">
                        <w:rPr>
                          <w:rFonts w:ascii="Arial" w:hAnsi="Arial"/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Investments</w:t>
                      </w:r>
                      <w:r w:rsidR="005A45C7">
                        <w:rPr>
                          <w:rFonts w:ascii="Arial" w:hAnsi="Arial"/>
                          <w:b/>
                          <w:sz w:val="20"/>
                        </w:rPr>
                        <w:t xml:space="preserve"> Options</w:t>
                      </w:r>
                    </w:p>
                    <w:p w:rsidR="005A45C7" w:rsidRPr="00984658" w:rsidRDefault="001D7E6A" w:rsidP="002E775E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</w:rPr>
                      </w:pPr>
                      <w:r w:rsidRPr="00984658">
                        <w:rPr>
                          <w:rFonts w:ascii="Arial" w:hAnsi="Arial" w:cs="Arial"/>
                          <w:sz w:val="16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PI0</w:t>
                      </w:r>
                      <w:r w:rsidRPr="00984658">
                        <w:rPr>
                          <w:rFonts w:ascii="Arial" w:hAnsi="Arial" w:cs="Arial"/>
                          <w:sz w:val="16"/>
                        </w:rPr>
                        <w:t>1</w:t>
                      </w:r>
                      <w:r w:rsidR="005A45C7" w:rsidRPr="00984658">
                        <w:rPr>
                          <w:rFonts w:ascii="Arial" w:hAnsi="Arial" w:cs="Arial"/>
                          <w:sz w:val="16"/>
                        </w:rPr>
                        <w:tab/>
                        <w:t>Process new l</w:t>
                      </w:r>
                      <w:r w:rsidR="00185F93" w:rsidRPr="00984658">
                        <w:rPr>
                          <w:rFonts w:ascii="Arial" w:hAnsi="Arial" w:cs="Arial"/>
                          <w:sz w:val="16"/>
                        </w:rPr>
                        <w:t>ife, pensions</w:t>
                      </w:r>
                      <w:r w:rsidR="008A27C2" w:rsidRPr="00984658">
                        <w:rPr>
                          <w:rFonts w:ascii="Arial" w:hAnsi="Arial" w:cs="Arial"/>
                          <w:sz w:val="16"/>
                        </w:rPr>
                        <w:t xml:space="preserve"> and investment business quotations</w:t>
                      </w:r>
                    </w:p>
                    <w:p w:rsidR="00014A26" w:rsidRDefault="001D7E6A" w:rsidP="002E775E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</w:rPr>
                      </w:pPr>
                      <w:r w:rsidRPr="00984658">
                        <w:rPr>
                          <w:rFonts w:ascii="Arial" w:hAnsi="Arial" w:cs="Arial"/>
                          <w:sz w:val="16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PI0</w:t>
                      </w:r>
                      <w:r w:rsidR="005A45C7" w:rsidRPr="00984658">
                        <w:rPr>
                          <w:rFonts w:ascii="Arial" w:hAnsi="Arial" w:cs="Arial"/>
                          <w:sz w:val="16"/>
                        </w:rPr>
                        <w:t>2</w:t>
                      </w:r>
                      <w:r w:rsidR="005A45C7" w:rsidRPr="00984658"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 w:rsidR="000C4C3F">
                        <w:rPr>
                          <w:rFonts w:ascii="Arial" w:hAnsi="Arial" w:cs="Arial"/>
                          <w:sz w:val="16"/>
                        </w:rPr>
                        <w:t>Underwrite straightforward alterations to life, pensions and investment contracts</w:t>
                      </w:r>
                    </w:p>
                    <w:p w:rsidR="008A27C2" w:rsidRPr="00984658" w:rsidRDefault="001D7E6A" w:rsidP="002E775E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</w:rPr>
                      </w:pPr>
                      <w:r w:rsidRPr="00984658">
                        <w:rPr>
                          <w:rFonts w:ascii="Arial" w:hAnsi="Arial" w:cs="Arial"/>
                          <w:sz w:val="16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PI0</w:t>
                      </w:r>
                      <w:r w:rsidR="005A45C7" w:rsidRPr="00984658">
                        <w:rPr>
                          <w:rFonts w:ascii="Arial" w:hAnsi="Arial" w:cs="Arial"/>
                          <w:sz w:val="16"/>
                        </w:rPr>
                        <w:t>3</w:t>
                      </w:r>
                      <w:r w:rsidR="005A45C7" w:rsidRPr="00984658">
                        <w:rPr>
                          <w:rFonts w:ascii="Arial" w:hAnsi="Arial" w:cs="Arial"/>
                          <w:sz w:val="16"/>
                        </w:rPr>
                        <w:tab/>
                        <w:t xml:space="preserve">Process </w:t>
                      </w:r>
                      <w:r w:rsidR="000C4C3F">
                        <w:rPr>
                          <w:rFonts w:ascii="Arial" w:hAnsi="Arial" w:cs="Arial"/>
                          <w:sz w:val="16"/>
                        </w:rPr>
                        <w:t xml:space="preserve">straightforward </w:t>
                      </w:r>
                      <w:r w:rsidR="00B23D1B">
                        <w:rPr>
                          <w:rFonts w:ascii="Arial" w:hAnsi="Arial" w:cs="Arial"/>
                          <w:sz w:val="16"/>
                        </w:rPr>
                        <w:t>requests for payment</w:t>
                      </w:r>
                      <w:r w:rsidR="00B23D1B" w:rsidRPr="00984658">
                        <w:rPr>
                          <w:rFonts w:ascii="Arial" w:hAnsi="Arial" w:cs="Arial"/>
                          <w:sz w:val="16"/>
                        </w:rPr>
                        <w:t xml:space="preserve"> </w:t>
                      </w:r>
                      <w:r w:rsidR="005A45C7" w:rsidRPr="00984658">
                        <w:rPr>
                          <w:rFonts w:ascii="Arial" w:hAnsi="Arial" w:cs="Arial"/>
                          <w:sz w:val="16"/>
                        </w:rPr>
                        <w:t xml:space="preserve">against </w:t>
                      </w:r>
                      <w:r w:rsidR="000C4C3F">
                        <w:rPr>
                          <w:rFonts w:ascii="Arial" w:hAnsi="Arial" w:cs="Arial"/>
                          <w:sz w:val="16"/>
                        </w:rPr>
                        <w:t>life, pensions and investment contracts</w:t>
                      </w:r>
                    </w:p>
                    <w:p w:rsidR="00960239" w:rsidRPr="00984658" w:rsidRDefault="001D7E6A" w:rsidP="002E775E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bCs w:val="0"/>
                          <w:color w:val="auto"/>
                          <w:sz w:val="16"/>
                          <w:szCs w:val="16"/>
                          <w:lang w:val="en-US"/>
                        </w:rPr>
                      </w:pPr>
                      <w:r w:rsidRPr="001D7E6A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LPI07</w:t>
                      </w:r>
                      <w:r w:rsidR="00960239" w:rsidRPr="001D7E6A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ab/>
                      </w:r>
                      <w:r w:rsidR="00960239" w:rsidRPr="001D7E6A">
                        <w:rPr>
                          <w:rFonts w:cs="Arial"/>
                          <w:b w:val="0"/>
                          <w:bCs w:val="0"/>
                          <w:color w:val="auto"/>
                          <w:sz w:val="16"/>
                          <w:szCs w:val="16"/>
                          <w:lang w:val="en-US"/>
                        </w:rPr>
                        <w:t>Process documentation for straightforward life, pensions</w:t>
                      </w:r>
                      <w:r w:rsidR="00960239" w:rsidRPr="00984658">
                        <w:rPr>
                          <w:rFonts w:cs="Arial"/>
                          <w:b w:val="0"/>
                          <w:bCs w:val="0"/>
                          <w:color w:val="auto"/>
                          <w:sz w:val="16"/>
                          <w:szCs w:val="16"/>
                          <w:lang w:val="en-US"/>
                        </w:rPr>
                        <w:t xml:space="preserve"> and investment contracts</w:t>
                      </w:r>
                    </w:p>
                    <w:p w:rsidR="00960239" w:rsidRPr="00984658" w:rsidRDefault="00960239" w:rsidP="002E775E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</w:rPr>
                      </w:pPr>
                      <w:r w:rsidRPr="00984658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I</w:t>
                      </w:r>
                      <w:r w:rsidR="001D7E6A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O</w:t>
                      </w:r>
                      <w:r w:rsidRPr="00984658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14</w:t>
                      </w:r>
                      <w:r w:rsidRPr="00984658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ab/>
                      </w:r>
                      <w:r w:rsidRPr="00984658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Build effective relationships with clients in a financial services environment</w:t>
                      </w:r>
                    </w:p>
                    <w:p w:rsidR="00984658" w:rsidRPr="00984658" w:rsidRDefault="00984658" w:rsidP="002E775E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</w:rPr>
                      </w:pPr>
                      <w:r w:rsidRPr="00984658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GF</w:t>
                      </w:r>
                      <w:r w:rsidR="001D7E6A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S0</w:t>
                      </w:r>
                      <w:r w:rsidRPr="00984658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1</w:t>
                      </w:r>
                      <w:r w:rsidRPr="00984658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ab/>
                        <w:t>Provide information to customers in a financial services environment</w:t>
                      </w:r>
                    </w:p>
                    <w:p w:rsidR="00440675" w:rsidRDefault="00440675" w:rsidP="00984658">
                      <w:pPr>
                        <w:tabs>
                          <w:tab w:val="left" w:pos="540"/>
                        </w:tabs>
                        <w:ind w:left="540" w:hanging="540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925195</wp:posOffset>
                </wp:positionV>
                <wp:extent cx="3200400" cy="2628900"/>
                <wp:effectExtent l="0" t="1270" r="0" b="0"/>
                <wp:wrapNone/>
                <wp:docPr id="20" name="Text 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45C7" w:rsidRDefault="008C5C03" w:rsidP="005A45C7">
                            <w:pPr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Technical Group D</w:t>
                            </w:r>
                            <w:r w:rsidR="005A45C7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2: </w:t>
                            </w:r>
                          </w:p>
                          <w:p w:rsidR="005A45C7" w:rsidRDefault="00255D9D" w:rsidP="005A45C7">
                            <w:pPr>
                              <w:spacing w:after="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General Insurance Options</w:t>
                            </w:r>
                          </w:p>
                          <w:p w:rsidR="005A45C7" w:rsidRDefault="005D1E00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G</w:t>
                            </w:r>
                            <w:r w:rsidR="00B545B1">
                              <w:rPr>
                                <w:rFonts w:ascii="Arial" w:hAnsi="Arial"/>
                                <w:sz w:val="16"/>
                              </w:rPr>
                              <w:t>IC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0</w:t>
                            </w:r>
                            <w:r w:rsidR="00B545B1">
                              <w:rPr>
                                <w:rFonts w:ascii="Arial" w:hAnsi="Arial"/>
                                <w:sz w:val="16"/>
                              </w:rPr>
                              <w:t>1</w:t>
                            </w:r>
                            <w:r w:rsidR="00B545B1">
                              <w:rPr>
                                <w:rFonts w:ascii="Arial" w:hAnsi="Arial"/>
                                <w:sz w:val="16"/>
                              </w:rPr>
                              <w:tab/>
                              <w:t>Process</w:t>
                            </w:r>
                            <w:r w:rsidR="005A45C7">
                              <w:rPr>
                                <w:rFonts w:ascii="Arial" w:hAnsi="Arial"/>
                                <w:sz w:val="16"/>
                              </w:rPr>
                              <w:t xml:space="preserve"> straightforward new insurance claims notifications</w:t>
                            </w:r>
                          </w:p>
                          <w:p w:rsidR="005A45C7" w:rsidRDefault="005D1E00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G</w:t>
                            </w:r>
                            <w:r w:rsidR="00B545B1">
                              <w:rPr>
                                <w:rFonts w:ascii="Arial" w:hAnsi="Arial"/>
                                <w:sz w:val="16"/>
                              </w:rPr>
                              <w:t>IC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0</w:t>
                            </w:r>
                            <w:r w:rsidR="00B545B1">
                              <w:rPr>
                                <w:rFonts w:ascii="Arial" w:hAnsi="Arial"/>
                                <w:sz w:val="16"/>
                              </w:rPr>
                              <w:t>2</w:t>
                            </w:r>
                            <w:r w:rsidR="00B545B1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5A45C7">
                              <w:rPr>
                                <w:rFonts w:ascii="Arial" w:hAnsi="Arial"/>
                                <w:sz w:val="16"/>
                              </w:rPr>
                              <w:t>Settle straightforward insurance claims</w:t>
                            </w:r>
                          </w:p>
                          <w:p w:rsidR="005A45C7" w:rsidRDefault="005D1E00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G</w:t>
                            </w:r>
                            <w:r w:rsidR="00B545B1">
                              <w:rPr>
                                <w:rFonts w:ascii="Arial" w:hAnsi="Arial"/>
                                <w:sz w:val="16"/>
                              </w:rPr>
                              <w:t>IC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0</w:t>
                            </w:r>
                            <w:r w:rsidR="00B545B1">
                              <w:rPr>
                                <w:rFonts w:ascii="Arial" w:hAnsi="Arial"/>
                                <w:sz w:val="16"/>
                              </w:rPr>
                              <w:t>3</w:t>
                            </w:r>
                            <w:r w:rsidR="00B545B1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5A45C7">
                              <w:rPr>
                                <w:rFonts w:ascii="Arial" w:hAnsi="Arial"/>
                                <w:sz w:val="16"/>
                              </w:rPr>
                              <w:t>Deal with straightforward</w:t>
                            </w:r>
                            <w:r w:rsidR="00871EF7">
                              <w:rPr>
                                <w:rFonts w:ascii="Arial" w:hAnsi="Arial"/>
                                <w:sz w:val="16"/>
                              </w:rPr>
                              <w:t xml:space="preserve"> claims for</w:t>
                            </w:r>
                            <w:r w:rsidR="005A45C7">
                              <w:rPr>
                                <w:rFonts w:ascii="Arial" w:hAnsi="Arial"/>
                                <w:sz w:val="16"/>
                              </w:rPr>
                              <w:t xml:space="preserve"> insured losses</w:t>
                            </w:r>
                          </w:p>
                          <w:p w:rsidR="005A45C7" w:rsidRDefault="005D1E00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GIC05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B545B1">
                              <w:rPr>
                                <w:rFonts w:ascii="Arial" w:hAnsi="Arial"/>
                                <w:sz w:val="16"/>
                              </w:rPr>
                              <w:t>Process</w:t>
                            </w:r>
                            <w:r w:rsidR="005A45C7">
                              <w:rPr>
                                <w:rFonts w:ascii="Arial" w:hAnsi="Arial"/>
                                <w:sz w:val="16"/>
                              </w:rPr>
                              <w:t xml:space="preserve"> straightforward claims for uninsured losses</w:t>
                            </w:r>
                          </w:p>
                          <w:p w:rsidR="00345CC1" w:rsidRPr="00345CC1" w:rsidRDefault="005D1E00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</w:t>
                            </w:r>
                            <w:r w:rsidR="00345CC1" w:rsidRPr="00345C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IC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</w:t>
                            </w:r>
                            <w:r w:rsidR="00345CC1" w:rsidRPr="00345C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9</w:t>
                            </w:r>
                            <w:r w:rsidR="00345CC1" w:rsidRPr="00345C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Agree settlement of straightforward claims for uninsured losses</w:t>
                            </w:r>
                          </w:p>
                          <w:p w:rsidR="00255D9D" w:rsidRDefault="005D1E00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G</w:t>
                            </w:r>
                            <w:r w:rsidR="00255D9D" w:rsidRPr="00255D9D">
                              <w:rPr>
                                <w:rFonts w:ascii="Arial" w:hAnsi="Arial" w:cs="Arial"/>
                                <w:sz w:val="16"/>
                              </w:rPr>
                              <w:t>II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1</w:t>
                            </w:r>
                            <w:r w:rsidR="00255D9D">
                              <w:rPr>
                                <w:rFonts w:ascii="Arial" w:hAnsi="Arial"/>
                                <w:sz w:val="16"/>
                              </w:rPr>
                              <w:tab/>
                              <w:t>Process straightforward insurance business as an intermediary</w:t>
                            </w:r>
                          </w:p>
                          <w:p w:rsidR="00255D9D" w:rsidRDefault="005D1E00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G</w:t>
                            </w:r>
                            <w:r w:rsidR="00255D9D" w:rsidRPr="00255D9D">
                              <w:rPr>
                                <w:rFonts w:ascii="Arial" w:hAnsi="Arial" w:cs="Arial"/>
                                <w:sz w:val="16"/>
                              </w:rPr>
                              <w:t>II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12</w:t>
                            </w:r>
                            <w:r w:rsidR="00255D9D">
                              <w:rPr>
                                <w:rFonts w:ascii="Arial" w:hAnsi="Arial"/>
                                <w:sz w:val="16"/>
                              </w:rPr>
                              <w:tab/>
                              <w:t>Process straightforward insurance renewals as an intermediary</w:t>
                            </w:r>
                          </w:p>
                          <w:p w:rsidR="00255D9D" w:rsidRDefault="001D7E6A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G</w:t>
                            </w:r>
                            <w:r w:rsidR="00255D9D" w:rsidRPr="00255D9D">
                              <w:rPr>
                                <w:rFonts w:ascii="Arial" w:hAnsi="Arial" w:cs="Arial"/>
                                <w:sz w:val="16"/>
                              </w:rPr>
                              <w:t>II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13</w:t>
                            </w:r>
                            <w:r w:rsidR="00255D9D">
                              <w:rPr>
                                <w:rFonts w:ascii="Arial" w:hAnsi="Arial"/>
                                <w:sz w:val="16"/>
                              </w:rPr>
                              <w:tab/>
                              <w:t>Process straightforward mid-term insurance amendments</w:t>
                            </w:r>
                          </w:p>
                          <w:p w:rsidR="00255D9D" w:rsidRDefault="001D7E6A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GI</w:t>
                            </w:r>
                            <w:r w:rsidR="00255D9D">
                              <w:rPr>
                                <w:rFonts w:ascii="Arial" w:hAnsi="Arial"/>
                                <w:sz w:val="16"/>
                              </w:rPr>
                              <w:t>U1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8</w:t>
                            </w:r>
                            <w:r w:rsidR="00255D9D">
                              <w:rPr>
                                <w:rFonts w:ascii="Arial" w:hAnsi="Arial"/>
                                <w:sz w:val="16"/>
                              </w:rPr>
                              <w:tab/>
                              <w:t>Underwrite straightforward new risks</w:t>
                            </w:r>
                          </w:p>
                          <w:p w:rsidR="00255D9D" w:rsidRDefault="001D7E6A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GI</w:t>
                            </w:r>
                            <w:r w:rsidR="00255D9D">
                              <w:rPr>
                                <w:rFonts w:ascii="Arial" w:hAnsi="Arial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19</w:t>
                            </w:r>
                            <w:r w:rsidR="00255D9D">
                              <w:rPr>
                                <w:rFonts w:ascii="Arial" w:hAnsi="Arial"/>
                                <w:sz w:val="16"/>
                              </w:rPr>
                              <w:tab/>
                              <w:t>Process insurance policy document</w:t>
                            </w:r>
                            <w:r w:rsidR="00871EF7">
                              <w:rPr>
                                <w:rFonts w:ascii="Arial" w:hAnsi="Arial"/>
                                <w:sz w:val="16"/>
                              </w:rPr>
                              <w:t>ation</w:t>
                            </w:r>
                            <w:r w:rsidR="00255D9D">
                              <w:rPr>
                                <w:rFonts w:ascii="Arial" w:hAnsi="Arial"/>
                                <w:sz w:val="16"/>
                              </w:rPr>
                              <w:t xml:space="preserve"> </w:t>
                            </w:r>
                          </w:p>
                          <w:p w:rsidR="00255D9D" w:rsidRDefault="001D7E6A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GIU20</w:t>
                            </w:r>
                            <w:r w:rsidR="00255D9D">
                              <w:rPr>
                                <w:rFonts w:ascii="Arial" w:hAnsi="Arial"/>
                                <w:sz w:val="16"/>
                              </w:rPr>
                              <w:tab/>
                              <w:t>Process straightforward insurance renewals</w:t>
                            </w:r>
                          </w:p>
                          <w:p w:rsidR="00805B08" w:rsidRDefault="001D7E6A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GI</w:t>
                            </w:r>
                            <w:r w:rsidR="00805B08">
                              <w:rPr>
                                <w:rFonts w:ascii="Arial" w:hAnsi="Arial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26</w:t>
                            </w:r>
                            <w:r w:rsidR="00805B08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805B08" w:rsidRPr="00805B08">
                              <w:rPr>
                                <w:rFonts w:ascii="Arial" w:hAnsi="Arial"/>
                                <w:sz w:val="16"/>
                              </w:rPr>
                              <w:t>Underwrite straightforward policy alterations</w:t>
                            </w:r>
                          </w:p>
                          <w:p w:rsidR="001D7E6A" w:rsidRDefault="005D1E00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70A81">
                              <w:rPr>
                                <w:rFonts w:ascii="Arial" w:hAnsi="Arial" w:cs="Arial"/>
                                <w:sz w:val="16"/>
                              </w:rPr>
                              <w:t>GF</w:t>
                            </w:r>
                            <w:r w:rsidR="001D7E6A">
                              <w:rPr>
                                <w:rFonts w:ascii="Arial" w:hAnsi="Arial" w:cs="Arial"/>
                                <w:sz w:val="16"/>
                              </w:rPr>
                              <w:t>S0</w:t>
                            </w:r>
                            <w:r w:rsidRPr="00470A81">
                              <w:rPr>
                                <w:rFonts w:ascii="Arial" w:hAnsi="Arial" w:cs="Arial"/>
                                <w:sz w:val="16"/>
                              </w:rPr>
                              <w:t>1</w:t>
                            </w:r>
                            <w:r w:rsidRPr="00470A81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  <w:t>Provide information to customers in a financial services environment</w:t>
                            </w:r>
                            <w:r w:rsidRPr="004133D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4133DE" w:rsidRPr="004133DE" w:rsidRDefault="004133DE" w:rsidP="001D7E6A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133D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GF</w:t>
                            </w:r>
                            <w:r w:rsidR="001D7E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S0</w:t>
                            </w:r>
                            <w:r w:rsidRPr="004133D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4133D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724A5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Deal with requests to cancel financial services products or services</w:t>
                            </w:r>
                          </w:p>
                          <w:p w:rsidR="00470A81" w:rsidRPr="00470A81" w:rsidRDefault="00470A81" w:rsidP="00960239">
                            <w:pPr>
                              <w:spacing w:before="6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470A81" w:rsidRPr="00470A81" w:rsidRDefault="00470A81" w:rsidP="00255D9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9" o:spid="_x0000_s1031" type="#_x0000_t202" style="position:absolute;left:0;text-align:left;margin-left:-27pt;margin-top:72.85pt;width:252pt;height:20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" stroked="f">
                <v:textbox>
                  <w:txbxContent>
                    <w:p w:rsidR="005A45C7" w:rsidRDefault="008C5C03" w:rsidP="005A45C7">
                      <w:pPr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Technical Group D</w:t>
                      </w:r>
                      <w:r w:rsidR="005A45C7">
                        <w:rPr>
                          <w:rFonts w:ascii="Arial" w:hAnsi="Arial"/>
                          <w:b/>
                          <w:sz w:val="20"/>
                        </w:rPr>
                        <w:t xml:space="preserve">2: </w:t>
                      </w:r>
                    </w:p>
                    <w:p w:rsidR="005A45C7" w:rsidRDefault="00255D9D" w:rsidP="005A45C7">
                      <w:pPr>
                        <w:spacing w:after="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General Insurance Options</w:t>
                      </w:r>
                    </w:p>
                    <w:p w:rsidR="005A45C7" w:rsidRDefault="005D1E00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G</w:t>
                      </w:r>
                      <w:r w:rsidR="00B545B1">
                        <w:rPr>
                          <w:rFonts w:ascii="Arial" w:hAnsi="Arial"/>
                          <w:sz w:val="16"/>
                        </w:rPr>
                        <w:t>IC</w:t>
                      </w:r>
                      <w:r>
                        <w:rPr>
                          <w:rFonts w:ascii="Arial" w:hAnsi="Arial"/>
                          <w:sz w:val="16"/>
                        </w:rPr>
                        <w:t>0</w:t>
                      </w:r>
                      <w:r w:rsidR="00B545B1">
                        <w:rPr>
                          <w:rFonts w:ascii="Arial" w:hAnsi="Arial"/>
                          <w:sz w:val="16"/>
                        </w:rPr>
                        <w:t>1</w:t>
                      </w:r>
                      <w:r w:rsidR="00B545B1">
                        <w:rPr>
                          <w:rFonts w:ascii="Arial" w:hAnsi="Arial"/>
                          <w:sz w:val="16"/>
                        </w:rPr>
                        <w:tab/>
                        <w:t>Process</w:t>
                      </w:r>
                      <w:r w:rsidR="005A45C7">
                        <w:rPr>
                          <w:rFonts w:ascii="Arial" w:hAnsi="Arial"/>
                          <w:sz w:val="16"/>
                        </w:rPr>
                        <w:t xml:space="preserve"> straightforward new insurance claims notifications</w:t>
                      </w:r>
                    </w:p>
                    <w:p w:rsidR="005A45C7" w:rsidRDefault="005D1E00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G</w:t>
                      </w:r>
                      <w:r w:rsidR="00B545B1">
                        <w:rPr>
                          <w:rFonts w:ascii="Arial" w:hAnsi="Arial"/>
                          <w:sz w:val="16"/>
                        </w:rPr>
                        <w:t>IC</w:t>
                      </w:r>
                      <w:r>
                        <w:rPr>
                          <w:rFonts w:ascii="Arial" w:hAnsi="Arial"/>
                          <w:sz w:val="16"/>
                        </w:rPr>
                        <w:t>0</w:t>
                      </w:r>
                      <w:r w:rsidR="00B545B1">
                        <w:rPr>
                          <w:rFonts w:ascii="Arial" w:hAnsi="Arial"/>
                          <w:sz w:val="16"/>
                        </w:rPr>
                        <w:t>2</w:t>
                      </w:r>
                      <w:r w:rsidR="00B545B1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5A45C7">
                        <w:rPr>
                          <w:rFonts w:ascii="Arial" w:hAnsi="Arial"/>
                          <w:sz w:val="16"/>
                        </w:rPr>
                        <w:t>Settle straightforward insurance claims</w:t>
                      </w:r>
                    </w:p>
                    <w:p w:rsidR="005A45C7" w:rsidRDefault="005D1E00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G</w:t>
                      </w:r>
                      <w:r w:rsidR="00B545B1">
                        <w:rPr>
                          <w:rFonts w:ascii="Arial" w:hAnsi="Arial"/>
                          <w:sz w:val="16"/>
                        </w:rPr>
                        <w:t>IC</w:t>
                      </w:r>
                      <w:r>
                        <w:rPr>
                          <w:rFonts w:ascii="Arial" w:hAnsi="Arial"/>
                          <w:sz w:val="16"/>
                        </w:rPr>
                        <w:t>0</w:t>
                      </w:r>
                      <w:r w:rsidR="00B545B1">
                        <w:rPr>
                          <w:rFonts w:ascii="Arial" w:hAnsi="Arial"/>
                          <w:sz w:val="16"/>
                        </w:rPr>
                        <w:t>3</w:t>
                      </w:r>
                      <w:r w:rsidR="00B545B1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5A45C7">
                        <w:rPr>
                          <w:rFonts w:ascii="Arial" w:hAnsi="Arial"/>
                          <w:sz w:val="16"/>
                        </w:rPr>
                        <w:t>Deal with straightforward</w:t>
                      </w:r>
                      <w:r w:rsidR="00871EF7">
                        <w:rPr>
                          <w:rFonts w:ascii="Arial" w:hAnsi="Arial"/>
                          <w:sz w:val="16"/>
                        </w:rPr>
                        <w:t xml:space="preserve"> claims for</w:t>
                      </w:r>
                      <w:r w:rsidR="005A45C7">
                        <w:rPr>
                          <w:rFonts w:ascii="Arial" w:hAnsi="Arial"/>
                          <w:sz w:val="16"/>
                        </w:rPr>
                        <w:t xml:space="preserve"> insured losses</w:t>
                      </w:r>
                    </w:p>
                    <w:p w:rsidR="005A45C7" w:rsidRDefault="005D1E00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GIC05</w:t>
                      </w:r>
                      <w:r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B545B1">
                        <w:rPr>
                          <w:rFonts w:ascii="Arial" w:hAnsi="Arial"/>
                          <w:sz w:val="16"/>
                        </w:rPr>
                        <w:t>Process</w:t>
                      </w:r>
                      <w:r w:rsidR="005A45C7">
                        <w:rPr>
                          <w:rFonts w:ascii="Arial" w:hAnsi="Arial"/>
                          <w:sz w:val="16"/>
                        </w:rPr>
                        <w:t xml:space="preserve"> straightforward claims for uninsured losses</w:t>
                      </w:r>
                    </w:p>
                    <w:p w:rsidR="00345CC1" w:rsidRPr="00345CC1" w:rsidRDefault="005D1E00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G</w:t>
                      </w:r>
                      <w:r w:rsidR="00345CC1" w:rsidRPr="00345CC1">
                        <w:rPr>
                          <w:rFonts w:ascii="Arial" w:hAnsi="Arial" w:cs="Arial"/>
                          <w:sz w:val="16"/>
                          <w:szCs w:val="16"/>
                        </w:rPr>
                        <w:t>IC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0</w:t>
                      </w:r>
                      <w:r w:rsidR="00345CC1" w:rsidRPr="00345CC1">
                        <w:rPr>
                          <w:rFonts w:ascii="Arial" w:hAnsi="Arial" w:cs="Arial"/>
                          <w:sz w:val="16"/>
                          <w:szCs w:val="16"/>
                        </w:rPr>
                        <w:t>9</w:t>
                      </w:r>
                      <w:r w:rsidR="00345CC1" w:rsidRPr="00345CC1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Agree settlement of straightforward claims for uninsured losses</w:t>
                      </w:r>
                    </w:p>
                    <w:p w:rsidR="00255D9D" w:rsidRDefault="005D1E00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G</w:t>
                      </w:r>
                      <w:r w:rsidR="00255D9D" w:rsidRPr="00255D9D">
                        <w:rPr>
                          <w:rFonts w:ascii="Arial" w:hAnsi="Arial" w:cs="Arial"/>
                          <w:sz w:val="16"/>
                        </w:rPr>
                        <w:t>II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1</w:t>
                      </w:r>
                      <w:r>
                        <w:rPr>
                          <w:rFonts w:ascii="Arial" w:hAnsi="Arial"/>
                          <w:sz w:val="16"/>
                        </w:rPr>
                        <w:t>1</w:t>
                      </w:r>
                      <w:r w:rsidR="00255D9D">
                        <w:rPr>
                          <w:rFonts w:ascii="Arial" w:hAnsi="Arial"/>
                          <w:sz w:val="16"/>
                        </w:rPr>
                        <w:tab/>
                        <w:t>Process straightforward insurance business as an intermediary</w:t>
                      </w:r>
                    </w:p>
                    <w:p w:rsidR="00255D9D" w:rsidRDefault="005D1E00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G</w:t>
                      </w:r>
                      <w:r w:rsidR="00255D9D" w:rsidRPr="00255D9D">
                        <w:rPr>
                          <w:rFonts w:ascii="Arial" w:hAnsi="Arial" w:cs="Arial"/>
                          <w:sz w:val="16"/>
                        </w:rPr>
                        <w:t>II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12</w:t>
                      </w:r>
                      <w:r w:rsidR="00255D9D">
                        <w:rPr>
                          <w:rFonts w:ascii="Arial" w:hAnsi="Arial"/>
                          <w:sz w:val="16"/>
                        </w:rPr>
                        <w:tab/>
                        <w:t>Process straightforward insurance renewals as an intermediary</w:t>
                      </w:r>
                    </w:p>
                    <w:p w:rsidR="00255D9D" w:rsidRDefault="001D7E6A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G</w:t>
                      </w:r>
                      <w:r w:rsidR="00255D9D" w:rsidRPr="00255D9D">
                        <w:rPr>
                          <w:rFonts w:ascii="Arial" w:hAnsi="Arial" w:cs="Arial"/>
                          <w:sz w:val="16"/>
                        </w:rPr>
                        <w:t>II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13</w:t>
                      </w:r>
                      <w:r w:rsidR="00255D9D">
                        <w:rPr>
                          <w:rFonts w:ascii="Arial" w:hAnsi="Arial"/>
                          <w:sz w:val="16"/>
                        </w:rPr>
                        <w:tab/>
                        <w:t>Process straightforward mid-term insurance amendments</w:t>
                      </w:r>
                    </w:p>
                    <w:p w:rsidR="00255D9D" w:rsidRDefault="001D7E6A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GI</w:t>
                      </w:r>
                      <w:r w:rsidR="00255D9D">
                        <w:rPr>
                          <w:rFonts w:ascii="Arial" w:hAnsi="Arial"/>
                          <w:sz w:val="16"/>
                        </w:rPr>
                        <w:t>U1</w:t>
                      </w:r>
                      <w:r>
                        <w:rPr>
                          <w:rFonts w:ascii="Arial" w:hAnsi="Arial"/>
                          <w:sz w:val="16"/>
                        </w:rPr>
                        <w:t>8</w:t>
                      </w:r>
                      <w:r w:rsidR="00255D9D">
                        <w:rPr>
                          <w:rFonts w:ascii="Arial" w:hAnsi="Arial"/>
                          <w:sz w:val="16"/>
                        </w:rPr>
                        <w:tab/>
                        <w:t>Underwrite straightforward new risks</w:t>
                      </w:r>
                    </w:p>
                    <w:p w:rsidR="00255D9D" w:rsidRDefault="001D7E6A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GI</w:t>
                      </w:r>
                      <w:r w:rsidR="00255D9D">
                        <w:rPr>
                          <w:rFonts w:ascii="Arial" w:hAnsi="Arial"/>
                          <w:sz w:val="16"/>
                        </w:rPr>
                        <w:t>U</w:t>
                      </w:r>
                      <w:r>
                        <w:rPr>
                          <w:rFonts w:ascii="Arial" w:hAnsi="Arial"/>
                          <w:sz w:val="16"/>
                        </w:rPr>
                        <w:t>19</w:t>
                      </w:r>
                      <w:r w:rsidR="00255D9D">
                        <w:rPr>
                          <w:rFonts w:ascii="Arial" w:hAnsi="Arial"/>
                          <w:sz w:val="16"/>
                        </w:rPr>
                        <w:tab/>
                        <w:t>Process insurance policy document</w:t>
                      </w:r>
                      <w:r w:rsidR="00871EF7">
                        <w:rPr>
                          <w:rFonts w:ascii="Arial" w:hAnsi="Arial"/>
                          <w:sz w:val="16"/>
                        </w:rPr>
                        <w:t>ation</w:t>
                      </w:r>
                      <w:r w:rsidR="00255D9D">
                        <w:rPr>
                          <w:rFonts w:ascii="Arial" w:hAnsi="Arial"/>
                          <w:sz w:val="16"/>
                        </w:rPr>
                        <w:t xml:space="preserve"> </w:t>
                      </w:r>
                    </w:p>
                    <w:p w:rsidR="00255D9D" w:rsidRDefault="001D7E6A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GIU20</w:t>
                      </w:r>
                      <w:r w:rsidR="00255D9D">
                        <w:rPr>
                          <w:rFonts w:ascii="Arial" w:hAnsi="Arial"/>
                          <w:sz w:val="16"/>
                        </w:rPr>
                        <w:tab/>
                        <w:t>Process straightforward insurance renewals</w:t>
                      </w:r>
                    </w:p>
                    <w:p w:rsidR="00805B08" w:rsidRDefault="001D7E6A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GI</w:t>
                      </w:r>
                      <w:r w:rsidR="00805B08">
                        <w:rPr>
                          <w:rFonts w:ascii="Arial" w:hAnsi="Arial"/>
                          <w:sz w:val="16"/>
                        </w:rPr>
                        <w:t>U</w:t>
                      </w:r>
                      <w:r>
                        <w:rPr>
                          <w:rFonts w:ascii="Arial" w:hAnsi="Arial"/>
                          <w:sz w:val="16"/>
                        </w:rPr>
                        <w:t>26</w:t>
                      </w:r>
                      <w:r w:rsidR="00805B08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805B08" w:rsidRPr="00805B08">
                        <w:rPr>
                          <w:rFonts w:ascii="Arial" w:hAnsi="Arial"/>
                          <w:sz w:val="16"/>
                        </w:rPr>
                        <w:t>Underwrite straightforward policy alterations</w:t>
                      </w:r>
                    </w:p>
                    <w:p w:rsidR="001D7E6A" w:rsidRDefault="005D1E00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70A81">
                        <w:rPr>
                          <w:rFonts w:ascii="Arial" w:hAnsi="Arial" w:cs="Arial"/>
                          <w:sz w:val="16"/>
                        </w:rPr>
                        <w:t>GF</w:t>
                      </w:r>
                      <w:r w:rsidR="001D7E6A">
                        <w:rPr>
                          <w:rFonts w:ascii="Arial" w:hAnsi="Arial" w:cs="Arial"/>
                          <w:sz w:val="16"/>
                        </w:rPr>
                        <w:t>S0</w:t>
                      </w:r>
                      <w:r w:rsidRPr="00470A81">
                        <w:rPr>
                          <w:rFonts w:ascii="Arial" w:hAnsi="Arial" w:cs="Arial"/>
                          <w:sz w:val="16"/>
                        </w:rPr>
                        <w:t>1</w:t>
                      </w:r>
                      <w:r w:rsidRPr="00470A81">
                        <w:rPr>
                          <w:rFonts w:ascii="Arial" w:hAnsi="Arial" w:cs="Arial"/>
                          <w:sz w:val="16"/>
                        </w:rPr>
                        <w:tab/>
                        <w:t>Provide information to customers in a financial services environment</w:t>
                      </w:r>
                      <w:r w:rsidRPr="004133D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</w:p>
                    <w:p w:rsidR="004133DE" w:rsidRPr="004133DE" w:rsidRDefault="004133DE" w:rsidP="001D7E6A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133DE">
                        <w:rPr>
                          <w:rFonts w:ascii="Arial" w:hAnsi="Arial" w:cs="Arial"/>
                          <w:sz w:val="16"/>
                          <w:szCs w:val="16"/>
                        </w:rPr>
                        <w:t>GF</w:t>
                      </w:r>
                      <w:r w:rsidR="001D7E6A">
                        <w:rPr>
                          <w:rFonts w:ascii="Arial" w:hAnsi="Arial" w:cs="Arial"/>
                          <w:sz w:val="16"/>
                          <w:szCs w:val="16"/>
                        </w:rPr>
                        <w:t>S0</w:t>
                      </w:r>
                      <w:r w:rsidRPr="004133DE">
                        <w:rPr>
                          <w:rFonts w:ascii="Arial" w:hAnsi="Arial" w:cs="Arial"/>
                          <w:sz w:val="16"/>
                          <w:szCs w:val="16"/>
                        </w:rPr>
                        <w:t>2</w:t>
                      </w:r>
                      <w:r w:rsidRPr="004133DE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724A5E">
                        <w:rPr>
                          <w:rFonts w:ascii="Arial" w:hAnsi="Arial" w:cs="Arial"/>
                          <w:sz w:val="16"/>
                          <w:szCs w:val="16"/>
                        </w:rPr>
                        <w:t>Deal with requests to cancel financial services products or services</w:t>
                      </w:r>
                    </w:p>
                    <w:p w:rsidR="00470A81" w:rsidRPr="00470A81" w:rsidRDefault="00470A81" w:rsidP="00960239">
                      <w:pPr>
                        <w:spacing w:before="6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470A81" w:rsidRPr="00470A81" w:rsidRDefault="00470A81" w:rsidP="00255D9D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125095</wp:posOffset>
                </wp:positionV>
                <wp:extent cx="2971800" cy="1371600"/>
                <wp:effectExtent l="0" t="1270" r="0" b="0"/>
                <wp:wrapNone/>
                <wp:docPr id="19" name="Text Box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2605" w:rsidRDefault="00BD2605" w:rsidP="00F74FCA">
                            <w:pPr>
                              <w:tabs>
                                <w:tab w:val="left" w:pos="540"/>
                              </w:tabs>
                              <w:ind w:left="540" w:hanging="540"/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Technical </w:t>
                            </w:r>
                            <w:r w:rsidR="00E2757A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Group </w:t>
                            </w:r>
                            <w:r w:rsidR="008C5C03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F</w:t>
                            </w:r>
                            <w:r w:rsidRPr="00F77566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F77566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D2605" w:rsidRDefault="00BD2605" w:rsidP="00F74FCA">
                            <w:pPr>
                              <w:tabs>
                                <w:tab w:val="left" w:pos="540"/>
                              </w:tabs>
                              <w:spacing w:after="40"/>
                              <w:ind w:left="540" w:hanging="5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Investment </w:t>
                            </w:r>
                            <w:r w:rsidR="00F253B4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Operations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Options</w:t>
                            </w:r>
                          </w:p>
                          <w:p w:rsidR="00BD2605" w:rsidRPr="00470A81" w:rsidRDefault="00765CEB" w:rsidP="005D1E00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I</w:t>
                            </w:r>
                            <w:r w:rsidR="005D1E00">
                              <w:rPr>
                                <w:b w:val="0"/>
                                <w:color w:val="auto"/>
                                <w:sz w:val="16"/>
                              </w:rPr>
                              <w:t>O</w:t>
                            </w: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10</w:t>
                            </w:r>
                            <w:r w:rsidR="00BD2605"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 xml:space="preserve">Assess and use financial information to reconcile stakeholder investment accounts </w:t>
                            </w:r>
                          </w:p>
                          <w:p w:rsidR="00BD2605" w:rsidRPr="00470A81" w:rsidRDefault="00BD2605" w:rsidP="005D1E00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I</w:t>
                            </w:r>
                            <w:r w:rsidR="005D1E00">
                              <w:rPr>
                                <w:b w:val="0"/>
                                <w:color w:val="auto"/>
                                <w:sz w:val="16"/>
                              </w:rPr>
                              <w:t>O</w:t>
                            </w: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="00765CEB"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2</w:t>
                            </w: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="008A27C2"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Process payments relating to stakeholder investment transactions or accounts</w:t>
                            </w:r>
                          </w:p>
                          <w:p w:rsidR="00BD2605" w:rsidRPr="00F57796" w:rsidRDefault="008A27C2" w:rsidP="005D1E00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highlight w:val="cyan"/>
                              </w:rPr>
                            </w:pP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I</w:t>
                            </w:r>
                            <w:r w:rsidR="005D1E00">
                              <w:rPr>
                                <w:b w:val="0"/>
                                <w:color w:val="auto"/>
                                <w:sz w:val="16"/>
                              </w:rPr>
                              <w:t>O</w:t>
                            </w: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14</w:t>
                            </w:r>
                            <w:r w:rsidR="00BD2605"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Build effective relationships with clients in a financial services environment</w:t>
                            </w:r>
                          </w:p>
                          <w:p w:rsidR="00BD2605" w:rsidRDefault="008A27C2" w:rsidP="005D1E00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GF</w:t>
                            </w:r>
                            <w:r w:rsidR="005D1E00">
                              <w:rPr>
                                <w:b w:val="0"/>
                                <w:color w:val="auto"/>
                                <w:sz w:val="16"/>
                              </w:rPr>
                              <w:t>S0</w:t>
                            </w: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Pr="00470A81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  <w:t>Provide information to</w:t>
                            </w:r>
                            <w:r w:rsidRPr="00470A81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 xml:space="preserve"> customers in a financial services 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0" o:spid="_x0000_s1032" type="#_x0000_t202" style="position:absolute;left:0;text-align:left;margin-left:243pt;margin-top:9.85pt;width:234pt;height:10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NkjiAIAABs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" stroked="f">
                <v:textbox>
                  <w:txbxContent>
                    <w:p w:rsidR="00BD2605" w:rsidRDefault="00BD2605" w:rsidP="00F74FCA">
                      <w:pPr>
                        <w:tabs>
                          <w:tab w:val="left" w:pos="540"/>
                        </w:tabs>
                        <w:ind w:left="540" w:hanging="540"/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Technical </w:t>
                      </w:r>
                      <w:r w:rsidR="00E2757A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Group </w:t>
                      </w:r>
                      <w:r w:rsidR="008C5C03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F</w:t>
                      </w:r>
                      <w:r w:rsidRPr="00F77566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:</w:t>
                      </w:r>
                      <w:r w:rsidRPr="00F77566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BD2605" w:rsidRDefault="00BD2605" w:rsidP="00F74FCA">
                      <w:pPr>
                        <w:tabs>
                          <w:tab w:val="left" w:pos="540"/>
                        </w:tabs>
                        <w:spacing w:after="40"/>
                        <w:ind w:left="540" w:hanging="5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Investment </w:t>
                      </w:r>
                      <w:r w:rsidR="00F253B4">
                        <w:rPr>
                          <w:rFonts w:ascii="Arial" w:hAnsi="Arial"/>
                          <w:b/>
                          <w:sz w:val="20"/>
                        </w:rPr>
                        <w:t>Operations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 Options</w:t>
                      </w:r>
                    </w:p>
                    <w:p w:rsidR="00BD2605" w:rsidRPr="00470A81" w:rsidRDefault="00765CEB" w:rsidP="005D1E00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>I</w:t>
                      </w:r>
                      <w:r w:rsidR="005D1E00">
                        <w:rPr>
                          <w:b w:val="0"/>
                          <w:color w:val="auto"/>
                          <w:sz w:val="16"/>
                        </w:rPr>
                        <w:t>O</w:t>
                      </w: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>10</w:t>
                      </w:r>
                      <w:r w:rsidR="00BD2605" w:rsidRPr="00470A81"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 xml:space="preserve">Assess and use financial information to reconcile stakeholder investment accounts </w:t>
                      </w:r>
                    </w:p>
                    <w:p w:rsidR="00BD2605" w:rsidRPr="00470A81" w:rsidRDefault="00BD2605" w:rsidP="005D1E00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>I</w:t>
                      </w:r>
                      <w:r w:rsidR="005D1E00">
                        <w:rPr>
                          <w:b w:val="0"/>
                          <w:color w:val="auto"/>
                          <w:sz w:val="16"/>
                        </w:rPr>
                        <w:t>O</w:t>
                      </w: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>1</w:t>
                      </w:r>
                      <w:r w:rsidR="00765CEB" w:rsidRPr="00470A81">
                        <w:rPr>
                          <w:b w:val="0"/>
                          <w:color w:val="auto"/>
                          <w:sz w:val="16"/>
                        </w:rPr>
                        <w:t>2</w:t>
                      </w: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="008A27C2" w:rsidRPr="00470A81">
                        <w:rPr>
                          <w:b w:val="0"/>
                          <w:color w:val="auto"/>
                          <w:sz w:val="16"/>
                        </w:rPr>
                        <w:t>Process payments relating to stakeholder investment transactions or accounts</w:t>
                      </w:r>
                    </w:p>
                    <w:p w:rsidR="00BD2605" w:rsidRPr="00F57796" w:rsidRDefault="008A27C2" w:rsidP="005D1E00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highlight w:val="cyan"/>
                        </w:rPr>
                      </w:pP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>I</w:t>
                      </w:r>
                      <w:r w:rsidR="005D1E00">
                        <w:rPr>
                          <w:b w:val="0"/>
                          <w:color w:val="auto"/>
                          <w:sz w:val="16"/>
                        </w:rPr>
                        <w:t>O</w:t>
                      </w: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>14</w:t>
                      </w:r>
                      <w:r w:rsidR="00BD2605" w:rsidRPr="00470A81"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>Build effective relationships with clients in a financial services environment</w:t>
                      </w:r>
                    </w:p>
                    <w:p w:rsidR="00BD2605" w:rsidRDefault="008A27C2" w:rsidP="005D1E00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>GF</w:t>
                      </w:r>
                      <w:r w:rsidR="005D1E00">
                        <w:rPr>
                          <w:b w:val="0"/>
                          <w:color w:val="auto"/>
                          <w:sz w:val="16"/>
                        </w:rPr>
                        <w:t>S0</w:t>
                      </w: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>1</w:t>
                      </w:r>
                      <w:r w:rsidRPr="00470A81">
                        <w:rPr>
                          <w:b w:val="0"/>
                          <w:color w:val="auto"/>
                          <w:sz w:val="16"/>
                        </w:rPr>
                        <w:tab/>
                        <w:t>Provide information to</w:t>
                      </w:r>
                      <w:r w:rsidRPr="00470A81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 xml:space="preserve"> customers in a financial services environment</w:t>
                      </w:r>
                    </w:p>
                  </w:txbxContent>
                </v:textbox>
              </v:shape>
            </w:pict>
          </mc:Fallback>
        </mc:AlternateContent>
      </w:r>
      <w:r w:rsidR="005A45C7">
        <w:br w:type="page"/>
      </w: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1795780</wp:posOffset>
                </wp:positionV>
                <wp:extent cx="2971800" cy="1371600"/>
                <wp:effectExtent l="0" t="0" r="0" b="4445"/>
                <wp:wrapNone/>
                <wp:docPr id="18" name="Text 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45C7" w:rsidRDefault="008C5C03" w:rsidP="00892101">
                            <w:pPr>
                              <w:tabs>
                                <w:tab w:val="left" w:pos="540"/>
                              </w:tabs>
                              <w:ind w:left="540" w:hanging="5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Cross-sector Group </w:t>
                            </w:r>
                            <w:r w:rsidR="002A0FDA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L2</w:t>
                            </w:r>
                            <w:r w:rsidR="005A45C7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: </w:t>
                            </w:r>
                          </w:p>
                          <w:p w:rsidR="005A45C7" w:rsidRDefault="005A45C7" w:rsidP="00892101">
                            <w:pPr>
                              <w:tabs>
                                <w:tab w:val="left" w:pos="540"/>
                              </w:tabs>
                              <w:spacing w:after="40"/>
                              <w:ind w:left="540" w:hanging="5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Financial Services Sales Process Options</w:t>
                            </w:r>
                          </w:p>
                          <w:p w:rsidR="00101CAE" w:rsidRDefault="00101CAE" w:rsidP="00D2269E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FSP01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Promote the organisation’s additional financial services products and/or services </w:t>
                            </w:r>
                          </w:p>
                          <w:p w:rsidR="005A45C7" w:rsidRDefault="00A36EC6" w:rsidP="00D2269E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MSC A3</w:t>
                            </w:r>
                            <w:r w:rsidR="005A45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Develop your personal networks</w:t>
                            </w:r>
                          </w:p>
                          <w:p w:rsidR="005A45C7" w:rsidRDefault="00A36EC6" w:rsidP="00D2269E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MSSSB 7.1</w:t>
                            </w:r>
                            <w:r w:rsidR="00B408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5A45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Generate and follow-up sales leads</w:t>
                            </w:r>
                          </w:p>
                          <w:p w:rsidR="005A45C7" w:rsidRDefault="00A36EC6" w:rsidP="00D2269E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MSSSB 7.3</w:t>
                            </w:r>
                            <w:r w:rsidR="00B408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5A45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Sell products or services over the telephone</w:t>
                            </w:r>
                          </w:p>
                          <w:p w:rsidR="005A45C7" w:rsidRDefault="00A36EC6" w:rsidP="00D2269E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MSSSB 7.2</w:t>
                            </w:r>
                            <w:r w:rsidR="00B4082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5A45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Sell products or services face-to-face</w:t>
                            </w:r>
                          </w:p>
                          <w:p w:rsidR="00892101" w:rsidRDefault="00B4082F" w:rsidP="00D2269E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MSSSB 2.8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5A45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Develop, implement and monitor sales call plans </w:t>
                            </w:r>
                          </w:p>
                          <w:p w:rsidR="005A45C7" w:rsidRDefault="005A45C7" w:rsidP="00B4082F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0C4C3F" w:rsidRPr="001874FF" w:rsidRDefault="000C4C3F" w:rsidP="00BF52BD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6" o:spid="_x0000_s1033" type="#_x0000_t202" style="position:absolute;left:0;text-align:left;margin-left:243pt;margin-top:141.4pt;width:234pt;height:108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" stroked="f">
                <v:textbox>
                  <w:txbxContent>
                    <w:p w:rsidR="005A45C7" w:rsidRDefault="008C5C03" w:rsidP="00892101">
                      <w:pPr>
                        <w:tabs>
                          <w:tab w:val="left" w:pos="540"/>
                        </w:tabs>
                        <w:ind w:left="540" w:hanging="5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Cross-sector Group </w:t>
                      </w:r>
                      <w:r w:rsidR="002A0FDA">
                        <w:rPr>
                          <w:rFonts w:ascii="Arial" w:hAnsi="Arial"/>
                          <w:b/>
                          <w:sz w:val="20"/>
                        </w:rPr>
                        <w:t>L2</w:t>
                      </w:r>
                      <w:r w:rsidR="005A45C7">
                        <w:rPr>
                          <w:rFonts w:ascii="Arial" w:hAnsi="Arial"/>
                          <w:b/>
                          <w:sz w:val="20"/>
                        </w:rPr>
                        <w:t xml:space="preserve">: </w:t>
                      </w:r>
                    </w:p>
                    <w:p w:rsidR="005A45C7" w:rsidRDefault="005A45C7" w:rsidP="00892101">
                      <w:pPr>
                        <w:tabs>
                          <w:tab w:val="left" w:pos="540"/>
                        </w:tabs>
                        <w:spacing w:after="40"/>
                        <w:ind w:left="540" w:hanging="5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Financial Services Sales Process Options</w:t>
                      </w:r>
                    </w:p>
                    <w:p w:rsidR="00101CAE" w:rsidRDefault="00101CAE" w:rsidP="00D2269E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FSP01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Promote the organisation’s additional financial services products and/or services </w:t>
                      </w:r>
                    </w:p>
                    <w:p w:rsidR="005A45C7" w:rsidRDefault="00A36EC6" w:rsidP="00D2269E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MSC A3</w:t>
                      </w:r>
                      <w:r w:rsidR="005A45C7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Develop your personal networks</w:t>
                      </w:r>
                    </w:p>
                    <w:p w:rsidR="005A45C7" w:rsidRDefault="00A36EC6" w:rsidP="00D2269E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MSSSB 7.1</w:t>
                      </w:r>
                      <w:r w:rsidR="00B4082F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5A45C7">
                        <w:rPr>
                          <w:rFonts w:ascii="Arial" w:hAnsi="Arial" w:cs="Arial"/>
                          <w:sz w:val="16"/>
                          <w:szCs w:val="16"/>
                        </w:rPr>
                        <w:t>Generate and follow-up sales leads</w:t>
                      </w:r>
                    </w:p>
                    <w:p w:rsidR="005A45C7" w:rsidRDefault="00A36EC6" w:rsidP="00D2269E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MSSSB 7.3</w:t>
                      </w:r>
                      <w:r w:rsidR="00B4082F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5A45C7">
                        <w:rPr>
                          <w:rFonts w:ascii="Arial" w:hAnsi="Arial" w:cs="Arial"/>
                          <w:sz w:val="16"/>
                          <w:szCs w:val="16"/>
                        </w:rPr>
                        <w:t>Sell products or services over the telephone</w:t>
                      </w:r>
                    </w:p>
                    <w:p w:rsidR="005A45C7" w:rsidRDefault="00A36EC6" w:rsidP="00D2269E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MSSSB 7.2</w:t>
                      </w:r>
                      <w:r w:rsidR="00B4082F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5A45C7">
                        <w:rPr>
                          <w:rFonts w:ascii="Arial" w:hAnsi="Arial" w:cs="Arial"/>
                          <w:sz w:val="16"/>
                          <w:szCs w:val="16"/>
                        </w:rPr>
                        <w:t>Sell products or services face-to-face</w:t>
                      </w:r>
                    </w:p>
                    <w:p w:rsidR="00892101" w:rsidRDefault="00B4082F" w:rsidP="00D2269E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MSSSB 2.8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5A45C7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Develop, implement and monitor sales call plans </w:t>
                      </w:r>
                    </w:p>
                    <w:p w:rsidR="005A45C7" w:rsidRDefault="005A45C7" w:rsidP="00B4082F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0C4C3F" w:rsidRPr="001874FF" w:rsidRDefault="000C4C3F" w:rsidP="00BF52BD">
                      <w:pPr>
                        <w:tabs>
                          <w:tab w:val="left" w:pos="900"/>
                        </w:tabs>
                        <w:ind w:left="900" w:hanging="90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2857500" cy="1028700"/>
                <wp:effectExtent l="0" t="0" r="0" b="4445"/>
                <wp:wrapNone/>
                <wp:docPr id="17" name="Text 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45C7" w:rsidRDefault="005A45C7" w:rsidP="00F74FCA">
                            <w:pPr>
                              <w:ind w:left="540" w:hanging="5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Cross-secto</w:t>
                            </w:r>
                            <w:r w:rsidR="008C5C03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r Group </w:t>
                            </w:r>
                            <w:smartTag w:uri="urn:schemas-microsoft-com:office:smarttags" w:element="place">
                              <w:r w:rsidR="002A0FDA"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K2</w:t>
                              </w:r>
                            </w:smartTag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: </w:t>
                            </w:r>
                          </w:p>
                          <w:p w:rsidR="005A45C7" w:rsidRDefault="005A45C7" w:rsidP="00F74FCA">
                            <w:pPr>
                              <w:spacing w:after="40"/>
                              <w:ind w:left="540" w:hanging="5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Financial Services Customer Care Options</w:t>
                            </w:r>
                          </w:p>
                          <w:p w:rsidR="005A45C7" w:rsidRDefault="00A36EC6" w:rsidP="00B4082F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9A44D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ICS 21</w:t>
                            </w:r>
                            <w:r w:rsidR="005A45C7" w:rsidRPr="009A44D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Deliver reliable customer service</w:t>
                            </w:r>
                          </w:p>
                          <w:p w:rsidR="005A45C7" w:rsidRDefault="00A36EC6" w:rsidP="00B4082F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ICS 31</w:t>
                            </w:r>
                            <w:r w:rsidR="005A45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Resolve customer service problems</w:t>
                            </w:r>
                          </w:p>
                          <w:p w:rsidR="005A45C7" w:rsidRPr="009A44D8" w:rsidRDefault="00101CAE" w:rsidP="00B4082F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</w:t>
                            </w:r>
                            <w:r w:rsidR="005A45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CS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02</w:t>
                            </w:r>
                            <w:r w:rsidR="005A45C7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Deal with customers by telephone </w:t>
                            </w:r>
                            <w:r w:rsidR="000C4C3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 a financial services 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5" o:spid="_x0000_s1034" type="#_x0000_t202" style="position:absolute;left:0;text-align:left;margin-left:243pt;margin-top:15.4pt;width:225pt;height:8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" stroked="f">
                <v:textbox>
                  <w:txbxContent>
                    <w:p w:rsidR="005A45C7" w:rsidRDefault="005A45C7" w:rsidP="00F74FCA">
                      <w:pPr>
                        <w:ind w:left="540" w:hanging="5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Cross-secto</w:t>
                      </w:r>
                      <w:r w:rsidR="008C5C03">
                        <w:rPr>
                          <w:rFonts w:ascii="Arial" w:hAnsi="Arial"/>
                          <w:b/>
                          <w:sz w:val="20"/>
                        </w:rPr>
                        <w:t xml:space="preserve">r Group </w:t>
                      </w:r>
                      <w:smartTag w:uri="urn:schemas-microsoft-com:office:smarttags" w:element="place">
                        <w:r w:rsidR="002A0FDA">
                          <w:rPr>
                            <w:rFonts w:ascii="Arial" w:hAnsi="Arial"/>
                            <w:b/>
                            <w:sz w:val="20"/>
                          </w:rPr>
                          <w:t>K2</w:t>
                        </w:r>
                      </w:smartTag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: </w:t>
                      </w:r>
                    </w:p>
                    <w:p w:rsidR="005A45C7" w:rsidRDefault="005A45C7" w:rsidP="00F74FCA">
                      <w:pPr>
                        <w:spacing w:after="40"/>
                        <w:ind w:left="540" w:hanging="5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Financial Services Customer Care Options</w:t>
                      </w:r>
                    </w:p>
                    <w:p w:rsidR="005A45C7" w:rsidRDefault="00A36EC6" w:rsidP="00B4082F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9A44D8">
                        <w:rPr>
                          <w:rFonts w:ascii="Arial" w:hAnsi="Arial" w:cs="Arial"/>
                          <w:sz w:val="16"/>
                          <w:szCs w:val="16"/>
                        </w:rPr>
                        <w:t>ICS 21</w:t>
                      </w:r>
                      <w:r w:rsidR="005A45C7" w:rsidRPr="009A44D8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Deliver reliable customer service</w:t>
                      </w:r>
                    </w:p>
                    <w:p w:rsidR="005A45C7" w:rsidRDefault="00A36EC6" w:rsidP="00B4082F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ICS 31</w:t>
                      </w:r>
                      <w:r w:rsidR="005A45C7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Resolve customer service problems</w:t>
                      </w:r>
                    </w:p>
                    <w:p w:rsidR="005A45C7" w:rsidRPr="009A44D8" w:rsidRDefault="00101CAE" w:rsidP="00B4082F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</w:t>
                      </w:r>
                      <w:r w:rsidR="005A45C7">
                        <w:rPr>
                          <w:rFonts w:ascii="Arial" w:hAnsi="Arial" w:cs="Arial"/>
                          <w:sz w:val="16"/>
                          <w:szCs w:val="16"/>
                        </w:rPr>
                        <w:t>CS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02</w:t>
                      </w:r>
                      <w:r w:rsidR="005A45C7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Deal with customers by telephone </w:t>
                      </w:r>
                      <w:r w:rsidR="000C4C3F">
                        <w:rPr>
                          <w:rFonts w:ascii="Arial" w:hAnsi="Arial" w:cs="Arial"/>
                          <w:sz w:val="16"/>
                          <w:szCs w:val="16"/>
                        </w:rPr>
                        <w:t>in a financial services environment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1795780</wp:posOffset>
                </wp:positionV>
                <wp:extent cx="3086100" cy="1600200"/>
                <wp:effectExtent l="0" t="0" r="0" b="4445"/>
                <wp:wrapNone/>
                <wp:docPr id="16" name="Text Box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FDA" w:rsidRDefault="001D52FA" w:rsidP="002A0FDA">
                            <w:pPr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Technical Group </w:t>
                            </w:r>
                            <w:r w:rsidR="002A0FDA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J2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: </w:t>
                            </w:r>
                          </w:p>
                          <w:p w:rsidR="001D52FA" w:rsidRDefault="002A0FDA" w:rsidP="001D52FA">
                            <w:pPr>
                              <w:spacing w:after="8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Administration for Mortgage and/or Financial Planning Intermediaries</w:t>
                            </w:r>
                            <w:r w:rsidR="001D52FA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Options </w:t>
                            </w:r>
                          </w:p>
                          <w:p w:rsidR="002A0FDA" w:rsidRPr="002A0FDA" w:rsidRDefault="002A0FDA" w:rsidP="002E775E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</w:rPr>
                            </w:pPr>
                            <w:r w:rsidRPr="002A0FDA">
                              <w:rPr>
                                <w:rStyle w:val="Hyperlink"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>M</w:t>
                            </w:r>
                            <w:hyperlink w:anchor="_Toc222288513" w:history="1">
                              <w:r w:rsidRPr="002A0FDA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FP</w:t>
                              </w:r>
                              <w:r w:rsidR="00101CAE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2A0FDA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1</w:t>
                              </w:r>
                              <w:r w:rsidRPr="002A0FDA">
                                <w:rPr>
                                  <w:sz w:val="16"/>
                                  <w:szCs w:val="16"/>
                                </w:rPr>
                                <w:tab/>
                              </w:r>
                              <w:r w:rsidRPr="002A0FDA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Provide an administrative service for mortgage and/or financial planning clients</w:t>
                              </w:r>
                            </w:hyperlink>
                          </w:p>
                          <w:p w:rsidR="002A0FDA" w:rsidRPr="002A0FDA" w:rsidRDefault="002A0FDA" w:rsidP="002E775E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</w:rPr>
                            </w:pPr>
                            <w:hyperlink w:anchor="_Toc222288514" w:history="1">
                              <w:r w:rsidRPr="002A0FDA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MFP</w:t>
                              </w:r>
                              <w:r w:rsidR="00101CAE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2A0FDA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2</w:t>
                              </w:r>
                              <w:r w:rsidRPr="002A0FDA">
                                <w:rPr>
                                  <w:sz w:val="16"/>
                                  <w:szCs w:val="16"/>
                                </w:rPr>
                                <w:tab/>
                              </w:r>
                              <w:r w:rsidRPr="002A0FDA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instructions for straightforward mortgage and financial planning business</w:t>
                              </w:r>
                            </w:hyperlink>
                          </w:p>
                          <w:p w:rsidR="002A0FDA" w:rsidRDefault="002A0FDA" w:rsidP="002E775E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hyperlink w:anchor="_Toc222288515" w:history="1">
                              <w:r w:rsidRPr="002A0F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MFP</w:t>
                              </w:r>
                              <w:r w:rsidR="00101CAE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2A0F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3</w:t>
                              </w:r>
                              <w:r w:rsidRPr="002A0FDA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ab/>
                              </w:r>
                              <w:r w:rsidRPr="002A0FDA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Contribute to reports for mortgage and/or financial planning clients</w:t>
                              </w:r>
                            </w:hyperlink>
                            <w:r w:rsidRPr="002A0FDA">
                              <w:rPr>
                                <w:rFonts w:ascii="Arial" w:hAnsi="Arial" w:cs="Arial"/>
                                <w:sz w:val="16"/>
                              </w:rPr>
                              <w:t xml:space="preserve"> </w:t>
                            </w:r>
                          </w:p>
                          <w:p w:rsidR="002A0FDA" w:rsidRPr="002A0FDA" w:rsidRDefault="002A0FDA" w:rsidP="002E775E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1D52FA">
                              <w:rPr>
                                <w:rFonts w:ascii="Arial" w:hAnsi="Arial" w:cs="Arial"/>
                                <w:sz w:val="16"/>
                              </w:rPr>
                              <w:t>GF</w:t>
                            </w:r>
                            <w:r w:rsidR="00101CAE">
                              <w:rPr>
                                <w:rFonts w:ascii="Arial" w:hAnsi="Arial" w:cs="Arial"/>
                                <w:sz w:val="16"/>
                              </w:rPr>
                              <w:t>S0</w:t>
                            </w:r>
                            <w:r w:rsidRPr="001D52FA">
                              <w:rPr>
                                <w:rFonts w:ascii="Arial" w:hAnsi="Arial" w:cs="Arial"/>
                                <w:sz w:val="16"/>
                              </w:rPr>
                              <w:t>1</w:t>
                            </w:r>
                            <w:r w:rsidRPr="001D52FA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 w:rsidRPr="002A0FDA">
                              <w:rPr>
                                <w:rFonts w:ascii="Arial" w:hAnsi="Arial" w:cs="Arial"/>
                                <w:sz w:val="16"/>
                              </w:rPr>
                              <w:t>Provide information to customers in a financial services environment</w:t>
                            </w:r>
                          </w:p>
                          <w:p w:rsidR="002A0FDA" w:rsidRPr="001D52FA" w:rsidRDefault="002A0FDA" w:rsidP="002A0FDA">
                            <w:pPr>
                              <w:tabs>
                                <w:tab w:val="left" w:pos="540"/>
                              </w:tabs>
                              <w:ind w:left="547" w:hanging="547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5" o:spid="_x0000_s1035" type="#_x0000_t202" style="position:absolute;left:0;text-align:left;margin-left:-27pt;margin-top:141.4pt;width:243pt;height:126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" stroked="f">
                <v:textbox>
                  <w:txbxContent>
                    <w:p w:rsidR="002A0FDA" w:rsidRDefault="001D52FA" w:rsidP="002A0FDA">
                      <w:pPr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Technical Group </w:t>
                      </w:r>
                      <w:r w:rsidR="002A0FDA">
                        <w:rPr>
                          <w:rFonts w:ascii="Arial" w:hAnsi="Arial"/>
                          <w:b/>
                          <w:sz w:val="20"/>
                        </w:rPr>
                        <w:t>J2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: </w:t>
                      </w:r>
                    </w:p>
                    <w:p w:rsidR="001D52FA" w:rsidRDefault="002A0FDA" w:rsidP="001D52FA">
                      <w:pPr>
                        <w:spacing w:after="8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Administration for Mortgage and/or Financial Planning Intermediaries</w:t>
                      </w:r>
                      <w:r w:rsidR="001D52FA">
                        <w:rPr>
                          <w:rFonts w:ascii="Arial" w:hAnsi="Arial"/>
                          <w:b/>
                          <w:sz w:val="20"/>
                        </w:rPr>
                        <w:t xml:space="preserve"> Options </w:t>
                      </w:r>
                    </w:p>
                    <w:p w:rsidR="002A0FDA" w:rsidRPr="002A0FDA" w:rsidRDefault="002A0FDA" w:rsidP="002E775E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</w:rPr>
                      </w:pPr>
                      <w:r w:rsidRPr="002A0FDA">
                        <w:rPr>
                          <w:rStyle w:val="Hyperlink"/>
                          <w:color w:val="auto"/>
                          <w:sz w:val="16"/>
                          <w:szCs w:val="16"/>
                          <w:u w:val="none"/>
                        </w:rPr>
                        <w:t>M</w:t>
                      </w:r>
                      <w:hyperlink w:anchor="_Toc222288513" w:history="1">
                        <w:r w:rsidRPr="002A0FDA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FP</w:t>
                        </w:r>
                        <w:r w:rsidR="00101CAE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2A0FDA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1</w:t>
                        </w:r>
                        <w:r w:rsidRPr="002A0FDA">
                          <w:rPr>
                            <w:sz w:val="16"/>
                            <w:szCs w:val="16"/>
                          </w:rPr>
                          <w:tab/>
                        </w:r>
                        <w:r w:rsidRPr="002A0FDA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Provide an administrative service for mortgage and/or financial planning clients</w:t>
                        </w:r>
                      </w:hyperlink>
                    </w:p>
                    <w:p w:rsidR="002A0FDA" w:rsidRPr="002A0FDA" w:rsidRDefault="002A0FDA" w:rsidP="002E775E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</w:rPr>
                      </w:pPr>
                      <w:hyperlink w:anchor="_Toc222288514" w:history="1">
                        <w:r w:rsidRPr="002A0FDA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MFP</w:t>
                        </w:r>
                        <w:r w:rsidR="00101CAE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2A0FDA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2</w:t>
                        </w:r>
                        <w:r w:rsidRPr="002A0FDA">
                          <w:rPr>
                            <w:sz w:val="16"/>
                            <w:szCs w:val="16"/>
                          </w:rPr>
                          <w:tab/>
                        </w:r>
                        <w:r w:rsidRPr="002A0FDA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Process instructions for straightforward mortgage and financial planning business</w:t>
                        </w:r>
                      </w:hyperlink>
                    </w:p>
                    <w:p w:rsidR="002A0FDA" w:rsidRDefault="002A0FDA" w:rsidP="002E775E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</w:rPr>
                      </w:pPr>
                      <w:hyperlink w:anchor="_Toc222288515" w:history="1">
                        <w:r w:rsidRPr="002A0FDA"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u w:val="none"/>
                          </w:rPr>
                          <w:t>MFP</w:t>
                        </w:r>
                        <w:r w:rsidR="00101CAE"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2A0FDA"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u w:val="none"/>
                          </w:rPr>
                          <w:t>3</w:t>
                        </w:r>
                        <w:r w:rsidRPr="002A0FDA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ab/>
                        </w:r>
                        <w:r w:rsidRPr="002A0FDA"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u w:val="none"/>
                          </w:rPr>
                          <w:t>Contribute to reports for mortgage and/or financial planning clients</w:t>
                        </w:r>
                      </w:hyperlink>
                      <w:r w:rsidRPr="002A0FDA">
                        <w:rPr>
                          <w:rFonts w:ascii="Arial" w:hAnsi="Arial" w:cs="Arial"/>
                          <w:sz w:val="16"/>
                        </w:rPr>
                        <w:t xml:space="preserve"> </w:t>
                      </w:r>
                    </w:p>
                    <w:p w:rsidR="002A0FDA" w:rsidRPr="002A0FDA" w:rsidRDefault="002A0FDA" w:rsidP="002E775E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</w:rPr>
                      </w:pPr>
                      <w:r w:rsidRPr="001D52FA">
                        <w:rPr>
                          <w:rFonts w:ascii="Arial" w:hAnsi="Arial" w:cs="Arial"/>
                          <w:sz w:val="16"/>
                        </w:rPr>
                        <w:t>GF</w:t>
                      </w:r>
                      <w:r w:rsidR="00101CAE">
                        <w:rPr>
                          <w:rFonts w:ascii="Arial" w:hAnsi="Arial" w:cs="Arial"/>
                          <w:sz w:val="16"/>
                        </w:rPr>
                        <w:t>S0</w:t>
                      </w:r>
                      <w:r w:rsidRPr="001D52FA">
                        <w:rPr>
                          <w:rFonts w:ascii="Arial" w:hAnsi="Arial" w:cs="Arial"/>
                          <w:sz w:val="16"/>
                        </w:rPr>
                        <w:t>1</w:t>
                      </w:r>
                      <w:r w:rsidRPr="001D52FA"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 w:rsidRPr="002A0FDA">
                        <w:rPr>
                          <w:rFonts w:ascii="Arial" w:hAnsi="Arial" w:cs="Arial"/>
                          <w:sz w:val="16"/>
                        </w:rPr>
                        <w:t>Provide information to customers in a financial services environment</w:t>
                      </w:r>
                    </w:p>
                    <w:p w:rsidR="002A0FDA" w:rsidRPr="001D52FA" w:rsidRDefault="002A0FDA" w:rsidP="002A0FDA">
                      <w:pPr>
                        <w:tabs>
                          <w:tab w:val="left" w:pos="540"/>
                        </w:tabs>
                        <w:ind w:left="547" w:hanging="547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195580</wp:posOffset>
                </wp:positionV>
                <wp:extent cx="3086100" cy="1371600"/>
                <wp:effectExtent l="0" t="0" r="0" b="4445"/>
                <wp:wrapNone/>
                <wp:docPr id="15" name="Text 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A0FDA" w:rsidRDefault="004E1472" w:rsidP="002A0FDA">
                            <w:pPr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Technical Group </w:t>
                            </w:r>
                            <w:r w:rsidR="002A0FDA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H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2: </w:t>
                            </w:r>
                          </w:p>
                          <w:p w:rsidR="004E1472" w:rsidRDefault="004E1472" w:rsidP="004E1472">
                            <w:pPr>
                              <w:spacing w:after="8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Financing and Credit Options </w:t>
                            </w:r>
                          </w:p>
                          <w:p w:rsidR="004E1472" w:rsidRPr="001D52FA" w:rsidRDefault="00101CAE" w:rsidP="00101CAE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</w:t>
                            </w:r>
                            <w:r w:rsidR="004E1472" w:rsidRPr="001D52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09</w:t>
                            </w:r>
                            <w:r w:rsidR="004E1472" w:rsidRPr="001D52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Process applications for financing and credit facilities</w:t>
                            </w:r>
                          </w:p>
                          <w:p w:rsidR="004E1472" w:rsidRPr="001D52FA" w:rsidRDefault="00101CAE" w:rsidP="00101CAE">
                            <w:pPr>
                              <w:tabs>
                                <w:tab w:val="left" w:pos="360"/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FC10</w:t>
                            </w:r>
                            <w:r w:rsidR="004E1472" w:rsidRPr="001D52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E1472" w:rsidRPr="001D52F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Process documentation for financing and credit facilities</w:t>
                            </w:r>
                          </w:p>
                          <w:p w:rsidR="004E1472" w:rsidRPr="001D52FA" w:rsidRDefault="004E1472" w:rsidP="00101CAE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 w:rsidRPr="001D52FA">
                              <w:rPr>
                                <w:rFonts w:ascii="Arial" w:hAnsi="Arial" w:cs="Arial"/>
                                <w:sz w:val="16"/>
                              </w:rPr>
                              <w:t>I</w:t>
                            </w:r>
                            <w:r w:rsidR="00101CAE">
                              <w:rPr>
                                <w:rFonts w:ascii="Arial" w:hAnsi="Arial" w:cs="Arial"/>
                                <w:sz w:val="16"/>
                              </w:rPr>
                              <w:t>O</w:t>
                            </w:r>
                            <w:r w:rsidRPr="001D52FA">
                              <w:rPr>
                                <w:rFonts w:ascii="Arial" w:hAnsi="Arial" w:cs="Arial"/>
                                <w:sz w:val="16"/>
                              </w:rPr>
                              <w:t>14</w:t>
                            </w:r>
                            <w:r w:rsidRPr="001D52FA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  <w:t>Build effective relationships with clients in a financial services environment</w:t>
                            </w:r>
                          </w:p>
                          <w:p w:rsidR="004E1472" w:rsidRPr="001D52FA" w:rsidRDefault="004E1472" w:rsidP="00101CAE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1D52FA">
                              <w:rPr>
                                <w:rFonts w:ascii="Arial" w:hAnsi="Arial" w:cs="Arial"/>
                                <w:sz w:val="16"/>
                              </w:rPr>
                              <w:t>GF</w:t>
                            </w:r>
                            <w:r w:rsidR="00101CAE">
                              <w:rPr>
                                <w:rFonts w:ascii="Arial" w:hAnsi="Arial" w:cs="Arial"/>
                                <w:sz w:val="16"/>
                              </w:rPr>
                              <w:t>S0</w:t>
                            </w:r>
                            <w:r w:rsidRPr="001D52FA">
                              <w:rPr>
                                <w:rFonts w:ascii="Arial" w:hAnsi="Arial" w:cs="Arial"/>
                                <w:sz w:val="16"/>
                              </w:rPr>
                              <w:t>1</w:t>
                            </w:r>
                            <w:r w:rsidRPr="001D52FA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  <w:t>Provide information to customers in a financial services 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7" o:spid="_x0000_s1036" type="#_x0000_t202" style="position:absolute;left:0;text-align:left;margin-left:-27pt;margin-top:15.4pt;width:243pt;height:108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" stroked="f">
                <v:textbox>
                  <w:txbxContent>
                    <w:p w:rsidR="002A0FDA" w:rsidRDefault="004E1472" w:rsidP="002A0FDA">
                      <w:pPr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Technical Group </w:t>
                      </w:r>
                      <w:r w:rsidR="002A0FDA">
                        <w:rPr>
                          <w:rFonts w:ascii="Arial" w:hAnsi="Arial"/>
                          <w:b/>
                          <w:sz w:val="20"/>
                        </w:rPr>
                        <w:t>H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2: </w:t>
                      </w:r>
                    </w:p>
                    <w:p w:rsidR="004E1472" w:rsidRDefault="004E1472" w:rsidP="004E1472">
                      <w:pPr>
                        <w:spacing w:after="8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Financing and Credit Options </w:t>
                      </w:r>
                    </w:p>
                    <w:p w:rsidR="004E1472" w:rsidRPr="001D52FA" w:rsidRDefault="00101CAE" w:rsidP="00101CAE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</w:t>
                      </w:r>
                      <w:r w:rsidR="004E1472" w:rsidRPr="001D52FA">
                        <w:rPr>
                          <w:rFonts w:ascii="Arial" w:hAnsi="Arial" w:cs="Arial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09</w:t>
                      </w:r>
                      <w:r w:rsidR="004E1472" w:rsidRPr="001D52FA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Process applications for financing and credit facilities</w:t>
                      </w:r>
                    </w:p>
                    <w:p w:rsidR="004E1472" w:rsidRPr="001D52FA" w:rsidRDefault="00101CAE" w:rsidP="00101CAE">
                      <w:pPr>
                        <w:tabs>
                          <w:tab w:val="left" w:pos="360"/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FC10</w:t>
                      </w:r>
                      <w:r w:rsidR="004E1472" w:rsidRPr="001D52F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="004E1472" w:rsidRPr="001D52FA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Process documentation for financing and credit facilities</w:t>
                      </w:r>
                    </w:p>
                    <w:p w:rsidR="004E1472" w:rsidRPr="001D52FA" w:rsidRDefault="004E1472" w:rsidP="00101CAE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</w:rPr>
                      </w:pPr>
                      <w:r w:rsidRPr="001D52FA">
                        <w:rPr>
                          <w:rFonts w:ascii="Arial" w:hAnsi="Arial" w:cs="Arial"/>
                          <w:sz w:val="16"/>
                        </w:rPr>
                        <w:t>I</w:t>
                      </w:r>
                      <w:r w:rsidR="00101CAE">
                        <w:rPr>
                          <w:rFonts w:ascii="Arial" w:hAnsi="Arial" w:cs="Arial"/>
                          <w:sz w:val="16"/>
                        </w:rPr>
                        <w:t>O</w:t>
                      </w:r>
                      <w:r w:rsidRPr="001D52FA">
                        <w:rPr>
                          <w:rFonts w:ascii="Arial" w:hAnsi="Arial" w:cs="Arial"/>
                          <w:sz w:val="16"/>
                        </w:rPr>
                        <w:t>14</w:t>
                      </w:r>
                      <w:r w:rsidRPr="001D52FA">
                        <w:rPr>
                          <w:rFonts w:ascii="Arial" w:hAnsi="Arial" w:cs="Arial"/>
                          <w:sz w:val="16"/>
                        </w:rPr>
                        <w:tab/>
                        <w:t>Build effective relationships with clients in a financial services environment</w:t>
                      </w:r>
                    </w:p>
                    <w:p w:rsidR="004E1472" w:rsidRPr="001D52FA" w:rsidRDefault="004E1472" w:rsidP="00101CAE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20"/>
                        </w:rPr>
                      </w:pPr>
                      <w:r w:rsidRPr="001D52FA">
                        <w:rPr>
                          <w:rFonts w:ascii="Arial" w:hAnsi="Arial" w:cs="Arial"/>
                          <w:sz w:val="16"/>
                        </w:rPr>
                        <w:t>GF</w:t>
                      </w:r>
                      <w:r w:rsidR="00101CAE">
                        <w:rPr>
                          <w:rFonts w:ascii="Arial" w:hAnsi="Arial" w:cs="Arial"/>
                          <w:sz w:val="16"/>
                        </w:rPr>
                        <w:t>S0</w:t>
                      </w:r>
                      <w:r w:rsidRPr="001D52FA">
                        <w:rPr>
                          <w:rFonts w:ascii="Arial" w:hAnsi="Arial" w:cs="Arial"/>
                          <w:sz w:val="16"/>
                        </w:rPr>
                        <w:t>1</w:t>
                      </w:r>
                      <w:r w:rsidRPr="001D52FA">
                        <w:rPr>
                          <w:rFonts w:ascii="Arial" w:hAnsi="Arial" w:cs="Arial"/>
                          <w:sz w:val="16"/>
                        </w:rPr>
                        <w:tab/>
                        <w:t>Provide information to customers in a financial services environment</w:t>
                      </w:r>
                    </w:p>
                  </w:txbxContent>
                </v:textbox>
              </v:shape>
            </w:pict>
          </mc:Fallback>
        </mc:AlternateContent>
      </w:r>
      <w:r w:rsidR="008C5C03">
        <w:br w:type="page"/>
      </w:r>
      <w:r w:rsidR="00641B4B" w:rsidRPr="00641B4B">
        <w:rPr>
          <w:rFonts w:ascii="Arial" w:hAnsi="Arial" w:cs="Arial"/>
          <w:b/>
          <w:smallCaps/>
          <w:sz w:val="20"/>
          <w:szCs w:val="20"/>
        </w:rPr>
        <w:lastRenderedPageBreak/>
        <w:t>At Level 3</w:t>
      </w:r>
    </w:p>
    <w:p w:rsidR="00BF4AB5" w:rsidRDefault="00FE5E36" w:rsidP="00BF4AB5">
      <w:pPr>
        <w:ind w:left="-360"/>
        <w:rPr>
          <w:rFonts w:ascii="Arial" w:hAnsi="Arial" w:cs="Arial"/>
          <w:sz w:val="20"/>
          <w:szCs w:val="2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773430</wp:posOffset>
                </wp:positionV>
                <wp:extent cx="5372100" cy="685800"/>
                <wp:effectExtent l="0" t="1905" r="0" b="0"/>
                <wp:wrapNone/>
                <wp:docPr id="1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F99" w:rsidRDefault="000C17F9" w:rsidP="00182EFE">
                            <w:pPr>
                              <w:tabs>
                                <w:tab w:val="left" w:pos="360"/>
                              </w:tabs>
                              <w:spacing w:after="80"/>
                              <w:rPr>
                                <w:rFonts w:ascii="Arial" w:hAnsi="Arial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Mandatory </w:t>
                            </w:r>
                            <w:r w:rsidR="00E35241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Group A</w:t>
                            </w:r>
                            <w:r w:rsidR="00622214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="00E35241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A65F99" w:rsidRPr="00495837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Financial Services Core Competences</w:t>
                            </w:r>
                          </w:p>
                          <w:p w:rsidR="00A65F99" w:rsidRPr="00ED035E" w:rsidRDefault="000F53E1" w:rsidP="000F53E1">
                            <w:pPr>
                              <w:ind w:left="720" w:hanging="72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FCC01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ab/>
                            </w:r>
                            <w:r w:rsidR="00A65F99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Develop yourself to improve and maintain workplace competence in a financial services environment</w:t>
                            </w:r>
                          </w:p>
                          <w:p w:rsidR="00A65F99" w:rsidRPr="00ED035E" w:rsidRDefault="000F53E1" w:rsidP="000F53E1">
                            <w:pPr>
                              <w:tabs>
                                <w:tab w:val="left" w:pos="36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F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CC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0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3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ab/>
                            </w:r>
                            <w:r w:rsidR="00A65F99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Develop productive working relationships in a financial services environment</w:t>
                            </w:r>
                          </w:p>
                          <w:p w:rsidR="00A65F99" w:rsidRPr="00ED035E" w:rsidRDefault="000F53E1" w:rsidP="000F53E1">
                            <w:pPr>
                              <w:tabs>
                                <w:tab w:val="left" w:pos="36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F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CC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0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4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ab/>
                            </w:r>
                            <w:r w:rsidR="002A0FDA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Ensure you compl</w:t>
                            </w:r>
                            <w:r w:rsidR="002A0FDA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y </w:t>
                            </w:r>
                            <w:r w:rsidR="002A0FDA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with regulation</w:t>
                            </w:r>
                            <w:r w:rsidR="002A0FDA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s in </w:t>
                            </w:r>
                            <w:r w:rsidR="00226D16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the</w:t>
                            </w:r>
                            <w:r w:rsidR="00226D16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A0FDA" w:rsidRPr="00ED035E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financial services </w:t>
                            </w:r>
                            <w:r w:rsidR="00F8005A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7" type="#_x0000_t202" style="position:absolute;left:0;text-align:left;margin-left:45pt;margin-top:60.9pt;width:423pt;height:5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" stroked="f">
                <v:textbox>
                  <w:txbxContent>
                    <w:p w:rsidR="00A65F99" w:rsidRDefault="000C17F9" w:rsidP="00182EFE">
                      <w:pPr>
                        <w:tabs>
                          <w:tab w:val="left" w:pos="360"/>
                        </w:tabs>
                        <w:spacing w:after="80"/>
                        <w:rPr>
                          <w:rFonts w:ascii="Arial" w:hAnsi="Arial"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Mandatory </w:t>
                      </w:r>
                      <w:r w:rsidR="00E35241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Group A</w:t>
                      </w:r>
                      <w:r w:rsidR="00622214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3</w:t>
                      </w:r>
                      <w:r w:rsidR="00E35241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: </w:t>
                      </w:r>
                      <w:r w:rsidR="00A65F99" w:rsidRPr="00495837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Financial Services Core Competences</w:t>
                      </w:r>
                    </w:p>
                    <w:p w:rsidR="00A65F99" w:rsidRPr="00ED035E" w:rsidRDefault="000F53E1" w:rsidP="000F53E1">
                      <w:pPr>
                        <w:ind w:left="720" w:hanging="72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FCC01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ab/>
                      </w:r>
                      <w:r w:rsidR="00A65F99" w:rsidRPr="00ED035E">
                        <w:rPr>
                          <w:rFonts w:ascii="Arial" w:hAnsi="Arial"/>
                          <w:sz w:val="16"/>
                          <w:szCs w:val="16"/>
                        </w:rPr>
                        <w:t>Develop yourself to improve and maintain workplace competence in a financial services environment</w:t>
                      </w:r>
                    </w:p>
                    <w:p w:rsidR="00A65F99" w:rsidRPr="00ED035E" w:rsidRDefault="000F53E1" w:rsidP="000F53E1">
                      <w:pPr>
                        <w:tabs>
                          <w:tab w:val="left" w:pos="360"/>
                        </w:tabs>
                        <w:ind w:left="720" w:hanging="72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F</w:t>
                      </w:r>
                      <w:r w:rsidR="00A65F99">
                        <w:rPr>
                          <w:rFonts w:ascii="Arial" w:hAnsi="Arial"/>
                          <w:sz w:val="16"/>
                          <w:szCs w:val="16"/>
                        </w:rPr>
                        <w:t>CC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0</w:t>
                      </w:r>
                      <w:r w:rsidR="00A65F99">
                        <w:rPr>
                          <w:rFonts w:ascii="Arial" w:hAnsi="Arial"/>
                          <w:sz w:val="16"/>
                          <w:szCs w:val="16"/>
                        </w:rPr>
                        <w:t>3</w:t>
                      </w:r>
                      <w:r w:rsidR="00A65F99">
                        <w:rPr>
                          <w:rFonts w:ascii="Arial" w:hAnsi="Arial"/>
                          <w:sz w:val="16"/>
                          <w:szCs w:val="16"/>
                        </w:rPr>
                        <w:tab/>
                      </w:r>
                      <w:r w:rsidR="00A65F99" w:rsidRPr="00ED035E">
                        <w:rPr>
                          <w:rFonts w:ascii="Arial" w:hAnsi="Arial"/>
                          <w:sz w:val="16"/>
                          <w:szCs w:val="16"/>
                        </w:rPr>
                        <w:t>Develop productive working relationships in a financial services environment</w:t>
                      </w:r>
                    </w:p>
                    <w:p w:rsidR="00A65F99" w:rsidRPr="00ED035E" w:rsidRDefault="000F53E1" w:rsidP="000F53E1">
                      <w:pPr>
                        <w:tabs>
                          <w:tab w:val="left" w:pos="360"/>
                        </w:tabs>
                        <w:ind w:left="720" w:hanging="72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F</w:t>
                      </w:r>
                      <w:r w:rsidR="00A65F99">
                        <w:rPr>
                          <w:rFonts w:ascii="Arial" w:hAnsi="Arial"/>
                          <w:sz w:val="16"/>
                          <w:szCs w:val="16"/>
                        </w:rPr>
                        <w:t>CC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0</w:t>
                      </w:r>
                      <w:r w:rsidR="00A65F99">
                        <w:rPr>
                          <w:rFonts w:ascii="Arial" w:hAnsi="Arial"/>
                          <w:sz w:val="16"/>
                          <w:szCs w:val="16"/>
                        </w:rPr>
                        <w:t>4</w:t>
                      </w:r>
                      <w:r w:rsidR="00A65F99">
                        <w:rPr>
                          <w:rFonts w:ascii="Arial" w:hAnsi="Arial"/>
                          <w:sz w:val="16"/>
                          <w:szCs w:val="16"/>
                        </w:rPr>
                        <w:tab/>
                      </w:r>
                      <w:r w:rsidR="002A0FDA" w:rsidRPr="00ED035E">
                        <w:rPr>
                          <w:rFonts w:ascii="Arial" w:hAnsi="Arial"/>
                          <w:sz w:val="16"/>
                          <w:szCs w:val="16"/>
                        </w:rPr>
                        <w:t>Ensure you compl</w:t>
                      </w:r>
                      <w:r w:rsidR="002A0FDA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y </w:t>
                      </w:r>
                      <w:r w:rsidR="002A0FDA" w:rsidRPr="00ED035E">
                        <w:rPr>
                          <w:rFonts w:ascii="Arial" w:hAnsi="Arial"/>
                          <w:sz w:val="16"/>
                          <w:szCs w:val="16"/>
                        </w:rPr>
                        <w:t>with regulation</w:t>
                      </w:r>
                      <w:r w:rsidR="002A0FDA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s in </w:t>
                      </w:r>
                      <w:r w:rsidR="00226D16">
                        <w:rPr>
                          <w:rFonts w:ascii="Arial" w:hAnsi="Arial"/>
                          <w:sz w:val="16"/>
                          <w:szCs w:val="16"/>
                        </w:rPr>
                        <w:t>the</w:t>
                      </w:r>
                      <w:r w:rsidR="00226D16" w:rsidRPr="00ED035E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 </w:t>
                      </w:r>
                      <w:r w:rsidR="002A0FDA" w:rsidRPr="00ED035E">
                        <w:rPr>
                          <w:rFonts w:ascii="Arial" w:hAnsi="Arial"/>
                          <w:sz w:val="16"/>
                          <w:szCs w:val="16"/>
                        </w:rPr>
                        <w:t xml:space="preserve">financial services </w:t>
                      </w:r>
                      <w:r w:rsidR="00F8005A">
                        <w:rPr>
                          <w:rFonts w:ascii="Arial" w:hAnsi="Arial"/>
                          <w:sz w:val="16"/>
                          <w:szCs w:val="16"/>
                        </w:rPr>
                        <w:t>environment</w:t>
                      </w:r>
                    </w:p>
                  </w:txbxContent>
                </v:textbox>
              </v:shape>
            </w:pict>
          </mc:Fallback>
        </mc:AlternateContent>
      </w:r>
      <w:r w:rsidR="00BF4AB5">
        <w:rPr>
          <w:rFonts w:ascii="Arial" w:hAnsi="Arial" w:cs="Arial"/>
          <w:sz w:val="20"/>
          <w:szCs w:val="20"/>
        </w:rPr>
        <w:t>C</w:t>
      </w:r>
      <w:r w:rsidR="00BF4AB5" w:rsidRPr="00A63A98">
        <w:rPr>
          <w:rFonts w:ascii="Arial" w:hAnsi="Arial" w:cs="Arial"/>
          <w:sz w:val="20"/>
          <w:szCs w:val="20"/>
        </w:rPr>
        <w:t xml:space="preserve">andidates must complete a total of 7 units which must include the </w:t>
      </w:r>
      <w:r w:rsidR="00BF4AB5" w:rsidRPr="00A63A98">
        <w:rPr>
          <w:rFonts w:ascii="Arial" w:hAnsi="Arial" w:cs="Arial"/>
          <w:b/>
          <w:sz w:val="20"/>
          <w:szCs w:val="20"/>
        </w:rPr>
        <w:t>3</w:t>
      </w:r>
      <w:r w:rsidR="00BF4AB5" w:rsidRPr="00A63A98">
        <w:rPr>
          <w:rFonts w:ascii="Arial" w:hAnsi="Arial" w:cs="Arial"/>
          <w:sz w:val="20"/>
          <w:szCs w:val="20"/>
        </w:rPr>
        <w:t xml:space="preserve"> Core Competence units from Mandatory Group A</w:t>
      </w:r>
      <w:r w:rsidR="00622214">
        <w:rPr>
          <w:rFonts w:ascii="Arial" w:hAnsi="Arial" w:cs="Arial"/>
          <w:sz w:val="20"/>
          <w:szCs w:val="20"/>
        </w:rPr>
        <w:t>3</w:t>
      </w:r>
      <w:r w:rsidR="00BF4AB5" w:rsidRPr="00A63A98">
        <w:rPr>
          <w:rFonts w:ascii="Arial" w:hAnsi="Arial" w:cs="Arial"/>
          <w:sz w:val="20"/>
          <w:szCs w:val="20"/>
        </w:rPr>
        <w:t xml:space="preserve">, </w:t>
      </w:r>
      <w:r w:rsidR="00BF4AB5" w:rsidRPr="00A63A98">
        <w:rPr>
          <w:rFonts w:ascii="Arial" w:hAnsi="Arial"/>
          <w:sz w:val="20"/>
          <w:szCs w:val="20"/>
        </w:rPr>
        <w:t>Financial Services Core Competences</w:t>
      </w:r>
      <w:r w:rsidR="00BF4AB5" w:rsidRPr="00A63A98">
        <w:rPr>
          <w:rFonts w:ascii="Arial" w:hAnsi="Arial" w:cs="Arial"/>
          <w:sz w:val="20"/>
          <w:szCs w:val="20"/>
        </w:rPr>
        <w:t>,</w:t>
      </w:r>
      <w:r w:rsidR="00BF4AB5" w:rsidRPr="00A63A98">
        <w:rPr>
          <w:rFonts w:ascii="Arial" w:hAnsi="Arial" w:cs="Arial"/>
          <w:b/>
          <w:sz w:val="20"/>
          <w:szCs w:val="20"/>
        </w:rPr>
        <w:t xml:space="preserve"> </w:t>
      </w:r>
      <w:r w:rsidR="00BF4AB5" w:rsidRPr="00A63A98">
        <w:rPr>
          <w:rFonts w:ascii="Arial" w:hAnsi="Arial" w:cs="Arial"/>
          <w:b/>
          <w:sz w:val="20"/>
          <w:szCs w:val="20"/>
          <w:u w:val="single"/>
        </w:rPr>
        <w:t>plus</w:t>
      </w:r>
      <w:r w:rsidR="00BF4AB5" w:rsidRPr="00A63A98">
        <w:rPr>
          <w:rFonts w:ascii="Arial" w:hAnsi="Arial" w:cs="Arial"/>
          <w:sz w:val="20"/>
          <w:szCs w:val="20"/>
        </w:rPr>
        <w:t xml:space="preserve"> at least two units from one of the</w:t>
      </w:r>
      <w:r w:rsidR="006A67B6">
        <w:rPr>
          <w:rFonts w:ascii="Arial" w:hAnsi="Arial" w:cs="Arial"/>
          <w:sz w:val="20"/>
          <w:szCs w:val="20"/>
        </w:rPr>
        <w:t xml:space="preserve"> Technic</w:t>
      </w:r>
      <w:r w:rsidR="00CA0035">
        <w:rPr>
          <w:rFonts w:ascii="Arial" w:hAnsi="Arial" w:cs="Arial"/>
          <w:sz w:val="20"/>
          <w:szCs w:val="20"/>
        </w:rPr>
        <w:t xml:space="preserve">al Options Groups B3 – </w:t>
      </w:r>
      <w:r w:rsidR="00250DBA">
        <w:rPr>
          <w:rFonts w:ascii="Arial" w:hAnsi="Arial" w:cs="Arial"/>
          <w:sz w:val="20"/>
          <w:szCs w:val="20"/>
        </w:rPr>
        <w:t>L3</w:t>
      </w:r>
      <w:r w:rsidR="00BF4AB5">
        <w:rPr>
          <w:rFonts w:ascii="Arial" w:hAnsi="Arial" w:cs="Arial"/>
          <w:sz w:val="20"/>
          <w:szCs w:val="20"/>
        </w:rPr>
        <w:t>.  T</w:t>
      </w:r>
      <w:r w:rsidR="00BF4AB5" w:rsidRPr="00A63A98">
        <w:rPr>
          <w:rFonts w:ascii="Arial" w:hAnsi="Arial" w:cs="Arial"/>
          <w:sz w:val="20"/>
          <w:szCs w:val="20"/>
        </w:rPr>
        <w:t xml:space="preserve">wo </w:t>
      </w:r>
      <w:r w:rsidR="00BF4AB5">
        <w:rPr>
          <w:rFonts w:ascii="Arial" w:hAnsi="Arial" w:cs="Arial"/>
          <w:sz w:val="20"/>
          <w:szCs w:val="20"/>
        </w:rPr>
        <w:t xml:space="preserve">further </w:t>
      </w:r>
      <w:r w:rsidR="00BF4AB5" w:rsidRPr="00A63A98">
        <w:rPr>
          <w:rFonts w:ascii="Arial" w:hAnsi="Arial" w:cs="Arial"/>
          <w:sz w:val="20"/>
          <w:szCs w:val="20"/>
        </w:rPr>
        <w:t xml:space="preserve">units </w:t>
      </w:r>
      <w:r w:rsidR="00BF4AB5">
        <w:rPr>
          <w:rFonts w:ascii="Arial" w:hAnsi="Arial" w:cs="Arial"/>
          <w:sz w:val="20"/>
          <w:szCs w:val="20"/>
        </w:rPr>
        <w:t xml:space="preserve">must be </w:t>
      </w:r>
      <w:r w:rsidR="00BF4AB5" w:rsidRPr="00A63A98">
        <w:rPr>
          <w:rFonts w:ascii="Arial" w:hAnsi="Arial" w:cs="Arial"/>
          <w:sz w:val="20"/>
          <w:szCs w:val="20"/>
        </w:rPr>
        <w:t>selected from any Technica</w:t>
      </w:r>
      <w:r w:rsidR="00CA0035">
        <w:rPr>
          <w:rFonts w:ascii="Arial" w:hAnsi="Arial" w:cs="Arial"/>
          <w:sz w:val="20"/>
          <w:szCs w:val="20"/>
        </w:rPr>
        <w:t xml:space="preserve">l or Cross-sector Group B3 to </w:t>
      </w:r>
      <w:r w:rsidR="00250DBA">
        <w:rPr>
          <w:rFonts w:ascii="Arial" w:hAnsi="Arial" w:cs="Arial"/>
          <w:sz w:val="20"/>
          <w:szCs w:val="20"/>
        </w:rPr>
        <w:t>P3</w:t>
      </w:r>
      <w:r w:rsidR="00BF4AB5">
        <w:rPr>
          <w:rFonts w:ascii="Arial" w:hAnsi="Arial" w:cs="Arial"/>
          <w:sz w:val="20"/>
          <w:szCs w:val="20"/>
        </w:rPr>
        <w:t>.  Additional units may also be selected for completion from any of the Technical an</w:t>
      </w:r>
      <w:r w:rsidR="006A67B6">
        <w:rPr>
          <w:rFonts w:ascii="Arial" w:hAnsi="Arial" w:cs="Arial"/>
          <w:sz w:val="20"/>
          <w:szCs w:val="20"/>
        </w:rPr>
        <w:t>d Cross-sector groups at levels 2 and 3</w:t>
      </w:r>
      <w:r w:rsidR="00BF4AB5">
        <w:rPr>
          <w:rFonts w:ascii="Arial" w:hAnsi="Arial" w:cs="Arial"/>
          <w:sz w:val="20"/>
          <w:szCs w:val="20"/>
        </w:rPr>
        <w:t>, but this is not compulsory for the a</w:t>
      </w:r>
      <w:r w:rsidR="00882C49">
        <w:rPr>
          <w:rFonts w:ascii="Arial" w:hAnsi="Arial" w:cs="Arial"/>
          <w:sz w:val="20"/>
          <w:szCs w:val="20"/>
        </w:rPr>
        <w:t xml:space="preserve">chievement of the Level 3 </w:t>
      </w:r>
      <w:r w:rsidR="00B41526">
        <w:rPr>
          <w:rFonts w:ascii="Arial" w:hAnsi="Arial" w:cs="Arial"/>
          <w:sz w:val="20"/>
          <w:szCs w:val="20"/>
        </w:rPr>
        <w:t>SVQ</w:t>
      </w:r>
      <w:r w:rsidR="00BF4AB5">
        <w:rPr>
          <w:rFonts w:ascii="Arial" w:hAnsi="Arial" w:cs="Arial"/>
          <w:sz w:val="20"/>
          <w:szCs w:val="20"/>
        </w:rPr>
        <w:t>.</w:t>
      </w:r>
    </w:p>
    <w:p w:rsidR="00A63A98" w:rsidRPr="00A63A98" w:rsidRDefault="00A63A98" w:rsidP="00134C97">
      <w:pPr>
        <w:rPr>
          <w:rFonts w:ascii="Arial" w:hAnsi="Arial" w:cs="Arial"/>
          <w:sz w:val="20"/>
          <w:szCs w:val="20"/>
        </w:rPr>
      </w:pPr>
    </w:p>
    <w:p w:rsidR="002733CD" w:rsidRDefault="002733CD"/>
    <w:p w:rsidR="002733CD" w:rsidRDefault="002733CD"/>
    <w:p w:rsidR="002733CD" w:rsidRDefault="002733CD"/>
    <w:p w:rsidR="002733CD" w:rsidRDefault="00FE5E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-718185</wp:posOffset>
                </wp:positionH>
                <wp:positionV relativeFrom="paragraph">
                  <wp:posOffset>25400</wp:posOffset>
                </wp:positionV>
                <wp:extent cx="3804285" cy="2014855"/>
                <wp:effectExtent l="0" t="0" r="0" b="0"/>
                <wp:wrapNone/>
                <wp:docPr id="1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4285" cy="2014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F99" w:rsidRDefault="00A65F99" w:rsidP="00A647C5">
                            <w:pPr>
                              <w:spacing w:after="4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Technical Group B3:</w:t>
                            </w:r>
                            <w:r w:rsidRPr="00F77566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Bank </w:t>
                            </w:r>
                            <w:r w:rsidR="00CF7098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and Building Society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Account Options</w:t>
                            </w:r>
                          </w:p>
                          <w:p w:rsidR="00A65F99" w:rsidRPr="007B270B" w:rsidRDefault="00E56261" w:rsidP="00305246">
                            <w:pPr>
                              <w:pStyle w:val="Titles"/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B</w:t>
                            </w:r>
                            <w:r w:rsidR="00A63925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BS0</w:t>
                            </w: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 xml:space="preserve">2   </w:t>
                            </w:r>
                            <w:r w:rsidR="00537593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="00A65F99"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 xml:space="preserve">Establish, monitor and maintain bank </w:t>
                            </w:r>
                            <w:r w:rsidR="00CF7098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 xml:space="preserve">or building society </w:t>
                            </w:r>
                            <w:r w:rsidR="00A65F99"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 xml:space="preserve">accounts for customers </w:t>
                            </w:r>
                          </w:p>
                          <w:p w:rsidR="00A65F99" w:rsidRPr="007B270B" w:rsidRDefault="00A65F99" w:rsidP="00305246">
                            <w:pPr>
                              <w:pStyle w:val="Titles"/>
                              <w:tabs>
                                <w:tab w:val="left" w:pos="36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B</w:t>
                            </w:r>
                            <w:r w:rsidR="00A63925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BS0</w:t>
                            </w: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ab/>
                              <w:t>Manage branch counter services</w:t>
                            </w:r>
                          </w:p>
                          <w:p w:rsidR="00A65F99" w:rsidRPr="007B270B" w:rsidRDefault="00A65F99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B</w:t>
                            </w:r>
                            <w:r w:rsidR="00A63925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BS0</w:t>
                            </w: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7</w:t>
                            </w: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="0030524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Supervise the administration of retail financial products and services</w:t>
                            </w:r>
                          </w:p>
                          <w:p w:rsidR="00A65F99" w:rsidRPr="007B270B" w:rsidRDefault="00A65F99" w:rsidP="00305246">
                            <w:pPr>
                              <w:pStyle w:val="Titles"/>
                              <w:tabs>
                                <w:tab w:val="left" w:pos="36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B</w:t>
                            </w:r>
                            <w:r w:rsidR="00A63925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BS0</w:t>
                            </w: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8</w:t>
                            </w: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ab/>
                              <w:t>Process the transfer of foreign currency</w:t>
                            </w:r>
                          </w:p>
                          <w:p w:rsidR="007B270B" w:rsidRPr="007B270B" w:rsidRDefault="005B5EAF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</w:t>
                            </w:r>
                            <w:r w:rsidR="00A63925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15</w:t>
                            </w:r>
                            <w:r w:rsidR="007B270B"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7B270B"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Manage the business relationship with clients in a financial services environment</w:t>
                            </w:r>
                          </w:p>
                          <w:p w:rsidR="007B270B" w:rsidRPr="007B270B" w:rsidRDefault="005B5EAF" w:rsidP="00305246">
                            <w:pPr>
                              <w:tabs>
                                <w:tab w:val="left" w:pos="54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IFP</w:t>
                            </w:r>
                            <w:r w:rsidR="00A639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</w:t>
                            </w:r>
                            <w:r w:rsidR="007B270B" w:rsidRPr="007B27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7B270B" w:rsidRPr="007B270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Communicate the practice and principles of Islamic banking to customers and colleagues</w:t>
                            </w:r>
                          </w:p>
                          <w:p w:rsidR="00BA7D5F" w:rsidRDefault="0088211C" w:rsidP="00305246">
                            <w:pPr>
                              <w:pStyle w:val="Titles"/>
                              <w:tabs>
                                <w:tab w:val="left" w:pos="36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GF</w:t>
                            </w:r>
                            <w:r w:rsidR="00A63925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S0</w:t>
                            </w:r>
                            <w:r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="00D27840"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ab/>
                              <w:t xml:space="preserve">Provide information to customers in </w:t>
                            </w:r>
                            <w:r w:rsidR="00641B4B"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a financial services</w:t>
                            </w:r>
                            <w:r w:rsidR="00D27840" w:rsidRPr="007B270B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 xml:space="preserve"> environment</w:t>
                            </w:r>
                          </w:p>
                          <w:p w:rsidR="00D74B65" w:rsidRPr="00FC0296" w:rsidRDefault="00D74B65" w:rsidP="00D74B65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FC029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</w:t>
                            </w:r>
                            <w:r w:rsidRPr="00FC029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13</w:t>
                            </w:r>
                            <w:r w:rsidRPr="00FC029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Deal with complaints relating to financial services products and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/or</w:t>
                            </w:r>
                            <w:r w:rsidRPr="00FC029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services</w:t>
                            </w:r>
                          </w:p>
                          <w:p w:rsidR="00D74B65" w:rsidRPr="007B270B" w:rsidRDefault="00D74B65" w:rsidP="00305246">
                            <w:pPr>
                              <w:pStyle w:val="Titles"/>
                              <w:tabs>
                                <w:tab w:val="left" w:pos="36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</w:pPr>
                          </w:p>
                          <w:p w:rsidR="00E56261" w:rsidRPr="00E56261" w:rsidRDefault="00E56261" w:rsidP="00E56261">
                            <w:pPr>
                              <w:pStyle w:val="Titles"/>
                              <w:tabs>
                                <w:tab w:val="left" w:pos="360"/>
                              </w:tabs>
                              <w:spacing w:before="0" w:after="0"/>
                              <w:ind w:left="0" w:firstLine="0"/>
                              <w:rPr>
                                <w:b w:val="0"/>
                                <w:color w:val="FF0000"/>
                                <w:sz w:val="20"/>
                              </w:rPr>
                            </w:pPr>
                            <w:r w:rsidRPr="00E56261">
                              <w:rPr>
                                <w:b w:val="0"/>
                                <w:color w:val="FF0000"/>
                                <w:sz w:val="16"/>
                              </w:rPr>
                              <w:tab/>
                            </w:r>
                            <w:r w:rsidRPr="00E56261">
                              <w:rPr>
                                <w:b w:val="0"/>
                                <w:color w:val="FF0000"/>
                                <w:sz w:val="16"/>
                              </w:rPr>
                              <w:tab/>
                            </w:r>
                          </w:p>
                          <w:p w:rsidR="00A65F99" w:rsidRDefault="00A65F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38" type="#_x0000_t202" style="position:absolute;margin-left:-56.55pt;margin-top:2pt;width:299.55pt;height:158.6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" stroked="f">
                <v:textbox>
                  <w:txbxContent>
                    <w:p w:rsidR="00A65F99" w:rsidRDefault="00A65F99" w:rsidP="00A647C5">
                      <w:pPr>
                        <w:spacing w:after="4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Technical Group B3:</w:t>
                      </w:r>
                      <w:r w:rsidRPr="00F77566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Bank </w:t>
                      </w:r>
                      <w:r w:rsidR="00CF7098">
                        <w:rPr>
                          <w:rFonts w:ascii="Arial" w:hAnsi="Arial"/>
                          <w:b/>
                          <w:sz w:val="20"/>
                        </w:rPr>
                        <w:t xml:space="preserve">and Building Society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Account Options</w:t>
                      </w:r>
                    </w:p>
                    <w:p w:rsidR="00A65F99" w:rsidRPr="007B270B" w:rsidRDefault="00E56261" w:rsidP="00305246">
                      <w:pPr>
                        <w:pStyle w:val="Titles"/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</w:rPr>
                      </w:pP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B</w:t>
                      </w:r>
                      <w:r w:rsidR="00A63925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BS0</w:t>
                      </w: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 xml:space="preserve">2   </w:t>
                      </w:r>
                      <w:r w:rsidR="00537593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ab/>
                      </w:r>
                      <w:r w:rsidR="00A65F99"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 xml:space="preserve">Establish, monitor and maintain bank </w:t>
                      </w:r>
                      <w:r w:rsidR="00CF7098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 xml:space="preserve">or building society </w:t>
                      </w:r>
                      <w:r w:rsidR="00A65F99"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 xml:space="preserve">accounts for customers </w:t>
                      </w:r>
                    </w:p>
                    <w:p w:rsidR="00A65F99" w:rsidRPr="007B270B" w:rsidRDefault="00A65F99" w:rsidP="00305246">
                      <w:pPr>
                        <w:pStyle w:val="Titles"/>
                        <w:tabs>
                          <w:tab w:val="left" w:pos="36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</w:rPr>
                      </w:pP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B</w:t>
                      </w:r>
                      <w:r w:rsidR="00A63925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BS0</w:t>
                      </w: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6</w:t>
                      </w: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ab/>
                        <w:t>Manage branch counter services</w:t>
                      </w:r>
                    </w:p>
                    <w:p w:rsidR="00A65F99" w:rsidRPr="007B270B" w:rsidRDefault="00A65F99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</w:rPr>
                      </w:pP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B</w:t>
                      </w:r>
                      <w:r w:rsidR="00A63925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BS0</w:t>
                      </w: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7</w:t>
                      </w: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ab/>
                      </w:r>
                      <w:r w:rsidR="00305246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ab/>
                      </w: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Supervise the administration of retail financial products and services</w:t>
                      </w:r>
                    </w:p>
                    <w:p w:rsidR="00A65F99" w:rsidRPr="007B270B" w:rsidRDefault="00A65F99" w:rsidP="00305246">
                      <w:pPr>
                        <w:pStyle w:val="Titles"/>
                        <w:tabs>
                          <w:tab w:val="left" w:pos="36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</w:rPr>
                      </w:pP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B</w:t>
                      </w:r>
                      <w:r w:rsidR="00A63925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BS0</w:t>
                      </w: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8</w:t>
                      </w: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ab/>
                        <w:t>Process the transfer of foreign currency</w:t>
                      </w:r>
                    </w:p>
                    <w:p w:rsidR="007B270B" w:rsidRPr="007B270B" w:rsidRDefault="005B5EAF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I</w:t>
                      </w:r>
                      <w:r w:rsidR="00A63925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15</w:t>
                      </w:r>
                      <w:r w:rsidR="007B270B" w:rsidRPr="007B270B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7B270B" w:rsidRPr="007B270B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Manage the business relationship with clients in a financial services environment</w:t>
                      </w:r>
                    </w:p>
                    <w:p w:rsidR="007B270B" w:rsidRPr="007B270B" w:rsidRDefault="005B5EAF" w:rsidP="00305246">
                      <w:pPr>
                        <w:tabs>
                          <w:tab w:val="left" w:pos="54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IFP</w:t>
                      </w:r>
                      <w:r w:rsidR="00A63925">
                        <w:rPr>
                          <w:rFonts w:ascii="Arial" w:hAnsi="Arial" w:cs="Arial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1</w:t>
                      </w:r>
                      <w:r w:rsidR="007B270B" w:rsidRPr="007B270B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7B270B" w:rsidRPr="007B270B">
                        <w:rPr>
                          <w:rFonts w:ascii="Arial" w:hAnsi="Arial" w:cs="Arial"/>
                          <w:sz w:val="16"/>
                          <w:szCs w:val="16"/>
                        </w:rPr>
                        <w:t>Communicate the practice and principles of Islamic banking to customers and colleagues</w:t>
                      </w:r>
                    </w:p>
                    <w:p w:rsidR="00BA7D5F" w:rsidRDefault="0088211C" w:rsidP="00305246">
                      <w:pPr>
                        <w:pStyle w:val="Titles"/>
                        <w:tabs>
                          <w:tab w:val="left" w:pos="36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</w:rPr>
                      </w:pP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GF</w:t>
                      </w:r>
                      <w:r w:rsidR="00A63925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S0</w:t>
                      </w:r>
                      <w:r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1</w:t>
                      </w:r>
                      <w:r w:rsidR="00D27840"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ab/>
                        <w:t xml:space="preserve">Provide information to customers in </w:t>
                      </w:r>
                      <w:r w:rsidR="00641B4B"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a financial services</w:t>
                      </w:r>
                      <w:r w:rsidR="00D27840" w:rsidRPr="007B270B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 xml:space="preserve"> environment</w:t>
                      </w:r>
                    </w:p>
                    <w:p w:rsidR="00D74B65" w:rsidRPr="00FC0296" w:rsidRDefault="00D74B65" w:rsidP="00D74B65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FC0296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O</w:t>
                      </w:r>
                      <w:r w:rsidRPr="00FC0296">
                        <w:rPr>
                          <w:rFonts w:ascii="Arial" w:hAnsi="Arial" w:cs="Arial"/>
                          <w:sz w:val="16"/>
                          <w:szCs w:val="16"/>
                        </w:rPr>
                        <w:t>13</w:t>
                      </w:r>
                      <w:r w:rsidRPr="00FC0296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Deal with complaints relating to financial services products and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/or</w:t>
                      </w:r>
                      <w:r w:rsidRPr="00FC029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services</w:t>
                      </w:r>
                    </w:p>
                    <w:p w:rsidR="00D74B65" w:rsidRPr="007B270B" w:rsidRDefault="00D74B65" w:rsidP="00305246">
                      <w:pPr>
                        <w:pStyle w:val="Titles"/>
                        <w:tabs>
                          <w:tab w:val="left" w:pos="36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</w:rPr>
                      </w:pPr>
                    </w:p>
                    <w:p w:rsidR="00E56261" w:rsidRPr="00E56261" w:rsidRDefault="00E56261" w:rsidP="00E56261">
                      <w:pPr>
                        <w:pStyle w:val="Titles"/>
                        <w:tabs>
                          <w:tab w:val="left" w:pos="360"/>
                        </w:tabs>
                        <w:spacing w:before="0" w:after="0"/>
                        <w:ind w:left="0" w:firstLine="0"/>
                        <w:rPr>
                          <w:b w:val="0"/>
                          <w:color w:val="FF0000"/>
                          <w:sz w:val="20"/>
                        </w:rPr>
                      </w:pPr>
                      <w:r w:rsidRPr="00E56261">
                        <w:rPr>
                          <w:b w:val="0"/>
                          <w:color w:val="FF0000"/>
                          <w:sz w:val="16"/>
                        </w:rPr>
                        <w:tab/>
                      </w:r>
                      <w:r w:rsidRPr="00E56261">
                        <w:rPr>
                          <w:b w:val="0"/>
                          <w:color w:val="FF0000"/>
                          <w:sz w:val="16"/>
                        </w:rPr>
                        <w:tab/>
                      </w:r>
                    </w:p>
                    <w:p w:rsidR="00A65F99" w:rsidRDefault="00A65F9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25400</wp:posOffset>
                </wp:positionV>
                <wp:extent cx="3429000" cy="3117850"/>
                <wp:effectExtent l="0" t="0" r="0" b="0"/>
                <wp:wrapNone/>
                <wp:docPr id="12" name="Text Box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311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04B6" w:rsidRDefault="008604B6" w:rsidP="008604B6">
                            <w:pPr>
                              <w:pStyle w:val="Titles"/>
                              <w:spacing w:before="0" w:after="40"/>
                              <w:ind w:left="0" w:firstLine="0"/>
                              <w:rPr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Technical 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>Grou</w:t>
                            </w:r>
                            <w:r w:rsidR="00573B54">
                              <w:rPr>
                                <w:color w:val="auto"/>
                                <w:sz w:val="20"/>
                                <w:szCs w:val="20"/>
                              </w:rPr>
                              <w:t>p E</w:t>
                            </w:r>
                            <w:r w:rsidRPr="00BA689F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3: General </w:t>
                            </w:r>
                            <w:r>
                              <w:rPr>
                                <w:color w:val="auto"/>
                                <w:sz w:val="20"/>
                              </w:rPr>
                              <w:t>Takaful</w:t>
                            </w:r>
                            <w:r w:rsidR="00CF7098">
                              <w:rPr>
                                <w:color w:val="auto"/>
                                <w:sz w:val="20"/>
                              </w:rPr>
                              <w:t xml:space="preserve"> Options</w:t>
                            </w:r>
                          </w:p>
                          <w:p w:rsidR="008604B6" w:rsidRPr="007F271A" w:rsidRDefault="00B000B1" w:rsidP="00B530A9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GT</w:t>
                            </w:r>
                            <w:r w:rsidRPr="007F271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0</w:t>
                            </w:r>
                            <w:r w:rsidRPr="007F271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4</w:t>
                            </w:r>
                            <w:r w:rsidR="007F271A" w:rsidRPr="007F271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  <w:t>Deal with complex claims for losses not covered by the takaful contract</w:t>
                            </w:r>
                          </w:p>
                          <w:p w:rsidR="007F271A" w:rsidRPr="007F271A" w:rsidRDefault="007F271A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Times New Roman" w:hAnsi="Times New Roman"/>
                                <w:noProof/>
                                <w:sz w:val="16"/>
                                <w:szCs w:val="16"/>
                                <w:lang w:val="en-US"/>
                              </w:rPr>
                            </w:pPr>
                            <w:hyperlink w:anchor="_Toc131844778" w:history="1">
                              <w:r w:rsidR="00B000B1" w:rsidRPr="00B000B1">
                                <w:rPr>
                                  <w:sz w:val="16"/>
                                  <w:szCs w:val="16"/>
                                </w:rPr>
                                <w:t xml:space="preserve"> GTC0</w:t>
                              </w:r>
                              <w:r w:rsidRPr="00B000B1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6</w:t>
                              </w:r>
                              <w:r w:rsidRPr="00B000B1">
                                <w:rPr>
                                  <w:rFonts w:ascii="Times New Roman" w:hAnsi="Times New Roman"/>
                                  <w:noProof/>
                                  <w:sz w:val="16"/>
                                  <w:szCs w:val="16"/>
                                  <w:lang w:val="en-US"/>
                                </w:rPr>
                                <w:tab/>
                              </w:r>
                              <w:r w:rsidRPr="00B000B1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Deal with co</w:t>
                              </w:r>
                              <w:r w:rsidRPr="007F271A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mplex claims for losses covered by the takaful contract</w:t>
                              </w:r>
                            </w:hyperlink>
                          </w:p>
                          <w:p w:rsidR="008604B6" w:rsidRPr="007F271A" w:rsidRDefault="007F271A" w:rsidP="00B530A9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hyperlink w:anchor="_Toc131844779" w:history="1">
                              <w:r w:rsidR="00B000B1" w:rsidRPr="00B000B1">
                                <w:rPr>
                                  <w:b w:val="0"/>
                                  <w:color w:val="auto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B000B1">
                                <w:rPr>
                                  <w:b w:val="0"/>
                                  <w:color w:val="auto"/>
                                  <w:sz w:val="16"/>
                                  <w:szCs w:val="16"/>
                                </w:rPr>
                                <w:t>GT</w:t>
                              </w:r>
                              <w:r w:rsidR="00B000B1" w:rsidRPr="007F271A">
                                <w:rPr>
                                  <w:b w:val="0"/>
                                  <w:color w:val="auto"/>
                                  <w:sz w:val="16"/>
                                  <w:szCs w:val="16"/>
                                </w:rPr>
                                <w:t>C</w:t>
                              </w:r>
                              <w:r w:rsidR="00B000B1">
                                <w:rPr>
                                  <w:b w:val="0"/>
                                  <w:color w:val="auto"/>
                                  <w:sz w:val="16"/>
                                  <w:szCs w:val="16"/>
                                </w:rPr>
                                <w:t>0</w:t>
                              </w:r>
                              <w:r w:rsidRPr="007F271A">
                                <w:rPr>
                                  <w:rStyle w:val="Hyperlink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7</w:t>
                              </w:r>
                              <w:r w:rsidRPr="007F271A">
                                <w:rPr>
                                  <w:rFonts w:ascii="Times New Roman" w:hAnsi="Times New Roman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  <w:lang w:val="en-US"/>
                                </w:rPr>
                                <w:tab/>
                              </w:r>
                              <w:r w:rsidRPr="007F271A">
                                <w:rPr>
                                  <w:rStyle w:val="Hyperlink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Carry out initial assessment and investigate complex takaful claims</w:t>
                              </w:r>
                            </w:hyperlink>
                          </w:p>
                          <w:p w:rsidR="008604B6" w:rsidRPr="007F271A" w:rsidRDefault="00B000B1" w:rsidP="00B530A9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GT</w:t>
                            </w:r>
                            <w:r w:rsidRPr="007F271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0</w:t>
                            </w:r>
                            <w:r w:rsidR="007F271A" w:rsidRPr="007F271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8</w:t>
                            </w:r>
                            <w:r w:rsidR="007F271A" w:rsidRPr="007F271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  <w:t>Settle complex takaful claims</w:t>
                            </w:r>
                          </w:p>
                          <w:p w:rsidR="008604B6" w:rsidRPr="00DE4776" w:rsidRDefault="00B000B1" w:rsidP="00B530A9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hyperlink w:anchor="_Toc107135121" w:history="1">
                              <w:r>
                                <w:rPr>
                                  <w:rStyle w:val="Hyperlink"/>
                                  <w:rFonts w:cs="Arial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GT</w:t>
                              </w:r>
                              <w:r w:rsidRPr="00DE4776">
                                <w:rPr>
                                  <w:rStyle w:val="Hyperlink"/>
                                  <w:rFonts w:cs="Arial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I1</w:t>
                              </w:r>
                              <w:r>
                                <w:rPr>
                                  <w:rStyle w:val="Hyperlink"/>
                                  <w:rFonts w:cs="Arial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DE4776">
                                <w:rPr>
                                  <w:rFonts w:cs="Arial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</w:rPr>
                                <w:tab/>
                              </w:r>
                              <w:r w:rsidRPr="00DE4776">
                                <w:rPr>
                                  <w:rStyle w:val="Hyperlink"/>
                                  <w:rFonts w:cs="Arial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Evaluate takaful products and services</w:t>
                              </w:r>
                            </w:hyperlink>
                          </w:p>
                          <w:p w:rsidR="00DE4776" w:rsidRPr="00DE4776" w:rsidRDefault="00FD041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yperlink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>GTI</w:t>
                            </w:r>
                            <w:hyperlink w:anchor="_Toc107135130" w:history="1"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14</w:t>
                              </w:r>
                              <w:r w:rsidR="00DE4776" w:rsidRPr="00DE4776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complex new takaful business as an intermediary</w:t>
                              </w:r>
                            </w:hyperlink>
                          </w:p>
                          <w:p w:rsidR="00DE4776" w:rsidRPr="00DE4776" w:rsidRDefault="00FD041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yperlink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>GTI15</w:t>
                            </w:r>
                            <w:hyperlink w:anchor="_Toc107135132" w:history="1">
                              <w:r w:rsidR="00DE4776" w:rsidRPr="00DE4776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complex takaful contract renewals as an intermediary</w:t>
                              </w:r>
                            </w:hyperlink>
                          </w:p>
                          <w:p w:rsidR="00DE4776" w:rsidRPr="00DE4776" w:rsidRDefault="00FD041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yperlink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>GTI16</w:t>
                            </w:r>
                            <w:hyperlink w:anchor="_Toc107135134" w:history="1">
                              <w:r w:rsidR="00DE4776" w:rsidRPr="00DE4776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complex mid-term takaful contract amendments</w:t>
                              </w:r>
                            </w:hyperlink>
                          </w:p>
                          <w:p w:rsidR="008604B6" w:rsidRPr="00DE4776" w:rsidRDefault="00FD0414" w:rsidP="00B530A9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Hyperlink"/>
                                <w:rFonts w:cs="Arial"/>
                                <w:b w:val="0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>GTI</w:t>
                            </w:r>
                            <w:hyperlink w:anchor="_Toc107135136" w:history="1">
                              <w:r>
                                <w:rPr>
                                  <w:rStyle w:val="Hyperlink"/>
                                  <w:rFonts w:cs="Arial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17</w:t>
                              </w:r>
                              <w:r w:rsidR="00DE4776" w:rsidRPr="00DE4776">
                                <w:rPr>
                                  <w:rFonts w:cs="Arial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</w:rPr>
                                <w:tab/>
                                <w:t>Evaluate new takaful business and a</w:t>
                              </w:r>
                              <w:r w:rsidR="00DE4776" w:rsidRPr="00DE4776">
                                <w:rPr>
                                  <w:rStyle w:val="Hyperlink"/>
                                  <w:rFonts w:cs="Arial"/>
                                  <w:b w:val="0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dvise other takaful intermediaries</w:t>
                              </w:r>
                            </w:hyperlink>
                          </w:p>
                          <w:p w:rsidR="00DE4776" w:rsidRPr="00DE4776" w:rsidRDefault="00FD041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GT</w:t>
                            </w:r>
                            <w:hyperlink w:anchor="_Toc107628891" w:history="1"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U</w:t>
                              </w:r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21</w:t>
                              </w:r>
                              <w:r w:rsidR="00DE4776" w:rsidRPr="00DE4776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Underwrite complex new takaful business</w:t>
                              </w:r>
                            </w:hyperlink>
                          </w:p>
                          <w:p w:rsidR="00DE4776" w:rsidRPr="00DE4776" w:rsidRDefault="00FD041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GT</w:t>
                            </w:r>
                            <w:hyperlink w:anchor="_Toc107628892" w:history="1"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U</w:t>
                              </w:r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22</w:t>
                              </w:r>
                              <w:r w:rsidR="00DE4776" w:rsidRPr="00DE4776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Prepare takaful contract documentation for complex new business</w:t>
                              </w:r>
                            </w:hyperlink>
                          </w:p>
                          <w:p w:rsidR="00DE4776" w:rsidRPr="00DE4776" w:rsidRDefault="00FD041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GT</w:t>
                            </w:r>
                            <w:hyperlink w:anchor="_Toc107628893" w:history="1"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U</w:t>
                              </w:r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23</w:t>
                              </w:r>
                              <w:r w:rsidR="00DE4776" w:rsidRPr="00DE4776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complex takaful contract alterations</w:t>
                              </w:r>
                            </w:hyperlink>
                          </w:p>
                          <w:p w:rsidR="00DE4776" w:rsidRPr="00DE4776" w:rsidRDefault="00FD041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GT</w:t>
                            </w:r>
                            <w:hyperlink w:anchor="_Toc107628894" w:history="1"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U</w:t>
                              </w:r>
                              <w:r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24</w:t>
                              </w:r>
                              <w:r w:rsidR="00DE4776" w:rsidRPr="00DE4776">
                                <w:rPr>
                                  <w:noProof/>
                                  <w:sz w:val="16"/>
                                  <w:szCs w:val="16"/>
                                </w:rPr>
                                <w:tab/>
                              </w:r>
                              <w:r w:rsidR="00DE4776" w:rsidRPr="00DE4776">
                                <w:rPr>
                                  <w:rStyle w:val="Hyperlink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complex takaful contract renewals</w:t>
                              </w:r>
                            </w:hyperlink>
                          </w:p>
                          <w:p w:rsidR="008604B6" w:rsidRPr="00DE4776" w:rsidRDefault="00FD0414" w:rsidP="00B530A9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Style w:val="Hyperlink"/>
                                <w:rFonts w:ascii="Arial" w:hAnsi="Arial" w:cs="Arial"/>
                                <w:noProof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GT</w:t>
                            </w:r>
                            <w:hyperlink w:anchor="_Toc107628895" w:history="1">
                              <w:r w:rsidR="00DE4776" w:rsidRPr="00DE4776">
                                <w:rPr>
                                  <w:rStyle w:val="Hyperlink"/>
                                  <w:rFonts w:ascii="Arial" w:hAnsi="Arial" w:cs="Arial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U</w:t>
                              </w:r>
                              <w:r>
                                <w:rPr>
                                  <w:rStyle w:val="Hyperlink"/>
                                  <w:rFonts w:ascii="Arial" w:hAnsi="Arial" w:cs="Arial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25</w:t>
                              </w:r>
                              <w:r w:rsidR="00DE4776" w:rsidRPr="00DE4776">
                                <w:rPr>
                                  <w:rFonts w:ascii="Arial" w:hAnsi="Arial" w:cs="Arial"/>
                                  <w:noProof/>
                                  <w:sz w:val="16"/>
                                  <w:szCs w:val="16"/>
                                  <w:lang w:eastAsia="en-GB"/>
                                </w:rPr>
                                <w:tab/>
                              </w:r>
                              <w:r w:rsidR="00DE4776" w:rsidRPr="00DE4776">
                                <w:rPr>
                                  <w:rStyle w:val="Hyperlink"/>
                                  <w:rFonts w:ascii="Arial" w:hAnsi="Arial" w:cs="Arial"/>
                                  <w:noProof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Review underwriting decisions to accept takaful business</w:t>
                              </w:r>
                            </w:hyperlink>
                          </w:p>
                          <w:p w:rsidR="00DE4776" w:rsidRDefault="00DE4776" w:rsidP="00B530A9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DE477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IFP</w:t>
                            </w:r>
                            <w:r w:rsidR="00FD041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0</w:t>
                            </w:r>
                            <w:r w:rsidRPr="00DE477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2</w:t>
                            </w:r>
                            <w:r w:rsidRPr="00DE477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  <w:t xml:space="preserve">Communicate the practice and principles of Takaful </w:t>
                            </w:r>
                            <w:r w:rsidR="00007A88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 xml:space="preserve">to </w:t>
                            </w:r>
                            <w:r w:rsidR="003E49A8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customers</w:t>
                            </w:r>
                            <w:r w:rsidRPr="00DE477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 xml:space="preserve"> or colleagues</w:t>
                            </w:r>
                            <w:r w:rsidRPr="00DE4776">
                              <w:rPr>
                                <w:b w:val="0"/>
                                <w:color w:val="auto"/>
                                <w:sz w:val="16"/>
                              </w:rPr>
                              <w:t xml:space="preserve"> </w:t>
                            </w:r>
                          </w:p>
                          <w:p w:rsidR="00DE4776" w:rsidRDefault="00DE4776" w:rsidP="00B530A9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GF</w:t>
                            </w:r>
                            <w:r w:rsidR="00FD0414">
                              <w:rPr>
                                <w:b w:val="0"/>
                                <w:color w:val="auto"/>
                                <w:sz w:val="16"/>
                              </w:rPr>
                              <w:t>S0</w:t>
                            </w: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Pr="00FC029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Provide information to customers in a financial services environment</w:t>
                            </w:r>
                          </w:p>
                          <w:p w:rsidR="00DE4776" w:rsidRPr="00DE4776" w:rsidRDefault="00DE4776" w:rsidP="00805B08">
                            <w:pPr>
                              <w:tabs>
                                <w:tab w:val="num" w:pos="480"/>
                                <w:tab w:val="left" w:pos="540"/>
                              </w:tabs>
                              <w:ind w:left="540" w:hanging="54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2" o:spid="_x0000_s1039" type="#_x0000_t202" style="position:absolute;margin-left:243pt;margin-top:2pt;width:270pt;height:245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" stroked="f">
                <v:textbox>
                  <w:txbxContent>
                    <w:p w:rsidR="008604B6" w:rsidRDefault="008604B6" w:rsidP="008604B6">
                      <w:pPr>
                        <w:pStyle w:val="Titles"/>
                        <w:spacing w:before="0" w:after="40"/>
                        <w:ind w:left="0" w:firstLine="0"/>
                        <w:rPr>
                          <w:color w:val="auto"/>
                          <w:sz w:val="20"/>
                        </w:rPr>
                      </w:pP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Technical 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>Grou</w:t>
                      </w:r>
                      <w:r w:rsidR="00573B54">
                        <w:rPr>
                          <w:color w:val="auto"/>
                          <w:sz w:val="20"/>
                          <w:szCs w:val="20"/>
                        </w:rPr>
                        <w:t>p E</w:t>
                      </w:r>
                      <w:r w:rsidRPr="00BA689F">
                        <w:rPr>
                          <w:color w:val="auto"/>
                          <w:sz w:val="20"/>
                          <w:szCs w:val="20"/>
                        </w:rPr>
                        <w:t xml:space="preserve">3: General </w:t>
                      </w:r>
                      <w:r>
                        <w:rPr>
                          <w:color w:val="auto"/>
                          <w:sz w:val="20"/>
                        </w:rPr>
                        <w:t>Takaful</w:t>
                      </w:r>
                      <w:r w:rsidR="00CF7098">
                        <w:rPr>
                          <w:color w:val="auto"/>
                          <w:sz w:val="20"/>
                        </w:rPr>
                        <w:t xml:space="preserve"> Options</w:t>
                      </w:r>
                    </w:p>
                    <w:p w:rsidR="008604B6" w:rsidRPr="007F271A" w:rsidRDefault="00B000B1" w:rsidP="00B530A9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GT</w:t>
                      </w:r>
                      <w:r w:rsidRPr="007F271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0</w:t>
                      </w:r>
                      <w:r w:rsidRPr="007F271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4</w:t>
                      </w:r>
                      <w:r w:rsidR="007F271A" w:rsidRPr="007F271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  <w:t>Deal with complex claims for losses not covered by the takaful contract</w:t>
                      </w:r>
                    </w:p>
                    <w:p w:rsidR="007F271A" w:rsidRPr="007F271A" w:rsidRDefault="007F271A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rFonts w:ascii="Times New Roman" w:hAnsi="Times New Roman"/>
                          <w:noProof/>
                          <w:sz w:val="16"/>
                          <w:szCs w:val="16"/>
                          <w:lang w:val="en-US"/>
                        </w:rPr>
                      </w:pPr>
                      <w:hyperlink w:anchor="_Toc131844778" w:history="1">
                        <w:r w:rsidR="00B000B1" w:rsidRPr="00B000B1">
                          <w:rPr>
                            <w:sz w:val="16"/>
                            <w:szCs w:val="16"/>
                          </w:rPr>
                          <w:t xml:space="preserve"> GTC0</w:t>
                        </w:r>
                        <w:r w:rsidRPr="00B000B1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6</w:t>
                        </w:r>
                        <w:r w:rsidRPr="00B000B1">
                          <w:rPr>
                            <w:rFonts w:ascii="Times New Roman" w:hAnsi="Times New Roman"/>
                            <w:noProof/>
                            <w:sz w:val="16"/>
                            <w:szCs w:val="16"/>
                            <w:lang w:val="en-US"/>
                          </w:rPr>
                          <w:tab/>
                        </w:r>
                        <w:r w:rsidRPr="00B000B1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Deal with co</w:t>
                        </w:r>
                        <w:r w:rsidRPr="007F271A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mplex claims for losses covered by the takaful contract</w:t>
                        </w:r>
                      </w:hyperlink>
                    </w:p>
                    <w:p w:rsidR="008604B6" w:rsidRPr="007F271A" w:rsidRDefault="007F271A" w:rsidP="00B530A9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hyperlink w:anchor="_Toc131844779" w:history="1">
                        <w:r w:rsidR="00B000B1" w:rsidRPr="00B000B1">
                          <w:rPr>
                            <w:b w:val="0"/>
                            <w:color w:val="auto"/>
                            <w:sz w:val="16"/>
                            <w:szCs w:val="16"/>
                          </w:rPr>
                          <w:t xml:space="preserve"> </w:t>
                        </w:r>
                        <w:r w:rsidR="00B000B1">
                          <w:rPr>
                            <w:b w:val="0"/>
                            <w:color w:val="auto"/>
                            <w:sz w:val="16"/>
                            <w:szCs w:val="16"/>
                          </w:rPr>
                          <w:t>GT</w:t>
                        </w:r>
                        <w:r w:rsidR="00B000B1" w:rsidRPr="007F271A">
                          <w:rPr>
                            <w:b w:val="0"/>
                            <w:color w:val="auto"/>
                            <w:sz w:val="16"/>
                            <w:szCs w:val="16"/>
                          </w:rPr>
                          <w:t>C</w:t>
                        </w:r>
                        <w:r w:rsidR="00B000B1">
                          <w:rPr>
                            <w:b w:val="0"/>
                            <w:color w:val="auto"/>
                            <w:sz w:val="16"/>
                            <w:szCs w:val="16"/>
                          </w:rPr>
                          <w:t>0</w:t>
                        </w:r>
                        <w:r w:rsidRPr="007F271A">
                          <w:rPr>
                            <w:rStyle w:val="Hyperlink"/>
                            <w:b w:val="0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7</w:t>
                        </w:r>
                        <w:r w:rsidRPr="007F271A">
                          <w:rPr>
                            <w:rFonts w:ascii="Times New Roman" w:hAnsi="Times New Roman"/>
                            <w:b w:val="0"/>
                            <w:noProof/>
                            <w:color w:val="auto"/>
                            <w:sz w:val="16"/>
                            <w:szCs w:val="16"/>
                            <w:lang w:val="en-US"/>
                          </w:rPr>
                          <w:tab/>
                        </w:r>
                        <w:r w:rsidRPr="007F271A">
                          <w:rPr>
                            <w:rStyle w:val="Hyperlink"/>
                            <w:b w:val="0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Carry out initial assessment and investigate complex takaful claims</w:t>
                        </w:r>
                      </w:hyperlink>
                    </w:p>
                    <w:p w:rsidR="008604B6" w:rsidRPr="007F271A" w:rsidRDefault="00B000B1" w:rsidP="00B530A9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GT</w:t>
                      </w:r>
                      <w:r w:rsidRPr="007F271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0</w:t>
                      </w:r>
                      <w:r w:rsidR="007F271A" w:rsidRPr="007F271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8</w:t>
                      </w:r>
                      <w:r w:rsidR="007F271A" w:rsidRPr="007F271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  <w:t>Settle complex takaful claims</w:t>
                      </w:r>
                    </w:p>
                    <w:p w:rsidR="008604B6" w:rsidRPr="00DE4776" w:rsidRDefault="00B000B1" w:rsidP="00B530A9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</w:pPr>
                      <w:hyperlink w:anchor="_Toc107135121" w:history="1">
                        <w:r>
                          <w:rPr>
                            <w:rStyle w:val="Hyperlink"/>
                            <w:rFonts w:cs="Arial"/>
                            <w:b w:val="0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GT</w:t>
                        </w:r>
                        <w:r w:rsidRPr="00DE4776">
                          <w:rPr>
                            <w:rStyle w:val="Hyperlink"/>
                            <w:rFonts w:cs="Arial"/>
                            <w:b w:val="0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I1</w:t>
                        </w:r>
                        <w:r>
                          <w:rPr>
                            <w:rStyle w:val="Hyperlink"/>
                            <w:rFonts w:cs="Arial"/>
                            <w:b w:val="0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DE4776">
                          <w:rPr>
                            <w:rFonts w:cs="Arial"/>
                            <w:b w:val="0"/>
                            <w:noProof/>
                            <w:color w:val="auto"/>
                            <w:sz w:val="16"/>
                            <w:szCs w:val="16"/>
                          </w:rPr>
                          <w:tab/>
                        </w:r>
                        <w:r w:rsidRPr="00DE4776">
                          <w:rPr>
                            <w:rStyle w:val="Hyperlink"/>
                            <w:rFonts w:cs="Arial"/>
                            <w:b w:val="0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Evaluate takaful products and services</w:t>
                        </w:r>
                      </w:hyperlink>
                    </w:p>
                    <w:p w:rsidR="00DE4776" w:rsidRPr="00DE4776" w:rsidRDefault="00FD041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rStyle w:val="Hyperlink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  <w:t>GTI</w:t>
                      </w:r>
                      <w:hyperlink w:anchor="_Toc107135130" w:history="1"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14</w:t>
                        </w:r>
                        <w:r w:rsidR="00DE4776" w:rsidRPr="00DE4776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Process complex new takaful business as an intermediary</w:t>
                        </w:r>
                      </w:hyperlink>
                    </w:p>
                    <w:p w:rsidR="00DE4776" w:rsidRPr="00DE4776" w:rsidRDefault="00FD041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rStyle w:val="Hyperlink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  <w:t>GTI15</w:t>
                      </w:r>
                      <w:hyperlink w:anchor="_Toc107135132" w:history="1">
                        <w:r w:rsidR="00DE4776" w:rsidRPr="00DE4776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Process complex takaful contract renewals as an intermediary</w:t>
                        </w:r>
                      </w:hyperlink>
                    </w:p>
                    <w:p w:rsidR="00DE4776" w:rsidRPr="00DE4776" w:rsidRDefault="00FD041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rStyle w:val="Hyperlink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  <w:t>GTI16</w:t>
                      </w:r>
                      <w:hyperlink w:anchor="_Toc107135134" w:history="1">
                        <w:r w:rsidR="00DE4776" w:rsidRPr="00DE4776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Process complex mid-term takaful contract amendments</w:t>
                        </w:r>
                      </w:hyperlink>
                    </w:p>
                    <w:p w:rsidR="008604B6" w:rsidRPr="00DE4776" w:rsidRDefault="00FD0414" w:rsidP="00B530A9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rStyle w:val="Hyperlink"/>
                          <w:rFonts w:cs="Arial"/>
                          <w:b w:val="0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  <w:t>GTI</w:t>
                      </w:r>
                      <w:hyperlink w:anchor="_Toc107135136" w:history="1">
                        <w:r>
                          <w:rPr>
                            <w:rStyle w:val="Hyperlink"/>
                            <w:rFonts w:cs="Arial"/>
                            <w:b w:val="0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17</w:t>
                        </w:r>
                        <w:r w:rsidR="00DE4776" w:rsidRPr="00DE4776">
                          <w:rPr>
                            <w:rFonts w:cs="Arial"/>
                            <w:b w:val="0"/>
                            <w:noProof/>
                            <w:color w:val="auto"/>
                            <w:sz w:val="16"/>
                            <w:szCs w:val="16"/>
                          </w:rPr>
                          <w:tab/>
                          <w:t>Evaluate new takaful business and a</w:t>
                        </w:r>
                        <w:r w:rsidR="00DE4776" w:rsidRPr="00DE4776">
                          <w:rPr>
                            <w:rStyle w:val="Hyperlink"/>
                            <w:rFonts w:cs="Arial"/>
                            <w:b w:val="0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dvise other takaful intermediaries</w:t>
                        </w:r>
                      </w:hyperlink>
                    </w:p>
                    <w:p w:rsidR="00DE4776" w:rsidRPr="00DE4776" w:rsidRDefault="00FD041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GT</w:t>
                      </w:r>
                      <w:hyperlink w:anchor="_Toc107628891" w:history="1"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U</w:t>
                        </w:r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21</w:t>
                        </w:r>
                        <w:r w:rsidR="00DE4776" w:rsidRPr="00DE4776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Underwrite complex new takaful business</w:t>
                        </w:r>
                      </w:hyperlink>
                    </w:p>
                    <w:p w:rsidR="00DE4776" w:rsidRPr="00DE4776" w:rsidRDefault="00FD041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GT</w:t>
                      </w:r>
                      <w:hyperlink w:anchor="_Toc107628892" w:history="1"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U</w:t>
                        </w:r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22</w:t>
                        </w:r>
                        <w:r w:rsidR="00DE4776" w:rsidRPr="00DE4776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Prepare takaful contract documentation for complex new business</w:t>
                        </w:r>
                      </w:hyperlink>
                    </w:p>
                    <w:p w:rsidR="00DE4776" w:rsidRPr="00DE4776" w:rsidRDefault="00FD041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GT</w:t>
                      </w:r>
                      <w:hyperlink w:anchor="_Toc107628893" w:history="1"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U</w:t>
                        </w:r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23</w:t>
                        </w:r>
                        <w:r w:rsidR="00DE4776" w:rsidRPr="00DE4776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Process complex takaful contract alterations</w:t>
                        </w:r>
                      </w:hyperlink>
                    </w:p>
                    <w:p w:rsidR="00DE4776" w:rsidRPr="00DE4776" w:rsidRDefault="00FD041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GT</w:t>
                      </w:r>
                      <w:hyperlink w:anchor="_Toc107628894" w:history="1"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U</w:t>
                        </w:r>
                        <w:r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24</w:t>
                        </w:r>
                        <w:r w:rsidR="00DE4776" w:rsidRPr="00DE4776">
                          <w:rPr>
                            <w:noProof/>
                            <w:sz w:val="16"/>
                            <w:szCs w:val="16"/>
                          </w:rPr>
                          <w:tab/>
                        </w:r>
                        <w:r w:rsidR="00DE4776" w:rsidRPr="00DE4776">
                          <w:rPr>
                            <w:rStyle w:val="Hyperlink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Process complex takaful contract renewals</w:t>
                        </w:r>
                      </w:hyperlink>
                    </w:p>
                    <w:p w:rsidR="008604B6" w:rsidRPr="00DE4776" w:rsidRDefault="00FD0414" w:rsidP="00B530A9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Style w:val="Hyperlink"/>
                          <w:rFonts w:ascii="Arial" w:hAnsi="Arial" w:cs="Arial"/>
                          <w:noProof/>
                          <w:color w:val="auto"/>
                          <w:sz w:val="16"/>
                          <w:szCs w:val="16"/>
                          <w:u w:val="none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GT</w:t>
                      </w:r>
                      <w:hyperlink w:anchor="_Toc107628895" w:history="1">
                        <w:r w:rsidR="00DE4776" w:rsidRPr="00DE4776">
                          <w:rPr>
                            <w:rStyle w:val="Hyperlink"/>
                            <w:rFonts w:ascii="Arial" w:hAnsi="Arial" w:cs="Arial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U</w:t>
                        </w:r>
                        <w:r>
                          <w:rPr>
                            <w:rStyle w:val="Hyperlink"/>
                            <w:rFonts w:ascii="Arial" w:hAnsi="Arial" w:cs="Arial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25</w:t>
                        </w:r>
                        <w:r w:rsidR="00DE4776" w:rsidRPr="00DE4776">
                          <w:rPr>
                            <w:rFonts w:ascii="Arial" w:hAnsi="Arial" w:cs="Arial"/>
                            <w:noProof/>
                            <w:sz w:val="16"/>
                            <w:szCs w:val="16"/>
                            <w:lang w:eastAsia="en-GB"/>
                          </w:rPr>
                          <w:tab/>
                        </w:r>
                        <w:r w:rsidR="00DE4776" w:rsidRPr="00DE4776">
                          <w:rPr>
                            <w:rStyle w:val="Hyperlink"/>
                            <w:rFonts w:ascii="Arial" w:hAnsi="Arial" w:cs="Arial"/>
                            <w:noProof/>
                            <w:color w:val="auto"/>
                            <w:sz w:val="16"/>
                            <w:szCs w:val="16"/>
                            <w:u w:val="none"/>
                          </w:rPr>
                          <w:t>Review underwriting decisions to accept takaful business</w:t>
                        </w:r>
                      </w:hyperlink>
                    </w:p>
                    <w:p w:rsidR="00DE4776" w:rsidRDefault="00DE4776" w:rsidP="00B530A9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 w:rsidRPr="00DE477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IFP</w:t>
                      </w:r>
                      <w:r w:rsidR="00FD041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0</w:t>
                      </w:r>
                      <w:r w:rsidRPr="00DE477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2</w:t>
                      </w:r>
                      <w:r w:rsidRPr="00DE477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  <w:t xml:space="preserve">Communicate the practice and principles of Takaful </w:t>
                      </w:r>
                      <w:r w:rsidR="00007A88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 xml:space="preserve">to </w:t>
                      </w:r>
                      <w:r w:rsidR="003E49A8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customers</w:t>
                      </w:r>
                      <w:r w:rsidRPr="00DE477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 xml:space="preserve"> or colleagues</w:t>
                      </w:r>
                      <w:r w:rsidRPr="00DE4776">
                        <w:rPr>
                          <w:b w:val="0"/>
                          <w:color w:val="auto"/>
                          <w:sz w:val="16"/>
                        </w:rPr>
                        <w:t xml:space="preserve"> </w:t>
                      </w:r>
                    </w:p>
                    <w:p w:rsidR="00DE4776" w:rsidRDefault="00DE4776" w:rsidP="00B530A9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</w:rPr>
                      </w:pP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>GF</w:t>
                      </w:r>
                      <w:r w:rsidR="00FD0414">
                        <w:rPr>
                          <w:b w:val="0"/>
                          <w:color w:val="auto"/>
                          <w:sz w:val="16"/>
                        </w:rPr>
                        <w:t>S0</w:t>
                      </w: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>1</w:t>
                      </w: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Pr="00FC0296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Provide information to customers in a financial services environment</w:t>
                      </w:r>
                    </w:p>
                    <w:p w:rsidR="00DE4776" w:rsidRPr="00DE4776" w:rsidRDefault="00DE4776" w:rsidP="00805B08">
                      <w:pPr>
                        <w:tabs>
                          <w:tab w:val="num" w:pos="480"/>
                          <w:tab w:val="left" w:pos="540"/>
                        </w:tabs>
                        <w:ind w:left="540" w:hanging="540"/>
                        <w:rPr>
                          <w:rFonts w:ascii="Arial" w:hAnsi="Arial" w:cs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733CD" w:rsidRDefault="002733CD"/>
    <w:p w:rsidR="00632173" w:rsidRDefault="00632173"/>
    <w:p w:rsidR="002733CD" w:rsidRDefault="002733CD"/>
    <w:p w:rsidR="00A57D52" w:rsidRDefault="00A57D52" w:rsidP="00A57D5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Group B</w:t>
      </w:r>
    </w:p>
    <w:p w:rsidR="00393EA7" w:rsidRDefault="00FE5E3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4010660</wp:posOffset>
                </wp:positionV>
                <wp:extent cx="3200400" cy="2286000"/>
                <wp:effectExtent l="0" t="635" r="0" b="0"/>
                <wp:wrapNone/>
                <wp:docPr id="1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F99" w:rsidRDefault="00BA689F" w:rsidP="0071261B">
                            <w:pP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Technical Group D</w:t>
                            </w:r>
                            <w:r w:rsidR="00A65F99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3:</w:t>
                            </w:r>
                            <w:r w:rsidR="00A65F99" w:rsidRPr="00F77566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65F99" w:rsidRDefault="00A65F99" w:rsidP="0071261B">
                            <w:pPr>
                              <w:spacing w:after="40"/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Investment </w:t>
                            </w:r>
                            <w:r w:rsidR="00F253B4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Operations</w:t>
                            </w:r>
                            <w:r w:rsidRPr="00F77566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  <w:t>Options</w:t>
                            </w:r>
                          </w:p>
                          <w:p w:rsidR="00A65F99" w:rsidRPr="00FC0296" w:rsidRDefault="00A63925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 w:rsidRPr="00FC0296">
                              <w:rPr>
                                <w:rFonts w:ascii="Arial" w:hAnsi="Arial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O0</w:t>
                            </w:r>
                            <w:r w:rsidRPr="00FC0296">
                              <w:rPr>
                                <w:rFonts w:ascii="Arial" w:hAnsi="Arial"/>
                                <w:sz w:val="16"/>
                              </w:rPr>
                              <w:t>1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 xml:space="preserve">Prepare and present investment market information to </w:t>
                            </w:r>
                            <w:r w:rsidR="002E6EFC" w:rsidRPr="00FC0296">
                              <w:rPr>
                                <w:rFonts w:ascii="Arial" w:hAnsi="Arial"/>
                                <w:sz w:val="16"/>
                              </w:rPr>
                              <w:t>stakeholde</w:t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>rs</w:t>
                            </w:r>
                          </w:p>
                          <w:p w:rsidR="00A65F99" w:rsidRPr="00FC0296" w:rsidRDefault="00A63925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 w:rsidRPr="00FC0296">
                              <w:rPr>
                                <w:rFonts w:ascii="Arial" w:hAnsi="Arial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O0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>2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>Establish and maintain investor details and records</w:t>
                            </w:r>
                          </w:p>
                          <w:p w:rsidR="00014A26" w:rsidRDefault="00A63925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 w:rsidRPr="00FC0296">
                              <w:rPr>
                                <w:rFonts w:ascii="Arial" w:hAnsi="Arial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O0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>3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 xml:space="preserve">Reconcile investment market </w:t>
                            </w:r>
                            <w:r w:rsidR="004504FC" w:rsidRPr="00FC0296">
                              <w:rPr>
                                <w:rFonts w:ascii="Arial" w:hAnsi="Arial"/>
                                <w:sz w:val="16"/>
                              </w:rPr>
                              <w:t>transactions</w:t>
                            </w:r>
                          </w:p>
                          <w:p w:rsidR="00A65F99" w:rsidRPr="00FC0296" w:rsidRDefault="00A63925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 w:rsidRPr="00FC0296">
                              <w:rPr>
                                <w:rFonts w:ascii="Arial" w:hAnsi="Arial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O0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>4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>Maintain the cust</w:t>
                            </w:r>
                            <w:r w:rsidR="00E841F8" w:rsidRPr="00FC0296">
                              <w:rPr>
                                <w:rFonts w:ascii="Arial" w:hAnsi="Arial"/>
                                <w:sz w:val="16"/>
                              </w:rPr>
                              <w:t xml:space="preserve">ody </w:t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>of assets on behalf of the investor</w:t>
                            </w:r>
                          </w:p>
                          <w:p w:rsidR="00A65F99" w:rsidRPr="00FC0296" w:rsidRDefault="00A63925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 w:rsidRPr="00FC0296">
                              <w:rPr>
                                <w:rFonts w:ascii="Arial" w:hAnsi="Arial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O0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>5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>Arrange the settlement of investment transactions</w:t>
                            </w:r>
                          </w:p>
                          <w:p w:rsidR="00A65F99" w:rsidRPr="00FC0296" w:rsidRDefault="00A63925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 w:rsidRPr="00FC0296">
                              <w:rPr>
                                <w:rFonts w:ascii="Arial" w:hAnsi="Arial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O0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>6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>Measure the performance of investments</w:t>
                            </w:r>
                          </w:p>
                          <w:p w:rsidR="00A65F99" w:rsidRPr="00FC0296" w:rsidRDefault="00B000B1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 w:rsidRPr="00FC0296">
                              <w:rPr>
                                <w:rFonts w:ascii="Arial" w:hAnsi="Arial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O0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>7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>Establish the price of assets and investments/units</w:t>
                            </w:r>
                          </w:p>
                          <w:p w:rsidR="00A65F99" w:rsidRPr="00FC0296" w:rsidRDefault="00B000B1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 w:rsidRPr="00FC0296">
                              <w:rPr>
                                <w:rFonts w:ascii="Arial" w:hAnsi="Arial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O0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>8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 xml:space="preserve">Supervise investment </w:t>
                            </w:r>
                            <w:r w:rsidR="00BA3BF0">
                              <w:rPr>
                                <w:rFonts w:ascii="Arial" w:hAnsi="Arial"/>
                                <w:sz w:val="16"/>
                              </w:rPr>
                              <w:t>operations</w:t>
                            </w:r>
                            <w:r w:rsidR="00BA3BF0" w:rsidRPr="00FC0296">
                              <w:rPr>
                                <w:rFonts w:ascii="Arial" w:hAnsi="Arial"/>
                                <w:sz w:val="16"/>
                              </w:rPr>
                              <w:t xml:space="preserve"> </w:t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>systems and processes</w:t>
                            </w:r>
                          </w:p>
                          <w:p w:rsidR="007168F6" w:rsidRPr="00FC0296" w:rsidRDefault="00B000B1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C0296">
                              <w:rPr>
                                <w:rFonts w:ascii="Arial" w:hAnsi="Arial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sz w:val="16"/>
                              </w:rPr>
                              <w:t>O0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>9</w:t>
                            </w:r>
                            <w:r w:rsidR="00DD6693" w:rsidRPr="00FC029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 w:rsidRPr="00FC0296">
                              <w:rPr>
                                <w:rFonts w:ascii="Arial" w:hAnsi="Arial"/>
                                <w:sz w:val="16"/>
                              </w:rPr>
                              <w:t>Process Trades (Global Settlement)</w:t>
                            </w:r>
                          </w:p>
                          <w:p w:rsidR="00DD6693" w:rsidRPr="00FC0296" w:rsidRDefault="00DD6693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 w:rsidRPr="00FC0296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I</w:t>
                            </w:r>
                            <w:r w:rsidR="00B000B1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O</w:t>
                            </w:r>
                            <w:r w:rsidRPr="00FC0296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11</w:t>
                            </w:r>
                            <w:r w:rsidR="00E025A4" w:rsidRPr="00FC0296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ab/>
                              <w:t>Process corporate actions on behalf of investors</w:t>
                            </w:r>
                            <w:r w:rsidRPr="00FC0296"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:rsidR="00DD6693" w:rsidRPr="007D6C8A" w:rsidRDefault="00DD6693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D6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 w:rsidR="00B000B1" w:rsidRPr="007D6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</w:t>
                            </w:r>
                            <w:r w:rsidRPr="007D6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13</w:t>
                            </w:r>
                            <w:r w:rsidR="00E025A4" w:rsidRPr="007D6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Deal with complaints relating to financial services products and</w:t>
                            </w:r>
                            <w:r w:rsidR="00BA3BF0" w:rsidRPr="007D6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/or</w:t>
                            </w:r>
                            <w:r w:rsidR="00E025A4" w:rsidRPr="007D6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services</w:t>
                            </w:r>
                          </w:p>
                          <w:p w:rsidR="00DD6693" w:rsidRPr="00DD6693" w:rsidRDefault="00DD6693" w:rsidP="00305246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D6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</w:t>
                            </w:r>
                            <w:r w:rsidR="00B000B1" w:rsidRPr="007D6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</w:t>
                            </w:r>
                            <w:r w:rsidRPr="007D6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15</w:t>
                            </w:r>
                            <w:r w:rsidR="00E025A4" w:rsidRPr="007D6C8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 xml:space="preserve">Manage the business relationship with clients </w:t>
                            </w:r>
                            <w:r w:rsidR="00E025A4" w:rsidRPr="00FC029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in a financial services 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0" type="#_x0000_t202" style="position:absolute;margin-left:-27pt;margin-top:315.8pt;width:252pt;height:180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" stroked="f">
                <v:textbox>
                  <w:txbxContent>
                    <w:p w:rsidR="00A65F99" w:rsidRDefault="00BA689F" w:rsidP="0071261B">
                      <w:pP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Technical Group D</w:t>
                      </w:r>
                      <w:r w:rsidR="00A65F99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3:</w:t>
                      </w:r>
                      <w:r w:rsidR="00A65F99" w:rsidRPr="00F77566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A65F99" w:rsidRDefault="00A65F99" w:rsidP="0071261B">
                      <w:pPr>
                        <w:spacing w:after="40"/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Investment </w:t>
                      </w:r>
                      <w:r w:rsidR="00F253B4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Operations</w:t>
                      </w:r>
                      <w:r w:rsidRPr="00F77566"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  <w:t>Options</w:t>
                      </w:r>
                    </w:p>
                    <w:p w:rsidR="00A65F99" w:rsidRPr="00FC0296" w:rsidRDefault="00A63925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 w:rsidRPr="00FC0296">
                        <w:rPr>
                          <w:rFonts w:ascii="Arial" w:hAnsi="Arial"/>
                          <w:sz w:val="16"/>
                        </w:rPr>
                        <w:t>I</w:t>
                      </w:r>
                      <w:r>
                        <w:rPr>
                          <w:rFonts w:ascii="Arial" w:hAnsi="Arial"/>
                          <w:sz w:val="16"/>
                        </w:rPr>
                        <w:t>O0</w:t>
                      </w:r>
                      <w:r w:rsidRPr="00FC0296">
                        <w:rPr>
                          <w:rFonts w:ascii="Arial" w:hAnsi="Arial"/>
                          <w:sz w:val="16"/>
                        </w:rPr>
                        <w:t>1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 xml:space="preserve">Prepare and present investment market information to </w:t>
                      </w:r>
                      <w:r w:rsidR="002E6EFC" w:rsidRPr="00FC0296">
                        <w:rPr>
                          <w:rFonts w:ascii="Arial" w:hAnsi="Arial"/>
                          <w:sz w:val="16"/>
                        </w:rPr>
                        <w:t>stakeholde</w:t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>rs</w:t>
                      </w:r>
                    </w:p>
                    <w:p w:rsidR="00A65F99" w:rsidRPr="00FC0296" w:rsidRDefault="00A63925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 w:rsidRPr="00FC0296">
                        <w:rPr>
                          <w:rFonts w:ascii="Arial" w:hAnsi="Arial"/>
                          <w:sz w:val="16"/>
                        </w:rPr>
                        <w:t>I</w:t>
                      </w:r>
                      <w:r>
                        <w:rPr>
                          <w:rFonts w:ascii="Arial" w:hAnsi="Arial"/>
                          <w:sz w:val="16"/>
                        </w:rPr>
                        <w:t>O0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>2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>Establish and maintain investor details and records</w:t>
                      </w:r>
                    </w:p>
                    <w:p w:rsidR="00014A26" w:rsidRDefault="00A63925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 w:rsidRPr="00FC0296">
                        <w:rPr>
                          <w:rFonts w:ascii="Arial" w:hAnsi="Arial"/>
                          <w:sz w:val="16"/>
                        </w:rPr>
                        <w:t>I</w:t>
                      </w:r>
                      <w:r>
                        <w:rPr>
                          <w:rFonts w:ascii="Arial" w:hAnsi="Arial"/>
                          <w:sz w:val="16"/>
                        </w:rPr>
                        <w:t>O0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>3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 xml:space="preserve">Reconcile investment market </w:t>
                      </w:r>
                      <w:r w:rsidR="004504FC" w:rsidRPr="00FC0296">
                        <w:rPr>
                          <w:rFonts w:ascii="Arial" w:hAnsi="Arial"/>
                          <w:sz w:val="16"/>
                        </w:rPr>
                        <w:t>transactions</w:t>
                      </w:r>
                    </w:p>
                    <w:p w:rsidR="00A65F99" w:rsidRPr="00FC0296" w:rsidRDefault="00A63925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 w:rsidRPr="00FC0296">
                        <w:rPr>
                          <w:rFonts w:ascii="Arial" w:hAnsi="Arial"/>
                          <w:sz w:val="16"/>
                        </w:rPr>
                        <w:t>I</w:t>
                      </w:r>
                      <w:r>
                        <w:rPr>
                          <w:rFonts w:ascii="Arial" w:hAnsi="Arial"/>
                          <w:sz w:val="16"/>
                        </w:rPr>
                        <w:t>O0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>4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>Maintain the cust</w:t>
                      </w:r>
                      <w:r w:rsidR="00E841F8" w:rsidRPr="00FC0296">
                        <w:rPr>
                          <w:rFonts w:ascii="Arial" w:hAnsi="Arial"/>
                          <w:sz w:val="16"/>
                        </w:rPr>
                        <w:t xml:space="preserve">ody </w:t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>of assets on behalf of the investor</w:t>
                      </w:r>
                    </w:p>
                    <w:p w:rsidR="00A65F99" w:rsidRPr="00FC0296" w:rsidRDefault="00A63925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 w:rsidRPr="00FC0296">
                        <w:rPr>
                          <w:rFonts w:ascii="Arial" w:hAnsi="Arial"/>
                          <w:sz w:val="16"/>
                        </w:rPr>
                        <w:t>I</w:t>
                      </w:r>
                      <w:r>
                        <w:rPr>
                          <w:rFonts w:ascii="Arial" w:hAnsi="Arial"/>
                          <w:sz w:val="16"/>
                        </w:rPr>
                        <w:t>O0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>5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>Arrange the settlement of investment transactions</w:t>
                      </w:r>
                    </w:p>
                    <w:p w:rsidR="00A65F99" w:rsidRPr="00FC0296" w:rsidRDefault="00A63925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 w:rsidRPr="00FC0296">
                        <w:rPr>
                          <w:rFonts w:ascii="Arial" w:hAnsi="Arial"/>
                          <w:sz w:val="16"/>
                        </w:rPr>
                        <w:t>I</w:t>
                      </w:r>
                      <w:r>
                        <w:rPr>
                          <w:rFonts w:ascii="Arial" w:hAnsi="Arial"/>
                          <w:sz w:val="16"/>
                        </w:rPr>
                        <w:t>O0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>6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>Measure the performance of investments</w:t>
                      </w:r>
                    </w:p>
                    <w:p w:rsidR="00A65F99" w:rsidRPr="00FC0296" w:rsidRDefault="00B000B1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 w:rsidRPr="00FC0296">
                        <w:rPr>
                          <w:rFonts w:ascii="Arial" w:hAnsi="Arial"/>
                          <w:sz w:val="16"/>
                        </w:rPr>
                        <w:t>I</w:t>
                      </w:r>
                      <w:r>
                        <w:rPr>
                          <w:rFonts w:ascii="Arial" w:hAnsi="Arial"/>
                          <w:sz w:val="16"/>
                        </w:rPr>
                        <w:t>O0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>7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>Establish the price of assets and investments/units</w:t>
                      </w:r>
                    </w:p>
                    <w:p w:rsidR="00A65F99" w:rsidRPr="00FC0296" w:rsidRDefault="00B000B1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 w:rsidRPr="00FC0296">
                        <w:rPr>
                          <w:rFonts w:ascii="Arial" w:hAnsi="Arial"/>
                          <w:sz w:val="16"/>
                        </w:rPr>
                        <w:t>I</w:t>
                      </w:r>
                      <w:r>
                        <w:rPr>
                          <w:rFonts w:ascii="Arial" w:hAnsi="Arial"/>
                          <w:sz w:val="16"/>
                        </w:rPr>
                        <w:t>O0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>8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 xml:space="preserve">Supervise investment </w:t>
                      </w:r>
                      <w:r w:rsidR="00BA3BF0">
                        <w:rPr>
                          <w:rFonts w:ascii="Arial" w:hAnsi="Arial"/>
                          <w:sz w:val="16"/>
                        </w:rPr>
                        <w:t>operations</w:t>
                      </w:r>
                      <w:r w:rsidR="00BA3BF0" w:rsidRPr="00FC0296">
                        <w:rPr>
                          <w:rFonts w:ascii="Arial" w:hAnsi="Arial"/>
                          <w:sz w:val="16"/>
                        </w:rPr>
                        <w:t xml:space="preserve"> </w:t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>systems and processes</w:t>
                      </w:r>
                    </w:p>
                    <w:p w:rsidR="007168F6" w:rsidRPr="00FC0296" w:rsidRDefault="00B000B1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C0296">
                        <w:rPr>
                          <w:rFonts w:ascii="Arial" w:hAnsi="Arial"/>
                          <w:sz w:val="16"/>
                        </w:rPr>
                        <w:t>I</w:t>
                      </w:r>
                      <w:r>
                        <w:rPr>
                          <w:rFonts w:ascii="Arial" w:hAnsi="Arial"/>
                          <w:sz w:val="16"/>
                        </w:rPr>
                        <w:t>O0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>9</w:t>
                      </w:r>
                      <w:r w:rsidR="00DD6693" w:rsidRPr="00FC029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 w:rsidRPr="00FC0296">
                        <w:rPr>
                          <w:rFonts w:ascii="Arial" w:hAnsi="Arial"/>
                          <w:sz w:val="16"/>
                        </w:rPr>
                        <w:t>Process Trades (Global Settlement)</w:t>
                      </w:r>
                    </w:p>
                    <w:p w:rsidR="00DD6693" w:rsidRPr="00FC0296" w:rsidRDefault="00DD6693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 w:rsidRPr="00FC0296">
                        <w:rPr>
                          <w:rFonts w:ascii="Arial" w:hAnsi="Arial"/>
                          <w:sz w:val="16"/>
                          <w:szCs w:val="16"/>
                        </w:rPr>
                        <w:t>I</w:t>
                      </w:r>
                      <w:r w:rsidR="00B000B1">
                        <w:rPr>
                          <w:rFonts w:ascii="Arial" w:hAnsi="Arial"/>
                          <w:sz w:val="16"/>
                          <w:szCs w:val="16"/>
                        </w:rPr>
                        <w:t>O</w:t>
                      </w:r>
                      <w:r w:rsidRPr="00FC0296">
                        <w:rPr>
                          <w:rFonts w:ascii="Arial" w:hAnsi="Arial"/>
                          <w:sz w:val="16"/>
                          <w:szCs w:val="16"/>
                        </w:rPr>
                        <w:t>11</w:t>
                      </w:r>
                      <w:r w:rsidR="00E025A4" w:rsidRPr="00FC0296">
                        <w:rPr>
                          <w:rFonts w:ascii="Arial" w:hAnsi="Arial"/>
                          <w:sz w:val="16"/>
                          <w:szCs w:val="16"/>
                        </w:rPr>
                        <w:tab/>
                        <w:t>Process corporate actions on behalf of investors</w:t>
                      </w:r>
                      <w:r w:rsidRPr="00FC0296">
                        <w:rPr>
                          <w:rFonts w:ascii="Arial" w:hAnsi="Arial"/>
                          <w:sz w:val="16"/>
                          <w:szCs w:val="16"/>
                        </w:rPr>
                        <w:tab/>
                      </w:r>
                    </w:p>
                    <w:p w:rsidR="00DD6693" w:rsidRPr="007D6C8A" w:rsidRDefault="00DD6693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D6C8A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r w:rsidR="00B000B1" w:rsidRPr="007D6C8A">
                        <w:rPr>
                          <w:rFonts w:ascii="Arial" w:hAnsi="Arial" w:cs="Arial"/>
                          <w:sz w:val="16"/>
                          <w:szCs w:val="16"/>
                        </w:rPr>
                        <w:t>O</w:t>
                      </w:r>
                      <w:r w:rsidRPr="007D6C8A">
                        <w:rPr>
                          <w:rFonts w:ascii="Arial" w:hAnsi="Arial" w:cs="Arial"/>
                          <w:sz w:val="16"/>
                          <w:szCs w:val="16"/>
                        </w:rPr>
                        <w:t>13</w:t>
                      </w:r>
                      <w:r w:rsidR="00E025A4" w:rsidRPr="007D6C8A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Deal with complaints relating to financial services products and</w:t>
                      </w:r>
                      <w:r w:rsidR="00BA3BF0" w:rsidRPr="007D6C8A">
                        <w:rPr>
                          <w:rFonts w:ascii="Arial" w:hAnsi="Arial" w:cs="Arial"/>
                          <w:sz w:val="16"/>
                          <w:szCs w:val="16"/>
                        </w:rPr>
                        <w:t>/or</w:t>
                      </w:r>
                      <w:r w:rsidR="00E025A4" w:rsidRPr="007D6C8A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services</w:t>
                      </w:r>
                    </w:p>
                    <w:p w:rsidR="00DD6693" w:rsidRPr="00DD6693" w:rsidRDefault="00DD6693" w:rsidP="00305246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D6C8A">
                        <w:rPr>
                          <w:rFonts w:ascii="Arial" w:hAnsi="Arial" w:cs="Arial"/>
                          <w:sz w:val="16"/>
                          <w:szCs w:val="16"/>
                        </w:rPr>
                        <w:t>I</w:t>
                      </w:r>
                      <w:r w:rsidR="00B000B1" w:rsidRPr="007D6C8A">
                        <w:rPr>
                          <w:rFonts w:ascii="Arial" w:hAnsi="Arial" w:cs="Arial"/>
                          <w:sz w:val="16"/>
                          <w:szCs w:val="16"/>
                        </w:rPr>
                        <w:t>O</w:t>
                      </w:r>
                      <w:r w:rsidRPr="007D6C8A">
                        <w:rPr>
                          <w:rFonts w:ascii="Arial" w:hAnsi="Arial" w:cs="Arial"/>
                          <w:sz w:val="16"/>
                          <w:szCs w:val="16"/>
                        </w:rPr>
                        <w:t>15</w:t>
                      </w:r>
                      <w:r w:rsidR="00E025A4" w:rsidRPr="007D6C8A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 xml:space="preserve">Manage the business relationship with clients </w:t>
                      </w:r>
                      <w:r w:rsidR="00E025A4" w:rsidRPr="00FC0296">
                        <w:rPr>
                          <w:rFonts w:ascii="Arial" w:hAnsi="Arial" w:cs="Arial"/>
                          <w:sz w:val="16"/>
                          <w:szCs w:val="16"/>
                        </w:rPr>
                        <w:t>in a financial services environment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2410460</wp:posOffset>
                </wp:positionV>
                <wp:extent cx="3429000" cy="2057400"/>
                <wp:effectExtent l="0" t="635" r="0" b="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205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17F9" w:rsidRDefault="00BA689F" w:rsidP="000C17F9">
                            <w:pPr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Technical Group </w:t>
                            </w:r>
                            <w:r w:rsidR="00573B54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</w:t>
                            </w:r>
                            <w:r w:rsidR="00A65F99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3: </w:t>
                            </w:r>
                          </w:p>
                          <w:p w:rsidR="00A65F99" w:rsidRDefault="0037488B" w:rsidP="00F77566">
                            <w:pPr>
                              <w:spacing w:after="80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Financing</w:t>
                            </w:r>
                            <w:r w:rsidR="00A65F99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and Credit Options </w:t>
                            </w:r>
                          </w:p>
                          <w:p w:rsidR="00A65F99" w:rsidRDefault="00B000B1" w:rsidP="00B530A9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FC01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Appraise and authorise </w:t>
                            </w:r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 xml:space="preserve">applications for 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personal </w:t>
                            </w:r>
                            <w:r w:rsidR="00AD4135">
                              <w:rPr>
                                <w:rFonts w:ascii="Arial" w:hAnsi="Arial"/>
                                <w:sz w:val="16"/>
                              </w:rPr>
                              <w:t>financ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ing </w:t>
                            </w:r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>and credit facilities</w:t>
                            </w:r>
                          </w:p>
                          <w:p w:rsidR="00A65F99" w:rsidRDefault="00B000B1" w:rsidP="00B530A9">
                            <w:pPr>
                              <w:tabs>
                                <w:tab w:val="left" w:pos="360"/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FC0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 xml:space="preserve">2 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Progress personal </w:t>
                            </w:r>
                            <w:r w:rsidR="00AD4135">
                              <w:rPr>
                                <w:rFonts w:ascii="Arial" w:hAnsi="Arial"/>
                                <w:sz w:val="16"/>
                              </w:rPr>
                              <w:t>property financing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 applications</w:t>
                            </w:r>
                          </w:p>
                          <w:p w:rsidR="00A65F99" w:rsidRDefault="00B000B1" w:rsidP="00B530A9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FC0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 xml:space="preserve">3 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Charge and control securities for </w:t>
                            </w:r>
                            <w:r w:rsidR="00AD4135">
                              <w:rPr>
                                <w:rFonts w:ascii="Arial" w:hAnsi="Arial"/>
                                <w:sz w:val="16"/>
                              </w:rPr>
                              <w:t>financ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>ing</w:t>
                            </w:r>
                          </w:p>
                          <w:p w:rsidR="00A65F99" w:rsidRDefault="00B000B1" w:rsidP="00B530A9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FC04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 xml:space="preserve"> 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Appraise </w:t>
                            </w:r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 xml:space="preserve">applications for 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business </w:t>
                            </w:r>
                            <w:r w:rsidR="00AD4135">
                              <w:rPr>
                                <w:rFonts w:ascii="Arial" w:hAnsi="Arial"/>
                                <w:sz w:val="16"/>
                              </w:rPr>
                              <w:t>financ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ing </w:t>
                            </w:r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 xml:space="preserve">and credit </w:t>
                            </w:r>
                            <w:bookmarkStart w:id="0" w:name="_GoBack"/>
                            <w:bookmarkEnd w:id="0"/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>facilities</w:t>
                            </w:r>
                          </w:p>
                          <w:p w:rsidR="00A65F99" w:rsidRDefault="00B000B1" w:rsidP="00B530A9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FC05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 xml:space="preserve"> 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 xml:space="preserve">Progress and finalise applications for 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business </w:t>
                            </w:r>
                            <w:r w:rsidR="00AD4135">
                              <w:rPr>
                                <w:rFonts w:ascii="Arial" w:hAnsi="Arial"/>
                                <w:sz w:val="16"/>
                              </w:rPr>
                              <w:t>financ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>ing</w:t>
                            </w:r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 xml:space="preserve"> and credit facilities</w:t>
                            </w:r>
                          </w:p>
                          <w:p w:rsidR="00A65F99" w:rsidRDefault="00B000B1" w:rsidP="00B530A9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FC06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 xml:space="preserve"> 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Monitor and </w:t>
                            </w:r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>review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 xml:space="preserve"> 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>financ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>ing</w:t>
                            </w:r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 xml:space="preserve"> and credit facilities</w:t>
                            </w:r>
                          </w:p>
                          <w:p w:rsidR="00A65F99" w:rsidRDefault="00B000B1" w:rsidP="00B530A9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FC07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 xml:space="preserve"> 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>Manage the quality of</w:t>
                            </w:r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 xml:space="preserve"> decisions to offer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 xml:space="preserve"> financ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>ing</w:t>
                            </w:r>
                            <w:r w:rsidR="00F47314">
                              <w:rPr>
                                <w:rFonts w:ascii="Arial" w:hAnsi="Arial"/>
                                <w:sz w:val="16"/>
                              </w:rPr>
                              <w:t xml:space="preserve"> and credit facilities</w:t>
                            </w:r>
                          </w:p>
                          <w:p w:rsidR="00A65F99" w:rsidRDefault="00B000B1" w:rsidP="00B530A9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</w:rPr>
                              <w:t>FC08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 xml:space="preserve"> </w:t>
                            </w:r>
                            <w:r w:rsidR="00B244BD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>Investigate arrears</w:t>
                            </w:r>
                            <w:r w:rsidR="00A65F99" w:rsidRPr="00877359">
                              <w:rPr>
                                <w:rFonts w:ascii="Arial" w:hAnsi="Arial"/>
                                <w:sz w:val="16"/>
                              </w:rPr>
                              <w:t xml:space="preserve"> 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>and recover debts</w:t>
                            </w:r>
                          </w:p>
                          <w:p w:rsidR="00A65F99" w:rsidRPr="00BD71AC" w:rsidRDefault="00B244BD" w:rsidP="00B530A9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GF</w:t>
                            </w:r>
                            <w:r w:rsidR="00B000B1">
                              <w:rPr>
                                <w:rFonts w:ascii="Arial" w:hAnsi="Arial" w:cs="Arial"/>
                                <w:sz w:val="16"/>
                              </w:rPr>
                              <w:t>S0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 w:rsidR="007168F6" w:rsidRPr="00FC0296">
                              <w:rPr>
                                <w:rFonts w:ascii="Arial" w:hAnsi="Arial" w:cs="Arial"/>
                                <w:sz w:val="16"/>
                              </w:rPr>
                              <w:t>Provide information to customers in a financial services environment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41" type="#_x0000_t202" style="position:absolute;margin-left:243pt;margin-top:189.8pt;width:270pt;height:162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" stroked="f">
                <v:textbox>
                  <w:txbxContent>
                    <w:p w:rsidR="000C17F9" w:rsidRDefault="00BA689F" w:rsidP="000C17F9">
                      <w:pPr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Technical Group </w:t>
                      </w:r>
                      <w:r w:rsidR="00573B54">
                        <w:rPr>
                          <w:rFonts w:ascii="Arial" w:hAnsi="Arial"/>
                          <w:b/>
                          <w:sz w:val="20"/>
                        </w:rPr>
                        <w:t>F</w:t>
                      </w:r>
                      <w:r w:rsidR="00A65F99">
                        <w:rPr>
                          <w:rFonts w:ascii="Arial" w:hAnsi="Arial"/>
                          <w:b/>
                          <w:sz w:val="20"/>
                        </w:rPr>
                        <w:t xml:space="preserve">3: </w:t>
                      </w:r>
                    </w:p>
                    <w:p w:rsidR="00A65F99" w:rsidRDefault="0037488B" w:rsidP="00F77566">
                      <w:pPr>
                        <w:spacing w:after="80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Financing</w:t>
                      </w:r>
                      <w:r w:rsidR="00A65F99">
                        <w:rPr>
                          <w:rFonts w:ascii="Arial" w:hAnsi="Arial"/>
                          <w:b/>
                          <w:sz w:val="20"/>
                        </w:rPr>
                        <w:t xml:space="preserve"> and Credit Options </w:t>
                      </w:r>
                    </w:p>
                    <w:p w:rsidR="00A65F99" w:rsidRDefault="00B000B1" w:rsidP="00B530A9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FC01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Appraise and authorise </w:t>
                      </w:r>
                      <w:r w:rsidR="00F47314">
                        <w:rPr>
                          <w:rFonts w:ascii="Arial" w:hAnsi="Arial"/>
                          <w:sz w:val="16"/>
                        </w:rPr>
                        <w:t xml:space="preserve">applications for 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personal </w:t>
                      </w:r>
                      <w:r w:rsidR="00AD4135">
                        <w:rPr>
                          <w:rFonts w:ascii="Arial" w:hAnsi="Arial"/>
                          <w:sz w:val="16"/>
                        </w:rPr>
                        <w:t>financ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ing </w:t>
                      </w:r>
                      <w:r w:rsidR="00F47314">
                        <w:rPr>
                          <w:rFonts w:ascii="Arial" w:hAnsi="Arial"/>
                          <w:sz w:val="16"/>
                        </w:rPr>
                        <w:t>and credit facilities</w:t>
                      </w:r>
                    </w:p>
                    <w:p w:rsidR="00A65F99" w:rsidRDefault="00B000B1" w:rsidP="00B530A9">
                      <w:pPr>
                        <w:tabs>
                          <w:tab w:val="left" w:pos="360"/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FC0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 xml:space="preserve">2 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Progress personal </w:t>
                      </w:r>
                      <w:r w:rsidR="00AD4135">
                        <w:rPr>
                          <w:rFonts w:ascii="Arial" w:hAnsi="Arial"/>
                          <w:sz w:val="16"/>
                        </w:rPr>
                        <w:t>property financing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 applications</w:t>
                      </w:r>
                    </w:p>
                    <w:p w:rsidR="00A65F99" w:rsidRDefault="00B000B1" w:rsidP="00B530A9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FC0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 xml:space="preserve">3 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Charge and control securities for </w:t>
                      </w:r>
                      <w:r w:rsidR="00AD4135">
                        <w:rPr>
                          <w:rFonts w:ascii="Arial" w:hAnsi="Arial"/>
                          <w:sz w:val="16"/>
                        </w:rPr>
                        <w:t>financ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>ing</w:t>
                      </w:r>
                    </w:p>
                    <w:p w:rsidR="00A65F99" w:rsidRDefault="00B000B1" w:rsidP="00B530A9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FC04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 xml:space="preserve"> 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Appraise </w:t>
                      </w:r>
                      <w:r w:rsidR="00F47314">
                        <w:rPr>
                          <w:rFonts w:ascii="Arial" w:hAnsi="Arial"/>
                          <w:sz w:val="16"/>
                        </w:rPr>
                        <w:t xml:space="preserve">applications for 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business </w:t>
                      </w:r>
                      <w:r w:rsidR="00AD4135">
                        <w:rPr>
                          <w:rFonts w:ascii="Arial" w:hAnsi="Arial"/>
                          <w:sz w:val="16"/>
                        </w:rPr>
                        <w:t>financ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ing </w:t>
                      </w:r>
                      <w:r w:rsidR="00F47314">
                        <w:rPr>
                          <w:rFonts w:ascii="Arial" w:hAnsi="Arial"/>
                          <w:sz w:val="16"/>
                        </w:rPr>
                        <w:t xml:space="preserve">and credit </w:t>
                      </w:r>
                      <w:bookmarkStart w:id="1" w:name="_GoBack"/>
                      <w:bookmarkEnd w:id="1"/>
                      <w:r w:rsidR="00F47314">
                        <w:rPr>
                          <w:rFonts w:ascii="Arial" w:hAnsi="Arial"/>
                          <w:sz w:val="16"/>
                        </w:rPr>
                        <w:t>facilities</w:t>
                      </w:r>
                    </w:p>
                    <w:p w:rsidR="00A65F99" w:rsidRDefault="00B000B1" w:rsidP="00B530A9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FC05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 xml:space="preserve"> 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F47314">
                        <w:rPr>
                          <w:rFonts w:ascii="Arial" w:hAnsi="Arial"/>
                          <w:sz w:val="16"/>
                        </w:rPr>
                        <w:t xml:space="preserve">Progress and finalise applications for 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business </w:t>
                      </w:r>
                      <w:r w:rsidR="00AD4135">
                        <w:rPr>
                          <w:rFonts w:ascii="Arial" w:hAnsi="Arial"/>
                          <w:sz w:val="16"/>
                        </w:rPr>
                        <w:t>financ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>ing</w:t>
                      </w:r>
                      <w:r w:rsidR="00F47314">
                        <w:rPr>
                          <w:rFonts w:ascii="Arial" w:hAnsi="Arial"/>
                          <w:sz w:val="16"/>
                        </w:rPr>
                        <w:t xml:space="preserve"> and credit facilities</w:t>
                      </w:r>
                    </w:p>
                    <w:p w:rsidR="00A65F99" w:rsidRDefault="00B000B1" w:rsidP="00B530A9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FC06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 xml:space="preserve"> 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Monitor and </w:t>
                      </w:r>
                      <w:r w:rsidR="00F47314">
                        <w:rPr>
                          <w:rFonts w:ascii="Arial" w:hAnsi="Arial"/>
                          <w:sz w:val="16"/>
                        </w:rPr>
                        <w:t>review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 xml:space="preserve"> 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>financ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>ing</w:t>
                      </w:r>
                      <w:r w:rsidR="00F47314">
                        <w:rPr>
                          <w:rFonts w:ascii="Arial" w:hAnsi="Arial"/>
                          <w:sz w:val="16"/>
                        </w:rPr>
                        <w:t xml:space="preserve"> and credit facilities</w:t>
                      </w:r>
                    </w:p>
                    <w:p w:rsidR="00A65F99" w:rsidRDefault="00B000B1" w:rsidP="00B530A9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FC07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 xml:space="preserve"> 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>Manage the quality of</w:t>
                      </w:r>
                      <w:r w:rsidR="00F47314">
                        <w:rPr>
                          <w:rFonts w:ascii="Arial" w:hAnsi="Arial"/>
                          <w:sz w:val="16"/>
                        </w:rPr>
                        <w:t xml:space="preserve"> decisions to offer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 xml:space="preserve"> financ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>ing</w:t>
                      </w:r>
                      <w:r w:rsidR="00F47314">
                        <w:rPr>
                          <w:rFonts w:ascii="Arial" w:hAnsi="Arial"/>
                          <w:sz w:val="16"/>
                        </w:rPr>
                        <w:t xml:space="preserve"> and credit facilities</w:t>
                      </w:r>
                    </w:p>
                    <w:p w:rsidR="00A65F99" w:rsidRDefault="00B000B1" w:rsidP="00B530A9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/>
                          <w:sz w:val="16"/>
                        </w:rPr>
                        <w:t>FC08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 xml:space="preserve"> </w:t>
                      </w:r>
                      <w:r w:rsidR="00B244BD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>Investigate arrears</w:t>
                      </w:r>
                      <w:r w:rsidR="00A65F99" w:rsidRPr="00877359">
                        <w:rPr>
                          <w:rFonts w:ascii="Arial" w:hAnsi="Arial"/>
                          <w:sz w:val="16"/>
                        </w:rPr>
                        <w:t xml:space="preserve"> 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>and recover debts</w:t>
                      </w:r>
                    </w:p>
                    <w:p w:rsidR="00A65F99" w:rsidRPr="00BD71AC" w:rsidRDefault="00B244BD" w:rsidP="00B530A9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GF</w:t>
                      </w:r>
                      <w:r w:rsidR="00B000B1">
                        <w:rPr>
                          <w:rFonts w:ascii="Arial" w:hAnsi="Arial" w:cs="Arial"/>
                          <w:sz w:val="16"/>
                        </w:rPr>
                        <w:t>S0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1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 w:rsidR="007168F6" w:rsidRPr="00FC0296">
                        <w:rPr>
                          <w:rFonts w:ascii="Arial" w:hAnsi="Arial" w:cs="Arial"/>
                          <w:sz w:val="16"/>
                        </w:rPr>
                        <w:t>Provide information to customers in a financial services environment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4696460</wp:posOffset>
                </wp:positionV>
                <wp:extent cx="3429000" cy="1631950"/>
                <wp:effectExtent l="0" t="635" r="0" b="0"/>
                <wp:wrapNone/>
                <wp:docPr id="9" name="Text 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63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3B54" w:rsidRPr="005A45C7" w:rsidRDefault="00573B54" w:rsidP="00573B54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Technical Group G</w:t>
                            </w:r>
                            <w:r w:rsidRPr="005A45C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573B54" w:rsidRPr="005A45C7" w:rsidRDefault="00573B54" w:rsidP="00573B54">
                            <w:pPr>
                              <w:spacing w:after="4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Debt Collections</w:t>
                            </w:r>
                            <w:r w:rsidRPr="005A45C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F709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Options</w:t>
                            </w:r>
                          </w:p>
                          <w:p w:rsidR="00573B54" w:rsidRPr="005A45C7" w:rsidRDefault="00573B5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DC</w:t>
                            </w:r>
                            <w:r w:rsidR="00B000B1">
                              <w:rPr>
                                <w:sz w:val="16"/>
                                <w:szCs w:val="16"/>
                                <w:lang w:val="en-US"/>
                              </w:rPr>
                              <w:t>0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1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2E2BD1">
                              <w:rPr>
                                <w:sz w:val="16"/>
                                <w:szCs w:val="16"/>
                              </w:rPr>
                              <w:t>Obtain and validate credit information to instigate debt collections</w:t>
                            </w:r>
                          </w:p>
                          <w:p w:rsidR="00573B54" w:rsidRPr="005A45C7" w:rsidRDefault="00573B5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DC</w:t>
                            </w:r>
                            <w:r w:rsidR="00B000B1">
                              <w:rPr>
                                <w:sz w:val="16"/>
                                <w:szCs w:val="16"/>
                                <w:lang w:val="en-US"/>
                              </w:rPr>
                              <w:t>0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2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2E2BD1">
                              <w:rPr>
                                <w:sz w:val="16"/>
                                <w:szCs w:val="16"/>
                              </w:rPr>
                              <w:t>Agree a way forward on repayments with the debtor</w:t>
                            </w:r>
                          </w:p>
                          <w:p w:rsidR="00573B54" w:rsidRPr="005A45C7" w:rsidRDefault="00573B5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DC</w:t>
                            </w:r>
                            <w:r w:rsidR="00B000B1">
                              <w:rPr>
                                <w:sz w:val="16"/>
                                <w:szCs w:val="16"/>
                                <w:lang w:val="en-US"/>
                              </w:rPr>
                              <w:t>0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3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2E2BD1">
                              <w:rPr>
                                <w:sz w:val="16"/>
                                <w:szCs w:val="16"/>
                              </w:rPr>
                              <w:t>Negotiate repayment solutions to outstanding debts</w:t>
                            </w:r>
                          </w:p>
                          <w:p w:rsidR="00573B54" w:rsidRPr="005A45C7" w:rsidRDefault="00573B5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DC</w:t>
                            </w:r>
                            <w:r w:rsidR="00B000B1">
                              <w:rPr>
                                <w:sz w:val="16"/>
                                <w:szCs w:val="16"/>
                                <w:lang w:val="en-US"/>
                              </w:rPr>
                              <w:t>0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4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2E2BD1">
                              <w:rPr>
                                <w:sz w:val="16"/>
                                <w:szCs w:val="16"/>
                              </w:rPr>
                              <w:t>Authorise financial transactions using telecommunications</w:t>
                            </w:r>
                          </w:p>
                          <w:p w:rsidR="00573B54" w:rsidRPr="005A45C7" w:rsidRDefault="00573B5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DC</w:t>
                            </w:r>
                            <w:r w:rsidR="00B000B1">
                              <w:rPr>
                                <w:sz w:val="16"/>
                                <w:szCs w:val="16"/>
                                <w:lang w:val="en-US"/>
                              </w:rPr>
                              <w:t>0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5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2E2BD1">
                              <w:rPr>
                                <w:sz w:val="16"/>
                                <w:szCs w:val="16"/>
                              </w:rPr>
                              <w:t>Handle telephone calls with debtors in an effective way</w:t>
                            </w:r>
                          </w:p>
                          <w:p w:rsidR="00573B54" w:rsidRDefault="00573B5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DC</w:t>
                            </w:r>
                            <w:r w:rsidR="00B000B1">
                              <w:rPr>
                                <w:sz w:val="16"/>
                                <w:szCs w:val="16"/>
                                <w:lang w:val="en-US"/>
                              </w:rPr>
                              <w:t>0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6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2E2BD1">
                              <w:rPr>
                                <w:sz w:val="16"/>
                                <w:szCs w:val="16"/>
                              </w:rPr>
                              <w:t>Monitor and safeguard debt repayment arrangements</w:t>
                            </w:r>
                          </w:p>
                          <w:p w:rsidR="00573B54" w:rsidRDefault="00573B5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DC</w:t>
                            </w:r>
                            <w:r w:rsidR="00B000B1">
                              <w:rPr>
                                <w:sz w:val="16"/>
                                <w:szCs w:val="16"/>
                                <w:lang w:val="en-US"/>
                              </w:rPr>
                              <w:t>0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7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2E2BD1">
                              <w:rPr>
                                <w:sz w:val="16"/>
                                <w:szCs w:val="16"/>
                              </w:rPr>
                              <w:t>Administer the debt collections process</w:t>
                            </w:r>
                          </w:p>
                          <w:p w:rsidR="00573B54" w:rsidRPr="007168F6" w:rsidRDefault="00573B54" w:rsidP="00B530A9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DC</w:t>
                            </w:r>
                            <w:r w:rsidR="00B000B1">
                              <w:rPr>
                                <w:sz w:val="16"/>
                                <w:szCs w:val="16"/>
                                <w:lang w:val="en-US"/>
                              </w:rPr>
                              <w:t>0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>8</w:t>
                            </w:r>
                            <w:r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2E2BD1">
                              <w:rPr>
                                <w:sz w:val="16"/>
                                <w:szCs w:val="16"/>
                              </w:rPr>
                              <w:t>Oversee and maintain the effectiveness of the debt collections process</w:t>
                            </w:r>
                          </w:p>
                          <w:p w:rsidR="00573B54" w:rsidRPr="007168F6" w:rsidRDefault="00573B54" w:rsidP="00573B54">
                            <w:pPr>
                              <w:tabs>
                                <w:tab w:val="left" w:pos="540"/>
                              </w:tabs>
                              <w:ind w:left="540" w:hanging="54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4" o:spid="_x0000_s1042" type="#_x0000_t202" style="position:absolute;margin-left:243pt;margin-top:369.8pt;width:270pt;height:128.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" stroked="f">
                <v:textbox>
                  <w:txbxContent>
                    <w:p w:rsidR="00573B54" w:rsidRPr="005A45C7" w:rsidRDefault="00573B54" w:rsidP="00573B54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Technical Group G</w:t>
                      </w:r>
                      <w:r w:rsidRPr="005A45C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3</w:t>
                      </w:r>
                    </w:p>
                    <w:p w:rsidR="00573B54" w:rsidRPr="005A45C7" w:rsidRDefault="00573B54" w:rsidP="00573B54">
                      <w:pPr>
                        <w:spacing w:after="4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Debt Collections</w:t>
                      </w:r>
                      <w:r w:rsidRPr="005A45C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CF709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Options</w:t>
                      </w:r>
                    </w:p>
                    <w:p w:rsidR="00573B54" w:rsidRPr="005A45C7" w:rsidRDefault="00573B5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DC</w:t>
                      </w:r>
                      <w:r w:rsidR="00B000B1">
                        <w:rPr>
                          <w:sz w:val="16"/>
                          <w:szCs w:val="16"/>
                          <w:lang w:val="en-US"/>
                        </w:rPr>
                        <w:t>0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1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2E2BD1">
                        <w:rPr>
                          <w:sz w:val="16"/>
                          <w:szCs w:val="16"/>
                        </w:rPr>
                        <w:t>Obtain and validate credit information to instigate debt collections</w:t>
                      </w:r>
                    </w:p>
                    <w:p w:rsidR="00573B54" w:rsidRPr="005A45C7" w:rsidRDefault="00573B5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DC</w:t>
                      </w:r>
                      <w:r w:rsidR="00B000B1">
                        <w:rPr>
                          <w:sz w:val="16"/>
                          <w:szCs w:val="16"/>
                          <w:lang w:val="en-US"/>
                        </w:rPr>
                        <w:t>0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2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2E2BD1">
                        <w:rPr>
                          <w:sz w:val="16"/>
                          <w:szCs w:val="16"/>
                        </w:rPr>
                        <w:t>Agree a way forward on repayments with the debtor</w:t>
                      </w:r>
                    </w:p>
                    <w:p w:rsidR="00573B54" w:rsidRPr="005A45C7" w:rsidRDefault="00573B5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DC</w:t>
                      </w:r>
                      <w:r w:rsidR="00B000B1">
                        <w:rPr>
                          <w:sz w:val="16"/>
                          <w:szCs w:val="16"/>
                          <w:lang w:val="en-US"/>
                        </w:rPr>
                        <w:t>0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3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2E2BD1">
                        <w:rPr>
                          <w:sz w:val="16"/>
                          <w:szCs w:val="16"/>
                        </w:rPr>
                        <w:t>Negotiate repayment solutions to outstanding debts</w:t>
                      </w:r>
                    </w:p>
                    <w:p w:rsidR="00573B54" w:rsidRPr="005A45C7" w:rsidRDefault="00573B5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DC</w:t>
                      </w:r>
                      <w:r w:rsidR="00B000B1">
                        <w:rPr>
                          <w:sz w:val="16"/>
                          <w:szCs w:val="16"/>
                          <w:lang w:val="en-US"/>
                        </w:rPr>
                        <w:t>0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4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2E2BD1">
                        <w:rPr>
                          <w:sz w:val="16"/>
                          <w:szCs w:val="16"/>
                        </w:rPr>
                        <w:t>Authorise financial transactions using telecommunications</w:t>
                      </w:r>
                    </w:p>
                    <w:p w:rsidR="00573B54" w:rsidRPr="005A45C7" w:rsidRDefault="00573B5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DC</w:t>
                      </w:r>
                      <w:r w:rsidR="00B000B1">
                        <w:rPr>
                          <w:sz w:val="16"/>
                          <w:szCs w:val="16"/>
                          <w:lang w:val="en-US"/>
                        </w:rPr>
                        <w:t>0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5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2E2BD1">
                        <w:rPr>
                          <w:sz w:val="16"/>
                          <w:szCs w:val="16"/>
                        </w:rPr>
                        <w:t>Handle telephone calls with debtors in an effective way</w:t>
                      </w:r>
                    </w:p>
                    <w:p w:rsidR="00573B54" w:rsidRDefault="00573B5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DC</w:t>
                      </w:r>
                      <w:r w:rsidR="00B000B1">
                        <w:rPr>
                          <w:sz w:val="16"/>
                          <w:szCs w:val="16"/>
                          <w:lang w:val="en-US"/>
                        </w:rPr>
                        <w:t>0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6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2E2BD1">
                        <w:rPr>
                          <w:sz w:val="16"/>
                          <w:szCs w:val="16"/>
                        </w:rPr>
                        <w:t>Monitor and safeguard debt repayment arrangements</w:t>
                      </w:r>
                    </w:p>
                    <w:p w:rsidR="00573B54" w:rsidRDefault="00573B5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DC</w:t>
                      </w:r>
                      <w:r w:rsidR="00B000B1">
                        <w:rPr>
                          <w:sz w:val="16"/>
                          <w:szCs w:val="16"/>
                          <w:lang w:val="en-US"/>
                        </w:rPr>
                        <w:t>0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>7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2E2BD1">
                        <w:rPr>
                          <w:sz w:val="16"/>
                          <w:szCs w:val="16"/>
                        </w:rPr>
                        <w:t>Administer the debt collections process</w:t>
                      </w:r>
                    </w:p>
                    <w:p w:rsidR="00573B54" w:rsidRPr="007168F6" w:rsidRDefault="00573B54" w:rsidP="00B530A9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  <w:lang w:val="en-US"/>
                        </w:rPr>
                        <w:t>DC</w:t>
                      </w:r>
                      <w:r w:rsidR="00B000B1">
                        <w:rPr>
                          <w:sz w:val="16"/>
                          <w:szCs w:val="16"/>
                          <w:lang w:val="en-US"/>
                        </w:rPr>
                        <w:t>0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>8</w:t>
                      </w:r>
                      <w:r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2E2BD1">
                        <w:rPr>
                          <w:sz w:val="16"/>
                          <w:szCs w:val="16"/>
                        </w:rPr>
                        <w:t>Oversee and maintain the effectiveness of the debt collections process</w:t>
                      </w:r>
                    </w:p>
                    <w:p w:rsidR="00573B54" w:rsidRPr="007168F6" w:rsidRDefault="00573B54" w:rsidP="00573B54">
                      <w:pPr>
                        <w:tabs>
                          <w:tab w:val="left" w:pos="540"/>
                        </w:tabs>
                        <w:ind w:left="540" w:hanging="54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1121410</wp:posOffset>
                </wp:positionV>
                <wp:extent cx="3200400" cy="2774950"/>
                <wp:effectExtent l="0" t="0" r="0" b="0"/>
                <wp:wrapNone/>
                <wp:docPr id="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77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17F9" w:rsidRDefault="00A65F99" w:rsidP="000C17F9">
                            <w:pPr>
                              <w:pStyle w:val="Titles"/>
                              <w:spacing w:before="0" w:after="0"/>
                              <w:ind w:left="0" w:firstLine="0"/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Technical 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>Grou</w:t>
                            </w:r>
                            <w:r w:rsidRPr="00BA689F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p C3: </w:t>
                            </w:r>
                          </w:p>
                          <w:p w:rsidR="00A65F99" w:rsidRDefault="00BA689F" w:rsidP="000C17F9">
                            <w:pPr>
                              <w:pStyle w:val="Titles"/>
                              <w:spacing w:before="0" w:after="40"/>
                              <w:ind w:left="0" w:firstLine="0"/>
                              <w:rPr>
                                <w:color w:val="auto"/>
                                <w:sz w:val="20"/>
                              </w:rPr>
                            </w:pPr>
                            <w:r w:rsidRPr="00BA689F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General </w:t>
                            </w:r>
                            <w:r w:rsidR="00A65F99" w:rsidRPr="00BA689F">
                              <w:rPr>
                                <w:color w:val="auto"/>
                                <w:sz w:val="20"/>
                              </w:rPr>
                              <w:t>Ins</w:t>
                            </w:r>
                            <w:r w:rsidR="00A65F99">
                              <w:rPr>
                                <w:color w:val="auto"/>
                                <w:sz w:val="20"/>
                              </w:rPr>
                              <w:t>urance Options</w:t>
                            </w:r>
                          </w:p>
                          <w:p w:rsidR="00A65F99" w:rsidRDefault="00A63925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</w:t>
                            </w:r>
                            <w:r w:rsidR="00A65F99" w:rsidRPr="00BD71D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IC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0</w:t>
                            </w:r>
                            <w:r w:rsidR="00A65F99" w:rsidRPr="00BD71D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4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Deal with complex claims for uninsured losses</w:t>
                            </w:r>
                          </w:p>
                          <w:p w:rsidR="00A65F99" w:rsidRDefault="00A63925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</w:t>
                            </w:r>
                            <w:r w:rsidRPr="00BD71D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IC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0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6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Deal with complex</w:t>
                            </w:r>
                            <w:r w:rsidR="00871EF7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 xml:space="preserve"> claims for 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insured losses</w:t>
                            </w:r>
                          </w:p>
                          <w:p w:rsidR="00A65F99" w:rsidRDefault="00A63925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</w:t>
                            </w:r>
                            <w:r w:rsidRPr="00BD71D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IC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0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7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Carry out initial assessment and investigate complex insurance claims</w:t>
                            </w:r>
                          </w:p>
                          <w:p w:rsidR="00A65F99" w:rsidRDefault="00A63925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</w:t>
                            </w:r>
                            <w:r w:rsidRPr="00BD71D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IC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0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8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Settle complex insurance claims</w:t>
                            </w:r>
                          </w:p>
                          <w:p w:rsidR="0048796B" w:rsidRPr="00573B54" w:rsidRDefault="00A63925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</w:t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II1</w:t>
                            </w:r>
                            <w:r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0</w:t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Evaluate insurance products and services</w:t>
                            </w:r>
                          </w:p>
                          <w:p w:rsidR="0048796B" w:rsidRPr="00573B54" w:rsidRDefault="00A63925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</w:t>
                            </w:r>
                            <w:r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II1</w:t>
                            </w:r>
                            <w:r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4</w:t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Process complex new insurance business as an intermediary</w:t>
                            </w:r>
                          </w:p>
                          <w:p w:rsidR="0048796B" w:rsidRPr="00573B54" w:rsidRDefault="00A63925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</w:t>
                            </w:r>
                            <w:r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II1</w:t>
                            </w:r>
                            <w:r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5</w:t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Process complex insurance renewals as an intermediary</w:t>
                            </w:r>
                          </w:p>
                          <w:p w:rsidR="0048796B" w:rsidRPr="00573B54" w:rsidRDefault="00A63925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</w:t>
                            </w:r>
                            <w:r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II1</w:t>
                            </w:r>
                            <w:r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6</w:t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Process complex mid-term insurance amendments</w:t>
                            </w:r>
                          </w:p>
                          <w:p w:rsidR="0048796B" w:rsidRPr="00573B54" w:rsidRDefault="00A63925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G</w:t>
                            </w:r>
                            <w:r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II1</w:t>
                            </w:r>
                            <w:r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7</w:t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30524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Evaluate risk and advise other</w:t>
                            </w:r>
                            <w:r w:rsidR="00311E79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 xml:space="preserve"> insurance</w:t>
                            </w:r>
                            <w:r w:rsidR="0048796B" w:rsidRPr="00573B5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 xml:space="preserve"> intermediaries</w:t>
                            </w:r>
                          </w:p>
                          <w:p w:rsidR="0048796B" w:rsidRPr="00573B54" w:rsidRDefault="00A63925" w:rsidP="00305246">
                            <w:pPr>
                              <w:tabs>
                                <w:tab w:val="left" w:pos="54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GI</w:t>
                            </w:r>
                            <w:r w:rsidR="0048796B" w:rsidRPr="00573B54">
                              <w:rPr>
                                <w:rFonts w:ascii="Arial" w:hAnsi="Arial" w:cs="Arial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21</w:t>
                            </w:r>
                            <w:r w:rsidR="0048796B" w:rsidRPr="00573B54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 w:rsidR="00305246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 w:rsidR="0048796B" w:rsidRPr="00573B54">
                              <w:rPr>
                                <w:rFonts w:ascii="Arial" w:hAnsi="Arial" w:cs="Arial"/>
                                <w:sz w:val="16"/>
                              </w:rPr>
                              <w:t>Underwrite complex new risks</w:t>
                            </w:r>
                          </w:p>
                          <w:p w:rsidR="0048796B" w:rsidRPr="00573B54" w:rsidRDefault="00A63925" w:rsidP="00305246">
                            <w:pPr>
                              <w:tabs>
                                <w:tab w:val="left" w:pos="54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GI</w:t>
                            </w:r>
                            <w:r w:rsidRPr="00573B54">
                              <w:rPr>
                                <w:rFonts w:ascii="Arial" w:hAnsi="Arial" w:cs="Arial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22</w:t>
                            </w:r>
                            <w:r w:rsidR="0048796B" w:rsidRPr="00573B54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 w:rsidR="00305246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 w:rsidR="0048796B" w:rsidRPr="00573B54">
                              <w:rPr>
                                <w:rFonts w:ascii="Arial" w:hAnsi="Arial" w:cs="Arial"/>
                                <w:sz w:val="16"/>
                              </w:rPr>
                              <w:t>Prepare insurance policy documentation for complex new business</w:t>
                            </w:r>
                          </w:p>
                          <w:p w:rsidR="0048796B" w:rsidRDefault="00A63925" w:rsidP="00305246">
                            <w:pPr>
                              <w:tabs>
                                <w:tab w:val="num" w:pos="54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GI</w:t>
                            </w:r>
                            <w:r w:rsidRPr="00573B54">
                              <w:rPr>
                                <w:rFonts w:ascii="Arial" w:hAnsi="Arial" w:cs="Arial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23</w:t>
                            </w:r>
                            <w:r w:rsidR="0048796B" w:rsidRPr="00573B54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 w:rsidR="00305246">
                              <w:rPr>
                                <w:rFonts w:ascii="Arial" w:hAnsi="Arial" w:cs="Arial"/>
                                <w:sz w:val="16"/>
                              </w:rPr>
                              <w:tab/>
                            </w:r>
                            <w:r w:rsidR="0048796B" w:rsidRPr="00573B54">
                              <w:rPr>
                                <w:rFonts w:ascii="Arial" w:hAnsi="Arial" w:cs="Arial"/>
                                <w:sz w:val="16"/>
                              </w:rPr>
                              <w:t>P</w:t>
                            </w:r>
                            <w:r w:rsidR="0048796B">
                              <w:rPr>
                                <w:rFonts w:ascii="Arial" w:hAnsi="Arial"/>
                                <w:sz w:val="16"/>
                              </w:rPr>
                              <w:t>rocess complex insurance policy alterations</w:t>
                            </w:r>
                          </w:p>
                          <w:p w:rsidR="00CF7098" w:rsidRDefault="00A63925" w:rsidP="00305246">
                            <w:pPr>
                              <w:tabs>
                                <w:tab w:val="num" w:pos="54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GI</w:t>
                            </w:r>
                            <w:r w:rsidRPr="00573B54">
                              <w:rPr>
                                <w:rFonts w:ascii="Arial" w:hAnsi="Arial" w:cs="Arial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24</w:t>
                            </w:r>
                            <w:r w:rsidR="0048796B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30524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48796B" w:rsidRPr="009666E3">
                              <w:rPr>
                                <w:rFonts w:ascii="Arial" w:hAnsi="Arial"/>
                                <w:sz w:val="16"/>
                              </w:rPr>
                              <w:t>Process complex insurance renewals</w:t>
                            </w:r>
                          </w:p>
                          <w:p w:rsidR="0048796B" w:rsidRDefault="00A63925" w:rsidP="00305246">
                            <w:pPr>
                              <w:tabs>
                                <w:tab w:val="num" w:pos="54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GI</w:t>
                            </w:r>
                            <w:r w:rsidRPr="00573B54">
                              <w:rPr>
                                <w:rFonts w:ascii="Arial" w:hAnsi="Arial" w:cs="Arial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</w:rPr>
                              <w:t>25</w:t>
                            </w:r>
                            <w:r w:rsidR="0030524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305246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48796B" w:rsidRPr="009666E3">
                              <w:rPr>
                                <w:rFonts w:ascii="Arial" w:hAnsi="Arial"/>
                                <w:sz w:val="16"/>
                              </w:rPr>
                              <w:t>Review underwriting decisions to accept risks</w:t>
                            </w:r>
                          </w:p>
                          <w:p w:rsidR="00A63925" w:rsidRDefault="00A63925" w:rsidP="00305246">
                            <w:pPr>
                              <w:pStyle w:val="Titles"/>
                              <w:tabs>
                                <w:tab w:val="left" w:pos="54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GF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</w:rPr>
                              <w:t>S0</w:t>
                            </w: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="00305246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</w:r>
                            <w:r w:rsidRPr="00FC029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</w:rPr>
                              <w:t>Provide information to customers in a financial services environment</w:t>
                            </w:r>
                          </w:p>
                          <w:p w:rsidR="00CF7098" w:rsidRDefault="00CF7098" w:rsidP="008C11F3">
                            <w:pPr>
                              <w:tabs>
                                <w:tab w:val="num" w:pos="480"/>
                                <w:tab w:val="left" w:pos="540"/>
                              </w:tabs>
                              <w:ind w:left="540" w:hanging="540"/>
                              <w:rPr>
                                <w:rFonts w:ascii="Arial" w:hAnsi="Arial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3" type="#_x0000_t202" style="position:absolute;margin-left:-27pt;margin-top:88.3pt;width:252pt;height:218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" stroked="f">
                <v:textbox>
                  <w:txbxContent>
                    <w:p w:rsidR="000C17F9" w:rsidRDefault="00A65F99" w:rsidP="000C17F9">
                      <w:pPr>
                        <w:pStyle w:val="Titles"/>
                        <w:spacing w:before="0" w:after="0"/>
                        <w:ind w:left="0" w:firstLine="0"/>
                        <w:rPr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Technical 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>Grou</w:t>
                      </w:r>
                      <w:r w:rsidRPr="00BA689F">
                        <w:rPr>
                          <w:color w:val="auto"/>
                          <w:sz w:val="20"/>
                          <w:szCs w:val="20"/>
                        </w:rPr>
                        <w:t xml:space="preserve">p C3: </w:t>
                      </w:r>
                    </w:p>
                    <w:p w:rsidR="00A65F99" w:rsidRDefault="00BA689F" w:rsidP="000C17F9">
                      <w:pPr>
                        <w:pStyle w:val="Titles"/>
                        <w:spacing w:before="0" w:after="40"/>
                        <w:ind w:left="0" w:firstLine="0"/>
                        <w:rPr>
                          <w:color w:val="auto"/>
                          <w:sz w:val="20"/>
                        </w:rPr>
                      </w:pPr>
                      <w:r w:rsidRPr="00BA689F">
                        <w:rPr>
                          <w:color w:val="auto"/>
                          <w:sz w:val="20"/>
                          <w:szCs w:val="20"/>
                        </w:rPr>
                        <w:t xml:space="preserve">General </w:t>
                      </w:r>
                      <w:r w:rsidR="00A65F99" w:rsidRPr="00BA689F">
                        <w:rPr>
                          <w:color w:val="auto"/>
                          <w:sz w:val="20"/>
                        </w:rPr>
                        <w:t>Ins</w:t>
                      </w:r>
                      <w:r w:rsidR="00A65F99">
                        <w:rPr>
                          <w:color w:val="auto"/>
                          <w:sz w:val="20"/>
                        </w:rPr>
                        <w:t>urance Options</w:t>
                      </w:r>
                    </w:p>
                    <w:p w:rsidR="00A65F99" w:rsidRDefault="00A63925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</w:t>
                      </w:r>
                      <w:r w:rsidR="00A65F99" w:rsidRPr="00BD71D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IC</w:t>
                      </w: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0</w:t>
                      </w:r>
                      <w:r w:rsidR="00A65F99" w:rsidRPr="00BD71D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4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Deal with complex claims for uninsured losses</w:t>
                      </w:r>
                    </w:p>
                    <w:p w:rsidR="00A65F99" w:rsidRDefault="00A63925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</w:t>
                      </w:r>
                      <w:r w:rsidRPr="00BD71D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IC</w:t>
                      </w: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0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6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Deal with complex</w:t>
                      </w:r>
                      <w:r w:rsidR="00871EF7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 xml:space="preserve"> claims for 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insured losses</w:t>
                      </w:r>
                    </w:p>
                    <w:p w:rsidR="00A65F99" w:rsidRDefault="00A63925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</w:t>
                      </w:r>
                      <w:r w:rsidRPr="00BD71D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IC</w:t>
                      </w: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0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7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Carry out initial assessment and investigate complex insurance claims</w:t>
                      </w:r>
                    </w:p>
                    <w:p w:rsidR="00A65F99" w:rsidRDefault="00A63925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</w:t>
                      </w:r>
                      <w:r w:rsidRPr="00BD71D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IC</w:t>
                      </w: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0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8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Settle complex insurance claims</w:t>
                      </w:r>
                    </w:p>
                    <w:p w:rsidR="0048796B" w:rsidRPr="00573B54" w:rsidRDefault="00A63925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</w:t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II1</w:t>
                      </w:r>
                      <w:r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0</w:t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Evaluate insurance products and services</w:t>
                      </w:r>
                    </w:p>
                    <w:p w:rsidR="0048796B" w:rsidRPr="00573B54" w:rsidRDefault="00A63925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</w:t>
                      </w:r>
                      <w:r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II1</w:t>
                      </w:r>
                      <w:r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4</w:t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Process complex new insurance business as an intermediary</w:t>
                      </w:r>
                    </w:p>
                    <w:p w:rsidR="0048796B" w:rsidRPr="00573B54" w:rsidRDefault="00A63925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</w:t>
                      </w:r>
                      <w:r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II1</w:t>
                      </w:r>
                      <w:r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5</w:t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Process complex insurance renewals as an intermediary</w:t>
                      </w:r>
                    </w:p>
                    <w:p w:rsidR="0048796B" w:rsidRPr="00573B54" w:rsidRDefault="00A63925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</w:t>
                      </w:r>
                      <w:r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II1</w:t>
                      </w:r>
                      <w:r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6</w:t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Process complex mid-term insurance amendments</w:t>
                      </w:r>
                    </w:p>
                    <w:p w:rsidR="0048796B" w:rsidRPr="00573B54" w:rsidRDefault="00A63925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G</w:t>
                      </w:r>
                      <w:r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II1</w:t>
                      </w:r>
                      <w:r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7</w:t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30524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ab/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Evaluate risk and advise other</w:t>
                      </w:r>
                      <w:r w:rsidR="00311E79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 xml:space="preserve"> insurance</w:t>
                      </w:r>
                      <w:r w:rsidR="0048796B" w:rsidRPr="00573B5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 xml:space="preserve"> intermediaries</w:t>
                      </w:r>
                    </w:p>
                    <w:p w:rsidR="0048796B" w:rsidRPr="00573B54" w:rsidRDefault="00A63925" w:rsidP="00305246">
                      <w:pPr>
                        <w:tabs>
                          <w:tab w:val="left" w:pos="54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GI</w:t>
                      </w:r>
                      <w:r w:rsidR="0048796B" w:rsidRPr="00573B54">
                        <w:rPr>
                          <w:rFonts w:ascii="Arial" w:hAnsi="Arial" w:cs="Arial"/>
                          <w:sz w:val="16"/>
                        </w:rPr>
                        <w:t>U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21</w:t>
                      </w:r>
                      <w:r w:rsidR="0048796B" w:rsidRPr="00573B54"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 w:rsidR="00305246"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 w:rsidR="0048796B" w:rsidRPr="00573B54">
                        <w:rPr>
                          <w:rFonts w:ascii="Arial" w:hAnsi="Arial" w:cs="Arial"/>
                          <w:sz w:val="16"/>
                        </w:rPr>
                        <w:t>Underwrite complex new risks</w:t>
                      </w:r>
                    </w:p>
                    <w:p w:rsidR="0048796B" w:rsidRPr="00573B54" w:rsidRDefault="00A63925" w:rsidP="00305246">
                      <w:pPr>
                        <w:tabs>
                          <w:tab w:val="left" w:pos="54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GI</w:t>
                      </w:r>
                      <w:r w:rsidRPr="00573B54">
                        <w:rPr>
                          <w:rFonts w:ascii="Arial" w:hAnsi="Arial" w:cs="Arial"/>
                          <w:sz w:val="16"/>
                        </w:rPr>
                        <w:t>U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22</w:t>
                      </w:r>
                      <w:r w:rsidR="0048796B" w:rsidRPr="00573B54"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 w:rsidR="00305246"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 w:rsidR="0048796B" w:rsidRPr="00573B54">
                        <w:rPr>
                          <w:rFonts w:ascii="Arial" w:hAnsi="Arial" w:cs="Arial"/>
                          <w:sz w:val="16"/>
                        </w:rPr>
                        <w:t>Prepare insurance policy documentation for complex new business</w:t>
                      </w:r>
                    </w:p>
                    <w:p w:rsidR="0048796B" w:rsidRDefault="00A63925" w:rsidP="00305246">
                      <w:pPr>
                        <w:tabs>
                          <w:tab w:val="num" w:pos="54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GI</w:t>
                      </w:r>
                      <w:r w:rsidRPr="00573B54">
                        <w:rPr>
                          <w:rFonts w:ascii="Arial" w:hAnsi="Arial" w:cs="Arial"/>
                          <w:sz w:val="16"/>
                        </w:rPr>
                        <w:t>U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23</w:t>
                      </w:r>
                      <w:r w:rsidR="0048796B" w:rsidRPr="00573B54"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 w:rsidR="00305246">
                        <w:rPr>
                          <w:rFonts w:ascii="Arial" w:hAnsi="Arial" w:cs="Arial"/>
                          <w:sz w:val="16"/>
                        </w:rPr>
                        <w:tab/>
                      </w:r>
                      <w:r w:rsidR="0048796B" w:rsidRPr="00573B54">
                        <w:rPr>
                          <w:rFonts w:ascii="Arial" w:hAnsi="Arial" w:cs="Arial"/>
                          <w:sz w:val="16"/>
                        </w:rPr>
                        <w:t>P</w:t>
                      </w:r>
                      <w:r w:rsidR="0048796B">
                        <w:rPr>
                          <w:rFonts w:ascii="Arial" w:hAnsi="Arial"/>
                          <w:sz w:val="16"/>
                        </w:rPr>
                        <w:t>rocess complex insurance policy alterations</w:t>
                      </w:r>
                    </w:p>
                    <w:p w:rsidR="00CF7098" w:rsidRDefault="00A63925" w:rsidP="00305246">
                      <w:pPr>
                        <w:tabs>
                          <w:tab w:val="num" w:pos="54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GI</w:t>
                      </w:r>
                      <w:r w:rsidRPr="00573B54">
                        <w:rPr>
                          <w:rFonts w:ascii="Arial" w:hAnsi="Arial" w:cs="Arial"/>
                          <w:sz w:val="16"/>
                        </w:rPr>
                        <w:t>U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24</w:t>
                      </w:r>
                      <w:r w:rsidR="0048796B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30524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48796B" w:rsidRPr="009666E3">
                        <w:rPr>
                          <w:rFonts w:ascii="Arial" w:hAnsi="Arial"/>
                          <w:sz w:val="16"/>
                        </w:rPr>
                        <w:t>Process complex insurance renewals</w:t>
                      </w:r>
                    </w:p>
                    <w:p w:rsidR="0048796B" w:rsidRDefault="00A63925" w:rsidP="00305246">
                      <w:pPr>
                        <w:tabs>
                          <w:tab w:val="num" w:pos="54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</w:rPr>
                        <w:t>GI</w:t>
                      </w:r>
                      <w:r w:rsidRPr="00573B54">
                        <w:rPr>
                          <w:rFonts w:ascii="Arial" w:hAnsi="Arial" w:cs="Arial"/>
                          <w:sz w:val="16"/>
                        </w:rPr>
                        <w:t>U</w:t>
                      </w:r>
                      <w:r>
                        <w:rPr>
                          <w:rFonts w:ascii="Arial" w:hAnsi="Arial" w:cs="Arial"/>
                          <w:sz w:val="16"/>
                        </w:rPr>
                        <w:t>25</w:t>
                      </w:r>
                      <w:r w:rsidR="0030524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305246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48796B" w:rsidRPr="009666E3">
                        <w:rPr>
                          <w:rFonts w:ascii="Arial" w:hAnsi="Arial"/>
                          <w:sz w:val="16"/>
                        </w:rPr>
                        <w:t>Review underwriting decisions to accept risks</w:t>
                      </w:r>
                    </w:p>
                    <w:p w:rsidR="00A63925" w:rsidRDefault="00A63925" w:rsidP="00305246">
                      <w:pPr>
                        <w:pStyle w:val="Titles"/>
                        <w:tabs>
                          <w:tab w:val="left" w:pos="54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color w:val="auto"/>
                          <w:sz w:val="16"/>
                        </w:rPr>
                      </w:pP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>GF</w:t>
                      </w:r>
                      <w:r>
                        <w:rPr>
                          <w:b w:val="0"/>
                          <w:color w:val="auto"/>
                          <w:sz w:val="16"/>
                        </w:rPr>
                        <w:t>S0</w:t>
                      </w: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>1</w:t>
                      </w: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="00305246">
                        <w:rPr>
                          <w:b w:val="0"/>
                          <w:color w:val="auto"/>
                          <w:sz w:val="16"/>
                        </w:rPr>
                        <w:tab/>
                      </w:r>
                      <w:r w:rsidRPr="00FC0296">
                        <w:rPr>
                          <w:rFonts w:cs="Arial"/>
                          <w:b w:val="0"/>
                          <w:color w:val="auto"/>
                          <w:sz w:val="16"/>
                        </w:rPr>
                        <w:t>Provide information to customers in a financial services environment</w:t>
                      </w:r>
                    </w:p>
                    <w:p w:rsidR="00CF7098" w:rsidRDefault="00CF7098" w:rsidP="008C11F3">
                      <w:pPr>
                        <w:tabs>
                          <w:tab w:val="num" w:pos="480"/>
                          <w:tab w:val="left" w:pos="540"/>
                        </w:tabs>
                        <w:ind w:left="540" w:hanging="540"/>
                        <w:rPr>
                          <w:rFonts w:ascii="Arial" w:hAnsi="Arial"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7D52">
        <w:br w:type="page"/>
      </w:r>
    </w:p>
    <w:p w:rsidR="00393EA7" w:rsidRDefault="00FE5E36" w:rsidP="005A45C7">
      <w:pPr>
        <w:rPr>
          <w:b/>
        </w:rPr>
      </w:pPr>
      <w:bookmarkStart w:id="2" w:name="b"/>
      <w:bookmarkEnd w:id="2"/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1849120</wp:posOffset>
                </wp:positionV>
                <wp:extent cx="3086100" cy="1143000"/>
                <wp:effectExtent l="0" t="1270" r="0" b="0"/>
                <wp:wrapNone/>
                <wp:docPr id="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F99" w:rsidRDefault="00A65F99" w:rsidP="003E51EB">
                            <w:pPr>
                              <w:pStyle w:val="Titles"/>
                              <w:spacing w:before="0" w:after="0"/>
                              <w:ind w:left="0" w:firstLine="0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Cross-sector 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Group </w:t>
                            </w:r>
                            <w:r w:rsidR="00E24347">
                              <w:rPr>
                                <w:color w:val="auto"/>
                                <w:sz w:val="20"/>
                                <w:szCs w:val="20"/>
                              </w:rPr>
                              <w:t>M3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>:</w:t>
                            </w:r>
                            <w:r w:rsidRPr="00F77566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65F99" w:rsidRDefault="00A65F99" w:rsidP="003E51EB">
                            <w:pPr>
                              <w:pStyle w:val="Titles"/>
                              <w:spacing w:before="0" w:after="40"/>
                              <w:ind w:left="0" w:firstLine="0"/>
                              <w:rPr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</w:rPr>
                              <w:t>Financial Services Customer Care Options</w:t>
                            </w:r>
                          </w:p>
                          <w:p w:rsidR="00A65F99" w:rsidRDefault="00D276F1" w:rsidP="00FA2D64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ICS 25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  <w:t xml:space="preserve">Organise the delivery of reliable customer </w:t>
                            </w:r>
                            <w:r w:rsidR="00061BEF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service</w:t>
                            </w:r>
                          </w:p>
                          <w:p w:rsidR="00A65F99" w:rsidRDefault="00D276F1" w:rsidP="00FA2D64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ICS 28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  <w:t>Plan, organise and control customer service operations</w:t>
                            </w:r>
                          </w:p>
                          <w:p w:rsidR="00A65F99" w:rsidRDefault="00305246" w:rsidP="00FA2D64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F</w:t>
                            </w:r>
                            <w:r w:rsidR="00A60B7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CS</w:t>
                            </w: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01</w:t>
                            </w:r>
                            <w:r w:rsidR="00A60B7A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  <w:t>Provide caller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s with specialised assistance in a financial services environment</w:t>
                            </w:r>
                          </w:p>
                          <w:p w:rsidR="00A65F99" w:rsidRDefault="00D276F1" w:rsidP="00FA2D64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ICS 26</w:t>
                            </w:r>
                            <w:r w:rsidR="00A65F99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  <w:t>Improve the customer relationship</w:t>
                            </w:r>
                          </w:p>
                          <w:p w:rsidR="00A65F99" w:rsidRPr="00AB7B97" w:rsidRDefault="00A65F99" w:rsidP="00AB7B97">
                            <w:pPr>
                              <w:pStyle w:val="Titles"/>
                              <w:tabs>
                                <w:tab w:val="left" w:pos="360"/>
                              </w:tabs>
                              <w:spacing w:before="0" w:after="40"/>
                              <w:ind w:left="0" w:firstLine="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:rsidR="00A65F99" w:rsidRPr="00AB7B97" w:rsidRDefault="00A65F99" w:rsidP="00AB7B97">
                            <w:pPr>
                              <w:pStyle w:val="Titles"/>
                              <w:tabs>
                                <w:tab w:val="left" w:pos="360"/>
                              </w:tabs>
                              <w:spacing w:before="0" w:after="40"/>
                              <w:ind w:left="0" w:firstLine="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44" type="#_x0000_t202" style="position:absolute;margin-left:243pt;margin-top:145.6pt;width:243pt;height:90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" stroked="f">
                <v:textbox>
                  <w:txbxContent>
                    <w:p w:rsidR="00A65F99" w:rsidRDefault="00A65F99" w:rsidP="003E51EB">
                      <w:pPr>
                        <w:pStyle w:val="Titles"/>
                        <w:spacing w:before="0" w:after="0"/>
                        <w:ind w:left="0" w:firstLine="0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Cross-sector 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 xml:space="preserve">Group </w:t>
                      </w:r>
                      <w:r w:rsidR="00E24347">
                        <w:rPr>
                          <w:color w:val="auto"/>
                          <w:sz w:val="20"/>
                          <w:szCs w:val="20"/>
                        </w:rPr>
                        <w:t>M3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>:</w:t>
                      </w:r>
                      <w:r w:rsidRPr="00F77566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A65F99" w:rsidRDefault="00A65F99" w:rsidP="003E51EB">
                      <w:pPr>
                        <w:pStyle w:val="Titles"/>
                        <w:spacing w:before="0" w:after="40"/>
                        <w:ind w:left="0" w:firstLine="0"/>
                        <w:rPr>
                          <w:color w:val="auto"/>
                          <w:sz w:val="20"/>
                        </w:rPr>
                      </w:pPr>
                      <w:r>
                        <w:rPr>
                          <w:color w:val="auto"/>
                          <w:sz w:val="20"/>
                        </w:rPr>
                        <w:t>Financial Services Customer Care Options</w:t>
                      </w:r>
                    </w:p>
                    <w:p w:rsidR="00A65F99" w:rsidRDefault="00D276F1" w:rsidP="00FA2D64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ICS 25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  <w:t xml:space="preserve">Organise the delivery of reliable customer </w:t>
                      </w:r>
                      <w:r w:rsidR="00061BEF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service</w:t>
                      </w:r>
                    </w:p>
                    <w:p w:rsidR="00A65F99" w:rsidRDefault="00D276F1" w:rsidP="00FA2D64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ICS 28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  <w:t>Plan, organise and control customer service operations</w:t>
                      </w:r>
                    </w:p>
                    <w:p w:rsidR="00A65F99" w:rsidRDefault="00305246" w:rsidP="00FA2D64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F</w:t>
                      </w:r>
                      <w:r w:rsidR="00A60B7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CS</w:t>
                      </w: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01</w:t>
                      </w:r>
                      <w:r w:rsidR="00A60B7A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  <w:t>Provide caller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s with specialised assistance in a financial services environment</w:t>
                      </w:r>
                    </w:p>
                    <w:p w:rsidR="00A65F99" w:rsidRDefault="00D276F1" w:rsidP="00FA2D64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>ICS 26</w:t>
                      </w:r>
                      <w:r w:rsidR="00A65F99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  <w:t>Improve the customer relationship</w:t>
                      </w:r>
                    </w:p>
                    <w:p w:rsidR="00A65F99" w:rsidRPr="00AB7B97" w:rsidRDefault="00A65F99" w:rsidP="00AB7B97">
                      <w:pPr>
                        <w:pStyle w:val="Titles"/>
                        <w:tabs>
                          <w:tab w:val="left" w:pos="360"/>
                        </w:tabs>
                        <w:spacing w:before="0" w:after="40"/>
                        <w:ind w:left="0" w:firstLine="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</w:p>
                    <w:p w:rsidR="00A65F99" w:rsidRPr="00AB7B97" w:rsidRDefault="00A65F99" w:rsidP="00AB7B97">
                      <w:pPr>
                        <w:pStyle w:val="Titles"/>
                        <w:tabs>
                          <w:tab w:val="left" w:pos="360"/>
                        </w:tabs>
                        <w:spacing w:before="0" w:after="40"/>
                        <w:ind w:left="0" w:firstLine="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5049520</wp:posOffset>
                </wp:positionV>
                <wp:extent cx="3200400" cy="1485900"/>
                <wp:effectExtent l="0" t="1270" r="0" b="0"/>
                <wp:wrapNone/>
                <wp:docPr id="6" name="Text Box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1472" w:rsidRDefault="004E1472" w:rsidP="004E1472">
                            <w:pPr>
                              <w:pStyle w:val="Titles"/>
                              <w:spacing w:before="0" w:after="0"/>
                              <w:ind w:left="0" w:firstLine="0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Cross-sector 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Group </w:t>
                            </w:r>
                            <w:r w:rsidR="00E24347">
                              <w:rPr>
                                <w:color w:val="auto"/>
                                <w:sz w:val="20"/>
                                <w:szCs w:val="20"/>
                              </w:rPr>
                              <w:t>P3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>:</w:t>
                            </w:r>
                            <w:r w:rsidRPr="00F77566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4E1472" w:rsidRDefault="004E1472" w:rsidP="00112A1C">
                            <w:pPr>
                              <w:pStyle w:val="Titles"/>
                              <w:spacing w:before="0" w:after="40"/>
                              <w:ind w:left="0" w:firstLine="0"/>
                              <w:rPr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</w:rPr>
                              <w:t>Financial Services Sales Process Options</w:t>
                            </w:r>
                          </w:p>
                          <w:p w:rsidR="004E1472" w:rsidRPr="003E51EB" w:rsidRDefault="004E1472" w:rsidP="004E1472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MSSSB </w:t>
                            </w:r>
                            <w:r w:rsidRPr="003E51E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2.9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E51E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Contribute to the development of new products and services</w:t>
                            </w:r>
                          </w:p>
                          <w:p w:rsidR="004E1472" w:rsidRPr="003E51EB" w:rsidRDefault="004E1472" w:rsidP="004E1472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MSSSB </w:t>
                            </w:r>
                            <w:r w:rsidRPr="003E51E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2.4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E51E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Sales activity planning</w:t>
                            </w:r>
                          </w:p>
                          <w:p w:rsidR="004E1472" w:rsidRDefault="004E1472" w:rsidP="004E1472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MSSSB </w:t>
                            </w:r>
                            <w:r w:rsidRPr="003E51E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5.3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Pr="003E51E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Develop and deliver a professional sales presentation</w:t>
                            </w:r>
                          </w:p>
                          <w:p w:rsidR="004E1472" w:rsidRDefault="00305246" w:rsidP="004E1472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</w:t>
                            </w:r>
                            <w:r w:rsidR="004E1472" w:rsidRPr="003E51E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SP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02</w:t>
                            </w:r>
                            <w:r w:rsidR="004E14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4E1472" w:rsidRPr="003E51E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Develop and maintain business relations with financial services’ introducers</w:t>
                            </w:r>
                          </w:p>
                          <w:p w:rsidR="004E1472" w:rsidRPr="003E51EB" w:rsidRDefault="00305246" w:rsidP="004E1472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</w:t>
                            </w:r>
                            <w:r w:rsidR="004E14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SP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03</w:t>
                            </w:r>
                            <w:r w:rsidR="004E1472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4E1472" w:rsidRPr="003E51EB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Process financial services sales support administration for agencies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6" o:spid="_x0000_s1045" type="#_x0000_t202" style="position:absolute;margin-left:243pt;margin-top:397.6pt;width:252pt;height:117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" stroked="f">
                <v:textbox>
                  <w:txbxContent>
                    <w:p w:rsidR="004E1472" w:rsidRDefault="004E1472" w:rsidP="004E1472">
                      <w:pPr>
                        <w:pStyle w:val="Titles"/>
                        <w:spacing w:before="0" w:after="0"/>
                        <w:ind w:left="0" w:firstLine="0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Cross-sector 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 xml:space="preserve">Group </w:t>
                      </w:r>
                      <w:r w:rsidR="00E24347">
                        <w:rPr>
                          <w:color w:val="auto"/>
                          <w:sz w:val="20"/>
                          <w:szCs w:val="20"/>
                        </w:rPr>
                        <w:t>P3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>:</w:t>
                      </w:r>
                      <w:r w:rsidRPr="00F77566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4E1472" w:rsidRDefault="004E1472" w:rsidP="00112A1C">
                      <w:pPr>
                        <w:pStyle w:val="Titles"/>
                        <w:spacing w:before="0" w:after="40"/>
                        <w:ind w:left="0" w:firstLine="0"/>
                        <w:rPr>
                          <w:color w:val="auto"/>
                          <w:sz w:val="20"/>
                        </w:rPr>
                      </w:pPr>
                      <w:r>
                        <w:rPr>
                          <w:color w:val="auto"/>
                          <w:sz w:val="20"/>
                        </w:rPr>
                        <w:t>Financial Services Sales Process Options</w:t>
                      </w:r>
                    </w:p>
                    <w:p w:rsidR="004E1472" w:rsidRPr="003E51EB" w:rsidRDefault="004E1472" w:rsidP="004E1472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MSSSB </w:t>
                      </w:r>
                      <w:r w:rsidRPr="003E51EB">
                        <w:rPr>
                          <w:rFonts w:ascii="Arial" w:hAnsi="Arial" w:cs="Arial"/>
                          <w:sz w:val="16"/>
                          <w:szCs w:val="16"/>
                        </w:rPr>
                        <w:t>2.9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3E51EB">
                        <w:rPr>
                          <w:rFonts w:ascii="Arial" w:hAnsi="Arial" w:cs="Arial"/>
                          <w:sz w:val="16"/>
                          <w:szCs w:val="16"/>
                        </w:rPr>
                        <w:t>Contribute to the development of new products and services</w:t>
                      </w:r>
                    </w:p>
                    <w:p w:rsidR="004E1472" w:rsidRPr="003E51EB" w:rsidRDefault="004E1472" w:rsidP="004E1472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MSSSB </w:t>
                      </w:r>
                      <w:r w:rsidRPr="003E51EB">
                        <w:rPr>
                          <w:rFonts w:ascii="Arial" w:hAnsi="Arial" w:cs="Arial"/>
                          <w:sz w:val="16"/>
                          <w:szCs w:val="16"/>
                        </w:rPr>
                        <w:t>2.4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3E51EB">
                        <w:rPr>
                          <w:rFonts w:ascii="Arial" w:hAnsi="Arial" w:cs="Arial"/>
                          <w:sz w:val="16"/>
                          <w:szCs w:val="16"/>
                        </w:rPr>
                        <w:t>Sales activity planning</w:t>
                      </w:r>
                    </w:p>
                    <w:p w:rsidR="004E1472" w:rsidRDefault="004E1472" w:rsidP="004E1472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MSSSB </w:t>
                      </w:r>
                      <w:r w:rsidRPr="003E51EB">
                        <w:rPr>
                          <w:rFonts w:ascii="Arial" w:hAnsi="Arial" w:cs="Arial"/>
                          <w:sz w:val="16"/>
                          <w:szCs w:val="16"/>
                        </w:rPr>
                        <w:t>5.3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Pr="003E51EB">
                        <w:rPr>
                          <w:rFonts w:ascii="Arial" w:hAnsi="Arial" w:cs="Arial"/>
                          <w:sz w:val="16"/>
                          <w:szCs w:val="16"/>
                        </w:rPr>
                        <w:t>Develop and deliver a professional sales presentation</w:t>
                      </w:r>
                    </w:p>
                    <w:p w:rsidR="004E1472" w:rsidRDefault="00305246" w:rsidP="004E1472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</w:t>
                      </w:r>
                      <w:r w:rsidR="004E1472" w:rsidRPr="003E51EB">
                        <w:rPr>
                          <w:rFonts w:ascii="Arial" w:hAnsi="Arial" w:cs="Arial"/>
                          <w:sz w:val="16"/>
                          <w:szCs w:val="16"/>
                        </w:rPr>
                        <w:t>SP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02</w:t>
                      </w:r>
                      <w:r w:rsidR="004E1472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4E1472" w:rsidRPr="003E51EB">
                        <w:rPr>
                          <w:rFonts w:ascii="Arial" w:hAnsi="Arial" w:cs="Arial"/>
                          <w:sz w:val="16"/>
                          <w:szCs w:val="16"/>
                        </w:rPr>
                        <w:t>Develop and maintain business relations with financial services’ introducers</w:t>
                      </w:r>
                    </w:p>
                    <w:p w:rsidR="004E1472" w:rsidRPr="003E51EB" w:rsidRDefault="00305246" w:rsidP="004E1472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</w:t>
                      </w:r>
                      <w:r w:rsidR="004E1472">
                        <w:rPr>
                          <w:rFonts w:ascii="Arial" w:hAnsi="Arial" w:cs="Arial"/>
                          <w:sz w:val="16"/>
                          <w:szCs w:val="16"/>
                        </w:rPr>
                        <w:t>SP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03</w:t>
                      </w:r>
                      <w:r w:rsidR="004E1472"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4E1472" w:rsidRPr="003E51EB">
                        <w:rPr>
                          <w:rFonts w:ascii="Arial" w:hAnsi="Arial" w:cs="Arial"/>
                          <w:sz w:val="16"/>
                          <w:szCs w:val="16"/>
                        </w:rPr>
                        <w:t>Process financial services sales support administration for agencies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3220720</wp:posOffset>
                </wp:positionV>
                <wp:extent cx="3086100" cy="1600200"/>
                <wp:effectExtent l="0" t="1270" r="0" b="0"/>
                <wp:wrapNone/>
                <wp:docPr id="5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F99" w:rsidRDefault="00A65F99" w:rsidP="003E51EB">
                            <w:pPr>
                              <w:pStyle w:val="Titles"/>
                              <w:spacing w:before="0" w:after="0"/>
                              <w:ind w:left="0" w:firstLine="0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Cross-sector 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Group </w:t>
                            </w:r>
                            <w:r w:rsidR="00E24347">
                              <w:rPr>
                                <w:color w:val="auto"/>
                                <w:sz w:val="20"/>
                                <w:szCs w:val="20"/>
                              </w:rPr>
                              <w:t>N3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>:</w:t>
                            </w:r>
                            <w:r w:rsidRPr="00F77566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65F99" w:rsidRDefault="00A65F99" w:rsidP="00630B25">
                            <w:pPr>
                              <w:pStyle w:val="Titles"/>
                              <w:spacing w:before="0" w:after="40"/>
                              <w:ind w:left="0" w:firstLine="0"/>
                              <w:rPr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</w:rPr>
                              <w:t>Leadership &amp; Management Options</w:t>
                            </w:r>
                          </w:p>
                          <w:p w:rsidR="00A65F99" w:rsidRPr="00630B25" w:rsidRDefault="00D276F1" w:rsidP="00D276F1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MSC</w:t>
                            </w:r>
                            <w:r w:rsidRPr="00D276F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D7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A65F99"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Provide learning opportunities for colleagues</w:t>
                            </w:r>
                          </w:p>
                          <w:p w:rsidR="00D276F1" w:rsidRDefault="00D276F1" w:rsidP="00D276F1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MSC</w:t>
                            </w:r>
                            <w:r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B5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A65F99"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Provide leadership for your team</w:t>
                            </w:r>
                          </w:p>
                          <w:p w:rsidR="00A65F99" w:rsidRPr="00630B25" w:rsidRDefault="00D276F1" w:rsidP="00D276F1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MSC </w:t>
                            </w:r>
                            <w:r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A65F99"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Manage finance for your area of responsibility</w:t>
                            </w:r>
                          </w:p>
                          <w:p w:rsidR="00A65F99" w:rsidRPr="00630B25" w:rsidRDefault="00D276F1" w:rsidP="00D276F1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MSC </w:t>
                            </w:r>
                            <w:r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D6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A65F99"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Allocate and monitor progress and quality of work in your area of responsibility</w:t>
                            </w:r>
                          </w:p>
                          <w:p w:rsidR="00A65F99" w:rsidRPr="00630B25" w:rsidRDefault="00D276F1" w:rsidP="00D276F1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MSC </w:t>
                            </w:r>
                            <w:r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D3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A65F99"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Recruit, select and retain colleagues</w:t>
                            </w:r>
                          </w:p>
                          <w:p w:rsidR="00D276F1" w:rsidRDefault="00D276F1" w:rsidP="00D276F1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MSC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B6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A65F99"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Provide leadership in your area of responsibility</w:t>
                            </w:r>
                          </w:p>
                          <w:p w:rsidR="00A65F99" w:rsidRPr="00630B25" w:rsidRDefault="00D276F1" w:rsidP="00D276F1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MSC</w:t>
                            </w:r>
                            <w:r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B8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</w:r>
                            <w:r w:rsidR="00A65F99" w:rsidRPr="00630B2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Ensure compliance with legal, regulatory, ethical &amp; social requirements</w:t>
                            </w:r>
                          </w:p>
                          <w:p w:rsidR="00A65F99" w:rsidRPr="00AB7B97" w:rsidRDefault="00A65F99" w:rsidP="00630B25">
                            <w:pPr>
                              <w:pStyle w:val="Titles"/>
                              <w:spacing w:before="0" w:after="40"/>
                              <w:ind w:left="0" w:firstLine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6" type="#_x0000_t202" style="position:absolute;margin-left:243pt;margin-top:253.6pt;width:243pt;height:12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" stroked="f">
                <v:textbox>
                  <w:txbxContent>
                    <w:p w:rsidR="00A65F99" w:rsidRDefault="00A65F99" w:rsidP="003E51EB">
                      <w:pPr>
                        <w:pStyle w:val="Titles"/>
                        <w:spacing w:before="0" w:after="0"/>
                        <w:ind w:left="0" w:firstLine="0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Cross-sector 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 xml:space="preserve">Group </w:t>
                      </w:r>
                      <w:r w:rsidR="00E24347">
                        <w:rPr>
                          <w:color w:val="auto"/>
                          <w:sz w:val="20"/>
                          <w:szCs w:val="20"/>
                        </w:rPr>
                        <w:t>N3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>:</w:t>
                      </w:r>
                      <w:r w:rsidRPr="00F77566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A65F99" w:rsidRDefault="00A65F99" w:rsidP="00630B25">
                      <w:pPr>
                        <w:pStyle w:val="Titles"/>
                        <w:spacing w:before="0" w:after="40"/>
                        <w:ind w:left="0" w:firstLine="0"/>
                        <w:rPr>
                          <w:color w:val="auto"/>
                          <w:sz w:val="20"/>
                        </w:rPr>
                      </w:pPr>
                      <w:r>
                        <w:rPr>
                          <w:color w:val="auto"/>
                          <w:sz w:val="20"/>
                        </w:rPr>
                        <w:t>Leadership &amp; Management Options</w:t>
                      </w:r>
                    </w:p>
                    <w:p w:rsidR="00A65F99" w:rsidRPr="00630B25" w:rsidRDefault="00D276F1" w:rsidP="00D276F1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MSC</w:t>
                      </w:r>
                      <w:r w:rsidRPr="00D276F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D7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A65F99"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Provide learning opportunities for colleagues</w:t>
                      </w:r>
                    </w:p>
                    <w:p w:rsidR="00D276F1" w:rsidRDefault="00D276F1" w:rsidP="00D276F1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MSC</w:t>
                      </w:r>
                      <w:r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B5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A65F99"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Provide leadership for your team</w:t>
                      </w:r>
                    </w:p>
                    <w:p w:rsidR="00A65F99" w:rsidRPr="00630B25" w:rsidRDefault="00D276F1" w:rsidP="00D276F1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MSC </w:t>
                      </w:r>
                      <w:r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E2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A65F99"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Manage finance for your area of responsibility</w:t>
                      </w:r>
                    </w:p>
                    <w:p w:rsidR="00A65F99" w:rsidRPr="00630B25" w:rsidRDefault="00D276F1" w:rsidP="00D276F1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MSC </w:t>
                      </w:r>
                      <w:r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D6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A65F99"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Allocate and monitor progress and quality of work in your area of responsibility</w:t>
                      </w:r>
                    </w:p>
                    <w:p w:rsidR="00A65F99" w:rsidRPr="00630B25" w:rsidRDefault="00D276F1" w:rsidP="00D276F1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MSC </w:t>
                      </w:r>
                      <w:r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D3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A65F99"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Recruit, select and retain colleagues</w:t>
                      </w:r>
                    </w:p>
                    <w:p w:rsidR="00D276F1" w:rsidRDefault="00D276F1" w:rsidP="00D276F1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MSC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B6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A65F99"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Provide leadership in your area of responsibility</w:t>
                      </w:r>
                    </w:p>
                    <w:p w:rsidR="00A65F99" w:rsidRPr="00630B25" w:rsidRDefault="00D276F1" w:rsidP="00D276F1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MSC</w:t>
                      </w:r>
                      <w:r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B8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</w:r>
                      <w:r w:rsidR="00A65F99" w:rsidRPr="00630B25">
                        <w:rPr>
                          <w:rFonts w:ascii="Arial" w:hAnsi="Arial" w:cs="Arial"/>
                          <w:sz w:val="16"/>
                          <w:szCs w:val="16"/>
                        </w:rPr>
                        <w:t>Ensure compliance with legal, regulatory, ethical &amp; social requirements</w:t>
                      </w:r>
                    </w:p>
                    <w:p w:rsidR="00A65F99" w:rsidRPr="00AB7B97" w:rsidRDefault="00A65F99" w:rsidP="00630B25">
                      <w:pPr>
                        <w:pStyle w:val="Titles"/>
                        <w:spacing w:before="0" w:after="40"/>
                        <w:ind w:left="0" w:firstLine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4135120</wp:posOffset>
                </wp:positionV>
                <wp:extent cx="3086100" cy="3771900"/>
                <wp:effectExtent l="0" t="1270" r="0" b="0"/>
                <wp:wrapNone/>
                <wp:docPr id="4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377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7D52" w:rsidRPr="005A45C7" w:rsidRDefault="00573B54" w:rsidP="00A57D52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Technical Group </w:t>
                            </w:r>
                            <w:r w:rsidR="00E2434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K</w:t>
                            </w:r>
                            <w:r w:rsidR="00E24347" w:rsidRPr="005A45C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A57D52" w:rsidRPr="005A45C7" w:rsidRDefault="00A57D52" w:rsidP="007B25ED">
                            <w:pPr>
                              <w:spacing w:after="4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A45C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Pension Scheme Administration</w:t>
                            </w:r>
                            <w:r w:rsidR="00CF709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Options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PSA1 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Collate pension scheme new entrant records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PSA2 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Process pension scheme new entrant records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PSA3 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Process pension scheme transfers in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PSA4 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Process applications for pension scheme additional voluntary contributions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PSA5 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Process pension scheme early leavers notifications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PSA6 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Process applications for pension scheme transfers out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PSA7 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Quote on defined benefit pension scheme retirement benefits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PSA8 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Process defined benefit pension scheme retirement benefits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PSA9  </w:t>
                            </w:r>
                            <w:r w:rsidR="00FA2D64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Quote on defined contribution pension scheme retirement benefits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PSA10 </w:t>
                            </w:r>
                            <w:r w:rsidR="00FA2D64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Process defined contribution pension scheme retirement benefits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  <w:tab w:val="left" w:pos="90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PSA11 </w:t>
                            </w:r>
                            <w:r w:rsidR="00FA2D64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Process pension scheme death benefits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PSA12 </w:t>
                            </w:r>
                            <w:r w:rsidR="00FA2D64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Process pension sharing and earmarking on divorce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PSA13 </w:t>
                            </w:r>
                            <w:r w:rsidR="00FA2D64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Dealing with pension scheme complaints and disputes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PSA14 </w:t>
                            </w:r>
                            <w:r w:rsidR="00FA2D64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Provide information on request from a pension scheme member </w:t>
                            </w:r>
                            <w:r w:rsidRPr="005A45C7">
                              <w:rPr>
                                <w:spacing w:val="6"/>
                                <w:sz w:val="16"/>
                                <w:szCs w:val="16"/>
                                <w:lang w:val="en-US"/>
                              </w:rPr>
                              <w:t>or member’s representative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PSA15 </w:t>
                            </w:r>
                            <w:r w:rsidR="00FA2D64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Maintain pension scheme records using periodic </w:t>
                            </w:r>
                            <w:r w:rsidRPr="005A45C7">
                              <w:rPr>
                                <w:spacing w:val="6"/>
                                <w:sz w:val="16"/>
                                <w:szCs w:val="16"/>
                                <w:lang w:val="en-US"/>
                              </w:rPr>
                              <w:t>updating processes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PSA16 </w:t>
                            </w:r>
                            <w:r w:rsidR="00FA2D64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Provide periodic pension scheme information to relevant parties</w:t>
                            </w:r>
                          </w:p>
                          <w:p w:rsidR="00A57D52" w:rsidRPr="005A45C7" w:rsidRDefault="00A57D52" w:rsidP="00FA2D64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PSA17 </w:t>
                            </w:r>
                            <w:r w:rsidR="00FA2D6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Respond to pension scheme enquiries</w:t>
                            </w:r>
                          </w:p>
                          <w:p w:rsidR="00796349" w:rsidRPr="005A45C7" w:rsidRDefault="00796349" w:rsidP="00FA2D64">
                            <w:pPr>
                              <w:pStyle w:val="TOC1"/>
                              <w:tabs>
                                <w:tab w:val="left" w:pos="720"/>
                                <w:tab w:val="left" w:pos="90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 xml:space="preserve">PSA18 </w:t>
                            </w:r>
                            <w:r w:rsidR="00FA2D64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Maintaining Employee Records (AOSG 71)</w:t>
                            </w:r>
                          </w:p>
                          <w:p w:rsidR="00796349" w:rsidRPr="005A45C7" w:rsidRDefault="00796349" w:rsidP="00FA2D64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  <w:r w:rsidRPr="005A45C7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 xml:space="preserve">PSA19 </w:t>
                            </w:r>
                            <w:r w:rsidR="00FA2D64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Pr="005A45C7"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n-US"/>
                              </w:rPr>
                              <w:t>Managing the Payroll Function (AOSG 74)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6" o:spid="_x0000_s1047" type="#_x0000_t202" style="position:absolute;margin-left:-27pt;margin-top:325.6pt;width:243pt;height:29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" stroked="f">
                <v:textbox>
                  <w:txbxContent>
                    <w:p w:rsidR="00A57D52" w:rsidRPr="005A45C7" w:rsidRDefault="00573B54" w:rsidP="00A57D52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Technical Group </w:t>
                      </w:r>
                      <w:r w:rsidR="00E2434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K</w:t>
                      </w:r>
                      <w:r w:rsidR="00E24347" w:rsidRPr="005A45C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3</w:t>
                      </w:r>
                    </w:p>
                    <w:p w:rsidR="00A57D52" w:rsidRPr="005A45C7" w:rsidRDefault="00A57D52" w:rsidP="007B25ED">
                      <w:pPr>
                        <w:spacing w:after="4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5A45C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Pension Scheme Administration</w:t>
                      </w:r>
                      <w:r w:rsidR="00CF709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Options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PSA1 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Collate pension scheme new entrant records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PSA2 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Process pension scheme new entrant records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PSA3 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Process pension scheme transfers in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PSA4 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Process applications for pension scheme additional voluntary contributions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PSA5 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Process pension scheme early leavers notifications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PSA6 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Process applications for pension scheme transfers out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PSA7 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Quote on defined benefit pension scheme retirement benefits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PSA8 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Process defined benefit pension scheme retirement benefits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PSA9  </w:t>
                      </w:r>
                      <w:r w:rsidR="00FA2D64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Quote on defined contribution pension scheme retirement benefits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PSA10 </w:t>
                      </w:r>
                      <w:r w:rsidR="00FA2D64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Process defined contribution pension scheme retirement benefits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  <w:tab w:val="left" w:pos="90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PSA11 </w:t>
                      </w:r>
                      <w:r w:rsidR="00FA2D64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Process pension scheme death benefits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PSA12 </w:t>
                      </w:r>
                      <w:r w:rsidR="00FA2D64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Process pension sharing and earmarking on divorce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PSA13 </w:t>
                      </w:r>
                      <w:r w:rsidR="00FA2D64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Dealing with pension scheme complaints and disputes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PSA14 </w:t>
                      </w:r>
                      <w:r w:rsidR="00FA2D64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Provide information on request from a pension scheme member </w:t>
                      </w:r>
                      <w:r w:rsidRPr="005A45C7">
                        <w:rPr>
                          <w:spacing w:val="6"/>
                          <w:sz w:val="16"/>
                          <w:szCs w:val="16"/>
                          <w:lang w:val="en-US"/>
                        </w:rPr>
                        <w:t>or member’s representative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PSA15 </w:t>
                      </w:r>
                      <w:r w:rsidR="00FA2D64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Maintain pension scheme records using periodic </w:t>
                      </w:r>
                      <w:r w:rsidRPr="005A45C7">
                        <w:rPr>
                          <w:spacing w:val="6"/>
                          <w:sz w:val="16"/>
                          <w:szCs w:val="16"/>
                          <w:lang w:val="en-US"/>
                        </w:rPr>
                        <w:t>updating processes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PSA16 </w:t>
                      </w:r>
                      <w:r w:rsidR="00FA2D64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Provide periodic pension scheme information to relevant parties</w:t>
                      </w:r>
                    </w:p>
                    <w:p w:rsidR="00A57D52" w:rsidRPr="005A45C7" w:rsidRDefault="00A57D52" w:rsidP="00FA2D64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PSA17 </w:t>
                      </w:r>
                      <w:r w:rsidR="00FA2D6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Respond to pension scheme enquiries</w:t>
                      </w:r>
                    </w:p>
                    <w:p w:rsidR="00796349" w:rsidRPr="005A45C7" w:rsidRDefault="00796349" w:rsidP="00FA2D64">
                      <w:pPr>
                        <w:pStyle w:val="TOC1"/>
                        <w:tabs>
                          <w:tab w:val="left" w:pos="720"/>
                          <w:tab w:val="left" w:pos="90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 xml:space="preserve">PSA18 </w:t>
                      </w:r>
                      <w:r w:rsidR="00FA2D64">
                        <w:rPr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Maintaining Employee Records (AOSG 71)</w:t>
                      </w:r>
                    </w:p>
                    <w:p w:rsidR="00796349" w:rsidRPr="005A45C7" w:rsidRDefault="00796349" w:rsidP="00FA2D64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  <w:r w:rsidRPr="005A45C7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 xml:space="preserve">PSA19 </w:t>
                      </w:r>
                      <w:r w:rsidR="00FA2D64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ab/>
                      </w:r>
                      <w:r w:rsidRPr="005A45C7"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  <w:t>Managing the Payroll Function (AOSG 74)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-208280</wp:posOffset>
                </wp:positionV>
                <wp:extent cx="3086100" cy="1828800"/>
                <wp:effectExtent l="0" t="1270" r="0" b="0"/>
                <wp:wrapNone/>
                <wp:docPr id="3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1BFA" w:rsidRPr="005A45C7" w:rsidRDefault="00573B54" w:rsidP="00AD1BFA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Technical Group </w:t>
                            </w:r>
                            <w:r w:rsidR="00E2434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L</w:t>
                            </w:r>
                            <w:r w:rsidR="00E24347" w:rsidRPr="005A45C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:rsidR="00A57D52" w:rsidRPr="005A45C7" w:rsidRDefault="00A57D52" w:rsidP="007B25ED">
                            <w:pPr>
                              <w:spacing w:after="4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A45C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Providing Advice for Retirement </w:t>
                            </w:r>
                            <w:r w:rsidR="00CF709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Options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SFR1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Engage with the customers and establish reasons for seeking advice on savings for retirement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SFR2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Establish the customer's key savings for retirement needs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SFR3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Identify ways of meeting savings for retirement needs for the customer to consider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SFR4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Identify and agree priorities and options for the customer to enable informed pension choices</w:t>
                            </w:r>
                          </w:p>
                          <w:p w:rsidR="00A57D52" w:rsidRPr="005A45C7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SFR5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>Review and present information to provide advice on savings for retirement</w:t>
                            </w:r>
                          </w:p>
                          <w:p w:rsidR="00A57D52" w:rsidRPr="007168F6" w:rsidRDefault="00A57D5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</w:rPr>
                            </w:pP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>SFR6</w:t>
                            </w:r>
                            <w:r w:rsidRPr="005A45C7">
                              <w:rPr>
                                <w:sz w:val="16"/>
                                <w:szCs w:val="16"/>
                                <w:lang w:val="en-US"/>
                              </w:rPr>
                              <w:tab/>
                              <w:t xml:space="preserve">Refer the customer to further information or advice </w:t>
                            </w:r>
                            <w:r w:rsidRPr="007168F6">
                              <w:rPr>
                                <w:sz w:val="16"/>
                                <w:szCs w:val="16"/>
                                <w:lang w:val="en-US"/>
                              </w:rPr>
                              <w:t>on savings for retirement</w:t>
                            </w:r>
                          </w:p>
                          <w:p w:rsidR="00A57D52" w:rsidRPr="007168F6" w:rsidRDefault="00A57D52" w:rsidP="007168F6">
                            <w:pPr>
                              <w:tabs>
                                <w:tab w:val="left" w:pos="540"/>
                              </w:tabs>
                              <w:ind w:left="540" w:hanging="54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7" o:spid="_x0000_s1048" type="#_x0000_t202" style="position:absolute;margin-left:243pt;margin-top:-16.4pt;width:243pt;height:2in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" stroked="f">
                <v:textbox>
                  <w:txbxContent>
                    <w:p w:rsidR="00AD1BFA" w:rsidRPr="005A45C7" w:rsidRDefault="00573B54" w:rsidP="00AD1BFA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Technical Group </w:t>
                      </w:r>
                      <w:r w:rsidR="00E2434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L</w:t>
                      </w:r>
                      <w:r w:rsidR="00E24347" w:rsidRPr="005A45C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3</w:t>
                      </w:r>
                    </w:p>
                    <w:p w:rsidR="00A57D52" w:rsidRPr="005A45C7" w:rsidRDefault="00A57D52" w:rsidP="007B25ED">
                      <w:pPr>
                        <w:spacing w:after="4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5A45C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Providing Advice for Retirement </w:t>
                      </w:r>
                      <w:r w:rsidR="00CF709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Options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SFR1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Engage with the customers and establish reasons for seeking advice on savings for retirement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SFR2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Establish the customer's key savings for retirement needs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SFR3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Identify ways of meeting savings for retirement needs for the customer to consider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SFR4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Identify and agree priorities and options for the customer to enable informed pension choices</w:t>
                      </w:r>
                    </w:p>
                    <w:p w:rsidR="00A57D52" w:rsidRPr="005A45C7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  <w:lang w:val="en-US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SFR5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>Review and present information to provide advice on savings for retirement</w:t>
                      </w:r>
                    </w:p>
                    <w:p w:rsidR="00A57D52" w:rsidRPr="007168F6" w:rsidRDefault="00A57D5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</w:rPr>
                      </w:pP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>SFR6</w:t>
                      </w:r>
                      <w:r w:rsidRPr="005A45C7">
                        <w:rPr>
                          <w:sz w:val="16"/>
                          <w:szCs w:val="16"/>
                          <w:lang w:val="en-US"/>
                        </w:rPr>
                        <w:tab/>
                        <w:t xml:space="preserve">Refer the customer to further information or advice </w:t>
                      </w:r>
                      <w:r w:rsidRPr="007168F6">
                        <w:rPr>
                          <w:sz w:val="16"/>
                          <w:szCs w:val="16"/>
                          <w:lang w:val="en-US"/>
                        </w:rPr>
                        <w:t>on savings for retirement</w:t>
                      </w:r>
                    </w:p>
                    <w:p w:rsidR="00A57D52" w:rsidRPr="007168F6" w:rsidRDefault="00A57D52" w:rsidP="007168F6">
                      <w:pPr>
                        <w:tabs>
                          <w:tab w:val="left" w:pos="540"/>
                        </w:tabs>
                        <w:ind w:left="540" w:hanging="54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-208280</wp:posOffset>
                </wp:positionV>
                <wp:extent cx="3314700" cy="2286000"/>
                <wp:effectExtent l="0" t="1270" r="0" b="0"/>
                <wp:wrapNone/>
                <wp:docPr id="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F7029" w:rsidRDefault="00A65F99" w:rsidP="0071261B">
                            <w:pPr>
                              <w:pStyle w:val="Titles"/>
                              <w:spacing w:before="0" w:after="0"/>
                              <w:ind w:left="0" w:firstLine="0"/>
                              <w:rPr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Technical </w:t>
                            </w:r>
                            <w:r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Group </w:t>
                            </w:r>
                            <w:r w:rsidR="00573B54">
                              <w:rPr>
                                <w:color w:val="auto"/>
                                <w:sz w:val="20"/>
                                <w:szCs w:val="20"/>
                              </w:rPr>
                              <w:t>H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>3</w:t>
                            </w:r>
                            <w:r w:rsidRPr="0044751A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: </w:t>
                            </w:r>
                          </w:p>
                          <w:p w:rsidR="00A65F99" w:rsidRDefault="00A65F99" w:rsidP="00D7265A">
                            <w:pPr>
                              <w:pStyle w:val="Titles"/>
                              <w:spacing w:before="0" w:after="0"/>
                              <w:ind w:left="0" w:firstLine="0"/>
                              <w:rPr>
                                <w:color w:val="auto"/>
                                <w:sz w:val="20"/>
                              </w:rPr>
                            </w:pPr>
                            <w:r w:rsidRPr="0044751A">
                              <w:rPr>
                                <w:color w:val="auto"/>
                                <w:sz w:val="20"/>
                                <w:szCs w:val="20"/>
                              </w:rPr>
                              <w:t>L</w:t>
                            </w:r>
                            <w:r w:rsidR="00470A81">
                              <w:rPr>
                                <w:color w:val="auto"/>
                                <w:sz w:val="20"/>
                                <w:szCs w:val="20"/>
                              </w:rPr>
                              <w:t>ife, Pensions and</w:t>
                            </w:r>
                            <w:r w:rsidR="00D7265A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70A81">
                              <w:rPr>
                                <w:color w:val="auto"/>
                                <w:sz w:val="20"/>
                                <w:szCs w:val="20"/>
                              </w:rPr>
                              <w:t>Investments</w:t>
                            </w:r>
                            <w:r w:rsidRPr="0044751A">
                              <w:rPr>
                                <w:color w:val="auto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auto"/>
                                <w:sz w:val="20"/>
                              </w:rPr>
                              <w:t>Options</w:t>
                            </w:r>
                          </w:p>
                          <w:p w:rsidR="00A65F99" w:rsidRPr="009316E6" w:rsidRDefault="00A65F99" w:rsidP="00FA2D64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 w:rsidRPr="009316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</w:t>
                            </w:r>
                            <w:r w:rsidR="00FD0414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PI0</w:t>
                            </w:r>
                            <w:r w:rsidRPr="009316E6">
                              <w:rPr>
                                <w:sz w:val="16"/>
                                <w:szCs w:val="16"/>
                              </w:rPr>
                              <w:t>4</w:t>
                            </w:r>
                            <w:r w:rsidRPr="009316E6">
                              <w:rPr>
                                <w:sz w:val="16"/>
                                <w:szCs w:val="16"/>
                              </w:rPr>
                              <w:tab/>
                            </w:r>
                            <w:r w:rsidRPr="009316E6">
                              <w:rPr>
                                <w:rFonts w:ascii="Arial" w:hAnsi="Arial"/>
                                <w:sz w:val="16"/>
                              </w:rPr>
                              <w:t xml:space="preserve">Authorise </w:t>
                            </w:r>
                            <w:r w:rsidR="00B23D1B">
                              <w:rPr>
                                <w:rFonts w:ascii="Arial" w:hAnsi="Arial"/>
                                <w:sz w:val="16"/>
                              </w:rPr>
                              <w:t xml:space="preserve">requests for </w:t>
                            </w:r>
                            <w:r w:rsidRPr="009316E6">
                              <w:rPr>
                                <w:rFonts w:ascii="Arial" w:hAnsi="Arial"/>
                                <w:sz w:val="16"/>
                              </w:rPr>
                              <w:t xml:space="preserve">payment against </w:t>
                            </w:r>
                            <w:r w:rsidR="000C4C3F">
                              <w:rPr>
                                <w:rFonts w:ascii="Arial" w:hAnsi="Arial"/>
                                <w:sz w:val="16"/>
                              </w:rPr>
                              <w:t>life, pensions and investment</w:t>
                            </w:r>
                            <w:r w:rsidR="001A6213">
                              <w:rPr>
                                <w:rFonts w:ascii="Arial" w:hAnsi="Arial"/>
                                <w:sz w:val="16"/>
                              </w:rPr>
                              <w:t xml:space="preserve"> </w:t>
                            </w:r>
                            <w:r w:rsidRPr="009316E6">
                              <w:rPr>
                                <w:rFonts w:ascii="Arial" w:hAnsi="Arial"/>
                                <w:sz w:val="16"/>
                              </w:rPr>
                              <w:t>contracts</w:t>
                            </w:r>
                          </w:p>
                          <w:p w:rsidR="00A65F99" w:rsidRPr="009316E6" w:rsidRDefault="00FD0414" w:rsidP="00FA2D64">
                            <w:pPr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rFonts w:ascii="Arial" w:hAnsi="Arial"/>
                                <w:sz w:val="16"/>
                              </w:rPr>
                            </w:pPr>
                            <w:r w:rsidRPr="009316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PI0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>5</w:t>
                            </w:r>
                            <w:r w:rsidR="00A65F99">
                              <w:rPr>
                                <w:rFonts w:ascii="Arial" w:hAnsi="Arial"/>
                                <w:sz w:val="16"/>
                              </w:rPr>
                              <w:tab/>
                            </w:r>
                            <w:r w:rsidR="00A65F99" w:rsidRPr="009316E6">
                              <w:rPr>
                                <w:rFonts w:ascii="Arial" w:hAnsi="Arial"/>
                                <w:sz w:val="16"/>
                              </w:rPr>
                              <w:t xml:space="preserve">Authorise the </w:t>
                            </w:r>
                            <w:r w:rsidR="000C4C3F">
                              <w:rPr>
                                <w:rFonts w:ascii="Arial" w:hAnsi="Arial"/>
                                <w:sz w:val="16"/>
                              </w:rPr>
                              <w:t>underwriting of life, pensions and investment contracts</w:t>
                            </w:r>
                          </w:p>
                          <w:p w:rsidR="00DD6693" w:rsidRPr="00FC0296" w:rsidRDefault="00FD0414" w:rsidP="00FA2D64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FD0414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LPI06</w:t>
                            </w:r>
                            <w:r w:rsidR="00DD6693" w:rsidRPr="00FD0414"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ab/>
                              <w:t>Manag</w:t>
                            </w:r>
                            <w:r w:rsidR="00DD6693"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e and develop the customer relationship to enhance the flow of financial services business</w:t>
                            </w:r>
                          </w:p>
                          <w:p w:rsidR="009145D2" w:rsidRPr="009145D2" w:rsidRDefault="00FD0414" w:rsidP="00FA2D64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ind w:left="720" w:hanging="720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316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PI08</w:t>
                            </w:r>
                            <w:r w:rsidR="009145D2" w:rsidRPr="009145D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9145D2" w:rsidRPr="009145D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ab/>
                              <w:t>Process documentation for complex life, pensions and investment contracts</w:t>
                            </w:r>
                          </w:p>
                          <w:p w:rsidR="009145D2" w:rsidRPr="009145D2" w:rsidRDefault="00FD0414" w:rsidP="00FA2D64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ind w:left="720" w:hanging="720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316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PI09</w:t>
                            </w:r>
                            <w:r w:rsidR="009145D2" w:rsidRPr="009145D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8C5C0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="009145D2" w:rsidRPr="009145D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>Underwrite complex new life, pensions and investment business quotations</w:t>
                            </w:r>
                          </w:p>
                          <w:p w:rsidR="009145D2" w:rsidRPr="009145D2" w:rsidRDefault="00FD0414" w:rsidP="00FA2D64">
                            <w:pPr>
                              <w:tabs>
                                <w:tab w:val="left" w:pos="720"/>
                              </w:tabs>
                              <w:autoSpaceDE w:val="0"/>
                              <w:autoSpaceDN w:val="0"/>
                              <w:adjustRightInd w:val="0"/>
                              <w:ind w:left="720" w:hanging="720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9316E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PI10</w:t>
                            </w:r>
                            <w:r w:rsidR="009145D2" w:rsidRPr="009145D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8C5C03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="009145D2" w:rsidRPr="009145D2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val="en-US"/>
                              </w:rPr>
                              <w:t>Underwrite complex alterations to life, pensions and investment contracts</w:t>
                            </w:r>
                          </w:p>
                          <w:p w:rsidR="00DD6693" w:rsidRDefault="00305246" w:rsidP="00FA2D64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rFonts w:cs="Arial"/>
                                <w:b w:val="0"/>
                                <w:bCs w:val="0"/>
                                <w:color w:val="auto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305246">
                              <w:rPr>
                                <w:rFonts w:cs="Arial"/>
                                <w:b w:val="0"/>
                                <w:color w:val="auto"/>
                                <w:sz w:val="16"/>
                                <w:szCs w:val="16"/>
                              </w:rPr>
                              <w:t>LPI11</w:t>
                            </w:r>
                            <w:r w:rsidR="008C5C03" w:rsidRPr="00305246">
                              <w:rPr>
                                <w:rFonts w:cs="Arial"/>
                                <w:b w:val="0"/>
                                <w:bCs w:val="0"/>
                                <w:color w:val="auto"/>
                                <w:sz w:val="16"/>
                                <w:szCs w:val="16"/>
                                <w:lang w:val="en-US"/>
                              </w:rPr>
                              <w:tab/>
                            </w:r>
                            <w:r w:rsidR="009145D2" w:rsidRPr="00305246">
                              <w:rPr>
                                <w:rFonts w:cs="Arial"/>
                                <w:b w:val="0"/>
                                <w:bCs w:val="0"/>
                                <w:color w:val="auto"/>
                                <w:sz w:val="16"/>
                                <w:szCs w:val="16"/>
                                <w:lang w:val="en-US"/>
                              </w:rPr>
                              <w:t xml:space="preserve">Process complex </w:t>
                            </w:r>
                            <w:r w:rsidR="00B23D1B" w:rsidRPr="00305246">
                              <w:rPr>
                                <w:rFonts w:cs="Arial"/>
                                <w:b w:val="0"/>
                                <w:bCs w:val="0"/>
                                <w:color w:val="auto"/>
                                <w:sz w:val="16"/>
                                <w:szCs w:val="16"/>
                                <w:lang w:val="en-US"/>
                              </w:rPr>
                              <w:t xml:space="preserve">requests for payment </w:t>
                            </w:r>
                            <w:r w:rsidR="009145D2" w:rsidRPr="00305246">
                              <w:rPr>
                                <w:rFonts w:cs="Arial"/>
                                <w:b w:val="0"/>
                                <w:bCs w:val="0"/>
                                <w:color w:val="auto"/>
                                <w:sz w:val="16"/>
                                <w:szCs w:val="16"/>
                                <w:lang w:val="en-US"/>
                              </w:rPr>
                              <w:t>against life, pensions</w:t>
                            </w:r>
                            <w:r w:rsidR="009145D2" w:rsidRPr="009145D2">
                              <w:rPr>
                                <w:rFonts w:cs="Arial"/>
                                <w:b w:val="0"/>
                                <w:bCs w:val="0"/>
                                <w:color w:val="auto"/>
                                <w:sz w:val="16"/>
                                <w:szCs w:val="16"/>
                                <w:lang w:val="en-US"/>
                              </w:rPr>
                              <w:t xml:space="preserve"> and investment contracts</w:t>
                            </w:r>
                          </w:p>
                          <w:p w:rsidR="00440675" w:rsidRPr="00B23D1B" w:rsidRDefault="004E1472" w:rsidP="00FA2D64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4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3D1B">
                              <w:rPr>
                                <w:b w:val="0"/>
                                <w:color w:val="auto"/>
                                <w:sz w:val="16"/>
                              </w:rPr>
                              <w:t>GF</w:t>
                            </w:r>
                            <w:r w:rsidR="00FD0414">
                              <w:rPr>
                                <w:b w:val="0"/>
                                <w:color w:val="auto"/>
                                <w:sz w:val="16"/>
                              </w:rPr>
                              <w:t>S0</w:t>
                            </w:r>
                            <w:r w:rsidRPr="00B23D1B">
                              <w:rPr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Pr="00B23D1B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  <w:t>Provide information to customers in a financial services environment</w:t>
                            </w:r>
                            <w:r w:rsidRPr="00B23D1B" w:rsidDel="004E1472">
                              <w:rPr>
                                <w:rStyle w:val="Hyperlink"/>
                                <w:b w:val="0"/>
                                <w:color w:val="auto"/>
                                <w:sz w:val="16"/>
                                <w:szCs w:val="16"/>
                                <w:u w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49" type="#_x0000_t202" style="position:absolute;margin-left:-27pt;margin-top:-16.4pt;width:261pt;height:180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" stroked="f">
                <v:textbox>
                  <w:txbxContent>
                    <w:p w:rsidR="00CF7029" w:rsidRDefault="00A65F99" w:rsidP="0071261B">
                      <w:pPr>
                        <w:pStyle w:val="Titles"/>
                        <w:spacing w:before="0" w:after="0"/>
                        <w:ind w:left="0" w:firstLine="0"/>
                        <w:rPr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Technical </w:t>
                      </w:r>
                      <w:r w:rsidRPr="00A85630">
                        <w:rPr>
                          <w:color w:val="auto"/>
                          <w:sz w:val="20"/>
                          <w:szCs w:val="20"/>
                        </w:rPr>
                        <w:t xml:space="preserve">Group </w:t>
                      </w:r>
                      <w:r w:rsidR="00573B54">
                        <w:rPr>
                          <w:color w:val="auto"/>
                          <w:sz w:val="20"/>
                          <w:szCs w:val="20"/>
                        </w:rPr>
                        <w:t>H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>3</w:t>
                      </w:r>
                      <w:r w:rsidRPr="0044751A">
                        <w:rPr>
                          <w:color w:val="auto"/>
                          <w:sz w:val="20"/>
                          <w:szCs w:val="20"/>
                        </w:rPr>
                        <w:t xml:space="preserve">: </w:t>
                      </w:r>
                    </w:p>
                    <w:p w:rsidR="00A65F99" w:rsidRDefault="00A65F99" w:rsidP="00D7265A">
                      <w:pPr>
                        <w:pStyle w:val="Titles"/>
                        <w:spacing w:before="0" w:after="0"/>
                        <w:ind w:left="0" w:firstLine="0"/>
                        <w:rPr>
                          <w:color w:val="auto"/>
                          <w:sz w:val="20"/>
                        </w:rPr>
                      </w:pPr>
                      <w:r w:rsidRPr="0044751A">
                        <w:rPr>
                          <w:color w:val="auto"/>
                          <w:sz w:val="20"/>
                          <w:szCs w:val="20"/>
                        </w:rPr>
                        <w:t>L</w:t>
                      </w:r>
                      <w:r w:rsidR="00470A81">
                        <w:rPr>
                          <w:color w:val="auto"/>
                          <w:sz w:val="20"/>
                          <w:szCs w:val="20"/>
                        </w:rPr>
                        <w:t>ife, Pensions and</w:t>
                      </w:r>
                      <w:r w:rsidR="00D7265A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470A81">
                        <w:rPr>
                          <w:color w:val="auto"/>
                          <w:sz w:val="20"/>
                          <w:szCs w:val="20"/>
                        </w:rPr>
                        <w:t>Investments</w:t>
                      </w:r>
                      <w:r w:rsidRPr="0044751A">
                        <w:rPr>
                          <w:color w:val="auto"/>
                          <w:sz w:val="20"/>
                        </w:rPr>
                        <w:t xml:space="preserve"> </w:t>
                      </w:r>
                      <w:r>
                        <w:rPr>
                          <w:color w:val="auto"/>
                          <w:sz w:val="20"/>
                        </w:rPr>
                        <w:t>Options</w:t>
                      </w:r>
                    </w:p>
                    <w:p w:rsidR="00A65F99" w:rsidRPr="009316E6" w:rsidRDefault="00A65F99" w:rsidP="00FA2D64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 w:rsidRPr="009316E6">
                        <w:rPr>
                          <w:rFonts w:ascii="Arial" w:hAnsi="Arial" w:cs="Arial"/>
                          <w:sz w:val="16"/>
                          <w:szCs w:val="16"/>
                        </w:rPr>
                        <w:t>L</w:t>
                      </w:r>
                      <w:r w:rsidR="00FD0414">
                        <w:rPr>
                          <w:rFonts w:ascii="Arial" w:hAnsi="Arial" w:cs="Arial"/>
                          <w:sz w:val="16"/>
                          <w:szCs w:val="16"/>
                        </w:rPr>
                        <w:t>PI0</w:t>
                      </w:r>
                      <w:r w:rsidRPr="009316E6">
                        <w:rPr>
                          <w:sz w:val="16"/>
                          <w:szCs w:val="16"/>
                        </w:rPr>
                        <w:t>4</w:t>
                      </w:r>
                      <w:r w:rsidRPr="009316E6">
                        <w:rPr>
                          <w:sz w:val="16"/>
                          <w:szCs w:val="16"/>
                        </w:rPr>
                        <w:tab/>
                      </w:r>
                      <w:r w:rsidRPr="009316E6">
                        <w:rPr>
                          <w:rFonts w:ascii="Arial" w:hAnsi="Arial"/>
                          <w:sz w:val="16"/>
                        </w:rPr>
                        <w:t xml:space="preserve">Authorise </w:t>
                      </w:r>
                      <w:r w:rsidR="00B23D1B">
                        <w:rPr>
                          <w:rFonts w:ascii="Arial" w:hAnsi="Arial"/>
                          <w:sz w:val="16"/>
                        </w:rPr>
                        <w:t xml:space="preserve">requests for </w:t>
                      </w:r>
                      <w:r w:rsidRPr="009316E6">
                        <w:rPr>
                          <w:rFonts w:ascii="Arial" w:hAnsi="Arial"/>
                          <w:sz w:val="16"/>
                        </w:rPr>
                        <w:t xml:space="preserve">payment against </w:t>
                      </w:r>
                      <w:r w:rsidR="000C4C3F">
                        <w:rPr>
                          <w:rFonts w:ascii="Arial" w:hAnsi="Arial"/>
                          <w:sz w:val="16"/>
                        </w:rPr>
                        <w:t>life, pensions and investment</w:t>
                      </w:r>
                      <w:r w:rsidR="001A6213">
                        <w:rPr>
                          <w:rFonts w:ascii="Arial" w:hAnsi="Arial"/>
                          <w:sz w:val="16"/>
                        </w:rPr>
                        <w:t xml:space="preserve"> </w:t>
                      </w:r>
                      <w:r w:rsidRPr="009316E6">
                        <w:rPr>
                          <w:rFonts w:ascii="Arial" w:hAnsi="Arial"/>
                          <w:sz w:val="16"/>
                        </w:rPr>
                        <w:t>contracts</w:t>
                      </w:r>
                    </w:p>
                    <w:p w:rsidR="00A65F99" w:rsidRPr="009316E6" w:rsidRDefault="00FD0414" w:rsidP="00FA2D64">
                      <w:pPr>
                        <w:tabs>
                          <w:tab w:val="left" w:pos="720"/>
                        </w:tabs>
                        <w:ind w:left="720" w:hanging="720"/>
                        <w:rPr>
                          <w:rFonts w:ascii="Arial" w:hAnsi="Arial"/>
                          <w:sz w:val="16"/>
                        </w:rPr>
                      </w:pPr>
                      <w:r w:rsidRPr="009316E6">
                        <w:rPr>
                          <w:rFonts w:ascii="Arial" w:hAnsi="Arial" w:cs="Arial"/>
                          <w:sz w:val="16"/>
                          <w:szCs w:val="16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PI0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>5</w:t>
                      </w:r>
                      <w:r w:rsidR="00A65F99">
                        <w:rPr>
                          <w:rFonts w:ascii="Arial" w:hAnsi="Arial"/>
                          <w:sz w:val="16"/>
                        </w:rPr>
                        <w:tab/>
                      </w:r>
                      <w:r w:rsidR="00A65F99" w:rsidRPr="009316E6">
                        <w:rPr>
                          <w:rFonts w:ascii="Arial" w:hAnsi="Arial"/>
                          <w:sz w:val="16"/>
                        </w:rPr>
                        <w:t xml:space="preserve">Authorise the </w:t>
                      </w:r>
                      <w:r w:rsidR="000C4C3F">
                        <w:rPr>
                          <w:rFonts w:ascii="Arial" w:hAnsi="Arial"/>
                          <w:sz w:val="16"/>
                        </w:rPr>
                        <w:t>underwriting of life, pensions and investment contracts</w:t>
                      </w:r>
                    </w:p>
                    <w:p w:rsidR="00DD6693" w:rsidRPr="00FC0296" w:rsidRDefault="00FD0414" w:rsidP="00FA2D64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 w:rsidRPr="00FD0414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LPI06</w:t>
                      </w:r>
                      <w:r w:rsidR="00DD6693" w:rsidRPr="00FD0414">
                        <w:rPr>
                          <w:b w:val="0"/>
                          <w:color w:val="auto"/>
                          <w:sz w:val="16"/>
                          <w:szCs w:val="16"/>
                        </w:rPr>
                        <w:tab/>
                        <w:t>Manag</w:t>
                      </w:r>
                      <w:r w:rsidR="00DD6693" w:rsidRPr="00FC0296">
                        <w:rPr>
                          <w:b w:val="0"/>
                          <w:color w:val="auto"/>
                          <w:sz w:val="16"/>
                        </w:rPr>
                        <w:t>e and develop the customer relationship to enhance the flow of financial services business</w:t>
                      </w:r>
                    </w:p>
                    <w:p w:rsidR="009145D2" w:rsidRPr="009145D2" w:rsidRDefault="00FD0414" w:rsidP="00FA2D64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ind w:left="720" w:hanging="720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316E6">
                        <w:rPr>
                          <w:rFonts w:ascii="Arial" w:hAnsi="Arial" w:cs="Arial"/>
                          <w:sz w:val="16"/>
                          <w:szCs w:val="16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PI08</w:t>
                      </w:r>
                      <w:r w:rsidR="009145D2" w:rsidRPr="009145D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9145D2" w:rsidRPr="009145D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ab/>
                        <w:t>Process documentation for complex life, pensions and investment contracts</w:t>
                      </w:r>
                    </w:p>
                    <w:p w:rsidR="009145D2" w:rsidRPr="009145D2" w:rsidRDefault="00FD0414" w:rsidP="00FA2D64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ind w:left="720" w:hanging="720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316E6">
                        <w:rPr>
                          <w:rFonts w:ascii="Arial" w:hAnsi="Arial" w:cs="Arial"/>
                          <w:sz w:val="16"/>
                          <w:szCs w:val="16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PI09</w:t>
                      </w:r>
                      <w:r w:rsidR="009145D2" w:rsidRPr="009145D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8C5C0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ab/>
                      </w:r>
                      <w:r w:rsidR="009145D2" w:rsidRPr="009145D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>Underwrite complex new life, pensions and investment business quotations</w:t>
                      </w:r>
                    </w:p>
                    <w:p w:rsidR="009145D2" w:rsidRPr="009145D2" w:rsidRDefault="00FD0414" w:rsidP="00FA2D64">
                      <w:pPr>
                        <w:tabs>
                          <w:tab w:val="left" w:pos="720"/>
                        </w:tabs>
                        <w:autoSpaceDE w:val="0"/>
                        <w:autoSpaceDN w:val="0"/>
                        <w:adjustRightInd w:val="0"/>
                        <w:ind w:left="720" w:hanging="720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</w:pPr>
                      <w:r w:rsidRPr="009316E6">
                        <w:rPr>
                          <w:rFonts w:ascii="Arial" w:hAnsi="Arial" w:cs="Arial"/>
                          <w:sz w:val="16"/>
                          <w:szCs w:val="16"/>
                        </w:rPr>
                        <w:t>L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PI10</w:t>
                      </w:r>
                      <w:r w:rsidR="009145D2" w:rsidRPr="009145D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8C5C03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ab/>
                      </w:r>
                      <w:r w:rsidR="009145D2" w:rsidRPr="009145D2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val="en-US"/>
                        </w:rPr>
                        <w:t>Underwrite complex alterations to life, pensions and investment contracts</w:t>
                      </w:r>
                    </w:p>
                    <w:p w:rsidR="00DD6693" w:rsidRDefault="00305246" w:rsidP="00FA2D64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rFonts w:cs="Arial"/>
                          <w:b w:val="0"/>
                          <w:bCs w:val="0"/>
                          <w:color w:val="auto"/>
                          <w:sz w:val="16"/>
                          <w:szCs w:val="16"/>
                          <w:lang w:val="en-US"/>
                        </w:rPr>
                      </w:pPr>
                      <w:r w:rsidRPr="00305246">
                        <w:rPr>
                          <w:rFonts w:cs="Arial"/>
                          <w:b w:val="0"/>
                          <w:color w:val="auto"/>
                          <w:sz w:val="16"/>
                          <w:szCs w:val="16"/>
                        </w:rPr>
                        <w:t>LPI11</w:t>
                      </w:r>
                      <w:r w:rsidR="008C5C03" w:rsidRPr="00305246">
                        <w:rPr>
                          <w:rFonts w:cs="Arial"/>
                          <w:b w:val="0"/>
                          <w:bCs w:val="0"/>
                          <w:color w:val="auto"/>
                          <w:sz w:val="16"/>
                          <w:szCs w:val="16"/>
                          <w:lang w:val="en-US"/>
                        </w:rPr>
                        <w:tab/>
                      </w:r>
                      <w:r w:rsidR="009145D2" w:rsidRPr="00305246">
                        <w:rPr>
                          <w:rFonts w:cs="Arial"/>
                          <w:b w:val="0"/>
                          <w:bCs w:val="0"/>
                          <w:color w:val="auto"/>
                          <w:sz w:val="16"/>
                          <w:szCs w:val="16"/>
                          <w:lang w:val="en-US"/>
                        </w:rPr>
                        <w:t xml:space="preserve">Process complex </w:t>
                      </w:r>
                      <w:r w:rsidR="00B23D1B" w:rsidRPr="00305246">
                        <w:rPr>
                          <w:rFonts w:cs="Arial"/>
                          <w:b w:val="0"/>
                          <w:bCs w:val="0"/>
                          <w:color w:val="auto"/>
                          <w:sz w:val="16"/>
                          <w:szCs w:val="16"/>
                          <w:lang w:val="en-US"/>
                        </w:rPr>
                        <w:t xml:space="preserve">requests for payment </w:t>
                      </w:r>
                      <w:r w:rsidR="009145D2" w:rsidRPr="00305246">
                        <w:rPr>
                          <w:rFonts w:cs="Arial"/>
                          <w:b w:val="0"/>
                          <w:bCs w:val="0"/>
                          <w:color w:val="auto"/>
                          <w:sz w:val="16"/>
                          <w:szCs w:val="16"/>
                          <w:lang w:val="en-US"/>
                        </w:rPr>
                        <w:t>against life, pensions</w:t>
                      </w:r>
                      <w:r w:rsidR="009145D2" w:rsidRPr="009145D2">
                        <w:rPr>
                          <w:rFonts w:cs="Arial"/>
                          <w:b w:val="0"/>
                          <w:bCs w:val="0"/>
                          <w:color w:val="auto"/>
                          <w:sz w:val="16"/>
                          <w:szCs w:val="16"/>
                          <w:lang w:val="en-US"/>
                        </w:rPr>
                        <w:t xml:space="preserve"> and investment contracts</w:t>
                      </w:r>
                    </w:p>
                    <w:p w:rsidR="00440675" w:rsidRPr="00B23D1B" w:rsidRDefault="004E1472" w:rsidP="00FA2D64">
                      <w:pPr>
                        <w:pStyle w:val="Titles"/>
                        <w:tabs>
                          <w:tab w:val="left" w:pos="720"/>
                        </w:tabs>
                        <w:spacing w:before="0" w:after="40"/>
                        <w:ind w:left="720" w:hanging="720"/>
                        <w:rPr>
                          <w:b w:val="0"/>
                          <w:color w:val="auto"/>
                          <w:sz w:val="16"/>
                          <w:szCs w:val="16"/>
                        </w:rPr>
                      </w:pPr>
                      <w:r w:rsidRPr="00B23D1B">
                        <w:rPr>
                          <w:b w:val="0"/>
                          <w:color w:val="auto"/>
                          <w:sz w:val="16"/>
                        </w:rPr>
                        <w:t>GF</w:t>
                      </w:r>
                      <w:r w:rsidR="00FD0414">
                        <w:rPr>
                          <w:b w:val="0"/>
                          <w:color w:val="auto"/>
                          <w:sz w:val="16"/>
                        </w:rPr>
                        <w:t>S0</w:t>
                      </w:r>
                      <w:r w:rsidRPr="00B23D1B">
                        <w:rPr>
                          <w:b w:val="0"/>
                          <w:color w:val="auto"/>
                          <w:sz w:val="16"/>
                        </w:rPr>
                        <w:t>1</w:t>
                      </w:r>
                      <w:r w:rsidRPr="00B23D1B">
                        <w:rPr>
                          <w:b w:val="0"/>
                          <w:color w:val="auto"/>
                          <w:sz w:val="16"/>
                        </w:rPr>
                        <w:tab/>
                        <w:t>Provide information to customers in a financial services environment</w:t>
                      </w:r>
                      <w:r w:rsidRPr="00B23D1B" w:rsidDel="004E1472">
                        <w:rPr>
                          <w:rStyle w:val="Hyperlink"/>
                          <w:b w:val="0"/>
                          <w:color w:val="auto"/>
                          <w:sz w:val="16"/>
                          <w:szCs w:val="16"/>
                          <w:u w:val="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2192020</wp:posOffset>
                </wp:positionV>
                <wp:extent cx="3200400" cy="1828800"/>
                <wp:effectExtent l="0" t="1270" r="0" b="0"/>
                <wp:wrapNone/>
                <wp:docPr id="1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5F99" w:rsidRDefault="004E1472" w:rsidP="003E51EB">
                            <w:pPr>
                              <w:pStyle w:val="Titles"/>
                              <w:spacing w:before="0" w:after="0"/>
                              <w:ind w:left="0" w:firstLine="0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>Technical</w:t>
                            </w:r>
                            <w:r w:rsidR="00A65F99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65F99"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Group </w:t>
                            </w:r>
                            <w:r w:rsidR="00E24347">
                              <w:rPr>
                                <w:color w:val="auto"/>
                                <w:sz w:val="20"/>
                                <w:szCs w:val="20"/>
                              </w:rPr>
                              <w:t>J3</w:t>
                            </w:r>
                            <w:r w:rsidR="00A65F99" w:rsidRPr="00A85630">
                              <w:rPr>
                                <w:color w:val="auto"/>
                                <w:sz w:val="20"/>
                                <w:szCs w:val="20"/>
                              </w:rPr>
                              <w:t>:</w:t>
                            </w:r>
                            <w:r w:rsidR="00A65F99" w:rsidRPr="00F77566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A65F99" w:rsidRDefault="004E1472" w:rsidP="003E51EB">
                            <w:pPr>
                              <w:pStyle w:val="Titles"/>
                              <w:spacing w:before="0" w:after="0"/>
                              <w:ind w:left="0" w:firstLine="0"/>
                              <w:rPr>
                                <w:color w:val="auto"/>
                                <w:sz w:val="20"/>
                              </w:rPr>
                            </w:pPr>
                            <w:r>
                              <w:rPr>
                                <w:color w:val="auto"/>
                                <w:sz w:val="20"/>
                              </w:rPr>
                              <w:t>Administration for Mortgage and/or Financial Planning Intermediaries</w:t>
                            </w:r>
                            <w:r w:rsidR="00A65F99">
                              <w:rPr>
                                <w:color w:val="auto"/>
                                <w:sz w:val="20"/>
                              </w:rPr>
                              <w:t xml:space="preserve"> Options</w:t>
                            </w:r>
                          </w:p>
                          <w:p w:rsidR="00A65F99" w:rsidRDefault="00A65F99" w:rsidP="003A7759">
                            <w:pPr>
                              <w:tabs>
                                <w:tab w:val="left" w:pos="540"/>
                              </w:tabs>
                              <w:ind w:left="540" w:hanging="54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4E1472" w:rsidRPr="008C5C03" w:rsidRDefault="004E147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</w:rPr>
                            </w:pPr>
                            <w:hyperlink w:anchor="_Toc222288516" w:history="1"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MFP4</w:t>
                              </w:r>
                              <w:r w:rsidRPr="008C5C03">
                                <w:rPr>
                                  <w:sz w:val="16"/>
                                  <w:szCs w:val="16"/>
                                </w:rPr>
                                <w:tab/>
                              </w:r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Facilitate an administrative service for mortgage and</w:t>
                              </w:r>
                              <w:r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/or</w:t>
                              </w:r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 xml:space="preserve"> financial planning clients</w:t>
                              </w:r>
                            </w:hyperlink>
                          </w:p>
                          <w:p w:rsidR="004E1472" w:rsidRPr="008C5C03" w:rsidRDefault="004E147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</w:rPr>
                            </w:pPr>
                            <w:hyperlink w:anchor="_Toc222288517" w:history="1"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MFP</w:t>
                              </w:r>
                              <w:r w:rsidR="00305246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5</w:t>
                              </w:r>
                              <w:r w:rsidRPr="008C5C03">
                                <w:rPr>
                                  <w:sz w:val="16"/>
                                  <w:szCs w:val="16"/>
                                </w:rPr>
                                <w:tab/>
                              </w:r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Process instructions for complex mortgage and</w:t>
                              </w:r>
                              <w:r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/or</w:t>
                              </w:r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 xml:space="preserve"> financial planning business</w:t>
                              </w:r>
                            </w:hyperlink>
                          </w:p>
                          <w:p w:rsidR="004E1472" w:rsidRPr="008C5C03" w:rsidRDefault="004E1472" w:rsidP="00FA2D64">
                            <w:pPr>
                              <w:pStyle w:val="TOC1"/>
                              <w:tabs>
                                <w:tab w:val="left" w:pos="720"/>
                              </w:tabs>
                              <w:ind w:left="720" w:hanging="720"/>
                              <w:rPr>
                                <w:sz w:val="16"/>
                                <w:szCs w:val="16"/>
                              </w:rPr>
                            </w:pPr>
                            <w:hyperlink w:anchor="_Toc222288518" w:history="1"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MFP</w:t>
                              </w:r>
                              <w:r w:rsidR="00305246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6</w:t>
                              </w:r>
                              <w:r w:rsidRPr="008C5C03">
                                <w:rPr>
                                  <w:sz w:val="16"/>
                                  <w:szCs w:val="16"/>
                                </w:rPr>
                                <w:tab/>
                              </w:r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Complete reports for mortgage and</w:t>
                              </w:r>
                              <w:r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/or</w:t>
                              </w:r>
                              <w:r w:rsidRPr="008C5C03">
                                <w:rPr>
                                  <w:rStyle w:val="Hyperlink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 xml:space="preserve"> financial planning clients</w:t>
                              </w:r>
                            </w:hyperlink>
                          </w:p>
                          <w:p w:rsidR="004E1472" w:rsidRPr="008C5C03" w:rsidRDefault="004E1472" w:rsidP="00FA2D64">
                            <w:pPr>
                              <w:tabs>
                                <w:tab w:val="left" w:pos="720"/>
                                <w:tab w:val="left" w:pos="1080"/>
                              </w:tabs>
                              <w:ind w:left="720" w:hanging="72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hyperlink w:anchor="_Toc222288520" w:history="1">
                              <w:r w:rsidRPr="008C5C03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MFP</w:t>
                              </w:r>
                              <w:r w:rsidR="00305246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0</w:t>
                              </w:r>
                              <w:r w:rsidRPr="008C5C03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7</w:t>
                              </w:r>
                              <w:r w:rsidRPr="008C5C03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ab/>
                              </w:r>
                              <w:r w:rsidRPr="008C5C03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Supervise mortgage and</w:t>
                              </w:r>
                              <w:r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>/or</w:t>
                              </w:r>
                              <w:r w:rsidRPr="008C5C03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  <w:u w:val="none"/>
                                </w:rPr>
                                <w:t xml:space="preserve"> financial planning administrative systems and processes</w:t>
                              </w:r>
                            </w:hyperlink>
                          </w:p>
                          <w:p w:rsidR="004E1472" w:rsidRDefault="004E1472" w:rsidP="00FA2D64">
                            <w:pPr>
                              <w:pStyle w:val="Titles"/>
                              <w:tabs>
                                <w:tab w:val="left" w:pos="720"/>
                              </w:tabs>
                              <w:spacing w:before="0" w:after="0"/>
                              <w:ind w:left="720" w:hanging="720"/>
                              <w:rPr>
                                <w:b w:val="0"/>
                                <w:color w:val="auto"/>
                                <w:sz w:val="16"/>
                              </w:rPr>
                            </w:pP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GF</w:t>
                            </w:r>
                            <w:r w:rsidR="00305246">
                              <w:rPr>
                                <w:b w:val="0"/>
                                <w:color w:val="auto"/>
                                <w:sz w:val="16"/>
                              </w:rPr>
                              <w:t>S0</w:t>
                            </w: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>1</w:t>
                            </w:r>
                            <w:r w:rsidRPr="00FC0296">
                              <w:rPr>
                                <w:b w:val="0"/>
                                <w:color w:val="auto"/>
                                <w:sz w:val="16"/>
                              </w:rPr>
                              <w:tab/>
                              <w:t>Provide information to customers in a financial services environment</w:t>
                            </w:r>
                          </w:p>
                          <w:p w:rsidR="00A65F99" w:rsidRPr="003E51EB" w:rsidRDefault="00A65F99" w:rsidP="00D276F1">
                            <w:pPr>
                              <w:tabs>
                                <w:tab w:val="left" w:pos="900"/>
                              </w:tabs>
                              <w:ind w:left="900" w:hanging="90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50" type="#_x0000_t202" style="position:absolute;margin-left:-27pt;margin-top:172.6pt;width:252pt;height:2in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" stroked="f">
                <v:textbox>
                  <w:txbxContent>
                    <w:p w:rsidR="00A65F99" w:rsidRDefault="004E1472" w:rsidP="003E51EB">
                      <w:pPr>
                        <w:pStyle w:val="Titles"/>
                        <w:spacing w:before="0" w:after="0"/>
                        <w:ind w:left="0" w:firstLine="0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color w:val="auto"/>
                          <w:sz w:val="20"/>
                          <w:szCs w:val="20"/>
                        </w:rPr>
                        <w:t>Technical</w:t>
                      </w:r>
                      <w:r w:rsidR="00A65F99"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A65F99" w:rsidRPr="00A85630">
                        <w:rPr>
                          <w:color w:val="auto"/>
                          <w:sz w:val="20"/>
                          <w:szCs w:val="20"/>
                        </w:rPr>
                        <w:t xml:space="preserve">Group </w:t>
                      </w:r>
                      <w:r w:rsidR="00E24347">
                        <w:rPr>
                          <w:color w:val="auto"/>
                          <w:sz w:val="20"/>
                          <w:szCs w:val="20"/>
                        </w:rPr>
                        <w:t>J3</w:t>
                      </w:r>
                      <w:r w:rsidR="00A65F99" w:rsidRPr="00A85630">
                        <w:rPr>
                          <w:color w:val="auto"/>
                          <w:sz w:val="20"/>
                          <w:szCs w:val="20"/>
                        </w:rPr>
                        <w:t>:</w:t>
                      </w:r>
                      <w:r w:rsidR="00A65F99" w:rsidRPr="00F77566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A65F99" w:rsidRDefault="004E1472" w:rsidP="003E51EB">
                      <w:pPr>
                        <w:pStyle w:val="Titles"/>
                        <w:spacing w:before="0" w:after="0"/>
                        <w:ind w:left="0" w:firstLine="0"/>
                        <w:rPr>
                          <w:color w:val="auto"/>
                          <w:sz w:val="20"/>
                        </w:rPr>
                      </w:pPr>
                      <w:r>
                        <w:rPr>
                          <w:color w:val="auto"/>
                          <w:sz w:val="20"/>
                        </w:rPr>
                        <w:t>Administration for Mortgage and/or Financial Planning Intermediaries</w:t>
                      </w:r>
                      <w:r w:rsidR="00A65F99">
                        <w:rPr>
                          <w:color w:val="auto"/>
                          <w:sz w:val="20"/>
                        </w:rPr>
                        <w:t xml:space="preserve"> Options</w:t>
                      </w:r>
                    </w:p>
                    <w:p w:rsidR="00A65F99" w:rsidRDefault="00A65F99" w:rsidP="003A7759">
                      <w:pPr>
                        <w:tabs>
                          <w:tab w:val="left" w:pos="540"/>
                        </w:tabs>
                        <w:ind w:left="540" w:hanging="54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4E1472" w:rsidRPr="008C5C03" w:rsidRDefault="004E147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</w:rPr>
                      </w:pPr>
                      <w:hyperlink w:anchor="_Toc222288516" w:history="1"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MFP4</w:t>
                        </w:r>
                        <w:r w:rsidRPr="008C5C03">
                          <w:rPr>
                            <w:sz w:val="16"/>
                            <w:szCs w:val="16"/>
                          </w:rPr>
                          <w:tab/>
                        </w:r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Facilitate an administrative service for mortgage and</w:t>
                        </w:r>
                        <w:r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/or</w:t>
                        </w:r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 xml:space="preserve"> financial planning clients</w:t>
                        </w:r>
                      </w:hyperlink>
                    </w:p>
                    <w:p w:rsidR="004E1472" w:rsidRPr="008C5C03" w:rsidRDefault="004E147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</w:rPr>
                      </w:pPr>
                      <w:hyperlink w:anchor="_Toc222288517" w:history="1"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MFP</w:t>
                        </w:r>
                        <w:r w:rsidR="00305246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5</w:t>
                        </w:r>
                        <w:r w:rsidRPr="008C5C03">
                          <w:rPr>
                            <w:sz w:val="16"/>
                            <w:szCs w:val="16"/>
                          </w:rPr>
                          <w:tab/>
                        </w:r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Process instructions for complex mortgage and</w:t>
                        </w:r>
                        <w:r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/or</w:t>
                        </w:r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 xml:space="preserve"> financial planning business</w:t>
                        </w:r>
                      </w:hyperlink>
                    </w:p>
                    <w:p w:rsidR="004E1472" w:rsidRPr="008C5C03" w:rsidRDefault="004E1472" w:rsidP="00FA2D64">
                      <w:pPr>
                        <w:pStyle w:val="TOC1"/>
                        <w:tabs>
                          <w:tab w:val="left" w:pos="720"/>
                        </w:tabs>
                        <w:ind w:left="720" w:hanging="720"/>
                        <w:rPr>
                          <w:sz w:val="16"/>
                          <w:szCs w:val="16"/>
                        </w:rPr>
                      </w:pPr>
                      <w:hyperlink w:anchor="_Toc222288518" w:history="1"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MFP</w:t>
                        </w:r>
                        <w:r w:rsidR="00305246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6</w:t>
                        </w:r>
                        <w:r w:rsidRPr="008C5C03">
                          <w:rPr>
                            <w:sz w:val="16"/>
                            <w:szCs w:val="16"/>
                          </w:rPr>
                          <w:tab/>
                        </w:r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Complete reports for mortgage and</w:t>
                        </w:r>
                        <w:r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>/or</w:t>
                        </w:r>
                        <w:r w:rsidRPr="008C5C03">
                          <w:rPr>
                            <w:rStyle w:val="Hyperlink"/>
                            <w:color w:val="auto"/>
                            <w:sz w:val="16"/>
                            <w:szCs w:val="16"/>
                            <w:u w:val="none"/>
                          </w:rPr>
                          <w:t xml:space="preserve"> financial planning clients</w:t>
                        </w:r>
                      </w:hyperlink>
                    </w:p>
                    <w:p w:rsidR="004E1472" w:rsidRPr="008C5C03" w:rsidRDefault="004E1472" w:rsidP="00FA2D64">
                      <w:pPr>
                        <w:tabs>
                          <w:tab w:val="left" w:pos="720"/>
                          <w:tab w:val="left" w:pos="1080"/>
                        </w:tabs>
                        <w:ind w:left="720" w:hanging="72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hyperlink w:anchor="_Toc222288520" w:history="1">
                        <w:r w:rsidRPr="008C5C03"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u w:val="none"/>
                          </w:rPr>
                          <w:t>MFP</w:t>
                        </w:r>
                        <w:r w:rsidR="00305246"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u w:val="none"/>
                          </w:rPr>
                          <w:t>0</w:t>
                        </w:r>
                        <w:r w:rsidRPr="008C5C03"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u w:val="none"/>
                          </w:rPr>
                          <w:t>7</w:t>
                        </w:r>
                        <w:r w:rsidRPr="008C5C03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ab/>
                        </w:r>
                        <w:r w:rsidRPr="008C5C03"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u w:val="none"/>
                          </w:rPr>
                          <w:t>Supervise mortgage and</w:t>
                        </w:r>
                        <w:r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u w:val="none"/>
                          </w:rPr>
                          <w:t>/or</w:t>
                        </w:r>
                        <w:r w:rsidRPr="008C5C03">
                          <w:rPr>
                            <w:rStyle w:val="Hyperlink"/>
                            <w:rFonts w:ascii="Arial" w:hAnsi="Arial" w:cs="Arial"/>
                            <w:color w:val="auto"/>
                            <w:sz w:val="16"/>
                            <w:szCs w:val="16"/>
                            <w:u w:val="none"/>
                          </w:rPr>
                          <w:t xml:space="preserve"> financial planning administrative systems and processes</w:t>
                        </w:r>
                      </w:hyperlink>
                    </w:p>
                    <w:p w:rsidR="004E1472" w:rsidRDefault="004E1472" w:rsidP="00FA2D64">
                      <w:pPr>
                        <w:pStyle w:val="Titles"/>
                        <w:tabs>
                          <w:tab w:val="left" w:pos="720"/>
                        </w:tabs>
                        <w:spacing w:before="0" w:after="0"/>
                        <w:ind w:left="720" w:hanging="720"/>
                        <w:rPr>
                          <w:b w:val="0"/>
                          <w:color w:val="auto"/>
                          <w:sz w:val="16"/>
                        </w:rPr>
                      </w:pP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>GF</w:t>
                      </w:r>
                      <w:r w:rsidR="00305246">
                        <w:rPr>
                          <w:b w:val="0"/>
                          <w:color w:val="auto"/>
                          <w:sz w:val="16"/>
                        </w:rPr>
                        <w:t>S0</w:t>
                      </w: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>1</w:t>
                      </w:r>
                      <w:r w:rsidRPr="00FC0296">
                        <w:rPr>
                          <w:b w:val="0"/>
                          <w:color w:val="auto"/>
                          <w:sz w:val="16"/>
                        </w:rPr>
                        <w:tab/>
                        <w:t>Provide information to customers in a financial services environment</w:t>
                      </w:r>
                    </w:p>
                    <w:p w:rsidR="00A65F99" w:rsidRPr="003E51EB" w:rsidRDefault="00A65F99" w:rsidP="00D276F1">
                      <w:pPr>
                        <w:tabs>
                          <w:tab w:val="left" w:pos="900"/>
                        </w:tabs>
                        <w:ind w:left="900" w:hanging="90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57B8E" w:rsidRPr="003C21DD">
        <w:t xml:space="preserve"> </w:t>
      </w:r>
    </w:p>
    <w:sectPr w:rsidR="00393EA7" w:rsidSect="00B530A9">
      <w:headerReference w:type="default" r:id="rId10"/>
      <w:footerReference w:type="default" r:id="rId11"/>
      <w:footerReference w:type="first" r:id="rId12"/>
      <w:pgSz w:w="11906" w:h="16838"/>
      <w:pgMar w:top="1152" w:right="1296" w:bottom="1152" w:left="1296" w:header="706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DB5" w:rsidRDefault="00340DB5">
      <w:r>
        <w:separator/>
      </w:r>
    </w:p>
  </w:endnote>
  <w:endnote w:type="continuationSeparator" w:id="0">
    <w:p w:rsidR="00340DB5" w:rsidRDefault="00340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5C7" w:rsidRPr="00424B01" w:rsidRDefault="007111B1" w:rsidP="005A45C7">
    <w:pPr>
      <w:pStyle w:val="Foot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Final version: Nov</w:t>
    </w:r>
    <w:r w:rsidR="00C411A6">
      <w:rPr>
        <w:rFonts w:ascii="Arial" w:hAnsi="Arial" w:cs="Arial"/>
        <w:sz w:val="18"/>
        <w:szCs w:val="18"/>
      </w:rPr>
      <w:t xml:space="preserve">ember </w:t>
    </w:r>
    <w:r w:rsidR="00DD6693">
      <w:rPr>
        <w:rFonts w:ascii="Arial" w:hAnsi="Arial" w:cs="Arial"/>
        <w:sz w:val="18"/>
        <w:szCs w:val="18"/>
      </w:rPr>
      <w:t>2009</w:t>
    </w:r>
  </w:p>
  <w:p w:rsidR="005A45C7" w:rsidRDefault="005A45C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D50" w:rsidRPr="00424B01" w:rsidRDefault="00B45C7D" w:rsidP="00E31D50">
    <w:pPr>
      <w:pStyle w:val="Foot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Final version: Nov</w:t>
    </w:r>
    <w:r w:rsidR="00C411A6">
      <w:rPr>
        <w:rFonts w:ascii="Arial" w:hAnsi="Arial" w:cs="Arial"/>
        <w:sz w:val="18"/>
        <w:szCs w:val="18"/>
      </w:rPr>
      <w:t xml:space="preserve">ember </w:t>
    </w:r>
    <w:r w:rsidR="005A2698">
      <w:rPr>
        <w:rFonts w:ascii="Arial" w:hAnsi="Arial" w:cs="Arial"/>
        <w:sz w:val="18"/>
        <w:szCs w:val="18"/>
      </w:rPr>
      <w:t>2009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DB5" w:rsidRDefault="00340DB5">
      <w:r>
        <w:separator/>
      </w:r>
    </w:p>
  </w:footnote>
  <w:footnote w:type="continuationSeparator" w:id="0">
    <w:p w:rsidR="00340DB5" w:rsidRDefault="00340D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D50" w:rsidRPr="00335346" w:rsidRDefault="00AB797F" w:rsidP="00380F6F">
    <w:pPr>
      <w:pStyle w:val="Header"/>
      <w:pBdr>
        <w:bottom w:val="single" w:sz="4" w:space="1" w:color="auto"/>
      </w:pBdr>
      <w:tabs>
        <w:tab w:val="right" w:pos="9540"/>
      </w:tabs>
      <w:ind w:left="-360" w:right="-514"/>
      <w:jc w:val="right"/>
      <w:rPr>
        <w:rFonts w:ascii="Arial" w:hAnsi="Arial" w:cs="Arial"/>
        <w:b/>
        <w:i/>
      </w:rPr>
    </w:pPr>
    <w:r w:rsidRPr="00AB797F">
      <w:rPr>
        <w:rFonts w:ascii="Arial" w:hAnsi="Arial" w:cs="Arial"/>
        <w:b/>
        <w:sz w:val="20"/>
        <w:szCs w:val="20"/>
      </w:rPr>
      <w:t xml:space="preserve"> </w:t>
    </w:r>
    <w:r w:rsidR="00B41526">
      <w:rPr>
        <w:rFonts w:ascii="Arial" w:hAnsi="Arial" w:cs="Arial"/>
        <w:b/>
        <w:sz w:val="20"/>
        <w:szCs w:val="20"/>
      </w:rPr>
      <w:t>Draft Structure of Reviewed S</w:t>
    </w:r>
    <w:r w:rsidR="00B41526" w:rsidRPr="00BC6691">
      <w:rPr>
        <w:rFonts w:ascii="Arial" w:hAnsi="Arial" w:cs="Arial"/>
        <w:b/>
        <w:sz w:val="20"/>
        <w:szCs w:val="20"/>
      </w:rPr>
      <w:t xml:space="preserve">VQ </w:t>
    </w:r>
    <w:r w:rsidR="00B41526">
      <w:rPr>
        <w:rFonts w:ascii="Arial" w:hAnsi="Arial" w:cs="Arial"/>
        <w:b/>
        <w:sz w:val="20"/>
        <w:szCs w:val="20"/>
      </w:rPr>
      <w:t>L</w:t>
    </w:r>
    <w:r w:rsidR="00B41526" w:rsidRPr="00BC6691">
      <w:rPr>
        <w:rFonts w:ascii="Arial" w:hAnsi="Arial" w:cs="Arial"/>
        <w:b/>
        <w:sz w:val="20"/>
        <w:szCs w:val="20"/>
      </w:rPr>
      <w:t xml:space="preserve">evels </w:t>
    </w:r>
    <w:r w:rsidR="00B41526">
      <w:rPr>
        <w:rFonts w:ascii="Arial" w:hAnsi="Arial" w:cs="Arial"/>
        <w:b/>
        <w:sz w:val="20"/>
        <w:szCs w:val="20"/>
      </w:rPr>
      <w:t>2 &amp;</w:t>
    </w:r>
    <w:r w:rsidR="00B41526" w:rsidRPr="00BC6691">
      <w:rPr>
        <w:rFonts w:ascii="Arial" w:hAnsi="Arial" w:cs="Arial"/>
        <w:b/>
        <w:sz w:val="20"/>
        <w:szCs w:val="20"/>
      </w:rPr>
      <w:t xml:space="preserve"> 3: </w:t>
    </w:r>
    <w:r w:rsidR="00B41526">
      <w:rPr>
        <w:rFonts w:ascii="Arial" w:hAnsi="Arial" w:cs="Arial"/>
        <w:b/>
        <w:sz w:val="20"/>
        <w:szCs w:val="20"/>
      </w:rPr>
      <w:t>Providing</w:t>
    </w:r>
    <w:r w:rsidR="00B41526" w:rsidRPr="00BC6691">
      <w:rPr>
        <w:rFonts w:ascii="Arial" w:hAnsi="Arial" w:cs="Arial"/>
        <w:b/>
        <w:sz w:val="20"/>
        <w:szCs w:val="20"/>
      </w:rPr>
      <w:t xml:space="preserve"> Financial Services</w:t>
    </w:r>
  </w:p>
  <w:p w:rsidR="00E31D50" w:rsidRDefault="00E31D50" w:rsidP="00380F6F">
    <w:pPr>
      <w:pStyle w:val="Header"/>
      <w:pBdr>
        <w:bottom w:val="single" w:sz="4" w:space="1" w:color="auto"/>
      </w:pBdr>
      <w:tabs>
        <w:tab w:val="right" w:pos="9540"/>
      </w:tabs>
      <w:ind w:left="-360" w:right="-514"/>
      <w:rPr>
        <w:sz w:val="28"/>
      </w:rPr>
    </w:pPr>
    <w:r>
      <w:rPr>
        <w:b/>
        <w:sz w:val="16"/>
      </w:rPr>
      <w:tab/>
    </w:r>
    <w:r>
      <w:rPr>
        <w:b/>
        <w:sz w:val="16"/>
      </w:rPr>
      <w:tab/>
    </w:r>
  </w:p>
  <w:p w:rsidR="00B06626" w:rsidRPr="00E31D50" w:rsidRDefault="00B06626" w:rsidP="00380F6F">
    <w:pPr>
      <w:pStyle w:val="Header"/>
      <w:tabs>
        <w:tab w:val="right" w:pos="9540"/>
      </w:tabs>
      <w:ind w:left="-360" w:right="-51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876FA"/>
    <w:multiLevelType w:val="multilevel"/>
    <w:tmpl w:val="C36CAE76"/>
    <w:lvl w:ilvl="0">
      <w:start w:val="1"/>
      <w:numFmt w:val="decimal"/>
      <w:lvlText w:val="LC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DA05F8"/>
    <w:multiLevelType w:val="multilevel"/>
    <w:tmpl w:val="20E0A8C2"/>
    <w:lvl w:ilvl="0">
      <w:start w:val="1"/>
      <w:numFmt w:val="decimal"/>
      <w:lvlText w:val="UW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16"/>
        <w:szCs w:val="16"/>
      </w:rPr>
    </w:lvl>
    <w:lvl w:ilvl="1">
      <w:start w:val="1"/>
      <w:numFmt w:val="decimal"/>
      <w:lvlText w:val="IA%2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8D5F59"/>
    <w:multiLevelType w:val="hybridMultilevel"/>
    <w:tmpl w:val="08E0CDEE"/>
    <w:lvl w:ilvl="0" w:tplc="FFFFFFFF">
      <w:start w:val="1"/>
      <w:numFmt w:val="decimal"/>
      <w:lvlText w:val="CF%1"/>
      <w:lvlJc w:val="left"/>
      <w:pPr>
        <w:tabs>
          <w:tab w:val="num" w:pos="540"/>
        </w:tabs>
        <w:ind w:left="540" w:hanging="360"/>
      </w:pPr>
      <w:rPr>
        <w:rFonts w:ascii="Arial" w:hAnsi="Arial" w:hint="default"/>
        <w:b w:val="0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8245ACA"/>
    <w:multiLevelType w:val="hybridMultilevel"/>
    <w:tmpl w:val="E376C13A"/>
    <w:lvl w:ilvl="0" w:tplc="6A56DA04">
      <w:start w:val="1"/>
      <w:numFmt w:val="decimal"/>
      <w:lvlText w:val="BA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18529D"/>
    <w:multiLevelType w:val="singleLevel"/>
    <w:tmpl w:val="496E9712"/>
    <w:lvl w:ilvl="0">
      <w:start w:val="1"/>
      <w:numFmt w:val="bullet"/>
      <w:pStyle w:val="g-tex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E320930"/>
    <w:multiLevelType w:val="multilevel"/>
    <w:tmpl w:val="D360B9D6"/>
    <w:lvl w:ilvl="0">
      <w:start w:val="1"/>
      <w:numFmt w:val="decimal"/>
      <w:lvlText w:val="IC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915E2A"/>
    <w:multiLevelType w:val="multilevel"/>
    <w:tmpl w:val="F97EF578"/>
    <w:lvl w:ilvl="0">
      <w:start w:val="1"/>
      <w:numFmt w:val="none"/>
      <w:lvlText w:val="IC5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7">
    <w:nsid w:val="213D5D8D"/>
    <w:multiLevelType w:val="hybridMultilevel"/>
    <w:tmpl w:val="D360B9D6"/>
    <w:lvl w:ilvl="0" w:tplc="147E7CB4">
      <w:start w:val="1"/>
      <w:numFmt w:val="decimal"/>
      <w:lvlText w:val="IC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342C3B"/>
    <w:multiLevelType w:val="multilevel"/>
    <w:tmpl w:val="20E0A8C2"/>
    <w:lvl w:ilvl="0">
      <w:start w:val="1"/>
      <w:numFmt w:val="decimal"/>
      <w:lvlText w:val="UW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16"/>
        <w:szCs w:val="16"/>
      </w:rPr>
    </w:lvl>
    <w:lvl w:ilvl="1">
      <w:start w:val="1"/>
      <w:numFmt w:val="decimal"/>
      <w:lvlText w:val="IA%2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9C711A"/>
    <w:multiLevelType w:val="hybridMultilevel"/>
    <w:tmpl w:val="7C6EFC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DF553A6"/>
    <w:multiLevelType w:val="hybridMultilevel"/>
    <w:tmpl w:val="9DA68E2A"/>
    <w:lvl w:ilvl="0" w:tplc="248ED3C2">
      <w:start w:val="1"/>
      <w:numFmt w:val="decimal"/>
      <w:lvlText w:val="LT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A506D6"/>
    <w:multiLevelType w:val="hybridMultilevel"/>
    <w:tmpl w:val="C36CAE76"/>
    <w:lvl w:ilvl="0" w:tplc="E716E85E">
      <w:start w:val="1"/>
      <w:numFmt w:val="decimal"/>
      <w:lvlText w:val="LC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E466A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EED540E"/>
    <w:multiLevelType w:val="hybridMultilevel"/>
    <w:tmpl w:val="B538DCB6"/>
    <w:lvl w:ilvl="0" w:tplc="EF8429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D80C69"/>
    <w:multiLevelType w:val="multilevel"/>
    <w:tmpl w:val="C36CAE76"/>
    <w:lvl w:ilvl="0">
      <w:start w:val="1"/>
      <w:numFmt w:val="decimal"/>
      <w:lvlText w:val="LC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3B70F87"/>
    <w:multiLevelType w:val="multilevel"/>
    <w:tmpl w:val="D7C2E8F0"/>
    <w:lvl w:ilvl="0">
      <w:start w:val="1"/>
      <w:numFmt w:val="decimal"/>
      <w:lvlText w:val="CC%1"/>
      <w:lvlJc w:val="left"/>
      <w:pPr>
        <w:tabs>
          <w:tab w:val="num" w:pos="540"/>
        </w:tabs>
        <w:ind w:left="540" w:hanging="360"/>
      </w:pPr>
      <w:rPr>
        <w:rFonts w:ascii="Arial" w:hAnsi="Arial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6">
    <w:nsid w:val="46185852"/>
    <w:multiLevelType w:val="singleLevel"/>
    <w:tmpl w:val="FF809012"/>
    <w:lvl w:ilvl="0">
      <w:start w:val="1"/>
      <w:numFmt w:val="bullet"/>
      <w:pStyle w:val="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4C5B02BD"/>
    <w:multiLevelType w:val="multilevel"/>
    <w:tmpl w:val="D360B9D6"/>
    <w:lvl w:ilvl="0">
      <w:start w:val="1"/>
      <w:numFmt w:val="decimal"/>
      <w:lvlText w:val="IC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5C4EF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3163AB8"/>
    <w:multiLevelType w:val="hybridMultilevel"/>
    <w:tmpl w:val="3EB2C644"/>
    <w:lvl w:ilvl="0" w:tplc="C1241524">
      <w:start w:val="1"/>
      <w:numFmt w:val="decimal"/>
      <w:lvlText w:val="LT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5986F1A"/>
    <w:multiLevelType w:val="hybridMultilevel"/>
    <w:tmpl w:val="F97EF578"/>
    <w:lvl w:ilvl="0" w:tplc="4F388DCC">
      <w:start w:val="1"/>
      <w:numFmt w:val="none"/>
      <w:lvlText w:val="IC5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1">
    <w:nsid w:val="559C101A"/>
    <w:multiLevelType w:val="multilevel"/>
    <w:tmpl w:val="F97EF578"/>
    <w:lvl w:ilvl="0">
      <w:start w:val="1"/>
      <w:numFmt w:val="none"/>
      <w:lvlText w:val="IC5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737192D"/>
    <w:multiLevelType w:val="multilevel"/>
    <w:tmpl w:val="D360B9D6"/>
    <w:lvl w:ilvl="0">
      <w:start w:val="1"/>
      <w:numFmt w:val="decimal"/>
      <w:lvlText w:val="IC%1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2F764AD"/>
    <w:multiLevelType w:val="hybridMultilevel"/>
    <w:tmpl w:val="F140E2D6"/>
    <w:lvl w:ilvl="0" w:tplc="A3FA2F36">
      <w:start w:val="1"/>
      <w:numFmt w:val="decimal"/>
      <w:lvlText w:val="CC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68D46321"/>
    <w:multiLevelType w:val="hybridMultilevel"/>
    <w:tmpl w:val="20E0A8C2"/>
    <w:lvl w:ilvl="0" w:tplc="5D6A32C4">
      <w:start w:val="1"/>
      <w:numFmt w:val="decimal"/>
      <w:lvlText w:val="UW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16"/>
        <w:szCs w:val="16"/>
      </w:rPr>
    </w:lvl>
    <w:lvl w:ilvl="1" w:tplc="FFFFFFFF">
      <w:start w:val="1"/>
      <w:numFmt w:val="decimal"/>
      <w:lvlText w:val="IA%2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BA27A74"/>
    <w:multiLevelType w:val="hybridMultilevel"/>
    <w:tmpl w:val="274010E6"/>
    <w:lvl w:ilvl="0" w:tplc="DC74D010">
      <w:start w:val="1"/>
      <w:numFmt w:val="none"/>
      <w:lvlText w:val="IC6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2167AE6"/>
    <w:multiLevelType w:val="hybridMultilevel"/>
    <w:tmpl w:val="56149C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6852DC8"/>
    <w:multiLevelType w:val="multilevel"/>
    <w:tmpl w:val="F97EF578"/>
    <w:lvl w:ilvl="0">
      <w:start w:val="1"/>
      <w:numFmt w:val="none"/>
      <w:lvlText w:val="IC5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8">
    <w:nsid w:val="7CF8187C"/>
    <w:multiLevelType w:val="hybridMultilevel"/>
    <w:tmpl w:val="D7C2E8F0"/>
    <w:lvl w:ilvl="0" w:tplc="2EFCD0C0">
      <w:start w:val="1"/>
      <w:numFmt w:val="decimal"/>
      <w:lvlText w:val="CC%1"/>
      <w:lvlJc w:val="left"/>
      <w:pPr>
        <w:tabs>
          <w:tab w:val="num" w:pos="540"/>
        </w:tabs>
        <w:ind w:left="540" w:hanging="360"/>
      </w:pPr>
      <w:rPr>
        <w:rFonts w:ascii="Arial" w:hAnsi="Aria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24"/>
  </w:num>
  <w:num w:numId="2">
    <w:abstractNumId w:val="19"/>
  </w:num>
  <w:num w:numId="3">
    <w:abstractNumId w:val="11"/>
  </w:num>
  <w:num w:numId="4">
    <w:abstractNumId w:val="23"/>
  </w:num>
  <w:num w:numId="5">
    <w:abstractNumId w:val="10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8"/>
  </w:num>
  <w:num w:numId="11">
    <w:abstractNumId w:val="16"/>
  </w:num>
  <w:num w:numId="12">
    <w:abstractNumId w:val="26"/>
  </w:num>
  <w:num w:numId="13">
    <w:abstractNumId w:val="9"/>
  </w:num>
  <w:num w:numId="14">
    <w:abstractNumId w:val="13"/>
  </w:num>
  <w:num w:numId="15">
    <w:abstractNumId w:val="28"/>
  </w:num>
  <w:num w:numId="16">
    <w:abstractNumId w:val="7"/>
  </w:num>
  <w:num w:numId="17">
    <w:abstractNumId w:val="20"/>
  </w:num>
  <w:num w:numId="18">
    <w:abstractNumId w:val="21"/>
  </w:num>
  <w:num w:numId="19">
    <w:abstractNumId w:val="25"/>
  </w:num>
  <w:num w:numId="20">
    <w:abstractNumId w:val="8"/>
  </w:num>
  <w:num w:numId="21">
    <w:abstractNumId w:val="1"/>
  </w:num>
  <w:num w:numId="22">
    <w:abstractNumId w:val="22"/>
  </w:num>
  <w:num w:numId="23">
    <w:abstractNumId w:val="5"/>
  </w:num>
  <w:num w:numId="24">
    <w:abstractNumId w:val="17"/>
  </w:num>
  <w:num w:numId="25">
    <w:abstractNumId w:val="6"/>
  </w:num>
  <w:num w:numId="26">
    <w:abstractNumId w:val="14"/>
  </w:num>
  <w:num w:numId="27">
    <w:abstractNumId w:val="0"/>
  </w:num>
  <w:num w:numId="28">
    <w:abstractNumId w:val="15"/>
  </w:num>
  <w:num w:numId="29">
    <w:abstractNumId w:val="2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noPunctuationKerning/>
  <w:characterSpacingControl w:val="doNotCompress"/>
  <w:hdrShapeDefaults>
    <o:shapedefaults v:ext="edit" spidmax="3074" strokecolor="#969696">
      <v:stroke color="#969696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DAF"/>
    <w:rsid w:val="00007A88"/>
    <w:rsid w:val="00014062"/>
    <w:rsid w:val="00014A26"/>
    <w:rsid w:val="00023F01"/>
    <w:rsid w:val="0002744F"/>
    <w:rsid w:val="00032A42"/>
    <w:rsid w:val="000409C1"/>
    <w:rsid w:val="00047686"/>
    <w:rsid w:val="00051D53"/>
    <w:rsid w:val="000546F0"/>
    <w:rsid w:val="00055E6A"/>
    <w:rsid w:val="00056946"/>
    <w:rsid w:val="00061BEF"/>
    <w:rsid w:val="00070D1B"/>
    <w:rsid w:val="0007313B"/>
    <w:rsid w:val="000B5C51"/>
    <w:rsid w:val="000C034C"/>
    <w:rsid w:val="000C17F9"/>
    <w:rsid w:val="000C19D3"/>
    <w:rsid w:val="000C4C3F"/>
    <w:rsid w:val="000C76DF"/>
    <w:rsid w:val="000E2AAA"/>
    <w:rsid w:val="000E372F"/>
    <w:rsid w:val="000F3162"/>
    <w:rsid w:val="000F53E1"/>
    <w:rsid w:val="000F6D3F"/>
    <w:rsid w:val="00101CAE"/>
    <w:rsid w:val="00110DE5"/>
    <w:rsid w:val="00111B37"/>
    <w:rsid w:val="00112A1C"/>
    <w:rsid w:val="00115C1D"/>
    <w:rsid w:val="001222A2"/>
    <w:rsid w:val="0012552F"/>
    <w:rsid w:val="00134C97"/>
    <w:rsid w:val="001361A4"/>
    <w:rsid w:val="00147FFB"/>
    <w:rsid w:val="00156E34"/>
    <w:rsid w:val="00162A54"/>
    <w:rsid w:val="001642C5"/>
    <w:rsid w:val="00167C7E"/>
    <w:rsid w:val="001768FD"/>
    <w:rsid w:val="00182EFE"/>
    <w:rsid w:val="00185F93"/>
    <w:rsid w:val="001874FF"/>
    <w:rsid w:val="001A6213"/>
    <w:rsid w:val="001B406E"/>
    <w:rsid w:val="001D52FA"/>
    <w:rsid w:val="001D7E6A"/>
    <w:rsid w:val="001E1D23"/>
    <w:rsid w:val="001E474A"/>
    <w:rsid w:val="001E6C62"/>
    <w:rsid w:val="001F1309"/>
    <w:rsid w:val="001F15AA"/>
    <w:rsid w:val="00200BBE"/>
    <w:rsid w:val="002104EB"/>
    <w:rsid w:val="00210813"/>
    <w:rsid w:val="00210BCF"/>
    <w:rsid w:val="00222334"/>
    <w:rsid w:val="00222479"/>
    <w:rsid w:val="00225D3C"/>
    <w:rsid w:val="00226D16"/>
    <w:rsid w:val="0023284E"/>
    <w:rsid w:val="002336B3"/>
    <w:rsid w:val="00241505"/>
    <w:rsid w:val="00250DBA"/>
    <w:rsid w:val="00251E2C"/>
    <w:rsid w:val="00253E7E"/>
    <w:rsid w:val="00255D9D"/>
    <w:rsid w:val="002578E6"/>
    <w:rsid w:val="00264379"/>
    <w:rsid w:val="002703F9"/>
    <w:rsid w:val="002733CD"/>
    <w:rsid w:val="00284E0F"/>
    <w:rsid w:val="00284F1B"/>
    <w:rsid w:val="00286072"/>
    <w:rsid w:val="002907D4"/>
    <w:rsid w:val="00293601"/>
    <w:rsid w:val="002A0FDA"/>
    <w:rsid w:val="002A57B7"/>
    <w:rsid w:val="002C16AD"/>
    <w:rsid w:val="002C4132"/>
    <w:rsid w:val="002C67F0"/>
    <w:rsid w:val="002D0D48"/>
    <w:rsid w:val="002D1F0D"/>
    <w:rsid w:val="002D51C4"/>
    <w:rsid w:val="002D7A0C"/>
    <w:rsid w:val="002E5736"/>
    <w:rsid w:val="002E6EFC"/>
    <w:rsid w:val="002E775E"/>
    <w:rsid w:val="002E77E4"/>
    <w:rsid w:val="002F2E55"/>
    <w:rsid w:val="002F66B5"/>
    <w:rsid w:val="00302B90"/>
    <w:rsid w:val="00303CD0"/>
    <w:rsid w:val="00305246"/>
    <w:rsid w:val="00305545"/>
    <w:rsid w:val="00310B12"/>
    <w:rsid w:val="00311E79"/>
    <w:rsid w:val="00315053"/>
    <w:rsid w:val="00331611"/>
    <w:rsid w:val="00334E55"/>
    <w:rsid w:val="00335346"/>
    <w:rsid w:val="00340DB5"/>
    <w:rsid w:val="0034204B"/>
    <w:rsid w:val="00345CC1"/>
    <w:rsid w:val="0035175C"/>
    <w:rsid w:val="003641A4"/>
    <w:rsid w:val="0037488B"/>
    <w:rsid w:val="00380F6F"/>
    <w:rsid w:val="00392AE4"/>
    <w:rsid w:val="00393EA7"/>
    <w:rsid w:val="003A7759"/>
    <w:rsid w:val="003C7023"/>
    <w:rsid w:val="003E49A8"/>
    <w:rsid w:val="003E51EB"/>
    <w:rsid w:val="00405887"/>
    <w:rsid w:val="004133DE"/>
    <w:rsid w:val="004179C6"/>
    <w:rsid w:val="004228A1"/>
    <w:rsid w:val="00424B01"/>
    <w:rsid w:val="00426678"/>
    <w:rsid w:val="00440675"/>
    <w:rsid w:val="0044748B"/>
    <w:rsid w:val="0044751A"/>
    <w:rsid w:val="004504FC"/>
    <w:rsid w:val="00454A7B"/>
    <w:rsid w:val="004627AF"/>
    <w:rsid w:val="004702F3"/>
    <w:rsid w:val="00470A81"/>
    <w:rsid w:val="0048796B"/>
    <w:rsid w:val="004930AC"/>
    <w:rsid w:val="00495837"/>
    <w:rsid w:val="00496BE5"/>
    <w:rsid w:val="004A50B1"/>
    <w:rsid w:val="004D0DAF"/>
    <w:rsid w:val="004D2B99"/>
    <w:rsid w:val="004D57AE"/>
    <w:rsid w:val="004E1472"/>
    <w:rsid w:val="004F04F6"/>
    <w:rsid w:val="004F5265"/>
    <w:rsid w:val="004F7F8B"/>
    <w:rsid w:val="0050589A"/>
    <w:rsid w:val="00507E87"/>
    <w:rsid w:val="005132CE"/>
    <w:rsid w:val="00526438"/>
    <w:rsid w:val="00526817"/>
    <w:rsid w:val="00531ADD"/>
    <w:rsid w:val="005362E6"/>
    <w:rsid w:val="00537593"/>
    <w:rsid w:val="00540DB4"/>
    <w:rsid w:val="00540FB6"/>
    <w:rsid w:val="00542716"/>
    <w:rsid w:val="00542C96"/>
    <w:rsid w:val="00547B7B"/>
    <w:rsid w:val="00553127"/>
    <w:rsid w:val="00573B54"/>
    <w:rsid w:val="00573F44"/>
    <w:rsid w:val="005762DD"/>
    <w:rsid w:val="005A2698"/>
    <w:rsid w:val="005A45C7"/>
    <w:rsid w:val="005A633B"/>
    <w:rsid w:val="005B3AE8"/>
    <w:rsid w:val="005B5EAF"/>
    <w:rsid w:val="005C0563"/>
    <w:rsid w:val="005D1E00"/>
    <w:rsid w:val="005E0076"/>
    <w:rsid w:val="00600437"/>
    <w:rsid w:val="00602F6C"/>
    <w:rsid w:val="006141EF"/>
    <w:rsid w:val="00622214"/>
    <w:rsid w:val="00626700"/>
    <w:rsid w:val="00630B25"/>
    <w:rsid w:val="00632173"/>
    <w:rsid w:val="00634A36"/>
    <w:rsid w:val="00634CDB"/>
    <w:rsid w:val="00641B4B"/>
    <w:rsid w:val="006609F4"/>
    <w:rsid w:val="00661F1A"/>
    <w:rsid w:val="00670C68"/>
    <w:rsid w:val="006802B0"/>
    <w:rsid w:val="006814C8"/>
    <w:rsid w:val="006934AA"/>
    <w:rsid w:val="006A50AA"/>
    <w:rsid w:val="006A67B6"/>
    <w:rsid w:val="006B2CCB"/>
    <w:rsid w:val="006B64D7"/>
    <w:rsid w:val="006C13D3"/>
    <w:rsid w:val="006D1C61"/>
    <w:rsid w:val="006D2168"/>
    <w:rsid w:val="006D21D2"/>
    <w:rsid w:val="006D30E9"/>
    <w:rsid w:val="006D7AF5"/>
    <w:rsid w:val="006E1AC3"/>
    <w:rsid w:val="006E2904"/>
    <w:rsid w:val="006F0A44"/>
    <w:rsid w:val="006F5769"/>
    <w:rsid w:val="006F5C7A"/>
    <w:rsid w:val="00704AAC"/>
    <w:rsid w:val="00704BE5"/>
    <w:rsid w:val="007050FC"/>
    <w:rsid w:val="007069E4"/>
    <w:rsid w:val="007111B1"/>
    <w:rsid w:val="0071261B"/>
    <w:rsid w:val="00712F5E"/>
    <w:rsid w:val="007168F6"/>
    <w:rsid w:val="00724A5E"/>
    <w:rsid w:val="007619A9"/>
    <w:rsid w:val="0076468A"/>
    <w:rsid w:val="00765CEB"/>
    <w:rsid w:val="00771285"/>
    <w:rsid w:val="00774903"/>
    <w:rsid w:val="0079056B"/>
    <w:rsid w:val="00796349"/>
    <w:rsid w:val="007A4C85"/>
    <w:rsid w:val="007B25ED"/>
    <w:rsid w:val="007B270B"/>
    <w:rsid w:val="007B56FF"/>
    <w:rsid w:val="007C441E"/>
    <w:rsid w:val="007C4BA3"/>
    <w:rsid w:val="007D6C8A"/>
    <w:rsid w:val="007E34F4"/>
    <w:rsid w:val="007E56B2"/>
    <w:rsid w:val="007E5DE8"/>
    <w:rsid w:val="007F271A"/>
    <w:rsid w:val="007F33DA"/>
    <w:rsid w:val="007F357A"/>
    <w:rsid w:val="007F68C6"/>
    <w:rsid w:val="00801C58"/>
    <w:rsid w:val="00805B08"/>
    <w:rsid w:val="008154D3"/>
    <w:rsid w:val="0082704C"/>
    <w:rsid w:val="00827AF1"/>
    <w:rsid w:val="00832883"/>
    <w:rsid w:val="00842584"/>
    <w:rsid w:val="00842CB8"/>
    <w:rsid w:val="008446DA"/>
    <w:rsid w:val="00851B96"/>
    <w:rsid w:val="00856864"/>
    <w:rsid w:val="008604B6"/>
    <w:rsid w:val="0086258C"/>
    <w:rsid w:val="00866C75"/>
    <w:rsid w:val="008676E7"/>
    <w:rsid w:val="00871EF7"/>
    <w:rsid w:val="00874C97"/>
    <w:rsid w:val="00877359"/>
    <w:rsid w:val="00881F96"/>
    <w:rsid w:val="0088211C"/>
    <w:rsid w:val="0088296F"/>
    <w:rsid w:val="00882C49"/>
    <w:rsid w:val="00892101"/>
    <w:rsid w:val="00892F32"/>
    <w:rsid w:val="008A27C2"/>
    <w:rsid w:val="008A75F7"/>
    <w:rsid w:val="008B09B2"/>
    <w:rsid w:val="008B0EDB"/>
    <w:rsid w:val="008B492F"/>
    <w:rsid w:val="008C0E8E"/>
    <w:rsid w:val="008C11F3"/>
    <w:rsid w:val="008C5509"/>
    <w:rsid w:val="008C5C03"/>
    <w:rsid w:val="008E337C"/>
    <w:rsid w:val="008F3049"/>
    <w:rsid w:val="00904F47"/>
    <w:rsid w:val="009145D2"/>
    <w:rsid w:val="00921266"/>
    <w:rsid w:val="009316E6"/>
    <w:rsid w:val="00941FD3"/>
    <w:rsid w:val="00944E0A"/>
    <w:rsid w:val="00950FC5"/>
    <w:rsid w:val="00954365"/>
    <w:rsid w:val="00954A36"/>
    <w:rsid w:val="00955024"/>
    <w:rsid w:val="00960239"/>
    <w:rsid w:val="009666E3"/>
    <w:rsid w:val="00970462"/>
    <w:rsid w:val="0097229B"/>
    <w:rsid w:val="00984658"/>
    <w:rsid w:val="00996497"/>
    <w:rsid w:val="009A3B74"/>
    <w:rsid w:val="009A44D8"/>
    <w:rsid w:val="009B2391"/>
    <w:rsid w:val="009B7F22"/>
    <w:rsid w:val="009C798B"/>
    <w:rsid w:val="009D1C5D"/>
    <w:rsid w:val="009D49EF"/>
    <w:rsid w:val="009D5F70"/>
    <w:rsid w:val="009E4215"/>
    <w:rsid w:val="009F069E"/>
    <w:rsid w:val="009F078C"/>
    <w:rsid w:val="00A01F85"/>
    <w:rsid w:val="00A11CC0"/>
    <w:rsid w:val="00A12C63"/>
    <w:rsid w:val="00A229F1"/>
    <w:rsid w:val="00A349F1"/>
    <w:rsid w:val="00A3537E"/>
    <w:rsid w:val="00A36EC6"/>
    <w:rsid w:val="00A40E6B"/>
    <w:rsid w:val="00A453DF"/>
    <w:rsid w:val="00A45D73"/>
    <w:rsid w:val="00A562E5"/>
    <w:rsid w:val="00A57D52"/>
    <w:rsid w:val="00A60B7A"/>
    <w:rsid w:val="00A63925"/>
    <w:rsid w:val="00A63A98"/>
    <w:rsid w:val="00A647C5"/>
    <w:rsid w:val="00A65F99"/>
    <w:rsid w:val="00A85630"/>
    <w:rsid w:val="00A94647"/>
    <w:rsid w:val="00AA7030"/>
    <w:rsid w:val="00AB797F"/>
    <w:rsid w:val="00AB7B97"/>
    <w:rsid w:val="00AD1BFA"/>
    <w:rsid w:val="00AD4135"/>
    <w:rsid w:val="00AD521D"/>
    <w:rsid w:val="00AF4237"/>
    <w:rsid w:val="00AF692F"/>
    <w:rsid w:val="00B000B1"/>
    <w:rsid w:val="00B03FFA"/>
    <w:rsid w:val="00B06626"/>
    <w:rsid w:val="00B13C83"/>
    <w:rsid w:val="00B16F12"/>
    <w:rsid w:val="00B22635"/>
    <w:rsid w:val="00B23D1B"/>
    <w:rsid w:val="00B244BD"/>
    <w:rsid w:val="00B25BE4"/>
    <w:rsid w:val="00B272AF"/>
    <w:rsid w:val="00B35A89"/>
    <w:rsid w:val="00B37604"/>
    <w:rsid w:val="00B4082F"/>
    <w:rsid w:val="00B41526"/>
    <w:rsid w:val="00B45C7D"/>
    <w:rsid w:val="00B50903"/>
    <w:rsid w:val="00B51DBE"/>
    <w:rsid w:val="00B530A9"/>
    <w:rsid w:val="00B545B1"/>
    <w:rsid w:val="00B63D1D"/>
    <w:rsid w:val="00B81211"/>
    <w:rsid w:val="00B83724"/>
    <w:rsid w:val="00B94AC7"/>
    <w:rsid w:val="00BA3BF0"/>
    <w:rsid w:val="00BA689F"/>
    <w:rsid w:val="00BA7D5F"/>
    <w:rsid w:val="00BB2323"/>
    <w:rsid w:val="00BC6691"/>
    <w:rsid w:val="00BD0649"/>
    <w:rsid w:val="00BD2605"/>
    <w:rsid w:val="00BD265D"/>
    <w:rsid w:val="00BD4EFC"/>
    <w:rsid w:val="00BD71AC"/>
    <w:rsid w:val="00BD71DA"/>
    <w:rsid w:val="00BE198C"/>
    <w:rsid w:val="00BE3826"/>
    <w:rsid w:val="00BF3016"/>
    <w:rsid w:val="00BF4AB5"/>
    <w:rsid w:val="00BF52BD"/>
    <w:rsid w:val="00C00D7E"/>
    <w:rsid w:val="00C0132D"/>
    <w:rsid w:val="00C05369"/>
    <w:rsid w:val="00C0572A"/>
    <w:rsid w:val="00C13460"/>
    <w:rsid w:val="00C3341B"/>
    <w:rsid w:val="00C34494"/>
    <w:rsid w:val="00C34981"/>
    <w:rsid w:val="00C411A6"/>
    <w:rsid w:val="00C434C9"/>
    <w:rsid w:val="00C47816"/>
    <w:rsid w:val="00C70828"/>
    <w:rsid w:val="00C755B9"/>
    <w:rsid w:val="00C837BE"/>
    <w:rsid w:val="00C84E06"/>
    <w:rsid w:val="00C91278"/>
    <w:rsid w:val="00C93133"/>
    <w:rsid w:val="00C96489"/>
    <w:rsid w:val="00CA0035"/>
    <w:rsid w:val="00CA43FB"/>
    <w:rsid w:val="00CA5712"/>
    <w:rsid w:val="00CB48F5"/>
    <w:rsid w:val="00CD6CC1"/>
    <w:rsid w:val="00CE1963"/>
    <w:rsid w:val="00CF4EA3"/>
    <w:rsid w:val="00CF7029"/>
    <w:rsid w:val="00CF7098"/>
    <w:rsid w:val="00D1741B"/>
    <w:rsid w:val="00D2269E"/>
    <w:rsid w:val="00D24364"/>
    <w:rsid w:val="00D276F1"/>
    <w:rsid w:val="00D27840"/>
    <w:rsid w:val="00D31B25"/>
    <w:rsid w:val="00D324AF"/>
    <w:rsid w:val="00D46AFC"/>
    <w:rsid w:val="00D53AE7"/>
    <w:rsid w:val="00D57B8E"/>
    <w:rsid w:val="00D61231"/>
    <w:rsid w:val="00D63B0B"/>
    <w:rsid w:val="00D7265A"/>
    <w:rsid w:val="00D737D6"/>
    <w:rsid w:val="00D74B65"/>
    <w:rsid w:val="00DB3F26"/>
    <w:rsid w:val="00DB49EF"/>
    <w:rsid w:val="00DC4747"/>
    <w:rsid w:val="00DD321C"/>
    <w:rsid w:val="00DD6693"/>
    <w:rsid w:val="00DE094A"/>
    <w:rsid w:val="00DE3F03"/>
    <w:rsid w:val="00DE4776"/>
    <w:rsid w:val="00DE6D67"/>
    <w:rsid w:val="00DF112C"/>
    <w:rsid w:val="00DF2083"/>
    <w:rsid w:val="00E025A4"/>
    <w:rsid w:val="00E24347"/>
    <w:rsid w:val="00E2757A"/>
    <w:rsid w:val="00E31D50"/>
    <w:rsid w:val="00E346E4"/>
    <w:rsid w:val="00E35241"/>
    <w:rsid w:val="00E41956"/>
    <w:rsid w:val="00E5062C"/>
    <w:rsid w:val="00E51BA9"/>
    <w:rsid w:val="00E56261"/>
    <w:rsid w:val="00E57FE0"/>
    <w:rsid w:val="00E64A33"/>
    <w:rsid w:val="00E731AC"/>
    <w:rsid w:val="00E75BE5"/>
    <w:rsid w:val="00E763E6"/>
    <w:rsid w:val="00E82F48"/>
    <w:rsid w:val="00E841F8"/>
    <w:rsid w:val="00E87DA3"/>
    <w:rsid w:val="00E90876"/>
    <w:rsid w:val="00E958D0"/>
    <w:rsid w:val="00EA641E"/>
    <w:rsid w:val="00EB0B55"/>
    <w:rsid w:val="00EB0D41"/>
    <w:rsid w:val="00EB1044"/>
    <w:rsid w:val="00EB137B"/>
    <w:rsid w:val="00EC2A28"/>
    <w:rsid w:val="00EC37AC"/>
    <w:rsid w:val="00EC6F2B"/>
    <w:rsid w:val="00ED035E"/>
    <w:rsid w:val="00ED3CB9"/>
    <w:rsid w:val="00EE0026"/>
    <w:rsid w:val="00EE1F21"/>
    <w:rsid w:val="00EF488F"/>
    <w:rsid w:val="00EF7FF6"/>
    <w:rsid w:val="00F01C17"/>
    <w:rsid w:val="00F03107"/>
    <w:rsid w:val="00F03AEC"/>
    <w:rsid w:val="00F070AA"/>
    <w:rsid w:val="00F253B4"/>
    <w:rsid w:val="00F3026F"/>
    <w:rsid w:val="00F31824"/>
    <w:rsid w:val="00F47314"/>
    <w:rsid w:val="00F519A0"/>
    <w:rsid w:val="00F57796"/>
    <w:rsid w:val="00F60EA2"/>
    <w:rsid w:val="00F6505A"/>
    <w:rsid w:val="00F71EC0"/>
    <w:rsid w:val="00F74FCA"/>
    <w:rsid w:val="00F77566"/>
    <w:rsid w:val="00F8005A"/>
    <w:rsid w:val="00F848F7"/>
    <w:rsid w:val="00F851C9"/>
    <w:rsid w:val="00F87396"/>
    <w:rsid w:val="00F908DF"/>
    <w:rsid w:val="00F91495"/>
    <w:rsid w:val="00F93C72"/>
    <w:rsid w:val="00FA0742"/>
    <w:rsid w:val="00FA1C74"/>
    <w:rsid w:val="00FA2D64"/>
    <w:rsid w:val="00FB5C9D"/>
    <w:rsid w:val="00FC0296"/>
    <w:rsid w:val="00FD0414"/>
    <w:rsid w:val="00FD54FA"/>
    <w:rsid w:val="00FE3453"/>
    <w:rsid w:val="00FE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3074" strokecolor="#969696">
      <v:stroke color="#969696" weight="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392AE4"/>
    <w:pPr>
      <w:keepNext/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392AE4"/>
    <w:pPr>
      <w:keepNext/>
      <w:jc w:val="center"/>
      <w:outlineLvl w:val="1"/>
    </w:pPr>
    <w:rPr>
      <w:b/>
      <w:bCs/>
      <w:sz w:val="40"/>
    </w:rPr>
  </w:style>
  <w:style w:type="paragraph" w:styleId="Heading5">
    <w:name w:val="heading 5"/>
    <w:basedOn w:val="Normal"/>
    <w:next w:val="Normal"/>
    <w:qFormat/>
    <w:rsid w:val="00ED035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qFormat/>
    <w:rsid w:val="00C34981"/>
    <w:pPr>
      <w:spacing w:before="240" w:after="60"/>
      <w:outlineLvl w:val="6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24B0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24B0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C4747"/>
    <w:rPr>
      <w:rFonts w:ascii="Tahoma" w:hAnsi="Tahoma" w:cs="Tahoma"/>
      <w:sz w:val="16"/>
      <w:szCs w:val="16"/>
    </w:rPr>
  </w:style>
  <w:style w:type="paragraph" w:customStyle="1" w:styleId="Titles">
    <w:name w:val="Titles"/>
    <w:basedOn w:val="Heading5"/>
    <w:rsid w:val="00ED035E"/>
    <w:pPr>
      <w:spacing w:before="120" w:after="120"/>
      <w:ind w:left="851" w:hanging="851"/>
    </w:pPr>
    <w:rPr>
      <w:rFonts w:ascii="Arial" w:hAnsi="Arial"/>
      <w:i w:val="0"/>
      <w:color w:val="0000FF"/>
      <w:sz w:val="22"/>
      <w:szCs w:val="22"/>
    </w:rPr>
  </w:style>
  <w:style w:type="character" w:styleId="PageNumber">
    <w:name w:val="page number"/>
    <w:basedOn w:val="DefaultParagraphFont"/>
    <w:rsid w:val="00A94647"/>
  </w:style>
  <w:style w:type="paragraph" w:styleId="TOC1">
    <w:name w:val="toc 1"/>
    <w:basedOn w:val="Normal"/>
    <w:rsid w:val="00A57D52"/>
    <w:rPr>
      <w:rFonts w:ascii="Arial" w:hAnsi="Arial" w:cs="Arial"/>
      <w:lang w:eastAsia="en-GB"/>
    </w:rPr>
  </w:style>
  <w:style w:type="paragraph" w:customStyle="1" w:styleId="Char">
    <w:name w:val=" Char"/>
    <w:basedOn w:val="Normal"/>
    <w:rsid w:val="00A57D5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styleId="BodyText2">
    <w:name w:val="Body Text 2"/>
    <w:basedOn w:val="Normal"/>
    <w:rsid w:val="00C34981"/>
    <w:pPr>
      <w:jc w:val="both"/>
    </w:pPr>
  </w:style>
  <w:style w:type="paragraph" w:customStyle="1" w:styleId="g-text">
    <w:name w:val="g-text"/>
    <w:basedOn w:val="Normal"/>
    <w:rsid w:val="00C34981"/>
    <w:pPr>
      <w:spacing w:before="60" w:after="60" w:line="260" w:lineRule="exact"/>
    </w:pPr>
    <w:rPr>
      <w:sz w:val="22"/>
      <w:szCs w:val="20"/>
    </w:rPr>
  </w:style>
  <w:style w:type="paragraph" w:customStyle="1" w:styleId="g-text1">
    <w:name w:val="g-text1"/>
    <w:basedOn w:val="Normal"/>
    <w:rsid w:val="00C34981"/>
    <w:pPr>
      <w:numPr>
        <w:numId w:val="8"/>
      </w:numPr>
      <w:spacing w:before="60" w:after="60" w:line="260" w:lineRule="exact"/>
    </w:pPr>
    <w:rPr>
      <w:sz w:val="22"/>
      <w:szCs w:val="20"/>
    </w:rPr>
  </w:style>
  <w:style w:type="paragraph" w:customStyle="1" w:styleId="g-hb-intro">
    <w:name w:val="g-hb-intro"/>
    <w:basedOn w:val="Normal"/>
    <w:rsid w:val="00C34981"/>
    <w:pPr>
      <w:spacing w:after="360"/>
    </w:pPr>
    <w:rPr>
      <w:rFonts w:ascii="Arial" w:hAnsi="Arial"/>
      <w:b/>
      <w:sz w:val="36"/>
      <w:szCs w:val="20"/>
    </w:rPr>
  </w:style>
  <w:style w:type="paragraph" w:customStyle="1" w:styleId="g-hb2-guide">
    <w:name w:val="g-hb2-guide"/>
    <w:basedOn w:val="Normal"/>
    <w:rsid w:val="00C34981"/>
    <w:pPr>
      <w:keepNext/>
      <w:spacing w:before="160" w:after="160" w:line="280" w:lineRule="atLeast"/>
    </w:pPr>
    <w:rPr>
      <w:rFonts w:ascii="Arial" w:hAnsi="Arial"/>
      <w:b/>
      <w:color w:val="000000"/>
      <w:szCs w:val="20"/>
    </w:rPr>
  </w:style>
  <w:style w:type="character" w:customStyle="1" w:styleId="crosstitle1">
    <w:name w:val="crosstitle1"/>
    <w:basedOn w:val="DefaultParagraphFont"/>
    <w:rsid w:val="00C34981"/>
    <w:rPr>
      <w:rFonts w:ascii="Trebuchet MS" w:hAnsi="Trebuchet MS" w:hint="default"/>
      <w:b/>
      <w:bCs/>
      <w:sz w:val="22"/>
      <w:szCs w:val="22"/>
    </w:rPr>
  </w:style>
  <w:style w:type="paragraph" w:customStyle="1" w:styleId="bullets">
    <w:name w:val="bullets"/>
    <w:basedOn w:val="Normal"/>
    <w:rsid w:val="00C34981"/>
    <w:pPr>
      <w:numPr>
        <w:numId w:val="11"/>
      </w:numPr>
      <w:spacing w:after="240"/>
      <w:jc w:val="both"/>
    </w:pPr>
    <w:rPr>
      <w:rFonts w:ascii="Verdana" w:hAnsi="Verdana"/>
      <w:sz w:val="20"/>
      <w:szCs w:val="20"/>
    </w:rPr>
  </w:style>
  <w:style w:type="paragraph" w:customStyle="1" w:styleId="section1">
    <w:name w:val="section1"/>
    <w:basedOn w:val="Normal"/>
    <w:rsid w:val="00FB5C9D"/>
    <w:pPr>
      <w:spacing w:before="100" w:beforeAutospacing="1" w:after="100" w:afterAutospacing="1"/>
    </w:pPr>
    <w:rPr>
      <w:rFonts w:eastAsia="Arial Unicode MS"/>
      <w:lang w:val="en-US"/>
    </w:rPr>
  </w:style>
  <w:style w:type="character" w:styleId="Hyperlink">
    <w:name w:val="Hyperlink"/>
    <w:basedOn w:val="DefaultParagraphFont"/>
    <w:rsid w:val="00B545B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392AE4"/>
    <w:pPr>
      <w:keepNext/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392AE4"/>
    <w:pPr>
      <w:keepNext/>
      <w:jc w:val="center"/>
      <w:outlineLvl w:val="1"/>
    </w:pPr>
    <w:rPr>
      <w:b/>
      <w:bCs/>
      <w:sz w:val="40"/>
    </w:rPr>
  </w:style>
  <w:style w:type="paragraph" w:styleId="Heading5">
    <w:name w:val="heading 5"/>
    <w:basedOn w:val="Normal"/>
    <w:next w:val="Normal"/>
    <w:qFormat/>
    <w:rsid w:val="00ED035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7">
    <w:name w:val="heading 7"/>
    <w:basedOn w:val="Normal"/>
    <w:next w:val="Normal"/>
    <w:qFormat/>
    <w:rsid w:val="00C34981"/>
    <w:pPr>
      <w:spacing w:before="240" w:after="60"/>
      <w:outlineLvl w:val="6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24B0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24B01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DC4747"/>
    <w:rPr>
      <w:rFonts w:ascii="Tahoma" w:hAnsi="Tahoma" w:cs="Tahoma"/>
      <w:sz w:val="16"/>
      <w:szCs w:val="16"/>
    </w:rPr>
  </w:style>
  <w:style w:type="paragraph" w:customStyle="1" w:styleId="Titles">
    <w:name w:val="Titles"/>
    <w:basedOn w:val="Heading5"/>
    <w:rsid w:val="00ED035E"/>
    <w:pPr>
      <w:spacing w:before="120" w:after="120"/>
      <w:ind w:left="851" w:hanging="851"/>
    </w:pPr>
    <w:rPr>
      <w:rFonts w:ascii="Arial" w:hAnsi="Arial"/>
      <w:i w:val="0"/>
      <w:color w:val="0000FF"/>
      <w:sz w:val="22"/>
      <w:szCs w:val="22"/>
    </w:rPr>
  </w:style>
  <w:style w:type="character" w:styleId="PageNumber">
    <w:name w:val="page number"/>
    <w:basedOn w:val="DefaultParagraphFont"/>
    <w:rsid w:val="00A94647"/>
  </w:style>
  <w:style w:type="paragraph" w:styleId="TOC1">
    <w:name w:val="toc 1"/>
    <w:basedOn w:val="Normal"/>
    <w:rsid w:val="00A57D52"/>
    <w:rPr>
      <w:rFonts w:ascii="Arial" w:hAnsi="Arial" w:cs="Arial"/>
      <w:lang w:eastAsia="en-GB"/>
    </w:rPr>
  </w:style>
  <w:style w:type="paragraph" w:customStyle="1" w:styleId="Char">
    <w:name w:val=" Char"/>
    <w:basedOn w:val="Normal"/>
    <w:rsid w:val="00A57D5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styleId="BodyText2">
    <w:name w:val="Body Text 2"/>
    <w:basedOn w:val="Normal"/>
    <w:rsid w:val="00C34981"/>
    <w:pPr>
      <w:jc w:val="both"/>
    </w:pPr>
  </w:style>
  <w:style w:type="paragraph" w:customStyle="1" w:styleId="g-text">
    <w:name w:val="g-text"/>
    <w:basedOn w:val="Normal"/>
    <w:rsid w:val="00C34981"/>
    <w:pPr>
      <w:spacing w:before="60" w:after="60" w:line="260" w:lineRule="exact"/>
    </w:pPr>
    <w:rPr>
      <w:sz w:val="22"/>
      <w:szCs w:val="20"/>
    </w:rPr>
  </w:style>
  <w:style w:type="paragraph" w:customStyle="1" w:styleId="g-text1">
    <w:name w:val="g-text1"/>
    <w:basedOn w:val="Normal"/>
    <w:rsid w:val="00C34981"/>
    <w:pPr>
      <w:numPr>
        <w:numId w:val="8"/>
      </w:numPr>
      <w:spacing w:before="60" w:after="60" w:line="260" w:lineRule="exact"/>
    </w:pPr>
    <w:rPr>
      <w:sz w:val="22"/>
      <w:szCs w:val="20"/>
    </w:rPr>
  </w:style>
  <w:style w:type="paragraph" w:customStyle="1" w:styleId="g-hb-intro">
    <w:name w:val="g-hb-intro"/>
    <w:basedOn w:val="Normal"/>
    <w:rsid w:val="00C34981"/>
    <w:pPr>
      <w:spacing w:after="360"/>
    </w:pPr>
    <w:rPr>
      <w:rFonts w:ascii="Arial" w:hAnsi="Arial"/>
      <w:b/>
      <w:sz w:val="36"/>
      <w:szCs w:val="20"/>
    </w:rPr>
  </w:style>
  <w:style w:type="paragraph" w:customStyle="1" w:styleId="g-hb2-guide">
    <w:name w:val="g-hb2-guide"/>
    <w:basedOn w:val="Normal"/>
    <w:rsid w:val="00C34981"/>
    <w:pPr>
      <w:keepNext/>
      <w:spacing w:before="160" w:after="160" w:line="280" w:lineRule="atLeast"/>
    </w:pPr>
    <w:rPr>
      <w:rFonts w:ascii="Arial" w:hAnsi="Arial"/>
      <w:b/>
      <w:color w:val="000000"/>
      <w:szCs w:val="20"/>
    </w:rPr>
  </w:style>
  <w:style w:type="character" w:customStyle="1" w:styleId="crosstitle1">
    <w:name w:val="crosstitle1"/>
    <w:basedOn w:val="DefaultParagraphFont"/>
    <w:rsid w:val="00C34981"/>
    <w:rPr>
      <w:rFonts w:ascii="Trebuchet MS" w:hAnsi="Trebuchet MS" w:hint="default"/>
      <w:b/>
      <w:bCs/>
      <w:sz w:val="22"/>
      <w:szCs w:val="22"/>
    </w:rPr>
  </w:style>
  <w:style w:type="paragraph" w:customStyle="1" w:styleId="bullets">
    <w:name w:val="bullets"/>
    <w:basedOn w:val="Normal"/>
    <w:rsid w:val="00C34981"/>
    <w:pPr>
      <w:numPr>
        <w:numId w:val="11"/>
      </w:numPr>
      <w:spacing w:after="240"/>
      <w:jc w:val="both"/>
    </w:pPr>
    <w:rPr>
      <w:rFonts w:ascii="Verdana" w:hAnsi="Verdana"/>
      <w:sz w:val="20"/>
      <w:szCs w:val="20"/>
    </w:rPr>
  </w:style>
  <w:style w:type="paragraph" w:customStyle="1" w:styleId="section1">
    <w:name w:val="section1"/>
    <w:basedOn w:val="Normal"/>
    <w:rsid w:val="00FB5C9D"/>
    <w:pPr>
      <w:spacing w:before="100" w:beforeAutospacing="1" w:after="100" w:afterAutospacing="1"/>
    </w:pPr>
    <w:rPr>
      <w:rFonts w:eastAsia="Arial Unicode MS"/>
      <w:lang w:val="en-US"/>
    </w:rPr>
  </w:style>
  <w:style w:type="character" w:styleId="Hyperlink">
    <w:name w:val="Hyperlink"/>
    <w:basedOn w:val="DefaultParagraphFont"/>
    <w:rsid w:val="00B545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198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Structure for Insurance-based NVQs</vt:lpstr>
    </vt:vector>
  </TitlesOfParts>
  <Company>FSSC</Company>
  <LinksUpToDate>false</LinksUpToDate>
  <CharactersWithSpaces>1307</CharactersWithSpaces>
  <SharedDoc>false</SharedDoc>
  <HLinks>
    <vt:vector size="168" baseType="variant">
      <vt:variant>
        <vt:i4>1048636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_Toc107628895</vt:lpwstr>
      </vt:variant>
      <vt:variant>
        <vt:i4>1048636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_Toc107628894</vt:lpwstr>
      </vt:variant>
      <vt:variant>
        <vt:i4>1048636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_Toc107628893</vt:lpwstr>
      </vt:variant>
      <vt:variant>
        <vt:i4>1048636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_Toc107628892</vt:lpwstr>
      </vt:variant>
      <vt:variant>
        <vt:i4>1048636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_Toc107628891</vt:lpwstr>
      </vt:variant>
      <vt:variant>
        <vt:i4>1048628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_Toc107135136</vt:lpwstr>
      </vt:variant>
      <vt:variant>
        <vt:i4>1048628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_Toc107135134</vt:lpwstr>
      </vt:variant>
      <vt:variant>
        <vt:i4>1048628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_Toc107135132</vt:lpwstr>
      </vt:variant>
      <vt:variant>
        <vt:i4>1048628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_Toc107135130</vt:lpwstr>
      </vt:variant>
      <vt:variant>
        <vt:i4>1114164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_Toc107135121</vt:lpwstr>
      </vt:variant>
      <vt:variant>
        <vt:i4>2031667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_Toc131844779</vt:lpwstr>
      </vt:variant>
      <vt:variant>
        <vt:i4>2031667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_Toc131844778</vt:lpwstr>
      </vt:variant>
      <vt:variant>
        <vt:i4>1900605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_Toc222288520</vt:lpwstr>
      </vt:variant>
      <vt:variant>
        <vt:i4>1966141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_Toc222288518</vt:lpwstr>
      </vt:variant>
      <vt:variant>
        <vt:i4>1966141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_Toc222288517</vt:lpwstr>
      </vt:variant>
      <vt:variant>
        <vt:i4>1966141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_Toc222288516</vt:lpwstr>
      </vt:variant>
      <vt:variant>
        <vt:i4>1966141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_Toc222288515</vt:lpwstr>
      </vt:variant>
      <vt:variant>
        <vt:i4>1966141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_Toc222288514</vt:lpwstr>
      </vt:variant>
      <vt:variant>
        <vt:i4>1966141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_Toc222288513</vt:lpwstr>
      </vt:variant>
      <vt:variant>
        <vt:i4>1048636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_Toc107628895</vt:lpwstr>
      </vt:variant>
      <vt:variant>
        <vt:i4>1048636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_Toc107628890</vt:lpwstr>
      </vt:variant>
      <vt:variant>
        <vt:i4>1114172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_Toc107628889</vt:lpwstr>
      </vt:variant>
      <vt:variant>
        <vt:i4>1114172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_Toc107628888</vt:lpwstr>
      </vt:variant>
      <vt:variant>
        <vt:i4>1114164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_Toc107135124</vt:lpwstr>
      </vt:variant>
      <vt:variant>
        <vt:i4>2031667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_Toc131844777</vt:lpwstr>
      </vt:variant>
      <vt:variant>
        <vt:i4>2031667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_Toc131844775</vt:lpwstr>
      </vt:variant>
      <vt:variant>
        <vt:i4>2031667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_Toc131844774</vt:lpwstr>
      </vt:variant>
      <vt:variant>
        <vt:i4>2031667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_Toc131844773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Structure for Insurance-based NVQs</dc:title>
  <dc:subject/>
  <dc:creator>CB</dc:creator>
  <cp:keywords/>
  <cp:lastModifiedBy>Linda Meikle</cp:lastModifiedBy>
  <cp:revision>3</cp:revision>
  <cp:lastPrinted>2009-11-20T10:47:00Z</cp:lastPrinted>
  <dcterms:created xsi:type="dcterms:W3CDTF">2012-09-25T14:55:00Z</dcterms:created>
  <dcterms:modified xsi:type="dcterms:W3CDTF">2012-09-25T14:56:00Z</dcterms:modified>
</cp:coreProperties>
</file>