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1B" w:rsidRPr="008D4F72" w:rsidRDefault="00C00069" w:rsidP="008D4F72">
      <w:pPr>
        <w:pStyle w:val="Heading1"/>
        <w:spacing w:before="120"/>
        <w:jc w:val="right"/>
        <w:rPr>
          <w:b w:val="0"/>
          <w:sz w:val="22"/>
          <w:szCs w:val="22"/>
        </w:rPr>
      </w:pPr>
      <w:r>
        <w:fldChar w:fldCharType="begin"/>
      </w:r>
      <w:r>
        <w:instrText xml:space="preserve"> </w:instrText>
      </w:r>
      <w:r>
        <w:instrText>INCLUDEPICTURE  "http://www.sqa.org.uk/sqa/images/sqa_logo.gif"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2pt;height:75pt">
            <v:imagedata r:id="rId8" r:href="rId9"/>
          </v:shape>
        </w:pict>
      </w:r>
      <w:r>
        <w:fldChar w:fldCharType="end"/>
      </w:r>
    </w:p>
    <w:p w:rsidR="00480216" w:rsidRPr="003757B0" w:rsidRDefault="00480216" w:rsidP="003757B0">
      <w:pPr>
        <w:pStyle w:val="Heading1"/>
        <w:spacing w:before="0" w:after="0"/>
      </w:pPr>
      <w:r w:rsidRPr="003757B0">
        <w:t xml:space="preserve">Evidence Requirements </w:t>
      </w:r>
    </w:p>
    <w:p w:rsidR="008D4F72" w:rsidRPr="003757B0" w:rsidRDefault="008D4F72" w:rsidP="003757B0">
      <w:pPr>
        <w:pStyle w:val="Heading1"/>
        <w:spacing w:before="0" w:after="0"/>
      </w:pPr>
    </w:p>
    <w:p w:rsidR="00480216" w:rsidRPr="003757B0" w:rsidRDefault="00303B2E" w:rsidP="003757B0">
      <w:pPr>
        <w:pStyle w:val="Heading1"/>
        <w:spacing w:before="0" w:after="0"/>
      </w:pPr>
      <w:r>
        <w:t>GG28 2</w:t>
      </w:r>
      <w:r w:rsidR="003E1A1B" w:rsidRPr="003757B0">
        <w:t xml:space="preserve">4 - </w:t>
      </w:r>
      <w:r w:rsidR="00DF6E42" w:rsidRPr="003757B0">
        <w:t>SVQ</w:t>
      </w:r>
      <w:r w:rsidR="003E1A1B" w:rsidRPr="003757B0">
        <w:t xml:space="preserve"> </w:t>
      </w:r>
      <w:r w:rsidR="00DF6E42" w:rsidRPr="003757B0">
        <w:t>4</w:t>
      </w:r>
      <w:r w:rsidR="00480216" w:rsidRPr="003757B0">
        <w:t xml:space="preserve"> </w:t>
      </w:r>
      <w:r w:rsidR="00DF6E42" w:rsidRPr="003757B0">
        <w:t>Hospitality Management</w:t>
      </w:r>
      <w:r w:rsidR="00480216" w:rsidRPr="003757B0">
        <w:t xml:space="preserve"> Units</w:t>
      </w:r>
      <w:r w:rsidR="003E1A1B" w:rsidRPr="003757B0">
        <w:t xml:space="preserve"> </w:t>
      </w:r>
      <w:r w:rsidR="00DF6E42" w:rsidRPr="003757B0">
        <w:t>SCQF level 8</w:t>
      </w:r>
    </w:p>
    <w:p w:rsidR="008D4F72" w:rsidRPr="003757B0" w:rsidRDefault="008D4F72" w:rsidP="003757B0">
      <w:pPr>
        <w:keepNext/>
        <w:outlineLvl w:val="1"/>
        <w:rPr>
          <w:rFonts w:cs="Arial"/>
          <w:b/>
          <w:bCs/>
          <w:sz w:val="24"/>
        </w:rPr>
      </w:pPr>
    </w:p>
    <w:p w:rsidR="00B93B6B" w:rsidRPr="0031080D" w:rsidRDefault="00B93B6B" w:rsidP="003757B0">
      <w:pPr>
        <w:keepNext/>
        <w:outlineLvl w:val="1"/>
        <w:rPr>
          <w:rFonts w:cs="Arial"/>
          <w:b/>
          <w:bCs/>
          <w:szCs w:val="22"/>
        </w:rPr>
      </w:pPr>
      <w:r w:rsidRPr="0031080D">
        <w:rPr>
          <w:rFonts w:cs="Arial"/>
          <w:b/>
          <w:bCs/>
          <w:szCs w:val="22"/>
        </w:rPr>
        <w:t>Introduction</w:t>
      </w:r>
    </w:p>
    <w:p w:rsidR="001C46C0" w:rsidRPr="0031080D" w:rsidRDefault="001C46C0" w:rsidP="003757B0">
      <w:pPr>
        <w:keepNext/>
        <w:outlineLvl w:val="1"/>
        <w:rPr>
          <w:rFonts w:cs="Arial"/>
          <w:b/>
          <w:bCs/>
          <w:szCs w:val="22"/>
        </w:rPr>
      </w:pPr>
    </w:p>
    <w:p w:rsidR="00B93B6B" w:rsidRPr="0031080D" w:rsidRDefault="00B93B6B" w:rsidP="003757B0">
      <w:pPr>
        <w:rPr>
          <w:rFonts w:cs="Arial"/>
          <w:szCs w:val="22"/>
        </w:rPr>
      </w:pPr>
      <w:r w:rsidRPr="0031080D">
        <w:rPr>
          <w:rFonts w:cs="Arial"/>
          <w:szCs w:val="22"/>
        </w:rPr>
        <w:t>This document contains evidence requirements and assessment guidance for the SVQ</w:t>
      </w:r>
      <w:r w:rsidR="003E1A1B" w:rsidRPr="0031080D">
        <w:rPr>
          <w:rFonts w:cs="Arial"/>
          <w:szCs w:val="22"/>
        </w:rPr>
        <w:t xml:space="preserve"> </w:t>
      </w:r>
      <w:r w:rsidRPr="0031080D">
        <w:rPr>
          <w:rFonts w:cs="Arial"/>
          <w:szCs w:val="22"/>
        </w:rPr>
        <w:t>4 Hospitality Management Qualification</w:t>
      </w:r>
      <w:r w:rsidR="003E1A1B" w:rsidRPr="0031080D">
        <w:rPr>
          <w:rFonts w:cs="Arial"/>
          <w:szCs w:val="22"/>
        </w:rPr>
        <w:t xml:space="preserve"> </w:t>
      </w:r>
      <w:r w:rsidRPr="0031080D">
        <w:rPr>
          <w:rFonts w:cs="Arial"/>
          <w:szCs w:val="22"/>
        </w:rPr>
        <w:t xml:space="preserve">SCQF level 8.  </w:t>
      </w:r>
      <w:r w:rsidR="003E1A1B" w:rsidRPr="0031080D">
        <w:rPr>
          <w:rFonts w:cs="Arial"/>
          <w:szCs w:val="22"/>
        </w:rPr>
        <w:t>They have been developed People 1</w:t>
      </w:r>
      <w:r w:rsidR="003E1A1B" w:rsidRPr="0031080D">
        <w:rPr>
          <w:rFonts w:cs="Arial"/>
          <w:szCs w:val="22"/>
          <w:vertAlign w:val="superscript"/>
        </w:rPr>
        <w:t>st</w:t>
      </w:r>
      <w:r w:rsidR="003E1A1B" w:rsidRPr="0031080D">
        <w:rPr>
          <w:rFonts w:cs="Arial"/>
          <w:szCs w:val="22"/>
        </w:rPr>
        <w:t xml:space="preserve"> in consultation with </w:t>
      </w:r>
      <w:r w:rsidRPr="0031080D">
        <w:rPr>
          <w:rFonts w:cs="Arial"/>
          <w:szCs w:val="22"/>
        </w:rPr>
        <w:t>awarding bodies.  They provide information on how each unit should be assessed and give examples of what types of evidence will be acceptable. These are only examples and should not be seen as a prescriptive list.</w:t>
      </w:r>
    </w:p>
    <w:p w:rsidR="00B93B6B" w:rsidRPr="0031080D" w:rsidRDefault="00B93B6B" w:rsidP="003757B0">
      <w:pPr>
        <w:rPr>
          <w:rFonts w:cs="Arial"/>
          <w:szCs w:val="22"/>
        </w:rPr>
      </w:pPr>
    </w:p>
    <w:p w:rsidR="00B93B6B" w:rsidRPr="0031080D" w:rsidRDefault="00B93B6B" w:rsidP="003757B0">
      <w:pPr>
        <w:rPr>
          <w:rFonts w:cs="Arial"/>
          <w:szCs w:val="22"/>
        </w:rPr>
      </w:pPr>
      <w:r w:rsidRPr="0031080D">
        <w:rPr>
          <w:rFonts w:cs="Arial"/>
          <w:szCs w:val="22"/>
        </w:rPr>
        <w:t xml:space="preserve">This document must be used in parallel with the approved Assessment Strategy for Hospitality </w:t>
      </w:r>
      <w:r w:rsidR="003E1A1B" w:rsidRPr="0031080D">
        <w:rPr>
          <w:rFonts w:cs="Arial"/>
          <w:szCs w:val="22"/>
        </w:rPr>
        <w:t>SVQs</w:t>
      </w:r>
    </w:p>
    <w:p w:rsidR="00B93B6B" w:rsidRPr="0031080D" w:rsidRDefault="00B93B6B" w:rsidP="003757B0">
      <w:pPr>
        <w:rPr>
          <w:rFonts w:cs="Arial"/>
          <w:szCs w:val="22"/>
        </w:rPr>
      </w:pPr>
    </w:p>
    <w:p w:rsidR="00B93B6B" w:rsidRPr="0031080D" w:rsidRDefault="00B93B6B" w:rsidP="003757B0">
      <w:pPr>
        <w:rPr>
          <w:rFonts w:cs="Arial"/>
          <w:b/>
          <w:szCs w:val="22"/>
        </w:rPr>
      </w:pPr>
      <w:r w:rsidRPr="0031080D">
        <w:rPr>
          <w:rFonts w:cs="Arial"/>
          <w:b/>
          <w:szCs w:val="22"/>
        </w:rPr>
        <w:t>The Nature of the Qualification and Source of Evidence</w:t>
      </w:r>
    </w:p>
    <w:p w:rsidR="005A7247" w:rsidRPr="0031080D" w:rsidRDefault="005A7247" w:rsidP="003757B0">
      <w:pPr>
        <w:rPr>
          <w:rFonts w:cs="Arial"/>
          <w:b/>
          <w:szCs w:val="22"/>
        </w:rPr>
      </w:pPr>
    </w:p>
    <w:p w:rsidR="00B93B6B" w:rsidRPr="0031080D" w:rsidRDefault="00B93B6B" w:rsidP="003757B0">
      <w:pPr>
        <w:rPr>
          <w:rFonts w:cs="Arial"/>
          <w:szCs w:val="22"/>
        </w:rPr>
      </w:pPr>
      <w:r w:rsidRPr="0031080D">
        <w:rPr>
          <w:rFonts w:cs="Arial"/>
          <w:szCs w:val="22"/>
        </w:rPr>
        <w:t xml:space="preserve">Hospitality </w:t>
      </w:r>
      <w:r w:rsidR="003D4AA8" w:rsidRPr="0031080D">
        <w:rPr>
          <w:rFonts w:cs="Arial"/>
          <w:szCs w:val="22"/>
        </w:rPr>
        <w:t>Management</w:t>
      </w:r>
      <w:r w:rsidRPr="0031080D">
        <w:rPr>
          <w:rFonts w:cs="Arial"/>
          <w:szCs w:val="22"/>
        </w:rPr>
        <w:t xml:space="preserve"> is an occupational qualification whose purpose is to assess a candidate’s competence. In each unit there are performance criteria that describe what the candidate must be able to do in a real work env</w:t>
      </w:r>
      <w:r w:rsidR="008D4F72" w:rsidRPr="0031080D">
        <w:rPr>
          <w:rFonts w:cs="Arial"/>
          <w:szCs w:val="22"/>
        </w:rPr>
        <w:t xml:space="preserve">ironment.  It is a requirement; </w:t>
      </w:r>
      <w:r w:rsidRPr="0031080D">
        <w:rPr>
          <w:rFonts w:cs="Arial"/>
          <w:szCs w:val="22"/>
        </w:rPr>
        <w:t>therefore, that evidence to meet the assessment criteria for these learning outcomes comes from real work activity in a hospitality workplace. In some circumstances, evidence of the candidate’s performance can come from a Realistic Working Environment (RWE).  However, RWEs must meet the gui</w:t>
      </w:r>
      <w:r w:rsidR="008D4F72" w:rsidRPr="0031080D">
        <w:rPr>
          <w:rFonts w:cs="Arial"/>
          <w:szCs w:val="22"/>
        </w:rPr>
        <w:t xml:space="preserve">dance provided in </w:t>
      </w:r>
      <w:r w:rsidRPr="0031080D">
        <w:rPr>
          <w:rFonts w:cs="Arial"/>
          <w:szCs w:val="22"/>
        </w:rPr>
        <w:t>the Assessment Strategy.</w:t>
      </w:r>
    </w:p>
    <w:p w:rsidR="00B93B6B" w:rsidRPr="0031080D" w:rsidRDefault="00B93B6B" w:rsidP="003757B0">
      <w:pPr>
        <w:tabs>
          <w:tab w:val="left" w:pos="4968"/>
        </w:tabs>
        <w:rPr>
          <w:rFonts w:cs="Arial"/>
          <w:szCs w:val="22"/>
        </w:rPr>
      </w:pPr>
      <w:r w:rsidRPr="0031080D">
        <w:rPr>
          <w:rFonts w:cs="Arial"/>
          <w:szCs w:val="22"/>
        </w:rPr>
        <w:tab/>
      </w:r>
    </w:p>
    <w:p w:rsidR="00B93B6B" w:rsidRPr="0031080D" w:rsidRDefault="00B93B6B" w:rsidP="003757B0">
      <w:pPr>
        <w:rPr>
          <w:rFonts w:cs="Arial"/>
          <w:b/>
          <w:szCs w:val="22"/>
        </w:rPr>
      </w:pPr>
      <w:r w:rsidRPr="0031080D">
        <w:rPr>
          <w:rFonts w:cs="Arial"/>
          <w:b/>
          <w:szCs w:val="22"/>
        </w:rPr>
        <w:t>Contingencies</w:t>
      </w:r>
    </w:p>
    <w:p w:rsidR="005A7247" w:rsidRPr="0031080D" w:rsidRDefault="005A7247" w:rsidP="003757B0">
      <w:pPr>
        <w:rPr>
          <w:rFonts w:cs="Arial"/>
          <w:b/>
          <w:szCs w:val="22"/>
        </w:rPr>
      </w:pPr>
    </w:p>
    <w:p w:rsidR="00B93B6B" w:rsidRPr="0031080D" w:rsidRDefault="00B93B6B" w:rsidP="003757B0">
      <w:pPr>
        <w:rPr>
          <w:rFonts w:cs="Arial"/>
          <w:szCs w:val="22"/>
        </w:rPr>
      </w:pPr>
      <w:r w:rsidRPr="0031080D">
        <w:rPr>
          <w:rFonts w:cs="Arial"/>
          <w:szCs w:val="22"/>
        </w:rPr>
        <w:t>The only exception to workplace or RWE evidence is where particular learning outcomes or assessment criteria rarely or never occur during the period of assessment.  Examples could include accidents and emergencies, equipment failures, overspends</w:t>
      </w:r>
      <w:r w:rsidR="008D4F72" w:rsidRPr="0031080D">
        <w:rPr>
          <w:rFonts w:cs="Arial"/>
          <w:szCs w:val="22"/>
        </w:rPr>
        <w:t>,</w:t>
      </w:r>
      <w:r w:rsidRPr="0031080D">
        <w:rPr>
          <w:rFonts w:cs="Arial"/>
          <w:szCs w:val="22"/>
        </w:rPr>
        <w:t xml:space="preserve"> etc.  These are identified as ‘contingencies’ in the evidence requirements. Alternative assessment methods, such as simulation or questioning, may be used for contingencies of this kind.</w:t>
      </w:r>
    </w:p>
    <w:p w:rsidR="00B93B6B" w:rsidRPr="0031080D" w:rsidRDefault="00B93B6B" w:rsidP="003757B0">
      <w:pPr>
        <w:rPr>
          <w:rFonts w:cs="Arial"/>
          <w:szCs w:val="22"/>
        </w:rPr>
      </w:pPr>
    </w:p>
    <w:p w:rsidR="00B93B6B" w:rsidRPr="0031080D" w:rsidRDefault="00B93B6B" w:rsidP="003757B0">
      <w:pPr>
        <w:rPr>
          <w:rFonts w:cs="Arial"/>
          <w:b/>
          <w:szCs w:val="22"/>
        </w:rPr>
      </w:pPr>
      <w:r w:rsidRPr="0031080D">
        <w:rPr>
          <w:rFonts w:cs="Arial"/>
          <w:b/>
          <w:szCs w:val="22"/>
        </w:rPr>
        <w:t>Holistic Assessment</w:t>
      </w:r>
    </w:p>
    <w:p w:rsidR="005A7247" w:rsidRPr="0031080D" w:rsidRDefault="005A7247" w:rsidP="003757B0">
      <w:pPr>
        <w:rPr>
          <w:rFonts w:cs="Arial"/>
          <w:b/>
          <w:szCs w:val="22"/>
        </w:rPr>
      </w:pPr>
    </w:p>
    <w:p w:rsidR="00B93B6B" w:rsidRPr="0031080D" w:rsidRDefault="00B93B6B" w:rsidP="003757B0">
      <w:pPr>
        <w:rPr>
          <w:rFonts w:cs="Arial"/>
          <w:szCs w:val="22"/>
        </w:rPr>
      </w:pPr>
      <w:r w:rsidRPr="0031080D">
        <w:rPr>
          <w:rFonts w:cs="Arial"/>
          <w:szCs w:val="22"/>
        </w:rPr>
        <w:t>Occupational qualifications lend themselves to holistic assessment. Provided a candidate is competent in their role and ready to be assessed, evidence for a number of units is likely to come from the candidate’s day-to-day work with little interference or support from the assessor.  Evidence will be naturally occurring and should only need to be cross-referenced to the learning outcomes and assessment criteria.</w:t>
      </w:r>
    </w:p>
    <w:p w:rsidR="008D4F72" w:rsidRPr="0031080D" w:rsidRDefault="008D4F72" w:rsidP="003757B0">
      <w:pPr>
        <w:rPr>
          <w:rFonts w:cs="Arial"/>
          <w:b/>
          <w:szCs w:val="22"/>
        </w:rPr>
      </w:pPr>
    </w:p>
    <w:p w:rsidR="0031080D" w:rsidRDefault="0031080D" w:rsidP="003757B0">
      <w:pPr>
        <w:rPr>
          <w:rFonts w:cs="Arial"/>
          <w:b/>
          <w:szCs w:val="22"/>
        </w:rPr>
      </w:pPr>
    </w:p>
    <w:p w:rsidR="0031080D" w:rsidRPr="0031080D" w:rsidRDefault="0031080D" w:rsidP="003757B0">
      <w:pPr>
        <w:rPr>
          <w:rFonts w:cs="Arial"/>
          <w:b/>
          <w:szCs w:val="22"/>
        </w:rPr>
      </w:pPr>
    </w:p>
    <w:p w:rsidR="00B93B6B" w:rsidRPr="0031080D" w:rsidRDefault="00B93B6B" w:rsidP="003757B0">
      <w:pPr>
        <w:rPr>
          <w:rFonts w:cs="Arial"/>
          <w:b/>
          <w:szCs w:val="22"/>
        </w:rPr>
      </w:pPr>
      <w:r w:rsidRPr="0031080D">
        <w:rPr>
          <w:rFonts w:cs="Arial"/>
          <w:b/>
          <w:szCs w:val="22"/>
        </w:rPr>
        <w:lastRenderedPageBreak/>
        <w:t>Assessment Methods in General</w:t>
      </w:r>
    </w:p>
    <w:p w:rsidR="005A7247" w:rsidRPr="0031080D" w:rsidRDefault="005A7247" w:rsidP="003757B0">
      <w:pPr>
        <w:rPr>
          <w:rFonts w:cs="Arial"/>
          <w:b/>
          <w:szCs w:val="22"/>
        </w:rPr>
      </w:pPr>
    </w:p>
    <w:p w:rsidR="00B93B6B" w:rsidRPr="0031080D" w:rsidRDefault="00B93B6B" w:rsidP="003757B0">
      <w:pPr>
        <w:rPr>
          <w:rFonts w:cs="Arial"/>
          <w:szCs w:val="22"/>
        </w:rPr>
      </w:pPr>
      <w:r w:rsidRPr="0031080D">
        <w:rPr>
          <w:rFonts w:cs="Arial"/>
          <w:szCs w:val="22"/>
        </w:rPr>
        <w:t xml:space="preserve">Most units contain what the candidate should be able to do and requires </w:t>
      </w:r>
      <w:r w:rsidRPr="0031080D">
        <w:rPr>
          <w:rFonts w:cs="Arial"/>
          <w:i/>
          <w:szCs w:val="22"/>
        </w:rPr>
        <w:t>Performance Evidence</w:t>
      </w:r>
      <w:r w:rsidRPr="0031080D">
        <w:rPr>
          <w:rFonts w:cs="Arial"/>
          <w:szCs w:val="22"/>
        </w:rPr>
        <w:t xml:space="preserve">; the other learning outcome is about what the candidate understands and requires </w:t>
      </w:r>
      <w:r w:rsidRPr="0031080D">
        <w:rPr>
          <w:rFonts w:cs="Arial"/>
          <w:i/>
          <w:szCs w:val="22"/>
        </w:rPr>
        <w:t>Evidence of Knowledge and Understanding</w:t>
      </w:r>
      <w:r w:rsidRPr="0031080D">
        <w:rPr>
          <w:rFonts w:cs="Arial"/>
          <w:szCs w:val="22"/>
        </w:rPr>
        <w:t>.  Each of these has a number of possible assessment methods.  Every assessment method has advantages and disadvantages, and assessors should choose the method that is most effective and efficient in bringing out and judging valid evidence.  For most of the learning outcomes requiring performance evidence, a combination of assessment methods may be appropriate.</w:t>
      </w:r>
    </w:p>
    <w:p w:rsidR="00451B19" w:rsidRPr="0031080D" w:rsidRDefault="00451B19" w:rsidP="003757B0">
      <w:pPr>
        <w:rPr>
          <w:rFonts w:cs="Arial"/>
          <w:szCs w:val="22"/>
        </w:rPr>
      </w:pPr>
    </w:p>
    <w:p w:rsidR="00B93B6B" w:rsidRPr="0031080D" w:rsidRDefault="00B93B6B" w:rsidP="003757B0">
      <w:pPr>
        <w:rPr>
          <w:rFonts w:cs="Arial"/>
          <w:szCs w:val="22"/>
        </w:rPr>
      </w:pPr>
      <w:r w:rsidRPr="0031080D">
        <w:rPr>
          <w:rFonts w:cs="Arial"/>
          <w:szCs w:val="22"/>
        </w:rPr>
        <w:t>These different methods are discussed below.</w:t>
      </w:r>
    </w:p>
    <w:p w:rsidR="00B93B6B" w:rsidRPr="0031080D" w:rsidRDefault="00B93B6B" w:rsidP="003757B0">
      <w:pPr>
        <w:rPr>
          <w:rFonts w:cs="Arial"/>
          <w:szCs w:val="22"/>
        </w:rPr>
      </w:pPr>
    </w:p>
    <w:p w:rsidR="00B93B6B" w:rsidRPr="0031080D" w:rsidRDefault="00B93B6B" w:rsidP="003757B0">
      <w:pPr>
        <w:rPr>
          <w:rFonts w:cs="Arial"/>
          <w:b/>
          <w:i/>
          <w:szCs w:val="22"/>
        </w:rPr>
      </w:pPr>
      <w:r w:rsidRPr="0031080D">
        <w:rPr>
          <w:rFonts w:cs="Arial"/>
          <w:b/>
          <w:i/>
          <w:szCs w:val="22"/>
        </w:rPr>
        <w:t>Performance Evidence</w:t>
      </w:r>
    </w:p>
    <w:p w:rsidR="00B93B6B" w:rsidRPr="0031080D" w:rsidRDefault="00B93B6B" w:rsidP="003757B0">
      <w:pPr>
        <w:rPr>
          <w:rFonts w:cs="Arial"/>
          <w:szCs w:val="22"/>
        </w:rPr>
      </w:pPr>
      <w:r w:rsidRPr="0031080D">
        <w:rPr>
          <w:rFonts w:cs="Arial"/>
          <w:szCs w:val="22"/>
        </w:rPr>
        <w:t xml:space="preserve">Performance evidence applies to those learning outcomes (and the associated assessment criteria) that describe what the candidate is able to </w:t>
      </w:r>
      <w:r w:rsidRPr="0031080D">
        <w:rPr>
          <w:rFonts w:cs="Arial"/>
          <w:szCs w:val="22"/>
          <w:u w:val="single"/>
        </w:rPr>
        <w:t>do</w:t>
      </w:r>
      <w:r w:rsidRPr="0031080D">
        <w:rPr>
          <w:rFonts w:cs="Arial"/>
          <w:szCs w:val="22"/>
        </w:rPr>
        <w:t>.  These learning outcomes all begin with “be able to” and are followed by an active verb; they will have tangible outcomes, such as work products.  Examples of these types of learning outcomes are:</w:t>
      </w:r>
    </w:p>
    <w:p w:rsidR="0056774E" w:rsidRPr="0031080D" w:rsidRDefault="0056774E" w:rsidP="005827D4">
      <w:pPr>
        <w:numPr>
          <w:ilvl w:val="0"/>
          <w:numId w:val="7"/>
        </w:numPr>
        <w:rPr>
          <w:rFonts w:cs="Arial"/>
          <w:szCs w:val="22"/>
        </w:rPr>
      </w:pPr>
      <w:r w:rsidRPr="0031080D">
        <w:rPr>
          <w:rFonts w:cs="Arial"/>
          <w:szCs w:val="22"/>
        </w:rPr>
        <w:t>Benchmark your organisation’s levels of food and beverage service</w:t>
      </w:r>
      <w:r w:rsidR="008D4F72" w:rsidRPr="0031080D">
        <w:rPr>
          <w:rFonts w:cs="Arial"/>
          <w:szCs w:val="22"/>
        </w:rPr>
        <w:t xml:space="preserve"> </w:t>
      </w:r>
      <w:r w:rsidRPr="0031080D">
        <w:rPr>
          <w:rFonts w:cs="Arial"/>
          <w:szCs w:val="22"/>
        </w:rPr>
        <w:t>against competitors that operate at a similar level</w:t>
      </w:r>
    </w:p>
    <w:p w:rsidR="0056774E" w:rsidRPr="0031080D" w:rsidRDefault="0056774E" w:rsidP="005827D4">
      <w:pPr>
        <w:numPr>
          <w:ilvl w:val="0"/>
          <w:numId w:val="7"/>
        </w:numPr>
        <w:rPr>
          <w:rFonts w:cs="Arial"/>
          <w:szCs w:val="22"/>
        </w:rPr>
      </w:pPr>
      <w:r w:rsidRPr="0031080D">
        <w:rPr>
          <w:rFonts w:cs="Arial"/>
          <w:szCs w:val="22"/>
        </w:rPr>
        <w:t>Ensure the service team has sufficient product knowledge on food and</w:t>
      </w:r>
      <w:r w:rsidR="008D4F72" w:rsidRPr="0031080D">
        <w:rPr>
          <w:rFonts w:cs="Arial"/>
          <w:szCs w:val="22"/>
        </w:rPr>
        <w:t xml:space="preserve"> </w:t>
      </w:r>
      <w:r w:rsidRPr="0031080D">
        <w:rPr>
          <w:rFonts w:cs="Arial"/>
          <w:szCs w:val="22"/>
        </w:rPr>
        <w:t>beverage items to be able to explain them to customers, and</w:t>
      </w:r>
      <w:r w:rsidR="008D4F72" w:rsidRPr="0031080D">
        <w:rPr>
          <w:rFonts w:cs="Arial"/>
          <w:szCs w:val="22"/>
        </w:rPr>
        <w:t xml:space="preserve"> </w:t>
      </w:r>
      <w:r w:rsidRPr="0031080D">
        <w:rPr>
          <w:rFonts w:cs="Arial"/>
          <w:szCs w:val="22"/>
        </w:rPr>
        <w:t>recommend complementary items where appropriate</w:t>
      </w:r>
    </w:p>
    <w:p w:rsidR="0056774E" w:rsidRPr="0031080D" w:rsidRDefault="0056774E" w:rsidP="005827D4">
      <w:pPr>
        <w:numPr>
          <w:ilvl w:val="0"/>
          <w:numId w:val="7"/>
        </w:numPr>
        <w:rPr>
          <w:rFonts w:cs="Arial"/>
          <w:szCs w:val="22"/>
        </w:rPr>
      </w:pPr>
      <w:r w:rsidRPr="0031080D">
        <w:rPr>
          <w:rFonts w:cs="Arial"/>
          <w:szCs w:val="22"/>
        </w:rPr>
        <w:t>Manage the service team to achieve a flow of food and beverage service</w:t>
      </w:r>
      <w:r w:rsidR="008D4F72" w:rsidRPr="0031080D">
        <w:rPr>
          <w:rFonts w:cs="Arial"/>
          <w:szCs w:val="22"/>
        </w:rPr>
        <w:t xml:space="preserve"> </w:t>
      </w:r>
      <w:r w:rsidRPr="0031080D">
        <w:rPr>
          <w:rFonts w:cs="Arial"/>
          <w:szCs w:val="22"/>
        </w:rPr>
        <w:t>from kitchen and bar to table, which appears seamless to the customer</w:t>
      </w:r>
    </w:p>
    <w:p w:rsidR="00B93B6B" w:rsidRPr="0031080D" w:rsidRDefault="00B93B6B" w:rsidP="003757B0">
      <w:pPr>
        <w:rPr>
          <w:rFonts w:cs="Arial"/>
          <w:szCs w:val="22"/>
        </w:rPr>
      </w:pPr>
      <w:r w:rsidRPr="0031080D">
        <w:rPr>
          <w:rFonts w:cs="Arial"/>
          <w:szCs w:val="22"/>
        </w:rPr>
        <w:t>The assessor should use a variety of assessment methods to prove consistent competence.</w:t>
      </w:r>
    </w:p>
    <w:p w:rsidR="00B93B6B" w:rsidRPr="0031080D" w:rsidRDefault="00B93B6B" w:rsidP="003757B0">
      <w:pPr>
        <w:rPr>
          <w:rFonts w:cs="Arial"/>
          <w:szCs w:val="22"/>
        </w:rPr>
      </w:pPr>
    </w:p>
    <w:p w:rsidR="00B93B6B" w:rsidRPr="0031080D" w:rsidRDefault="00B93B6B" w:rsidP="003757B0">
      <w:pPr>
        <w:rPr>
          <w:rFonts w:cs="Arial"/>
          <w:b/>
          <w:szCs w:val="22"/>
        </w:rPr>
      </w:pPr>
      <w:r w:rsidRPr="0031080D">
        <w:rPr>
          <w:rFonts w:cs="Arial"/>
          <w:b/>
          <w:szCs w:val="22"/>
        </w:rPr>
        <w:t>Performance Evidence Assessment Methods</w:t>
      </w:r>
    </w:p>
    <w:p w:rsidR="00B06C17" w:rsidRPr="0031080D" w:rsidRDefault="00B06C17" w:rsidP="003757B0">
      <w:pPr>
        <w:rPr>
          <w:rFonts w:cs="Arial"/>
          <w:b/>
          <w:szCs w:val="22"/>
          <w:u w:val="single"/>
        </w:rPr>
      </w:pPr>
    </w:p>
    <w:p w:rsidR="00B93B6B" w:rsidRPr="0031080D" w:rsidRDefault="00B93B6B" w:rsidP="003757B0">
      <w:pPr>
        <w:rPr>
          <w:rFonts w:cs="Arial"/>
          <w:b/>
          <w:i/>
          <w:szCs w:val="22"/>
        </w:rPr>
      </w:pPr>
      <w:r w:rsidRPr="0031080D">
        <w:rPr>
          <w:rFonts w:cs="Arial"/>
          <w:b/>
          <w:i/>
          <w:szCs w:val="22"/>
        </w:rPr>
        <w:t>Assessment Method: Observation</w:t>
      </w:r>
    </w:p>
    <w:p w:rsidR="00B93B6B" w:rsidRPr="0031080D" w:rsidRDefault="00B93B6B" w:rsidP="003757B0">
      <w:pPr>
        <w:rPr>
          <w:rFonts w:cs="Arial"/>
          <w:szCs w:val="22"/>
        </w:rPr>
      </w:pPr>
      <w:r w:rsidRPr="0031080D">
        <w:rPr>
          <w:rFonts w:cs="Arial"/>
          <w:szCs w:val="22"/>
        </w:rPr>
        <w:t xml:space="preserve">This covers observation of the candidate’s performance at work by a qualified assessor. Observation is probably the most robust method of assessing performance but requires a great deal of time and resource.  For this reason observation can be complemented by the other assessment methods below.  </w:t>
      </w:r>
    </w:p>
    <w:p w:rsidR="00B93B6B" w:rsidRPr="0031080D" w:rsidRDefault="00B93B6B" w:rsidP="003757B0">
      <w:pPr>
        <w:rPr>
          <w:rFonts w:cs="Arial"/>
          <w:szCs w:val="22"/>
          <w:u w:val="single"/>
        </w:rPr>
      </w:pPr>
    </w:p>
    <w:p w:rsidR="00B93B6B" w:rsidRPr="0031080D" w:rsidRDefault="00B93B6B" w:rsidP="003757B0">
      <w:pPr>
        <w:rPr>
          <w:rFonts w:cs="Arial"/>
          <w:b/>
          <w:i/>
          <w:szCs w:val="22"/>
        </w:rPr>
      </w:pPr>
      <w:r w:rsidRPr="0031080D">
        <w:rPr>
          <w:rFonts w:cs="Arial"/>
          <w:b/>
          <w:i/>
          <w:szCs w:val="22"/>
        </w:rPr>
        <w:t>Assessment Method: Products of Work</w:t>
      </w:r>
    </w:p>
    <w:p w:rsidR="00B93B6B" w:rsidRPr="0031080D" w:rsidRDefault="00B93B6B" w:rsidP="003757B0">
      <w:pPr>
        <w:rPr>
          <w:rFonts w:cs="Arial"/>
          <w:szCs w:val="22"/>
        </w:rPr>
      </w:pPr>
      <w:r w:rsidRPr="0031080D">
        <w:rPr>
          <w:rFonts w:cs="Arial"/>
          <w:szCs w:val="22"/>
        </w:rPr>
        <w:t>Products of work are appropriate to many of the learning outcomes and associated assessment criteria.  Products of work</w:t>
      </w:r>
      <w:r w:rsidR="00B06C17" w:rsidRPr="0031080D">
        <w:rPr>
          <w:rFonts w:cs="Arial"/>
          <w:szCs w:val="22"/>
        </w:rPr>
        <w:t xml:space="preserve"> could</w:t>
      </w:r>
      <w:r w:rsidRPr="0031080D">
        <w:rPr>
          <w:rFonts w:cs="Arial"/>
          <w:szCs w:val="22"/>
        </w:rPr>
        <w:t xml:space="preserve"> include, for example: menu and recipe plans, cellar records, staff rotas and accident reports. Products of work are excellent sources of evidence and often eliminate the need for an assessor to observe the candidate producing them.</w:t>
      </w:r>
      <w:r w:rsidR="00B06C17" w:rsidRPr="0031080D">
        <w:rPr>
          <w:rFonts w:cs="Arial"/>
          <w:szCs w:val="22"/>
        </w:rPr>
        <w:t xml:space="preserve"> Candidates should be </w:t>
      </w:r>
      <w:r w:rsidRPr="0031080D">
        <w:rPr>
          <w:rFonts w:cs="Arial"/>
          <w:szCs w:val="22"/>
        </w:rPr>
        <w:t>encouraged to log the relevant product of work and its location r</w:t>
      </w:r>
      <w:r w:rsidR="00B06C17" w:rsidRPr="0031080D">
        <w:rPr>
          <w:rFonts w:cs="Arial"/>
          <w:szCs w:val="22"/>
        </w:rPr>
        <w:t>ather than store</w:t>
      </w:r>
      <w:r w:rsidRPr="0031080D">
        <w:rPr>
          <w:rFonts w:cs="Arial"/>
          <w:szCs w:val="22"/>
        </w:rPr>
        <w:t xml:space="preserve"> copies in their portfolio.</w:t>
      </w:r>
    </w:p>
    <w:p w:rsidR="00B06C17" w:rsidRPr="0031080D" w:rsidRDefault="00B06C17" w:rsidP="003757B0">
      <w:pPr>
        <w:rPr>
          <w:rFonts w:cs="Arial"/>
          <w:szCs w:val="22"/>
        </w:rPr>
      </w:pPr>
    </w:p>
    <w:p w:rsidR="00B93B6B" w:rsidRPr="0031080D" w:rsidRDefault="00B93B6B" w:rsidP="003757B0">
      <w:pPr>
        <w:rPr>
          <w:rFonts w:cs="Arial"/>
          <w:szCs w:val="22"/>
        </w:rPr>
      </w:pPr>
      <w:r w:rsidRPr="0031080D">
        <w:rPr>
          <w:rFonts w:cs="Arial"/>
          <w:szCs w:val="22"/>
        </w:rPr>
        <w:t xml:space="preserve">Assessors must ensure that products of work are </w:t>
      </w:r>
      <w:r w:rsidRPr="0031080D">
        <w:rPr>
          <w:rFonts w:cs="Arial"/>
          <w:szCs w:val="22"/>
          <w:u w:val="single"/>
        </w:rPr>
        <w:t>authentic</w:t>
      </w:r>
      <w:r w:rsidRPr="0031080D">
        <w:rPr>
          <w:rFonts w:cs="Arial"/>
          <w:szCs w:val="22"/>
        </w:rPr>
        <w:t xml:space="preserve">, i.e. the assessor must satisfy themselves that the evidence is genuinely the products of the candidate’s work and not someone else’s. </w:t>
      </w:r>
    </w:p>
    <w:p w:rsidR="00B93B6B" w:rsidRPr="0031080D" w:rsidRDefault="00B93B6B" w:rsidP="003757B0">
      <w:pPr>
        <w:rPr>
          <w:rFonts w:cs="Arial"/>
          <w:szCs w:val="22"/>
        </w:rPr>
      </w:pPr>
      <w:r w:rsidRPr="0031080D">
        <w:rPr>
          <w:rFonts w:cs="Arial"/>
          <w:szCs w:val="22"/>
        </w:rPr>
        <w:t xml:space="preserve">It is possible for candidates to present products of work from the past, although this should be sufficiently recent for the assessor to be able to infer current competence.  </w:t>
      </w:r>
    </w:p>
    <w:p w:rsidR="00B93B6B" w:rsidRPr="0031080D" w:rsidRDefault="00B93B6B" w:rsidP="003757B0">
      <w:pPr>
        <w:tabs>
          <w:tab w:val="left" w:pos="2868"/>
        </w:tabs>
        <w:rPr>
          <w:rFonts w:cs="Arial"/>
          <w:szCs w:val="22"/>
        </w:rPr>
      </w:pPr>
      <w:r w:rsidRPr="0031080D">
        <w:rPr>
          <w:rFonts w:cs="Arial"/>
          <w:szCs w:val="22"/>
        </w:rPr>
        <w:tab/>
      </w:r>
    </w:p>
    <w:p w:rsidR="00B06C17" w:rsidRPr="0031080D" w:rsidRDefault="00B06C17" w:rsidP="003757B0">
      <w:pPr>
        <w:rPr>
          <w:rFonts w:cs="Arial"/>
          <w:szCs w:val="22"/>
          <w:u w:val="single"/>
        </w:rPr>
      </w:pPr>
    </w:p>
    <w:p w:rsidR="00B06C17" w:rsidRDefault="00B06C17" w:rsidP="003757B0">
      <w:pPr>
        <w:rPr>
          <w:rFonts w:cs="Arial"/>
          <w:szCs w:val="22"/>
          <w:u w:val="single"/>
        </w:rPr>
      </w:pPr>
    </w:p>
    <w:p w:rsidR="0031080D" w:rsidRPr="0031080D" w:rsidRDefault="0031080D" w:rsidP="003757B0">
      <w:pPr>
        <w:rPr>
          <w:rFonts w:cs="Arial"/>
          <w:szCs w:val="22"/>
          <w:u w:val="single"/>
        </w:rPr>
      </w:pPr>
    </w:p>
    <w:p w:rsidR="00B93B6B" w:rsidRPr="0031080D" w:rsidRDefault="00B93B6B" w:rsidP="003757B0">
      <w:pPr>
        <w:rPr>
          <w:rFonts w:cs="Arial"/>
          <w:b/>
          <w:i/>
          <w:szCs w:val="22"/>
        </w:rPr>
      </w:pPr>
      <w:r w:rsidRPr="0031080D">
        <w:rPr>
          <w:rFonts w:cs="Arial"/>
          <w:b/>
          <w:i/>
          <w:szCs w:val="22"/>
        </w:rPr>
        <w:lastRenderedPageBreak/>
        <w:t>Assessment Method: Witness Testimony</w:t>
      </w:r>
    </w:p>
    <w:p w:rsidR="00B93B6B" w:rsidRPr="0031080D" w:rsidRDefault="00B93B6B" w:rsidP="003757B0">
      <w:pPr>
        <w:rPr>
          <w:rFonts w:cs="Arial"/>
          <w:szCs w:val="22"/>
        </w:rPr>
      </w:pPr>
      <w:r w:rsidRPr="0031080D">
        <w:rPr>
          <w:rFonts w:cs="Arial"/>
          <w:szCs w:val="22"/>
        </w:rPr>
        <w:t>This is another form of observation and takes account of the fact that valuable performance evidence will occur when the regular assessor is not present.  The use of witness testimony is encouraged because, again, it reduces the need for observation by the regular assessor.  The Assessment Strategy provides for two types of witness testimony.</w:t>
      </w:r>
    </w:p>
    <w:p w:rsidR="00B93B6B" w:rsidRPr="0031080D" w:rsidRDefault="00B93B6B" w:rsidP="003757B0">
      <w:pPr>
        <w:tabs>
          <w:tab w:val="left" w:pos="2304"/>
        </w:tabs>
        <w:rPr>
          <w:rFonts w:cs="Arial"/>
          <w:szCs w:val="22"/>
        </w:rPr>
      </w:pPr>
      <w:r w:rsidRPr="0031080D">
        <w:rPr>
          <w:rFonts w:cs="Arial"/>
          <w:szCs w:val="22"/>
        </w:rPr>
        <w:tab/>
      </w:r>
    </w:p>
    <w:p w:rsidR="00B93B6B" w:rsidRPr="0031080D" w:rsidRDefault="00B93B6B" w:rsidP="00BA2D78">
      <w:pPr>
        <w:numPr>
          <w:ilvl w:val="0"/>
          <w:numId w:val="5"/>
        </w:numPr>
        <w:rPr>
          <w:rFonts w:cs="Arial"/>
          <w:szCs w:val="22"/>
        </w:rPr>
      </w:pPr>
      <w:r w:rsidRPr="0031080D">
        <w:rPr>
          <w:rFonts w:cs="Arial"/>
          <w:i/>
          <w:iCs/>
          <w:szCs w:val="22"/>
        </w:rPr>
        <w:t>Witness testimony</w:t>
      </w:r>
      <w:r w:rsidRPr="0031080D">
        <w:rPr>
          <w:rFonts w:cs="Arial"/>
          <w:szCs w:val="22"/>
        </w:rPr>
        <w:t>,</w:t>
      </w:r>
      <w:r w:rsidRPr="0031080D">
        <w:rPr>
          <w:rFonts w:cs="Arial"/>
          <w:i/>
          <w:iCs/>
          <w:szCs w:val="22"/>
        </w:rPr>
        <w:t xml:space="preserve"> </w:t>
      </w:r>
      <w:r w:rsidRPr="0031080D">
        <w:rPr>
          <w:rFonts w:cs="Arial"/>
          <w:szCs w:val="22"/>
        </w:rPr>
        <w:t xml:space="preserve">for example from a customer, supplier or colleague that provides evidence towards a candidate’s assessment or </w:t>
      </w:r>
    </w:p>
    <w:p w:rsidR="00B93B6B" w:rsidRPr="0031080D" w:rsidRDefault="00B93B6B" w:rsidP="003757B0">
      <w:pPr>
        <w:rPr>
          <w:rFonts w:cs="Arial"/>
          <w:szCs w:val="22"/>
        </w:rPr>
      </w:pPr>
    </w:p>
    <w:p w:rsidR="00B93B6B" w:rsidRPr="0031080D" w:rsidRDefault="00B93B6B" w:rsidP="00BA2D78">
      <w:pPr>
        <w:numPr>
          <w:ilvl w:val="0"/>
          <w:numId w:val="5"/>
        </w:numPr>
        <w:rPr>
          <w:rFonts w:cs="Arial"/>
          <w:szCs w:val="22"/>
        </w:rPr>
      </w:pPr>
      <w:r w:rsidRPr="0031080D">
        <w:rPr>
          <w:rFonts w:cs="Arial"/>
          <w:i/>
          <w:iCs/>
          <w:szCs w:val="22"/>
        </w:rPr>
        <w:t>Expert witness testimony</w:t>
      </w:r>
      <w:r w:rsidRPr="0031080D">
        <w:rPr>
          <w:rFonts w:cs="Arial"/>
          <w:szCs w:val="22"/>
        </w:rPr>
        <w:t xml:space="preserve"> that provides powerful evidence of competence, that may in itself be sufficient for an assessor to consider that competence has been proved.</w:t>
      </w:r>
    </w:p>
    <w:p w:rsidR="00B93B6B" w:rsidRPr="0031080D" w:rsidRDefault="00B93B6B" w:rsidP="003757B0">
      <w:pPr>
        <w:rPr>
          <w:rFonts w:cs="Arial"/>
          <w:szCs w:val="22"/>
        </w:rPr>
      </w:pPr>
    </w:p>
    <w:p w:rsidR="00B93B6B" w:rsidRPr="0031080D" w:rsidRDefault="00B93B6B" w:rsidP="003757B0">
      <w:pPr>
        <w:rPr>
          <w:rFonts w:cs="Arial"/>
          <w:szCs w:val="22"/>
        </w:rPr>
      </w:pPr>
      <w:r w:rsidRPr="0031080D">
        <w:rPr>
          <w:rFonts w:cs="Arial"/>
          <w:szCs w:val="22"/>
        </w:rPr>
        <w:t xml:space="preserve">Expert witnesses may be other approved assessors who are recognised to assess the relevant occupational area and level, or line managers/other managers, that may not be approved assessors, but whom the awarding body agrees have sufficient occupational qualifications or experience to make a judgement on the competence of a candidate. </w:t>
      </w:r>
      <w:r w:rsidRPr="0031080D">
        <w:rPr>
          <w:rFonts w:cs="Arial"/>
          <w:iCs/>
          <w:szCs w:val="22"/>
        </w:rPr>
        <w:t>Expert witnesses must be able to demonstrate practical experience and knowledge in the unit being assessed,</w:t>
      </w:r>
      <w:r w:rsidRPr="0031080D">
        <w:rPr>
          <w:rFonts w:cs="Arial"/>
          <w:i/>
          <w:iCs/>
          <w:szCs w:val="22"/>
        </w:rPr>
        <w:t xml:space="preserve"> </w:t>
      </w:r>
      <w:r w:rsidRPr="0031080D">
        <w:rPr>
          <w:rFonts w:cs="Arial"/>
          <w:szCs w:val="22"/>
        </w:rPr>
        <w:t xml:space="preserve">and expert witness testimony must be used in line with awarding body requirements. </w:t>
      </w:r>
    </w:p>
    <w:p w:rsidR="005A7247" w:rsidRPr="0031080D" w:rsidRDefault="005A7247" w:rsidP="003757B0">
      <w:pPr>
        <w:rPr>
          <w:rFonts w:cs="Arial"/>
          <w:szCs w:val="22"/>
        </w:rPr>
      </w:pPr>
    </w:p>
    <w:p w:rsidR="00B93B6B" w:rsidRPr="0031080D" w:rsidRDefault="00B93B6B" w:rsidP="003757B0">
      <w:pPr>
        <w:rPr>
          <w:rFonts w:cs="Arial"/>
          <w:szCs w:val="22"/>
        </w:rPr>
      </w:pPr>
      <w:r w:rsidRPr="0031080D">
        <w:rPr>
          <w:rFonts w:cs="Arial"/>
          <w:szCs w:val="22"/>
        </w:rPr>
        <w:t>Witness testimony of either kind must be authentic, i.e. the assessor must satisfy themselves that the testimony is a true account of the candidate’s performance.</w:t>
      </w:r>
    </w:p>
    <w:p w:rsidR="005A7247" w:rsidRPr="0031080D" w:rsidRDefault="005A7247" w:rsidP="003757B0">
      <w:pPr>
        <w:rPr>
          <w:rFonts w:cs="Arial"/>
          <w:szCs w:val="22"/>
        </w:rPr>
      </w:pPr>
    </w:p>
    <w:p w:rsidR="00B93B6B" w:rsidRPr="0031080D" w:rsidRDefault="00B93B6B" w:rsidP="003757B0">
      <w:pPr>
        <w:rPr>
          <w:rFonts w:cs="Arial"/>
          <w:szCs w:val="22"/>
        </w:rPr>
      </w:pPr>
      <w:r w:rsidRPr="0031080D">
        <w:rPr>
          <w:rFonts w:cs="Arial"/>
          <w:szCs w:val="22"/>
        </w:rPr>
        <w:t xml:space="preserve">It is possible for candidates to present witness testimony from the past, although this should be sufficiently recent for the assessor to be able to infer current competence.   </w:t>
      </w:r>
    </w:p>
    <w:p w:rsidR="00B93B6B" w:rsidRPr="0031080D" w:rsidRDefault="00B93B6B" w:rsidP="003757B0">
      <w:pPr>
        <w:rPr>
          <w:rFonts w:cs="Arial"/>
          <w:szCs w:val="22"/>
        </w:rPr>
      </w:pPr>
    </w:p>
    <w:p w:rsidR="00B93B6B" w:rsidRPr="0031080D" w:rsidRDefault="00B93B6B" w:rsidP="003757B0">
      <w:pPr>
        <w:rPr>
          <w:rFonts w:cs="Arial"/>
          <w:b/>
          <w:i/>
          <w:szCs w:val="22"/>
        </w:rPr>
      </w:pPr>
      <w:r w:rsidRPr="0031080D">
        <w:rPr>
          <w:rFonts w:cs="Arial"/>
          <w:b/>
          <w:i/>
          <w:szCs w:val="22"/>
        </w:rPr>
        <w:t>Assessment Method: Candidate Statement/Report</w:t>
      </w:r>
    </w:p>
    <w:p w:rsidR="00B93B6B" w:rsidRPr="0031080D" w:rsidRDefault="00B93B6B" w:rsidP="003757B0">
      <w:pPr>
        <w:rPr>
          <w:rFonts w:cs="Arial"/>
          <w:szCs w:val="22"/>
        </w:rPr>
      </w:pPr>
      <w:r w:rsidRPr="0031080D">
        <w:rPr>
          <w:rFonts w:cs="Arial"/>
          <w:szCs w:val="22"/>
        </w:rPr>
        <w:t xml:space="preserve">Candidate statements also take account of the fact that valuable performance evidence will occur when the assessor is not present.  The candidate statement/report gives the candidate the opportunity to write a brief description of something they have done which meets the learning outcomes and assessment criteria in a unit.  For a candidate statement/report to be valuable, it must be possible to cross reference it to content of the unit and to clearly see how the description provides evidence against the relevant learning outcomes and assessment criteria.  It is possible for a candidate to produce a statement/report on something they have done in the past, although this should be sufficiently recent for the assessor to be able to infer current competence.  </w:t>
      </w:r>
    </w:p>
    <w:p w:rsidR="00B93B6B" w:rsidRPr="0031080D" w:rsidRDefault="00B93B6B" w:rsidP="003757B0">
      <w:pPr>
        <w:rPr>
          <w:rFonts w:cs="Arial"/>
          <w:szCs w:val="22"/>
        </w:rPr>
      </w:pPr>
    </w:p>
    <w:p w:rsidR="00B93B6B" w:rsidRPr="0031080D" w:rsidRDefault="00B93B6B" w:rsidP="003757B0">
      <w:pPr>
        <w:rPr>
          <w:rFonts w:cs="Arial"/>
          <w:b/>
          <w:i/>
          <w:szCs w:val="22"/>
        </w:rPr>
      </w:pPr>
      <w:r w:rsidRPr="0031080D">
        <w:rPr>
          <w:rFonts w:cs="Arial"/>
          <w:b/>
          <w:i/>
          <w:szCs w:val="22"/>
        </w:rPr>
        <w:t>Assessment Method: Professional Discussion</w:t>
      </w:r>
    </w:p>
    <w:p w:rsidR="00B93B6B" w:rsidRPr="0031080D" w:rsidRDefault="00B93B6B" w:rsidP="003757B0">
      <w:pPr>
        <w:rPr>
          <w:rFonts w:cs="Arial"/>
          <w:szCs w:val="22"/>
        </w:rPr>
      </w:pPr>
      <w:r w:rsidRPr="0031080D">
        <w:rPr>
          <w:rFonts w:cs="Arial"/>
          <w:szCs w:val="22"/>
        </w:rPr>
        <w:t>Professional discussion can be used as an assessment method for performance and knowledge and understanding.  Professional discussion is a single, or series of structured, planned and in-depth discussions between the assessor and candidate. Professional discussions can be used to obtain evidence from the candidate about what they have done and how they did it; it can also be used to supplement observations, witness testimony, examination of work products and written questions/answers.  However, assessors should not rely entirely on candidates’ reports of their own competence. It should always be supplemented by other types of evidence such as witness testimony and work products.</w:t>
      </w:r>
    </w:p>
    <w:p w:rsidR="005A7247" w:rsidRPr="0031080D" w:rsidRDefault="005A7247" w:rsidP="003757B0">
      <w:pPr>
        <w:rPr>
          <w:rFonts w:cs="Arial"/>
          <w:szCs w:val="22"/>
        </w:rPr>
      </w:pPr>
    </w:p>
    <w:p w:rsidR="005A7247" w:rsidRPr="0031080D" w:rsidRDefault="005A7247" w:rsidP="003757B0">
      <w:pPr>
        <w:rPr>
          <w:rFonts w:cs="Arial"/>
          <w:szCs w:val="22"/>
        </w:rPr>
      </w:pPr>
    </w:p>
    <w:p w:rsidR="0031080D" w:rsidRPr="0031080D" w:rsidRDefault="0031080D" w:rsidP="003757B0">
      <w:pPr>
        <w:rPr>
          <w:rFonts w:cs="Arial"/>
          <w:szCs w:val="22"/>
        </w:rPr>
      </w:pPr>
    </w:p>
    <w:p w:rsidR="0031080D" w:rsidRPr="0031080D" w:rsidRDefault="0031080D" w:rsidP="003757B0">
      <w:pPr>
        <w:rPr>
          <w:rFonts w:cs="Arial"/>
          <w:szCs w:val="22"/>
        </w:rPr>
      </w:pPr>
    </w:p>
    <w:p w:rsidR="0031080D" w:rsidRPr="0031080D" w:rsidRDefault="0031080D" w:rsidP="003757B0">
      <w:pPr>
        <w:rPr>
          <w:rFonts w:cs="Arial"/>
          <w:szCs w:val="22"/>
        </w:rPr>
      </w:pPr>
    </w:p>
    <w:p w:rsidR="005A7247" w:rsidRPr="0031080D" w:rsidRDefault="005A7247" w:rsidP="003757B0">
      <w:pPr>
        <w:rPr>
          <w:rFonts w:cs="Arial"/>
          <w:szCs w:val="22"/>
        </w:rPr>
      </w:pPr>
    </w:p>
    <w:p w:rsidR="00B93B6B" w:rsidRPr="0031080D" w:rsidRDefault="00B93B6B" w:rsidP="003757B0">
      <w:pPr>
        <w:rPr>
          <w:rFonts w:cs="Arial"/>
          <w:b/>
          <w:szCs w:val="22"/>
        </w:rPr>
      </w:pPr>
      <w:r w:rsidRPr="0031080D">
        <w:rPr>
          <w:rFonts w:cs="Arial"/>
          <w:b/>
          <w:szCs w:val="22"/>
        </w:rPr>
        <w:lastRenderedPageBreak/>
        <w:t>Evidence of Knowledge and Understanding Assessment Methods</w:t>
      </w:r>
    </w:p>
    <w:p w:rsidR="00EF0C52" w:rsidRPr="0031080D" w:rsidRDefault="00EF0C52" w:rsidP="003757B0">
      <w:pPr>
        <w:rPr>
          <w:rFonts w:cs="Arial"/>
          <w:szCs w:val="22"/>
        </w:rPr>
      </w:pPr>
    </w:p>
    <w:p w:rsidR="00B93B6B" w:rsidRPr="0031080D" w:rsidRDefault="00B93B6B" w:rsidP="003757B0">
      <w:pPr>
        <w:rPr>
          <w:rFonts w:cs="Arial"/>
          <w:szCs w:val="22"/>
        </w:rPr>
      </w:pPr>
      <w:r w:rsidRPr="0031080D">
        <w:rPr>
          <w:rFonts w:cs="Arial"/>
          <w:szCs w:val="22"/>
        </w:rPr>
        <w:t xml:space="preserve">Evidence of knowledge and understanding applies to those learning outcomes (and the associated assessment criteria) that describe what the candidate </w:t>
      </w:r>
      <w:r w:rsidRPr="0031080D">
        <w:rPr>
          <w:rFonts w:cs="Arial"/>
          <w:szCs w:val="22"/>
          <w:u w:val="single"/>
        </w:rPr>
        <w:t>understands</w:t>
      </w:r>
      <w:r w:rsidRPr="0031080D">
        <w:rPr>
          <w:rFonts w:cs="Arial"/>
          <w:szCs w:val="22"/>
        </w:rPr>
        <w:t>.  These learning outcomes all begin with ‘understand’.  Examples of these types of learning outcomes are:</w:t>
      </w:r>
    </w:p>
    <w:p w:rsidR="0056774E" w:rsidRPr="0031080D" w:rsidRDefault="0056774E" w:rsidP="005827D4">
      <w:pPr>
        <w:numPr>
          <w:ilvl w:val="0"/>
          <w:numId w:val="7"/>
        </w:numPr>
        <w:rPr>
          <w:rFonts w:cs="Arial"/>
          <w:szCs w:val="22"/>
        </w:rPr>
      </w:pPr>
      <w:r w:rsidRPr="0031080D">
        <w:rPr>
          <w:rFonts w:cs="Arial"/>
          <w:szCs w:val="22"/>
        </w:rPr>
        <w:t>Why customer incidents must be dealt with in a way that balances the</w:t>
      </w:r>
      <w:r w:rsidR="00EF0C52" w:rsidRPr="0031080D">
        <w:rPr>
          <w:rFonts w:cs="Arial"/>
          <w:szCs w:val="22"/>
        </w:rPr>
        <w:t xml:space="preserve"> </w:t>
      </w:r>
      <w:r w:rsidRPr="0031080D">
        <w:rPr>
          <w:rFonts w:cs="Arial"/>
          <w:szCs w:val="22"/>
        </w:rPr>
        <w:t>needs of the customer and the organisation</w:t>
      </w:r>
    </w:p>
    <w:p w:rsidR="0056774E" w:rsidRPr="0031080D" w:rsidRDefault="0056774E" w:rsidP="005827D4">
      <w:pPr>
        <w:numPr>
          <w:ilvl w:val="0"/>
          <w:numId w:val="7"/>
        </w:numPr>
        <w:rPr>
          <w:rFonts w:cs="Arial"/>
          <w:szCs w:val="22"/>
        </w:rPr>
      </w:pPr>
      <w:r w:rsidRPr="0031080D">
        <w:rPr>
          <w:rFonts w:cs="Arial"/>
          <w:szCs w:val="22"/>
        </w:rPr>
        <w:t>The importance of dealing with customers with additional requirements</w:t>
      </w:r>
      <w:r w:rsidR="00EF0C52" w:rsidRPr="0031080D">
        <w:rPr>
          <w:rFonts w:cs="Arial"/>
          <w:szCs w:val="22"/>
        </w:rPr>
        <w:t xml:space="preserve"> </w:t>
      </w:r>
      <w:r w:rsidRPr="0031080D">
        <w:rPr>
          <w:rFonts w:cs="Arial"/>
          <w:szCs w:val="22"/>
        </w:rPr>
        <w:t>in a way that meets their needs unobtrusively</w:t>
      </w:r>
    </w:p>
    <w:p w:rsidR="00B93B6B" w:rsidRPr="0031080D" w:rsidRDefault="0056774E" w:rsidP="005827D4">
      <w:pPr>
        <w:numPr>
          <w:ilvl w:val="0"/>
          <w:numId w:val="7"/>
        </w:numPr>
        <w:rPr>
          <w:rFonts w:cs="Arial"/>
          <w:szCs w:val="22"/>
        </w:rPr>
      </w:pPr>
      <w:r w:rsidRPr="0031080D">
        <w:rPr>
          <w:rFonts w:cs="Arial"/>
          <w:szCs w:val="22"/>
        </w:rPr>
        <w:t>How to use customer complaints to create learning points for the service team</w:t>
      </w:r>
    </w:p>
    <w:p w:rsidR="00EF0C52" w:rsidRPr="0031080D" w:rsidRDefault="00EF0C52" w:rsidP="003757B0">
      <w:pPr>
        <w:rPr>
          <w:rFonts w:cs="Arial"/>
          <w:szCs w:val="22"/>
          <w:u w:val="single"/>
        </w:rPr>
      </w:pPr>
    </w:p>
    <w:p w:rsidR="00B93B6B" w:rsidRPr="0031080D" w:rsidRDefault="00B93B6B" w:rsidP="003757B0">
      <w:pPr>
        <w:rPr>
          <w:rFonts w:cs="Arial"/>
          <w:b/>
          <w:i/>
          <w:szCs w:val="22"/>
        </w:rPr>
      </w:pPr>
      <w:r w:rsidRPr="0031080D">
        <w:rPr>
          <w:rFonts w:cs="Arial"/>
          <w:b/>
          <w:i/>
          <w:szCs w:val="22"/>
        </w:rPr>
        <w:t>Assessment Method: Questioning</w:t>
      </w:r>
    </w:p>
    <w:p w:rsidR="00B93B6B" w:rsidRPr="0031080D" w:rsidRDefault="00B93B6B" w:rsidP="003757B0">
      <w:pPr>
        <w:rPr>
          <w:rFonts w:cs="Arial"/>
          <w:szCs w:val="22"/>
        </w:rPr>
      </w:pPr>
      <w:r w:rsidRPr="0031080D">
        <w:rPr>
          <w:rFonts w:cs="Arial"/>
          <w:szCs w:val="22"/>
        </w:rPr>
        <w:t xml:space="preserve">Oral and written questions are both valid methods of assessing the knowledge and understanding learning outcomes and associated assessment criteria and are likely to be the assessor’s method of choice. </w:t>
      </w:r>
    </w:p>
    <w:p w:rsidR="00B93B6B" w:rsidRPr="0031080D" w:rsidRDefault="00B93B6B" w:rsidP="003757B0">
      <w:pPr>
        <w:rPr>
          <w:rFonts w:cs="Arial"/>
          <w:szCs w:val="22"/>
          <w:u w:val="single"/>
        </w:rPr>
      </w:pPr>
    </w:p>
    <w:p w:rsidR="00B93B6B" w:rsidRPr="0031080D" w:rsidRDefault="00B93B6B" w:rsidP="003757B0">
      <w:pPr>
        <w:rPr>
          <w:rFonts w:cs="Arial"/>
          <w:b/>
          <w:i/>
          <w:szCs w:val="22"/>
        </w:rPr>
      </w:pPr>
      <w:r w:rsidRPr="0031080D">
        <w:rPr>
          <w:rFonts w:cs="Arial"/>
          <w:b/>
          <w:i/>
          <w:szCs w:val="22"/>
        </w:rPr>
        <w:t>Assessment Method: Other Recorded Evidence of Knowledge and Understanding</w:t>
      </w:r>
    </w:p>
    <w:p w:rsidR="00B93B6B" w:rsidRPr="0031080D" w:rsidRDefault="00B93B6B" w:rsidP="003757B0">
      <w:pPr>
        <w:rPr>
          <w:rFonts w:cs="Arial"/>
          <w:szCs w:val="22"/>
        </w:rPr>
      </w:pPr>
      <w:r w:rsidRPr="0031080D">
        <w:rPr>
          <w:rFonts w:cs="Arial"/>
          <w:szCs w:val="22"/>
        </w:rPr>
        <w:t>This includes work-based projects, case studies and reflective accounts. For some candidates these approaches can be powerful ways of bringing out evidence of a candidate’s knowledge and understanding across several related learning outcomes and even units.  However, their use will depend on the candidate’s circumstances and ability to structure and write the appropriate documents.</w:t>
      </w:r>
    </w:p>
    <w:p w:rsidR="00B93B6B" w:rsidRPr="0031080D" w:rsidRDefault="00B93B6B" w:rsidP="003757B0">
      <w:pPr>
        <w:rPr>
          <w:rFonts w:cs="Arial"/>
          <w:szCs w:val="22"/>
        </w:rPr>
      </w:pPr>
    </w:p>
    <w:p w:rsidR="00B93B6B" w:rsidRPr="0031080D" w:rsidRDefault="00B93B6B" w:rsidP="003757B0">
      <w:pPr>
        <w:rPr>
          <w:rFonts w:cs="Arial"/>
          <w:b/>
          <w:i/>
          <w:szCs w:val="22"/>
        </w:rPr>
      </w:pPr>
      <w:r w:rsidRPr="0031080D">
        <w:rPr>
          <w:rFonts w:cs="Arial"/>
          <w:b/>
          <w:i/>
          <w:szCs w:val="22"/>
        </w:rPr>
        <w:t>Assessment Method: Professional Discussion</w:t>
      </w:r>
    </w:p>
    <w:p w:rsidR="00B93B6B" w:rsidRPr="0031080D" w:rsidRDefault="00B93B6B" w:rsidP="003757B0">
      <w:pPr>
        <w:rPr>
          <w:rFonts w:cs="Arial"/>
          <w:szCs w:val="22"/>
        </w:rPr>
      </w:pPr>
      <w:r w:rsidRPr="0031080D">
        <w:rPr>
          <w:rFonts w:cs="Arial"/>
          <w:szCs w:val="22"/>
        </w:rPr>
        <w:t>Professional discussion can also be used to assess knowledge and understanding.  Professional discussion is a single, or series of structured, planned and in-depth discussions between the assessor and candidate. A professional discussion can bring out a wide range of knowledge and understanding across many related learning outcomes or units, particularly covering why certain things are done or the principles that underpin competent performance.  Professional discussion can also help to verify the authenticity of other pieces of evidence.</w:t>
      </w:r>
    </w:p>
    <w:p w:rsidR="00B93B6B" w:rsidRPr="0031080D" w:rsidRDefault="00B93B6B" w:rsidP="003757B0">
      <w:pPr>
        <w:rPr>
          <w:rFonts w:cs="Arial"/>
          <w:szCs w:val="22"/>
        </w:rPr>
      </w:pPr>
    </w:p>
    <w:p w:rsidR="00B93B6B" w:rsidRPr="0031080D" w:rsidRDefault="00B93B6B" w:rsidP="003757B0">
      <w:pPr>
        <w:rPr>
          <w:rFonts w:cs="Arial"/>
          <w:b/>
          <w:i/>
          <w:szCs w:val="22"/>
        </w:rPr>
      </w:pPr>
      <w:r w:rsidRPr="0031080D">
        <w:rPr>
          <w:rFonts w:cs="Arial"/>
          <w:b/>
          <w:i/>
          <w:szCs w:val="22"/>
        </w:rPr>
        <w:t>Assessment Method: Inferring Knowledge and Understanding from Performance</w:t>
      </w:r>
    </w:p>
    <w:p w:rsidR="00B93B6B" w:rsidRPr="0031080D" w:rsidRDefault="00B93B6B" w:rsidP="003757B0">
      <w:pPr>
        <w:rPr>
          <w:rFonts w:cs="Arial"/>
          <w:szCs w:val="22"/>
        </w:rPr>
      </w:pPr>
      <w:r w:rsidRPr="0031080D">
        <w:rPr>
          <w:rFonts w:cs="Arial"/>
          <w:szCs w:val="22"/>
        </w:rPr>
        <w:t xml:space="preserve">It is possible for an assessor to infer that the candidate knows or understands certain things from observing their performance or examining other pieces of evidence such as work products or witness testimony.  This particularly applies to assessment criteria that cover </w:t>
      </w:r>
      <w:r w:rsidRPr="0031080D">
        <w:rPr>
          <w:rFonts w:cs="Arial"/>
          <w:szCs w:val="22"/>
          <w:u w:val="single"/>
        </w:rPr>
        <w:t>how</w:t>
      </w:r>
      <w:r w:rsidRPr="0031080D">
        <w:rPr>
          <w:rFonts w:cs="Arial"/>
          <w:szCs w:val="22"/>
        </w:rPr>
        <w:t xml:space="preserve"> to do certain tasks, for example:</w:t>
      </w:r>
    </w:p>
    <w:p w:rsidR="00B93B6B" w:rsidRPr="0031080D" w:rsidRDefault="00B93B6B" w:rsidP="00BA2D78">
      <w:pPr>
        <w:numPr>
          <w:ilvl w:val="0"/>
          <w:numId w:val="6"/>
        </w:numPr>
        <w:rPr>
          <w:rFonts w:cs="Arial"/>
          <w:szCs w:val="22"/>
        </w:rPr>
      </w:pPr>
      <w:r w:rsidRPr="0031080D">
        <w:rPr>
          <w:rFonts w:cs="Arial"/>
          <w:szCs w:val="22"/>
        </w:rPr>
        <w:t>“explain how to gather and evaluate information that will help to plan and update the wine list”</w:t>
      </w:r>
    </w:p>
    <w:p w:rsidR="00B93B6B" w:rsidRPr="0031080D" w:rsidRDefault="00B93B6B" w:rsidP="003757B0">
      <w:pPr>
        <w:rPr>
          <w:rFonts w:cs="Arial"/>
          <w:szCs w:val="22"/>
        </w:rPr>
      </w:pPr>
      <w:r w:rsidRPr="0031080D">
        <w:rPr>
          <w:rFonts w:cs="Arial"/>
          <w:szCs w:val="22"/>
        </w:rPr>
        <w:t>The assessor should already have seen evidence of the candidate’s ability to do this in the “be able to” learning outcome in the same unit.  They may, therefore, reasonably infer that the candidate has this knowledge and understanding.</w:t>
      </w:r>
    </w:p>
    <w:p w:rsidR="00EF0C52" w:rsidRPr="0031080D" w:rsidRDefault="00EF0C52" w:rsidP="003757B0">
      <w:pPr>
        <w:rPr>
          <w:rFonts w:cs="Arial"/>
          <w:szCs w:val="22"/>
        </w:rPr>
      </w:pPr>
    </w:p>
    <w:p w:rsidR="00B93B6B" w:rsidRPr="0031080D" w:rsidRDefault="00B93B6B" w:rsidP="003757B0">
      <w:pPr>
        <w:rPr>
          <w:rFonts w:cs="Arial"/>
          <w:szCs w:val="22"/>
        </w:rPr>
      </w:pPr>
      <w:r w:rsidRPr="0031080D">
        <w:rPr>
          <w:rFonts w:cs="Arial"/>
          <w:szCs w:val="22"/>
        </w:rPr>
        <w:t>Inferring knowledge and understanding from performance is a helpful way of avoiding over assessment.  However, it should be used with caution, particularly when it comes to the possession of key facts, for example:</w:t>
      </w:r>
    </w:p>
    <w:p w:rsidR="00B93B6B" w:rsidRPr="0031080D" w:rsidRDefault="00B93B6B" w:rsidP="00BA2D78">
      <w:pPr>
        <w:numPr>
          <w:ilvl w:val="0"/>
          <w:numId w:val="6"/>
        </w:numPr>
        <w:rPr>
          <w:rFonts w:cs="Arial"/>
          <w:szCs w:val="22"/>
        </w:rPr>
      </w:pPr>
      <w:r w:rsidRPr="0031080D">
        <w:rPr>
          <w:rFonts w:cs="Arial"/>
          <w:szCs w:val="22"/>
        </w:rPr>
        <w:t>“identify the legal requirements relevant to weights and measures, trades descriptions and licensing legislation”</w:t>
      </w:r>
    </w:p>
    <w:p w:rsidR="00B93B6B" w:rsidRPr="0031080D" w:rsidRDefault="00B93B6B" w:rsidP="003757B0">
      <w:pPr>
        <w:rPr>
          <w:rFonts w:cs="Arial"/>
          <w:szCs w:val="22"/>
        </w:rPr>
      </w:pPr>
      <w:r w:rsidRPr="0031080D">
        <w:rPr>
          <w:rFonts w:cs="Arial"/>
          <w:szCs w:val="22"/>
        </w:rPr>
        <w:t>or the reasons why certain things are important:</w:t>
      </w:r>
    </w:p>
    <w:p w:rsidR="00B93B6B" w:rsidRPr="0031080D" w:rsidRDefault="00B93B6B" w:rsidP="00BA2D78">
      <w:pPr>
        <w:numPr>
          <w:ilvl w:val="0"/>
          <w:numId w:val="6"/>
        </w:numPr>
        <w:rPr>
          <w:rFonts w:cs="Arial"/>
          <w:szCs w:val="22"/>
        </w:rPr>
      </w:pPr>
      <w:r w:rsidRPr="0031080D">
        <w:rPr>
          <w:rFonts w:cs="Arial"/>
          <w:szCs w:val="22"/>
        </w:rPr>
        <w:t>“explain why confidentiality is important”</w:t>
      </w:r>
    </w:p>
    <w:p w:rsidR="00B93B6B" w:rsidRPr="0031080D" w:rsidRDefault="00B93B6B" w:rsidP="003757B0">
      <w:pPr>
        <w:rPr>
          <w:rFonts w:cs="Arial"/>
          <w:szCs w:val="22"/>
        </w:rPr>
      </w:pPr>
      <w:r w:rsidRPr="0031080D">
        <w:rPr>
          <w:rFonts w:cs="Arial"/>
          <w:szCs w:val="22"/>
        </w:rPr>
        <w:t xml:space="preserve"> </w:t>
      </w:r>
    </w:p>
    <w:p w:rsidR="00B93B6B" w:rsidRPr="0031080D" w:rsidRDefault="00B93B6B" w:rsidP="003757B0">
      <w:pPr>
        <w:rPr>
          <w:rFonts w:cs="Arial"/>
          <w:szCs w:val="22"/>
        </w:rPr>
      </w:pPr>
      <w:r w:rsidRPr="0031080D">
        <w:rPr>
          <w:rFonts w:cs="Arial"/>
          <w:szCs w:val="22"/>
        </w:rPr>
        <w:lastRenderedPageBreak/>
        <w:t>In both of these cases, oral/written questions, reflective accounts and professional discussions would be more valid ways of testing knowledge and understanding.  The specific knowledge must be brought out.</w:t>
      </w:r>
    </w:p>
    <w:p w:rsidR="00B93B6B" w:rsidRPr="0031080D" w:rsidRDefault="00B93B6B" w:rsidP="003757B0">
      <w:pPr>
        <w:rPr>
          <w:rFonts w:cs="Arial"/>
          <w:szCs w:val="22"/>
        </w:rPr>
      </w:pPr>
    </w:p>
    <w:p w:rsidR="00B93B6B" w:rsidRPr="0031080D" w:rsidRDefault="00B93B6B" w:rsidP="003757B0">
      <w:pPr>
        <w:rPr>
          <w:rFonts w:cs="Arial"/>
          <w:b/>
          <w:szCs w:val="22"/>
        </w:rPr>
      </w:pPr>
      <w:r w:rsidRPr="0031080D">
        <w:rPr>
          <w:rFonts w:cs="Arial"/>
          <w:b/>
          <w:szCs w:val="22"/>
        </w:rPr>
        <w:t>Volume of Evidence/Length of Assessment</w:t>
      </w:r>
    </w:p>
    <w:p w:rsidR="00EF0C52" w:rsidRPr="0031080D" w:rsidRDefault="00EF0C52" w:rsidP="003757B0">
      <w:pPr>
        <w:rPr>
          <w:rFonts w:cs="Arial"/>
          <w:b/>
          <w:szCs w:val="22"/>
        </w:rPr>
      </w:pPr>
    </w:p>
    <w:p w:rsidR="00B93B6B" w:rsidRPr="0031080D" w:rsidRDefault="00B93B6B" w:rsidP="003757B0">
      <w:pPr>
        <w:rPr>
          <w:rFonts w:cs="Arial"/>
          <w:szCs w:val="22"/>
        </w:rPr>
      </w:pPr>
      <w:r w:rsidRPr="0031080D">
        <w:rPr>
          <w:rFonts w:cs="Arial"/>
          <w:szCs w:val="22"/>
        </w:rPr>
        <w:t>The Evidence Requirements do not stipulate how frequently a candidate must be assessed for each unit or how much evidence is acceptable.  Assessors and verifiers should use their professional skills and experience to determine how much evidence over what period of time is sufficient to make a reliable judgment of consistent com</w:t>
      </w:r>
      <w:r w:rsidR="00EF0C52" w:rsidRPr="0031080D">
        <w:rPr>
          <w:rFonts w:cs="Arial"/>
          <w:szCs w:val="22"/>
        </w:rPr>
        <w:t xml:space="preserve">petent performance.  </w:t>
      </w:r>
      <w:r w:rsidRPr="0031080D">
        <w:rPr>
          <w:rFonts w:cs="Arial"/>
          <w:szCs w:val="22"/>
        </w:rPr>
        <w:t xml:space="preserve">This is likely to vary according to the individual candidate and their working situation. </w:t>
      </w:r>
    </w:p>
    <w:p w:rsidR="00B93B6B" w:rsidRPr="0031080D" w:rsidRDefault="00B93B6B" w:rsidP="003757B0">
      <w:pPr>
        <w:rPr>
          <w:rFonts w:cs="Arial"/>
          <w:szCs w:val="22"/>
        </w:rPr>
      </w:pPr>
    </w:p>
    <w:p w:rsidR="0031080D" w:rsidRPr="0031080D" w:rsidRDefault="0031080D" w:rsidP="003757B0">
      <w:pPr>
        <w:rPr>
          <w:rFonts w:cs="Arial"/>
          <w:b/>
          <w:szCs w:val="22"/>
        </w:rPr>
      </w:pPr>
      <w:r w:rsidRPr="0031080D">
        <w:rPr>
          <w:rFonts w:cs="Arial"/>
          <w:b/>
          <w:szCs w:val="22"/>
        </w:rPr>
        <w:t>Evidence Requirements for Individual Units</w:t>
      </w:r>
    </w:p>
    <w:p w:rsidR="0031080D" w:rsidRPr="0031080D" w:rsidRDefault="0031080D" w:rsidP="003757B0">
      <w:pPr>
        <w:rPr>
          <w:rFonts w:cs="Arial"/>
          <w:szCs w:val="22"/>
        </w:rPr>
      </w:pPr>
    </w:p>
    <w:p w:rsidR="001C46C0" w:rsidRPr="0031080D" w:rsidRDefault="001C46C0" w:rsidP="003757B0">
      <w:pPr>
        <w:rPr>
          <w:rFonts w:cs="Arial"/>
          <w:szCs w:val="22"/>
        </w:rPr>
      </w:pPr>
      <w:r w:rsidRPr="0031080D">
        <w:rPr>
          <w:rFonts w:cs="Arial"/>
          <w:szCs w:val="22"/>
        </w:rPr>
        <w:t xml:space="preserve">The tables on the following pages provide information on how each unit should be assessed and give examples of what types of evidence is acceptable. </w:t>
      </w:r>
    </w:p>
    <w:p w:rsidR="00480216" w:rsidRDefault="00480216"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Default="000553F9" w:rsidP="003757B0">
      <w:pPr>
        <w:rPr>
          <w:rFonts w:cs="Arial"/>
          <w:szCs w:val="22"/>
        </w:rPr>
      </w:pPr>
    </w:p>
    <w:p w:rsidR="000553F9" w:rsidRPr="0031080D" w:rsidRDefault="000553F9" w:rsidP="003757B0">
      <w:pPr>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06"/>
      </w:tblGrid>
      <w:tr w:rsidR="00480216" w:rsidRPr="0031080D" w:rsidTr="00473980">
        <w:tc>
          <w:tcPr>
            <w:tcW w:w="9606" w:type="dxa"/>
            <w:shd w:val="clear" w:color="auto" w:fill="99CCFF"/>
          </w:tcPr>
          <w:p w:rsidR="00480216" w:rsidRPr="0031080D" w:rsidRDefault="00480216" w:rsidP="003757B0">
            <w:pPr>
              <w:pStyle w:val="Heading3"/>
              <w:spacing w:before="0" w:after="0"/>
              <w:rPr>
                <w:sz w:val="22"/>
                <w:szCs w:val="22"/>
              </w:rPr>
            </w:pPr>
            <w:r w:rsidRPr="0031080D">
              <w:rPr>
                <w:sz w:val="22"/>
                <w:szCs w:val="22"/>
              </w:rPr>
              <w:lastRenderedPageBreak/>
              <w:t>Sufficiency of Evidence</w:t>
            </w:r>
          </w:p>
        </w:tc>
      </w:tr>
      <w:tr w:rsidR="00480216" w:rsidRPr="0031080D" w:rsidTr="00473980">
        <w:tc>
          <w:tcPr>
            <w:tcW w:w="9606" w:type="dxa"/>
          </w:tcPr>
          <w:p w:rsidR="00480216" w:rsidRPr="0031080D" w:rsidRDefault="00480216" w:rsidP="003757B0">
            <w:pPr>
              <w:rPr>
                <w:rFonts w:cs="Arial"/>
                <w:szCs w:val="22"/>
              </w:rPr>
            </w:pPr>
            <w:r w:rsidRPr="0031080D">
              <w:rPr>
                <w:rFonts w:cs="Arial"/>
                <w:szCs w:val="22"/>
              </w:rPr>
              <w:t>There must be sufficient evidence to ensure that the candidate can achieve the standard over a period of time in the workplace or approved realistic working environment.  This must be achieved through direct assessment by the assessor or through the use of authentic witness testimony.</w:t>
            </w:r>
          </w:p>
        </w:tc>
      </w:tr>
    </w:tbl>
    <w:p w:rsidR="00480216" w:rsidRPr="0031080D" w:rsidRDefault="00480216" w:rsidP="003757B0">
      <w:pPr>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06"/>
      </w:tblGrid>
      <w:tr w:rsidR="00480216" w:rsidRPr="0031080D" w:rsidTr="00473980">
        <w:tc>
          <w:tcPr>
            <w:tcW w:w="9606" w:type="dxa"/>
            <w:shd w:val="clear" w:color="auto" w:fill="99CCFF"/>
          </w:tcPr>
          <w:p w:rsidR="00480216" w:rsidRPr="0031080D" w:rsidRDefault="00480216" w:rsidP="003757B0">
            <w:pPr>
              <w:pStyle w:val="Heading3"/>
              <w:spacing w:before="0" w:after="0"/>
              <w:rPr>
                <w:sz w:val="22"/>
                <w:szCs w:val="22"/>
              </w:rPr>
            </w:pPr>
            <w:r w:rsidRPr="0031080D">
              <w:rPr>
                <w:sz w:val="22"/>
                <w:szCs w:val="22"/>
              </w:rPr>
              <w:t xml:space="preserve">What you have to KNOW </w:t>
            </w:r>
          </w:p>
        </w:tc>
      </w:tr>
      <w:tr w:rsidR="00480216" w:rsidRPr="0031080D" w:rsidTr="00473980">
        <w:tc>
          <w:tcPr>
            <w:tcW w:w="9606" w:type="dxa"/>
          </w:tcPr>
          <w:p w:rsidR="00480216" w:rsidRPr="0031080D" w:rsidRDefault="00480216" w:rsidP="003757B0">
            <w:pPr>
              <w:rPr>
                <w:rFonts w:cs="Arial"/>
                <w:szCs w:val="22"/>
              </w:rPr>
            </w:pPr>
            <w:r w:rsidRPr="0031080D">
              <w:rPr>
                <w:rFonts w:cs="Arial"/>
                <w:szCs w:val="22"/>
              </w:rPr>
              <w:t xml:space="preserve">For those knowledge statements that relate to </w:t>
            </w:r>
            <w:r w:rsidRPr="0031080D">
              <w:rPr>
                <w:rFonts w:cs="Arial"/>
                <w:szCs w:val="22"/>
                <w:u w:val="single"/>
              </w:rPr>
              <w:t>how</w:t>
            </w:r>
            <w:r w:rsidRPr="0031080D">
              <w:rPr>
                <w:rFonts w:cs="Arial"/>
                <w:szCs w:val="22"/>
              </w:rPr>
              <w:t xml:space="preserve"> the candidate should do something, the assessor may be able to infer that the candidate has the necessary knowledge from observing their performance or checking products of their work. In all other cases, evidence of the candidate’s </w:t>
            </w:r>
            <w:r w:rsidR="001C46C0" w:rsidRPr="0031080D">
              <w:rPr>
                <w:rFonts w:cs="Arial"/>
                <w:szCs w:val="22"/>
              </w:rPr>
              <w:t>knowledge and understanding should</w:t>
            </w:r>
            <w:r w:rsidRPr="0031080D">
              <w:rPr>
                <w:rFonts w:cs="Arial"/>
                <w:szCs w:val="22"/>
              </w:rPr>
              <w:t xml:space="preserve"> b</w:t>
            </w:r>
            <w:r w:rsidR="001C46C0" w:rsidRPr="0031080D">
              <w:rPr>
                <w:rFonts w:cs="Arial"/>
                <w:szCs w:val="22"/>
              </w:rPr>
              <w:t>e gathered by oral/</w:t>
            </w:r>
            <w:r w:rsidRPr="0031080D">
              <w:rPr>
                <w:rFonts w:cs="Arial"/>
                <w:szCs w:val="22"/>
              </w:rPr>
              <w:t>written questioning</w:t>
            </w:r>
            <w:r w:rsidR="001C46C0" w:rsidRPr="0031080D">
              <w:rPr>
                <w:rFonts w:cs="Arial"/>
                <w:szCs w:val="22"/>
              </w:rPr>
              <w:t xml:space="preserve"> or, professional discussion</w:t>
            </w:r>
            <w:r w:rsidRPr="0031080D">
              <w:rPr>
                <w:rFonts w:cs="Arial"/>
                <w:szCs w:val="22"/>
              </w:rPr>
              <w:t>.</w:t>
            </w:r>
          </w:p>
        </w:tc>
      </w:tr>
    </w:tbl>
    <w:p w:rsidR="00BF592B" w:rsidRPr="0031080D" w:rsidRDefault="00BF592B" w:rsidP="003757B0">
      <w:pPr>
        <w:pStyle w:val="Footer"/>
        <w:tabs>
          <w:tab w:val="clear" w:pos="4320"/>
          <w:tab w:val="clear" w:pos="8640"/>
        </w:tabs>
        <w:rPr>
          <w:rFonts w:cs="Arial"/>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42"/>
        <w:gridCol w:w="1134"/>
        <w:gridCol w:w="7200"/>
      </w:tblGrid>
      <w:tr w:rsidR="00473980" w:rsidRPr="0031080D" w:rsidTr="008B0F64">
        <w:tc>
          <w:tcPr>
            <w:tcW w:w="9576" w:type="dxa"/>
            <w:gridSpan w:val="3"/>
            <w:tcBorders>
              <w:bottom w:val="single" w:sz="12" w:space="0" w:color="auto"/>
            </w:tcBorders>
            <w:shd w:val="clear" w:color="auto" w:fill="99CCFF"/>
          </w:tcPr>
          <w:p w:rsidR="00473980" w:rsidRPr="0031080D" w:rsidRDefault="00473980" w:rsidP="003757B0">
            <w:pPr>
              <w:pStyle w:val="Heading3"/>
              <w:spacing w:before="0" w:after="0"/>
              <w:rPr>
                <w:sz w:val="22"/>
                <w:szCs w:val="22"/>
              </w:rPr>
            </w:pPr>
            <w:r w:rsidRPr="0031080D">
              <w:rPr>
                <w:sz w:val="22"/>
                <w:szCs w:val="22"/>
              </w:rPr>
              <w:t>GG28 24 SVQ 4 Hospitality Management Skills SCQF level 8</w:t>
            </w:r>
          </w:p>
        </w:tc>
      </w:tr>
      <w:tr w:rsidR="00473980" w:rsidRPr="0031080D" w:rsidTr="000553F9">
        <w:tc>
          <w:tcPr>
            <w:tcW w:w="9576" w:type="dxa"/>
            <w:gridSpan w:val="3"/>
            <w:shd w:val="clear" w:color="auto" w:fill="D9D9D9" w:themeFill="background1" w:themeFillShade="D9"/>
          </w:tcPr>
          <w:p w:rsidR="00473980" w:rsidRPr="000553F9" w:rsidRDefault="00473980" w:rsidP="003757B0">
            <w:pPr>
              <w:rPr>
                <w:rFonts w:cs="Arial"/>
                <w:b/>
                <w:szCs w:val="22"/>
              </w:rPr>
            </w:pPr>
            <w:r w:rsidRPr="000553F9">
              <w:rPr>
                <w:rFonts w:cs="Arial"/>
                <w:b/>
                <w:szCs w:val="22"/>
              </w:rPr>
              <w:t>Generic Units</w:t>
            </w:r>
          </w:p>
        </w:tc>
      </w:tr>
      <w:tr w:rsidR="00473980" w:rsidRPr="0031080D" w:rsidTr="008B0F64">
        <w:tc>
          <w:tcPr>
            <w:tcW w:w="1242" w:type="dxa"/>
            <w:vAlign w:val="center"/>
          </w:tcPr>
          <w:p w:rsidR="00473980" w:rsidRPr="0031080D" w:rsidRDefault="00473980" w:rsidP="003757B0">
            <w:pPr>
              <w:jc w:val="center"/>
              <w:rPr>
                <w:rFonts w:cs="Arial"/>
                <w:b/>
                <w:szCs w:val="22"/>
              </w:rPr>
            </w:pPr>
            <w:r w:rsidRPr="0031080D">
              <w:rPr>
                <w:rFonts w:cs="Arial"/>
                <w:b/>
                <w:szCs w:val="22"/>
              </w:rPr>
              <w:t>SQA Ref</w:t>
            </w:r>
          </w:p>
        </w:tc>
        <w:tc>
          <w:tcPr>
            <w:tcW w:w="1134" w:type="dxa"/>
            <w:vAlign w:val="center"/>
          </w:tcPr>
          <w:p w:rsidR="00473980" w:rsidRPr="0031080D" w:rsidRDefault="00473980" w:rsidP="003757B0">
            <w:pPr>
              <w:jc w:val="center"/>
              <w:rPr>
                <w:rFonts w:cs="Arial"/>
                <w:b/>
                <w:szCs w:val="22"/>
              </w:rPr>
            </w:pPr>
            <w:r w:rsidRPr="0031080D">
              <w:rPr>
                <w:rFonts w:cs="Arial"/>
                <w:b/>
                <w:szCs w:val="22"/>
              </w:rPr>
              <w:t>SSC Ref</w:t>
            </w:r>
          </w:p>
        </w:tc>
        <w:tc>
          <w:tcPr>
            <w:tcW w:w="7200" w:type="dxa"/>
            <w:vAlign w:val="center"/>
          </w:tcPr>
          <w:p w:rsidR="00473980" w:rsidRPr="0031080D" w:rsidRDefault="00473980" w:rsidP="003757B0">
            <w:pPr>
              <w:jc w:val="center"/>
              <w:rPr>
                <w:rFonts w:cs="Arial"/>
                <w:b/>
                <w:szCs w:val="22"/>
              </w:rPr>
            </w:pPr>
            <w:r w:rsidRPr="0031080D">
              <w:rPr>
                <w:rFonts w:cs="Arial"/>
                <w:b/>
                <w:szCs w:val="22"/>
              </w:rPr>
              <w:t>Unit Title</w:t>
            </w:r>
          </w:p>
        </w:tc>
      </w:tr>
      <w:tr w:rsidR="0031080D" w:rsidRPr="0031080D" w:rsidTr="0031080D">
        <w:tc>
          <w:tcPr>
            <w:tcW w:w="1242" w:type="dxa"/>
            <w:vAlign w:val="center"/>
          </w:tcPr>
          <w:p w:rsidR="0031080D" w:rsidRDefault="0031080D" w:rsidP="0031080D">
            <w:pPr>
              <w:rPr>
                <w:rFonts w:cs="Arial"/>
              </w:rPr>
            </w:pPr>
            <w:r>
              <w:rPr>
                <w:rFonts w:cs="Arial"/>
              </w:rPr>
              <w:t>H2YA 04</w:t>
            </w:r>
          </w:p>
        </w:tc>
        <w:tc>
          <w:tcPr>
            <w:tcW w:w="1134" w:type="dxa"/>
            <w:vAlign w:val="center"/>
          </w:tcPr>
          <w:p w:rsidR="0031080D" w:rsidRDefault="0031080D" w:rsidP="0031080D">
            <w:pPr>
              <w:rPr>
                <w:rFonts w:cs="Arial"/>
              </w:rPr>
            </w:pPr>
            <w:r>
              <w:rPr>
                <w:rFonts w:cs="Arial"/>
              </w:rPr>
              <w:t>4GEN2</w:t>
            </w:r>
          </w:p>
        </w:tc>
        <w:tc>
          <w:tcPr>
            <w:tcW w:w="7200" w:type="dxa"/>
            <w:vAlign w:val="center"/>
          </w:tcPr>
          <w:p w:rsidR="0031080D" w:rsidRDefault="0031080D" w:rsidP="0031080D">
            <w:pPr>
              <w:rPr>
                <w:rFonts w:cs="Arial"/>
                <w:sz w:val="20"/>
                <w:szCs w:val="20"/>
              </w:rPr>
            </w:pPr>
            <w:r>
              <w:rPr>
                <w:rFonts w:cs="Arial"/>
              </w:rPr>
              <w:t>Manage Purchasing Costs in Hospitality</w:t>
            </w:r>
          </w:p>
        </w:tc>
      </w:tr>
      <w:tr w:rsidR="0031080D" w:rsidRPr="0031080D" w:rsidTr="0031080D">
        <w:tc>
          <w:tcPr>
            <w:tcW w:w="1242" w:type="dxa"/>
            <w:vAlign w:val="center"/>
          </w:tcPr>
          <w:p w:rsidR="0031080D" w:rsidRDefault="0031080D" w:rsidP="0031080D">
            <w:pPr>
              <w:rPr>
                <w:rFonts w:cs="Arial"/>
              </w:rPr>
            </w:pPr>
            <w:r>
              <w:rPr>
                <w:rFonts w:cs="Arial"/>
              </w:rPr>
              <w:t>H2YA 04</w:t>
            </w:r>
          </w:p>
        </w:tc>
        <w:tc>
          <w:tcPr>
            <w:tcW w:w="1134" w:type="dxa"/>
            <w:vAlign w:val="center"/>
          </w:tcPr>
          <w:p w:rsidR="0031080D" w:rsidRDefault="0031080D" w:rsidP="0031080D">
            <w:pPr>
              <w:rPr>
                <w:rFonts w:cs="Arial"/>
              </w:rPr>
            </w:pPr>
            <w:r>
              <w:rPr>
                <w:rFonts w:cs="Arial"/>
              </w:rPr>
              <w:t>4GEN2</w:t>
            </w:r>
          </w:p>
        </w:tc>
        <w:tc>
          <w:tcPr>
            <w:tcW w:w="7200" w:type="dxa"/>
            <w:vAlign w:val="center"/>
          </w:tcPr>
          <w:p w:rsidR="0031080D" w:rsidRDefault="0031080D" w:rsidP="0031080D">
            <w:pPr>
              <w:rPr>
                <w:rFonts w:cs="Arial"/>
                <w:sz w:val="20"/>
                <w:szCs w:val="20"/>
              </w:rPr>
            </w:pPr>
            <w:r>
              <w:rPr>
                <w:rFonts w:cs="Arial"/>
              </w:rPr>
              <w:t>Manage Purchasing Costs in Hospitality</w:t>
            </w:r>
          </w:p>
        </w:tc>
      </w:tr>
      <w:tr w:rsidR="0031080D" w:rsidRPr="0031080D" w:rsidTr="0031080D">
        <w:tc>
          <w:tcPr>
            <w:tcW w:w="1242" w:type="dxa"/>
            <w:vAlign w:val="center"/>
          </w:tcPr>
          <w:p w:rsidR="0031080D" w:rsidRDefault="0031080D" w:rsidP="0031080D">
            <w:pPr>
              <w:rPr>
                <w:rFonts w:cs="Arial"/>
              </w:rPr>
            </w:pPr>
            <w:r>
              <w:rPr>
                <w:rFonts w:cs="Arial"/>
              </w:rPr>
              <w:t>H2YB 04</w:t>
            </w:r>
          </w:p>
        </w:tc>
        <w:tc>
          <w:tcPr>
            <w:tcW w:w="1134" w:type="dxa"/>
            <w:vAlign w:val="center"/>
          </w:tcPr>
          <w:p w:rsidR="0031080D" w:rsidRDefault="0031080D" w:rsidP="0031080D">
            <w:pPr>
              <w:rPr>
                <w:rFonts w:cs="Arial"/>
              </w:rPr>
            </w:pPr>
            <w:r>
              <w:rPr>
                <w:rFonts w:cs="Arial"/>
              </w:rPr>
              <w:t>4GEN3</w:t>
            </w:r>
          </w:p>
        </w:tc>
        <w:tc>
          <w:tcPr>
            <w:tcW w:w="7200" w:type="dxa"/>
            <w:vAlign w:val="center"/>
          </w:tcPr>
          <w:p w:rsidR="0031080D" w:rsidRDefault="0031080D" w:rsidP="0031080D">
            <w:pPr>
              <w:rPr>
                <w:rFonts w:cs="Arial"/>
              </w:rPr>
            </w:pPr>
            <w:r>
              <w:rPr>
                <w:rFonts w:cs="Arial"/>
              </w:rPr>
              <w:t>Manage Payroll Costs for Your Team</w:t>
            </w:r>
          </w:p>
        </w:tc>
      </w:tr>
      <w:tr w:rsidR="0031080D" w:rsidRPr="0031080D" w:rsidTr="0031080D">
        <w:tc>
          <w:tcPr>
            <w:tcW w:w="1242" w:type="dxa"/>
            <w:vAlign w:val="center"/>
          </w:tcPr>
          <w:p w:rsidR="0031080D" w:rsidRDefault="0031080D" w:rsidP="0031080D">
            <w:pPr>
              <w:rPr>
                <w:rFonts w:cs="Arial"/>
              </w:rPr>
            </w:pPr>
            <w:r>
              <w:rPr>
                <w:rFonts w:cs="Arial"/>
              </w:rPr>
              <w:t>H2YC 04</w:t>
            </w:r>
          </w:p>
        </w:tc>
        <w:tc>
          <w:tcPr>
            <w:tcW w:w="1134" w:type="dxa"/>
            <w:vAlign w:val="center"/>
          </w:tcPr>
          <w:p w:rsidR="0031080D" w:rsidRDefault="0031080D" w:rsidP="0031080D">
            <w:pPr>
              <w:rPr>
                <w:rFonts w:cs="Arial"/>
              </w:rPr>
            </w:pPr>
            <w:r>
              <w:rPr>
                <w:rFonts w:cs="Arial"/>
              </w:rPr>
              <w:t>4GEN4</w:t>
            </w:r>
          </w:p>
        </w:tc>
        <w:tc>
          <w:tcPr>
            <w:tcW w:w="7200" w:type="dxa"/>
            <w:vAlign w:val="center"/>
          </w:tcPr>
          <w:p w:rsidR="0031080D" w:rsidRDefault="0031080D" w:rsidP="0031080D">
            <w:pPr>
              <w:rPr>
                <w:rFonts w:cs="Arial"/>
              </w:rPr>
            </w:pPr>
            <w:r>
              <w:rPr>
                <w:rFonts w:cs="Arial"/>
              </w:rPr>
              <w:t>Manage Rotas for Your Hospitality Team</w:t>
            </w:r>
          </w:p>
        </w:tc>
      </w:tr>
      <w:tr w:rsidR="0031080D" w:rsidRPr="0031080D" w:rsidTr="0031080D">
        <w:tc>
          <w:tcPr>
            <w:tcW w:w="1242" w:type="dxa"/>
            <w:vAlign w:val="center"/>
          </w:tcPr>
          <w:p w:rsidR="0031080D" w:rsidRDefault="0031080D" w:rsidP="0031080D">
            <w:pPr>
              <w:rPr>
                <w:rFonts w:cs="Arial"/>
              </w:rPr>
            </w:pPr>
            <w:r>
              <w:rPr>
                <w:rFonts w:cs="Arial"/>
              </w:rPr>
              <w:t>H2YD 04</w:t>
            </w:r>
          </w:p>
        </w:tc>
        <w:tc>
          <w:tcPr>
            <w:tcW w:w="1134" w:type="dxa"/>
            <w:vAlign w:val="center"/>
          </w:tcPr>
          <w:p w:rsidR="0031080D" w:rsidRDefault="0031080D" w:rsidP="0031080D">
            <w:pPr>
              <w:rPr>
                <w:rFonts w:cs="Arial"/>
              </w:rPr>
            </w:pPr>
            <w:r>
              <w:rPr>
                <w:rFonts w:cs="Arial"/>
              </w:rPr>
              <w:t>4GEN5</w:t>
            </w:r>
          </w:p>
        </w:tc>
        <w:tc>
          <w:tcPr>
            <w:tcW w:w="7200" w:type="dxa"/>
            <w:vAlign w:val="center"/>
          </w:tcPr>
          <w:p w:rsidR="0031080D" w:rsidRDefault="0031080D" w:rsidP="0031080D">
            <w:pPr>
              <w:autoSpaceDE w:val="0"/>
              <w:autoSpaceDN w:val="0"/>
              <w:adjustRightInd w:val="0"/>
              <w:rPr>
                <w:rFonts w:cs="Arial"/>
              </w:rPr>
            </w:pPr>
            <w:r>
              <w:rPr>
                <w:rFonts w:cs="Arial"/>
              </w:rPr>
              <w:t>Obtain, Analyse and Implement Customer Feedback</w:t>
            </w:r>
          </w:p>
        </w:tc>
      </w:tr>
      <w:tr w:rsidR="0031080D" w:rsidRPr="0031080D" w:rsidTr="0031080D">
        <w:tc>
          <w:tcPr>
            <w:tcW w:w="1242" w:type="dxa"/>
            <w:vAlign w:val="center"/>
          </w:tcPr>
          <w:p w:rsidR="0031080D" w:rsidRDefault="0031080D" w:rsidP="0031080D">
            <w:pPr>
              <w:rPr>
                <w:rFonts w:cs="Arial"/>
              </w:rPr>
            </w:pPr>
            <w:r>
              <w:rPr>
                <w:rFonts w:cs="Arial"/>
              </w:rPr>
              <w:t>H2YE 04</w:t>
            </w:r>
          </w:p>
        </w:tc>
        <w:tc>
          <w:tcPr>
            <w:tcW w:w="1134" w:type="dxa"/>
            <w:vAlign w:val="center"/>
          </w:tcPr>
          <w:p w:rsidR="0031080D" w:rsidRDefault="0031080D" w:rsidP="0031080D">
            <w:pPr>
              <w:rPr>
                <w:rFonts w:cs="Arial"/>
              </w:rPr>
            </w:pPr>
            <w:r>
              <w:rPr>
                <w:rFonts w:cs="Arial"/>
              </w:rPr>
              <w:t>4GEN6</w:t>
            </w:r>
          </w:p>
        </w:tc>
        <w:tc>
          <w:tcPr>
            <w:tcW w:w="7200" w:type="dxa"/>
            <w:vAlign w:val="center"/>
          </w:tcPr>
          <w:p w:rsidR="0031080D" w:rsidRDefault="0031080D" w:rsidP="0031080D">
            <w:pPr>
              <w:autoSpaceDE w:val="0"/>
              <w:autoSpaceDN w:val="0"/>
              <w:adjustRightInd w:val="0"/>
              <w:rPr>
                <w:rFonts w:cs="Arial"/>
              </w:rPr>
            </w:pPr>
            <w:r>
              <w:rPr>
                <w:rFonts w:cs="Arial"/>
              </w:rPr>
              <w:t>Lead, Manage and Follow Up the Meeting Process</w:t>
            </w:r>
          </w:p>
        </w:tc>
      </w:tr>
      <w:tr w:rsidR="000E4E9F" w:rsidRPr="0031080D" w:rsidTr="0031080D">
        <w:tc>
          <w:tcPr>
            <w:tcW w:w="1242" w:type="dxa"/>
            <w:vAlign w:val="center"/>
          </w:tcPr>
          <w:p w:rsidR="000E4E9F" w:rsidRPr="003B25C6" w:rsidRDefault="000E4E9F" w:rsidP="000E4E9F">
            <w:pPr>
              <w:rPr>
                <w:rFonts w:cs="Arial"/>
              </w:rPr>
            </w:pPr>
            <w:r>
              <w:rPr>
                <w:rFonts w:cs="Arial"/>
              </w:rPr>
              <w:t>H2Y7 04</w:t>
            </w:r>
          </w:p>
        </w:tc>
        <w:tc>
          <w:tcPr>
            <w:tcW w:w="1134" w:type="dxa"/>
            <w:vAlign w:val="center"/>
          </w:tcPr>
          <w:p w:rsidR="000E4E9F" w:rsidRPr="003B25C6" w:rsidRDefault="000E4E9F" w:rsidP="000E4E9F">
            <w:pPr>
              <w:rPr>
                <w:rFonts w:cs="Arial"/>
              </w:rPr>
            </w:pPr>
            <w:r>
              <w:rPr>
                <w:rFonts w:cs="Arial"/>
              </w:rPr>
              <w:t>4GEN8</w:t>
            </w:r>
          </w:p>
        </w:tc>
        <w:tc>
          <w:tcPr>
            <w:tcW w:w="7200" w:type="dxa"/>
            <w:vAlign w:val="center"/>
          </w:tcPr>
          <w:p w:rsidR="000E4E9F" w:rsidRPr="003B25C6" w:rsidRDefault="000E4E9F" w:rsidP="000E4E9F">
            <w:pPr>
              <w:autoSpaceDE w:val="0"/>
              <w:autoSpaceDN w:val="0"/>
              <w:adjustRightInd w:val="0"/>
              <w:rPr>
                <w:rFonts w:cs="Arial"/>
              </w:rPr>
            </w:pPr>
            <w:r>
              <w:rPr>
                <w:rFonts w:cs="Arial"/>
              </w:rPr>
              <w:t>Manage the Performance of Teams and Individuals</w:t>
            </w:r>
          </w:p>
        </w:tc>
      </w:tr>
      <w:tr w:rsidR="000E4E9F" w:rsidRPr="0031080D" w:rsidTr="0031080D">
        <w:tc>
          <w:tcPr>
            <w:tcW w:w="1242" w:type="dxa"/>
            <w:vAlign w:val="center"/>
          </w:tcPr>
          <w:p w:rsidR="000E4E9F" w:rsidRPr="003B25C6" w:rsidRDefault="000E4E9F" w:rsidP="000E4E9F">
            <w:pPr>
              <w:rPr>
                <w:rFonts w:cs="Arial"/>
              </w:rPr>
            </w:pPr>
            <w:r>
              <w:rPr>
                <w:rFonts w:cs="Arial"/>
              </w:rPr>
              <w:t>H2Y8 04</w:t>
            </w:r>
          </w:p>
        </w:tc>
        <w:tc>
          <w:tcPr>
            <w:tcW w:w="1134" w:type="dxa"/>
            <w:vAlign w:val="center"/>
          </w:tcPr>
          <w:p w:rsidR="000E4E9F" w:rsidRPr="003B25C6" w:rsidRDefault="000E4E9F" w:rsidP="000E4E9F">
            <w:pPr>
              <w:rPr>
                <w:rFonts w:cs="Arial"/>
              </w:rPr>
            </w:pPr>
            <w:r>
              <w:rPr>
                <w:rFonts w:cs="Arial"/>
              </w:rPr>
              <w:t>4GEN9</w:t>
            </w:r>
          </w:p>
        </w:tc>
        <w:tc>
          <w:tcPr>
            <w:tcW w:w="7200" w:type="dxa"/>
            <w:vAlign w:val="center"/>
          </w:tcPr>
          <w:p w:rsidR="000E4E9F" w:rsidRPr="003B25C6" w:rsidRDefault="000E4E9F" w:rsidP="000E4E9F">
            <w:pPr>
              <w:autoSpaceDE w:val="0"/>
              <w:autoSpaceDN w:val="0"/>
              <w:adjustRightInd w:val="0"/>
              <w:rPr>
                <w:rFonts w:cs="Arial"/>
              </w:rPr>
            </w:pPr>
            <w:r>
              <w:rPr>
                <w:rFonts w:cs="Arial"/>
              </w:rPr>
              <w:t>Contribute to the Strategic Goals of the Organisation’s Leadership Team</w:t>
            </w:r>
          </w:p>
        </w:tc>
      </w:tr>
      <w:tr w:rsidR="0031080D" w:rsidRPr="0031080D" w:rsidTr="0031080D">
        <w:tc>
          <w:tcPr>
            <w:tcW w:w="1242" w:type="dxa"/>
            <w:vAlign w:val="center"/>
          </w:tcPr>
          <w:p w:rsidR="0031080D" w:rsidRDefault="0031080D" w:rsidP="0031080D">
            <w:pPr>
              <w:rPr>
                <w:rFonts w:cs="Arial"/>
              </w:rPr>
            </w:pPr>
            <w:r>
              <w:rPr>
                <w:rFonts w:cs="Arial"/>
              </w:rPr>
              <w:t>H2YG 04</w:t>
            </w:r>
          </w:p>
        </w:tc>
        <w:tc>
          <w:tcPr>
            <w:tcW w:w="1134" w:type="dxa"/>
            <w:vAlign w:val="center"/>
          </w:tcPr>
          <w:p w:rsidR="0031080D" w:rsidRDefault="0031080D" w:rsidP="0031080D">
            <w:pPr>
              <w:rPr>
                <w:rFonts w:cs="Arial"/>
              </w:rPr>
            </w:pPr>
            <w:r>
              <w:rPr>
                <w:rFonts w:cs="Arial"/>
              </w:rPr>
              <w:t>4GEN10</w:t>
            </w:r>
          </w:p>
        </w:tc>
        <w:tc>
          <w:tcPr>
            <w:tcW w:w="7200" w:type="dxa"/>
            <w:vAlign w:val="center"/>
          </w:tcPr>
          <w:p w:rsidR="0031080D" w:rsidRDefault="0031080D" w:rsidP="0031080D">
            <w:pPr>
              <w:autoSpaceDE w:val="0"/>
              <w:autoSpaceDN w:val="0"/>
              <w:adjustRightInd w:val="0"/>
              <w:rPr>
                <w:rFonts w:cs="Arial"/>
              </w:rPr>
            </w:pPr>
            <w:r>
              <w:rPr>
                <w:rFonts w:cs="Arial"/>
              </w:rPr>
              <w:t>Devise and Implement Training and Development Plans for Your Hospitality Teams</w:t>
            </w:r>
          </w:p>
        </w:tc>
      </w:tr>
      <w:tr w:rsidR="0031080D" w:rsidRPr="0031080D" w:rsidTr="0031080D">
        <w:tc>
          <w:tcPr>
            <w:tcW w:w="1242" w:type="dxa"/>
            <w:vAlign w:val="center"/>
          </w:tcPr>
          <w:p w:rsidR="0031080D" w:rsidRDefault="0031080D" w:rsidP="0031080D">
            <w:pPr>
              <w:rPr>
                <w:rFonts w:cs="Arial"/>
              </w:rPr>
            </w:pPr>
            <w:r>
              <w:rPr>
                <w:rFonts w:cs="Arial"/>
              </w:rPr>
              <w:t>H2YH 04</w:t>
            </w:r>
          </w:p>
        </w:tc>
        <w:tc>
          <w:tcPr>
            <w:tcW w:w="1134" w:type="dxa"/>
            <w:vAlign w:val="center"/>
          </w:tcPr>
          <w:p w:rsidR="0031080D" w:rsidRDefault="0031080D" w:rsidP="0031080D">
            <w:pPr>
              <w:rPr>
                <w:rFonts w:cs="Arial"/>
              </w:rPr>
            </w:pPr>
            <w:r>
              <w:rPr>
                <w:rFonts w:cs="Arial"/>
              </w:rPr>
              <w:t>4GEN11</w:t>
            </w:r>
          </w:p>
        </w:tc>
        <w:tc>
          <w:tcPr>
            <w:tcW w:w="7200" w:type="dxa"/>
            <w:vAlign w:val="center"/>
          </w:tcPr>
          <w:p w:rsidR="0031080D" w:rsidRDefault="0031080D" w:rsidP="0031080D">
            <w:pPr>
              <w:autoSpaceDE w:val="0"/>
              <w:autoSpaceDN w:val="0"/>
              <w:adjustRightInd w:val="0"/>
              <w:rPr>
                <w:rFonts w:cs="Arial"/>
              </w:rPr>
            </w:pPr>
            <w:r>
              <w:rPr>
                <w:rFonts w:cs="Arial"/>
              </w:rPr>
              <w:t>Manage the Use of the Organisation's Systems to Meet Operational Needs</w:t>
            </w:r>
          </w:p>
        </w:tc>
      </w:tr>
      <w:tr w:rsidR="0031080D" w:rsidRPr="0031080D" w:rsidTr="0031080D">
        <w:tc>
          <w:tcPr>
            <w:tcW w:w="1242" w:type="dxa"/>
            <w:vAlign w:val="center"/>
          </w:tcPr>
          <w:p w:rsidR="0031080D" w:rsidRDefault="0031080D" w:rsidP="0031080D">
            <w:pPr>
              <w:rPr>
                <w:rFonts w:cs="Arial"/>
              </w:rPr>
            </w:pPr>
            <w:r>
              <w:rPr>
                <w:rFonts w:cs="Arial"/>
              </w:rPr>
              <w:t>H2YJ 04</w:t>
            </w:r>
          </w:p>
        </w:tc>
        <w:tc>
          <w:tcPr>
            <w:tcW w:w="1134" w:type="dxa"/>
            <w:vAlign w:val="center"/>
          </w:tcPr>
          <w:p w:rsidR="0031080D" w:rsidRDefault="0031080D" w:rsidP="0031080D">
            <w:pPr>
              <w:rPr>
                <w:rFonts w:cs="Arial"/>
              </w:rPr>
            </w:pPr>
            <w:r>
              <w:rPr>
                <w:rFonts w:cs="Arial"/>
              </w:rPr>
              <w:t>4GEN12</w:t>
            </w:r>
          </w:p>
        </w:tc>
        <w:tc>
          <w:tcPr>
            <w:tcW w:w="7200" w:type="dxa"/>
            <w:vAlign w:val="center"/>
          </w:tcPr>
          <w:p w:rsidR="0031080D" w:rsidRDefault="0031080D" w:rsidP="0031080D">
            <w:pPr>
              <w:autoSpaceDE w:val="0"/>
              <w:autoSpaceDN w:val="0"/>
              <w:adjustRightInd w:val="0"/>
              <w:rPr>
                <w:rFonts w:cs="Arial"/>
              </w:rPr>
            </w:pPr>
            <w:r>
              <w:rPr>
                <w:rFonts w:cs="Arial"/>
              </w:rPr>
              <w:t>Determine Market Opportunities and Plan the Future Provision of Services</w:t>
            </w:r>
          </w:p>
        </w:tc>
      </w:tr>
      <w:tr w:rsidR="0031080D" w:rsidRPr="0031080D" w:rsidTr="0031080D">
        <w:tc>
          <w:tcPr>
            <w:tcW w:w="1242" w:type="dxa"/>
            <w:vAlign w:val="center"/>
          </w:tcPr>
          <w:p w:rsidR="0031080D" w:rsidRDefault="0031080D" w:rsidP="0031080D">
            <w:pPr>
              <w:rPr>
                <w:rFonts w:cs="Arial"/>
              </w:rPr>
            </w:pPr>
            <w:r>
              <w:rPr>
                <w:rFonts w:cs="Arial"/>
              </w:rPr>
              <w:t>H2YK 04</w:t>
            </w:r>
          </w:p>
        </w:tc>
        <w:tc>
          <w:tcPr>
            <w:tcW w:w="1134" w:type="dxa"/>
            <w:vAlign w:val="center"/>
          </w:tcPr>
          <w:p w:rsidR="0031080D" w:rsidRDefault="0031080D" w:rsidP="0031080D">
            <w:pPr>
              <w:rPr>
                <w:rFonts w:cs="Arial"/>
              </w:rPr>
            </w:pPr>
            <w:r>
              <w:rPr>
                <w:rFonts w:cs="Arial"/>
              </w:rPr>
              <w:t>4GEN13</w:t>
            </w:r>
          </w:p>
        </w:tc>
        <w:tc>
          <w:tcPr>
            <w:tcW w:w="7200" w:type="dxa"/>
            <w:vAlign w:val="center"/>
          </w:tcPr>
          <w:p w:rsidR="0031080D" w:rsidRDefault="0031080D" w:rsidP="0031080D">
            <w:pPr>
              <w:rPr>
                <w:rFonts w:cs="Arial"/>
              </w:rPr>
            </w:pPr>
            <w:r>
              <w:rPr>
                <w:rFonts w:cs="Arial"/>
              </w:rPr>
              <w:t>Maximise Sales and Profit</w:t>
            </w:r>
          </w:p>
        </w:tc>
      </w:tr>
      <w:tr w:rsidR="000E4E9F" w:rsidRPr="0031080D" w:rsidTr="0031080D">
        <w:tc>
          <w:tcPr>
            <w:tcW w:w="1242" w:type="dxa"/>
            <w:vAlign w:val="center"/>
          </w:tcPr>
          <w:p w:rsidR="000E4E9F" w:rsidRDefault="000E4E9F" w:rsidP="000E4E9F">
            <w:pPr>
              <w:rPr>
                <w:rFonts w:cs="Arial"/>
              </w:rPr>
            </w:pPr>
            <w:r>
              <w:rPr>
                <w:rFonts w:cs="Arial"/>
              </w:rPr>
              <w:t>H2YM 04</w:t>
            </w:r>
          </w:p>
        </w:tc>
        <w:tc>
          <w:tcPr>
            <w:tcW w:w="1134" w:type="dxa"/>
            <w:vAlign w:val="center"/>
          </w:tcPr>
          <w:p w:rsidR="000E4E9F" w:rsidRDefault="000E4E9F" w:rsidP="000E4E9F">
            <w:pPr>
              <w:rPr>
                <w:rFonts w:cs="Arial"/>
              </w:rPr>
            </w:pPr>
            <w:r>
              <w:rPr>
                <w:rFonts w:cs="Arial"/>
              </w:rPr>
              <w:t>4GEN14</w:t>
            </w:r>
          </w:p>
        </w:tc>
        <w:tc>
          <w:tcPr>
            <w:tcW w:w="7200" w:type="dxa"/>
            <w:vAlign w:val="center"/>
          </w:tcPr>
          <w:p w:rsidR="000E4E9F" w:rsidRDefault="000E4E9F" w:rsidP="000E4E9F">
            <w:pPr>
              <w:autoSpaceDE w:val="0"/>
              <w:autoSpaceDN w:val="0"/>
              <w:adjustRightInd w:val="0"/>
              <w:rPr>
                <w:rFonts w:cs="Arial"/>
              </w:rPr>
            </w:pPr>
            <w:r>
              <w:rPr>
                <w:rFonts w:cs="Arial"/>
              </w:rPr>
              <w:t>Manage Operational Aspects of Refurbishment Programmes</w:t>
            </w:r>
          </w:p>
        </w:tc>
      </w:tr>
      <w:tr w:rsidR="000E4E9F" w:rsidRPr="0031080D" w:rsidTr="0031080D">
        <w:tc>
          <w:tcPr>
            <w:tcW w:w="1242" w:type="dxa"/>
            <w:vAlign w:val="center"/>
          </w:tcPr>
          <w:p w:rsidR="000E4E9F" w:rsidRDefault="000E4E9F" w:rsidP="000E4E9F">
            <w:pPr>
              <w:rPr>
                <w:rFonts w:cs="Arial"/>
              </w:rPr>
            </w:pPr>
            <w:r>
              <w:rPr>
                <w:rFonts w:cs="Arial"/>
              </w:rPr>
              <w:t>H2YN 04</w:t>
            </w:r>
          </w:p>
        </w:tc>
        <w:tc>
          <w:tcPr>
            <w:tcW w:w="1134" w:type="dxa"/>
            <w:vAlign w:val="center"/>
          </w:tcPr>
          <w:p w:rsidR="000E4E9F" w:rsidRDefault="000E4E9F" w:rsidP="000E4E9F">
            <w:pPr>
              <w:rPr>
                <w:rFonts w:cs="Arial"/>
              </w:rPr>
            </w:pPr>
            <w:r>
              <w:rPr>
                <w:rFonts w:cs="Arial"/>
              </w:rPr>
              <w:t>4GEN15</w:t>
            </w:r>
          </w:p>
        </w:tc>
        <w:tc>
          <w:tcPr>
            <w:tcW w:w="7200" w:type="dxa"/>
            <w:vAlign w:val="center"/>
          </w:tcPr>
          <w:p w:rsidR="000E4E9F" w:rsidRDefault="000E4E9F" w:rsidP="000E4E9F">
            <w:pPr>
              <w:rPr>
                <w:rFonts w:cs="Arial"/>
              </w:rPr>
            </w:pPr>
            <w:r>
              <w:rPr>
                <w:rFonts w:cs="Arial"/>
              </w:rPr>
              <w:t>Initiate and Manage Supplier Contracts</w:t>
            </w:r>
          </w:p>
        </w:tc>
      </w:tr>
      <w:tr w:rsidR="000E4E9F" w:rsidRPr="0031080D" w:rsidTr="0031080D">
        <w:tc>
          <w:tcPr>
            <w:tcW w:w="1242" w:type="dxa"/>
            <w:tcBorders>
              <w:bottom w:val="single" w:sz="12" w:space="0" w:color="auto"/>
            </w:tcBorders>
            <w:vAlign w:val="center"/>
          </w:tcPr>
          <w:p w:rsidR="000E4E9F" w:rsidRDefault="000E4E9F" w:rsidP="000E4E9F">
            <w:pPr>
              <w:rPr>
                <w:rFonts w:cs="Arial"/>
              </w:rPr>
            </w:pPr>
            <w:r>
              <w:rPr>
                <w:rFonts w:cs="Arial"/>
              </w:rPr>
              <w:t>H2YP 04</w:t>
            </w:r>
          </w:p>
        </w:tc>
        <w:tc>
          <w:tcPr>
            <w:tcW w:w="1134" w:type="dxa"/>
            <w:tcBorders>
              <w:bottom w:val="single" w:sz="12" w:space="0" w:color="auto"/>
            </w:tcBorders>
            <w:vAlign w:val="center"/>
          </w:tcPr>
          <w:p w:rsidR="000E4E9F" w:rsidRDefault="000E4E9F" w:rsidP="000E4E9F">
            <w:pPr>
              <w:rPr>
                <w:rFonts w:cs="Arial"/>
              </w:rPr>
            </w:pPr>
            <w:r>
              <w:rPr>
                <w:rFonts w:cs="Arial"/>
              </w:rPr>
              <w:t>4GEN16</w:t>
            </w:r>
          </w:p>
        </w:tc>
        <w:tc>
          <w:tcPr>
            <w:tcW w:w="7200" w:type="dxa"/>
            <w:tcBorders>
              <w:bottom w:val="single" w:sz="12" w:space="0" w:color="auto"/>
            </w:tcBorders>
            <w:vAlign w:val="center"/>
          </w:tcPr>
          <w:p w:rsidR="000E4E9F" w:rsidRDefault="000E4E9F" w:rsidP="000E4E9F">
            <w:pPr>
              <w:rPr>
                <w:rFonts w:cs="Arial"/>
              </w:rPr>
            </w:pPr>
            <w:r>
              <w:rPr>
                <w:rFonts w:cs="Arial"/>
              </w:rPr>
              <w:t>Manage a Function</w:t>
            </w:r>
          </w:p>
        </w:tc>
      </w:tr>
      <w:tr w:rsidR="000E4E9F"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0E4E9F" w:rsidRPr="003B25C6" w:rsidRDefault="000E4E9F" w:rsidP="000E4E9F">
            <w:pPr>
              <w:rPr>
                <w:rFonts w:cs="Arial"/>
              </w:rPr>
            </w:pPr>
            <w:r>
              <w:rPr>
                <w:rFonts w:cs="Arial"/>
              </w:rPr>
              <w:t>H2Y9 04</w:t>
            </w:r>
          </w:p>
        </w:tc>
        <w:tc>
          <w:tcPr>
            <w:tcW w:w="1134" w:type="dxa"/>
            <w:tcBorders>
              <w:top w:val="single" w:sz="12" w:space="0" w:color="auto"/>
              <w:left w:val="single" w:sz="12" w:space="0" w:color="auto"/>
              <w:bottom w:val="single" w:sz="12" w:space="0" w:color="auto"/>
              <w:right w:val="single" w:sz="12" w:space="0" w:color="auto"/>
            </w:tcBorders>
            <w:vAlign w:val="center"/>
          </w:tcPr>
          <w:p w:rsidR="000E4E9F" w:rsidRPr="003B25C6" w:rsidRDefault="000E4E9F" w:rsidP="000E4E9F">
            <w:pPr>
              <w:rPr>
                <w:rFonts w:cs="Arial"/>
              </w:rPr>
            </w:pPr>
            <w:r>
              <w:rPr>
                <w:rFonts w:cs="Arial"/>
              </w:rPr>
              <w:t>4GEN17</w:t>
            </w:r>
          </w:p>
        </w:tc>
        <w:tc>
          <w:tcPr>
            <w:tcW w:w="7200" w:type="dxa"/>
            <w:tcBorders>
              <w:top w:val="single" w:sz="12" w:space="0" w:color="auto"/>
              <w:left w:val="single" w:sz="12" w:space="0" w:color="auto"/>
              <w:bottom w:val="single" w:sz="12" w:space="0" w:color="auto"/>
              <w:right w:val="single" w:sz="12" w:space="0" w:color="auto"/>
            </w:tcBorders>
            <w:vAlign w:val="center"/>
          </w:tcPr>
          <w:p w:rsidR="000E4E9F" w:rsidRPr="003B25C6" w:rsidRDefault="000E4E9F" w:rsidP="000E4E9F">
            <w:pPr>
              <w:autoSpaceDE w:val="0"/>
              <w:autoSpaceDN w:val="0"/>
              <w:adjustRightInd w:val="0"/>
              <w:rPr>
                <w:rFonts w:cs="Arial"/>
              </w:rPr>
            </w:pPr>
            <w:r>
              <w:rPr>
                <w:rFonts w:cs="Arial"/>
              </w:rPr>
              <w:t>Comply with Legislative Requirements in Hospitality</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FM5F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4GEN18</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Manage Physical Resources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FM4X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4GEN19</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Implement Change</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3B25C6" w:rsidRDefault="00AB1014" w:rsidP="00AB1014">
            <w:pPr>
              <w:rPr>
                <w:rFonts w:cs="Arial"/>
              </w:rPr>
            </w:pPr>
            <w:r>
              <w:rPr>
                <w:rFonts w:cs="Arial"/>
              </w:rPr>
              <w:t>DR67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3B25C6" w:rsidRDefault="00AB1014" w:rsidP="00AB1014">
            <w:pPr>
              <w:rPr>
                <w:rFonts w:cs="Arial"/>
              </w:rPr>
            </w:pPr>
            <w:r>
              <w:rPr>
                <w:rFonts w:cs="Arial"/>
              </w:rPr>
              <w:t>4GEN20</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Pr="003B25C6" w:rsidRDefault="00AB1014" w:rsidP="00AB1014">
            <w:pPr>
              <w:autoSpaceDE w:val="0"/>
              <w:autoSpaceDN w:val="0"/>
              <w:adjustRightInd w:val="0"/>
              <w:rPr>
                <w:rFonts w:cs="Arial"/>
              </w:rPr>
            </w:pPr>
            <w:r>
              <w:rPr>
                <w:rFonts w:cs="Arial"/>
              </w:rPr>
              <w:t>Manage Your Own Resources and Professional Development</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FM58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4GEN21</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Initiate and Follow Grievance Procedure</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FM57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4GEN22</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Initiate and Follow Disciplinary Procedure</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DR5T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4GEN23</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autoSpaceDE w:val="0"/>
              <w:autoSpaceDN w:val="0"/>
              <w:adjustRightInd w:val="0"/>
              <w:rPr>
                <w:rFonts w:cs="Arial"/>
              </w:rPr>
            </w:pPr>
            <w:r>
              <w:rPr>
                <w:rFonts w:cs="Arial"/>
              </w:rPr>
              <w:t>Manage Finance for Your Area of Responsibility</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FE3P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4GEN24</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Handle Referred Customer Complaints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FE2W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4GEN25</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Use Customer Service as a Competitive Tool</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FE2X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4GEN26</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autoSpaceDE w:val="0"/>
              <w:autoSpaceDN w:val="0"/>
              <w:adjustRightInd w:val="0"/>
              <w:rPr>
                <w:rFonts w:cs="Arial"/>
              </w:rPr>
            </w:pPr>
            <w:r>
              <w:rPr>
                <w:rFonts w:cs="Arial"/>
              </w:rPr>
              <w:t>Organise the Promotion of Additional Services or Products to Customers</w:t>
            </w:r>
          </w:p>
        </w:tc>
      </w:tr>
      <w:tr w:rsidR="000553F9" w:rsidRPr="0031080D" w:rsidTr="000553F9">
        <w:tc>
          <w:tcPr>
            <w:tcW w:w="957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553F9" w:rsidRPr="000553F9" w:rsidRDefault="000553F9" w:rsidP="00AB1014">
            <w:pPr>
              <w:rPr>
                <w:rFonts w:cs="Arial"/>
                <w:b/>
              </w:rPr>
            </w:pPr>
            <w:r>
              <w:rPr>
                <w:rFonts w:cs="Arial"/>
                <w:b/>
              </w:rPr>
              <w:lastRenderedPageBreak/>
              <w:t>Generic Units (continued)</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FE3L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4GEN27</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Review the Quality of Customer Service</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FEH3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HSL28</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autoSpaceDE w:val="0"/>
              <w:autoSpaceDN w:val="0"/>
              <w:adjustRightInd w:val="0"/>
              <w:rPr>
                <w:rFonts w:cs="Arial"/>
              </w:rPr>
            </w:pPr>
            <w:r>
              <w:rPr>
                <w:rFonts w:cs="Arial"/>
              </w:rPr>
              <w:t>Manage the Environmental Impact of Your Work</w:t>
            </w:r>
          </w:p>
        </w:tc>
      </w:tr>
      <w:tr w:rsidR="00AB1014" w:rsidRPr="0031080D" w:rsidTr="000553F9">
        <w:tc>
          <w:tcPr>
            <w:tcW w:w="957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B1014" w:rsidRPr="000553F9" w:rsidRDefault="00AB1014" w:rsidP="003757B0">
            <w:pPr>
              <w:rPr>
                <w:rFonts w:cs="Arial"/>
                <w:b/>
                <w:szCs w:val="22"/>
              </w:rPr>
            </w:pPr>
            <w:r w:rsidRPr="000553F9">
              <w:rPr>
                <w:rFonts w:cs="Arial"/>
                <w:b/>
                <w:szCs w:val="22"/>
              </w:rPr>
              <w:t>Kitchen Management Units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H2YR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4KM31</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tcPr>
          <w:p w:rsidR="00AB1014" w:rsidRPr="00400A05" w:rsidRDefault="00AB1014" w:rsidP="000E4E9F">
            <w:pPr>
              <w:rPr>
                <w:rFonts w:cs="Arial"/>
              </w:rPr>
            </w:pPr>
            <w:r w:rsidRPr="00400A05">
              <w:rPr>
                <w:rFonts w:cs="Arial"/>
              </w:rPr>
              <w:t>Participate in the design, Implementation and Monitoring of a Kitchen Food Safety Management System</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H2YS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4KM32</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tcPr>
          <w:p w:rsidR="00AB1014" w:rsidRPr="00400A05" w:rsidRDefault="00AB1014" w:rsidP="000E4E9F">
            <w:pPr>
              <w:rPr>
                <w:rFonts w:cs="Arial"/>
              </w:rPr>
            </w:pPr>
            <w:r w:rsidRPr="00400A05">
              <w:rPr>
                <w:rFonts w:cs="Arial"/>
              </w:rPr>
              <w:t>Develop and Evolve Dishes and Recipes Showing Innovation and Creativity</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H2YT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4KM33</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Develop and Deliver a Menu Which Meets Organisational Standards and Financial Targets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H2YV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4KM34</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Manage the Presentation and Portion Size of Dishes in Accordance with Organisational Standards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H2YW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4KM35</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 xml:space="preserve">Manage a Team to Prepare, Cook and Present Food to Organisational Standards </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H2YX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4KM36</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Keep up to Date with Current Industry and Food Trends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H2YY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4KM37</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0E4E9F">
            <w:pPr>
              <w:rPr>
                <w:rFonts w:cs="Arial"/>
              </w:rPr>
            </w:pPr>
            <w:r w:rsidRPr="00400A05">
              <w:rPr>
                <w:rFonts w:cs="Arial"/>
              </w:rPr>
              <w:t>Plan and Design Operational Areas</w:t>
            </w:r>
          </w:p>
        </w:tc>
      </w:tr>
      <w:tr w:rsidR="00AB1014" w:rsidRPr="0031080D" w:rsidTr="000553F9">
        <w:tc>
          <w:tcPr>
            <w:tcW w:w="957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B1014" w:rsidRPr="0031080D" w:rsidRDefault="00AB1014" w:rsidP="003757B0">
            <w:pPr>
              <w:rPr>
                <w:rFonts w:cs="Arial"/>
                <w:b/>
                <w:szCs w:val="22"/>
              </w:rPr>
            </w:pPr>
            <w:r w:rsidRPr="0031080D">
              <w:rPr>
                <w:rFonts w:cs="Arial"/>
                <w:b/>
                <w:szCs w:val="22"/>
              </w:rPr>
              <w:t>Front of House Units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H300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4FOH41</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Manage Customer Profiles and Recognition</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H301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4FOH42</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autoSpaceDE w:val="0"/>
              <w:autoSpaceDN w:val="0"/>
              <w:adjustRightInd w:val="0"/>
              <w:rPr>
                <w:rFonts w:cs="Arial"/>
              </w:rPr>
            </w:pPr>
            <w:r w:rsidRPr="00400A05">
              <w:rPr>
                <w:rFonts w:cs="Arial"/>
              </w:rPr>
              <w:t>Ensure Statutory Fire and Other Security</w:t>
            </w:r>
            <w:r>
              <w:rPr>
                <w:rFonts w:cs="Arial"/>
              </w:rPr>
              <w:t xml:space="preserve"> </w:t>
            </w:r>
            <w:r w:rsidRPr="00400A05">
              <w:rPr>
                <w:rFonts w:cs="Arial"/>
              </w:rPr>
              <w:t>Procedures Are In Place and Followed (Team</w:t>
            </w:r>
            <w:r>
              <w:rPr>
                <w:rFonts w:cs="Arial"/>
              </w:rPr>
              <w:t xml:space="preserve"> </w:t>
            </w:r>
            <w:r w:rsidRPr="00400A05">
              <w:rPr>
                <w:rFonts w:cs="Arial"/>
              </w:rPr>
              <w:t>and Whole Establishment)</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H302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4FOH43</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autoSpaceDE w:val="0"/>
              <w:autoSpaceDN w:val="0"/>
              <w:adjustRightInd w:val="0"/>
              <w:rPr>
                <w:rFonts w:cs="Arial"/>
              </w:rPr>
            </w:pPr>
            <w:r w:rsidRPr="00400A05">
              <w:rPr>
                <w:rFonts w:cs="Arial"/>
              </w:rPr>
              <w:t>Manage Arrivals and Departures to Deliver</w:t>
            </w:r>
            <w:r>
              <w:rPr>
                <w:rFonts w:cs="Arial"/>
              </w:rPr>
              <w:t xml:space="preserve"> and </w:t>
            </w:r>
            <w:r w:rsidRPr="00400A05">
              <w:rPr>
                <w:rFonts w:cs="Arial"/>
              </w:rPr>
              <w:t>Maximise Revenue Potential</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H303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4FOH44</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tcPr>
          <w:p w:rsidR="00AB1014" w:rsidRPr="00400A05" w:rsidRDefault="00AB1014" w:rsidP="00AB1014">
            <w:pPr>
              <w:autoSpaceDE w:val="0"/>
              <w:autoSpaceDN w:val="0"/>
              <w:adjustRightInd w:val="0"/>
              <w:rPr>
                <w:rFonts w:cs="Arial"/>
              </w:rPr>
            </w:pPr>
            <w:r w:rsidRPr="00400A05">
              <w:rPr>
                <w:rFonts w:cs="Arial"/>
              </w:rPr>
              <w:t>Manage Accurate and Appropriate Billing and</w:t>
            </w:r>
            <w:r>
              <w:rPr>
                <w:rFonts w:cs="Arial"/>
              </w:rPr>
              <w:t xml:space="preserve"> </w:t>
            </w:r>
            <w:r w:rsidRPr="00400A05">
              <w:rPr>
                <w:rFonts w:cs="Arial"/>
              </w:rPr>
              <w:t>Payment Processes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H304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sz w:val="24"/>
              </w:rPr>
            </w:pPr>
            <w:r w:rsidRPr="00400A05">
              <w:rPr>
                <w:rFonts w:cs="Arial"/>
              </w:rPr>
              <w:t>4FOH45</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autoSpaceDE w:val="0"/>
              <w:autoSpaceDN w:val="0"/>
              <w:adjustRightInd w:val="0"/>
              <w:rPr>
                <w:rFonts w:cs="Arial"/>
              </w:rPr>
            </w:pPr>
            <w:r w:rsidRPr="00400A05">
              <w:rPr>
                <w:rFonts w:cs="Arial"/>
              </w:rPr>
              <w:t>Manage Front of House and Guest Relation</w:t>
            </w:r>
            <w:r>
              <w:rPr>
                <w:rFonts w:cs="Arial"/>
              </w:rPr>
              <w:t xml:space="preserve"> </w:t>
            </w:r>
            <w:r w:rsidRPr="00400A05">
              <w:rPr>
                <w:rFonts w:cs="Arial"/>
              </w:rPr>
              <w:t>Services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H305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4FOH46</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Pr="00400A05" w:rsidRDefault="00AB1014" w:rsidP="00AB1014">
            <w:pPr>
              <w:rPr>
                <w:rFonts w:cs="Arial"/>
              </w:rPr>
            </w:pPr>
            <w:r w:rsidRPr="00400A05">
              <w:rPr>
                <w:rFonts w:cs="Arial"/>
              </w:rPr>
              <w:t>Manage Reservations Systems</w:t>
            </w:r>
          </w:p>
        </w:tc>
      </w:tr>
      <w:tr w:rsidR="00AB1014" w:rsidRPr="0031080D" w:rsidTr="000553F9">
        <w:tc>
          <w:tcPr>
            <w:tcW w:w="957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B1014" w:rsidRPr="0031080D" w:rsidRDefault="000553F9" w:rsidP="003757B0">
            <w:pPr>
              <w:rPr>
                <w:rFonts w:cs="Arial"/>
                <w:b/>
                <w:szCs w:val="22"/>
              </w:rPr>
            </w:pPr>
            <w:r>
              <w:rPr>
                <w:rFonts w:cs="Arial"/>
                <w:b/>
                <w:szCs w:val="22"/>
              </w:rPr>
              <w:t>Accommodation Management</w:t>
            </w:r>
            <w:r w:rsidR="00AB1014" w:rsidRPr="0031080D">
              <w:rPr>
                <w:rFonts w:cs="Arial"/>
                <w:b/>
                <w:szCs w:val="22"/>
              </w:rPr>
              <w:t xml:space="preserve"> Units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H307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4HK51</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tcPr>
          <w:p w:rsidR="00AB1014" w:rsidRDefault="00AB1014" w:rsidP="00AB1014">
            <w:pPr>
              <w:autoSpaceDE w:val="0"/>
              <w:autoSpaceDN w:val="0"/>
              <w:adjustRightInd w:val="0"/>
              <w:rPr>
                <w:rFonts w:cs="Arial"/>
              </w:rPr>
            </w:pPr>
            <w:r>
              <w:rPr>
                <w:rFonts w:cs="Arial"/>
              </w:rPr>
              <w:t>Implement and Manage Housekeeping Procedures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H309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4HK52</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autoSpaceDE w:val="0"/>
              <w:autoSpaceDN w:val="0"/>
              <w:adjustRightInd w:val="0"/>
              <w:rPr>
                <w:rFonts w:cs="Arial"/>
              </w:rPr>
            </w:pPr>
            <w:r>
              <w:rPr>
                <w:rFonts w:cs="Arial"/>
              </w:rPr>
              <w:t>Manage Guest Security and Privacy in Accordance with Legislative and Organisational Procedures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H30A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4HK53</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autoSpaceDE w:val="0"/>
              <w:autoSpaceDN w:val="0"/>
              <w:adjustRightInd w:val="0"/>
              <w:rPr>
                <w:rFonts w:cs="Arial"/>
              </w:rPr>
            </w:pPr>
            <w:r>
              <w:rPr>
                <w:rFonts w:cs="Arial"/>
              </w:rPr>
              <w:t>Manage Room Availability to Maximise Revenue Potential</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H30B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4HK54</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autoSpaceDE w:val="0"/>
              <w:autoSpaceDN w:val="0"/>
              <w:adjustRightInd w:val="0"/>
              <w:rPr>
                <w:rFonts w:cs="Arial"/>
              </w:rPr>
            </w:pPr>
            <w:r>
              <w:rPr>
                <w:rFonts w:cs="Arial"/>
              </w:rPr>
              <w:t>Liaise with Others to Manage Maintenance and Repair Work</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H30C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4HK55</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autoSpaceDE w:val="0"/>
              <w:autoSpaceDN w:val="0"/>
              <w:adjustRightInd w:val="0"/>
              <w:rPr>
                <w:rFonts w:cs="Arial"/>
              </w:rPr>
            </w:pPr>
            <w:r>
              <w:rPr>
                <w:rFonts w:cs="Arial"/>
              </w:rPr>
              <w:t>Manage Additional Services Throughout the Establishment</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H30D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4HK56</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autoSpaceDE w:val="0"/>
              <w:autoSpaceDN w:val="0"/>
              <w:adjustRightInd w:val="0"/>
              <w:rPr>
                <w:rFonts w:cs="Arial"/>
              </w:rPr>
            </w:pPr>
            <w:r>
              <w:rPr>
                <w:rFonts w:cs="Arial"/>
              </w:rPr>
              <w:t>Manage Linen Service to Deliver a High Quality Provision</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H30E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4HK57</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autoSpaceDE w:val="0"/>
              <w:autoSpaceDN w:val="0"/>
              <w:adjustRightInd w:val="0"/>
              <w:rPr>
                <w:rFonts w:cs="Arial"/>
              </w:rPr>
            </w:pPr>
            <w:r>
              <w:rPr>
                <w:rFonts w:cs="Arial"/>
              </w:rPr>
              <w:t>Manage the Supply of Uniforms and Housekeeping of Staff Areas</w:t>
            </w:r>
          </w:p>
        </w:tc>
      </w:tr>
      <w:tr w:rsidR="00AB1014" w:rsidRPr="0031080D" w:rsidTr="000553F9">
        <w:tc>
          <w:tcPr>
            <w:tcW w:w="957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B1014" w:rsidRPr="0031080D" w:rsidRDefault="00AB1014" w:rsidP="003757B0">
            <w:pPr>
              <w:rPr>
                <w:rFonts w:cs="Arial"/>
                <w:b/>
                <w:szCs w:val="22"/>
              </w:rPr>
            </w:pPr>
            <w:r w:rsidRPr="0031080D">
              <w:rPr>
                <w:rFonts w:cs="Arial"/>
                <w:b/>
                <w:szCs w:val="22"/>
              </w:rPr>
              <w:t>Food and Beverage Units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H30F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4FB61</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tcPr>
          <w:p w:rsidR="00AB1014" w:rsidRDefault="00AB1014" w:rsidP="00AB1014">
            <w:pPr>
              <w:autoSpaceDE w:val="0"/>
              <w:autoSpaceDN w:val="0"/>
              <w:adjustRightInd w:val="0"/>
              <w:rPr>
                <w:rFonts w:cs="Arial"/>
              </w:rPr>
            </w:pPr>
            <w:r>
              <w:rPr>
                <w:rFonts w:cs="Arial"/>
              </w:rPr>
              <w:t>Ensure Food and Beverages are Served to Organisational Standards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H30G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4FB62</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tcPr>
          <w:p w:rsidR="00AB1014" w:rsidRDefault="00AB1014" w:rsidP="00AB1014">
            <w:pPr>
              <w:autoSpaceDE w:val="0"/>
              <w:autoSpaceDN w:val="0"/>
              <w:adjustRightInd w:val="0"/>
              <w:rPr>
                <w:rFonts w:cs="Arial"/>
              </w:rPr>
            </w:pPr>
            <w:r>
              <w:rPr>
                <w:rFonts w:cs="Arial"/>
              </w:rPr>
              <w:t>Manage the Organisation of the Food and Beverage Service Area</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H30H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4FB63</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autoSpaceDE w:val="0"/>
              <w:autoSpaceDN w:val="0"/>
              <w:adjustRightInd w:val="0"/>
              <w:rPr>
                <w:rFonts w:cs="Arial"/>
              </w:rPr>
            </w:pPr>
            <w:r>
              <w:rPr>
                <w:rFonts w:cs="Arial"/>
              </w:rPr>
              <w:t>Develop Beverage Lists to Complement the Menu</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H30J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4FB64</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autoSpaceDE w:val="0"/>
              <w:autoSpaceDN w:val="0"/>
              <w:adjustRightInd w:val="0"/>
              <w:rPr>
                <w:rFonts w:cs="Arial"/>
              </w:rPr>
            </w:pPr>
            <w:r>
              <w:rPr>
                <w:rFonts w:cs="Arial"/>
              </w:rPr>
              <w:t>Participate in the Production and Presentation of the Menu</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H30K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4FB65</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Manage Cellar Operations</w:t>
            </w:r>
          </w:p>
        </w:tc>
      </w:tr>
      <w:tr w:rsidR="00AB1014" w:rsidRPr="0031080D" w:rsidTr="0031080D">
        <w:tc>
          <w:tcPr>
            <w:tcW w:w="1242"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H30L 04</w:t>
            </w:r>
          </w:p>
        </w:tc>
        <w:tc>
          <w:tcPr>
            <w:tcW w:w="1134"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rPr>
                <w:rFonts w:cs="Arial"/>
              </w:rPr>
            </w:pPr>
            <w:r>
              <w:rPr>
                <w:rFonts w:cs="Arial"/>
              </w:rPr>
              <w:t>4FB66</w:t>
            </w:r>
          </w:p>
        </w:tc>
        <w:tc>
          <w:tcPr>
            <w:tcW w:w="7200" w:type="dxa"/>
            <w:tcBorders>
              <w:top w:val="single" w:sz="12" w:space="0" w:color="auto"/>
              <w:left w:val="single" w:sz="12" w:space="0" w:color="auto"/>
              <w:bottom w:val="single" w:sz="12" w:space="0" w:color="auto"/>
              <w:right w:val="single" w:sz="12" w:space="0" w:color="auto"/>
            </w:tcBorders>
            <w:vAlign w:val="center"/>
          </w:tcPr>
          <w:p w:rsidR="00AB1014" w:rsidRDefault="00AB1014" w:rsidP="00AB1014">
            <w:pPr>
              <w:autoSpaceDE w:val="0"/>
              <w:autoSpaceDN w:val="0"/>
              <w:adjustRightInd w:val="0"/>
              <w:rPr>
                <w:rFonts w:cs="Arial"/>
              </w:rPr>
            </w:pPr>
            <w:r>
              <w:rPr>
                <w:rFonts w:cs="Arial"/>
              </w:rPr>
              <w:t>Develop a Team to Provide Enhanced Levels of Food and Beverage Service</w:t>
            </w:r>
          </w:p>
        </w:tc>
      </w:tr>
    </w:tbl>
    <w:p w:rsidR="00BF592B" w:rsidRPr="0031080D" w:rsidRDefault="00BF592B" w:rsidP="003757B0">
      <w:pPr>
        <w:pStyle w:val="Footer"/>
        <w:tabs>
          <w:tab w:val="clear" w:pos="4320"/>
          <w:tab w:val="clear" w:pos="8640"/>
        </w:tabs>
        <w:rPr>
          <w:rFonts w:cs="Arial"/>
          <w:szCs w:val="22"/>
        </w:rPr>
      </w:pPr>
    </w:p>
    <w:p w:rsidR="003D4AA8" w:rsidRDefault="003D4AA8" w:rsidP="003757B0">
      <w:pPr>
        <w:pStyle w:val="Footer"/>
        <w:tabs>
          <w:tab w:val="clear" w:pos="4320"/>
          <w:tab w:val="clear" w:pos="8640"/>
        </w:tabs>
        <w:rPr>
          <w:rFonts w:cs="Arial"/>
          <w:szCs w:val="22"/>
        </w:rPr>
      </w:pPr>
    </w:p>
    <w:p w:rsidR="00D36029" w:rsidRDefault="00D36029" w:rsidP="003757B0">
      <w:pPr>
        <w:pStyle w:val="Footer"/>
        <w:tabs>
          <w:tab w:val="clear" w:pos="4320"/>
          <w:tab w:val="clear" w:pos="8640"/>
        </w:tabs>
        <w:rPr>
          <w:rFonts w:cs="Arial"/>
          <w:szCs w:val="22"/>
        </w:rPr>
      </w:pPr>
    </w:p>
    <w:p w:rsidR="00D36029" w:rsidRDefault="00D36029" w:rsidP="003757B0">
      <w:pPr>
        <w:pStyle w:val="Footer"/>
        <w:tabs>
          <w:tab w:val="clear" w:pos="4320"/>
          <w:tab w:val="clear" w:pos="8640"/>
        </w:tabs>
        <w:rPr>
          <w:rFonts w:cs="Arial"/>
          <w:szCs w:val="22"/>
        </w:rPr>
      </w:pPr>
    </w:p>
    <w:p w:rsidR="00D36029" w:rsidRDefault="00D36029" w:rsidP="003757B0">
      <w:pPr>
        <w:pStyle w:val="Footer"/>
        <w:tabs>
          <w:tab w:val="clear" w:pos="4320"/>
          <w:tab w:val="clear" w:pos="8640"/>
        </w:tabs>
        <w:rPr>
          <w:rFonts w:cs="Arial"/>
          <w:szCs w:val="22"/>
        </w:rPr>
      </w:pPr>
    </w:p>
    <w:p w:rsidR="00D36029" w:rsidRDefault="00D36029"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D36029" w:rsidRPr="0031080D" w:rsidTr="00840EDE">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D36029" w:rsidRPr="00EE5A60" w:rsidRDefault="00D36029" w:rsidP="00840EDE">
            <w:pPr>
              <w:rPr>
                <w:b/>
              </w:rPr>
            </w:pPr>
            <w:r w:rsidRPr="00EE5A60">
              <w:rPr>
                <w:b/>
              </w:rPr>
              <w:t xml:space="preserve">H2YA 04 (4GEN2) </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D36029" w:rsidRPr="00EE5A60" w:rsidRDefault="00D36029" w:rsidP="00840EDE">
            <w:pPr>
              <w:rPr>
                <w:b/>
              </w:rPr>
            </w:pPr>
            <w:r w:rsidRPr="00EE5A60">
              <w:rPr>
                <w:b/>
              </w:rPr>
              <w:t>Manage Purchasing Costs in Hospitality</w:t>
            </w:r>
          </w:p>
        </w:tc>
      </w:tr>
      <w:tr w:rsidR="00D36029" w:rsidRPr="0031080D" w:rsidTr="00840EDE">
        <w:tc>
          <w:tcPr>
            <w:tcW w:w="2376" w:type="dxa"/>
          </w:tcPr>
          <w:p w:rsidR="00D36029" w:rsidRPr="0031080D" w:rsidRDefault="00D36029" w:rsidP="00840EDE">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D36029" w:rsidRPr="0031080D" w:rsidRDefault="00D36029" w:rsidP="00D36029">
            <w:pPr>
              <w:outlineLvl w:val="0"/>
              <w:rPr>
                <w:rFonts w:cs="Arial"/>
                <w:szCs w:val="22"/>
              </w:rPr>
            </w:pPr>
            <w:r w:rsidRPr="0031080D">
              <w:rPr>
                <w:rFonts w:cs="Arial"/>
                <w:szCs w:val="22"/>
              </w:rPr>
              <w:t>The assessor can assess statements P1- 14 by;</w:t>
            </w:r>
          </w:p>
          <w:p w:rsidR="00D36029" w:rsidRPr="0031080D" w:rsidRDefault="00D36029" w:rsidP="00D36029">
            <w:pPr>
              <w:outlineLvl w:val="0"/>
              <w:rPr>
                <w:rFonts w:cs="Arial"/>
                <w:bCs/>
                <w:szCs w:val="22"/>
              </w:rPr>
            </w:pPr>
            <w:r w:rsidRPr="0031080D">
              <w:rPr>
                <w:rFonts w:cs="Arial"/>
                <w:bCs/>
                <w:szCs w:val="22"/>
              </w:rPr>
              <w:t>Observation</w:t>
            </w:r>
          </w:p>
          <w:p w:rsidR="00D36029" w:rsidRPr="0031080D" w:rsidRDefault="00D36029" w:rsidP="00D36029">
            <w:pPr>
              <w:rPr>
                <w:rFonts w:cs="Arial"/>
                <w:bCs/>
                <w:szCs w:val="22"/>
              </w:rPr>
            </w:pPr>
            <w:r w:rsidRPr="0031080D">
              <w:rPr>
                <w:rFonts w:cs="Arial"/>
                <w:bCs/>
                <w:szCs w:val="22"/>
              </w:rPr>
              <w:t>Products of work</w:t>
            </w:r>
          </w:p>
          <w:p w:rsidR="00D36029" w:rsidRPr="0031080D" w:rsidRDefault="00D36029" w:rsidP="00D36029">
            <w:pPr>
              <w:rPr>
                <w:rFonts w:cs="Arial"/>
                <w:bCs/>
                <w:szCs w:val="22"/>
              </w:rPr>
            </w:pPr>
            <w:r w:rsidRPr="0031080D">
              <w:rPr>
                <w:rFonts w:cs="Arial"/>
                <w:bCs/>
                <w:szCs w:val="22"/>
              </w:rPr>
              <w:t xml:space="preserve">Witness testimony </w:t>
            </w:r>
          </w:p>
          <w:p w:rsidR="00D36029" w:rsidRPr="0031080D" w:rsidRDefault="00D36029" w:rsidP="00D36029">
            <w:pPr>
              <w:rPr>
                <w:rFonts w:cs="Arial"/>
                <w:bCs/>
                <w:szCs w:val="22"/>
              </w:rPr>
            </w:pPr>
            <w:r w:rsidRPr="0031080D">
              <w:rPr>
                <w:rFonts w:cs="Arial"/>
                <w:bCs/>
                <w:szCs w:val="22"/>
              </w:rPr>
              <w:t>Professional discussion</w:t>
            </w:r>
          </w:p>
          <w:p w:rsidR="00D36029" w:rsidRPr="0031080D" w:rsidRDefault="00D36029" w:rsidP="00D36029">
            <w:pPr>
              <w:rPr>
                <w:rFonts w:cs="Arial"/>
                <w:szCs w:val="22"/>
              </w:rPr>
            </w:pPr>
            <w:r w:rsidRPr="0031080D">
              <w:rPr>
                <w:rFonts w:cs="Arial"/>
                <w:bCs/>
                <w:szCs w:val="22"/>
              </w:rPr>
              <w:t>Candidate statement</w:t>
            </w:r>
            <w:r>
              <w:rPr>
                <w:rFonts w:cs="Arial"/>
                <w:szCs w:val="22"/>
              </w:rPr>
              <w:t xml:space="preserve"> </w:t>
            </w:r>
          </w:p>
        </w:tc>
      </w:tr>
      <w:tr w:rsidR="00D36029" w:rsidRPr="0031080D" w:rsidTr="00840EDE">
        <w:tc>
          <w:tcPr>
            <w:tcW w:w="2376" w:type="dxa"/>
          </w:tcPr>
          <w:p w:rsidR="00D36029" w:rsidRPr="0031080D" w:rsidRDefault="00D36029" w:rsidP="00840EDE">
            <w:pPr>
              <w:rPr>
                <w:rFonts w:cs="Arial"/>
                <w:szCs w:val="22"/>
              </w:rPr>
            </w:pPr>
            <w:r w:rsidRPr="0031080D">
              <w:rPr>
                <w:rFonts w:cs="Arial"/>
                <w:szCs w:val="22"/>
              </w:rPr>
              <w:t>What you must know and understand</w:t>
            </w:r>
          </w:p>
        </w:tc>
        <w:tc>
          <w:tcPr>
            <w:tcW w:w="7230" w:type="dxa"/>
          </w:tcPr>
          <w:p w:rsidR="00D36029" w:rsidRPr="0031080D" w:rsidRDefault="00D36029" w:rsidP="00D36029">
            <w:pPr>
              <w:outlineLvl w:val="0"/>
              <w:rPr>
                <w:rFonts w:cs="Arial"/>
                <w:bCs/>
                <w:szCs w:val="22"/>
              </w:rPr>
            </w:pPr>
            <w:r w:rsidRPr="0031080D">
              <w:rPr>
                <w:rFonts w:cs="Arial"/>
                <w:szCs w:val="22"/>
              </w:rPr>
              <w:t>The assessor can assess statements K1 -15 by;</w:t>
            </w:r>
            <w:r w:rsidRPr="0031080D">
              <w:rPr>
                <w:rFonts w:cs="Arial"/>
                <w:bCs/>
                <w:szCs w:val="22"/>
              </w:rPr>
              <w:t xml:space="preserve"> </w:t>
            </w:r>
          </w:p>
          <w:p w:rsidR="00D36029" w:rsidRPr="0031080D" w:rsidRDefault="00D36029" w:rsidP="00D36029">
            <w:pPr>
              <w:outlineLvl w:val="0"/>
              <w:rPr>
                <w:rFonts w:cs="Arial"/>
                <w:bCs/>
                <w:szCs w:val="22"/>
              </w:rPr>
            </w:pPr>
            <w:r w:rsidRPr="0031080D">
              <w:rPr>
                <w:rFonts w:cs="Arial"/>
                <w:bCs/>
                <w:szCs w:val="22"/>
              </w:rPr>
              <w:t>Oral questions and/or written questions</w:t>
            </w:r>
          </w:p>
          <w:p w:rsidR="00D36029" w:rsidRPr="0031080D" w:rsidRDefault="00D36029" w:rsidP="00D36029">
            <w:pPr>
              <w:rPr>
                <w:rFonts w:cs="Arial"/>
                <w:bCs/>
                <w:szCs w:val="22"/>
              </w:rPr>
            </w:pPr>
            <w:r w:rsidRPr="0031080D">
              <w:rPr>
                <w:rFonts w:cs="Arial"/>
                <w:bCs/>
                <w:szCs w:val="22"/>
              </w:rPr>
              <w:t>Project</w:t>
            </w:r>
          </w:p>
          <w:p w:rsidR="00D36029" w:rsidRPr="0031080D" w:rsidRDefault="00D36029" w:rsidP="00D36029">
            <w:pPr>
              <w:rPr>
                <w:rFonts w:cs="Arial"/>
                <w:bCs/>
                <w:szCs w:val="22"/>
              </w:rPr>
            </w:pPr>
            <w:r w:rsidRPr="0031080D">
              <w:rPr>
                <w:rFonts w:cs="Arial"/>
                <w:bCs/>
                <w:szCs w:val="22"/>
              </w:rPr>
              <w:t>Reflective account</w:t>
            </w:r>
          </w:p>
          <w:p w:rsidR="00D36029" w:rsidRPr="0031080D" w:rsidRDefault="00D36029" w:rsidP="00D36029">
            <w:pPr>
              <w:rPr>
                <w:rFonts w:cs="Arial"/>
                <w:bCs/>
                <w:szCs w:val="22"/>
              </w:rPr>
            </w:pPr>
            <w:r w:rsidRPr="0031080D">
              <w:rPr>
                <w:rFonts w:cs="Arial"/>
                <w:bCs/>
                <w:szCs w:val="22"/>
              </w:rPr>
              <w:t>Professional discussion</w:t>
            </w:r>
          </w:p>
          <w:p w:rsidR="00D36029" w:rsidRPr="0031080D" w:rsidRDefault="00D36029" w:rsidP="00D36029">
            <w:pPr>
              <w:rPr>
                <w:rFonts w:cs="Arial"/>
                <w:szCs w:val="22"/>
              </w:rPr>
            </w:pPr>
            <w:r w:rsidRPr="0031080D">
              <w:rPr>
                <w:rFonts w:cs="Arial"/>
                <w:bCs/>
                <w:szCs w:val="22"/>
              </w:rPr>
              <w:t>Inferring knowledge and understanding</w:t>
            </w:r>
          </w:p>
        </w:tc>
      </w:tr>
      <w:tr w:rsidR="00D36029" w:rsidRPr="0031080D" w:rsidTr="00840EDE">
        <w:tc>
          <w:tcPr>
            <w:tcW w:w="2376" w:type="dxa"/>
          </w:tcPr>
          <w:p w:rsidR="00D36029" w:rsidRPr="0031080D" w:rsidRDefault="00D36029" w:rsidP="00840EDE">
            <w:pPr>
              <w:rPr>
                <w:rFonts w:cs="Arial"/>
                <w:b/>
                <w:bCs/>
                <w:szCs w:val="22"/>
              </w:rPr>
            </w:pPr>
            <w:r w:rsidRPr="0031080D">
              <w:rPr>
                <w:rFonts w:cs="Arial"/>
                <w:szCs w:val="22"/>
              </w:rPr>
              <w:t>What you must</w:t>
            </w:r>
            <w:r w:rsidRPr="0031080D">
              <w:rPr>
                <w:rFonts w:cs="Arial"/>
                <w:b/>
                <w:bCs/>
                <w:szCs w:val="22"/>
              </w:rPr>
              <w:t xml:space="preserve"> </w:t>
            </w:r>
            <w:r w:rsidRPr="00D22862">
              <w:rPr>
                <w:rFonts w:cs="Arial"/>
                <w:bCs/>
                <w:szCs w:val="22"/>
              </w:rPr>
              <w:t>COVER</w:t>
            </w:r>
            <w:r w:rsidRPr="0031080D">
              <w:rPr>
                <w:rFonts w:cs="Arial"/>
                <w:b/>
                <w:bCs/>
                <w:szCs w:val="22"/>
              </w:rPr>
              <w:t xml:space="preserve"> </w:t>
            </w:r>
            <w:r w:rsidR="00514495">
              <w:rPr>
                <w:rFonts w:cs="Arial"/>
                <w:szCs w:val="22"/>
              </w:rPr>
              <w:t>in scope and range</w:t>
            </w:r>
          </w:p>
        </w:tc>
        <w:tc>
          <w:tcPr>
            <w:tcW w:w="7230" w:type="dxa"/>
          </w:tcPr>
          <w:p w:rsidR="00D22862" w:rsidRDefault="00322EFC" w:rsidP="00D22862">
            <w:pPr>
              <w:rPr>
                <w:rFonts w:cs="Arial"/>
                <w:szCs w:val="22"/>
              </w:rPr>
            </w:pPr>
            <w:r>
              <w:rPr>
                <w:rFonts w:cs="Arial"/>
                <w:szCs w:val="22"/>
              </w:rPr>
              <w:t>There must be performance</w:t>
            </w:r>
            <w:r w:rsidR="00D36029" w:rsidRPr="0031080D">
              <w:rPr>
                <w:rFonts w:cs="Arial"/>
                <w:szCs w:val="22"/>
              </w:rPr>
              <w:t xml:space="preserve"> evidence, gathered through evaluating the candidate’s work for</w:t>
            </w:r>
            <w:r w:rsidR="00D22862">
              <w:rPr>
                <w:rFonts w:cs="Arial"/>
                <w:szCs w:val="22"/>
              </w:rPr>
              <w:t xml:space="preserve"> </w:t>
            </w:r>
            <w:r w:rsidR="00D36029" w:rsidRPr="0031080D">
              <w:rPr>
                <w:rFonts w:cs="Arial"/>
                <w:szCs w:val="22"/>
              </w:rPr>
              <w:t>at least</w:t>
            </w:r>
            <w:r w:rsidR="00D36029" w:rsidRPr="0031080D">
              <w:rPr>
                <w:rFonts w:cs="Arial"/>
                <w:bCs/>
                <w:szCs w:val="22"/>
              </w:rPr>
              <w:t xml:space="preserve"> </w:t>
            </w:r>
            <w:r w:rsidR="00D36029" w:rsidRPr="00D22862">
              <w:rPr>
                <w:rFonts w:cs="Arial"/>
                <w:b/>
                <w:bCs/>
                <w:szCs w:val="22"/>
              </w:rPr>
              <w:t>one</w:t>
            </w:r>
            <w:r w:rsidR="00D36029" w:rsidRPr="0031080D">
              <w:rPr>
                <w:rFonts w:cs="Arial"/>
                <w:bCs/>
                <w:szCs w:val="22"/>
              </w:rPr>
              <w:t xml:space="preserve"> </w:t>
            </w:r>
            <w:r w:rsidR="00D22862">
              <w:rPr>
                <w:rFonts w:cs="Arial"/>
                <w:szCs w:val="22"/>
              </w:rPr>
              <w:t xml:space="preserve">of the following </w:t>
            </w:r>
            <w:r w:rsidR="00D36029" w:rsidRPr="0031080D">
              <w:rPr>
                <w:rFonts w:cs="Arial"/>
                <w:szCs w:val="22"/>
              </w:rPr>
              <w:t>resources</w:t>
            </w:r>
            <w:r w:rsidR="00D22862">
              <w:rPr>
                <w:rFonts w:cs="Arial"/>
                <w:szCs w:val="22"/>
              </w:rPr>
              <w:t>:</w:t>
            </w:r>
          </w:p>
          <w:p w:rsidR="00D22862" w:rsidRDefault="00D22862" w:rsidP="00BA2D78">
            <w:pPr>
              <w:numPr>
                <w:ilvl w:val="0"/>
                <w:numId w:val="6"/>
              </w:numPr>
              <w:rPr>
                <w:rFonts w:cs="Arial"/>
                <w:szCs w:val="22"/>
              </w:rPr>
            </w:pPr>
            <w:r>
              <w:rPr>
                <w:rFonts w:cs="Arial"/>
                <w:szCs w:val="22"/>
              </w:rPr>
              <w:t>s</w:t>
            </w:r>
            <w:r w:rsidR="00D36029" w:rsidRPr="00D22862">
              <w:rPr>
                <w:rFonts w:cs="Arial"/>
                <w:szCs w:val="22"/>
              </w:rPr>
              <w:t>tock</w:t>
            </w:r>
          </w:p>
          <w:p w:rsidR="00D36029" w:rsidRPr="00D22862" w:rsidRDefault="00D36029" w:rsidP="00BA2D78">
            <w:pPr>
              <w:numPr>
                <w:ilvl w:val="0"/>
                <w:numId w:val="6"/>
              </w:numPr>
              <w:rPr>
                <w:rFonts w:cs="Arial"/>
                <w:szCs w:val="22"/>
              </w:rPr>
            </w:pPr>
            <w:r w:rsidRPr="00D22862">
              <w:rPr>
                <w:rFonts w:cs="Arial"/>
                <w:szCs w:val="22"/>
              </w:rPr>
              <w:t>equipment</w:t>
            </w:r>
            <w:r w:rsidR="00D22862">
              <w:rPr>
                <w:rFonts w:cs="Arial"/>
                <w:szCs w:val="22"/>
              </w:rPr>
              <w:t xml:space="preserve"> </w:t>
            </w:r>
          </w:p>
        </w:tc>
      </w:tr>
    </w:tbl>
    <w:p w:rsidR="00BF592B" w:rsidRDefault="00BF592B" w:rsidP="003757B0">
      <w:pPr>
        <w:pStyle w:val="Footer"/>
        <w:tabs>
          <w:tab w:val="clear" w:pos="4320"/>
          <w:tab w:val="clear" w:pos="8640"/>
        </w:tabs>
        <w:rPr>
          <w:rFonts w:cs="Arial"/>
          <w:szCs w:val="22"/>
        </w:rPr>
      </w:pPr>
    </w:p>
    <w:p w:rsidR="002F1440" w:rsidRPr="0031080D" w:rsidRDefault="002F1440"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9F1C90" w:rsidRPr="0031080D" w:rsidTr="00EE5A60">
        <w:trPr>
          <w:cantSplit/>
          <w:trHeight w:val="441"/>
        </w:trPr>
        <w:tc>
          <w:tcPr>
            <w:tcW w:w="2376" w:type="dxa"/>
            <w:tcBorders>
              <w:top w:val="single" w:sz="12" w:space="0" w:color="auto"/>
              <w:left w:val="single" w:sz="12" w:space="0" w:color="auto"/>
              <w:bottom w:val="single" w:sz="12" w:space="0" w:color="auto"/>
              <w:right w:val="single" w:sz="12" w:space="0" w:color="auto"/>
            </w:tcBorders>
            <w:shd w:val="clear" w:color="auto" w:fill="99CCFF"/>
            <w:vAlign w:val="center"/>
          </w:tcPr>
          <w:p w:rsidR="009F1C90" w:rsidRPr="0031080D" w:rsidRDefault="00A72D2D" w:rsidP="00EE5A60">
            <w:pPr>
              <w:pStyle w:val="Heading3"/>
              <w:spacing w:before="0" w:after="0"/>
              <w:rPr>
                <w:sz w:val="22"/>
                <w:szCs w:val="22"/>
              </w:rPr>
            </w:pPr>
            <w:r>
              <w:rPr>
                <w:sz w:val="22"/>
                <w:szCs w:val="22"/>
              </w:rPr>
              <w:t>H2YB 04 (4GEN3)</w:t>
            </w:r>
            <w:r w:rsidR="009F1C90" w:rsidRPr="0031080D">
              <w:rPr>
                <w:sz w:val="22"/>
                <w:szCs w:val="22"/>
              </w:rPr>
              <w:t xml:space="preserve"> </w:t>
            </w:r>
          </w:p>
        </w:tc>
        <w:tc>
          <w:tcPr>
            <w:tcW w:w="7230" w:type="dxa"/>
            <w:tcBorders>
              <w:top w:val="single" w:sz="12" w:space="0" w:color="auto"/>
              <w:left w:val="single" w:sz="12" w:space="0" w:color="auto"/>
              <w:bottom w:val="single" w:sz="12" w:space="0" w:color="auto"/>
              <w:right w:val="single" w:sz="12" w:space="0" w:color="auto"/>
            </w:tcBorders>
            <w:shd w:val="clear" w:color="auto" w:fill="99CCFF"/>
            <w:vAlign w:val="center"/>
          </w:tcPr>
          <w:p w:rsidR="009F1C90" w:rsidRPr="0031080D" w:rsidRDefault="008A7DEE" w:rsidP="00EE5A60">
            <w:pPr>
              <w:pStyle w:val="Heading3"/>
              <w:spacing w:before="0" w:after="0"/>
              <w:rPr>
                <w:sz w:val="22"/>
                <w:szCs w:val="22"/>
              </w:rPr>
            </w:pPr>
            <w:r w:rsidRPr="0031080D">
              <w:rPr>
                <w:sz w:val="22"/>
                <w:szCs w:val="22"/>
              </w:rPr>
              <w:t>Manage the Payroll Costs of a Hospitality T</w:t>
            </w:r>
            <w:r w:rsidR="009F1C90" w:rsidRPr="0031080D">
              <w:rPr>
                <w:sz w:val="22"/>
                <w:szCs w:val="22"/>
              </w:rPr>
              <w:t>eam</w:t>
            </w:r>
          </w:p>
        </w:tc>
      </w:tr>
      <w:tr w:rsidR="009F1C90" w:rsidRPr="0031080D" w:rsidTr="008B0F64">
        <w:tc>
          <w:tcPr>
            <w:tcW w:w="2376" w:type="dxa"/>
          </w:tcPr>
          <w:p w:rsidR="009F1C90" w:rsidRPr="0031080D" w:rsidRDefault="009F1C90"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736230" w:rsidRPr="0031080D" w:rsidRDefault="00736230" w:rsidP="003757B0">
            <w:pPr>
              <w:outlineLvl w:val="0"/>
              <w:rPr>
                <w:rFonts w:cs="Arial"/>
                <w:szCs w:val="22"/>
              </w:rPr>
            </w:pPr>
            <w:r w:rsidRPr="0031080D">
              <w:rPr>
                <w:rFonts w:cs="Arial"/>
                <w:szCs w:val="22"/>
              </w:rPr>
              <w:t>The assessor can assess statements P1- 12 by;</w:t>
            </w:r>
          </w:p>
          <w:p w:rsidR="00736230" w:rsidRPr="0031080D" w:rsidRDefault="00736230" w:rsidP="003757B0">
            <w:pPr>
              <w:outlineLvl w:val="0"/>
              <w:rPr>
                <w:rFonts w:cs="Arial"/>
                <w:bCs/>
                <w:szCs w:val="22"/>
              </w:rPr>
            </w:pPr>
            <w:r w:rsidRPr="0031080D">
              <w:rPr>
                <w:rFonts w:cs="Arial"/>
                <w:bCs/>
                <w:szCs w:val="22"/>
              </w:rPr>
              <w:t>Observation</w:t>
            </w:r>
          </w:p>
          <w:p w:rsidR="00736230" w:rsidRPr="0031080D" w:rsidRDefault="00736230" w:rsidP="003757B0">
            <w:pPr>
              <w:rPr>
                <w:rFonts w:cs="Arial"/>
                <w:bCs/>
                <w:szCs w:val="22"/>
              </w:rPr>
            </w:pPr>
            <w:r w:rsidRPr="0031080D">
              <w:rPr>
                <w:rFonts w:cs="Arial"/>
                <w:bCs/>
                <w:szCs w:val="22"/>
              </w:rPr>
              <w:t>Products of work</w:t>
            </w:r>
          </w:p>
          <w:p w:rsidR="00736230" w:rsidRPr="0031080D" w:rsidRDefault="00736230" w:rsidP="003757B0">
            <w:pPr>
              <w:rPr>
                <w:rFonts w:cs="Arial"/>
                <w:bCs/>
                <w:szCs w:val="22"/>
              </w:rPr>
            </w:pPr>
            <w:r w:rsidRPr="0031080D">
              <w:rPr>
                <w:rFonts w:cs="Arial"/>
                <w:bCs/>
                <w:szCs w:val="22"/>
              </w:rPr>
              <w:t xml:space="preserve">Witness testimony </w:t>
            </w:r>
          </w:p>
          <w:p w:rsidR="00736230" w:rsidRPr="0031080D" w:rsidRDefault="00736230" w:rsidP="003757B0">
            <w:pPr>
              <w:rPr>
                <w:rFonts w:cs="Arial"/>
                <w:bCs/>
                <w:szCs w:val="22"/>
              </w:rPr>
            </w:pPr>
            <w:r w:rsidRPr="0031080D">
              <w:rPr>
                <w:rFonts w:cs="Arial"/>
                <w:bCs/>
                <w:szCs w:val="22"/>
              </w:rPr>
              <w:t>Professional discussion</w:t>
            </w:r>
          </w:p>
          <w:p w:rsidR="009F1C90" w:rsidRPr="0031080D" w:rsidRDefault="00736230" w:rsidP="003757B0">
            <w:pPr>
              <w:rPr>
                <w:rFonts w:cs="Arial"/>
                <w:szCs w:val="22"/>
              </w:rPr>
            </w:pPr>
            <w:r w:rsidRPr="0031080D">
              <w:rPr>
                <w:rFonts w:cs="Arial"/>
                <w:bCs/>
                <w:szCs w:val="22"/>
              </w:rPr>
              <w:t>Candidate statement</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What you must know and understand</w:t>
            </w:r>
          </w:p>
        </w:tc>
        <w:tc>
          <w:tcPr>
            <w:tcW w:w="7230" w:type="dxa"/>
          </w:tcPr>
          <w:p w:rsidR="00736230" w:rsidRPr="0031080D" w:rsidRDefault="00736230" w:rsidP="003757B0">
            <w:pPr>
              <w:outlineLvl w:val="0"/>
              <w:rPr>
                <w:rFonts w:cs="Arial"/>
                <w:bCs/>
                <w:szCs w:val="22"/>
              </w:rPr>
            </w:pPr>
            <w:r w:rsidRPr="0031080D">
              <w:rPr>
                <w:rFonts w:cs="Arial"/>
                <w:szCs w:val="22"/>
              </w:rPr>
              <w:t>The assessor can assess statements K1 -10 by;</w:t>
            </w:r>
            <w:r w:rsidRPr="0031080D">
              <w:rPr>
                <w:rFonts w:cs="Arial"/>
                <w:bCs/>
                <w:szCs w:val="22"/>
              </w:rPr>
              <w:t xml:space="preserve"> </w:t>
            </w:r>
          </w:p>
          <w:p w:rsidR="00736230" w:rsidRPr="0031080D" w:rsidRDefault="00736230" w:rsidP="003757B0">
            <w:pPr>
              <w:outlineLvl w:val="0"/>
              <w:rPr>
                <w:rFonts w:cs="Arial"/>
                <w:bCs/>
                <w:szCs w:val="22"/>
              </w:rPr>
            </w:pPr>
            <w:r w:rsidRPr="0031080D">
              <w:rPr>
                <w:rFonts w:cs="Arial"/>
                <w:bCs/>
                <w:szCs w:val="22"/>
              </w:rPr>
              <w:t>Oral questions and/or written questions</w:t>
            </w:r>
          </w:p>
          <w:p w:rsidR="00736230" w:rsidRPr="0031080D" w:rsidRDefault="00736230" w:rsidP="003757B0">
            <w:pPr>
              <w:rPr>
                <w:rFonts w:cs="Arial"/>
                <w:bCs/>
                <w:szCs w:val="22"/>
              </w:rPr>
            </w:pPr>
            <w:r w:rsidRPr="0031080D">
              <w:rPr>
                <w:rFonts w:cs="Arial"/>
                <w:bCs/>
                <w:szCs w:val="22"/>
              </w:rPr>
              <w:t>Project</w:t>
            </w:r>
          </w:p>
          <w:p w:rsidR="00736230" w:rsidRPr="0031080D" w:rsidRDefault="00736230" w:rsidP="003757B0">
            <w:pPr>
              <w:rPr>
                <w:rFonts w:cs="Arial"/>
                <w:bCs/>
                <w:szCs w:val="22"/>
              </w:rPr>
            </w:pPr>
            <w:r w:rsidRPr="0031080D">
              <w:rPr>
                <w:rFonts w:cs="Arial"/>
                <w:bCs/>
                <w:szCs w:val="22"/>
              </w:rPr>
              <w:t>Reflective account</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Inferring knowledge and understanding</w:t>
            </w:r>
          </w:p>
        </w:tc>
      </w:tr>
    </w:tbl>
    <w:p w:rsidR="009F1C90" w:rsidRDefault="009F1C90" w:rsidP="003757B0">
      <w:pPr>
        <w:pStyle w:val="Footer"/>
        <w:tabs>
          <w:tab w:val="clear" w:pos="4320"/>
          <w:tab w:val="clear" w:pos="8640"/>
        </w:tabs>
        <w:rPr>
          <w:rFonts w:cs="Arial"/>
          <w:szCs w:val="22"/>
        </w:rPr>
      </w:pPr>
    </w:p>
    <w:p w:rsidR="002F1440" w:rsidRPr="0031080D" w:rsidRDefault="002F1440"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1E682A" w:rsidRPr="0031080D" w:rsidTr="00EE5A60">
        <w:trPr>
          <w:cantSplit/>
          <w:trHeight w:val="483"/>
        </w:trPr>
        <w:tc>
          <w:tcPr>
            <w:tcW w:w="2376" w:type="dxa"/>
            <w:tcBorders>
              <w:top w:val="single" w:sz="12" w:space="0" w:color="auto"/>
              <w:left w:val="single" w:sz="12" w:space="0" w:color="auto"/>
              <w:bottom w:val="single" w:sz="12" w:space="0" w:color="auto"/>
              <w:right w:val="single" w:sz="12" w:space="0" w:color="auto"/>
            </w:tcBorders>
            <w:shd w:val="clear" w:color="auto" w:fill="99CCFF"/>
            <w:vAlign w:val="center"/>
          </w:tcPr>
          <w:p w:rsidR="001E682A" w:rsidRPr="0031080D" w:rsidRDefault="00A72D2D" w:rsidP="00EE5A60">
            <w:pPr>
              <w:pStyle w:val="Heading3"/>
              <w:spacing w:before="0" w:after="0"/>
              <w:rPr>
                <w:sz w:val="22"/>
                <w:szCs w:val="22"/>
              </w:rPr>
            </w:pPr>
            <w:r>
              <w:rPr>
                <w:sz w:val="22"/>
                <w:szCs w:val="22"/>
              </w:rPr>
              <w:t>H2YC 04 (4GEN4)</w:t>
            </w:r>
          </w:p>
        </w:tc>
        <w:tc>
          <w:tcPr>
            <w:tcW w:w="7230" w:type="dxa"/>
            <w:tcBorders>
              <w:top w:val="single" w:sz="12" w:space="0" w:color="auto"/>
              <w:left w:val="single" w:sz="12" w:space="0" w:color="auto"/>
              <w:bottom w:val="single" w:sz="12" w:space="0" w:color="auto"/>
              <w:right w:val="single" w:sz="12" w:space="0" w:color="auto"/>
            </w:tcBorders>
            <w:shd w:val="clear" w:color="auto" w:fill="99CCFF"/>
            <w:vAlign w:val="center"/>
          </w:tcPr>
          <w:p w:rsidR="001E682A" w:rsidRPr="0031080D" w:rsidRDefault="008A7DEE" w:rsidP="00EE5A60">
            <w:pPr>
              <w:pStyle w:val="Heading3"/>
              <w:spacing w:before="0" w:after="0"/>
              <w:rPr>
                <w:sz w:val="22"/>
                <w:szCs w:val="22"/>
              </w:rPr>
            </w:pPr>
            <w:r w:rsidRPr="0031080D">
              <w:rPr>
                <w:sz w:val="22"/>
                <w:szCs w:val="22"/>
              </w:rPr>
              <w:t>Manage R</w:t>
            </w:r>
            <w:r w:rsidR="001E682A" w:rsidRPr="0031080D">
              <w:rPr>
                <w:sz w:val="22"/>
                <w:szCs w:val="22"/>
              </w:rPr>
              <w:t xml:space="preserve">otas for your </w:t>
            </w:r>
            <w:r w:rsidRPr="0031080D">
              <w:rPr>
                <w:sz w:val="22"/>
                <w:szCs w:val="22"/>
              </w:rPr>
              <w:t>Hospitality T</w:t>
            </w:r>
            <w:r w:rsidR="001E682A" w:rsidRPr="0031080D">
              <w:rPr>
                <w:sz w:val="22"/>
                <w:szCs w:val="22"/>
              </w:rPr>
              <w:t>eam</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736230" w:rsidRPr="0031080D" w:rsidRDefault="00736230" w:rsidP="003757B0">
            <w:pPr>
              <w:outlineLvl w:val="0"/>
              <w:rPr>
                <w:rFonts w:cs="Arial"/>
                <w:szCs w:val="22"/>
              </w:rPr>
            </w:pPr>
            <w:r w:rsidRPr="0031080D">
              <w:rPr>
                <w:rFonts w:cs="Arial"/>
                <w:szCs w:val="22"/>
              </w:rPr>
              <w:t>The assessor can assess statements P1- 12 by;</w:t>
            </w:r>
          </w:p>
          <w:p w:rsidR="00736230" w:rsidRPr="0031080D" w:rsidRDefault="00736230" w:rsidP="003757B0">
            <w:pPr>
              <w:outlineLvl w:val="0"/>
              <w:rPr>
                <w:rFonts w:cs="Arial"/>
                <w:bCs/>
                <w:szCs w:val="22"/>
              </w:rPr>
            </w:pPr>
            <w:r w:rsidRPr="0031080D">
              <w:rPr>
                <w:rFonts w:cs="Arial"/>
                <w:bCs/>
                <w:szCs w:val="22"/>
              </w:rPr>
              <w:t>Observation</w:t>
            </w:r>
          </w:p>
          <w:p w:rsidR="00736230" w:rsidRPr="0031080D" w:rsidRDefault="00736230" w:rsidP="003757B0">
            <w:pPr>
              <w:rPr>
                <w:rFonts w:cs="Arial"/>
                <w:bCs/>
                <w:szCs w:val="22"/>
              </w:rPr>
            </w:pPr>
            <w:r w:rsidRPr="0031080D">
              <w:rPr>
                <w:rFonts w:cs="Arial"/>
                <w:bCs/>
                <w:szCs w:val="22"/>
              </w:rPr>
              <w:t>Products of work</w:t>
            </w:r>
          </w:p>
          <w:p w:rsidR="00736230" w:rsidRPr="0031080D" w:rsidRDefault="00736230" w:rsidP="003757B0">
            <w:pPr>
              <w:rPr>
                <w:rFonts w:cs="Arial"/>
                <w:bCs/>
                <w:szCs w:val="22"/>
              </w:rPr>
            </w:pPr>
            <w:r w:rsidRPr="0031080D">
              <w:rPr>
                <w:rFonts w:cs="Arial"/>
                <w:bCs/>
                <w:szCs w:val="22"/>
              </w:rPr>
              <w:t xml:space="preserve">Witness testimony </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Candidate statement</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What you must know and understand</w:t>
            </w:r>
          </w:p>
        </w:tc>
        <w:tc>
          <w:tcPr>
            <w:tcW w:w="7230" w:type="dxa"/>
          </w:tcPr>
          <w:p w:rsidR="00736230" w:rsidRPr="0031080D" w:rsidRDefault="00736230" w:rsidP="003757B0">
            <w:pPr>
              <w:outlineLvl w:val="0"/>
              <w:rPr>
                <w:rFonts w:cs="Arial"/>
                <w:bCs/>
                <w:szCs w:val="22"/>
              </w:rPr>
            </w:pPr>
            <w:r w:rsidRPr="0031080D">
              <w:rPr>
                <w:rFonts w:cs="Arial"/>
                <w:szCs w:val="22"/>
              </w:rPr>
              <w:t>The assessor can assess statements K1 -11 by;</w:t>
            </w:r>
            <w:r w:rsidRPr="0031080D">
              <w:rPr>
                <w:rFonts w:cs="Arial"/>
                <w:bCs/>
                <w:szCs w:val="22"/>
              </w:rPr>
              <w:t xml:space="preserve"> </w:t>
            </w:r>
          </w:p>
          <w:p w:rsidR="00736230" w:rsidRPr="0031080D" w:rsidRDefault="00736230" w:rsidP="003757B0">
            <w:pPr>
              <w:outlineLvl w:val="0"/>
              <w:rPr>
                <w:rFonts w:cs="Arial"/>
                <w:bCs/>
                <w:szCs w:val="22"/>
              </w:rPr>
            </w:pPr>
            <w:r w:rsidRPr="0031080D">
              <w:rPr>
                <w:rFonts w:cs="Arial"/>
                <w:bCs/>
                <w:szCs w:val="22"/>
              </w:rPr>
              <w:t>Oral questions and/or written questions</w:t>
            </w:r>
          </w:p>
          <w:p w:rsidR="00736230" w:rsidRPr="0031080D" w:rsidRDefault="00736230" w:rsidP="003757B0">
            <w:pPr>
              <w:rPr>
                <w:rFonts w:cs="Arial"/>
                <w:bCs/>
                <w:szCs w:val="22"/>
              </w:rPr>
            </w:pPr>
            <w:r w:rsidRPr="0031080D">
              <w:rPr>
                <w:rFonts w:cs="Arial"/>
                <w:bCs/>
                <w:szCs w:val="22"/>
              </w:rPr>
              <w:t>Project</w:t>
            </w:r>
          </w:p>
          <w:p w:rsidR="00736230" w:rsidRPr="0031080D" w:rsidRDefault="00736230" w:rsidP="003757B0">
            <w:pPr>
              <w:rPr>
                <w:rFonts w:cs="Arial"/>
                <w:bCs/>
                <w:szCs w:val="22"/>
              </w:rPr>
            </w:pPr>
            <w:r w:rsidRPr="0031080D">
              <w:rPr>
                <w:rFonts w:cs="Arial"/>
                <w:bCs/>
                <w:szCs w:val="22"/>
              </w:rPr>
              <w:t>Reflective account</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Inferring knowledge and understanding</w:t>
            </w:r>
          </w:p>
        </w:tc>
      </w:tr>
    </w:tbl>
    <w:p w:rsidR="001E682A" w:rsidRPr="0031080D" w:rsidRDefault="001E682A" w:rsidP="003757B0">
      <w:pPr>
        <w:pStyle w:val="Footer"/>
        <w:tabs>
          <w:tab w:val="clear" w:pos="4320"/>
          <w:tab w:val="clear" w:pos="8640"/>
        </w:tabs>
        <w:rPr>
          <w:rFonts w:cs="Arial"/>
          <w:szCs w:val="22"/>
        </w:rPr>
      </w:pPr>
    </w:p>
    <w:p w:rsidR="009F1C90" w:rsidRPr="0031080D" w:rsidRDefault="009F1C90"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BF592B"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BF592B" w:rsidRPr="0031080D" w:rsidRDefault="00A72D2D" w:rsidP="003757B0">
            <w:pPr>
              <w:pStyle w:val="Heading3"/>
              <w:spacing w:before="0" w:after="0"/>
              <w:rPr>
                <w:sz w:val="22"/>
                <w:szCs w:val="22"/>
              </w:rPr>
            </w:pPr>
            <w:r>
              <w:rPr>
                <w:sz w:val="22"/>
                <w:szCs w:val="22"/>
              </w:rPr>
              <w:t>H2YD 04 (4GEN5)</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BF592B" w:rsidRPr="0031080D" w:rsidRDefault="008A7DEE" w:rsidP="003757B0">
            <w:pPr>
              <w:pStyle w:val="Heading3"/>
              <w:spacing w:before="0" w:after="0"/>
              <w:rPr>
                <w:sz w:val="22"/>
                <w:szCs w:val="22"/>
              </w:rPr>
            </w:pPr>
            <w:r w:rsidRPr="0031080D">
              <w:rPr>
                <w:sz w:val="22"/>
                <w:szCs w:val="22"/>
              </w:rPr>
              <w:t>Obtain, Analyse and Implement Customer F</w:t>
            </w:r>
            <w:r w:rsidR="00F17363" w:rsidRPr="0031080D">
              <w:rPr>
                <w:sz w:val="22"/>
                <w:szCs w:val="22"/>
              </w:rPr>
              <w:t>eedback</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736230" w:rsidRPr="0031080D" w:rsidRDefault="00736230" w:rsidP="003757B0">
            <w:pPr>
              <w:outlineLvl w:val="0"/>
              <w:rPr>
                <w:rFonts w:cs="Arial"/>
                <w:szCs w:val="22"/>
              </w:rPr>
            </w:pPr>
            <w:r w:rsidRPr="0031080D">
              <w:rPr>
                <w:rFonts w:cs="Arial"/>
                <w:szCs w:val="22"/>
              </w:rPr>
              <w:t>The assessor can assess statements P1- 12 by;</w:t>
            </w:r>
          </w:p>
          <w:p w:rsidR="00736230" w:rsidRPr="0031080D" w:rsidRDefault="00736230" w:rsidP="003757B0">
            <w:pPr>
              <w:outlineLvl w:val="0"/>
              <w:rPr>
                <w:rFonts w:cs="Arial"/>
                <w:bCs/>
                <w:szCs w:val="22"/>
              </w:rPr>
            </w:pPr>
            <w:r w:rsidRPr="0031080D">
              <w:rPr>
                <w:rFonts w:cs="Arial"/>
                <w:bCs/>
                <w:szCs w:val="22"/>
              </w:rPr>
              <w:t>Observation</w:t>
            </w:r>
          </w:p>
          <w:p w:rsidR="00736230" w:rsidRPr="0031080D" w:rsidRDefault="00736230" w:rsidP="003757B0">
            <w:pPr>
              <w:rPr>
                <w:rFonts w:cs="Arial"/>
                <w:bCs/>
                <w:szCs w:val="22"/>
              </w:rPr>
            </w:pPr>
            <w:r w:rsidRPr="0031080D">
              <w:rPr>
                <w:rFonts w:cs="Arial"/>
                <w:bCs/>
                <w:szCs w:val="22"/>
              </w:rPr>
              <w:t>Products of work</w:t>
            </w:r>
          </w:p>
          <w:p w:rsidR="00736230" w:rsidRPr="0031080D" w:rsidRDefault="00736230" w:rsidP="003757B0">
            <w:pPr>
              <w:rPr>
                <w:rFonts w:cs="Arial"/>
                <w:bCs/>
                <w:szCs w:val="22"/>
              </w:rPr>
            </w:pPr>
            <w:r w:rsidRPr="0031080D">
              <w:rPr>
                <w:rFonts w:cs="Arial"/>
                <w:bCs/>
                <w:szCs w:val="22"/>
              </w:rPr>
              <w:t xml:space="preserve">Witness testimony </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Candidate statement</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What you must know and understand</w:t>
            </w:r>
          </w:p>
        </w:tc>
        <w:tc>
          <w:tcPr>
            <w:tcW w:w="7230" w:type="dxa"/>
          </w:tcPr>
          <w:p w:rsidR="00736230" w:rsidRPr="0031080D" w:rsidRDefault="00736230" w:rsidP="003757B0">
            <w:pPr>
              <w:outlineLvl w:val="0"/>
              <w:rPr>
                <w:rFonts w:cs="Arial"/>
                <w:bCs/>
                <w:szCs w:val="22"/>
              </w:rPr>
            </w:pPr>
            <w:r w:rsidRPr="0031080D">
              <w:rPr>
                <w:rFonts w:cs="Arial"/>
                <w:szCs w:val="22"/>
              </w:rPr>
              <w:t>The assessor can assess statements K1 -12 by;</w:t>
            </w:r>
            <w:r w:rsidRPr="0031080D">
              <w:rPr>
                <w:rFonts w:cs="Arial"/>
                <w:bCs/>
                <w:szCs w:val="22"/>
              </w:rPr>
              <w:t xml:space="preserve"> </w:t>
            </w:r>
          </w:p>
          <w:p w:rsidR="00736230" w:rsidRPr="0031080D" w:rsidRDefault="00736230" w:rsidP="003757B0">
            <w:pPr>
              <w:outlineLvl w:val="0"/>
              <w:rPr>
                <w:rFonts w:cs="Arial"/>
                <w:bCs/>
                <w:szCs w:val="22"/>
              </w:rPr>
            </w:pPr>
            <w:r w:rsidRPr="0031080D">
              <w:rPr>
                <w:rFonts w:cs="Arial"/>
                <w:bCs/>
                <w:szCs w:val="22"/>
              </w:rPr>
              <w:t>Oral questions and/or written questions</w:t>
            </w:r>
          </w:p>
          <w:p w:rsidR="00736230" w:rsidRPr="0031080D" w:rsidRDefault="00736230" w:rsidP="003757B0">
            <w:pPr>
              <w:rPr>
                <w:rFonts w:cs="Arial"/>
                <w:bCs/>
                <w:szCs w:val="22"/>
              </w:rPr>
            </w:pPr>
            <w:r w:rsidRPr="0031080D">
              <w:rPr>
                <w:rFonts w:cs="Arial"/>
                <w:bCs/>
                <w:szCs w:val="22"/>
              </w:rPr>
              <w:t>Project</w:t>
            </w:r>
          </w:p>
          <w:p w:rsidR="00736230" w:rsidRPr="0031080D" w:rsidRDefault="00736230" w:rsidP="003757B0">
            <w:pPr>
              <w:rPr>
                <w:rFonts w:cs="Arial"/>
                <w:bCs/>
                <w:szCs w:val="22"/>
              </w:rPr>
            </w:pPr>
            <w:r w:rsidRPr="0031080D">
              <w:rPr>
                <w:rFonts w:cs="Arial"/>
                <w:bCs/>
                <w:szCs w:val="22"/>
              </w:rPr>
              <w:t>Reflective account</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Inferring knowledge and understanding</w:t>
            </w:r>
          </w:p>
        </w:tc>
      </w:tr>
      <w:tr w:rsidR="00F17363" w:rsidRPr="0031080D" w:rsidTr="008B0F64">
        <w:tc>
          <w:tcPr>
            <w:tcW w:w="2376" w:type="dxa"/>
            <w:tcBorders>
              <w:bottom w:val="single" w:sz="12" w:space="0" w:color="auto"/>
            </w:tcBorders>
          </w:tcPr>
          <w:p w:rsidR="00F17363" w:rsidRPr="0031080D" w:rsidRDefault="00F17363" w:rsidP="00D22862">
            <w:pPr>
              <w:rPr>
                <w:rFonts w:cs="Arial"/>
                <w:szCs w:val="22"/>
              </w:rPr>
            </w:pPr>
            <w:r w:rsidRPr="0031080D">
              <w:rPr>
                <w:rFonts w:cs="Arial"/>
                <w:szCs w:val="22"/>
              </w:rPr>
              <w:t xml:space="preserve">What you must </w:t>
            </w:r>
            <w:r w:rsidR="00D22862">
              <w:rPr>
                <w:rFonts w:cs="Arial"/>
                <w:szCs w:val="22"/>
              </w:rPr>
              <w:t>COVER</w:t>
            </w:r>
            <w:r w:rsidR="00514495">
              <w:rPr>
                <w:rFonts w:cs="Arial"/>
                <w:szCs w:val="22"/>
              </w:rPr>
              <w:t xml:space="preserve"> in scope and range</w:t>
            </w:r>
          </w:p>
        </w:tc>
        <w:tc>
          <w:tcPr>
            <w:tcW w:w="7230" w:type="dxa"/>
            <w:tcBorders>
              <w:bottom w:val="single" w:sz="12" w:space="0" w:color="auto"/>
            </w:tcBorders>
          </w:tcPr>
          <w:p w:rsidR="00D22862" w:rsidRPr="0031080D" w:rsidRDefault="00F17363" w:rsidP="003757B0">
            <w:pPr>
              <w:rPr>
                <w:rFonts w:cs="Arial"/>
                <w:szCs w:val="22"/>
              </w:rPr>
            </w:pPr>
            <w:r w:rsidRPr="0031080D">
              <w:rPr>
                <w:rFonts w:cs="Arial"/>
                <w:szCs w:val="22"/>
              </w:rPr>
              <w:t>There must be performance evidence, gathered through evaluating the candidate’s work for</w:t>
            </w:r>
            <w:r w:rsidR="00D22862">
              <w:rPr>
                <w:rFonts w:cs="Arial"/>
                <w:szCs w:val="22"/>
              </w:rPr>
              <w:t xml:space="preserve">: </w:t>
            </w:r>
          </w:p>
          <w:p w:rsidR="00D22862" w:rsidRPr="00D22862" w:rsidRDefault="00D22862" w:rsidP="005827D4">
            <w:pPr>
              <w:numPr>
                <w:ilvl w:val="0"/>
                <w:numId w:val="8"/>
              </w:numPr>
              <w:rPr>
                <w:rFonts w:cs="Arial"/>
                <w:bCs/>
                <w:szCs w:val="22"/>
              </w:rPr>
            </w:pPr>
            <w:r>
              <w:rPr>
                <w:rFonts w:cs="Arial"/>
                <w:bCs/>
                <w:szCs w:val="22"/>
              </w:rPr>
              <w:t>a</w:t>
            </w:r>
            <w:r w:rsidRPr="00D22862">
              <w:rPr>
                <w:rFonts w:cs="Arial"/>
                <w:bCs/>
                <w:szCs w:val="22"/>
              </w:rPr>
              <w:t xml:space="preserve">t least </w:t>
            </w:r>
            <w:r w:rsidRPr="00D22862">
              <w:rPr>
                <w:rFonts w:cs="Arial"/>
                <w:b/>
                <w:bCs/>
                <w:szCs w:val="22"/>
              </w:rPr>
              <w:t>three</w:t>
            </w:r>
            <w:r w:rsidRPr="00D22862">
              <w:rPr>
                <w:rFonts w:cs="Arial"/>
                <w:bCs/>
                <w:szCs w:val="22"/>
              </w:rPr>
              <w:t xml:space="preserve"> form</w:t>
            </w:r>
            <w:r>
              <w:rPr>
                <w:rFonts w:cs="Arial"/>
                <w:bCs/>
                <w:szCs w:val="22"/>
              </w:rPr>
              <w:t>s</w:t>
            </w:r>
            <w:r w:rsidRPr="00D22862">
              <w:rPr>
                <w:rFonts w:cs="Arial"/>
                <w:bCs/>
                <w:szCs w:val="22"/>
              </w:rPr>
              <w:t xml:space="preserve"> of f</w:t>
            </w:r>
            <w:r w:rsidR="00F17363" w:rsidRPr="00D22862">
              <w:rPr>
                <w:rFonts w:cs="Arial"/>
                <w:bCs/>
                <w:szCs w:val="22"/>
              </w:rPr>
              <w:t>eedback</w:t>
            </w:r>
            <w:r w:rsidRPr="00D22862">
              <w:rPr>
                <w:rFonts w:cs="Arial"/>
                <w:bCs/>
                <w:szCs w:val="22"/>
              </w:rPr>
              <w:t xml:space="preserve"> from the following</w:t>
            </w:r>
            <w:r>
              <w:rPr>
                <w:rFonts w:cs="Arial"/>
                <w:bCs/>
                <w:szCs w:val="22"/>
              </w:rPr>
              <w:t>:</w:t>
            </w:r>
          </w:p>
          <w:p w:rsidR="00D22862" w:rsidRDefault="00D22862" w:rsidP="005827D4">
            <w:pPr>
              <w:numPr>
                <w:ilvl w:val="0"/>
                <w:numId w:val="9"/>
              </w:numPr>
              <w:rPr>
                <w:rFonts w:cs="Arial"/>
                <w:b/>
                <w:bCs/>
                <w:szCs w:val="22"/>
              </w:rPr>
            </w:pPr>
            <w:r>
              <w:rPr>
                <w:rFonts w:cs="Arial"/>
                <w:szCs w:val="22"/>
              </w:rPr>
              <w:t>a</w:t>
            </w:r>
            <w:r w:rsidR="00F17363" w:rsidRPr="0031080D">
              <w:rPr>
                <w:rFonts w:cs="Arial"/>
                <w:szCs w:val="22"/>
              </w:rPr>
              <w:t>d-hoc / face-to-face</w:t>
            </w:r>
          </w:p>
          <w:p w:rsidR="00D22862" w:rsidRDefault="00D22862" w:rsidP="005827D4">
            <w:pPr>
              <w:numPr>
                <w:ilvl w:val="0"/>
                <w:numId w:val="9"/>
              </w:numPr>
              <w:rPr>
                <w:rFonts w:cs="Arial"/>
                <w:b/>
                <w:bCs/>
                <w:szCs w:val="22"/>
              </w:rPr>
            </w:pPr>
            <w:r>
              <w:rPr>
                <w:rFonts w:cs="Arial"/>
                <w:szCs w:val="22"/>
              </w:rPr>
              <w:t>s</w:t>
            </w:r>
            <w:r w:rsidR="00F17363" w:rsidRPr="00D22862">
              <w:rPr>
                <w:rFonts w:cs="Arial"/>
                <w:szCs w:val="22"/>
              </w:rPr>
              <w:t>ystemised</w:t>
            </w:r>
          </w:p>
          <w:p w:rsidR="00D22862" w:rsidRDefault="00D22862" w:rsidP="005827D4">
            <w:pPr>
              <w:numPr>
                <w:ilvl w:val="0"/>
                <w:numId w:val="9"/>
              </w:numPr>
              <w:rPr>
                <w:rFonts w:cs="Arial"/>
                <w:b/>
                <w:bCs/>
                <w:szCs w:val="22"/>
              </w:rPr>
            </w:pPr>
            <w:r>
              <w:rPr>
                <w:rFonts w:cs="Arial"/>
                <w:szCs w:val="22"/>
              </w:rPr>
              <w:t>c</w:t>
            </w:r>
            <w:r w:rsidR="00F17363" w:rsidRPr="00D22862">
              <w:rPr>
                <w:rFonts w:cs="Arial"/>
                <w:szCs w:val="22"/>
              </w:rPr>
              <w:t>ustomer complaints</w:t>
            </w:r>
          </w:p>
          <w:p w:rsidR="00F17363" w:rsidRPr="00D22862" w:rsidRDefault="00D22862" w:rsidP="005827D4">
            <w:pPr>
              <w:numPr>
                <w:ilvl w:val="0"/>
                <w:numId w:val="9"/>
              </w:numPr>
              <w:rPr>
                <w:rFonts w:cs="Arial"/>
                <w:b/>
                <w:bCs/>
                <w:szCs w:val="22"/>
              </w:rPr>
            </w:pPr>
            <w:r>
              <w:rPr>
                <w:rFonts w:cs="Arial"/>
                <w:szCs w:val="22"/>
              </w:rPr>
              <w:t>e</w:t>
            </w:r>
            <w:r w:rsidR="00F17363" w:rsidRPr="00D22862">
              <w:rPr>
                <w:rFonts w:cs="Arial"/>
                <w:szCs w:val="22"/>
              </w:rPr>
              <w:t>xternal sources</w:t>
            </w:r>
          </w:p>
          <w:p w:rsidR="00F17363" w:rsidRPr="0031080D" w:rsidRDefault="00F17363" w:rsidP="003757B0">
            <w:pPr>
              <w:ind w:left="360"/>
              <w:rPr>
                <w:rFonts w:cs="Arial"/>
                <w:szCs w:val="22"/>
              </w:rPr>
            </w:pPr>
          </w:p>
          <w:p w:rsidR="00D22862" w:rsidRDefault="00D22862" w:rsidP="005827D4">
            <w:pPr>
              <w:numPr>
                <w:ilvl w:val="0"/>
                <w:numId w:val="8"/>
              </w:numPr>
              <w:rPr>
                <w:rFonts w:cs="Arial"/>
                <w:szCs w:val="22"/>
              </w:rPr>
            </w:pPr>
            <w:r>
              <w:rPr>
                <w:rFonts w:cs="Arial"/>
                <w:szCs w:val="22"/>
              </w:rPr>
              <w:t xml:space="preserve">at least </w:t>
            </w:r>
            <w:r>
              <w:rPr>
                <w:rFonts w:cs="Arial"/>
                <w:b/>
                <w:szCs w:val="22"/>
              </w:rPr>
              <w:t xml:space="preserve">two </w:t>
            </w:r>
            <w:r>
              <w:rPr>
                <w:rFonts w:cs="Arial"/>
                <w:szCs w:val="22"/>
              </w:rPr>
              <w:t>from the following</w:t>
            </w:r>
            <w:r w:rsidR="00F17363" w:rsidRPr="0031080D">
              <w:rPr>
                <w:rFonts w:cs="Arial"/>
                <w:szCs w:val="22"/>
              </w:rPr>
              <w:t xml:space="preserve"> customer profiles:</w:t>
            </w:r>
          </w:p>
          <w:p w:rsidR="00D22862" w:rsidRDefault="00D22862" w:rsidP="005827D4">
            <w:pPr>
              <w:numPr>
                <w:ilvl w:val="0"/>
                <w:numId w:val="10"/>
              </w:numPr>
              <w:rPr>
                <w:rFonts w:cs="Arial"/>
                <w:szCs w:val="22"/>
              </w:rPr>
            </w:pPr>
            <w:r>
              <w:rPr>
                <w:rFonts w:cs="Arial"/>
                <w:szCs w:val="22"/>
              </w:rPr>
              <w:t>a</w:t>
            </w:r>
            <w:r w:rsidR="00F17363" w:rsidRPr="00D22862">
              <w:rPr>
                <w:rFonts w:cs="Arial"/>
                <w:szCs w:val="22"/>
              </w:rPr>
              <w:t>ge</w:t>
            </w:r>
          </w:p>
          <w:p w:rsidR="00D22862" w:rsidRDefault="00D22862" w:rsidP="005827D4">
            <w:pPr>
              <w:numPr>
                <w:ilvl w:val="0"/>
                <w:numId w:val="10"/>
              </w:numPr>
              <w:rPr>
                <w:rFonts w:cs="Arial"/>
                <w:szCs w:val="22"/>
              </w:rPr>
            </w:pPr>
            <w:r>
              <w:rPr>
                <w:rFonts w:cs="Arial"/>
                <w:szCs w:val="22"/>
              </w:rPr>
              <w:t>g</w:t>
            </w:r>
            <w:r w:rsidR="00F17363" w:rsidRPr="00D22862">
              <w:rPr>
                <w:rFonts w:cs="Arial"/>
                <w:szCs w:val="22"/>
              </w:rPr>
              <w:t>ender</w:t>
            </w:r>
          </w:p>
          <w:p w:rsidR="00D22862" w:rsidRDefault="00D22862" w:rsidP="005827D4">
            <w:pPr>
              <w:numPr>
                <w:ilvl w:val="0"/>
                <w:numId w:val="10"/>
              </w:numPr>
              <w:rPr>
                <w:rFonts w:cs="Arial"/>
                <w:szCs w:val="22"/>
              </w:rPr>
            </w:pPr>
            <w:r>
              <w:rPr>
                <w:rFonts w:cs="Arial"/>
                <w:szCs w:val="22"/>
              </w:rPr>
              <w:t>b</w:t>
            </w:r>
            <w:r w:rsidR="00F17363" w:rsidRPr="00D22862">
              <w:rPr>
                <w:rFonts w:cs="Arial"/>
                <w:szCs w:val="22"/>
              </w:rPr>
              <w:t>ooking type (e.g. leisure, business)</w:t>
            </w:r>
          </w:p>
          <w:p w:rsidR="00F17363" w:rsidRPr="00D22862" w:rsidRDefault="00D22862" w:rsidP="005827D4">
            <w:pPr>
              <w:numPr>
                <w:ilvl w:val="0"/>
                <w:numId w:val="10"/>
              </w:numPr>
              <w:rPr>
                <w:rFonts w:cs="Arial"/>
                <w:szCs w:val="22"/>
              </w:rPr>
            </w:pPr>
            <w:r w:rsidRPr="00D22862">
              <w:rPr>
                <w:rFonts w:cs="Arial"/>
                <w:szCs w:val="22"/>
              </w:rPr>
              <w:t>s</w:t>
            </w:r>
            <w:r w:rsidR="00F17363" w:rsidRPr="00D22862">
              <w:rPr>
                <w:rFonts w:cs="Arial"/>
                <w:szCs w:val="22"/>
              </w:rPr>
              <w:t>ocial demographics</w:t>
            </w:r>
          </w:p>
        </w:tc>
      </w:tr>
    </w:tbl>
    <w:p w:rsidR="00CC1BFD" w:rsidRDefault="00CC1BFD" w:rsidP="003757B0">
      <w:pPr>
        <w:pStyle w:val="Footer"/>
        <w:tabs>
          <w:tab w:val="clear" w:pos="4320"/>
          <w:tab w:val="clear" w:pos="8640"/>
        </w:tabs>
        <w:rPr>
          <w:rFonts w:cs="Arial"/>
          <w:szCs w:val="22"/>
        </w:rPr>
      </w:pPr>
    </w:p>
    <w:p w:rsidR="002F1440" w:rsidRPr="0031080D" w:rsidRDefault="002F1440"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CC1BFD"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CC1BFD" w:rsidRPr="0031080D" w:rsidRDefault="00A72D2D" w:rsidP="003757B0">
            <w:pPr>
              <w:pStyle w:val="Heading3"/>
              <w:spacing w:before="0" w:after="0"/>
              <w:rPr>
                <w:sz w:val="22"/>
                <w:szCs w:val="22"/>
              </w:rPr>
            </w:pPr>
            <w:r>
              <w:rPr>
                <w:sz w:val="22"/>
                <w:szCs w:val="22"/>
              </w:rPr>
              <w:t>H2YE 04 (4GEN6)</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CC1BFD" w:rsidRPr="0031080D" w:rsidRDefault="008A7DEE" w:rsidP="003757B0">
            <w:pPr>
              <w:pStyle w:val="Heading3"/>
              <w:spacing w:before="0" w:after="0"/>
              <w:rPr>
                <w:sz w:val="22"/>
                <w:szCs w:val="22"/>
              </w:rPr>
            </w:pPr>
            <w:r w:rsidRPr="0031080D">
              <w:rPr>
                <w:sz w:val="22"/>
                <w:szCs w:val="22"/>
              </w:rPr>
              <w:t>Lead, Manage and Follow Up the Meeting P</w:t>
            </w:r>
            <w:r w:rsidR="00CC1BFD" w:rsidRPr="0031080D">
              <w:rPr>
                <w:sz w:val="22"/>
                <w:szCs w:val="22"/>
              </w:rPr>
              <w:t>rocess</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736230" w:rsidRPr="0031080D" w:rsidRDefault="00736230" w:rsidP="003757B0">
            <w:pPr>
              <w:outlineLvl w:val="0"/>
              <w:rPr>
                <w:rFonts w:cs="Arial"/>
                <w:szCs w:val="22"/>
              </w:rPr>
            </w:pPr>
            <w:r w:rsidRPr="0031080D">
              <w:rPr>
                <w:rFonts w:cs="Arial"/>
                <w:szCs w:val="22"/>
              </w:rPr>
              <w:t>The assessor can assess statements P1- 15 by;</w:t>
            </w:r>
          </w:p>
          <w:p w:rsidR="00736230" w:rsidRPr="0031080D" w:rsidRDefault="00736230" w:rsidP="003757B0">
            <w:pPr>
              <w:outlineLvl w:val="0"/>
              <w:rPr>
                <w:rFonts w:cs="Arial"/>
                <w:bCs/>
                <w:szCs w:val="22"/>
              </w:rPr>
            </w:pPr>
            <w:r w:rsidRPr="0031080D">
              <w:rPr>
                <w:rFonts w:cs="Arial"/>
                <w:bCs/>
                <w:szCs w:val="22"/>
              </w:rPr>
              <w:t>Observation</w:t>
            </w:r>
          </w:p>
          <w:p w:rsidR="00736230" w:rsidRPr="0031080D" w:rsidRDefault="00736230" w:rsidP="003757B0">
            <w:pPr>
              <w:rPr>
                <w:rFonts w:cs="Arial"/>
                <w:bCs/>
                <w:szCs w:val="22"/>
              </w:rPr>
            </w:pPr>
            <w:r w:rsidRPr="0031080D">
              <w:rPr>
                <w:rFonts w:cs="Arial"/>
                <w:bCs/>
                <w:szCs w:val="22"/>
              </w:rPr>
              <w:t>Products of work</w:t>
            </w:r>
          </w:p>
          <w:p w:rsidR="00736230" w:rsidRPr="0031080D" w:rsidRDefault="00736230" w:rsidP="003757B0">
            <w:pPr>
              <w:rPr>
                <w:rFonts w:cs="Arial"/>
                <w:bCs/>
                <w:szCs w:val="22"/>
              </w:rPr>
            </w:pPr>
            <w:r w:rsidRPr="0031080D">
              <w:rPr>
                <w:rFonts w:cs="Arial"/>
                <w:bCs/>
                <w:szCs w:val="22"/>
              </w:rPr>
              <w:t xml:space="preserve">Witness testimony </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Candidate statement</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What you must know and understand</w:t>
            </w:r>
          </w:p>
        </w:tc>
        <w:tc>
          <w:tcPr>
            <w:tcW w:w="7230" w:type="dxa"/>
          </w:tcPr>
          <w:p w:rsidR="00736230" w:rsidRPr="0031080D" w:rsidRDefault="00736230" w:rsidP="003757B0">
            <w:pPr>
              <w:outlineLvl w:val="0"/>
              <w:rPr>
                <w:rFonts w:cs="Arial"/>
                <w:bCs/>
                <w:szCs w:val="22"/>
              </w:rPr>
            </w:pPr>
            <w:r w:rsidRPr="0031080D">
              <w:rPr>
                <w:rFonts w:cs="Arial"/>
                <w:szCs w:val="22"/>
              </w:rPr>
              <w:t>The assessor can assess statements K1 -19 by;</w:t>
            </w:r>
            <w:r w:rsidRPr="0031080D">
              <w:rPr>
                <w:rFonts w:cs="Arial"/>
                <w:bCs/>
                <w:szCs w:val="22"/>
              </w:rPr>
              <w:t xml:space="preserve"> </w:t>
            </w:r>
          </w:p>
          <w:p w:rsidR="00736230" w:rsidRPr="0031080D" w:rsidRDefault="00736230" w:rsidP="003757B0">
            <w:pPr>
              <w:outlineLvl w:val="0"/>
              <w:rPr>
                <w:rFonts w:cs="Arial"/>
                <w:bCs/>
                <w:szCs w:val="22"/>
              </w:rPr>
            </w:pPr>
            <w:r w:rsidRPr="0031080D">
              <w:rPr>
                <w:rFonts w:cs="Arial"/>
                <w:bCs/>
                <w:szCs w:val="22"/>
              </w:rPr>
              <w:t>Oral questions and/or written questions</w:t>
            </w:r>
          </w:p>
          <w:p w:rsidR="00736230" w:rsidRPr="0031080D" w:rsidRDefault="00736230" w:rsidP="003757B0">
            <w:pPr>
              <w:rPr>
                <w:rFonts w:cs="Arial"/>
                <w:bCs/>
                <w:szCs w:val="22"/>
              </w:rPr>
            </w:pPr>
            <w:r w:rsidRPr="0031080D">
              <w:rPr>
                <w:rFonts w:cs="Arial"/>
                <w:bCs/>
                <w:szCs w:val="22"/>
              </w:rPr>
              <w:t>Project</w:t>
            </w:r>
          </w:p>
          <w:p w:rsidR="00736230" w:rsidRPr="0031080D" w:rsidRDefault="00736230" w:rsidP="003757B0">
            <w:pPr>
              <w:rPr>
                <w:rFonts w:cs="Arial"/>
                <w:bCs/>
                <w:szCs w:val="22"/>
              </w:rPr>
            </w:pPr>
            <w:r w:rsidRPr="0031080D">
              <w:rPr>
                <w:rFonts w:cs="Arial"/>
                <w:bCs/>
                <w:szCs w:val="22"/>
              </w:rPr>
              <w:t>Reflective account</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Inferring knowledge and understanding</w:t>
            </w:r>
          </w:p>
        </w:tc>
      </w:tr>
    </w:tbl>
    <w:p w:rsidR="00CC1BFD" w:rsidRDefault="00CC1BFD" w:rsidP="003757B0">
      <w:pPr>
        <w:pStyle w:val="Footer"/>
        <w:tabs>
          <w:tab w:val="clear" w:pos="4320"/>
          <w:tab w:val="clear" w:pos="8640"/>
        </w:tabs>
        <w:rPr>
          <w:rFonts w:cs="Arial"/>
          <w:szCs w:val="22"/>
        </w:rPr>
      </w:pPr>
    </w:p>
    <w:p w:rsidR="00D22862" w:rsidRDefault="00D22862" w:rsidP="003757B0">
      <w:pPr>
        <w:pStyle w:val="Footer"/>
        <w:tabs>
          <w:tab w:val="clear" w:pos="4320"/>
          <w:tab w:val="clear" w:pos="8640"/>
        </w:tabs>
        <w:rPr>
          <w:rFonts w:cs="Arial"/>
          <w:szCs w:val="22"/>
        </w:rPr>
      </w:pPr>
    </w:p>
    <w:p w:rsidR="00D22862" w:rsidRDefault="00D22862" w:rsidP="003757B0">
      <w:pPr>
        <w:pStyle w:val="Footer"/>
        <w:tabs>
          <w:tab w:val="clear" w:pos="4320"/>
          <w:tab w:val="clear" w:pos="8640"/>
        </w:tabs>
        <w:rPr>
          <w:rFonts w:cs="Arial"/>
          <w:szCs w:val="22"/>
        </w:rPr>
      </w:pPr>
    </w:p>
    <w:p w:rsidR="00D22862" w:rsidRDefault="00D22862" w:rsidP="003757B0">
      <w:pPr>
        <w:pStyle w:val="Footer"/>
        <w:tabs>
          <w:tab w:val="clear" w:pos="4320"/>
          <w:tab w:val="clear" w:pos="8640"/>
        </w:tabs>
        <w:rPr>
          <w:rFonts w:cs="Arial"/>
          <w:szCs w:val="22"/>
        </w:rPr>
      </w:pPr>
    </w:p>
    <w:p w:rsidR="00D22862" w:rsidRDefault="00D22862" w:rsidP="003757B0">
      <w:pPr>
        <w:pStyle w:val="Footer"/>
        <w:tabs>
          <w:tab w:val="clear" w:pos="4320"/>
          <w:tab w:val="clear" w:pos="8640"/>
        </w:tabs>
        <w:rPr>
          <w:rFonts w:cs="Arial"/>
          <w:szCs w:val="22"/>
        </w:rPr>
      </w:pPr>
    </w:p>
    <w:p w:rsidR="00983963" w:rsidRDefault="00983963" w:rsidP="003757B0">
      <w:pPr>
        <w:pStyle w:val="Footer"/>
        <w:tabs>
          <w:tab w:val="clear" w:pos="4320"/>
          <w:tab w:val="clear" w:pos="8640"/>
        </w:tabs>
        <w:rPr>
          <w:rFonts w:cs="Arial"/>
          <w:szCs w:val="22"/>
        </w:rPr>
      </w:pPr>
    </w:p>
    <w:p w:rsidR="00D22862" w:rsidRDefault="00D22862" w:rsidP="003757B0">
      <w:pPr>
        <w:pStyle w:val="Footer"/>
        <w:tabs>
          <w:tab w:val="clear" w:pos="4320"/>
          <w:tab w:val="clear" w:pos="8640"/>
        </w:tabs>
        <w:rPr>
          <w:rFonts w:cs="Arial"/>
          <w:szCs w:val="22"/>
        </w:rPr>
      </w:pPr>
    </w:p>
    <w:p w:rsidR="00D22862" w:rsidRPr="0031080D" w:rsidRDefault="00D22862"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CC1BFD"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CC1BFD" w:rsidRPr="0031080D" w:rsidRDefault="00A72D2D" w:rsidP="003757B0">
            <w:pPr>
              <w:pStyle w:val="Heading3"/>
              <w:spacing w:before="0" w:after="0"/>
              <w:rPr>
                <w:sz w:val="22"/>
                <w:szCs w:val="22"/>
              </w:rPr>
            </w:pPr>
            <w:r>
              <w:rPr>
                <w:sz w:val="22"/>
                <w:szCs w:val="22"/>
              </w:rPr>
              <w:t>H2YF 04 (4GEN7)</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CC1BFD" w:rsidRPr="0031080D" w:rsidRDefault="008A7DEE" w:rsidP="003757B0">
            <w:pPr>
              <w:pStyle w:val="Heading3"/>
              <w:spacing w:before="0" w:after="0"/>
              <w:rPr>
                <w:sz w:val="22"/>
                <w:szCs w:val="22"/>
              </w:rPr>
            </w:pPr>
            <w:r w:rsidRPr="0031080D">
              <w:rPr>
                <w:sz w:val="22"/>
                <w:szCs w:val="22"/>
              </w:rPr>
              <w:t>Recruit and Select Hospitality S</w:t>
            </w:r>
            <w:r w:rsidR="00CC1BFD" w:rsidRPr="0031080D">
              <w:rPr>
                <w:sz w:val="22"/>
                <w:szCs w:val="22"/>
              </w:rPr>
              <w:t>taff</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736230" w:rsidRPr="0031080D" w:rsidRDefault="00736230" w:rsidP="003757B0">
            <w:pPr>
              <w:outlineLvl w:val="0"/>
              <w:rPr>
                <w:rFonts w:cs="Arial"/>
                <w:szCs w:val="22"/>
              </w:rPr>
            </w:pPr>
            <w:r w:rsidRPr="0031080D">
              <w:rPr>
                <w:rFonts w:cs="Arial"/>
                <w:szCs w:val="22"/>
              </w:rPr>
              <w:t>The assessor can assess statements P1- 16 by;</w:t>
            </w:r>
          </w:p>
          <w:p w:rsidR="00736230" w:rsidRPr="0031080D" w:rsidRDefault="00736230" w:rsidP="003757B0">
            <w:pPr>
              <w:outlineLvl w:val="0"/>
              <w:rPr>
                <w:rFonts w:cs="Arial"/>
                <w:bCs/>
                <w:szCs w:val="22"/>
              </w:rPr>
            </w:pPr>
            <w:r w:rsidRPr="0031080D">
              <w:rPr>
                <w:rFonts w:cs="Arial"/>
                <w:bCs/>
                <w:szCs w:val="22"/>
              </w:rPr>
              <w:t>Observation</w:t>
            </w:r>
          </w:p>
          <w:p w:rsidR="00736230" w:rsidRPr="0031080D" w:rsidRDefault="00736230" w:rsidP="003757B0">
            <w:pPr>
              <w:rPr>
                <w:rFonts w:cs="Arial"/>
                <w:bCs/>
                <w:szCs w:val="22"/>
              </w:rPr>
            </w:pPr>
            <w:r w:rsidRPr="0031080D">
              <w:rPr>
                <w:rFonts w:cs="Arial"/>
                <w:bCs/>
                <w:szCs w:val="22"/>
              </w:rPr>
              <w:t>Products of work</w:t>
            </w:r>
          </w:p>
          <w:p w:rsidR="00736230" w:rsidRPr="0031080D" w:rsidRDefault="00736230" w:rsidP="003757B0">
            <w:pPr>
              <w:rPr>
                <w:rFonts w:cs="Arial"/>
                <w:bCs/>
                <w:szCs w:val="22"/>
              </w:rPr>
            </w:pPr>
            <w:r w:rsidRPr="0031080D">
              <w:rPr>
                <w:rFonts w:cs="Arial"/>
                <w:bCs/>
                <w:szCs w:val="22"/>
              </w:rPr>
              <w:t xml:space="preserve">Witness testimony </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Candidate statement</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What you must know and understand</w:t>
            </w:r>
          </w:p>
        </w:tc>
        <w:tc>
          <w:tcPr>
            <w:tcW w:w="7230" w:type="dxa"/>
          </w:tcPr>
          <w:p w:rsidR="00736230" w:rsidRPr="0031080D" w:rsidRDefault="00736230" w:rsidP="003757B0">
            <w:pPr>
              <w:outlineLvl w:val="0"/>
              <w:rPr>
                <w:rFonts w:cs="Arial"/>
                <w:bCs/>
                <w:szCs w:val="22"/>
              </w:rPr>
            </w:pPr>
            <w:r w:rsidRPr="0031080D">
              <w:rPr>
                <w:rFonts w:cs="Arial"/>
                <w:szCs w:val="22"/>
              </w:rPr>
              <w:t>The assessor can assess statements K1 -18 by;</w:t>
            </w:r>
            <w:r w:rsidRPr="0031080D">
              <w:rPr>
                <w:rFonts w:cs="Arial"/>
                <w:bCs/>
                <w:szCs w:val="22"/>
              </w:rPr>
              <w:t xml:space="preserve"> </w:t>
            </w:r>
          </w:p>
          <w:p w:rsidR="00736230" w:rsidRPr="0031080D" w:rsidRDefault="00736230" w:rsidP="003757B0">
            <w:pPr>
              <w:outlineLvl w:val="0"/>
              <w:rPr>
                <w:rFonts w:cs="Arial"/>
                <w:bCs/>
                <w:szCs w:val="22"/>
              </w:rPr>
            </w:pPr>
            <w:r w:rsidRPr="0031080D">
              <w:rPr>
                <w:rFonts w:cs="Arial"/>
                <w:bCs/>
                <w:szCs w:val="22"/>
              </w:rPr>
              <w:t>Oral questions and/or written questions</w:t>
            </w:r>
          </w:p>
          <w:p w:rsidR="00736230" w:rsidRPr="0031080D" w:rsidRDefault="00736230" w:rsidP="003757B0">
            <w:pPr>
              <w:rPr>
                <w:rFonts w:cs="Arial"/>
                <w:bCs/>
                <w:szCs w:val="22"/>
              </w:rPr>
            </w:pPr>
            <w:r w:rsidRPr="0031080D">
              <w:rPr>
                <w:rFonts w:cs="Arial"/>
                <w:bCs/>
                <w:szCs w:val="22"/>
              </w:rPr>
              <w:t>Project</w:t>
            </w:r>
          </w:p>
          <w:p w:rsidR="00736230" w:rsidRPr="0031080D" w:rsidRDefault="00736230" w:rsidP="003757B0">
            <w:pPr>
              <w:rPr>
                <w:rFonts w:cs="Arial"/>
                <w:bCs/>
                <w:szCs w:val="22"/>
              </w:rPr>
            </w:pPr>
            <w:r w:rsidRPr="0031080D">
              <w:rPr>
                <w:rFonts w:cs="Arial"/>
                <w:bCs/>
                <w:szCs w:val="22"/>
              </w:rPr>
              <w:t>Reflective account</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Inferring knowledge and understanding</w:t>
            </w:r>
          </w:p>
        </w:tc>
      </w:tr>
    </w:tbl>
    <w:p w:rsidR="002F1440" w:rsidRPr="0031080D" w:rsidRDefault="002F1440"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606161" w:rsidRPr="0031080D" w:rsidTr="00EE5A60">
        <w:trPr>
          <w:cantSplit/>
          <w:trHeight w:val="345"/>
        </w:trPr>
        <w:tc>
          <w:tcPr>
            <w:tcW w:w="2376" w:type="dxa"/>
            <w:tcBorders>
              <w:top w:val="single" w:sz="12" w:space="0" w:color="auto"/>
              <w:left w:val="single" w:sz="12" w:space="0" w:color="auto"/>
              <w:bottom w:val="single" w:sz="12" w:space="0" w:color="auto"/>
              <w:right w:val="single" w:sz="12" w:space="0" w:color="auto"/>
            </w:tcBorders>
            <w:shd w:val="clear" w:color="auto" w:fill="99CCFF"/>
            <w:vAlign w:val="center"/>
          </w:tcPr>
          <w:p w:rsidR="00606161" w:rsidRPr="0031080D" w:rsidRDefault="00A72D2D" w:rsidP="00EE5A60">
            <w:pPr>
              <w:pStyle w:val="Heading3"/>
              <w:spacing w:before="0" w:after="0"/>
              <w:rPr>
                <w:sz w:val="22"/>
                <w:szCs w:val="22"/>
              </w:rPr>
            </w:pPr>
            <w:r>
              <w:rPr>
                <w:sz w:val="22"/>
                <w:szCs w:val="22"/>
              </w:rPr>
              <w:t>H2Y7 04 (4GEN8)</w:t>
            </w:r>
          </w:p>
        </w:tc>
        <w:tc>
          <w:tcPr>
            <w:tcW w:w="7230" w:type="dxa"/>
            <w:tcBorders>
              <w:top w:val="single" w:sz="12" w:space="0" w:color="auto"/>
              <w:left w:val="single" w:sz="12" w:space="0" w:color="auto"/>
              <w:bottom w:val="single" w:sz="12" w:space="0" w:color="auto"/>
              <w:right w:val="single" w:sz="12" w:space="0" w:color="auto"/>
            </w:tcBorders>
            <w:shd w:val="clear" w:color="auto" w:fill="99CCFF"/>
            <w:vAlign w:val="center"/>
          </w:tcPr>
          <w:p w:rsidR="00606161" w:rsidRPr="0031080D" w:rsidRDefault="00606161" w:rsidP="00EE5A60">
            <w:pPr>
              <w:pStyle w:val="Heading3"/>
              <w:spacing w:before="0" w:after="0"/>
              <w:rPr>
                <w:sz w:val="22"/>
                <w:szCs w:val="22"/>
              </w:rPr>
            </w:pPr>
            <w:r w:rsidRPr="0031080D">
              <w:rPr>
                <w:sz w:val="22"/>
                <w:szCs w:val="22"/>
              </w:rPr>
              <w:t xml:space="preserve">Manage </w:t>
            </w:r>
            <w:r w:rsidR="008A7DEE" w:rsidRPr="0031080D">
              <w:rPr>
                <w:sz w:val="22"/>
                <w:szCs w:val="22"/>
              </w:rPr>
              <w:t>the Performance of T</w:t>
            </w:r>
            <w:r w:rsidR="007133E7" w:rsidRPr="0031080D">
              <w:rPr>
                <w:sz w:val="22"/>
                <w:szCs w:val="22"/>
              </w:rPr>
              <w:t>eams</w:t>
            </w:r>
            <w:r w:rsidR="008A7DEE" w:rsidRPr="0031080D">
              <w:rPr>
                <w:sz w:val="22"/>
                <w:szCs w:val="22"/>
              </w:rPr>
              <w:t xml:space="preserve"> and I</w:t>
            </w:r>
            <w:r w:rsidR="007133E7" w:rsidRPr="0031080D">
              <w:rPr>
                <w:sz w:val="22"/>
                <w:szCs w:val="22"/>
              </w:rPr>
              <w:t>ndividuals</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736230" w:rsidRPr="0031080D" w:rsidRDefault="00736230" w:rsidP="003757B0">
            <w:pPr>
              <w:outlineLvl w:val="0"/>
              <w:rPr>
                <w:rFonts w:cs="Arial"/>
                <w:szCs w:val="22"/>
              </w:rPr>
            </w:pPr>
            <w:r w:rsidRPr="0031080D">
              <w:rPr>
                <w:rFonts w:cs="Arial"/>
                <w:szCs w:val="22"/>
              </w:rPr>
              <w:t>The assessor can assess statements P1- 17 by;</w:t>
            </w:r>
          </w:p>
          <w:p w:rsidR="00736230" w:rsidRPr="0031080D" w:rsidRDefault="00736230" w:rsidP="003757B0">
            <w:pPr>
              <w:outlineLvl w:val="0"/>
              <w:rPr>
                <w:rFonts w:cs="Arial"/>
                <w:bCs/>
                <w:szCs w:val="22"/>
              </w:rPr>
            </w:pPr>
            <w:r w:rsidRPr="0031080D">
              <w:rPr>
                <w:rFonts w:cs="Arial"/>
                <w:bCs/>
                <w:szCs w:val="22"/>
              </w:rPr>
              <w:t>Observation</w:t>
            </w:r>
          </w:p>
          <w:p w:rsidR="00736230" w:rsidRPr="0031080D" w:rsidRDefault="00736230" w:rsidP="003757B0">
            <w:pPr>
              <w:rPr>
                <w:rFonts w:cs="Arial"/>
                <w:bCs/>
                <w:szCs w:val="22"/>
              </w:rPr>
            </w:pPr>
            <w:r w:rsidRPr="0031080D">
              <w:rPr>
                <w:rFonts w:cs="Arial"/>
                <w:bCs/>
                <w:szCs w:val="22"/>
              </w:rPr>
              <w:t>Products of work</w:t>
            </w:r>
          </w:p>
          <w:p w:rsidR="00736230" w:rsidRPr="0031080D" w:rsidRDefault="00736230" w:rsidP="003757B0">
            <w:pPr>
              <w:rPr>
                <w:rFonts w:cs="Arial"/>
                <w:bCs/>
                <w:szCs w:val="22"/>
              </w:rPr>
            </w:pPr>
            <w:r w:rsidRPr="0031080D">
              <w:rPr>
                <w:rFonts w:cs="Arial"/>
                <w:bCs/>
                <w:szCs w:val="22"/>
              </w:rPr>
              <w:t xml:space="preserve">Witness testimony </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Candidate statement</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What you must know and understand</w:t>
            </w:r>
          </w:p>
        </w:tc>
        <w:tc>
          <w:tcPr>
            <w:tcW w:w="7230" w:type="dxa"/>
          </w:tcPr>
          <w:p w:rsidR="00736230" w:rsidRPr="0031080D" w:rsidRDefault="00736230" w:rsidP="003757B0">
            <w:pPr>
              <w:outlineLvl w:val="0"/>
              <w:rPr>
                <w:rFonts w:cs="Arial"/>
                <w:bCs/>
                <w:szCs w:val="22"/>
              </w:rPr>
            </w:pPr>
            <w:r w:rsidRPr="0031080D">
              <w:rPr>
                <w:rFonts w:cs="Arial"/>
                <w:szCs w:val="22"/>
              </w:rPr>
              <w:t>The assessor can assess statements K1 -30 by;</w:t>
            </w:r>
            <w:r w:rsidRPr="0031080D">
              <w:rPr>
                <w:rFonts w:cs="Arial"/>
                <w:bCs/>
                <w:szCs w:val="22"/>
              </w:rPr>
              <w:t xml:space="preserve"> </w:t>
            </w:r>
          </w:p>
          <w:p w:rsidR="00736230" w:rsidRPr="0031080D" w:rsidRDefault="00736230" w:rsidP="003757B0">
            <w:pPr>
              <w:outlineLvl w:val="0"/>
              <w:rPr>
                <w:rFonts w:cs="Arial"/>
                <w:bCs/>
                <w:szCs w:val="22"/>
              </w:rPr>
            </w:pPr>
            <w:r w:rsidRPr="0031080D">
              <w:rPr>
                <w:rFonts w:cs="Arial"/>
                <w:bCs/>
                <w:szCs w:val="22"/>
              </w:rPr>
              <w:t>Oral questions and/or written questions</w:t>
            </w:r>
          </w:p>
          <w:p w:rsidR="00736230" w:rsidRPr="0031080D" w:rsidRDefault="00736230" w:rsidP="003757B0">
            <w:pPr>
              <w:rPr>
                <w:rFonts w:cs="Arial"/>
                <w:bCs/>
                <w:szCs w:val="22"/>
              </w:rPr>
            </w:pPr>
            <w:r w:rsidRPr="0031080D">
              <w:rPr>
                <w:rFonts w:cs="Arial"/>
                <w:bCs/>
                <w:szCs w:val="22"/>
              </w:rPr>
              <w:t>Project</w:t>
            </w:r>
          </w:p>
          <w:p w:rsidR="00736230" w:rsidRPr="0031080D" w:rsidRDefault="00736230" w:rsidP="003757B0">
            <w:pPr>
              <w:rPr>
                <w:rFonts w:cs="Arial"/>
                <w:bCs/>
                <w:szCs w:val="22"/>
              </w:rPr>
            </w:pPr>
            <w:r w:rsidRPr="0031080D">
              <w:rPr>
                <w:rFonts w:cs="Arial"/>
                <w:bCs/>
                <w:szCs w:val="22"/>
              </w:rPr>
              <w:t>Reflective account</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Inferring knowledge and understanding</w:t>
            </w:r>
          </w:p>
        </w:tc>
      </w:tr>
    </w:tbl>
    <w:p w:rsidR="002F1440" w:rsidRPr="0031080D" w:rsidRDefault="002F1440"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2D4BEA"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2D4BEA" w:rsidRPr="0031080D" w:rsidRDefault="00A72D2D" w:rsidP="003757B0">
            <w:pPr>
              <w:pStyle w:val="Heading3"/>
              <w:spacing w:before="0" w:after="0"/>
              <w:rPr>
                <w:sz w:val="22"/>
                <w:szCs w:val="22"/>
              </w:rPr>
            </w:pPr>
            <w:r>
              <w:rPr>
                <w:sz w:val="22"/>
                <w:szCs w:val="22"/>
              </w:rPr>
              <w:t>H2Y8 04 (4GEN9)</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2D4BEA" w:rsidRPr="0031080D" w:rsidRDefault="008A7DEE" w:rsidP="003757B0">
            <w:pPr>
              <w:pStyle w:val="Heading3"/>
              <w:spacing w:before="0" w:after="0"/>
              <w:rPr>
                <w:sz w:val="22"/>
                <w:szCs w:val="22"/>
              </w:rPr>
            </w:pPr>
            <w:r w:rsidRPr="0031080D">
              <w:rPr>
                <w:sz w:val="22"/>
                <w:szCs w:val="22"/>
              </w:rPr>
              <w:t>Contribute to the Strategic Goals of Your Organisation’s Leadership T</w:t>
            </w:r>
            <w:r w:rsidR="002D4BEA" w:rsidRPr="0031080D">
              <w:rPr>
                <w:sz w:val="22"/>
                <w:szCs w:val="22"/>
              </w:rPr>
              <w:t>eam</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736230" w:rsidRPr="0031080D" w:rsidRDefault="00736230" w:rsidP="003757B0">
            <w:pPr>
              <w:outlineLvl w:val="0"/>
              <w:rPr>
                <w:rFonts w:cs="Arial"/>
                <w:szCs w:val="22"/>
              </w:rPr>
            </w:pPr>
            <w:r w:rsidRPr="0031080D">
              <w:rPr>
                <w:rFonts w:cs="Arial"/>
                <w:szCs w:val="22"/>
              </w:rPr>
              <w:t xml:space="preserve">The assessor can </w:t>
            </w:r>
            <w:r w:rsidR="008A7DEE" w:rsidRPr="0031080D">
              <w:rPr>
                <w:rFonts w:cs="Arial"/>
                <w:szCs w:val="22"/>
              </w:rPr>
              <w:t>assess statements P1-</w:t>
            </w:r>
            <w:r w:rsidRPr="0031080D">
              <w:rPr>
                <w:rFonts w:cs="Arial"/>
                <w:szCs w:val="22"/>
              </w:rPr>
              <w:t>1</w:t>
            </w:r>
            <w:r w:rsidR="00AD108C" w:rsidRPr="0031080D">
              <w:rPr>
                <w:rFonts w:cs="Arial"/>
                <w:szCs w:val="22"/>
              </w:rPr>
              <w:t>9</w:t>
            </w:r>
            <w:r w:rsidRPr="0031080D">
              <w:rPr>
                <w:rFonts w:cs="Arial"/>
                <w:szCs w:val="22"/>
              </w:rPr>
              <w:t xml:space="preserve"> by;</w:t>
            </w:r>
          </w:p>
          <w:p w:rsidR="00736230" w:rsidRPr="0031080D" w:rsidRDefault="00736230" w:rsidP="003757B0">
            <w:pPr>
              <w:outlineLvl w:val="0"/>
              <w:rPr>
                <w:rFonts w:cs="Arial"/>
                <w:bCs/>
                <w:szCs w:val="22"/>
              </w:rPr>
            </w:pPr>
            <w:r w:rsidRPr="0031080D">
              <w:rPr>
                <w:rFonts w:cs="Arial"/>
                <w:bCs/>
                <w:szCs w:val="22"/>
              </w:rPr>
              <w:t>Observation</w:t>
            </w:r>
          </w:p>
          <w:p w:rsidR="00736230" w:rsidRPr="0031080D" w:rsidRDefault="00736230" w:rsidP="003757B0">
            <w:pPr>
              <w:rPr>
                <w:rFonts w:cs="Arial"/>
                <w:bCs/>
                <w:szCs w:val="22"/>
              </w:rPr>
            </w:pPr>
            <w:r w:rsidRPr="0031080D">
              <w:rPr>
                <w:rFonts w:cs="Arial"/>
                <w:bCs/>
                <w:szCs w:val="22"/>
              </w:rPr>
              <w:t>Products of work</w:t>
            </w:r>
          </w:p>
          <w:p w:rsidR="00736230" w:rsidRPr="0031080D" w:rsidRDefault="00736230" w:rsidP="003757B0">
            <w:pPr>
              <w:rPr>
                <w:rFonts w:cs="Arial"/>
                <w:bCs/>
                <w:szCs w:val="22"/>
              </w:rPr>
            </w:pPr>
            <w:r w:rsidRPr="0031080D">
              <w:rPr>
                <w:rFonts w:cs="Arial"/>
                <w:bCs/>
                <w:szCs w:val="22"/>
              </w:rPr>
              <w:t xml:space="preserve">Witness testimony </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Candidate statement</w:t>
            </w:r>
          </w:p>
        </w:tc>
      </w:tr>
      <w:tr w:rsidR="00736230" w:rsidRPr="0031080D" w:rsidTr="008B0F64">
        <w:tc>
          <w:tcPr>
            <w:tcW w:w="2376" w:type="dxa"/>
          </w:tcPr>
          <w:p w:rsidR="00736230" w:rsidRPr="0031080D" w:rsidRDefault="00736230" w:rsidP="003757B0">
            <w:pPr>
              <w:rPr>
                <w:rFonts w:cs="Arial"/>
                <w:szCs w:val="22"/>
              </w:rPr>
            </w:pPr>
            <w:r w:rsidRPr="0031080D">
              <w:rPr>
                <w:rFonts w:cs="Arial"/>
                <w:szCs w:val="22"/>
              </w:rPr>
              <w:t>What you must know and understand</w:t>
            </w:r>
          </w:p>
        </w:tc>
        <w:tc>
          <w:tcPr>
            <w:tcW w:w="7230" w:type="dxa"/>
          </w:tcPr>
          <w:p w:rsidR="00736230" w:rsidRPr="0031080D" w:rsidRDefault="00736230" w:rsidP="003757B0">
            <w:pPr>
              <w:outlineLvl w:val="0"/>
              <w:rPr>
                <w:rFonts w:cs="Arial"/>
                <w:bCs/>
                <w:szCs w:val="22"/>
              </w:rPr>
            </w:pPr>
            <w:r w:rsidRPr="0031080D">
              <w:rPr>
                <w:rFonts w:cs="Arial"/>
                <w:szCs w:val="22"/>
              </w:rPr>
              <w:t xml:space="preserve">The assessor can assess </w:t>
            </w:r>
            <w:r w:rsidR="008A7DEE" w:rsidRPr="0031080D">
              <w:rPr>
                <w:rFonts w:cs="Arial"/>
                <w:szCs w:val="22"/>
              </w:rPr>
              <w:t>statements K1</w:t>
            </w:r>
            <w:r w:rsidR="00AD108C" w:rsidRPr="0031080D">
              <w:rPr>
                <w:rFonts w:cs="Arial"/>
                <w:szCs w:val="22"/>
              </w:rPr>
              <w:t>-22</w:t>
            </w:r>
            <w:r w:rsidRPr="0031080D">
              <w:rPr>
                <w:rFonts w:cs="Arial"/>
                <w:szCs w:val="22"/>
              </w:rPr>
              <w:t xml:space="preserve"> by;</w:t>
            </w:r>
            <w:r w:rsidRPr="0031080D">
              <w:rPr>
                <w:rFonts w:cs="Arial"/>
                <w:bCs/>
                <w:szCs w:val="22"/>
              </w:rPr>
              <w:t xml:space="preserve"> </w:t>
            </w:r>
          </w:p>
          <w:p w:rsidR="00736230" w:rsidRPr="0031080D" w:rsidRDefault="00736230" w:rsidP="003757B0">
            <w:pPr>
              <w:outlineLvl w:val="0"/>
              <w:rPr>
                <w:rFonts w:cs="Arial"/>
                <w:bCs/>
                <w:szCs w:val="22"/>
              </w:rPr>
            </w:pPr>
            <w:r w:rsidRPr="0031080D">
              <w:rPr>
                <w:rFonts w:cs="Arial"/>
                <w:bCs/>
                <w:szCs w:val="22"/>
              </w:rPr>
              <w:t>Oral questions and/or written questions</w:t>
            </w:r>
          </w:p>
          <w:p w:rsidR="00736230" w:rsidRPr="0031080D" w:rsidRDefault="00736230" w:rsidP="003757B0">
            <w:pPr>
              <w:rPr>
                <w:rFonts w:cs="Arial"/>
                <w:bCs/>
                <w:szCs w:val="22"/>
              </w:rPr>
            </w:pPr>
            <w:r w:rsidRPr="0031080D">
              <w:rPr>
                <w:rFonts w:cs="Arial"/>
                <w:bCs/>
                <w:szCs w:val="22"/>
              </w:rPr>
              <w:t>Project</w:t>
            </w:r>
          </w:p>
          <w:p w:rsidR="00736230" w:rsidRPr="0031080D" w:rsidRDefault="00736230" w:rsidP="003757B0">
            <w:pPr>
              <w:rPr>
                <w:rFonts w:cs="Arial"/>
                <w:bCs/>
                <w:szCs w:val="22"/>
              </w:rPr>
            </w:pPr>
            <w:r w:rsidRPr="0031080D">
              <w:rPr>
                <w:rFonts w:cs="Arial"/>
                <w:bCs/>
                <w:szCs w:val="22"/>
              </w:rPr>
              <w:t>Reflective account</w:t>
            </w:r>
          </w:p>
          <w:p w:rsidR="00736230" w:rsidRPr="0031080D" w:rsidRDefault="00736230" w:rsidP="003757B0">
            <w:pPr>
              <w:rPr>
                <w:rFonts w:cs="Arial"/>
                <w:bCs/>
                <w:szCs w:val="22"/>
              </w:rPr>
            </w:pPr>
            <w:r w:rsidRPr="0031080D">
              <w:rPr>
                <w:rFonts w:cs="Arial"/>
                <w:bCs/>
                <w:szCs w:val="22"/>
              </w:rPr>
              <w:t>Professional discussion</w:t>
            </w:r>
          </w:p>
          <w:p w:rsidR="00736230" w:rsidRPr="0031080D" w:rsidRDefault="00736230" w:rsidP="003757B0">
            <w:pPr>
              <w:rPr>
                <w:rFonts w:cs="Arial"/>
                <w:szCs w:val="22"/>
              </w:rPr>
            </w:pPr>
            <w:r w:rsidRPr="0031080D">
              <w:rPr>
                <w:rFonts w:cs="Arial"/>
                <w:bCs/>
                <w:szCs w:val="22"/>
              </w:rPr>
              <w:t>Inferring knowledge and understanding</w:t>
            </w:r>
          </w:p>
        </w:tc>
      </w:tr>
      <w:tr w:rsidR="002D4BEA" w:rsidRPr="0031080D" w:rsidTr="008B0F64">
        <w:tc>
          <w:tcPr>
            <w:tcW w:w="2376" w:type="dxa"/>
          </w:tcPr>
          <w:p w:rsidR="002D4BEA" w:rsidRPr="0031080D" w:rsidRDefault="002D4BEA" w:rsidP="00D22862">
            <w:pPr>
              <w:rPr>
                <w:rFonts w:cs="Arial"/>
                <w:b/>
                <w:bCs/>
                <w:szCs w:val="22"/>
              </w:rPr>
            </w:pPr>
            <w:r w:rsidRPr="0031080D">
              <w:rPr>
                <w:rFonts w:cs="Arial"/>
                <w:szCs w:val="22"/>
              </w:rPr>
              <w:t>What you must</w:t>
            </w:r>
            <w:r w:rsidRPr="0031080D">
              <w:rPr>
                <w:rFonts w:cs="Arial"/>
                <w:b/>
                <w:bCs/>
                <w:szCs w:val="22"/>
              </w:rPr>
              <w:t xml:space="preserve"> </w:t>
            </w:r>
            <w:r w:rsidRPr="00D22862">
              <w:rPr>
                <w:rFonts w:cs="Arial"/>
                <w:bCs/>
                <w:szCs w:val="22"/>
              </w:rPr>
              <w:t>COVER</w:t>
            </w:r>
            <w:r w:rsidR="00514495">
              <w:rPr>
                <w:rFonts w:cs="Arial"/>
                <w:b/>
                <w:bCs/>
                <w:szCs w:val="22"/>
              </w:rPr>
              <w:t xml:space="preserve"> </w:t>
            </w:r>
            <w:r w:rsidR="00514495">
              <w:rPr>
                <w:rFonts w:cs="Arial"/>
                <w:szCs w:val="22"/>
              </w:rPr>
              <w:t>in scope and range</w:t>
            </w:r>
          </w:p>
        </w:tc>
        <w:tc>
          <w:tcPr>
            <w:tcW w:w="7230" w:type="dxa"/>
          </w:tcPr>
          <w:p w:rsidR="002D4BEA" w:rsidRPr="00D22862" w:rsidRDefault="002D4BEA" w:rsidP="00D22862">
            <w:pPr>
              <w:pStyle w:val="BodyText2"/>
              <w:rPr>
                <w:rFonts w:cs="Arial"/>
                <w:sz w:val="22"/>
                <w:szCs w:val="22"/>
              </w:rPr>
            </w:pPr>
            <w:r w:rsidRPr="0031080D">
              <w:rPr>
                <w:rFonts w:cs="Arial"/>
                <w:sz w:val="22"/>
                <w:szCs w:val="22"/>
              </w:rPr>
              <w:t>There must be performance evid</w:t>
            </w:r>
            <w:r w:rsidR="00983963">
              <w:rPr>
                <w:rFonts w:cs="Arial"/>
                <w:sz w:val="22"/>
                <w:szCs w:val="22"/>
              </w:rPr>
              <w:t>ence, gathered through eva</w:t>
            </w:r>
            <w:r w:rsidR="00322EFC">
              <w:rPr>
                <w:rFonts w:cs="Arial"/>
                <w:sz w:val="22"/>
                <w:szCs w:val="22"/>
              </w:rPr>
              <w:t>luating</w:t>
            </w:r>
            <w:r w:rsidRPr="0031080D">
              <w:rPr>
                <w:rFonts w:cs="Arial"/>
                <w:sz w:val="22"/>
                <w:szCs w:val="22"/>
              </w:rPr>
              <w:t xml:space="preserve"> the candidate’s work for</w:t>
            </w:r>
            <w:r w:rsidR="00D22862">
              <w:rPr>
                <w:rFonts w:cs="Arial"/>
                <w:sz w:val="22"/>
                <w:szCs w:val="22"/>
              </w:rPr>
              <w:t xml:space="preserve"> </w:t>
            </w:r>
            <w:r w:rsidRPr="0031080D">
              <w:rPr>
                <w:rFonts w:cs="Arial"/>
                <w:sz w:val="22"/>
                <w:szCs w:val="22"/>
              </w:rPr>
              <w:t xml:space="preserve">at least </w:t>
            </w:r>
            <w:r w:rsidRPr="00983963">
              <w:rPr>
                <w:rFonts w:cs="Arial"/>
                <w:b/>
                <w:sz w:val="22"/>
                <w:szCs w:val="22"/>
              </w:rPr>
              <w:t>one</w:t>
            </w:r>
            <w:r w:rsidRPr="0031080D">
              <w:rPr>
                <w:rFonts w:cs="Arial"/>
                <w:sz w:val="22"/>
                <w:szCs w:val="22"/>
              </w:rPr>
              <w:t xml:space="preserve"> from </w:t>
            </w:r>
            <w:r w:rsidR="00D22862">
              <w:rPr>
                <w:rFonts w:cs="Arial"/>
                <w:sz w:val="22"/>
                <w:szCs w:val="22"/>
              </w:rPr>
              <w:t xml:space="preserve">the following </w:t>
            </w:r>
            <w:r w:rsidR="00514495">
              <w:rPr>
                <w:rFonts w:cs="Arial"/>
                <w:sz w:val="22"/>
                <w:szCs w:val="22"/>
              </w:rPr>
              <w:t xml:space="preserve">areas of </w:t>
            </w:r>
            <w:r w:rsidRPr="00983963">
              <w:rPr>
                <w:rFonts w:cs="Arial"/>
                <w:sz w:val="22"/>
                <w:szCs w:val="22"/>
              </w:rPr>
              <w:t>discussion</w:t>
            </w:r>
            <w:r w:rsidR="00D22862">
              <w:rPr>
                <w:rFonts w:cs="Arial"/>
                <w:sz w:val="22"/>
                <w:szCs w:val="22"/>
              </w:rPr>
              <w:t>:</w:t>
            </w:r>
          </w:p>
          <w:p w:rsidR="002D4BEA" w:rsidRPr="0031080D" w:rsidRDefault="00514495" w:rsidP="005827D4">
            <w:pPr>
              <w:numPr>
                <w:ilvl w:val="0"/>
                <w:numId w:val="24"/>
              </w:numPr>
              <w:rPr>
                <w:rFonts w:cs="Arial"/>
                <w:szCs w:val="22"/>
              </w:rPr>
            </w:pPr>
            <w:r>
              <w:rPr>
                <w:rFonts w:cs="Arial"/>
                <w:szCs w:val="22"/>
              </w:rPr>
              <w:t xml:space="preserve">own area of responsibility </w:t>
            </w:r>
          </w:p>
          <w:p w:rsidR="002D4BEA" w:rsidRPr="00514495" w:rsidRDefault="002D4BEA" w:rsidP="005827D4">
            <w:pPr>
              <w:numPr>
                <w:ilvl w:val="0"/>
                <w:numId w:val="24"/>
              </w:numPr>
              <w:rPr>
                <w:rFonts w:cs="Arial"/>
                <w:szCs w:val="22"/>
              </w:rPr>
            </w:pPr>
            <w:r w:rsidRPr="0031080D">
              <w:rPr>
                <w:rFonts w:cs="Arial"/>
                <w:szCs w:val="22"/>
              </w:rPr>
              <w:t>shared areas of responsibility</w:t>
            </w:r>
          </w:p>
        </w:tc>
      </w:tr>
    </w:tbl>
    <w:p w:rsidR="002D4BEA" w:rsidRPr="0031080D" w:rsidRDefault="002D4BEA"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2D4BEA"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2D4BEA" w:rsidRPr="0031080D" w:rsidRDefault="00A72D2D" w:rsidP="003757B0">
            <w:pPr>
              <w:pStyle w:val="Heading3"/>
              <w:spacing w:before="0" w:after="0"/>
              <w:rPr>
                <w:sz w:val="22"/>
                <w:szCs w:val="22"/>
              </w:rPr>
            </w:pPr>
            <w:r>
              <w:rPr>
                <w:sz w:val="22"/>
                <w:szCs w:val="22"/>
              </w:rPr>
              <w:lastRenderedPageBreak/>
              <w:t>H2YG 04 (4GEN10)</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2D4BEA" w:rsidRPr="0031080D" w:rsidRDefault="008A7DEE" w:rsidP="003757B0">
            <w:pPr>
              <w:pStyle w:val="Heading3"/>
              <w:spacing w:before="0" w:after="0"/>
              <w:rPr>
                <w:sz w:val="22"/>
                <w:szCs w:val="22"/>
              </w:rPr>
            </w:pPr>
            <w:r w:rsidRPr="0031080D">
              <w:rPr>
                <w:sz w:val="22"/>
                <w:szCs w:val="22"/>
              </w:rPr>
              <w:t>Devise and Implement Training and Development for Your Hospitality T</w:t>
            </w:r>
            <w:r w:rsidR="002D4BEA" w:rsidRPr="0031080D">
              <w:rPr>
                <w:sz w:val="22"/>
                <w:szCs w:val="22"/>
              </w:rPr>
              <w:t>eam</w:t>
            </w:r>
          </w:p>
        </w:tc>
      </w:tr>
      <w:tr w:rsidR="00AD108C" w:rsidRPr="0031080D" w:rsidTr="008B0F64">
        <w:tc>
          <w:tcPr>
            <w:tcW w:w="2376" w:type="dxa"/>
          </w:tcPr>
          <w:p w:rsidR="00AD108C" w:rsidRPr="0031080D" w:rsidRDefault="00AD108C"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AD108C" w:rsidRPr="0031080D" w:rsidRDefault="00AD108C" w:rsidP="003757B0">
            <w:pPr>
              <w:outlineLvl w:val="0"/>
              <w:rPr>
                <w:rFonts w:cs="Arial"/>
                <w:szCs w:val="22"/>
              </w:rPr>
            </w:pPr>
            <w:r w:rsidRPr="0031080D">
              <w:rPr>
                <w:rFonts w:cs="Arial"/>
                <w:szCs w:val="22"/>
              </w:rPr>
              <w:t>The assessor can assess statements P1- 17 by;</w:t>
            </w:r>
          </w:p>
          <w:p w:rsidR="00AD108C" w:rsidRPr="0031080D" w:rsidRDefault="00AD108C" w:rsidP="003757B0">
            <w:pPr>
              <w:outlineLvl w:val="0"/>
              <w:rPr>
                <w:rFonts w:cs="Arial"/>
                <w:bCs/>
                <w:szCs w:val="22"/>
              </w:rPr>
            </w:pPr>
            <w:r w:rsidRPr="0031080D">
              <w:rPr>
                <w:rFonts w:cs="Arial"/>
                <w:bCs/>
                <w:szCs w:val="22"/>
              </w:rPr>
              <w:t>Observation</w:t>
            </w:r>
          </w:p>
          <w:p w:rsidR="00AD108C" w:rsidRPr="0031080D" w:rsidRDefault="00AD108C" w:rsidP="003757B0">
            <w:pPr>
              <w:rPr>
                <w:rFonts w:cs="Arial"/>
                <w:bCs/>
                <w:szCs w:val="22"/>
              </w:rPr>
            </w:pPr>
            <w:r w:rsidRPr="0031080D">
              <w:rPr>
                <w:rFonts w:cs="Arial"/>
                <w:bCs/>
                <w:szCs w:val="22"/>
              </w:rPr>
              <w:t>Products of work</w:t>
            </w:r>
          </w:p>
          <w:p w:rsidR="00AD108C" w:rsidRPr="0031080D" w:rsidRDefault="00AD108C" w:rsidP="003757B0">
            <w:pPr>
              <w:rPr>
                <w:rFonts w:cs="Arial"/>
                <w:bCs/>
                <w:szCs w:val="22"/>
              </w:rPr>
            </w:pPr>
            <w:r w:rsidRPr="0031080D">
              <w:rPr>
                <w:rFonts w:cs="Arial"/>
                <w:bCs/>
                <w:szCs w:val="22"/>
              </w:rPr>
              <w:t xml:space="preserve">Witness testimony </w:t>
            </w:r>
          </w:p>
          <w:p w:rsidR="00AD108C" w:rsidRPr="0031080D" w:rsidRDefault="00AD108C" w:rsidP="003757B0">
            <w:pPr>
              <w:rPr>
                <w:rFonts w:cs="Arial"/>
                <w:bCs/>
                <w:szCs w:val="22"/>
              </w:rPr>
            </w:pPr>
            <w:r w:rsidRPr="0031080D">
              <w:rPr>
                <w:rFonts w:cs="Arial"/>
                <w:bCs/>
                <w:szCs w:val="22"/>
              </w:rPr>
              <w:t>Professional discussion</w:t>
            </w:r>
          </w:p>
          <w:p w:rsidR="00AD108C" w:rsidRPr="0031080D" w:rsidRDefault="00AD108C" w:rsidP="003757B0">
            <w:pPr>
              <w:rPr>
                <w:rFonts w:cs="Arial"/>
                <w:szCs w:val="22"/>
              </w:rPr>
            </w:pPr>
            <w:r w:rsidRPr="0031080D">
              <w:rPr>
                <w:rFonts w:cs="Arial"/>
                <w:bCs/>
                <w:szCs w:val="22"/>
              </w:rPr>
              <w:t>Candidate statement</w:t>
            </w:r>
          </w:p>
        </w:tc>
      </w:tr>
      <w:tr w:rsidR="00AD108C" w:rsidRPr="0031080D" w:rsidTr="008B0F64">
        <w:tc>
          <w:tcPr>
            <w:tcW w:w="2376" w:type="dxa"/>
          </w:tcPr>
          <w:p w:rsidR="00AD108C" w:rsidRPr="0031080D" w:rsidRDefault="00AD108C" w:rsidP="003757B0">
            <w:pPr>
              <w:rPr>
                <w:rFonts w:cs="Arial"/>
                <w:szCs w:val="22"/>
              </w:rPr>
            </w:pPr>
            <w:r w:rsidRPr="0031080D">
              <w:rPr>
                <w:rFonts w:cs="Arial"/>
                <w:szCs w:val="22"/>
              </w:rPr>
              <w:t>What you must know and understand</w:t>
            </w:r>
          </w:p>
        </w:tc>
        <w:tc>
          <w:tcPr>
            <w:tcW w:w="7230" w:type="dxa"/>
          </w:tcPr>
          <w:p w:rsidR="00AD108C" w:rsidRPr="0031080D" w:rsidRDefault="00AD108C" w:rsidP="003757B0">
            <w:pPr>
              <w:outlineLvl w:val="0"/>
              <w:rPr>
                <w:rFonts w:cs="Arial"/>
                <w:bCs/>
                <w:szCs w:val="22"/>
              </w:rPr>
            </w:pPr>
            <w:r w:rsidRPr="0031080D">
              <w:rPr>
                <w:rFonts w:cs="Arial"/>
                <w:szCs w:val="22"/>
              </w:rPr>
              <w:t>The assessor can assess statements K1 -7 by;</w:t>
            </w:r>
            <w:r w:rsidRPr="0031080D">
              <w:rPr>
                <w:rFonts w:cs="Arial"/>
                <w:bCs/>
                <w:szCs w:val="22"/>
              </w:rPr>
              <w:t xml:space="preserve"> </w:t>
            </w:r>
          </w:p>
          <w:p w:rsidR="00AD108C" w:rsidRPr="0031080D" w:rsidRDefault="00AD108C" w:rsidP="003757B0">
            <w:pPr>
              <w:outlineLvl w:val="0"/>
              <w:rPr>
                <w:rFonts w:cs="Arial"/>
                <w:bCs/>
                <w:szCs w:val="22"/>
              </w:rPr>
            </w:pPr>
            <w:r w:rsidRPr="0031080D">
              <w:rPr>
                <w:rFonts w:cs="Arial"/>
                <w:bCs/>
                <w:szCs w:val="22"/>
              </w:rPr>
              <w:t>Oral questions and/or written questions</w:t>
            </w:r>
          </w:p>
          <w:p w:rsidR="00AD108C" w:rsidRPr="0031080D" w:rsidRDefault="00AD108C" w:rsidP="003757B0">
            <w:pPr>
              <w:rPr>
                <w:rFonts w:cs="Arial"/>
                <w:bCs/>
                <w:szCs w:val="22"/>
              </w:rPr>
            </w:pPr>
            <w:r w:rsidRPr="0031080D">
              <w:rPr>
                <w:rFonts w:cs="Arial"/>
                <w:bCs/>
                <w:szCs w:val="22"/>
              </w:rPr>
              <w:t>Project</w:t>
            </w:r>
          </w:p>
          <w:p w:rsidR="00AD108C" w:rsidRPr="0031080D" w:rsidRDefault="00AD108C" w:rsidP="003757B0">
            <w:pPr>
              <w:rPr>
                <w:rFonts w:cs="Arial"/>
                <w:bCs/>
                <w:szCs w:val="22"/>
              </w:rPr>
            </w:pPr>
            <w:r w:rsidRPr="0031080D">
              <w:rPr>
                <w:rFonts w:cs="Arial"/>
                <w:bCs/>
                <w:szCs w:val="22"/>
              </w:rPr>
              <w:t>Reflective account</w:t>
            </w:r>
          </w:p>
          <w:p w:rsidR="00AD108C" w:rsidRPr="0031080D" w:rsidRDefault="00AD108C" w:rsidP="003757B0">
            <w:pPr>
              <w:rPr>
                <w:rFonts w:cs="Arial"/>
                <w:bCs/>
                <w:szCs w:val="22"/>
              </w:rPr>
            </w:pPr>
            <w:r w:rsidRPr="0031080D">
              <w:rPr>
                <w:rFonts w:cs="Arial"/>
                <w:bCs/>
                <w:szCs w:val="22"/>
              </w:rPr>
              <w:t>Professional discussion</w:t>
            </w:r>
          </w:p>
          <w:p w:rsidR="00AD108C" w:rsidRPr="0031080D" w:rsidRDefault="00AD108C" w:rsidP="003757B0">
            <w:pPr>
              <w:rPr>
                <w:rFonts w:cs="Arial"/>
                <w:szCs w:val="22"/>
              </w:rPr>
            </w:pPr>
            <w:r w:rsidRPr="0031080D">
              <w:rPr>
                <w:rFonts w:cs="Arial"/>
                <w:bCs/>
                <w:szCs w:val="22"/>
              </w:rPr>
              <w:t>Inferring knowledge and understanding</w:t>
            </w:r>
          </w:p>
        </w:tc>
      </w:tr>
      <w:tr w:rsidR="002D4BEA" w:rsidRPr="0031080D" w:rsidTr="008B0F64">
        <w:tc>
          <w:tcPr>
            <w:tcW w:w="2376" w:type="dxa"/>
          </w:tcPr>
          <w:p w:rsidR="002D4BEA" w:rsidRPr="0031080D" w:rsidRDefault="002D4BEA" w:rsidP="00514495">
            <w:pPr>
              <w:rPr>
                <w:rFonts w:cs="Arial"/>
                <w:b/>
                <w:bCs/>
                <w:szCs w:val="22"/>
              </w:rPr>
            </w:pPr>
            <w:r w:rsidRPr="0031080D">
              <w:rPr>
                <w:rFonts w:cs="Arial"/>
                <w:szCs w:val="22"/>
              </w:rPr>
              <w:t>What you must</w:t>
            </w:r>
            <w:r w:rsidRPr="0031080D">
              <w:rPr>
                <w:rFonts w:cs="Arial"/>
                <w:b/>
                <w:bCs/>
                <w:szCs w:val="22"/>
              </w:rPr>
              <w:t xml:space="preserve"> </w:t>
            </w:r>
            <w:r w:rsidRPr="00514495">
              <w:rPr>
                <w:rFonts w:cs="Arial"/>
                <w:bCs/>
                <w:szCs w:val="22"/>
              </w:rPr>
              <w:t>COVER</w:t>
            </w:r>
            <w:r w:rsidRPr="0031080D">
              <w:rPr>
                <w:rFonts w:cs="Arial"/>
                <w:b/>
                <w:bCs/>
                <w:szCs w:val="22"/>
              </w:rPr>
              <w:t xml:space="preserve"> </w:t>
            </w:r>
            <w:r w:rsidR="00514495">
              <w:rPr>
                <w:rFonts w:cs="Arial"/>
                <w:szCs w:val="22"/>
              </w:rPr>
              <w:t>in scope and range</w:t>
            </w:r>
          </w:p>
        </w:tc>
        <w:tc>
          <w:tcPr>
            <w:tcW w:w="7230" w:type="dxa"/>
          </w:tcPr>
          <w:p w:rsidR="002D4BEA" w:rsidRPr="0031080D" w:rsidRDefault="002D4BEA" w:rsidP="003757B0">
            <w:pPr>
              <w:pStyle w:val="BodyText2"/>
              <w:rPr>
                <w:rFonts w:cs="Arial"/>
                <w:sz w:val="22"/>
                <w:szCs w:val="22"/>
              </w:rPr>
            </w:pPr>
            <w:r w:rsidRPr="0031080D">
              <w:rPr>
                <w:rFonts w:cs="Arial"/>
                <w:sz w:val="22"/>
                <w:szCs w:val="22"/>
              </w:rPr>
              <w:t>There must be performance evid</w:t>
            </w:r>
            <w:r w:rsidR="00322EFC">
              <w:rPr>
                <w:rFonts w:cs="Arial"/>
                <w:sz w:val="22"/>
                <w:szCs w:val="22"/>
              </w:rPr>
              <w:t>ence, gathered through evaluating</w:t>
            </w:r>
            <w:r w:rsidRPr="0031080D">
              <w:rPr>
                <w:rFonts w:cs="Arial"/>
                <w:sz w:val="22"/>
                <w:szCs w:val="22"/>
              </w:rPr>
              <w:t xml:space="preserve"> the candidate’s work for:</w:t>
            </w:r>
          </w:p>
          <w:p w:rsidR="00514495" w:rsidRDefault="002D4BEA" w:rsidP="00514495">
            <w:pPr>
              <w:pStyle w:val="BodyText2"/>
              <w:numPr>
                <w:ilvl w:val="0"/>
                <w:numId w:val="4"/>
              </w:numPr>
              <w:rPr>
                <w:rFonts w:cs="Arial"/>
                <w:sz w:val="22"/>
                <w:szCs w:val="22"/>
              </w:rPr>
            </w:pPr>
            <w:r w:rsidRPr="0031080D">
              <w:rPr>
                <w:rFonts w:cs="Arial"/>
                <w:sz w:val="22"/>
                <w:szCs w:val="22"/>
              </w:rPr>
              <w:t xml:space="preserve">at least </w:t>
            </w:r>
            <w:r w:rsidR="00514495">
              <w:rPr>
                <w:rFonts w:cs="Arial"/>
                <w:b/>
                <w:sz w:val="22"/>
                <w:szCs w:val="22"/>
              </w:rPr>
              <w:t xml:space="preserve">two </w:t>
            </w:r>
            <w:r w:rsidR="00514495">
              <w:rPr>
                <w:rFonts w:cs="Arial"/>
                <w:sz w:val="22"/>
                <w:szCs w:val="22"/>
              </w:rPr>
              <w:t>of the following types of</w:t>
            </w:r>
            <w:r w:rsidR="00AD758C" w:rsidRPr="0031080D">
              <w:rPr>
                <w:rFonts w:cs="Arial"/>
                <w:sz w:val="22"/>
                <w:szCs w:val="22"/>
              </w:rPr>
              <w:t xml:space="preserve"> </w:t>
            </w:r>
            <w:r w:rsidR="00AD758C" w:rsidRPr="0031080D">
              <w:rPr>
                <w:rFonts w:cs="Arial"/>
                <w:b/>
                <w:sz w:val="22"/>
                <w:szCs w:val="22"/>
              </w:rPr>
              <w:t>training need</w:t>
            </w:r>
            <w:r w:rsidR="00514495">
              <w:rPr>
                <w:rFonts w:cs="Arial"/>
                <w:b/>
                <w:sz w:val="22"/>
                <w:szCs w:val="22"/>
              </w:rPr>
              <w:t>s</w:t>
            </w:r>
          </w:p>
          <w:p w:rsidR="00514495" w:rsidRDefault="00AD758C" w:rsidP="005827D4">
            <w:pPr>
              <w:pStyle w:val="BodyText2"/>
              <w:numPr>
                <w:ilvl w:val="0"/>
                <w:numId w:val="11"/>
              </w:numPr>
              <w:rPr>
                <w:rFonts w:cs="Arial"/>
                <w:sz w:val="22"/>
                <w:szCs w:val="22"/>
              </w:rPr>
            </w:pPr>
            <w:r w:rsidRPr="00514495">
              <w:rPr>
                <w:rFonts w:cs="Arial"/>
                <w:sz w:val="22"/>
                <w:szCs w:val="22"/>
              </w:rPr>
              <w:t>individual’s</w:t>
            </w:r>
          </w:p>
          <w:p w:rsidR="00514495" w:rsidRDefault="00AD758C" w:rsidP="005827D4">
            <w:pPr>
              <w:pStyle w:val="BodyText2"/>
              <w:numPr>
                <w:ilvl w:val="0"/>
                <w:numId w:val="11"/>
              </w:numPr>
              <w:rPr>
                <w:rFonts w:cs="Arial"/>
                <w:sz w:val="22"/>
                <w:szCs w:val="22"/>
              </w:rPr>
            </w:pPr>
            <w:r w:rsidRPr="00514495">
              <w:rPr>
                <w:rFonts w:cs="Arial"/>
                <w:sz w:val="22"/>
                <w:szCs w:val="22"/>
              </w:rPr>
              <w:t>team’s</w:t>
            </w:r>
          </w:p>
          <w:p w:rsidR="00AD758C" w:rsidRPr="00514495" w:rsidRDefault="00AD758C" w:rsidP="005827D4">
            <w:pPr>
              <w:pStyle w:val="BodyText2"/>
              <w:numPr>
                <w:ilvl w:val="0"/>
                <w:numId w:val="11"/>
              </w:numPr>
              <w:rPr>
                <w:rFonts w:cs="Arial"/>
                <w:sz w:val="22"/>
                <w:szCs w:val="22"/>
              </w:rPr>
            </w:pPr>
            <w:r w:rsidRPr="00514495">
              <w:rPr>
                <w:rFonts w:cs="Arial"/>
                <w:sz w:val="22"/>
                <w:szCs w:val="22"/>
              </w:rPr>
              <w:t>organisation</w:t>
            </w:r>
            <w:r w:rsidR="00514495">
              <w:rPr>
                <w:rFonts w:cs="Arial"/>
                <w:sz w:val="22"/>
                <w:szCs w:val="22"/>
              </w:rPr>
              <w:t>al</w:t>
            </w:r>
          </w:p>
          <w:p w:rsidR="00AD758C" w:rsidRPr="0031080D" w:rsidRDefault="00AD758C" w:rsidP="003757B0">
            <w:pPr>
              <w:pStyle w:val="BodyText2"/>
              <w:ind w:left="720"/>
              <w:rPr>
                <w:rFonts w:cs="Arial"/>
                <w:sz w:val="22"/>
                <w:szCs w:val="22"/>
              </w:rPr>
            </w:pPr>
          </w:p>
          <w:p w:rsidR="00514495" w:rsidRDefault="00AD758C" w:rsidP="00514495">
            <w:pPr>
              <w:numPr>
                <w:ilvl w:val="0"/>
                <w:numId w:val="4"/>
              </w:numPr>
              <w:rPr>
                <w:rFonts w:cs="Arial"/>
                <w:szCs w:val="22"/>
              </w:rPr>
            </w:pPr>
            <w:r w:rsidRPr="0031080D">
              <w:rPr>
                <w:rFonts w:cs="Arial"/>
                <w:szCs w:val="22"/>
              </w:rPr>
              <w:t xml:space="preserve">and </w:t>
            </w:r>
            <w:r w:rsidR="00CC1BFD" w:rsidRPr="00514495">
              <w:rPr>
                <w:rFonts w:cs="Arial"/>
                <w:b/>
                <w:szCs w:val="22"/>
              </w:rPr>
              <w:t>one</w:t>
            </w:r>
            <w:r w:rsidRPr="00514495">
              <w:rPr>
                <w:rFonts w:cs="Arial"/>
                <w:b/>
                <w:szCs w:val="22"/>
              </w:rPr>
              <w:t xml:space="preserve"> </w:t>
            </w:r>
            <w:r w:rsidRPr="0031080D">
              <w:rPr>
                <w:rFonts w:cs="Arial"/>
                <w:szCs w:val="22"/>
              </w:rPr>
              <w:t>of</w:t>
            </w:r>
            <w:r w:rsidRPr="0031080D">
              <w:rPr>
                <w:rFonts w:cs="Arial"/>
                <w:b/>
                <w:szCs w:val="22"/>
              </w:rPr>
              <w:t xml:space="preserve"> </w:t>
            </w:r>
            <w:r w:rsidR="00CC1BFD" w:rsidRPr="00514495">
              <w:rPr>
                <w:rFonts w:cs="Arial"/>
                <w:szCs w:val="22"/>
              </w:rPr>
              <w:t xml:space="preserve">the following </w:t>
            </w:r>
            <w:r w:rsidRPr="00514495">
              <w:rPr>
                <w:rFonts w:cs="Arial"/>
                <w:szCs w:val="22"/>
              </w:rPr>
              <w:t>aims</w:t>
            </w:r>
            <w:r w:rsidR="00514495">
              <w:rPr>
                <w:rFonts w:cs="Arial"/>
                <w:szCs w:val="22"/>
              </w:rPr>
              <w:t>:</w:t>
            </w:r>
          </w:p>
          <w:p w:rsidR="00514495" w:rsidRDefault="00AD758C" w:rsidP="005827D4">
            <w:pPr>
              <w:numPr>
                <w:ilvl w:val="0"/>
                <w:numId w:val="12"/>
              </w:numPr>
              <w:rPr>
                <w:rFonts w:cs="Arial"/>
                <w:szCs w:val="22"/>
              </w:rPr>
            </w:pPr>
            <w:r w:rsidRPr="00514495">
              <w:rPr>
                <w:rFonts w:cs="Arial"/>
                <w:szCs w:val="22"/>
              </w:rPr>
              <w:t>to meet organisational objectives</w:t>
            </w:r>
          </w:p>
          <w:p w:rsidR="002D4BEA" w:rsidRPr="00514495" w:rsidRDefault="00AD758C" w:rsidP="005827D4">
            <w:pPr>
              <w:numPr>
                <w:ilvl w:val="0"/>
                <w:numId w:val="12"/>
              </w:numPr>
              <w:rPr>
                <w:rFonts w:cs="Arial"/>
                <w:szCs w:val="22"/>
              </w:rPr>
            </w:pPr>
            <w:r w:rsidRPr="00514495">
              <w:rPr>
                <w:rFonts w:cs="Arial"/>
                <w:szCs w:val="22"/>
              </w:rPr>
              <w:t>to meet individual aspirations</w:t>
            </w:r>
          </w:p>
        </w:tc>
      </w:tr>
    </w:tbl>
    <w:p w:rsidR="002D4BEA" w:rsidRPr="0031080D" w:rsidRDefault="002D4BEA"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AD758C"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AD758C" w:rsidRPr="0031080D" w:rsidRDefault="00AB4878" w:rsidP="003757B0">
            <w:pPr>
              <w:pStyle w:val="Heading3"/>
              <w:spacing w:before="0" w:after="0"/>
              <w:rPr>
                <w:sz w:val="22"/>
                <w:szCs w:val="22"/>
              </w:rPr>
            </w:pPr>
            <w:r>
              <w:rPr>
                <w:sz w:val="22"/>
                <w:szCs w:val="22"/>
              </w:rPr>
              <w:t>H2YH 04 (4GEN11)</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AD758C" w:rsidRPr="0031080D" w:rsidRDefault="008A7DEE" w:rsidP="003757B0">
            <w:pPr>
              <w:pStyle w:val="Heading3"/>
              <w:spacing w:before="0" w:after="0"/>
              <w:rPr>
                <w:sz w:val="22"/>
                <w:szCs w:val="22"/>
              </w:rPr>
            </w:pPr>
            <w:r w:rsidRPr="0031080D">
              <w:rPr>
                <w:sz w:val="22"/>
                <w:szCs w:val="22"/>
              </w:rPr>
              <w:t>Manage the Organisation’s Operating S</w:t>
            </w:r>
            <w:r w:rsidR="00AD758C" w:rsidRPr="0031080D">
              <w:rPr>
                <w:sz w:val="22"/>
                <w:szCs w:val="22"/>
              </w:rPr>
              <w:t>ystems</w:t>
            </w:r>
            <w:r w:rsidR="00AB4878">
              <w:rPr>
                <w:sz w:val="22"/>
                <w:szCs w:val="22"/>
              </w:rPr>
              <w:t xml:space="preserve"> to Meet Operational Needs</w:t>
            </w:r>
          </w:p>
        </w:tc>
      </w:tr>
      <w:tr w:rsidR="00AD108C" w:rsidRPr="0031080D" w:rsidTr="008B0F64">
        <w:tc>
          <w:tcPr>
            <w:tcW w:w="2376" w:type="dxa"/>
          </w:tcPr>
          <w:p w:rsidR="00AD108C" w:rsidRPr="0031080D" w:rsidRDefault="00AD108C"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AD108C" w:rsidRPr="0031080D" w:rsidRDefault="00AD108C" w:rsidP="003757B0">
            <w:pPr>
              <w:outlineLvl w:val="0"/>
              <w:rPr>
                <w:rFonts w:cs="Arial"/>
                <w:szCs w:val="22"/>
              </w:rPr>
            </w:pPr>
            <w:r w:rsidRPr="0031080D">
              <w:rPr>
                <w:rFonts w:cs="Arial"/>
                <w:szCs w:val="22"/>
              </w:rPr>
              <w:t>The assessor can assess statements P1- 11 by;</w:t>
            </w:r>
          </w:p>
          <w:p w:rsidR="00AD108C" w:rsidRPr="0031080D" w:rsidRDefault="00AD108C" w:rsidP="003757B0">
            <w:pPr>
              <w:outlineLvl w:val="0"/>
              <w:rPr>
                <w:rFonts w:cs="Arial"/>
                <w:bCs/>
                <w:szCs w:val="22"/>
              </w:rPr>
            </w:pPr>
            <w:r w:rsidRPr="0031080D">
              <w:rPr>
                <w:rFonts w:cs="Arial"/>
                <w:bCs/>
                <w:szCs w:val="22"/>
              </w:rPr>
              <w:t>Observation</w:t>
            </w:r>
          </w:p>
          <w:p w:rsidR="00AD108C" w:rsidRPr="0031080D" w:rsidRDefault="00AD108C" w:rsidP="003757B0">
            <w:pPr>
              <w:rPr>
                <w:rFonts w:cs="Arial"/>
                <w:bCs/>
                <w:szCs w:val="22"/>
              </w:rPr>
            </w:pPr>
            <w:r w:rsidRPr="0031080D">
              <w:rPr>
                <w:rFonts w:cs="Arial"/>
                <w:bCs/>
                <w:szCs w:val="22"/>
              </w:rPr>
              <w:t>Products of work</w:t>
            </w:r>
          </w:p>
          <w:p w:rsidR="00AD108C" w:rsidRPr="0031080D" w:rsidRDefault="00AD108C" w:rsidP="003757B0">
            <w:pPr>
              <w:rPr>
                <w:rFonts w:cs="Arial"/>
                <w:bCs/>
                <w:szCs w:val="22"/>
              </w:rPr>
            </w:pPr>
            <w:r w:rsidRPr="0031080D">
              <w:rPr>
                <w:rFonts w:cs="Arial"/>
                <w:bCs/>
                <w:szCs w:val="22"/>
              </w:rPr>
              <w:t xml:space="preserve">Witness testimony </w:t>
            </w:r>
          </w:p>
          <w:p w:rsidR="00AD108C" w:rsidRPr="0031080D" w:rsidRDefault="00AD108C" w:rsidP="003757B0">
            <w:pPr>
              <w:rPr>
                <w:rFonts w:cs="Arial"/>
                <w:bCs/>
                <w:szCs w:val="22"/>
              </w:rPr>
            </w:pPr>
            <w:r w:rsidRPr="0031080D">
              <w:rPr>
                <w:rFonts w:cs="Arial"/>
                <w:bCs/>
                <w:szCs w:val="22"/>
              </w:rPr>
              <w:t>Professional discussion</w:t>
            </w:r>
          </w:p>
          <w:p w:rsidR="00AD108C" w:rsidRPr="0031080D" w:rsidRDefault="00AD108C" w:rsidP="003757B0">
            <w:pPr>
              <w:rPr>
                <w:rFonts w:cs="Arial"/>
                <w:szCs w:val="22"/>
              </w:rPr>
            </w:pPr>
            <w:r w:rsidRPr="0031080D">
              <w:rPr>
                <w:rFonts w:cs="Arial"/>
                <w:bCs/>
                <w:szCs w:val="22"/>
              </w:rPr>
              <w:t>Candidate statement</w:t>
            </w:r>
          </w:p>
        </w:tc>
      </w:tr>
      <w:tr w:rsidR="00AD108C" w:rsidRPr="0031080D" w:rsidTr="008B0F64">
        <w:tc>
          <w:tcPr>
            <w:tcW w:w="2376" w:type="dxa"/>
          </w:tcPr>
          <w:p w:rsidR="00AD108C" w:rsidRPr="0031080D" w:rsidRDefault="00AD108C" w:rsidP="003757B0">
            <w:pPr>
              <w:rPr>
                <w:rFonts w:cs="Arial"/>
                <w:szCs w:val="22"/>
              </w:rPr>
            </w:pPr>
            <w:r w:rsidRPr="0031080D">
              <w:rPr>
                <w:rFonts w:cs="Arial"/>
                <w:szCs w:val="22"/>
              </w:rPr>
              <w:t>What you must know and understand</w:t>
            </w:r>
          </w:p>
        </w:tc>
        <w:tc>
          <w:tcPr>
            <w:tcW w:w="7230" w:type="dxa"/>
          </w:tcPr>
          <w:p w:rsidR="00AD108C" w:rsidRPr="0031080D" w:rsidRDefault="00AD108C" w:rsidP="003757B0">
            <w:pPr>
              <w:outlineLvl w:val="0"/>
              <w:rPr>
                <w:rFonts w:cs="Arial"/>
                <w:bCs/>
                <w:szCs w:val="22"/>
              </w:rPr>
            </w:pPr>
            <w:r w:rsidRPr="0031080D">
              <w:rPr>
                <w:rFonts w:cs="Arial"/>
                <w:szCs w:val="22"/>
              </w:rPr>
              <w:t>The assessor can assess statements K1 -14 by;</w:t>
            </w:r>
            <w:r w:rsidRPr="0031080D">
              <w:rPr>
                <w:rFonts w:cs="Arial"/>
                <w:bCs/>
                <w:szCs w:val="22"/>
              </w:rPr>
              <w:t xml:space="preserve"> </w:t>
            </w:r>
          </w:p>
          <w:p w:rsidR="00AD108C" w:rsidRPr="0031080D" w:rsidRDefault="00AD108C" w:rsidP="003757B0">
            <w:pPr>
              <w:outlineLvl w:val="0"/>
              <w:rPr>
                <w:rFonts w:cs="Arial"/>
                <w:bCs/>
                <w:szCs w:val="22"/>
              </w:rPr>
            </w:pPr>
            <w:r w:rsidRPr="0031080D">
              <w:rPr>
                <w:rFonts w:cs="Arial"/>
                <w:bCs/>
                <w:szCs w:val="22"/>
              </w:rPr>
              <w:t>Oral questions and/or written questions</w:t>
            </w:r>
          </w:p>
          <w:p w:rsidR="00AD108C" w:rsidRPr="0031080D" w:rsidRDefault="00AD108C" w:rsidP="003757B0">
            <w:pPr>
              <w:rPr>
                <w:rFonts w:cs="Arial"/>
                <w:bCs/>
                <w:szCs w:val="22"/>
              </w:rPr>
            </w:pPr>
            <w:r w:rsidRPr="0031080D">
              <w:rPr>
                <w:rFonts w:cs="Arial"/>
                <w:bCs/>
                <w:szCs w:val="22"/>
              </w:rPr>
              <w:t>Project</w:t>
            </w:r>
          </w:p>
          <w:p w:rsidR="00AD108C" w:rsidRPr="0031080D" w:rsidRDefault="00AD108C" w:rsidP="003757B0">
            <w:pPr>
              <w:rPr>
                <w:rFonts w:cs="Arial"/>
                <w:bCs/>
                <w:szCs w:val="22"/>
              </w:rPr>
            </w:pPr>
            <w:r w:rsidRPr="0031080D">
              <w:rPr>
                <w:rFonts w:cs="Arial"/>
                <w:bCs/>
                <w:szCs w:val="22"/>
              </w:rPr>
              <w:t>Reflective account</w:t>
            </w:r>
          </w:p>
          <w:p w:rsidR="00AD108C" w:rsidRPr="0031080D" w:rsidRDefault="00AD108C" w:rsidP="003757B0">
            <w:pPr>
              <w:rPr>
                <w:rFonts w:cs="Arial"/>
                <w:bCs/>
                <w:szCs w:val="22"/>
              </w:rPr>
            </w:pPr>
            <w:r w:rsidRPr="0031080D">
              <w:rPr>
                <w:rFonts w:cs="Arial"/>
                <w:bCs/>
                <w:szCs w:val="22"/>
              </w:rPr>
              <w:t>Professional discussion</w:t>
            </w:r>
          </w:p>
          <w:p w:rsidR="00AD108C" w:rsidRPr="0031080D" w:rsidRDefault="00AD108C" w:rsidP="003757B0">
            <w:pPr>
              <w:rPr>
                <w:rFonts w:cs="Arial"/>
                <w:szCs w:val="22"/>
              </w:rPr>
            </w:pPr>
            <w:r w:rsidRPr="0031080D">
              <w:rPr>
                <w:rFonts w:cs="Arial"/>
                <w:bCs/>
                <w:szCs w:val="22"/>
              </w:rPr>
              <w:t>Inferring knowledge and understanding</w:t>
            </w:r>
          </w:p>
        </w:tc>
      </w:tr>
      <w:tr w:rsidR="00AD758C" w:rsidRPr="0031080D" w:rsidTr="008B0F64">
        <w:tc>
          <w:tcPr>
            <w:tcW w:w="2376" w:type="dxa"/>
          </w:tcPr>
          <w:p w:rsidR="00AD758C" w:rsidRPr="0031080D" w:rsidRDefault="00AD758C" w:rsidP="00840EDE">
            <w:pPr>
              <w:rPr>
                <w:rFonts w:cs="Arial"/>
                <w:b/>
                <w:bCs/>
                <w:szCs w:val="22"/>
              </w:rPr>
            </w:pPr>
            <w:r w:rsidRPr="0031080D">
              <w:rPr>
                <w:rFonts w:cs="Arial"/>
                <w:szCs w:val="22"/>
              </w:rPr>
              <w:t>What you must</w:t>
            </w:r>
            <w:r w:rsidRPr="0031080D">
              <w:rPr>
                <w:rFonts w:cs="Arial"/>
                <w:b/>
                <w:bCs/>
                <w:szCs w:val="22"/>
              </w:rPr>
              <w:t xml:space="preserve"> </w:t>
            </w:r>
            <w:r w:rsidRPr="00514495">
              <w:rPr>
                <w:rFonts w:cs="Arial"/>
                <w:bCs/>
                <w:szCs w:val="22"/>
              </w:rPr>
              <w:t>COVER</w:t>
            </w:r>
            <w:r w:rsidRPr="0031080D">
              <w:rPr>
                <w:rFonts w:cs="Arial"/>
                <w:b/>
                <w:bCs/>
                <w:szCs w:val="22"/>
              </w:rPr>
              <w:t xml:space="preserve"> </w:t>
            </w:r>
            <w:r w:rsidR="00AD108C" w:rsidRPr="00514495">
              <w:rPr>
                <w:rFonts w:cs="Arial"/>
                <w:bCs/>
                <w:szCs w:val="22"/>
              </w:rPr>
              <w:t>in scope and range</w:t>
            </w:r>
          </w:p>
        </w:tc>
        <w:tc>
          <w:tcPr>
            <w:tcW w:w="7230" w:type="dxa"/>
          </w:tcPr>
          <w:p w:rsidR="00AD758C" w:rsidRPr="0031080D" w:rsidRDefault="00AD758C" w:rsidP="003757B0">
            <w:pPr>
              <w:pStyle w:val="BodyText2"/>
              <w:rPr>
                <w:rFonts w:cs="Arial"/>
                <w:sz w:val="22"/>
                <w:szCs w:val="22"/>
              </w:rPr>
            </w:pPr>
            <w:r w:rsidRPr="0031080D">
              <w:rPr>
                <w:rFonts w:cs="Arial"/>
                <w:sz w:val="22"/>
                <w:szCs w:val="22"/>
              </w:rPr>
              <w:t>There must be performance evid</w:t>
            </w:r>
            <w:r w:rsidR="00322EFC">
              <w:rPr>
                <w:rFonts w:cs="Arial"/>
                <w:sz w:val="22"/>
                <w:szCs w:val="22"/>
              </w:rPr>
              <w:t>ence, gathered through evaluating</w:t>
            </w:r>
            <w:r w:rsidRPr="0031080D">
              <w:rPr>
                <w:rFonts w:cs="Arial"/>
                <w:sz w:val="22"/>
                <w:szCs w:val="22"/>
              </w:rPr>
              <w:t xml:space="preserve"> the candidate’s work for:</w:t>
            </w:r>
          </w:p>
          <w:p w:rsidR="00514495" w:rsidRDefault="00AD758C" w:rsidP="00514495">
            <w:pPr>
              <w:pStyle w:val="BodyText2"/>
              <w:numPr>
                <w:ilvl w:val="0"/>
                <w:numId w:val="4"/>
              </w:numPr>
              <w:rPr>
                <w:rFonts w:cs="Arial"/>
                <w:sz w:val="22"/>
                <w:szCs w:val="22"/>
              </w:rPr>
            </w:pPr>
            <w:r w:rsidRPr="0031080D">
              <w:rPr>
                <w:rFonts w:cs="Arial"/>
                <w:sz w:val="22"/>
                <w:szCs w:val="22"/>
              </w:rPr>
              <w:t xml:space="preserve">at least </w:t>
            </w:r>
            <w:r w:rsidR="004C3C04" w:rsidRPr="00514495">
              <w:rPr>
                <w:rFonts w:cs="Arial"/>
                <w:b/>
                <w:sz w:val="22"/>
                <w:szCs w:val="22"/>
              </w:rPr>
              <w:t>seven</w:t>
            </w:r>
            <w:r w:rsidR="004C3C04" w:rsidRPr="0031080D">
              <w:rPr>
                <w:rFonts w:cs="Arial"/>
                <w:sz w:val="22"/>
                <w:szCs w:val="22"/>
              </w:rPr>
              <w:t xml:space="preserve"> </w:t>
            </w:r>
            <w:r w:rsidR="00514495">
              <w:rPr>
                <w:rFonts w:cs="Arial"/>
                <w:sz w:val="22"/>
                <w:szCs w:val="22"/>
              </w:rPr>
              <w:t xml:space="preserve">of the following areas of </w:t>
            </w:r>
            <w:r w:rsidR="004C3C04" w:rsidRPr="00514495">
              <w:rPr>
                <w:rFonts w:cs="Arial"/>
                <w:sz w:val="22"/>
                <w:szCs w:val="22"/>
              </w:rPr>
              <w:t>performance</w:t>
            </w:r>
            <w:r w:rsidR="00514495">
              <w:rPr>
                <w:rFonts w:cs="Arial"/>
                <w:sz w:val="22"/>
                <w:szCs w:val="22"/>
              </w:rPr>
              <w:t>:</w:t>
            </w:r>
          </w:p>
          <w:p w:rsidR="00514495" w:rsidRPr="00514495" w:rsidRDefault="004C3C04" w:rsidP="005827D4">
            <w:pPr>
              <w:pStyle w:val="BodyText2"/>
              <w:numPr>
                <w:ilvl w:val="0"/>
                <w:numId w:val="13"/>
              </w:numPr>
              <w:rPr>
                <w:rFonts w:cs="Arial"/>
                <w:sz w:val="22"/>
                <w:szCs w:val="22"/>
              </w:rPr>
            </w:pPr>
            <w:r w:rsidRPr="00514495">
              <w:rPr>
                <w:rFonts w:cs="Arial"/>
                <w:sz w:val="22"/>
                <w:szCs w:val="22"/>
              </w:rPr>
              <w:t>personnel related</w:t>
            </w:r>
          </w:p>
          <w:p w:rsidR="00514495" w:rsidRPr="00514495" w:rsidRDefault="004C3C04" w:rsidP="005827D4">
            <w:pPr>
              <w:pStyle w:val="BodyText2"/>
              <w:numPr>
                <w:ilvl w:val="0"/>
                <w:numId w:val="13"/>
              </w:numPr>
              <w:rPr>
                <w:rFonts w:cs="Arial"/>
                <w:sz w:val="22"/>
                <w:szCs w:val="22"/>
              </w:rPr>
            </w:pPr>
            <w:r w:rsidRPr="00514495">
              <w:rPr>
                <w:rFonts w:cs="Arial"/>
                <w:sz w:val="22"/>
                <w:szCs w:val="22"/>
              </w:rPr>
              <w:t>financial performance</w:t>
            </w:r>
          </w:p>
          <w:p w:rsidR="00514495" w:rsidRPr="00514495" w:rsidRDefault="004C3C04" w:rsidP="005827D4">
            <w:pPr>
              <w:pStyle w:val="BodyText2"/>
              <w:numPr>
                <w:ilvl w:val="0"/>
                <w:numId w:val="13"/>
              </w:numPr>
              <w:rPr>
                <w:rFonts w:cs="Arial"/>
                <w:sz w:val="22"/>
                <w:szCs w:val="22"/>
              </w:rPr>
            </w:pPr>
            <w:r w:rsidRPr="00514495">
              <w:rPr>
                <w:rFonts w:cs="Arial"/>
                <w:sz w:val="22"/>
                <w:szCs w:val="22"/>
              </w:rPr>
              <w:t>supplier performance</w:t>
            </w:r>
          </w:p>
          <w:p w:rsidR="00514495" w:rsidRPr="00514495" w:rsidRDefault="004C3C04" w:rsidP="005827D4">
            <w:pPr>
              <w:pStyle w:val="BodyText2"/>
              <w:numPr>
                <w:ilvl w:val="0"/>
                <w:numId w:val="13"/>
              </w:numPr>
              <w:rPr>
                <w:rFonts w:cs="Arial"/>
                <w:sz w:val="22"/>
                <w:szCs w:val="22"/>
              </w:rPr>
            </w:pPr>
            <w:r w:rsidRPr="00514495">
              <w:rPr>
                <w:rFonts w:cs="Arial"/>
                <w:sz w:val="22"/>
                <w:szCs w:val="22"/>
              </w:rPr>
              <w:t>operational performance</w:t>
            </w:r>
          </w:p>
          <w:p w:rsidR="00514495" w:rsidRPr="00514495" w:rsidRDefault="004C3C04" w:rsidP="005827D4">
            <w:pPr>
              <w:pStyle w:val="BodyText2"/>
              <w:numPr>
                <w:ilvl w:val="0"/>
                <w:numId w:val="13"/>
              </w:numPr>
              <w:rPr>
                <w:rFonts w:cs="Arial"/>
                <w:sz w:val="22"/>
                <w:szCs w:val="22"/>
              </w:rPr>
            </w:pPr>
            <w:r w:rsidRPr="00514495">
              <w:rPr>
                <w:rFonts w:cs="Arial"/>
                <w:sz w:val="22"/>
                <w:szCs w:val="22"/>
              </w:rPr>
              <w:t>resource management performance</w:t>
            </w:r>
          </w:p>
          <w:p w:rsidR="00514495" w:rsidRPr="00514495" w:rsidRDefault="004C3C04" w:rsidP="005827D4">
            <w:pPr>
              <w:pStyle w:val="BodyText2"/>
              <w:numPr>
                <w:ilvl w:val="0"/>
                <w:numId w:val="13"/>
              </w:numPr>
              <w:rPr>
                <w:rFonts w:cs="Arial"/>
                <w:sz w:val="22"/>
                <w:szCs w:val="22"/>
              </w:rPr>
            </w:pPr>
            <w:r w:rsidRPr="00514495">
              <w:rPr>
                <w:rFonts w:cs="Arial"/>
                <w:sz w:val="22"/>
                <w:szCs w:val="22"/>
              </w:rPr>
              <w:t>organisational performance</w:t>
            </w:r>
          </w:p>
          <w:p w:rsidR="00AD758C" w:rsidRPr="00514495" w:rsidRDefault="004C3C04" w:rsidP="005827D4">
            <w:pPr>
              <w:pStyle w:val="BodyText2"/>
              <w:numPr>
                <w:ilvl w:val="0"/>
                <w:numId w:val="13"/>
              </w:numPr>
              <w:rPr>
                <w:rFonts w:cs="Arial"/>
                <w:sz w:val="22"/>
                <w:szCs w:val="22"/>
              </w:rPr>
            </w:pPr>
            <w:r w:rsidRPr="00514495">
              <w:rPr>
                <w:rFonts w:cs="Arial"/>
                <w:sz w:val="22"/>
                <w:szCs w:val="22"/>
              </w:rPr>
              <w:t>regulatory performance</w:t>
            </w:r>
          </w:p>
        </w:tc>
      </w:tr>
    </w:tbl>
    <w:p w:rsidR="00AD758C" w:rsidRPr="0031080D" w:rsidRDefault="00AD758C"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4C3C04"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4C3C04" w:rsidRPr="0031080D" w:rsidRDefault="00AB4878" w:rsidP="003757B0">
            <w:pPr>
              <w:pStyle w:val="Heading3"/>
              <w:spacing w:before="0" w:after="0"/>
              <w:rPr>
                <w:sz w:val="22"/>
                <w:szCs w:val="22"/>
              </w:rPr>
            </w:pPr>
            <w:r>
              <w:rPr>
                <w:sz w:val="22"/>
                <w:szCs w:val="22"/>
              </w:rPr>
              <w:t>H2YJ 04 (4GEN12)</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4C3C04" w:rsidRPr="0031080D" w:rsidRDefault="008A7DEE" w:rsidP="003757B0">
            <w:pPr>
              <w:pStyle w:val="Heading3"/>
              <w:spacing w:before="0" w:after="0"/>
              <w:rPr>
                <w:sz w:val="22"/>
                <w:szCs w:val="22"/>
              </w:rPr>
            </w:pPr>
            <w:r w:rsidRPr="0031080D">
              <w:rPr>
                <w:sz w:val="22"/>
                <w:szCs w:val="22"/>
              </w:rPr>
              <w:t>Determine Market Opportunities and Plan the Future Provision of S</w:t>
            </w:r>
            <w:r w:rsidR="004C3C04" w:rsidRPr="0031080D">
              <w:rPr>
                <w:sz w:val="22"/>
                <w:szCs w:val="22"/>
              </w:rPr>
              <w:t>ervices</w:t>
            </w:r>
          </w:p>
        </w:tc>
      </w:tr>
      <w:tr w:rsidR="00AD108C" w:rsidRPr="0031080D" w:rsidTr="008B0F64">
        <w:tc>
          <w:tcPr>
            <w:tcW w:w="2376" w:type="dxa"/>
          </w:tcPr>
          <w:p w:rsidR="00AD108C" w:rsidRPr="0031080D" w:rsidRDefault="00AD108C"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AD108C" w:rsidRPr="0031080D" w:rsidRDefault="00AD108C" w:rsidP="003757B0">
            <w:pPr>
              <w:outlineLvl w:val="0"/>
              <w:rPr>
                <w:rFonts w:cs="Arial"/>
                <w:szCs w:val="22"/>
              </w:rPr>
            </w:pPr>
            <w:r w:rsidRPr="0031080D">
              <w:rPr>
                <w:rFonts w:cs="Arial"/>
                <w:szCs w:val="22"/>
              </w:rPr>
              <w:t>The assessor can assess statements P1- 16 by;</w:t>
            </w:r>
          </w:p>
          <w:p w:rsidR="00AD108C" w:rsidRPr="0031080D" w:rsidRDefault="00AD108C" w:rsidP="003757B0">
            <w:pPr>
              <w:outlineLvl w:val="0"/>
              <w:rPr>
                <w:rFonts w:cs="Arial"/>
                <w:bCs/>
                <w:szCs w:val="22"/>
              </w:rPr>
            </w:pPr>
            <w:r w:rsidRPr="0031080D">
              <w:rPr>
                <w:rFonts w:cs="Arial"/>
                <w:bCs/>
                <w:szCs w:val="22"/>
              </w:rPr>
              <w:t>Observation</w:t>
            </w:r>
          </w:p>
          <w:p w:rsidR="00AD108C" w:rsidRPr="0031080D" w:rsidRDefault="00AD108C" w:rsidP="003757B0">
            <w:pPr>
              <w:rPr>
                <w:rFonts w:cs="Arial"/>
                <w:bCs/>
                <w:szCs w:val="22"/>
              </w:rPr>
            </w:pPr>
            <w:r w:rsidRPr="0031080D">
              <w:rPr>
                <w:rFonts w:cs="Arial"/>
                <w:bCs/>
                <w:szCs w:val="22"/>
              </w:rPr>
              <w:t>Products of work</w:t>
            </w:r>
          </w:p>
          <w:p w:rsidR="00AD108C" w:rsidRPr="0031080D" w:rsidRDefault="00AD108C" w:rsidP="003757B0">
            <w:pPr>
              <w:rPr>
                <w:rFonts w:cs="Arial"/>
                <w:bCs/>
                <w:szCs w:val="22"/>
              </w:rPr>
            </w:pPr>
            <w:r w:rsidRPr="0031080D">
              <w:rPr>
                <w:rFonts w:cs="Arial"/>
                <w:bCs/>
                <w:szCs w:val="22"/>
              </w:rPr>
              <w:t xml:space="preserve">Witness testimony </w:t>
            </w:r>
          </w:p>
          <w:p w:rsidR="00AD108C" w:rsidRPr="0031080D" w:rsidRDefault="00AD108C" w:rsidP="003757B0">
            <w:pPr>
              <w:rPr>
                <w:rFonts w:cs="Arial"/>
                <w:bCs/>
                <w:szCs w:val="22"/>
              </w:rPr>
            </w:pPr>
            <w:r w:rsidRPr="0031080D">
              <w:rPr>
                <w:rFonts w:cs="Arial"/>
                <w:bCs/>
                <w:szCs w:val="22"/>
              </w:rPr>
              <w:t>Professional discussion</w:t>
            </w:r>
          </w:p>
          <w:p w:rsidR="00AD108C" w:rsidRPr="0031080D" w:rsidRDefault="00AD108C" w:rsidP="003757B0">
            <w:pPr>
              <w:rPr>
                <w:rFonts w:cs="Arial"/>
                <w:szCs w:val="22"/>
              </w:rPr>
            </w:pPr>
            <w:r w:rsidRPr="0031080D">
              <w:rPr>
                <w:rFonts w:cs="Arial"/>
                <w:bCs/>
                <w:szCs w:val="22"/>
              </w:rPr>
              <w:t>Candidate statement</w:t>
            </w:r>
          </w:p>
        </w:tc>
      </w:tr>
      <w:tr w:rsidR="00AD108C" w:rsidRPr="0031080D" w:rsidTr="008B0F64">
        <w:tc>
          <w:tcPr>
            <w:tcW w:w="2376" w:type="dxa"/>
          </w:tcPr>
          <w:p w:rsidR="00AD108C" w:rsidRPr="0031080D" w:rsidRDefault="00AD108C" w:rsidP="003757B0">
            <w:pPr>
              <w:rPr>
                <w:rFonts w:cs="Arial"/>
                <w:szCs w:val="22"/>
              </w:rPr>
            </w:pPr>
            <w:r w:rsidRPr="0031080D">
              <w:rPr>
                <w:rFonts w:cs="Arial"/>
                <w:szCs w:val="22"/>
              </w:rPr>
              <w:t>What you must know and understand</w:t>
            </w:r>
          </w:p>
        </w:tc>
        <w:tc>
          <w:tcPr>
            <w:tcW w:w="7230" w:type="dxa"/>
          </w:tcPr>
          <w:p w:rsidR="00AD108C" w:rsidRPr="0031080D" w:rsidRDefault="00AD108C" w:rsidP="003757B0">
            <w:pPr>
              <w:outlineLvl w:val="0"/>
              <w:rPr>
                <w:rFonts w:cs="Arial"/>
                <w:bCs/>
                <w:szCs w:val="22"/>
              </w:rPr>
            </w:pPr>
            <w:r w:rsidRPr="0031080D">
              <w:rPr>
                <w:rFonts w:cs="Arial"/>
                <w:szCs w:val="22"/>
              </w:rPr>
              <w:t>The assessor can assess statements K1 -17 by;</w:t>
            </w:r>
            <w:r w:rsidRPr="0031080D">
              <w:rPr>
                <w:rFonts w:cs="Arial"/>
                <w:bCs/>
                <w:szCs w:val="22"/>
              </w:rPr>
              <w:t xml:space="preserve"> </w:t>
            </w:r>
          </w:p>
          <w:p w:rsidR="00AD108C" w:rsidRPr="0031080D" w:rsidRDefault="00AD108C" w:rsidP="003757B0">
            <w:pPr>
              <w:outlineLvl w:val="0"/>
              <w:rPr>
                <w:rFonts w:cs="Arial"/>
                <w:bCs/>
                <w:szCs w:val="22"/>
              </w:rPr>
            </w:pPr>
            <w:r w:rsidRPr="0031080D">
              <w:rPr>
                <w:rFonts w:cs="Arial"/>
                <w:bCs/>
                <w:szCs w:val="22"/>
              </w:rPr>
              <w:t>Oral questions and/or written questions</w:t>
            </w:r>
          </w:p>
          <w:p w:rsidR="00AD108C" w:rsidRPr="0031080D" w:rsidRDefault="00AD108C" w:rsidP="003757B0">
            <w:pPr>
              <w:rPr>
                <w:rFonts w:cs="Arial"/>
                <w:bCs/>
                <w:szCs w:val="22"/>
              </w:rPr>
            </w:pPr>
            <w:r w:rsidRPr="0031080D">
              <w:rPr>
                <w:rFonts w:cs="Arial"/>
                <w:bCs/>
                <w:szCs w:val="22"/>
              </w:rPr>
              <w:t>Project</w:t>
            </w:r>
          </w:p>
          <w:p w:rsidR="00AD108C" w:rsidRPr="0031080D" w:rsidRDefault="00AD108C" w:rsidP="003757B0">
            <w:pPr>
              <w:rPr>
                <w:rFonts w:cs="Arial"/>
                <w:bCs/>
                <w:szCs w:val="22"/>
              </w:rPr>
            </w:pPr>
            <w:r w:rsidRPr="0031080D">
              <w:rPr>
                <w:rFonts w:cs="Arial"/>
                <w:bCs/>
                <w:szCs w:val="22"/>
              </w:rPr>
              <w:t>Reflective account</w:t>
            </w:r>
          </w:p>
          <w:p w:rsidR="00AD108C" w:rsidRPr="0031080D" w:rsidRDefault="00AD108C" w:rsidP="003757B0">
            <w:pPr>
              <w:rPr>
                <w:rFonts w:cs="Arial"/>
                <w:bCs/>
                <w:szCs w:val="22"/>
              </w:rPr>
            </w:pPr>
            <w:r w:rsidRPr="0031080D">
              <w:rPr>
                <w:rFonts w:cs="Arial"/>
                <w:bCs/>
                <w:szCs w:val="22"/>
              </w:rPr>
              <w:t>Professional discussion</w:t>
            </w:r>
          </w:p>
          <w:p w:rsidR="00AD108C" w:rsidRPr="0031080D" w:rsidRDefault="00AD108C" w:rsidP="003757B0">
            <w:pPr>
              <w:rPr>
                <w:rFonts w:cs="Arial"/>
                <w:szCs w:val="22"/>
              </w:rPr>
            </w:pPr>
            <w:r w:rsidRPr="0031080D">
              <w:rPr>
                <w:rFonts w:cs="Arial"/>
                <w:bCs/>
                <w:szCs w:val="22"/>
              </w:rPr>
              <w:t>Inferring knowledge and understanding</w:t>
            </w:r>
          </w:p>
        </w:tc>
      </w:tr>
      <w:tr w:rsidR="004C3C04" w:rsidRPr="0031080D" w:rsidTr="008B0F64">
        <w:tc>
          <w:tcPr>
            <w:tcW w:w="2376" w:type="dxa"/>
          </w:tcPr>
          <w:p w:rsidR="004C3C04" w:rsidRPr="0031080D" w:rsidRDefault="004C3C04" w:rsidP="003757B0">
            <w:pPr>
              <w:rPr>
                <w:rFonts w:cs="Arial"/>
                <w:b/>
                <w:bCs/>
                <w:szCs w:val="22"/>
              </w:rPr>
            </w:pPr>
            <w:r w:rsidRPr="0031080D">
              <w:rPr>
                <w:rFonts w:cs="Arial"/>
                <w:szCs w:val="22"/>
              </w:rPr>
              <w:t>What you must</w:t>
            </w:r>
            <w:r w:rsidRPr="0031080D">
              <w:rPr>
                <w:rFonts w:cs="Arial"/>
                <w:b/>
                <w:bCs/>
                <w:szCs w:val="22"/>
              </w:rPr>
              <w:t xml:space="preserve"> COVER </w:t>
            </w:r>
            <w:r w:rsidR="00AD108C" w:rsidRPr="00322EFC">
              <w:rPr>
                <w:rFonts w:cs="Arial"/>
                <w:bCs/>
                <w:szCs w:val="22"/>
              </w:rPr>
              <w:t>in scope/range</w:t>
            </w:r>
          </w:p>
        </w:tc>
        <w:tc>
          <w:tcPr>
            <w:tcW w:w="7230" w:type="dxa"/>
          </w:tcPr>
          <w:p w:rsidR="00F17363" w:rsidRPr="0031080D" w:rsidRDefault="00F17363" w:rsidP="003757B0">
            <w:pPr>
              <w:rPr>
                <w:rFonts w:cs="Arial"/>
                <w:color w:val="FF0000"/>
                <w:szCs w:val="22"/>
              </w:rPr>
            </w:pPr>
            <w:r w:rsidRPr="0031080D">
              <w:rPr>
                <w:rFonts w:cs="Arial"/>
                <w:szCs w:val="22"/>
              </w:rPr>
              <w:t>There must be performance evide</w:t>
            </w:r>
            <w:r w:rsidR="00A23469">
              <w:rPr>
                <w:rFonts w:cs="Arial"/>
                <w:szCs w:val="22"/>
              </w:rPr>
              <w:t xml:space="preserve">nce, </w:t>
            </w:r>
            <w:r w:rsidR="00322EFC">
              <w:rPr>
                <w:rFonts w:cs="Arial"/>
                <w:szCs w:val="22"/>
              </w:rPr>
              <w:t>gathered through evaluating</w:t>
            </w:r>
            <w:r w:rsidR="00322EFC" w:rsidRPr="0031080D">
              <w:rPr>
                <w:rFonts w:cs="Arial"/>
                <w:szCs w:val="22"/>
              </w:rPr>
              <w:t xml:space="preserve"> the candidate’s</w:t>
            </w:r>
            <w:r w:rsidR="00A23469">
              <w:rPr>
                <w:rFonts w:cs="Arial"/>
                <w:szCs w:val="22"/>
              </w:rPr>
              <w:t xml:space="preserve"> work in the</w:t>
            </w:r>
            <w:r w:rsidRPr="0031080D">
              <w:rPr>
                <w:rFonts w:cs="Arial"/>
                <w:szCs w:val="22"/>
              </w:rPr>
              <w:t xml:space="preserve"> following</w:t>
            </w:r>
            <w:r w:rsidR="00A23469">
              <w:rPr>
                <w:rFonts w:cs="Arial"/>
                <w:szCs w:val="22"/>
              </w:rPr>
              <w:t xml:space="preserve"> three</w:t>
            </w:r>
            <w:r w:rsidRPr="0031080D">
              <w:rPr>
                <w:rFonts w:cs="Arial"/>
                <w:szCs w:val="22"/>
              </w:rPr>
              <w:t xml:space="preserve"> areas:</w:t>
            </w:r>
          </w:p>
          <w:p w:rsidR="00B45299" w:rsidRDefault="00F17363" w:rsidP="005827D4">
            <w:pPr>
              <w:numPr>
                <w:ilvl w:val="0"/>
                <w:numId w:val="14"/>
              </w:numPr>
              <w:rPr>
                <w:rFonts w:cs="Arial"/>
                <w:szCs w:val="22"/>
              </w:rPr>
            </w:pPr>
            <w:r w:rsidRPr="0031080D">
              <w:rPr>
                <w:rFonts w:cs="Arial"/>
                <w:szCs w:val="22"/>
              </w:rPr>
              <w:t>Consult</w:t>
            </w:r>
            <w:r w:rsidR="00A23469">
              <w:rPr>
                <w:rFonts w:cs="Arial"/>
                <w:szCs w:val="22"/>
              </w:rPr>
              <w:t>ation</w:t>
            </w:r>
            <w:r w:rsidRPr="0031080D">
              <w:rPr>
                <w:rFonts w:cs="Arial"/>
                <w:szCs w:val="22"/>
              </w:rPr>
              <w:t xml:space="preserve"> with a minimum of </w:t>
            </w:r>
            <w:r w:rsidRPr="00A23469">
              <w:rPr>
                <w:rFonts w:cs="Arial"/>
                <w:b/>
                <w:szCs w:val="22"/>
              </w:rPr>
              <w:t>one</w:t>
            </w:r>
            <w:r w:rsidRPr="0031080D">
              <w:rPr>
                <w:rFonts w:cs="Arial"/>
                <w:szCs w:val="22"/>
              </w:rPr>
              <w:t xml:space="preserve"> of the following teams:</w:t>
            </w:r>
          </w:p>
          <w:p w:rsidR="00B45299" w:rsidRDefault="00F17363" w:rsidP="005827D4">
            <w:pPr>
              <w:numPr>
                <w:ilvl w:val="0"/>
                <w:numId w:val="15"/>
              </w:numPr>
              <w:rPr>
                <w:rFonts w:cs="Arial"/>
                <w:szCs w:val="22"/>
              </w:rPr>
            </w:pPr>
            <w:r w:rsidRPr="00B45299">
              <w:rPr>
                <w:rFonts w:cs="Arial"/>
                <w:szCs w:val="22"/>
              </w:rPr>
              <w:t>departmental team</w:t>
            </w:r>
          </w:p>
          <w:p w:rsidR="00F17363" w:rsidRPr="00B45299" w:rsidRDefault="00F17363" w:rsidP="005827D4">
            <w:pPr>
              <w:numPr>
                <w:ilvl w:val="0"/>
                <w:numId w:val="15"/>
              </w:numPr>
              <w:rPr>
                <w:rFonts w:cs="Arial"/>
                <w:szCs w:val="22"/>
              </w:rPr>
            </w:pPr>
            <w:r w:rsidRPr="00B45299">
              <w:rPr>
                <w:rFonts w:cs="Arial"/>
                <w:szCs w:val="22"/>
              </w:rPr>
              <w:t>leadership team</w:t>
            </w:r>
          </w:p>
          <w:p w:rsidR="00F17363" w:rsidRPr="0031080D" w:rsidRDefault="00F17363" w:rsidP="003757B0">
            <w:pPr>
              <w:rPr>
                <w:rFonts w:cs="Arial"/>
                <w:szCs w:val="22"/>
              </w:rPr>
            </w:pPr>
          </w:p>
          <w:p w:rsidR="00B45299" w:rsidRDefault="00B45299" w:rsidP="005827D4">
            <w:pPr>
              <w:numPr>
                <w:ilvl w:val="0"/>
                <w:numId w:val="14"/>
              </w:numPr>
              <w:rPr>
                <w:rFonts w:cs="Arial"/>
                <w:szCs w:val="22"/>
              </w:rPr>
            </w:pPr>
            <w:r>
              <w:rPr>
                <w:rFonts w:cs="Arial"/>
                <w:szCs w:val="22"/>
              </w:rPr>
              <w:t xml:space="preserve">Evaluation of at least </w:t>
            </w:r>
            <w:r>
              <w:rPr>
                <w:rFonts w:cs="Arial"/>
                <w:b/>
                <w:szCs w:val="22"/>
              </w:rPr>
              <w:t xml:space="preserve">six </w:t>
            </w:r>
            <w:r>
              <w:rPr>
                <w:rFonts w:cs="Arial"/>
                <w:szCs w:val="22"/>
              </w:rPr>
              <w:t xml:space="preserve">of the following hospitality </w:t>
            </w:r>
            <w:r w:rsidR="00F17363" w:rsidRPr="0031080D">
              <w:rPr>
                <w:rFonts w:cs="Arial"/>
                <w:szCs w:val="22"/>
              </w:rPr>
              <w:t>services:</w:t>
            </w:r>
          </w:p>
          <w:p w:rsidR="00B45299" w:rsidRPr="007F2712" w:rsidRDefault="00840EDE" w:rsidP="005827D4">
            <w:pPr>
              <w:numPr>
                <w:ilvl w:val="0"/>
                <w:numId w:val="16"/>
              </w:numPr>
              <w:rPr>
                <w:rFonts w:cs="Arial"/>
                <w:szCs w:val="22"/>
              </w:rPr>
            </w:pPr>
            <w:r w:rsidRPr="007F2712">
              <w:rPr>
                <w:rFonts w:cs="Arial"/>
                <w:szCs w:val="22"/>
              </w:rPr>
              <w:t>vehicle services</w:t>
            </w:r>
          </w:p>
          <w:p w:rsidR="00B45299" w:rsidRPr="007F2712" w:rsidRDefault="00840EDE" w:rsidP="005827D4">
            <w:pPr>
              <w:numPr>
                <w:ilvl w:val="0"/>
                <w:numId w:val="16"/>
              </w:numPr>
              <w:rPr>
                <w:rFonts w:cs="Arial"/>
                <w:szCs w:val="22"/>
              </w:rPr>
            </w:pPr>
            <w:r w:rsidRPr="007F2712">
              <w:rPr>
                <w:rFonts w:cs="Arial"/>
                <w:szCs w:val="22"/>
              </w:rPr>
              <w:t>gym/leisure facilities</w:t>
            </w:r>
          </w:p>
          <w:p w:rsidR="00B45299" w:rsidRPr="007F2712" w:rsidRDefault="00840EDE" w:rsidP="005827D4">
            <w:pPr>
              <w:numPr>
                <w:ilvl w:val="0"/>
                <w:numId w:val="16"/>
              </w:numPr>
              <w:rPr>
                <w:rFonts w:cs="Arial"/>
                <w:szCs w:val="22"/>
              </w:rPr>
            </w:pPr>
            <w:r w:rsidRPr="007F2712">
              <w:rPr>
                <w:rFonts w:cs="Arial"/>
                <w:szCs w:val="22"/>
              </w:rPr>
              <w:t>ticket booking</w:t>
            </w:r>
          </w:p>
          <w:p w:rsidR="00B45299" w:rsidRPr="007F2712" w:rsidRDefault="00840EDE" w:rsidP="005827D4">
            <w:pPr>
              <w:numPr>
                <w:ilvl w:val="0"/>
                <w:numId w:val="16"/>
              </w:numPr>
              <w:rPr>
                <w:rFonts w:cs="Arial"/>
                <w:szCs w:val="22"/>
              </w:rPr>
            </w:pPr>
            <w:r w:rsidRPr="007F2712">
              <w:rPr>
                <w:rFonts w:cs="Arial"/>
                <w:szCs w:val="22"/>
              </w:rPr>
              <w:t>dining options</w:t>
            </w:r>
          </w:p>
          <w:p w:rsidR="00B45299" w:rsidRPr="007F2712" w:rsidRDefault="00840EDE" w:rsidP="005827D4">
            <w:pPr>
              <w:numPr>
                <w:ilvl w:val="0"/>
                <w:numId w:val="16"/>
              </w:numPr>
              <w:rPr>
                <w:rFonts w:cs="Arial"/>
                <w:szCs w:val="22"/>
              </w:rPr>
            </w:pPr>
            <w:r w:rsidRPr="007F2712">
              <w:rPr>
                <w:rFonts w:cs="Arial"/>
                <w:szCs w:val="22"/>
              </w:rPr>
              <w:t xml:space="preserve">room services </w:t>
            </w:r>
          </w:p>
          <w:p w:rsidR="00B45299" w:rsidRPr="007F2712" w:rsidRDefault="00840EDE" w:rsidP="005827D4">
            <w:pPr>
              <w:numPr>
                <w:ilvl w:val="0"/>
                <w:numId w:val="16"/>
              </w:numPr>
              <w:rPr>
                <w:rFonts w:cs="Arial"/>
                <w:szCs w:val="22"/>
              </w:rPr>
            </w:pPr>
            <w:r w:rsidRPr="007F2712">
              <w:rPr>
                <w:rFonts w:cs="Arial"/>
                <w:szCs w:val="22"/>
              </w:rPr>
              <w:t xml:space="preserve">accommodation options </w:t>
            </w:r>
          </w:p>
          <w:p w:rsidR="00B45299" w:rsidRPr="007F2712" w:rsidRDefault="00840EDE" w:rsidP="005827D4">
            <w:pPr>
              <w:numPr>
                <w:ilvl w:val="0"/>
                <w:numId w:val="16"/>
              </w:numPr>
              <w:rPr>
                <w:rFonts w:cs="Arial"/>
                <w:szCs w:val="22"/>
              </w:rPr>
            </w:pPr>
            <w:r w:rsidRPr="007F2712">
              <w:rPr>
                <w:rFonts w:cs="Arial"/>
                <w:szCs w:val="22"/>
              </w:rPr>
              <w:t xml:space="preserve">banqueting and events services </w:t>
            </w:r>
          </w:p>
          <w:p w:rsidR="00F17363" w:rsidRPr="00B45299" w:rsidRDefault="00840EDE" w:rsidP="005827D4">
            <w:pPr>
              <w:numPr>
                <w:ilvl w:val="0"/>
                <w:numId w:val="16"/>
              </w:numPr>
              <w:rPr>
                <w:rFonts w:cs="Arial"/>
                <w:szCs w:val="22"/>
              </w:rPr>
            </w:pPr>
            <w:r w:rsidRPr="007F2712">
              <w:rPr>
                <w:rFonts w:cs="Arial"/>
                <w:szCs w:val="22"/>
              </w:rPr>
              <w:t>bar services</w:t>
            </w:r>
          </w:p>
          <w:p w:rsidR="00840EDE" w:rsidRPr="0031080D" w:rsidRDefault="00840EDE" w:rsidP="003757B0">
            <w:pPr>
              <w:rPr>
                <w:rFonts w:cs="Arial"/>
                <w:b/>
                <w:bCs/>
                <w:szCs w:val="22"/>
              </w:rPr>
            </w:pPr>
          </w:p>
          <w:p w:rsidR="00B45299" w:rsidRDefault="00B45299" w:rsidP="005827D4">
            <w:pPr>
              <w:numPr>
                <w:ilvl w:val="0"/>
                <w:numId w:val="14"/>
              </w:numPr>
              <w:rPr>
                <w:rFonts w:cs="Arial"/>
                <w:bCs/>
                <w:szCs w:val="22"/>
              </w:rPr>
            </w:pPr>
            <w:r>
              <w:rPr>
                <w:rFonts w:cs="Arial"/>
                <w:bCs/>
                <w:szCs w:val="22"/>
              </w:rPr>
              <w:t>Evaluation of</w:t>
            </w:r>
            <w:r w:rsidR="00F17363" w:rsidRPr="0031080D">
              <w:rPr>
                <w:rFonts w:cs="Arial"/>
                <w:bCs/>
                <w:szCs w:val="22"/>
              </w:rPr>
              <w:t xml:space="preserve"> the requirements of  </w:t>
            </w:r>
            <w:r w:rsidR="00F17363" w:rsidRPr="00B45299">
              <w:rPr>
                <w:rFonts w:cs="Arial"/>
                <w:b/>
                <w:bCs/>
                <w:szCs w:val="22"/>
              </w:rPr>
              <w:t>both</w:t>
            </w:r>
            <w:r w:rsidR="00F17363" w:rsidRPr="0031080D">
              <w:rPr>
                <w:rFonts w:cs="Arial"/>
                <w:bCs/>
                <w:szCs w:val="22"/>
              </w:rPr>
              <w:t xml:space="preserve"> of the following resources when planning new services:</w:t>
            </w:r>
          </w:p>
          <w:p w:rsidR="00B45299" w:rsidRDefault="00B45299" w:rsidP="005827D4">
            <w:pPr>
              <w:numPr>
                <w:ilvl w:val="0"/>
                <w:numId w:val="17"/>
              </w:numPr>
              <w:rPr>
                <w:rFonts w:cs="Arial"/>
                <w:bCs/>
                <w:szCs w:val="22"/>
              </w:rPr>
            </w:pPr>
            <w:r>
              <w:rPr>
                <w:rFonts w:cs="Arial"/>
                <w:szCs w:val="22"/>
              </w:rPr>
              <w:t>s</w:t>
            </w:r>
            <w:r w:rsidR="00F17363" w:rsidRPr="00B45299">
              <w:rPr>
                <w:rFonts w:cs="Arial"/>
                <w:szCs w:val="22"/>
              </w:rPr>
              <w:t>taff</w:t>
            </w:r>
          </w:p>
          <w:p w:rsidR="004C3C04" w:rsidRPr="00B45299" w:rsidRDefault="00F17363" w:rsidP="005827D4">
            <w:pPr>
              <w:numPr>
                <w:ilvl w:val="0"/>
                <w:numId w:val="17"/>
              </w:numPr>
              <w:rPr>
                <w:rFonts w:cs="Arial"/>
                <w:bCs/>
                <w:szCs w:val="22"/>
              </w:rPr>
            </w:pPr>
            <w:r w:rsidRPr="00B45299">
              <w:rPr>
                <w:rFonts w:cs="Arial"/>
                <w:szCs w:val="22"/>
              </w:rPr>
              <w:t>budget</w:t>
            </w:r>
          </w:p>
        </w:tc>
      </w:tr>
    </w:tbl>
    <w:p w:rsidR="003B3602" w:rsidRPr="0031080D" w:rsidRDefault="003B3602"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3B3602"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3B3602" w:rsidRPr="0031080D" w:rsidRDefault="00AB4878" w:rsidP="003757B0">
            <w:pPr>
              <w:pStyle w:val="Heading3"/>
              <w:spacing w:before="0" w:after="0"/>
              <w:rPr>
                <w:sz w:val="22"/>
                <w:szCs w:val="22"/>
              </w:rPr>
            </w:pPr>
            <w:r>
              <w:rPr>
                <w:sz w:val="22"/>
                <w:szCs w:val="22"/>
              </w:rPr>
              <w:t>H2YK 04 (4GEN13)</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3B3602" w:rsidRPr="0031080D" w:rsidRDefault="008A7DEE" w:rsidP="003757B0">
            <w:pPr>
              <w:pStyle w:val="Heading3"/>
              <w:spacing w:before="0" w:after="0"/>
              <w:rPr>
                <w:sz w:val="22"/>
                <w:szCs w:val="22"/>
              </w:rPr>
            </w:pPr>
            <w:r w:rsidRPr="0031080D">
              <w:rPr>
                <w:sz w:val="22"/>
                <w:szCs w:val="22"/>
              </w:rPr>
              <w:t>Maximise Sales and P</w:t>
            </w:r>
            <w:r w:rsidR="003B3602" w:rsidRPr="0031080D">
              <w:rPr>
                <w:sz w:val="22"/>
                <w:szCs w:val="22"/>
              </w:rPr>
              <w:t>rofit</w:t>
            </w:r>
          </w:p>
        </w:tc>
      </w:tr>
      <w:tr w:rsidR="00AD108C" w:rsidRPr="0031080D" w:rsidTr="008B0F64">
        <w:tc>
          <w:tcPr>
            <w:tcW w:w="2376" w:type="dxa"/>
          </w:tcPr>
          <w:p w:rsidR="00AD108C" w:rsidRPr="0031080D" w:rsidRDefault="00AD108C"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AD108C" w:rsidRPr="0031080D" w:rsidRDefault="00AD108C" w:rsidP="003757B0">
            <w:pPr>
              <w:outlineLvl w:val="0"/>
              <w:rPr>
                <w:rFonts w:cs="Arial"/>
                <w:szCs w:val="22"/>
              </w:rPr>
            </w:pPr>
            <w:r w:rsidRPr="0031080D">
              <w:rPr>
                <w:rFonts w:cs="Arial"/>
                <w:szCs w:val="22"/>
              </w:rPr>
              <w:t>The assessor can assess statements P1- 11 by;</w:t>
            </w:r>
          </w:p>
          <w:p w:rsidR="00AD108C" w:rsidRPr="0031080D" w:rsidRDefault="00AD108C" w:rsidP="003757B0">
            <w:pPr>
              <w:outlineLvl w:val="0"/>
              <w:rPr>
                <w:rFonts w:cs="Arial"/>
                <w:bCs/>
                <w:szCs w:val="22"/>
              </w:rPr>
            </w:pPr>
            <w:r w:rsidRPr="0031080D">
              <w:rPr>
                <w:rFonts w:cs="Arial"/>
                <w:bCs/>
                <w:szCs w:val="22"/>
              </w:rPr>
              <w:t>Observation</w:t>
            </w:r>
          </w:p>
          <w:p w:rsidR="00AD108C" w:rsidRPr="0031080D" w:rsidRDefault="00AD108C" w:rsidP="003757B0">
            <w:pPr>
              <w:rPr>
                <w:rFonts w:cs="Arial"/>
                <w:bCs/>
                <w:szCs w:val="22"/>
              </w:rPr>
            </w:pPr>
            <w:r w:rsidRPr="0031080D">
              <w:rPr>
                <w:rFonts w:cs="Arial"/>
                <w:bCs/>
                <w:szCs w:val="22"/>
              </w:rPr>
              <w:t>Products of work</w:t>
            </w:r>
          </w:p>
          <w:p w:rsidR="00AD108C" w:rsidRPr="0031080D" w:rsidRDefault="00AD108C" w:rsidP="003757B0">
            <w:pPr>
              <w:rPr>
                <w:rFonts w:cs="Arial"/>
                <w:bCs/>
                <w:szCs w:val="22"/>
              </w:rPr>
            </w:pPr>
            <w:r w:rsidRPr="0031080D">
              <w:rPr>
                <w:rFonts w:cs="Arial"/>
                <w:bCs/>
                <w:szCs w:val="22"/>
              </w:rPr>
              <w:t xml:space="preserve">Witness testimony </w:t>
            </w:r>
          </w:p>
          <w:p w:rsidR="00AD108C" w:rsidRPr="0031080D" w:rsidRDefault="00AD108C" w:rsidP="003757B0">
            <w:pPr>
              <w:rPr>
                <w:rFonts w:cs="Arial"/>
                <w:bCs/>
                <w:szCs w:val="22"/>
              </w:rPr>
            </w:pPr>
            <w:r w:rsidRPr="0031080D">
              <w:rPr>
                <w:rFonts w:cs="Arial"/>
                <w:bCs/>
                <w:szCs w:val="22"/>
              </w:rPr>
              <w:t>Professional discussion</w:t>
            </w:r>
          </w:p>
          <w:p w:rsidR="00AD108C" w:rsidRPr="0031080D" w:rsidRDefault="00AD108C" w:rsidP="003757B0">
            <w:pPr>
              <w:rPr>
                <w:rFonts w:cs="Arial"/>
                <w:szCs w:val="22"/>
              </w:rPr>
            </w:pPr>
            <w:r w:rsidRPr="0031080D">
              <w:rPr>
                <w:rFonts w:cs="Arial"/>
                <w:bCs/>
                <w:szCs w:val="22"/>
              </w:rPr>
              <w:t>Candidate statement</w:t>
            </w:r>
          </w:p>
        </w:tc>
      </w:tr>
      <w:tr w:rsidR="00AD108C" w:rsidRPr="0031080D" w:rsidTr="008B0F64">
        <w:tc>
          <w:tcPr>
            <w:tcW w:w="2376" w:type="dxa"/>
          </w:tcPr>
          <w:p w:rsidR="00AD108C" w:rsidRPr="0031080D" w:rsidRDefault="00AD108C" w:rsidP="003757B0">
            <w:pPr>
              <w:rPr>
                <w:rFonts w:cs="Arial"/>
                <w:szCs w:val="22"/>
              </w:rPr>
            </w:pPr>
            <w:r w:rsidRPr="0031080D">
              <w:rPr>
                <w:rFonts w:cs="Arial"/>
                <w:szCs w:val="22"/>
              </w:rPr>
              <w:t>What you must know and understand</w:t>
            </w:r>
          </w:p>
        </w:tc>
        <w:tc>
          <w:tcPr>
            <w:tcW w:w="7230" w:type="dxa"/>
          </w:tcPr>
          <w:p w:rsidR="00AD108C" w:rsidRPr="0031080D" w:rsidRDefault="00AD108C" w:rsidP="003757B0">
            <w:pPr>
              <w:outlineLvl w:val="0"/>
              <w:rPr>
                <w:rFonts w:cs="Arial"/>
                <w:bCs/>
                <w:szCs w:val="22"/>
              </w:rPr>
            </w:pPr>
            <w:r w:rsidRPr="0031080D">
              <w:rPr>
                <w:rFonts w:cs="Arial"/>
                <w:szCs w:val="22"/>
              </w:rPr>
              <w:t>The assessor can assess statements K1 -14 by;</w:t>
            </w:r>
            <w:r w:rsidRPr="0031080D">
              <w:rPr>
                <w:rFonts w:cs="Arial"/>
                <w:bCs/>
                <w:szCs w:val="22"/>
              </w:rPr>
              <w:t xml:space="preserve"> </w:t>
            </w:r>
          </w:p>
          <w:p w:rsidR="00AD108C" w:rsidRPr="0031080D" w:rsidRDefault="00AD108C" w:rsidP="003757B0">
            <w:pPr>
              <w:outlineLvl w:val="0"/>
              <w:rPr>
                <w:rFonts w:cs="Arial"/>
                <w:bCs/>
                <w:szCs w:val="22"/>
              </w:rPr>
            </w:pPr>
            <w:r w:rsidRPr="0031080D">
              <w:rPr>
                <w:rFonts w:cs="Arial"/>
                <w:bCs/>
                <w:szCs w:val="22"/>
              </w:rPr>
              <w:t>Oral questions and/or written questions</w:t>
            </w:r>
          </w:p>
          <w:p w:rsidR="00AD108C" w:rsidRPr="0031080D" w:rsidRDefault="00AD108C" w:rsidP="003757B0">
            <w:pPr>
              <w:rPr>
                <w:rFonts w:cs="Arial"/>
                <w:bCs/>
                <w:szCs w:val="22"/>
              </w:rPr>
            </w:pPr>
            <w:r w:rsidRPr="0031080D">
              <w:rPr>
                <w:rFonts w:cs="Arial"/>
                <w:bCs/>
                <w:szCs w:val="22"/>
              </w:rPr>
              <w:t>Project</w:t>
            </w:r>
          </w:p>
          <w:p w:rsidR="00AD108C" w:rsidRPr="0031080D" w:rsidRDefault="00AD108C" w:rsidP="003757B0">
            <w:pPr>
              <w:rPr>
                <w:rFonts w:cs="Arial"/>
                <w:bCs/>
                <w:szCs w:val="22"/>
              </w:rPr>
            </w:pPr>
            <w:r w:rsidRPr="0031080D">
              <w:rPr>
                <w:rFonts w:cs="Arial"/>
                <w:bCs/>
                <w:szCs w:val="22"/>
              </w:rPr>
              <w:t>Reflective account</w:t>
            </w:r>
          </w:p>
          <w:p w:rsidR="00AD108C" w:rsidRPr="0031080D" w:rsidRDefault="00AD108C" w:rsidP="003757B0">
            <w:pPr>
              <w:rPr>
                <w:rFonts w:cs="Arial"/>
                <w:bCs/>
                <w:szCs w:val="22"/>
              </w:rPr>
            </w:pPr>
            <w:r w:rsidRPr="0031080D">
              <w:rPr>
                <w:rFonts w:cs="Arial"/>
                <w:bCs/>
                <w:szCs w:val="22"/>
              </w:rPr>
              <w:t>Professional discussion</w:t>
            </w:r>
          </w:p>
          <w:p w:rsidR="00AD108C" w:rsidRPr="0031080D" w:rsidRDefault="00AD108C" w:rsidP="003757B0">
            <w:pPr>
              <w:rPr>
                <w:rFonts w:cs="Arial"/>
                <w:szCs w:val="22"/>
              </w:rPr>
            </w:pPr>
            <w:r w:rsidRPr="0031080D">
              <w:rPr>
                <w:rFonts w:cs="Arial"/>
                <w:bCs/>
                <w:szCs w:val="22"/>
              </w:rPr>
              <w:t>Inferring knowledge and understanding</w:t>
            </w:r>
          </w:p>
        </w:tc>
      </w:tr>
    </w:tbl>
    <w:p w:rsidR="00B93B6B" w:rsidRPr="0031080D" w:rsidRDefault="00B93B6B"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B93B6B"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B93B6B" w:rsidRPr="0031080D" w:rsidRDefault="00AB4878" w:rsidP="003757B0">
            <w:pPr>
              <w:pStyle w:val="Heading3"/>
              <w:spacing w:before="0" w:after="0"/>
              <w:rPr>
                <w:sz w:val="22"/>
                <w:szCs w:val="22"/>
              </w:rPr>
            </w:pPr>
            <w:r>
              <w:rPr>
                <w:sz w:val="22"/>
                <w:szCs w:val="22"/>
              </w:rPr>
              <w:t>H2YM 04 (4GEN14)</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B93B6B" w:rsidRPr="0031080D" w:rsidRDefault="008A7DEE" w:rsidP="003757B0">
            <w:pPr>
              <w:pStyle w:val="Heading3"/>
              <w:spacing w:before="0" w:after="0"/>
              <w:rPr>
                <w:sz w:val="22"/>
                <w:szCs w:val="22"/>
              </w:rPr>
            </w:pPr>
            <w:r w:rsidRPr="0031080D">
              <w:rPr>
                <w:sz w:val="22"/>
                <w:szCs w:val="22"/>
              </w:rPr>
              <w:t>Manage Operational Aspects of R</w:t>
            </w:r>
            <w:r w:rsidR="00B93B6B" w:rsidRPr="0031080D">
              <w:rPr>
                <w:sz w:val="22"/>
                <w:szCs w:val="22"/>
              </w:rPr>
              <w:t xml:space="preserve">efurbishment </w:t>
            </w:r>
            <w:r w:rsidRPr="0031080D">
              <w:rPr>
                <w:sz w:val="22"/>
                <w:szCs w:val="22"/>
              </w:rPr>
              <w:t>P</w:t>
            </w:r>
            <w:r w:rsidR="00B93B6B" w:rsidRPr="0031080D">
              <w:rPr>
                <w:sz w:val="22"/>
                <w:szCs w:val="22"/>
              </w:rPr>
              <w:t>rogrammes</w:t>
            </w:r>
          </w:p>
        </w:tc>
      </w:tr>
      <w:tr w:rsidR="00AD108C" w:rsidRPr="0031080D" w:rsidTr="008B0F64">
        <w:tc>
          <w:tcPr>
            <w:tcW w:w="2376" w:type="dxa"/>
          </w:tcPr>
          <w:p w:rsidR="00AD108C" w:rsidRPr="0031080D" w:rsidRDefault="00AD108C"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AD108C" w:rsidRPr="0031080D" w:rsidRDefault="00AD108C" w:rsidP="003757B0">
            <w:pPr>
              <w:outlineLvl w:val="0"/>
              <w:rPr>
                <w:rFonts w:cs="Arial"/>
                <w:szCs w:val="22"/>
              </w:rPr>
            </w:pPr>
            <w:r w:rsidRPr="0031080D">
              <w:rPr>
                <w:rFonts w:cs="Arial"/>
                <w:szCs w:val="22"/>
              </w:rPr>
              <w:t>The assessor can assess statements P1- 16 by;</w:t>
            </w:r>
          </w:p>
          <w:p w:rsidR="00AD108C" w:rsidRPr="0031080D" w:rsidRDefault="00AD108C" w:rsidP="003757B0">
            <w:pPr>
              <w:outlineLvl w:val="0"/>
              <w:rPr>
                <w:rFonts w:cs="Arial"/>
                <w:bCs/>
                <w:szCs w:val="22"/>
              </w:rPr>
            </w:pPr>
            <w:r w:rsidRPr="0031080D">
              <w:rPr>
                <w:rFonts w:cs="Arial"/>
                <w:bCs/>
                <w:szCs w:val="22"/>
              </w:rPr>
              <w:t>Observation</w:t>
            </w:r>
          </w:p>
          <w:p w:rsidR="00AD108C" w:rsidRPr="0031080D" w:rsidRDefault="00AD108C" w:rsidP="003757B0">
            <w:pPr>
              <w:rPr>
                <w:rFonts w:cs="Arial"/>
                <w:bCs/>
                <w:szCs w:val="22"/>
              </w:rPr>
            </w:pPr>
            <w:r w:rsidRPr="0031080D">
              <w:rPr>
                <w:rFonts w:cs="Arial"/>
                <w:bCs/>
                <w:szCs w:val="22"/>
              </w:rPr>
              <w:t>Products of work</w:t>
            </w:r>
          </w:p>
          <w:p w:rsidR="00AD108C" w:rsidRPr="0031080D" w:rsidRDefault="00AD108C" w:rsidP="003757B0">
            <w:pPr>
              <w:rPr>
                <w:rFonts w:cs="Arial"/>
                <w:bCs/>
                <w:szCs w:val="22"/>
              </w:rPr>
            </w:pPr>
            <w:r w:rsidRPr="0031080D">
              <w:rPr>
                <w:rFonts w:cs="Arial"/>
                <w:bCs/>
                <w:szCs w:val="22"/>
              </w:rPr>
              <w:t xml:space="preserve">Witness testimony </w:t>
            </w:r>
          </w:p>
          <w:p w:rsidR="00AD108C" w:rsidRPr="0031080D" w:rsidRDefault="00AD108C" w:rsidP="003757B0">
            <w:pPr>
              <w:rPr>
                <w:rFonts w:cs="Arial"/>
                <w:bCs/>
                <w:szCs w:val="22"/>
              </w:rPr>
            </w:pPr>
            <w:r w:rsidRPr="0031080D">
              <w:rPr>
                <w:rFonts w:cs="Arial"/>
                <w:bCs/>
                <w:szCs w:val="22"/>
              </w:rPr>
              <w:t>Professional discussion</w:t>
            </w:r>
          </w:p>
          <w:p w:rsidR="00AD108C" w:rsidRPr="0031080D" w:rsidRDefault="00AD108C" w:rsidP="003757B0">
            <w:pPr>
              <w:rPr>
                <w:rFonts w:cs="Arial"/>
                <w:szCs w:val="22"/>
              </w:rPr>
            </w:pPr>
            <w:r w:rsidRPr="0031080D">
              <w:rPr>
                <w:rFonts w:cs="Arial"/>
                <w:bCs/>
                <w:szCs w:val="22"/>
              </w:rPr>
              <w:t>Candidate statement</w:t>
            </w:r>
          </w:p>
        </w:tc>
      </w:tr>
      <w:tr w:rsidR="00AD108C" w:rsidRPr="0031080D" w:rsidTr="008B0F64">
        <w:tc>
          <w:tcPr>
            <w:tcW w:w="2376" w:type="dxa"/>
          </w:tcPr>
          <w:p w:rsidR="00AD108C" w:rsidRPr="0031080D" w:rsidRDefault="00AD108C" w:rsidP="003757B0">
            <w:pPr>
              <w:rPr>
                <w:rFonts w:cs="Arial"/>
                <w:szCs w:val="22"/>
              </w:rPr>
            </w:pPr>
            <w:r w:rsidRPr="0031080D">
              <w:rPr>
                <w:rFonts w:cs="Arial"/>
                <w:szCs w:val="22"/>
              </w:rPr>
              <w:t>What you must know and understand</w:t>
            </w:r>
          </w:p>
        </w:tc>
        <w:tc>
          <w:tcPr>
            <w:tcW w:w="7230" w:type="dxa"/>
          </w:tcPr>
          <w:p w:rsidR="00AD108C" w:rsidRPr="0031080D" w:rsidRDefault="00AD108C" w:rsidP="003757B0">
            <w:pPr>
              <w:outlineLvl w:val="0"/>
              <w:rPr>
                <w:rFonts w:cs="Arial"/>
                <w:bCs/>
                <w:szCs w:val="22"/>
              </w:rPr>
            </w:pPr>
            <w:r w:rsidRPr="0031080D">
              <w:rPr>
                <w:rFonts w:cs="Arial"/>
                <w:szCs w:val="22"/>
              </w:rPr>
              <w:t>The assessor can assess statements K1 -15 by;</w:t>
            </w:r>
            <w:r w:rsidRPr="0031080D">
              <w:rPr>
                <w:rFonts w:cs="Arial"/>
                <w:bCs/>
                <w:szCs w:val="22"/>
              </w:rPr>
              <w:t xml:space="preserve"> </w:t>
            </w:r>
          </w:p>
          <w:p w:rsidR="00AD108C" w:rsidRPr="0031080D" w:rsidRDefault="00AD108C" w:rsidP="003757B0">
            <w:pPr>
              <w:outlineLvl w:val="0"/>
              <w:rPr>
                <w:rFonts w:cs="Arial"/>
                <w:bCs/>
                <w:szCs w:val="22"/>
              </w:rPr>
            </w:pPr>
            <w:r w:rsidRPr="0031080D">
              <w:rPr>
                <w:rFonts w:cs="Arial"/>
                <w:bCs/>
                <w:szCs w:val="22"/>
              </w:rPr>
              <w:t>Oral questions and/or written questions</w:t>
            </w:r>
          </w:p>
          <w:p w:rsidR="00AD108C" w:rsidRPr="0031080D" w:rsidRDefault="00AD108C" w:rsidP="003757B0">
            <w:pPr>
              <w:rPr>
                <w:rFonts w:cs="Arial"/>
                <w:bCs/>
                <w:szCs w:val="22"/>
              </w:rPr>
            </w:pPr>
            <w:r w:rsidRPr="0031080D">
              <w:rPr>
                <w:rFonts w:cs="Arial"/>
                <w:bCs/>
                <w:szCs w:val="22"/>
              </w:rPr>
              <w:t>Project</w:t>
            </w:r>
          </w:p>
          <w:p w:rsidR="00AD108C" w:rsidRPr="0031080D" w:rsidRDefault="00AD108C" w:rsidP="003757B0">
            <w:pPr>
              <w:rPr>
                <w:rFonts w:cs="Arial"/>
                <w:bCs/>
                <w:szCs w:val="22"/>
              </w:rPr>
            </w:pPr>
            <w:r w:rsidRPr="0031080D">
              <w:rPr>
                <w:rFonts w:cs="Arial"/>
                <w:bCs/>
                <w:szCs w:val="22"/>
              </w:rPr>
              <w:t>Reflective account</w:t>
            </w:r>
          </w:p>
          <w:p w:rsidR="00AD108C" w:rsidRPr="0031080D" w:rsidRDefault="00AD108C" w:rsidP="003757B0">
            <w:pPr>
              <w:rPr>
                <w:rFonts w:cs="Arial"/>
                <w:bCs/>
                <w:szCs w:val="22"/>
              </w:rPr>
            </w:pPr>
            <w:r w:rsidRPr="0031080D">
              <w:rPr>
                <w:rFonts w:cs="Arial"/>
                <w:bCs/>
                <w:szCs w:val="22"/>
              </w:rPr>
              <w:t>Professional discussion</w:t>
            </w:r>
          </w:p>
          <w:p w:rsidR="00AD108C" w:rsidRPr="0031080D" w:rsidRDefault="00AD108C" w:rsidP="003757B0">
            <w:pPr>
              <w:rPr>
                <w:rFonts w:cs="Arial"/>
                <w:szCs w:val="22"/>
              </w:rPr>
            </w:pPr>
            <w:r w:rsidRPr="0031080D">
              <w:rPr>
                <w:rFonts w:cs="Arial"/>
                <w:bCs/>
                <w:szCs w:val="22"/>
              </w:rPr>
              <w:t>Inferring knowledge and understanding</w:t>
            </w:r>
          </w:p>
        </w:tc>
      </w:tr>
    </w:tbl>
    <w:p w:rsidR="00AD108C" w:rsidRDefault="00AD108C" w:rsidP="003757B0">
      <w:pPr>
        <w:pStyle w:val="Footer"/>
        <w:tabs>
          <w:tab w:val="clear" w:pos="4320"/>
          <w:tab w:val="clear" w:pos="8640"/>
        </w:tabs>
        <w:rPr>
          <w:rFonts w:cs="Arial"/>
          <w:szCs w:val="22"/>
        </w:rPr>
      </w:pPr>
    </w:p>
    <w:p w:rsidR="00DE1E76" w:rsidRPr="0031080D" w:rsidRDefault="00DE1E76"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AD108C"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AD108C" w:rsidRPr="0031080D" w:rsidRDefault="00AB4878" w:rsidP="003757B0">
            <w:pPr>
              <w:pStyle w:val="Heading3"/>
              <w:spacing w:before="0" w:after="0"/>
              <w:rPr>
                <w:sz w:val="22"/>
                <w:szCs w:val="22"/>
              </w:rPr>
            </w:pPr>
            <w:r>
              <w:rPr>
                <w:sz w:val="22"/>
                <w:szCs w:val="22"/>
              </w:rPr>
              <w:t>H2YN 04 (4GEN15)</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AD108C" w:rsidRPr="0031080D" w:rsidRDefault="008A7DEE" w:rsidP="003757B0">
            <w:pPr>
              <w:pStyle w:val="Heading3"/>
              <w:spacing w:before="0" w:after="0"/>
              <w:rPr>
                <w:sz w:val="22"/>
                <w:szCs w:val="22"/>
              </w:rPr>
            </w:pPr>
            <w:r w:rsidRPr="0031080D">
              <w:rPr>
                <w:sz w:val="22"/>
                <w:szCs w:val="22"/>
                <w:lang w:eastAsia="en-GB"/>
              </w:rPr>
              <w:t>Initiate and Manage Supplier C</w:t>
            </w:r>
            <w:r w:rsidR="00AD108C" w:rsidRPr="0031080D">
              <w:rPr>
                <w:sz w:val="22"/>
                <w:szCs w:val="22"/>
                <w:lang w:eastAsia="en-GB"/>
              </w:rPr>
              <w:t>ontracts</w:t>
            </w:r>
          </w:p>
        </w:tc>
      </w:tr>
      <w:tr w:rsidR="00AD108C" w:rsidRPr="0031080D" w:rsidTr="008B0F64">
        <w:tc>
          <w:tcPr>
            <w:tcW w:w="2376" w:type="dxa"/>
          </w:tcPr>
          <w:p w:rsidR="00AD108C" w:rsidRPr="0031080D" w:rsidRDefault="00AD108C"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AD108C" w:rsidRPr="0031080D" w:rsidRDefault="00AD108C" w:rsidP="003757B0">
            <w:pPr>
              <w:outlineLvl w:val="0"/>
              <w:rPr>
                <w:rFonts w:cs="Arial"/>
                <w:szCs w:val="22"/>
              </w:rPr>
            </w:pPr>
            <w:r w:rsidRPr="0031080D">
              <w:rPr>
                <w:rFonts w:cs="Arial"/>
                <w:szCs w:val="22"/>
              </w:rPr>
              <w:t>The assessor can assess statements P1- 16 by;</w:t>
            </w:r>
          </w:p>
          <w:p w:rsidR="00AD108C" w:rsidRPr="0031080D" w:rsidRDefault="00AD108C" w:rsidP="003757B0">
            <w:pPr>
              <w:outlineLvl w:val="0"/>
              <w:rPr>
                <w:rFonts w:cs="Arial"/>
                <w:bCs/>
                <w:szCs w:val="22"/>
              </w:rPr>
            </w:pPr>
            <w:r w:rsidRPr="0031080D">
              <w:rPr>
                <w:rFonts w:cs="Arial"/>
                <w:bCs/>
                <w:szCs w:val="22"/>
              </w:rPr>
              <w:t>Observation</w:t>
            </w:r>
          </w:p>
          <w:p w:rsidR="00AD108C" w:rsidRPr="0031080D" w:rsidRDefault="00AD108C" w:rsidP="003757B0">
            <w:pPr>
              <w:rPr>
                <w:rFonts w:cs="Arial"/>
                <w:bCs/>
                <w:szCs w:val="22"/>
              </w:rPr>
            </w:pPr>
            <w:r w:rsidRPr="0031080D">
              <w:rPr>
                <w:rFonts w:cs="Arial"/>
                <w:bCs/>
                <w:szCs w:val="22"/>
              </w:rPr>
              <w:t>Products of work</w:t>
            </w:r>
          </w:p>
          <w:p w:rsidR="00AD108C" w:rsidRPr="0031080D" w:rsidRDefault="00AD108C" w:rsidP="003757B0">
            <w:pPr>
              <w:rPr>
                <w:rFonts w:cs="Arial"/>
                <w:bCs/>
                <w:szCs w:val="22"/>
              </w:rPr>
            </w:pPr>
            <w:r w:rsidRPr="0031080D">
              <w:rPr>
                <w:rFonts w:cs="Arial"/>
                <w:bCs/>
                <w:szCs w:val="22"/>
              </w:rPr>
              <w:t xml:space="preserve">Witness testimony </w:t>
            </w:r>
          </w:p>
          <w:p w:rsidR="00AD108C" w:rsidRPr="0031080D" w:rsidRDefault="00AD108C" w:rsidP="003757B0">
            <w:pPr>
              <w:rPr>
                <w:rFonts w:cs="Arial"/>
                <w:bCs/>
                <w:szCs w:val="22"/>
              </w:rPr>
            </w:pPr>
            <w:r w:rsidRPr="0031080D">
              <w:rPr>
                <w:rFonts w:cs="Arial"/>
                <w:bCs/>
                <w:szCs w:val="22"/>
              </w:rPr>
              <w:t>Professional discussion</w:t>
            </w:r>
          </w:p>
          <w:p w:rsidR="00AD108C" w:rsidRPr="0031080D" w:rsidRDefault="00AD108C" w:rsidP="003757B0">
            <w:pPr>
              <w:rPr>
                <w:rFonts w:cs="Arial"/>
                <w:szCs w:val="22"/>
              </w:rPr>
            </w:pPr>
            <w:r w:rsidRPr="0031080D">
              <w:rPr>
                <w:rFonts w:cs="Arial"/>
                <w:bCs/>
                <w:szCs w:val="22"/>
              </w:rPr>
              <w:t>Candidate statement</w:t>
            </w:r>
          </w:p>
        </w:tc>
      </w:tr>
      <w:tr w:rsidR="00AD108C" w:rsidRPr="0031080D" w:rsidTr="008B0F64">
        <w:tc>
          <w:tcPr>
            <w:tcW w:w="2376" w:type="dxa"/>
          </w:tcPr>
          <w:p w:rsidR="00AD108C" w:rsidRPr="0031080D" w:rsidRDefault="00AD108C" w:rsidP="003757B0">
            <w:pPr>
              <w:rPr>
                <w:rFonts w:cs="Arial"/>
                <w:szCs w:val="22"/>
              </w:rPr>
            </w:pPr>
            <w:r w:rsidRPr="0031080D">
              <w:rPr>
                <w:rFonts w:cs="Arial"/>
                <w:szCs w:val="22"/>
              </w:rPr>
              <w:t>What you must know and understand</w:t>
            </w:r>
          </w:p>
        </w:tc>
        <w:tc>
          <w:tcPr>
            <w:tcW w:w="7230" w:type="dxa"/>
          </w:tcPr>
          <w:p w:rsidR="00AD108C" w:rsidRPr="0031080D" w:rsidRDefault="00AD108C" w:rsidP="003757B0">
            <w:pPr>
              <w:outlineLvl w:val="0"/>
              <w:rPr>
                <w:rFonts w:cs="Arial"/>
                <w:bCs/>
                <w:szCs w:val="22"/>
              </w:rPr>
            </w:pPr>
            <w:r w:rsidRPr="0031080D">
              <w:rPr>
                <w:rFonts w:cs="Arial"/>
                <w:szCs w:val="22"/>
              </w:rPr>
              <w:t>The assessor can assess statements K1 -1</w:t>
            </w:r>
            <w:r w:rsidR="00A47915" w:rsidRPr="0031080D">
              <w:rPr>
                <w:rFonts w:cs="Arial"/>
                <w:szCs w:val="22"/>
              </w:rPr>
              <w:t>7</w:t>
            </w:r>
            <w:r w:rsidRPr="0031080D">
              <w:rPr>
                <w:rFonts w:cs="Arial"/>
                <w:szCs w:val="22"/>
              </w:rPr>
              <w:t xml:space="preserve"> by;</w:t>
            </w:r>
            <w:r w:rsidRPr="0031080D">
              <w:rPr>
                <w:rFonts w:cs="Arial"/>
                <w:bCs/>
                <w:szCs w:val="22"/>
              </w:rPr>
              <w:t xml:space="preserve"> </w:t>
            </w:r>
          </w:p>
          <w:p w:rsidR="00AD108C" w:rsidRPr="0031080D" w:rsidRDefault="00AD108C" w:rsidP="003757B0">
            <w:pPr>
              <w:outlineLvl w:val="0"/>
              <w:rPr>
                <w:rFonts w:cs="Arial"/>
                <w:bCs/>
                <w:szCs w:val="22"/>
              </w:rPr>
            </w:pPr>
            <w:r w:rsidRPr="0031080D">
              <w:rPr>
                <w:rFonts w:cs="Arial"/>
                <w:bCs/>
                <w:szCs w:val="22"/>
              </w:rPr>
              <w:t>Oral questions and/or written questions</w:t>
            </w:r>
          </w:p>
          <w:p w:rsidR="00AD108C" w:rsidRPr="0031080D" w:rsidRDefault="00AD108C" w:rsidP="003757B0">
            <w:pPr>
              <w:rPr>
                <w:rFonts w:cs="Arial"/>
                <w:bCs/>
                <w:szCs w:val="22"/>
              </w:rPr>
            </w:pPr>
            <w:r w:rsidRPr="0031080D">
              <w:rPr>
                <w:rFonts w:cs="Arial"/>
                <w:bCs/>
                <w:szCs w:val="22"/>
              </w:rPr>
              <w:t>Project</w:t>
            </w:r>
          </w:p>
          <w:p w:rsidR="00AD108C" w:rsidRPr="0031080D" w:rsidRDefault="00AD108C" w:rsidP="003757B0">
            <w:pPr>
              <w:rPr>
                <w:rFonts w:cs="Arial"/>
                <w:bCs/>
                <w:szCs w:val="22"/>
              </w:rPr>
            </w:pPr>
            <w:r w:rsidRPr="0031080D">
              <w:rPr>
                <w:rFonts w:cs="Arial"/>
                <w:bCs/>
                <w:szCs w:val="22"/>
              </w:rPr>
              <w:t>Reflective account</w:t>
            </w:r>
          </w:p>
          <w:p w:rsidR="00AD108C" w:rsidRPr="0031080D" w:rsidRDefault="00AD108C" w:rsidP="003757B0">
            <w:pPr>
              <w:rPr>
                <w:rFonts w:cs="Arial"/>
                <w:bCs/>
                <w:szCs w:val="22"/>
              </w:rPr>
            </w:pPr>
            <w:r w:rsidRPr="0031080D">
              <w:rPr>
                <w:rFonts w:cs="Arial"/>
                <w:bCs/>
                <w:szCs w:val="22"/>
              </w:rPr>
              <w:t>Professional discussion</w:t>
            </w:r>
          </w:p>
          <w:p w:rsidR="00AD108C" w:rsidRPr="0031080D" w:rsidRDefault="00AD108C" w:rsidP="003757B0">
            <w:pPr>
              <w:rPr>
                <w:rFonts w:cs="Arial"/>
                <w:szCs w:val="22"/>
              </w:rPr>
            </w:pPr>
            <w:r w:rsidRPr="0031080D">
              <w:rPr>
                <w:rFonts w:cs="Arial"/>
                <w:bCs/>
                <w:szCs w:val="22"/>
              </w:rPr>
              <w:t>Inferring knowledge and understanding</w:t>
            </w:r>
          </w:p>
        </w:tc>
      </w:tr>
      <w:tr w:rsidR="00AD108C" w:rsidRPr="0031080D" w:rsidTr="008B0F64">
        <w:tc>
          <w:tcPr>
            <w:tcW w:w="2376" w:type="dxa"/>
          </w:tcPr>
          <w:p w:rsidR="00AD108C" w:rsidRPr="0031080D" w:rsidRDefault="00AD108C" w:rsidP="003757B0">
            <w:pPr>
              <w:rPr>
                <w:rFonts w:cs="Arial"/>
                <w:b/>
                <w:bCs/>
                <w:szCs w:val="22"/>
              </w:rPr>
            </w:pPr>
            <w:r w:rsidRPr="0031080D">
              <w:rPr>
                <w:rFonts w:cs="Arial"/>
                <w:szCs w:val="22"/>
              </w:rPr>
              <w:t>What you must</w:t>
            </w:r>
            <w:r w:rsidRPr="0031080D">
              <w:rPr>
                <w:rFonts w:cs="Arial"/>
                <w:b/>
                <w:bCs/>
                <w:szCs w:val="22"/>
              </w:rPr>
              <w:t xml:space="preserve"> COVER </w:t>
            </w:r>
          </w:p>
        </w:tc>
        <w:tc>
          <w:tcPr>
            <w:tcW w:w="7230" w:type="dxa"/>
          </w:tcPr>
          <w:p w:rsidR="00C718A0" w:rsidRPr="00C718A0" w:rsidRDefault="00AD108C" w:rsidP="00C718A0">
            <w:pPr>
              <w:pStyle w:val="BodyText2"/>
              <w:rPr>
                <w:rFonts w:cs="Arial"/>
                <w:sz w:val="22"/>
                <w:szCs w:val="22"/>
              </w:rPr>
            </w:pPr>
            <w:r w:rsidRPr="00C718A0">
              <w:rPr>
                <w:rFonts w:cs="Arial"/>
                <w:sz w:val="22"/>
                <w:szCs w:val="22"/>
              </w:rPr>
              <w:t xml:space="preserve">There must be performance evidence, </w:t>
            </w:r>
            <w:r w:rsidR="00322EFC">
              <w:rPr>
                <w:rFonts w:cs="Arial"/>
                <w:sz w:val="22"/>
                <w:szCs w:val="22"/>
              </w:rPr>
              <w:t>gathered through evaluating</w:t>
            </w:r>
            <w:r w:rsidR="00322EFC" w:rsidRPr="0031080D">
              <w:rPr>
                <w:rFonts w:cs="Arial"/>
                <w:sz w:val="22"/>
                <w:szCs w:val="22"/>
              </w:rPr>
              <w:t xml:space="preserve"> the candidate’s</w:t>
            </w:r>
            <w:r w:rsidR="00322EFC">
              <w:rPr>
                <w:rFonts w:cs="Arial"/>
                <w:sz w:val="22"/>
                <w:szCs w:val="22"/>
              </w:rPr>
              <w:t xml:space="preserve"> work for</w:t>
            </w:r>
            <w:r w:rsidR="00C718A0" w:rsidRPr="00C718A0">
              <w:rPr>
                <w:rFonts w:cs="Arial"/>
                <w:sz w:val="22"/>
                <w:szCs w:val="22"/>
              </w:rPr>
              <w:t xml:space="preserve"> a minimum of </w:t>
            </w:r>
            <w:r w:rsidR="00C718A0" w:rsidRPr="00C718A0">
              <w:rPr>
                <w:rFonts w:cs="Arial"/>
                <w:b/>
                <w:sz w:val="22"/>
                <w:szCs w:val="22"/>
              </w:rPr>
              <w:t>two</w:t>
            </w:r>
            <w:r w:rsidRPr="00C718A0">
              <w:rPr>
                <w:rFonts w:cs="Arial"/>
                <w:sz w:val="22"/>
                <w:szCs w:val="22"/>
              </w:rPr>
              <w:t xml:space="preserve"> of the following resources</w:t>
            </w:r>
            <w:r w:rsidR="00C718A0" w:rsidRPr="00C718A0">
              <w:rPr>
                <w:rFonts w:cs="Arial"/>
                <w:sz w:val="22"/>
                <w:szCs w:val="22"/>
              </w:rPr>
              <w:t>:</w:t>
            </w:r>
          </w:p>
          <w:p w:rsidR="00C718A0" w:rsidRPr="00C718A0" w:rsidRDefault="00C718A0" w:rsidP="005827D4">
            <w:pPr>
              <w:pStyle w:val="BodyText2"/>
              <w:numPr>
                <w:ilvl w:val="0"/>
                <w:numId w:val="18"/>
              </w:numPr>
              <w:rPr>
                <w:rFonts w:cs="Arial"/>
                <w:sz w:val="22"/>
                <w:szCs w:val="22"/>
              </w:rPr>
            </w:pPr>
            <w:r w:rsidRPr="00C718A0">
              <w:rPr>
                <w:rFonts w:cs="Arial"/>
                <w:sz w:val="22"/>
                <w:szCs w:val="22"/>
              </w:rPr>
              <w:t>s</w:t>
            </w:r>
            <w:r w:rsidR="00AD108C" w:rsidRPr="00C718A0">
              <w:rPr>
                <w:rFonts w:cs="Arial"/>
                <w:sz w:val="22"/>
                <w:szCs w:val="22"/>
              </w:rPr>
              <w:t>tock</w:t>
            </w:r>
          </w:p>
          <w:p w:rsidR="00C718A0" w:rsidRPr="00C718A0" w:rsidRDefault="00C718A0" w:rsidP="005827D4">
            <w:pPr>
              <w:pStyle w:val="BodyText2"/>
              <w:numPr>
                <w:ilvl w:val="0"/>
                <w:numId w:val="18"/>
              </w:numPr>
              <w:rPr>
                <w:rFonts w:cs="Arial"/>
                <w:sz w:val="22"/>
                <w:szCs w:val="22"/>
              </w:rPr>
            </w:pPr>
            <w:r w:rsidRPr="00C718A0">
              <w:rPr>
                <w:rFonts w:cs="Arial"/>
                <w:sz w:val="22"/>
                <w:szCs w:val="22"/>
              </w:rPr>
              <w:t>e</w:t>
            </w:r>
            <w:r w:rsidR="00AD108C" w:rsidRPr="00C718A0">
              <w:rPr>
                <w:rFonts w:cs="Arial"/>
                <w:sz w:val="22"/>
                <w:szCs w:val="22"/>
              </w:rPr>
              <w:t>quipment</w:t>
            </w:r>
          </w:p>
          <w:p w:rsidR="00AD108C" w:rsidRPr="00C718A0" w:rsidRDefault="00C718A0" w:rsidP="005827D4">
            <w:pPr>
              <w:pStyle w:val="BodyText2"/>
              <w:numPr>
                <w:ilvl w:val="0"/>
                <w:numId w:val="18"/>
              </w:numPr>
              <w:rPr>
                <w:rFonts w:cs="Arial"/>
                <w:sz w:val="22"/>
                <w:szCs w:val="22"/>
              </w:rPr>
            </w:pPr>
            <w:r w:rsidRPr="00C718A0">
              <w:rPr>
                <w:sz w:val="22"/>
                <w:szCs w:val="22"/>
              </w:rPr>
              <w:t>s</w:t>
            </w:r>
            <w:r w:rsidR="00AD108C" w:rsidRPr="00C718A0">
              <w:rPr>
                <w:sz w:val="22"/>
                <w:szCs w:val="22"/>
              </w:rPr>
              <w:t>ervices</w:t>
            </w:r>
          </w:p>
        </w:tc>
      </w:tr>
    </w:tbl>
    <w:p w:rsidR="00DE1E76" w:rsidRDefault="00DE1E76" w:rsidP="003757B0">
      <w:pPr>
        <w:pStyle w:val="Footer"/>
        <w:tabs>
          <w:tab w:val="clear" w:pos="4320"/>
          <w:tab w:val="clear" w:pos="8640"/>
        </w:tabs>
        <w:rPr>
          <w:rFonts w:cs="Arial"/>
          <w:szCs w:val="22"/>
        </w:rPr>
      </w:pPr>
    </w:p>
    <w:p w:rsidR="00781408" w:rsidRDefault="00781408" w:rsidP="003757B0">
      <w:pPr>
        <w:pStyle w:val="Footer"/>
        <w:tabs>
          <w:tab w:val="clear" w:pos="4320"/>
          <w:tab w:val="clear" w:pos="8640"/>
        </w:tabs>
        <w:rPr>
          <w:rFonts w:cs="Arial"/>
          <w:szCs w:val="22"/>
        </w:rPr>
      </w:pPr>
    </w:p>
    <w:p w:rsidR="00781408" w:rsidRDefault="00781408" w:rsidP="003757B0">
      <w:pPr>
        <w:pStyle w:val="Footer"/>
        <w:tabs>
          <w:tab w:val="clear" w:pos="4320"/>
          <w:tab w:val="clear" w:pos="8640"/>
        </w:tabs>
        <w:rPr>
          <w:rFonts w:cs="Arial"/>
          <w:szCs w:val="22"/>
        </w:rPr>
      </w:pPr>
    </w:p>
    <w:p w:rsidR="00781408" w:rsidRDefault="00781408" w:rsidP="003757B0">
      <w:pPr>
        <w:pStyle w:val="Footer"/>
        <w:tabs>
          <w:tab w:val="clear" w:pos="4320"/>
          <w:tab w:val="clear" w:pos="8640"/>
        </w:tabs>
        <w:rPr>
          <w:rFonts w:cs="Arial"/>
          <w:szCs w:val="22"/>
        </w:rPr>
      </w:pPr>
    </w:p>
    <w:p w:rsidR="00781408" w:rsidRDefault="00781408" w:rsidP="003757B0">
      <w:pPr>
        <w:pStyle w:val="Footer"/>
        <w:tabs>
          <w:tab w:val="clear" w:pos="4320"/>
          <w:tab w:val="clear" w:pos="8640"/>
        </w:tabs>
        <w:rPr>
          <w:rFonts w:cs="Arial"/>
          <w:szCs w:val="22"/>
        </w:rPr>
      </w:pPr>
    </w:p>
    <w:p w:rsidR="00781408" w:rsidRDefault="00781408" w:rsidP="003757B0">
      <w:pPr>
        <w:pStyle w:val="Footer"/>
        <w:tabs>
          <w:tab w:val="clear" w:pos="4320"/>
          <w:tab w:val="clear" w:pos="8640"/>
        </w:tabs>
        <w:rPr>
          <w:rFonts w:cs="Arial"/>
          <w:szCs w:val="22"/>
        </w:rPr>
      </w:pPr>
    </w:p>
    <w:p w:rsidR="00781408" w:rsidRDefault="00781408" w:rsidP="003757B0">
      <w:pPr>
        <w:pStyle w:val="Footer"/>
        <w:tabs>
          <w:tab w:val="clear" w:pos="4320"/>
          <w:tab w:val="clear" w:pos="8640"/>
        </w:tabs>
        <w:rPr>
          <w:rFonts w:cs="Arial"/>
          <w:szCs w:val="22"/>
        </w:rPr>
      </w:pPr>
    </w:p>
    <w:p w:rsidR="00781408" w:rsidRDefault="00781408" w:rsidP="003757B0">
      <w:pPr>
        <w:pStyle w:val="Footer"/>
        <w:tabs>
          <w:tab w:val="clear" w:pos="4320"/>
          <w:tab w:val="clear" w:pos="8640"/>
        </w:tabs>
        <w:rPr>
          <w:rFonts w:cs="Arial"/>
          <w:szCs w:val="22"/>
        </w:rPr>
      </w:pPr>
    </w:p>
    <w:p w:rsidR="00781408" w:rsidRDefault="00781408" w:rsidP="003757B0">
      <w:pPr>
        <w:pStyle w:val="Footer"/>
        <w:tabs>
          <w:tab w:val="clear" w:pos="4320"/>
          <w:tab w:val="clear" w:pos="8640"/>
        </w:tabs>
        <w:rPr>
          <w:rFonts w:cs="Arial"/>
          <w:szCs w:val="22"/>
        </w:rPr>
      </w:pPr>
    </w:p>
    <w:p w:rsidR="00781408" w:rsidRDefault="00781408" w:rsidP="003757B0">
      <w:pPr>
        <w:pStyle w:val="Footer"/>
        <w:tabs>
          <w:tab w:val="clear" w:pos="4320"/>
          <w:tab w:val="clear" w:pos="8640"/>
        </w:tabs>
        <w:rPr>
          <w:rFonts w:cs="Arial"/>
          <w:szCs w:val="22"/>
        </w:rPr>
      </w:pPr>
    </w:p>
    <w:p w:rsidR="00781408" w:rsidRDefault="00781408" w:rsidP="003757B0">
      <w:pPr>
        <w:pStyle w:val="Footer"/>
        <w:tabs>
          <w:tab w:val="clear" w:pos="4320"/>
          <w:tab w:val="clear" w:pos="8640"/>
        </w:tabs>
        <w:rPr>
          <w:rFonts w:cs="Arial"/>
          <w:szCs w:val="22"/>
        </w:rPr>
      </w:pPr>
    </w:p>
    <w:p w:rsidR="00781408" w:rsidRDefault="00781408" w:rsidP="003757B0">
      <w:pPr>
        <w:pStyle w:val="Footer"/>
        <w:tabs>
          <w:tab w:val="clear" w:pos="4320"/>
          <w:tab w:val="clear" w:pos="8640"/>
        </w:tabs>
        <w:rPr>
          <w:rFonts w:cs="Arial"/>
          <w:szCs w:val="22"/>
        </w:rPr>
      </w:pPr>
    </w:p>
    <w:p w:rsidR="00781408" w:rsidRDefault="00781408" w:rsidP="003757B0">
      <w:pPr>
        <w:pStyle w:val="Footer"/>
        <w:tabs>
          <w:tab w:val="clear" w:pos="4320"/>
          <w:tab w:val="clear" w:pos="8640"/>
        </w:tabs>
        <w:rPr>
          <w:rFonts w:cs="Arial"/>
          <w:szCs w:val="22"/>
        </w:rPr>
      </w:pPr>
    </w:p>
    <w:p w:rsidR="00781408" w:rsidRPr="0031080D" w:rsidRDefault="00781408"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A47915"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A47915" w:rsidRPr="0031080D" w:rsidRDefault="00AB4878" w:rsidP="003757B0">
            <w:pPr>
              <w:pStyle w:val="Heading3"/>
              <w:spacing w:before="0" w:after="0"/>
              <w:rPr>
                <w:sz w:val="22"/>
                <w:szCs w:val="22"/>
              </w:rPr>
            </w:pPr>
            <w:r>
              <w:rPr>
                <w:sz w:val="22"/>
                <w:szCs w:val="22"/>
              </w:rPr>
              <w:lastRenderedPageBreak/>
              <w:t>H2YP 04 (4GEN16)</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A47915" w:rsidRPr="0031080D" w:rsidRDefault="008A7DEE" w:rsidP="003757B0">
            <w:pPr>
              <w:pStyle w:val="Heading3"/>
              <w:spacing w:before="0" w:after="0"/>
              <w:rPr>
                <w:sz w:val="22"/>
                <w:szCs w:val="22"/>
              </w:rPr>
            </w:pPr>
            <w:r w:rsidRPr="0031080D">
              <w:rPr>
                <w:sz w:val="22"/>
                <w:szCs w:val="22"/>
                <w:lang w:eastAsia="en-GB"/>
              </w:rPr>
              <w:t>Manage a F</w:t>
            </w:r>
            <w:r w:rsidR="00A47915" w:rsidRPr="0031080D">
              <w:rPr>
                <w:sz w:val="22"/>
                <w:szCs w:val="22"/>
                <w:lang w:eastAsia="en-GB"/>
              </w:rPr>
              <w:t>unction</w:t>
            </w:r>
          </w:p>
        </w:tc>
      </w:tr>
      <w:tr w:rsidR="00A47915" w:rsidRPr="0031080D" w:rsidTr="008B0F64">
        <w:tc>
          <w:tcPr>
            <w:tcW w:w="2376" w:type="dxa"/>
          </w:tcPr>
          <w:p w:rsidR="00A47915" w:rsidRPr="0031080D" w:rsidRDefault="00A47915"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A47915" w:rsidRPr="0031080D" w:rsidRDefault="00A47915" w:rsidP="003757B0">
            <w:pPr>
              <w:outlineLvl w:val="0"/>
              <w:rPr>
                <w:rFonts w:cs="Arial"/>
                <w:szCs w:val="22"/>
              </w:rPr>
            </w:pPr>
            <w:r w:rsidRPr="0031080D">
              <w:rPr>
                <w:rFonts w:cs="Arial"/>
                <w:szCs w:val="22"/>
              </w:rPr>
              <w:t>The assessor can assess statements P1- 21 by;</w:t>
            </w:r>
          </w:p>
          <w:p w:rsidR="00A47915" w:rsidRPr="0031080D" w:rsidRDefault="00A47915" w:rsidP="003757B0">
            <w:pPr>
              <w:outlineLvl w:val="0"/>
              <w:rPr>
                <w:rFonts w:cs="Arial"/>
                <w:bCs/>
                <w:szCs w:val="22"/>
              </w:rPr>
            </w:pPr>
            <w:r w:rsidRPr="0031080D">
              <w:rPr>
                <w:rFonts w:cs="Arial"/>
                <w:bCs/>
                <w:szCs w:val="22"/>
              </w:rPr>
              <w:t>Observation</w:t>
            </w:r>
          </w:p>
          <w:p w:rsidR="00A47915" w:rsidRPr="0031080D" w:rsidRDefault="00A47915" w:rsidP="003757B0">
            <w:pPr>
              <w:rPr>
                <w:rFonts w:cs="Arial"/>
                <w:bCs/>
                <w:szCs w:val="22"/>
              </w:rPr>
            </w:pPr>
            <w:r w:rsidRPr="0031080D">
              <w:rPr>
                <w:rFonts w:cs="Arial"/>
                <w:bCs/>
                <w:szCs w:val="22"/>
              </w:rPr>
              <w:t>Products of work</w:t>
            </w:r>
          </w:p>
          <w:p w:rsidR="00A47915" w:rsidRPr="0031080D" w:rsidRDefault="00A47915" w:rsidP="003757B0">
            <w:pPr>
              <w:rPr>
                <w:rFonts w:cs="Arial"/>
                <w:bCs/>
                <w:szCs w:val="22"/>
              </w:rPr>
            </w:pPr>
            <w:r w:rsidRPr="0031080D">
              <w:rPr>
                <w:rFonts w:cs="Arial"/>
                <w:bCs/>
                <w:szCs w:val="22"/>
              </w:rPr>
              <w:t xml:space="preserve">Witness testimony </w:t>
            </w:r>
          </w:p>
          <w:p w:rsidR="00A47915" w:rsidRPr="0031080D" w:rsidRDefault="00A47915" w:rsidP="003757B0">
            <w:pPr>
              <w:rPr>
                <w:rFonts w:cs="Arial"/>
                <w:bCs/>
                <w:szCs w:val="22"/>
              </w:rPr>
            </w:pPr>
            <w:r w:rsidRPr="0031080D">
              <w:rPr>
                <w:rFonts w:cs="Arial"/>
                <w:bCs/>
                <w:szCs w:val="22"/>
              </w:rPr>
              <w:t>Professional discussion</w:t>
            </w:r>
          </w:p>
          <w:p w:rsidR="00A47915" w:rsidRPr="0031080D" w:rsidRDefault="00A47915" w:rsidP="003757B0">
            <w:pPr>
              <w:rPr>
                <w:rFonts w:cs="Arial"/>
                <w:szCs w:val="22"/>
              </w:rPr>
            </w:pPr>
            <w:r w:rsidRPr="0031080D">
              <w:rPr>
                <w:rFonts w:cs="Arial"/>
                <w:bCs/>
                <w:szCs w:val="22"/>
              </w:rPr>
              <w:t>Candidate statement</w:t>
            </w:r>
          </w:p>
        </w:tc>
      </w:tr>
      <w:tr w:rsidR="00A47915" w:rsidRPr="0031080D" w:rsidTr="008B0F64">
        <w:tc>
          <w:tcPr>
            <w:tcW w:w="2376" w:type="dxa"/>
          </w:tcPr>
          <w:p w:rsidR="00A47915" w:rsidRPr="0031080D" w:rsidRDefault="00A47915" w:rsidP="003757B0">
            <w:pPr>
              <w:rPr>
                <w:rFonts w:cs="Arial"/>
                <w:szCs w:val="22"/>
              </w:rPr>
            </w:pPr>
            <w:r w:rsidRPr="0031080D">
              <w:rPr>
                <w:rFonts w:cs="Arial"/>
                <w:szCs w:val="22"/>
              </w:rPr>
              <w:t>What you must know and understand</w:t>
            </w:r>
          </w:p>
        </w:tc>
        <w:tc>
          <w:tcPr>
            <w:tcW w:w="7230" w:type="dxa"/>
          </w:tcPr>
          <w:p w:rsidR="00A47915" w:rsidRPr="0031080D" w:rsidRDefault="00A47915" w:rsidP="003757B0">
            <w:pPr>
              <w:outlineLvl w:val="0"/>
              <w:rPr>
                <w:rFonts w:cs="Arial"/>
                <w:bCs/>
                <w:szCs w:val="22"/>
              </w:rPr>
            </w:pPr>
            <w:r w:rsidRPr="0031080D">
              <w:rPr>
                <w:rFonts w:cs="Arial"/>
                <w:szCs w:val="22"/>
              </w:rPr>
              <w:t>The assessor can assess statements K1 -32 by;</w:t>
            </w:r>
            <w:r w:rsidRPr="0031080D">
              <w:rPr>
                <w:rFonts w:cs="Arial"/>
                <w:bCs/>
                <w:szCs w:val="22"/>
              </w:rPr>
              <w:t xml:space="preserve"> </w:t>
            </w:r>
          </w:p>
          <w:p w:rsidR="00A47915" w:rsidRPr="0031080D" w:rsidRDefault="00A47915" w:rsidP="003757B0">
            <w:pPr>
              <w:outlineLvl w:val="0"/>
              <w:rPr>
                <w:rFonts w:cs="Arial"/>
                <w:bCs/>
                <w:szCs w:val="22"/>
              </w:rPr>
            </w:pPr>
            <w:r w:rsidRPr="0031080D">
              <w:rPr>
                <w:rFonts w:cs="Arial"/>
                <w:bCs/>
                <w:szCs w:val="22"/>
              </w:rPr>
              <w:t>Oral questions and/or written questions</w:t>
            </w:r>
          </w:p>
          <w:p w:rsidR="00A47915" w:rsidRPr="0031080D" w:rsidRDefault="00A47915" w:rsidP="003757B0">
            <w:pPr>
              <w:rPr>
                <w:rFonts w:cs="Arial"/>
                <w:bCs/>
                <w:szCs w:val="22"/>
              </w:rPr>
            </w:pPr>
            <w:r w:rsidRPr="0031080D">
              <w:rPr>
                <w:rFonts w:cs="Arial"/>
                <w:bCs/>
                <w:szCs w:val="22"/>
              </w:rPr>
              <w:t>Project</w:t>
            </w:r>
          </w:p>
          <w:p w:rsidR="00A47915" w:rsidRPr="0031080D" w:rsidRDefault="00A47915" w:rsidP="003757B0">
            <w:pPr>
              <w:rPr>
                <w:rFonts w:cs="Arial"/>
                <w:bCs/>
                <w:szCs w:val="22"/>
              </w:rPr>
            </w:pPr>
            <w:r w:rsidRPr="0031080D">
              <w:rPr>
                <w:rFonts w:cs="Arial"/>
                <w:bCs/>
                <w:szCs w:val="22"/>
              </w:rPr>
              <w:t>Reflective account</w:t>
            </w:r>
          </w:p>
          <w:p w:rsidR="00A47915" w:rsidRPr="0031080D" w:rsidRDefault="00A47915" w:rsidP="003757B0">
            <w:pPr>
              <w:rPr>
                <w:rFonts w:cs="Arial"/>
                <w:bCs/>
                <w:szCs w:val="22"/>
              </w:rPr>
            </w:pPr>
            <w:r w:rsidRPr="0031080D">
              <w:rPr>
                <w:rFonts w:cs="Arial"/>
                <w:bCs/>
                <w:szCs w:val="22"/>
              </w:rPr>
              <w:t>Professional discussion</w:t>
            </w:r>
          </w:p>
          <w:p w:rsidR="00A47915" w:rsidRDefault="00A47915" w:rsidP="003757B0">
            <w:pPr>
              <w:rPr>
                <w:rFonts w:cs="Arial"/>
                <w:bCs/>
                <w:szCs w:val="22"/>
              </w:rPr>
            </w:pPr>
            <w:r w:rsidRPr="0031080D">
              <w:rPr>
                <w:rFonts w:cs="Arial"/>
                <w:bCs/>
                <w:szCs w:val="22"/>
              </w:rPr>
              <w:t>Inferring knowledge and understanding</w:t>
            </w:r>
          </w:p>
          <w:p w:rsidR="00781408" w:rsidRPr="0031080D" w:rsidRDefault="00781408" w:rsidP="003757B0">
            <w:pPr>
              <w:rPr>
                <w:rFonts w:cs="Arial"/>
                <w:szCs w:val="22"/>
              </w:rPr>
            </w:pPr>
          </w:p>
        </w:tc>
      </w:tr>
      <w:tr w:rsidR="00A47915" w:rsidRPr="0031080D" w:rsidTr="008B0F64">
        <w:tc>
          <w:tcPr>
            <w:tcW w:w="2376" w:type="dxa"/>
          </w:tcPr>
          <w:p w:rsidR="00A47915" w:rsidRPr="0031080D" w:rsidRDefault="00A47915" w:rsidP="003757B0">
            <w:pPr>
              <w:rPr>
                <w:rFonts w:cs="Arial"/>
                <w:b/>
                <w:bCs/>
                <w:szCs w:val="22"/>
              </w:rPr>
            </w:pPr>
            <w:r w:rsidRPr="0031080D">
              <w:rPr>
                <w:rFonts w:cs="Arial"/>
                <w:szCs w:val="22"/>
              </w:rPr>
              <w:t>What you must</w:t>
            </w:r>
            <w:r w:rsidRPr="0031080D">
              <w:rPr>
                <w:rFonts w:cs="Arial"/>
                <w:b/>
                <w:bCs/>
                <w:szCs w:val="22"/>
              </w:rPr>
              <w:t xml:space="preserve"> COVER </w:t>
            </w:r>
          </w:p>
        </w:tc>
        <w:tc>
          <w:tcPr>
            <w:tcW w:w="7230" w:type="dxa"/>
          </w:tcPr>
          <w:p w:rsidR="00A47915" w:rsidRPr="0031080D" w:rsidRDefault="00A47915" w:rsidP="003757B0">
            <w:pPr>
              <w:pStyle w:val="BodyText2"/>
              <w:rPr>
                <w:rFonts w:cs="Arial"/>
                <w:sz w:val="22"/>
                <w:szCs w:val="22"/>
              </w:rPr>
            </w:pPr>
            <w:r w:rsidRPr="0031080D">
              <w:rPr>
                <w:rFonts w:cs="Arial"/>
                <w:sz w:val="22"/>
                <w:szCs w:val="22"/>
              </w:rPr>
              <w:t xml:space="preserve">There must be performance evidence, </w:t>
            </w:r>
            <w:r w:rsidR="00322EFC">
              <w:rPr>
                <w:rFonts w:cs="Arial"/>
                <w:sz w:val="22"/>
                <w:szCs w:val="22"/>
              </w:rPr>
              <w:t>gathered through evaluating</w:t>
            </w:r>
            <w:r w:rsidR="00322EFC" w:rsidRPr="0031080D">
              <w:rPr>
                <w:rFonts w:cs="Arial"/>
                <w:sz w:val="22"/>
                <w:szCs w:val="22"/>
              </w:rPr>
              <w:t xml:space="preserve"> the candidate’s</w:t>
            </w:r>
            <w:r w:rsidRPr="0031080D">
              <w:rPr>
                <w:rFonts w:cs="Arial"/>
                <w:sz w:val="22"/>
                <w:szCs w:val="22"/>
              </w:rPr>
              <w:t xml:space="preserve"> work to show that they have covered the following areas:</w:t>
            </w:r>
          </w:p>
          <w:p w:rsidR="00A47915" w:rsidRPr="0031080D" w:rsidRDefault="00A47915" w:rsidP="003757B0">
            <w:pPr>
              <w:pStyle w:val="BodyText2"/>
              <w:rPr>
                <w:rFonts w:cs="Arial"/>
                <w:color w:val="FF0000"/>
                <w:sz w:val="22"/>
                <w:szCs w:val="22"/>
              </w:rPr>
            </w:pPr>
          </w:p>
          <w:p w:rsidR="00DE1E76" w:rsidRDefault="00DE1E76" w:rsidP="005827D4">
            <w:pPr>
              <w:numPr>
                <w:ilvl w:val="0"/>
                <w:numId w:val="14"/>
              </w:numPr>
              <w:rPr>
                <w:rFonts w:cs="Arial"/>
                <w:szCs w:val="22"/>
              </w:rPr>
            </w:pPr>
            <w:r>
              <w:rPr>
                <w:rFonts w:cs="Arial"/>
                <w:szCs w:val="22"/>
              </w:rPr>
              <w:t xml:space="preserve">at least </w:t>
            </w:r>
            <w:r>
              <w:rPr>
                <w:rFonts w:cs="Arial"/>
                <w:b/>
                <w:szCs w:val="22"/>
              </w:rPr>
              <w:t>three</w:t>
            </w:r>
            <w:r>
              <w:rPr>
                <w:rFonts w:cs="Arial"/>
                <w:szCs w:val="22"/>
              </w:rPr>
              <w:t xml:space="preserve"> from the following types of function:</w:t>
            </w:r>
            <w:r w:rsidR="00A47915" w:rsidRPr="00DE1E76">
              <w:rPr>
                <w:rFonts w:cs="Arial"/>
                <w:szCs w:val="22"/>
              </w:rPr>
              <w:t xml:space="preserve"> </w:t>
            </w:r>
          </w:p>
          <w:p w:rsidR="00DE1E76" w:rsidRDefault="00A47915" w:rsidP="005827D4">
            <w:pPr>
              <w:numPr>
                <w:ilvl w:val="0"/>
                <w:numId w:val="19"/>
              </w:numPr>
              <w:rPr>
                <w:rFonts w:cs="Arial"/>
                <w:szCs w:val="22"/>
              </w:rPr>
            </w:pPr>
            <w:r w:rsidRPr="00DE1E76">
              <w:rPr>
                <w:rFonts w:cs="Arial"/>
                <w:szCs w:val="22"/>
              </w:rPr>
              <w:t>banquet</w:t>
            </w:r>
          </w:p>
          <w:p w:rsidR="00DE1E76" w:rsidRDefault="00A47915" w:rsidP="005827D4">
            <w:pPr>
              <w:numPr>
                <w:ilvl w:val="0"/>
                <w:numId w:val="19"/>
              </w:numPr>
              <w:rPr>
                <w:rFonts w:cs="Arial"/>
                <w:szCs w:val="22"/>
              </w:rPr>
            </w:pPr>
            <w:r w:rsidRPr="00DE1E76">
              <w:rPr>
                <w:rFonts w:cs="Arial"/>
                <w:szCs w:val="22"/>
              </w:rPr>
              <w:t>corporate entertainment event</w:t>
            </w:r>
          </w:p>
          <w:p w:rsidR="00DE1E76" w:rsidRDefault="00A47915" w:rsidP="005827D4">
            <w:pPr>
              <w:numPr>
                <w:ilvl w:val="0"/>
                <w:numId w:val="19"/>
              </w:numPr>
              <w:rPr>
                <w:rFonts w:cs="Arial"/>
                <w:szCs w:val="22"/>
              </w:rPr>
            </w:pPr>
            <w:r w:rsidRPr="00DE1E76">
              <w:rPr>
                <w:rFonts w:cs="Arial"/>
                <w:szCs w:val="22"/>
              </w:rPr>
              <w:t>reception</w:t>
            </w:r>
          </w:p>
          <w:p w:rsidR="00A47915" w:rsidRPr="00DE1E76" w:rsidRDefault="00A47915" w:rsidP="005827D4">
            <w:pPr>
              <w:numPr>
                <w:ilvl w:val="0"/>
                <w:numId w:val="19"/>
              </w:numPr>
              <w:rPr>
                <w:rFonts w:cs="Arial"/>
                <w:szCs w:val="22"/>
              </w:rPr>
            </w:pPr>
            <w:r w:rsidRPr="00DE1E76">
              <w:rPr>
                <w:rFonts w:cs="Arial"/>
                <w:szCs w:val="22"/>
              </w:rPr>
              <w:t>conference</w:t>
            </w:r>
          </w:p>
          <w:p w:rsidR="00A47915" w:rsidRPr="0031080D" w:rsidRDefault="00A47915" w:rsidP="003757B0">
            <w:pPr>
              <w:rPr>
                <w:rFonts w:cs="Arial"/>
                <w:b/>
                <w:szCs w:val="22"/>
              </w:rPr>
            </w:pPr>
          </w:p>
          <w:p w:rsidR="00DE1E76" w:rsidRDefault="00DE1E76" w:rsidP="005827D4">
            <w:pPr>
              <w:numPr>
                <w:ilvl w:val="0"/>
                <w:numId w:val="14"/>
              </w:numPr>
              <w:rPr>
                <w:rFonts w:cs="Arial"/>
                <w:szCs w:val="22"/>
              </w:rPr>
            </w:pPr>
            <w:r>
              <w:rPr>
                <w:rFonts w:cs="Arial"/>
                <w:szCs w:val="22"/>
              </w:rPr>
              <w:t xml:space="preserve">at least </w:t>
            </w:r>
            <w:r>
              <w:rPr>
                <w:rFonts w:cs="Arial"/>
                <w:b/>
                <w:szCs w:val="22"/>
              </w:rPr>
              <w:t xml:space="preserve">one </w:t>
            </w:r>
            <w:r>
              <w:rPr>
                <w:rFonts w:cs="Arial"/>
                <w:szCs w:val="22"/>
              </w:rPr>
              <w:t>from the following types of customers</w:t>
            </w:r>
          </w:p>
          <w:p w:rsidR="00DE1E76" w:rsidRDefault="00DE1E76" w:rsidP="005827D4">
            <w:pPr>
              <w:numPr>
                <w:ilvl w:val="0"/>
                <w:numId w:val="20"/>
              </w:numPr>
              <w:rPr>
                <w:rFonts w:cs="Arial"/>
                <w:szCs w:val="22"/>
              </w:rPr>
            </w:pPr>
            <w:r>
              <w:rPr>
                <w:rFonts w:cs="Arial"/>
                <w:szCs w:val="22"/>
              </w:rPr>
              <w:t>i</w:t>
            </w:r>
            <w:r w:rsidR="00A47915" w:rsidRPr="00DE1E76">
              <w:rPr>
                <w:rFonts w:cs="Arial"/>
                <w:szCs w:val="22"/>
              </w:rPr>
              <w:t xml:space="preserve">nternal </w:t>
            </w:r>
          </w:p>
          <w:p w:rsidR="00A47915" w:rsidRPr="00DE1E76" w:rsidRDefault="00DE1E76" w:rsidP="005827D4">
            <w:pPr>
              <w:numPr>
                <w:ilvl w:val="0"/>
                <w:numId w:val="20"/>
              </w:numPr>
              <w:rPr>
                <w:rFonts w:cs="Arial"/>
                <w:szCs w:val="22"/>
              </w:rPr>
            </w:pPr>
            <w:r w:rsidRPr="00DE1E76">
              <w:rPr>
                <w:rFonts w:cs="Arial"/>
                <w:szCs w:val="22"/>
              </w:rPr>
              <w:t>e</w:t>
            </w:r>
            <w:r w:rsidR="00A47915" w:rsidRPr="00DE1E76">
              <w:rPr>
                <w:rFonts w:cs="Arial"/>
                <w:szCs w:val="22"/>
              </w:rPr>
              <w:t xml:space="preserve">xternal </w:t>
            </w:r>
          </w:p>
          <w:p w:rsidR="00A47915" w:rsidRPr="0031080D" w:rsidRDefault="00A47915" w:rsidP="003757B0">
            <w:pPr>
              <w:rPr>
                <w:rFonts w:cs="Arial"/>
                <w:b/>
                <w:szCs w:val="22"/>
              </w:rPr>
            </w:pPr>
          </w:p>
          <w:p w:rsidR="00DE1E76" w:rsidRDefault="00DE1E76" w:rsidP="005827D4">
            <w:pPr>
              <w:numPr>
                <w:ilvl w:val="0"/>
                <w:numId w:val="14"/>
              </w:numPr>
              <w:rPr>
                <w:rFonts w:cs="Arial"/>
                <w:szCs w:val="22"/>
              </w:rPr>
            </w:pPr>
            <w:r>
              <w:rPr>
                <w:rFonts w:cs="Arial"/>
                <w:szCs w:val="22"/>
              </w:rPr>
              <w:t xml:space="preserve">at least </w:t>
            </w:r>
            <w:r>
              <w:rPr>
                <w:rFonts w:cs="Arial"/>
                <w:b/>
                <w:szCs w:val="22"/>
              </w:rPr>
              <w:t xml:space="preserve">three </w:t>
            </w:r>
            <w:r>
              <w:rPr>
                <w:rFonts w:cs="Arial"/>
                <w:szCs w:val="22"/>
              </w:rPr>
              <w:t>from the following areas of  legislation:</w:t>
            </w:r>
          </w:p>
          <w:p w:rsidR="00DE1E76" w:rsidRDefault="00DE1E76" w:rsidP="005827D4">
            <w:pPr>
              <w:numPr>
                <w:ilvl w:val="0"/>
                <w:numId w:val="21"/>
              </w:numPr>
              <w:rPr>
                <w:rFonts w:cs="Arial"/>
                <w:szCs w:val="22"/>
              </w:rPr>
            </w:pPr>
            <w:r>
              <w:rPr>
                <w:rFonts w:cs="Arial"/>
                <w:szCs w:val="22"/>
              </w:rPr>
              <w:t>h</w:t>
            </w:r>
            <w:r w:rsidR="00A47915" w:rsidRPr="00DE1E76">
              <w:rPr>
                <w:rFonts w:cs="Arial"/>
                <w:szCs w:val="22"/>
              </w:rPr>
              <w:t>ealth and safety</w:t>
            </w:r>
          </w:p>
          <w:p w:rsidR="00DE1E76" w:rsidRDefault="00DE1E76" w:rsidP="005827D4">
            <w:pPr>
              <w:numPr>
                <w:ilvl w:val="0"/>
                <w:numId w:val="21"/>
              </w:numPr>
              <w:rPr>
                <w:rFonts w:cs="Arial"/>
                <w:szCs w:val="22"/>
              </w:rPr>
            </w:pPr>
            <w:r w:rsidRPr="00DE1E76">
              <w:rPr>
                <w:rFonts w:cs="Arial"/>
                <w:szCs w:val="22"/>
              </w:rPr>
              <w:t>f</w:t>
            </w:r>
            <w:r w:rsidR="00A47915" w:rsidRPr="00DE1E76">
              <w:rPr>
                <w:rFonts w:cs="Arial"/>
                <w:szCs w:val="22"/>
              </w:rPr>
              <w:t>ire regulations</w:t>
            </w:r>
          </w:p>
          <w:p w:rsidR="00DE1E76" w:rsidRDefault="00DE1E76" w:rsidP="005827D4">
            <w:pPr>
              <w:numPr>
                <w:ilvl w:val="0"/>
                <w:numId w:val="21"/>
              </w:numPr>
              <w:rPr>
                <w:rFonts w:cs="Arial"/>
                <w:szCs w:val="22"/>
              </w:rPr>
            </w:pPr>
            <w:r w:rsidRPr="00DE1E76">
              <w:rPr>
                <w:rFonts w:cs="Arial"/>
                <w:szCs w:val="22"/>
              </w:rPr>
              <w:t>l</w:t>
            </w:r>
            <w:r>
              <w:rPr>
                <w:rFonts w:cs="Arial"/>
                <w:szCs w:val="22"/>
              </w:rPr>
              <w:t>icensing regulations</w:t>
            </w:r>
          </w:p>
          <w:p w:rsidR="00DE1E76" w:rsidRDefault="00DE1E76" w:rsidP="005827D4">
            <w:pPr>
              <w:numPr>
                <w:ilvl w:val="0"/>
                <w:numId w:val="21"/>
              </w:numPr>
              <w:rPr>
                <w:rFonts w:cs="Arial"/>
                <w:szCs w:val="22"/>
              </w:rPr>
            </w:pPr>
            <w:r w:rsidRPr="00DE1E76">
              <w:rPr>
                <w:rFonts w:cs="Arial"/>
                <w:szCs w:val="22"/>
              </w:rPr>
              <w:t>f</w:t>
            </w:r>
            <w:r w:rsidR="00A47915" w:rsidRPr="00DE1E76">
              <w:rPr>
                <w:rFonts w:cs="Arial"/>
                <w:szCs w:val="22"/>
              </w:rPr>
              <w:t>ood Safety</w:t>
            </w:r>
          </w:p>
          <w:p w:rsidR="00A47915" w:rsidRPr="00DE1E76" w:rsidRDefault="00DE1E76" w:rsidP="005827D4">
            <w:pPr>
              <w:numPr>
                <w:ilvl w:val="0"/>
                <w:numId w:val="21"/>
              </w:numPr>
              <w:rPr>
                <w:rFonts w:cs="Arial"/>
                <w:szCs w:val="22"/>
              </w:rPr>
            </w:pPr>
            <w:r w:rsidRPr="00DE1E76">
              <w:rPr>
                <w:rFonts w:cs="Arial"/>
                <w:szCs w:val="22"/>
              </w:rPr>
              <w:t>first a</w:t>
            </w:r>
            <w:r w:rsidR="00A47915" w:rsidRPr="00DE1E76">
              <w:rPr>
                <w:rFonts w:cs="Arial"/>
                <w:szCs w:val="22"/>
              </w:rPr>
              <w:t>id</w:t>
            </w:r>
          </w:p>
          <w:p w:rsidR="00A47915" w:rsidRPr="0031080D" w:rsidRDefault="00A47915" w:rsidP="003757B0">
            <w:pPr>
              <w:rPr>
                <w:rFonts w:cs="Arial"/>
                <w:b/>
                <w:szCs w:val="22"/>
              </w:rPr>
            </w:pPr>
          </w:p>
          <w:p w:rsidR="00DE1E76" w:rsidRDefault="00DE1E76" w:rsidP="005827D4">
            <w:pPr>
              <w:numPr>
                <w:ilvl w:val="0"/>
                <w:numId w:val="14"/>
              </w:numPr>
              <w:rPr>
                <w:rFonts w:cs="Arial"/>
                <w:szCs w:val="22"/>
              </w:rPr>
            </w:pPr>
            <w:r>
              <w:rPr>
                <w:rFonts w:cs="Arial"/>
                <w:szCs w:val="22"/>
              </w:rPr>
              <w:t xml:space="preserve">at least </w:t>
            </w:r>
            <w:r>
              <w:rPr>
                <w:rFonts w:cs="Arial"/>
                <w:b/>
                <w:szCs w:val="22"/>
              </w:rPr>
              <w:t>three</w:t>
            </w:r>
            <w:r>
              <w:rPr>
                <w:rFonts w:cs="Arial"/>
                <w:szCs w:val="22"/>
              </w:rPr>
              <w:t xml:space="preserve"> from the following types of problems:</w:t>
            </w:r>
          </w:p>
          <w:p w:rsidR="00DE1E76" w:rsidRDefault="00A47915" w:rsidP="005827D4">
            <w:pPr>
              <w:numPr>
                <w:ilvl w:val="0"/>
                <w:numId w:val="22"/>
              </w:numPr>
              <w:rPr>
                <w:rFonts w:cs="Arial"/>
                <w:szCs w:val="22"/>
              </w:rPr>
            </w:pPr>
            <w:r w:rsidRPr="00DE1E76">
              <w:rPr>
                <w:rFonts w:cs="Arial"/>
                <w:szCs w:val="22"/>
              </w:rPr>
              <w:t>supply problems</w:t>
            </w:r>
          </w:p>
          <w:p w:rsidR="00DE1E76" w:rsidRDefault="00A47915" w:rsidP="005827D4">
            <w:pPr>
              <w:numPr>
                <w:ilvl w:val="0"/>
                <w:numId w:val="22"/>
              </w:numPr>
              <w:rPr>
                <w:rFonts w:cs="Arial"/>
                <w:szCs w:val="22"/>
              </w:rPr>
            </w:pPr>
            <w:r w:rsidRPr="00DE1E76">
              <w:rPr>
                <w:rFonts w:cs="Arial"/>
                <w:szCs w:val="22"/>
              </w:rPr>
              <w:t>power failures</w:t>
            </w:r>
          </w:p>
          <w:p w:rsidR="00DE1E76" w:rsidRDefault="00A47915" w:rsidP="005827D4">
            <w:pPr>
              <w:numPr>
                <w:ilvl w:val="0"/>
                <w:numId w:val="22"/>
              </w:numPr>
              <w:rPr>
                <w:rFonts w:cs="Arial"/>
                <w:szCs w:val="22"/>
              </w:rPr>
            </w:pPr>
            <w:r w:rsidRPr="00DE1E76">
              <w:rPr>
                <w:rFonts w:cs="Arial"/>
                <w:szCs w:val="22"/>
              </w:rPr>
              <w:t>equipment problems</w:t>
            </w:r>
          </w:p>
          <w:p w:rsidR="00A47915" w:rsidRPr="00DE1E76" w:rsidRDefault="00A47915" w:rsidP="005827D4">
            <w:pPr>
              <w:numPr>
                <w:ilvl w:val="0"/>
                <w:numId w:val="22"/>
              </w:numPr>
              <w:rPr>
                <w:rFonts w:cs="Arial"/>
                <w:szCs w:val="22"/>
              </w:rPr>
            </w:pPr>
            <w:r w:rsidRPr="00DE1E76">
              <w:rPr>
                <w:rFonts w:cs="Arial"/>
                <w:szCs w:val="22"/>
              </w:rPr>
              <w:t>staffing problems</w:t>
            </w:r>
          </w:p>
          <w:p w:rsidR="00A47915" w:rsidRPr="0031080D" w:rsidRDefault="00A47915" w:rsidP="003757B0">
            <w:pPr>
              <w:rPr>
                <w:rFonts w:cs="Arial"/>
                <w:b/>
                <w:szCs w:val="22"/>
              </w:rPr>
            </w:pPr>
          </w:p>
          <w:p w:rsidR="00DE1E76" w:rsidRDefault="00DE1E76" w:rsidP="005827D4">
            <w:pPr>
              <w:numPr>
                <w:ilvl w:val="0"/>
                <w:numId w:val="14"/>
              </w:numPr>
              <w:rPr>
                <w:rFonts w:cs="Arial"/>
                <w:szCs w:val="22"/>
              </w:rPr>
            </w:pPr>
            <w:r>
              <w:rPr>
                <w:rFonts w:cs="Arial"/>
                <w:szCs w:val="22"/>
              </w:rPr>
              <w:t xml:space="preserve">at least </w:t>
            </w:r>
            <w:r>
              <w:rPr>
                <w:rFonts w:cs="Arial"/>
                <w:b/>
                <w:szCs w:val="22"/>
              </w:rPr>
              <w:t>three</w:t>
            </w:r>
            <w:r>
              <w:rPr>
                <w:rFonts w:cs="Arial"/>
                <w:szCs w:val="22"/>
              </w:rPr>
              <w:t xml:space="preserve"> from the following types of records:</w:t>
            </w:r>
          </w:p>
          <w:p w:rsidR="00DE1E76" w:rsidRDefault="00A47915" w:rsidP="005827D4">
            <w:pPr>
              <w:numPr>
                <w:ilvl w:val="0"/>
                <w:numId w:val="23"/>
              </w:numPr>
              <w:rPr>
                <w:rFonts w:cs="Arial"/>
                <w:szCs w:val="22"/>
              </w:rPr>
            </w:pPr>
            <w:r w:rsidRPr="00DE1E76">
              <w:rPr>
                <w:rFonts w:cs="Arial"/>
                <w:szCs w:val="22"/>
              </w:rPr>
              <w:t xml:space="preserve">manual </w:t>
            </w:r>
          </w:p>
          <w:p w:rsidR="00DE1E76" w:rsidRDefault="00A47915" w:rsidP="005827D4">
            <w:pPr>
              <w:numPr>
                <w:ilvl w:val="0"/>
                <w:numId w:val="23"/>
              </w:numPr>
              <w:rPr>
                <w:rFonts w:cs="Arial"/>
                <w:szCs w:val="22"/>
              </w:rPr>
            </w:pPr>
            <w:r w:rsidRPr="00DE1E76">
              <w:rPr>
                <w:rFonts w:cs="Arial"/>
                <w:szCs w:val="22"/>
              </w:rPr>
              <w:t>computerised</w:t>
            </w:r>
          </w:p>
          <w:p w:rsidR="00DE1E76" w:rsidRDefault="00A47915" w:rsidP="005827D4">
            <w:pPr>
              <w:numPr>
                <w:ilvl w:val="0"/>
                <w:numId w:val="23"/>
              </w:numPr>
              <w:rPr>
                <w:rFonts w:cs="Arial"/>
                <w:szCs w:val="22"/>
              </w:rPr>
            </w:pPr>
            <w:r w:rsidRPr="00DE1E76">
              <w:rPr>
                <w:rFonts w:cs="Arial"/>
                <w:szCs w:val="22"/>
              </w:rPr>
              <w:t>reports</w:t>
            </w:r>
          </w:p>
          <w:p w:rsidR="00A47915" w:rsidRPr="00DE1E76" w:rsidRDefault="00A47915" w:rsidP="005827D4">
            <w:pPr>
              <w:numPr>
                <w:ilvl w:val="0"/>
                <w:numId w:val="23"/>
              </w:numPr>
              <w:rPr>
                <w:rFonts w:cs="Arial"/>
                <w:szCs w:val="22"/>
              </w:rPr>
            </w:pPr>
            <w:r w:rsidRPr="00DE1E76">
              <w:rPr>
                <w:rFonts w:cs="Arial"/>
                <w:szCs w:val="22"/>
              </w:rPr>
              <w:t>checklists</w:t>
            </w:r>
          </w:p>
        </w:tc>
      </w:tr>
    </w:tbl>
    <w:p w:rsidR="00A47915" w:rsidRDefault="00A47915" w:rsidP="003757B0">
      <w:pPr>
        <w:pStyle w:val="Footer"/>
        <w:tabs>
          <w:tab w:val="clear" w:pos="4320"/>
          <w:tab w:val="clear" w:pos="8640"/>
        </w:tabs>
        <w:rPr>
          <w:rFonts w:cs="Arial"/>
          <w:szCs w:val="22"/>
        </w:rPr>
      </w:pPr>
    </w:p>
    <w:p w:rsidR="00DE1E76" w:rsidRDefault="00DE1E76" w:rsidP="003757B0">
      <w:pPr>
        <w:pStyle w:val="Footer"/>
        <w:tabs>
          <w:tab w:val="clear" w:pos="4320"/>
          <w:tab w:val="clear" w:pos="8640"/>
        </w:tabs>
        <w:rPr>
          <w:rFonts w:cs="Arial"/>
          <w:szCs w:val="22"/>
        </w:rPr>
      </w:pPr>
    </w:p>
    <w:p w:rsidR="00DE1E76" w:rsidRDefault="00DE1E76" w:rsidP="003757B0">
      <w:pPr>
        <w:pStyle w:val="Footer"/>
        <w:tabs>
          <w:tab w:val="clear" w:pos="4320"/>
          <w:tab w:val="clear" w:pos="8640"/>
        </w:tabs>
        <w:rPr>
          <w:rFonts w:cs="Arial"/>
          <w:szCs w:val="22"/>
        </w:rPr>
      </w:pPr>
    </w:p>
    <w:p w:rsidR="00322EFC" w:rsidRPr="0031080D" w:rsidRDefault="00322EFC"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430CE9"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430CE9" w:rsidRPr="0031080D" w:rsidRDefault="00AB4878" w:rsidP="003757B0">
            <w:pPr>
              <w:pStyle w:val="Heading3"/>
              <w:spacing w:before="0" w:after="0"/>
              <w:rPr>
                <w:sz w:val="22"/>
                <w:szCs w:val="22"/>
              </w:rPr>
            </w:pPr>
            <w:r>
              <w:rPr>
                <w:sz w:val="22"/>
                <w:szCs w:val="22"/>
              </w:rPr>
              <w:lastRenderedPageBreak/>
              <w:t>H2Y9 04 (4GEN17)</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430CE9" w:rsidRPr="0031080D" w:rsidRDefault="008A7DEE" w:rsidP="003757B0">
            <w:pPr>
              <w:pStyle w:val="Heading3"/>
              <w:spacing w:before="0" w:after="0"/>
              <w:rPr>
                <w:sz w:val="22"/>
                <w:szCs w:val="22"/>
              </w:rPr>
            </w:pPr>
            <w:r w:rsidRPr="0031080D">
              <w:rPr>
                <w:sz w:val="22"/>
                <w:szCs w:val="22"/>
                <w:lang w:eastAsia="en-GB"/>
              </w:rPr>
              <w:t>Comply with Legislative Requirements in H</w:t>
            </w:r>
            <w:r w:rsidR="00430CE9" w:rsidRPr="0031080D">
              <w:rPr>
                <w:sz w:val="22"/>
                <w:szCs w:val="22"/>
                <w:lang w:eastAsia="en-GB"/>
              </w:rPr>
              <w:t>ospitality</w:t>
            </w:r>
          </w:p>
        </w:tc>
      </w:tr>
      <w:tr w:rsidR="00430CE9" w:rsidRPr="0031080D" w:rsidTr="008B0F64">
        <w:tc>
          <w:tcPr>
            <w:tcW w:w="2376" w:type="dxa"/>
          </w:tcPr>
          <w:p w:rsidR="00430CE9" w:rsidRPr="0031080D" w:rsidRDefault="00430CE9"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430CE9" w:rsidRPr="0031080D" w:rsidRDefault="00430CE9" w:rsidP="003757B0">
            <w:pPr>
              <w:outlineLvl w:val="0"/>
              <w:rPr>
                <w:rFonts w:cs="Arial"/>
                <w:szCs w:val="22"/>
              </w:rPr>
            </w:pPr>
            <w:r w:rsidRPr="0031080D">
              <w:rPr>
                <w:rFonts w:cs="Arial"/>
                <w:szCs w:val="22"/>
              </w:rPr>
              <w:t>The assessor can assess statements P1- 13 by;</w:t>
            </w:r>
          </w:p>
          <w:p w:rsidR="00430CE9" w:rsidRPr="0031080D" w:rsidRDefault="00430CE9" w:rsidP="003757B0">
            <w:pPr>
              <w:outlineLvl w:val="0"/>
              <w:rPr>
                <w:rFonts w:cs="Arial"/>
                <w:bCs/>
                <w:szCs w:val="22"/>
              </w:rPr>
            </w:pPr>
            <w:r w:rsidRPr="0031080D">
              <w:rPr>
                <w:rFonts w:cs="Arial"/>
                <w:bCs/>
                <w:szCs w:val="22"/>
              </w:rPr>
              <w:t>Observation</w:t>
            </w:r>
          </w:p>
          <w:p w:rsidR="00430CE9" w:rsidRPr="0031080D" w:rsidRDefault="00430CE9" w:rsidP="003757B0">
            <w:pPr>
              <w:rPr>
                <w:rFonts w:cs="Arial"/>
                <w:bCs/>
                <w:szCs w:val="22"/>
              </w:rPr>
            </w:pPr>
            <w:r w:rsidRPr="0031080D">
              <w:rPr>
                <w:rFonts w:cs="Arial"/>
                <w:bCs/>
                <w:szCs w:val="22"/>
              </w:rPr>
              <w:t>Products of work</w:t>
            </w:r>
          </w:p>
          <w:p w:rsidR="00430CE9" w:rsidRPr="0031080D" w:rsidRDefault="00430CE9" w:rsidP="003757B0">
            <w:pPr>
              <w:rPr>
                <w:rFonts w:cs="Arial"/>
                <w:bCs/>
                <w:szCs w:val="22"/>
              </w:rPr>
            </w:pPr>
            <w:r w:rsidRPr="0031080D">
              <w:rPr>
                <w:rFonts w:cs="Arial"/>
                <w:bCs/>
                <w:szCs w:val="22"/>
              </w:rPr>
              <w:t xml:space="preserve">Witness testimony </w:t>
            </w:r>
          </w:p>
          <w:p w:rsidR="00430CE9" w:rsidRPr="0031080D" w:rsidRDefault="00430CE9" w:rsidP="003757B0">
            <w:pPr>
              <w:rPr>
                <w:rFonts w:cs="Arial"/>
                <w:bCs/>
                <w:szCs w:val="22"/>
              </w:rPr>
            </w:pPr>
            <w:r w:rsidRPr="0031080D">
              <w:rPr>
                <w:rFonts w:cs="Arial"/>
                <w:bCs/>
                <w:szCs w:val="22"/>
              </w:rPr>
              <w:t>Professional discussion</w:t>
            </w:r>
          </w:p>
          <w:p w:rsidR="00430CE9" w:rsidRPr="0031080D" w:rsidRDefault="00430CE9" w:rsidP="003757B0">
            <w:pPr>
              <w:rPr>
                <w:rFonts w:cs="Arial"/>
                <w:szCs w:val="22"/>
              </w:rPr>
            </w:pPr>
            <w:r w:rsidRPr="0031080D">
              <w:rPr>
                <w:rFonts w:cs="Arial"/>
                <w:bCs/>
                <w:szCs w:val="22"/>
              </w:rPr>
              <w:t>Candidate statement</w:t>
            </w:r>
          </w:p>
        </w:tc>
      </w:tr>
      <w:tr w:rsidR="00430CE9" w:rsidRPr="0031080D" w:rsidTr="008B0F64">
        <w:tc>
          <w:tcPr>
            <w:tcW w:w="2376" w:type="dxa"/>
          </w:tcPr>
          <w:p w:rsidR="00430CE9" w:rsidRPr="0031080D" w:rsidRDefault="00430CE9" w:rsidP="003757B0">
            <w:pPr>
              <w:rPr>
                <w:rFonts w:cs="Arial"/>
                <w:szCs w:val="22"/>
              </w:rPr>
            </w:pPr>
            <w:r w:rsidRPr="0031080D">
              <w:rPr>
                <w:rFonts w:cs="Arial"/>
                <w:szCs w:val="22"/>
              </w:rPr>
              <w:t>What you must know and understand</w:t>
            </w:r>
          </w:p>
        </w:tc>
        <w:tc>
          <w:tcPr>
            <w:tcW w:w="7230" w:type="dxa"/>
          </w:tcPr>
          <w:p w:rsidR="00430CE9" w:rsidRPr="0031080D" w:rsidRDefault="00430CE9" w:rsidP="003757B0">
            <w:pPr>
              <w:outlineLvl w:val="0"/>
              <w:rPr>
                <w:rFonts w:cs="Arial"/>
                <w:bCs/>
                <w:szCs w:val="22"/>
              </w:rPr>
            </w:pPr>
            <w:r w:rsidRPr="0031080D">
              <w:rPr>
                <w:rFonts w:cs="Arial"/>
                <w:szCs w:val="22"/>
              </w:rPr>
              <w:t>The assessor can assess statements K1 -13 by;</w:t>
            </w:r>
            <w:r w:rsidRPr="0031080D">
              <w:rPr>
                <w:rFonts w:cs="Arial"/>
                <w:bCs/>
                <w:szCs w:val="22"/>
              </w:rPr>
              <w:t xml:space="preserve"> </w:t>
            </w:r>
          </w:p>
          <w:p w:rsidR="00430CE9" w:rsidRPr="0031080D" w:rsidRDefault="00430CE9" w:rsidP="003757B0">
            <w:pPr>
              <w:outlineLvl w:val="0"/>
              <w:rPr>
                <w:rFonts w:cs="Arial"/>
                <w:bCs/>
                <w:szCs w:val="22"/>
              </w:rPr>
            </w:pPr>
            <w:r w:rsidRPr="0031080D">
              <w:rPr>
                <w:rFonts w:cs="Arial"/>
                <w:bCs/>
                <w:szCs w:val="22"/>
              </w:rPr>
              <w:t>Oral questions and/or written questions</w:t>
            </w:r>
          </w:p>
          <w:p w:rsidR="00430CE9" w:rsidRPr="0031080D" w:rsidRDefault="00430CE9" w:rsidP="003757B0">
            <w:pPr>
              <w:rPr>
                <w:rFonts w:cs="Arial"/>
                <w:bCs/>
                <w:szCs w:val="22"/>
              </w:rPr>
            </w:pPr>
            <w:r w:rsidRPr="0031080D">
              <w:rPr>
                <w:rFonts w:cs="Arial"/>
                <w:bCs/>
                <w:szCs w:val="22"/>
              </w:rPr>
              <w:t>Project</w:t>
            </w:r>
          </w:p>
          <w:p w:rsidR="00430CE9" w:rsidRPr="0031080D" w:rsidRDefault="00430CE9" w:rsidP="003757B0">
            <w:pPr>
              <w:rPr>
                <w:rFonts w:cs="Arial"/>
                <w:bCs/>
                <w:szCs w:val="22"/>
              </w:rPr>
            </w:pPr>
            <w:r w:rsidRPr="0031080D">
              <w:rPr>
                <w:rFonts w:cs="Arial"/>
                <w:bCs/>
                <w:szCs w:val="22"/>
              </w:rPr>
              <w:t>Reflective account</w:t>
            </w:r>
          </w:p>
          <w:p w:rsidR="00430CE9" w:rsidRPr="0031080D" w:rsidRDefault="00430CE9" w:rsidP="003757B0">
            <w:pPr>
              <w:rPr>
                <w:rFonts w:cs="Arial"/>
                <w:bCs/>
                <w:szCs w:val="22"/>
              </w:rPr>
            </w:pPr>
            <w:r w:rsidRPr="0031080D">
              <w:rPr>
                <w:rFonts w:cs="Arial"/>
                <w:bCs/>
                <w:szCs w:val="22"/>
              </w:rPr>
              <w:t>Professional discussion</w:t>
            </w:r>
          </w:p>
          <w:p w:rsidR="00430CE9" w:rsidRPr="0031080D" w:rsidRDefault="00430CE9" w:rsidP="003757B0">
            <w:pPr>
              <w:rPr>
                <w:rFonts w:cs="Arial"/>
                <w:szCs w:val="22"/>
              </w:rPr>
            </w:pPr>
            <w:r w:rsidRPr="0031080D">
              <w:rPr>
                <w:rFonts w:cs="Arial"/>
                <w:bCs/>
                <w:szCs w:val="22"/>
              </w:rPr>
              <w:t>Inferring knowledge and understanding</w:t>
            </w:r>
          </w:p>
        </w:tc>
      </w:tr>
      <w:tr w:rsidR="00430CE9" w:rsidRPr="0031080D" w:rsidTr="008B0F64">
        <w:tc>
          <w:tcPr>
            <w:tcW w:w="2376" w:type="dxa"/>
          </w:tcPr>
          <w:p w:rsidR="00430CE9" w:rsidRDefault="00430CE9" w:rsidP="00983963">
            <w:pPr>
              <w:rPr>
                <w:rFonts w:cs="Arial"/>
                <w:b/>
                <w:bCs/>
                <w:szCs w:val="22"/>
              </w:rPr>
            </w:pPr>
            <w:r w:rsidRPr="0031080D">
              <w:rPr>
                <w:rFonts w:cs="Arial"/>
                <w:szCs w:val="22"/>
              </w:rPr>
              <w:t>What you must</w:t>
            </w:r>
            <w:r w:rsidRPr="0031080D">
              <w:rPr>
                <w:rFonts w:cs="Arial"/>
                <w:b/>
                <w:bCs/>
                <w:szCs w:val="22"/>
              </w:rPr>
              <w:t xml:space="preserve"> </w:t>
            </w:r>
            <w:r w:rsidRPr="00983963">
              <w:rPr>
                <w:rFonts w:cs="Arial"/>
                <w:bCs/>
                <w:szCs w:val="22"/>
              </w:rPr>
              <w:t xml:space="preserve">COVER </w:t>
            </w:r>
          </w:p>
          <w:p w:rsidR="00983963" w:rsidRPr="0031080D" w:rsidRDefault="00983963" w:rsidP="00983963">
            <w:pPr>
              <w:rPr>
                <w:rFonts w:cs="Arial"/>
                <w:b/>
                <w:bCs/>
                <w:szCs w:val="22"/>
              </w:rPr>
            </w:pPr>
          </w:p>
        </w:tc>
        <w:tc>
          <w:tcPr>
            <w:tcW w:w="7230" w:type="dxa"/>
          </w:tcPr>
          <w:p w:rsidR="00322EFC" w:rsidRDefault="00430CE9" w:rsidP="00322EFC">
            <w:pPr>
              <w:pStyle w:val="BodyText2"/>
              <w:rPr>
                <w:rFonts w:cs="Arial"/>
                <w:sz w:val="22"/>
                <w:szCs w:val="22"/>
              </w:rPr>
            </w:pPr>
            <w:r w:rsidRPr="0031080D">
              <w:rPr>
                <w:rFonts w:cs="Arial"/>
                <w:sz w:val="22"/>
                <w:szCs w:val="22"/>
              </w:rPr>
              <w:t xml:space="preserve">There must be performance evidence, </w:t>
            </w:r>
            <w:r w:rsidR="00322EFC">
              <w:rPr>
                <w:rFonts w:cs="Arial"/>
                <w:sz w:val="22"/>
                <w:szCs w:val="22"/>
              </w:rPr>
              <w:t>gathered through evaluating</w:t>
            </w:r>
            <w:r w:rsidR="00322EFC" w:rsidRPr="0031080D">
              <w:rPr>
                <w:rFonts w:cs="Arial"/>
                <w:sz w:val="22"/>
                <w:szCs w:val="22"/>
              </w:rPr>
              <w:t xml:space="preserve"> the candidate’s</w:t>
            </w:r>
            <w:r w:rsidRPr="0031080D">
              <w:rPr>
                <w:rFonts w:cs="Arial"/>
                <w:sz w:val="22"/>
                <w:szCs w:val="22"/>
              </w:rPr>
              <w:t xml:space="preserve"> work </w:t>
            </w:r>
            <w:r w:rsidR="00983963">
              <w:rPr>
                <w:rFonts w:cs="Arial"/>
                <w:sz w:val="22"/>
                <w:szCs w:val="22"/>
              </w:rPr>
              <w:t xml:space="preserve">to confirm </w:t>
            </w:r>
            <w:r w:rsidRPr="0031080D">
              <w:rPr>
                <w:rFonts w:cs="Arial"/>
                <w:sz w:val="22"/>
                <w:szCs w:val="22"/>
              </w:rPr>
              <w:t>tha</w:t>
            </w:r>
            <w:r w:rsidR="00322EFC">
              <w:rPr>
                <w:rFonts w:cs="Arial"/>
                <w:sz w:val="22"/>
                <w:szCs w:val="22"/>
              </w:rPr>
              <w:t xml:space="preserve">t they have reviewed </w:t>
            </w:r>
            <w:r w:rsidR="00322EFC">
              <w:rPr>
                <w:rFonts w:cs="Arial"/>
                <w:b/>
                <w:sz w:val="22"/>
                <w:szCs w:val="22"/>
              </w:rPr>
              <w:t>five</w:t>
            </w:r>
            <w:r w:rsidRPr="0031080D">
              <w:rPr>
                <w:rFonts w:cs="Arial"/>
                <w:sz w:val="22"/>
                <w:szCs w:val="22"/>
              </w:rPr>
              <w:t xml:space="preserve"> of the following regulatory and legislative requirements:</w:t>
            </w:r>
          </w:p>
          <w:p w:rsidR="00322EFC" w:rsidRPr="00322EFC" w:rsidRDefault="00430CE9" w:rsidP="005827D4">
            <w:pPr>
              <w:pStyle w:val="BodyText2"/>
              <w:numPr>
                <w:ilvl w:val="0"/>
                <w:numId w:val="25"/>
              </w:numPr>
              <w:rPr>
                <w:rFonts w:cs="Arial"/>
                <w:sz w:val="22"/>
                <w:szCs w:val="22"/>
              </w:rPr>
            </w:pPr>
            <w:r w:rsidRPr="00322EFC">
              <w:rPr>
                <w:rFonts w:cs="Arial"/>
                <w:sz w:val="22"/>
                <w:szCs w:val="22"/>
              </w:rPr>
              <w:t>Licensing (including weights and measures and Licensing Objectives relevant to the country they operate in)</w:t>
            </w:r>
          </w:p>
          <w:p w:rsidR="00322EFC" w:rsidRPr="00322EFC" w:rsidRDefault="00430CE9" w:rsidP="005827D4">
            <w:pPr>
              <w:pStyle w:val="BodyText2"/>
              <w:numPr>
                <w:ilvl w:val="0"/>
                <w:numId w:val="25"/>
              </w:numPr>
              <w:rPr>
                <w:rFonts w:cs="Arial"/>
                <w:sz w:val="22"/>
                <w:szCs w:val="22"/>
              </w:rPr>
            </w:pPr>
            <w:r w:rsidRPr="00322EFC">
              <w:rPr>
                <w:rFonts w:cs="Arial"/>
                <w:sz w:val="22"/>
                <w:szCs w:val="22"/>
              </w:rPr>
              <w:t>Health and Safety (e.g. COSHH, HACCP, risk assessments, Heath &amp;Safety at Work Act)</w:t>
            </w:r>
          </w:p>
          <w:p w:rsidR="00322EFC" w:rsidRPr="00322EFC" w:rsidRDefault="00430CE9" w:rsidP="005827D4">
            <w:pPr>
              <w:pStyle w:val="BodyText2"/>
              <w:numPr>
                <w:ilvl w:val="0"/>
                <w:numId w:val="25"/>
              </w:numPr>
              <w:rPr>
                <w:rFonts w:cs="Arial"/>
                <w:sz w:val="22"/>
                <w:szCs w:val="22"/>
              </w:rPr>
            </w:pPr>
            <w:r w:rsidRPr="00322EFC">
              <w:rPr>
                <w:rFonts w:cs="Arial"/>
                <w:sz w:val="22"/>
                <w:szCs w:val="22"/>
              </w:rPr>
              <w:t>Food Safety</w:t>
            </w:r>
          </w:p>
          <w:p w:rsidR="00322EFC" w:rsidRPr="00322EFC" w:rsidRDefault="00430CE9" w:rsidP="005827D4">
            <w:pPr>
              <w:pStyle w:val="BodyText2"/>
              <w:numPr>
                <w:ilvl w:val="0"/>
                <w:numId w:val="25"/>
              </w:numPr>
              <w:rPr>
                <w:rFonts w:cs="Arial"/>
                <w:sz w:val="22"/>
                <w:szCs w:val="22"/>
              </w:rPr>
            </w:pPr>
            <w:r w:rsidRPr="00322EFC">
              <w:rPr>
                <w:rFonts w:cs="Arial"/>
                <w:sz w:val="22"/>
                <w:szCs w:val="22"/>
              </w:rPr>
              <w:t>Environmental health</w:t>
            </w:r>
          </w:p>
          <w:p w:rsidR="00322EFC" w:rsidRPr="00322EFC" w:rsidRDefault="00430CE9" w:rsidP="005827D4">
            <w:pPr>
              <w:pStyle w:val="BodyText2"/>
              <w:numPr>
                <w:ilvl w:val="0"/>
                <w:numId w:val="25"/>
              </w:numPr>
              <w:rPr>
                <w:rFonts w:cs="Arial"/>
                <w:sz w:val="22"/>
                <w:szCs w:val="22"/>
              </w:rPr>
            </w:pPr>
            <w:r w:rsidRPr="00322EFC">
              <w:rPr>
                <w:rFonts w:cs="Arial"/>
                <w:sz w:val="22"/>
                <w:szCs w:val="22"/>
              </w:rPr>
              <w:t>Fire regulations</w:t>
            </w:r>
          </w:p>
          <w:p w:rsidR="00322EFC" w:rsidRPr="00322EFC" w:rsidRDefault="00430CE9" w:rsidP="005827D4">
            <w:pPr>
              <w:pStyle w:val="BodyText2"/>
              <w:numPr>
                <w:ilvl w:val="0"/>
                <w:numId w:val="25"/>
              </w:numPr>
              <w:rPr>
                <w:rFonts w:cs="Arial"/>
                <w:sz w:val="22"/>
                <w:szCs w:val="22"/>
              </w:rPr>
            </w:pPr>
            <w:r w:rsidRPr="00322EFC">
              <w:rPr>
                <w:rFonts w:cs="Arial"/>
                <w:sz w:val="22"/>
                <w:szCs w:val="22"/>
              </w:rPr>
              <w:t>Data Protection</w:t>
            </w:r>
          </w:p>
          <w:p w:rsidR="00322EFC" w:rsidRPr="00322EFC" w:rsidRDefault="00430CE9" w:rsidP="005827D4">
            <w:pPr>
              <w:pStyle w:val="BodyText2"/>
              <w:numPr>
                <w:ilvl w:val="0"/>
                <w:numId w:val="25"/>
              </w:numPr>
              <w:rPr>
                <w:rFonts w:cs="Arial"/>
                <w:sz w:val="22"/>
                <w:szCs w:val="22"/>
              </w:rPr>
            </w:pPr>
            <w:r w:rsidRPr="00322EFC">
              <w:rPr>
                <w:rFonts w:cs="Arial"/>
                <w:sz w:val="22"/>
                <w:szCs w:val="22"/>
              </w:rPr>
              <w:t>Trade Description</w:t>
            </w:r>
          </w:p>
          <w:p w:rsidR="00430CE9" w:rsidRPr="00322EFC" w:rsidRDefault="00430CE9" w:rsidP="005827D4">
            <w:pPr>
              <w:pStyle w:val="BodyText2"/>
              <w:numPr>
                <w:ilvl w:val="0"/>
                <w:numId w:val="25"/>
              </w:numPr>
              <w:rPr>
                <w:rFonts w:cs="Arial"/>
                <w:sz w:val="22"/>
                <w:szCs w:val="22"/>
              </w:rPr>
            </w:pPr>
            <w:r w:rsidRPr="00322EFC">
              <w:rPr>
                <w:rFonts w:cs="Arial"/>
                <w:sz w:val="22"/>
                <w:szCs w:val="22"/>
              </w:rPr>
              <w:t>Human Resources (e.g. permission to work, working time regulations, night-time working, absence management)</w:t>
            </w:r>
          </w:p>
        </w:tc>
      </w:tr>
    </w:tbl>
    <w:p w:rsidR="00430CE9" w:rsidRDefault="00430CE9" w:rsidP="003757B0">
      <w:pPr>
        <w:pStyle w:val="Footer"/>
        <w:tabs>
          <w:tab w:val="clear" w:pos="4320"/>
          <w:tab w:val="clear" w:pos="8640"/>
        </w:tabs>
        <w:rPr>
          <w:rFonts w:cs="Arial"/>
          <w:szCs w:val="22"/>
        </w:rPr>
      </w:pPr>
    </w:p>
    <w:p w:rsidR="00781408" w:rsidRPr="0031080D" w:rsidRDefault="00781408"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A47915"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A47915" w:rsidRPr="0031080D" w:rsidRDefault="00AB4878" w:rsidP="003757B0">
            <w:pPr>
              <w:pStyle w:val="Heading3"/>
              <w:spacing w:before="0" w:after="0"/>
              <w:rPr>
                <w:sz w:val="22"/>
                <w:szCs w:val="22"/>
              </w:rPr>
            </w:pPr>
            <w:r>
              <w:rPr>
                <w:sz w:val="22"/>
                <w:szCs w:val="22"/>
              </w:rPr>
              <w:t>FM5F 04 (4GEN18)</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A47915" w:rsidRPr="0031080D" w:rsidRDefault="008A7DEE" w:rsidP="003757B0">
            <w:pPr>
              <w:pStyle w:val="Heading3"/>
              <w:spacing w:before="0" w:after="0"/>
              <w:rPr>
                <w:sz w:val="22"/>
                <w:szCs w:val="22"/>
              </w:rPr>
            </w:pPr>
            <w:r w:rsidRPr="0031080D">
              <w:rPr>
                <w:sz w:val="22"/>
                <w:szCs w:val="22"/>
                <w:lang w:eastAsia="en-GB"/>
              </w:rPr>
              <w:t>Manage Physical R</w:t>
            </w:r>
            <w:r w:rsidR="00A47915" w:rsidRPr="0031080D">
              <w:rPr>
                <w:sz w:val="22"/>
                <w:szCs w:val="22"/>
                <w:lang w:eastAsia="en-GB"/>
              </w:rPr>
              <w:t>esources</w:t>
            </w:r>
            <w:r w:rsidR="00322EFC">
              <w:rPr>
                <w:sz w:val="22"/>
                <w:szCs w:val="22"/>
                <w:lang w:eastAsia="en-GB"/>
              </w:rPr>
              <w:t xml:space="preserve"> (</w:t>
            </w:r>
            <w:r w:rsidR="00322EFC" w:rsidRPr="00322EFC">
              <w:rPr>
                <w:i/>
                <w:sz w:val="22"/>
                <w:szCs w:val="22"/>
                <w:lang w:eastAsia="en-GB"/>
              </w:rPr>
              <w:t xml:space="preserve">this unit is imported from the Leadership and Management 2009 suite </w:t>
            </w:r>
            <w:r w:rsidR="00AF7178">
              <w:rPr>
                <w:i/>
                <w:sz w:val="22"/>
                <w:szCs w:val="22"/>
                <w:lang w:eastAsia="en-GB"/>
              </w:rPr>
              <w:t xml:space="preserve">of standards </w:t>
            </w:r>
            <w:r w:rsidR="00322EFC" w:rsidRPr="00322EFC">
              <w:rPr>
                <w:i/>
                <w:sz w:val="22"/>
                <w:szCs w:val="22"/>
                <w:lang w:eastAsia="en-GB"/>
              </w:rPr>
              <w:t>and is referenced as unit E8 in that suite)</w:t>
            </w:r>
          </w:p>
        </w:tc>
      </w:tr>
      <w:tr w:rsidR="00A47915" w:rsidRPr="0031080D" w:rsidTr="008B0F64">
        <w:tc>
          <w:tcPr>
            <w:tcW w:w="2376" w:type="dxa"/>
          </w:tcPr>
          <w:p w:rsidR="00A47915" w:rsidRPr="0031080D" w:rsidRDefault="00A47915"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080154" w:rsidRPr="0031080D" w:rsidRDefault="00080154" w:rsidP="00080154">
            <w:pPr>
              <w:outlineLvl w:val="0"/>
              <w:rPr>
                <w:rFonts w:cs="Arial"/>
                <w:szCs w:val="22"/>
              </w:rPr>
            </w:pPr>
            <w:r w:rsidRPr="0031080D">
              <w:rPr>
                <w:rFonts w:cs="Arial"/>
                <w:szCs w:val="22"/>
              </w:rPr>
              <w:t>The assessor can asses</w:t>
            </w:r>
            <w:r>
              <w:rPr>
                <w:rFonts w:cs="Arial"/>
                <w:szCs w:val="22"/>
              </w:rPr>
              <w:t>s statements P1-11</w:t>
            </w:r>
            <w:r w:rsidRPr="0031080D">
              <w:rPr>
                <w:rFonts w:cs="Arial"/>
                <w:szCs w:val="22"/>
              </w:rPr>
              <w:t xml:space="preserve"> by;</w:t>
            </w:r>
          </w:p>
          <w:p w:rsidR="00080154" w:rsidRPr="0031080D" w:rsidRDefault="00080154" w:rsidP="00080154">
            <w:pPr>
              <w:outlineLvl w:val="0"/>
              <w:rPr>
                <w:rFonts w:cs="Arial"/>
                <w:bCs/>
                <w:szCs w:val="22"/>
              </w:rPr>
            </w:pPr>
            <w:r w:rsidRPr="0031080D">
              <w:rPr>
                <w:rFonts w:cs="Arial"/>
                <w:bCs/>
                <w:szCs w:val="22"/>
              </w:rPr>
              <w:t>Observation</w:t>
            </w:r>
          </w:p>
          <w:p w:rsidR="00080154" w:rsidRPr="0031080D" w:rsidRDefault="00080154" w:rsidP="00080154">
            <w:pPr>
              <w:rPr>
                <w:rFonts w:cs="Arial"/>
                <w:bCs/>
                <w:szCs w:val="22"/>
              </w:rPr>
            </w:pPr>
            <w:r w:rsidRPr="0031080D">
              <w:rPr>
                <w:rFonts w:cs="Arial"/>
                <w:bCs/>
                <w:szCs w:val="22"/>
              </w:rPr>
              <w:t>Products of work</w:t>
            </w:r>
          </w:p>
          <w:p w:rsidR="00080154" w:rsidRPr="0031080D" w:rsidRDefault="00080154" w:rsidP="00080154">
            <w:pPr>
              <w:rPr>
                <w:rFonts w:cs="Arial"/>
                <w:bCs/>
                <w:szCs w:val="22"/>
              </w:rPr>
            </w:pPr>
            <w:r w:rsidRPr="0031080D">
              <w:rPr>
                <w:rFonts w:cs="Arial"/>
                <w:bCs/>
                <w:szCs w:val="22"/>
              </w:rPr>
              <w:t xml:space="preserve">Witness testimony </w:t>
            </w:r>
          </w:p>
          <w:p w:rsidR="00080154" w:rsidRPr="0031080D" w:rsidRDefault="00080154" w:rsidP="00080154">
            <w:pPr>
              <w:rPr>
                <w:rFonts w:cs="Arial"/>
                <w:bCs/>
                <w:szCs w:val="22"/>
              </w:rPr>
            </w:pPr>
            <w:r w:rsidRPr="0031080D">
              <w:rPr>
                <w:rFonts w:cs="Arial"/>
                <w:bCs/>
                <w:szCs w:val="22"/>
              </w:rPr>
              <w:t>Professional discussion</w:t>
            </w:r>
          </w:p>
          <w:p w:rsidR="00A47915" w:rsidRPr="0031080D" w:rsidRDefault="00080154" w:rsidP="00080154">
            <w:pPr>
              <w:rPr>
                <w:rFonts w:cs="Arial"/>
                <w:szCs w:val="22"/>
              </w:rPr>
            </w:pPr>
            <w:r w:rsidRPr="0031080D">
              <w:rPr>
                <w:rFonts w:cs="Arial"/>
                <w:bCs/>
                <w:szCs w:val="22"/>
              </w:rPr>
              <w:t>Candidate statement</w:t>
            </w:r>
          </w:p>
        </w:tc>
      </w:tr>
      <w:tr w:rsidR="00A47915" w:rsidRPr="0031080D" w:rsidTr="008B0F64">
        <w:tc>
          <w:tcPr>
            <w:tcW w:w="2376" w:type="dxa"/>
          </w:tcPr>
          <w:p w:rsidR="00A47915" w:rsidRPr="0031080D" w:rsidRDefault="00A47915" w:rsidP="003757B0">
            <w:pPr>
              <w:rPr>
                <w:rFonts w:cs="Arial"/>
                <w:szCs w:val="22"/>
              </w:rPr>
            </w:pPr>
            <w:r w:rsidRPr="0031080D">
              <w:rPr>
                <w:rFonts w:cs="Arial"/>
                <w:szCs w:val="22"/>
              </w:rPr>
              <w:t>What you must know and understand</w:t>
            </w:r>
          </w:p>
        </w:tc>
        <w:tc>
          <w:tcPr>
            <w:tcW w:w="7230" w:type="dxa"/>
          </w:tcPr>
          <w:p w:rsidR="00080154" w:rsidRPr="0031080D" w:rsidRDefault="00080154" w:rsidP="00080154">
            <w:pPr>
              <w:outlineLvl w:val="0"/>
              <w:rPr>
                <w:rFonts w:cs="Arial"/>
                <w:bCs/>
                <w:szCs w:val="22"/>
              </w:rPr>
            </w:pPr>
            <w:r w:rsidRPr="0031080D">
              <w:rPr>
                <w:rFonts w:cs="Arial"/>
                <w:szCs w:val="22"/>
              </w:rPr>
              <w:t>The asses</w:t>
            </w:r>
            <w:r w:rsidR="00362D26">
              <w:rPr>
                <w:rFonts w:cs="Arial"/>
                <w:szCs w:val="22"/>
              </w:rPr>
              <w:t>sor can assess statements K1</w:t>
            </w:r>
            <w:r>
              <w:rPr>
                <w:rFonts w:cs="Arial"/>
                <w:szCs w:val="22"/>
              </w:rPr>
              <w:t>-14</w:t>
            </w:r>
            <w:r w:rsidRPr="0031080D">
              <w:rPr>
                <w:rFonts w:cs="Arial"/>
                <w:szCs w:val="22"/>
              </w:rPr>
              <w:t xml:space="preserve"> by;</w:t>
            </w:r>
            <w:r w:rsidRPr="0031080D">
              <w:rPr>
                <w:rFonts w:cs="Arial"/>
                <w:bCs/>
                <w:szCs w:val="22"/>
              </w:rPr>
              <w:t xml:space="preserve"> </w:t>
            </w:r>
          </w:p>
          <w:p w:rsidR="00080154" w:rsidRPr="0031080D" w:rsidRDefault="00080154" w:rsidP="00080154">
            <w:pPr>
              <w:outlineLvl w:val="0"/>
              <w:rPr>
                <w:rFonts w:cs="Arial"/>
                <w:bCs/>
                <w:szCs w:val="22"/>
              </w:rPr>
            </w:pPr>
            <w:r w:rsidRPr="0031080D">
              <w:rPr>
                <w:rFonts w:cs="Arial"/>
                <w:bCs/>
                <w:szCs w:val="22"/>
              </w:rPr>
              <w:t>Oral questions and/or written questions</w:t>
            </w:r>
          </w:p>
          <w:p w:rsidR="00080154" w:rsidRPr="0031080D" w:rsidRDefault="00080154" w:rsidP="00080154">
            <w:pPr>
              <w:rPr>
                <w:rFonts w:cs="Arial"/>
                <w:bCs/>
                <w:szCs w:val="22"/>
              </w:rPr>
            </w:pPr>
            <w:r w:rsidRPr="0031080D">
              <w:rPr>
                <w:rFonts w:cs="Arial"/>
                <w:bCs/>
                <w:szCs w:val="22"/>
              </w:rPr>
              <w:t>Project</w:t>
            </w:r>
          </w:p>
          <w:p w:rsidR="00080154" w:rsidRPr="0031080D" w:rsidRDefault="00080154" w:rsidP="00080154">
            <w:pPr>
              <w:rPr>
                <w:rFonts w:cs="Arial"/>
                <w:bCs/>
                <w:szCs w:val="22"/>
              </w:rPr>
            </w:pPr>
            <w:r w:rsidRPr="0031080D">
              <w:rPr>
                <w:rFonts w:cs="Arial"/>
                <w:bCs/>
                <w:szCs w:val="22"/>
              </w:rPr>
              <w:t>Reflective account</w:t>
            </w:r>
          </w:p>
          <w:p w:rsidR="00080154" w:rsidRPr="0031080D" w:rsidRDefault="00080154" w:rsidP="00080154">
            <w:pPr>
              <w:rPr>
                <w:rFonts w:cs="Arial"/>
                <w:bCs/>
                <w:szCs w:val="22"/>
              </w:rPr>
            </w:pPr>
            <w:r w:rsidRPr="0031080D">
              <w:rPr>
                <w:rFonts w:cs="Arial"/>
                <w:bCs/>
                <w:szCs w:val="22"/>
              </w:rPr>
              <w:t>Professional discussion</w:t>
            </w:r>
          </w:p>
          <w:p w:rsidR="00A47915" w:rsidRPr="0031080D" w:rsidRDefault="00080154" w:rsidP="00080154">
            <w:pPr>
              <w:rPr>
                <w:rFonts w:cs="Arial"/>
                <w:szCs w:val="22"/>
              </w:rPr>
            </w:pPr>
            <w:r w:rsidRPr="0031080D">
              <w:rPr>
                <w:rFonts w:cs="Arial"/>
                <w:bCs/>
                <w:szCs w:val="22"/>
              </w:rPr>
              <w:t>Inferring knowledge and understanding</w:t>
            </w:r>
          </w:p>
        </w:tc>
      </w:tr>
      <w:tr w:rsidR="00A47915" w:rsidRPr="0031080D" w:rsidTr="008B0F64">
        <w:tc>
          <w:tcPr>
            <w:tcW w:w="2376" w:type="dxa"/>
          </w:tcPr>
          <w:p w:rsidR="00A47915" w:rsidRPr="0031080D" w:rsidRDefault="00080154" w:rsidP="003757B0">
            <w:pPr>
              <w:rPr>
                <w:rFonts w:cs="Arial"/>
                <w:b/>
                <w:bCs/>
                <w:szCs w:val="22"/>
              </w:rPr>
            </w:pPr>
            <w:r>
              <w:rPr>
                <w:rFonts w:cs="Arial"/>
                <w:szCs w:val="22"/>
              </w:rPr>
              <w:t>Behaviours</w:t>
            </w:r>
          </w:p>
        </w:tc>
        <w:tc>
          <w:tcPr>
            <w:tcW w:w="7230" w:type="dxa"/>
          </w:tcPr>
          <w:p w:rsidR="00A47915" w:rsidRPr="00080154" w:rsidRDefault="00080154" w:rsidP="00080154">
            <w:pPr>
              <w:rPr>
                <w:rFonts w:cs="Arial"/>
                <w:szCs w:val="22"/>
              </w:rPr>
            </w:pPr>
            <w:r>
              <w:rPr>
                <w:rFonts w:cs="Arial"/>
                <w:szCs w:val="22"/>
              </w:rPr>
              <w:t>The assessor should be able to infer that the candidate has exhibited the appropriate behaviour</w:t>
            </w:r>
            <w:r w:rsidR="00A011CA">
              <w:rPr>
                <w:rFonts w:cs="Arial"/>
                <w:szCs w:val="22"/>
              </w:rPr>
              <w:t>s</w:t>
            </w:r>
            <w:r>
              <w:rPr>
                <w:rFonts w:cs="Arial"/>
                <w:szCs w:val="22"/>
              </w:rPr>
              <w:t xml:space="preserve"> through observing their performance or checking products of work.  In addition, professional discussion and/or witness testimony could be used.</w:t>
            </w:r>
          </w:p>
        </w:tc>
      </w:tr>
    </w:tbl>
    <w:p w:rsidR="00835974" w:rsidRPr="0031080D" w:rsidRDefault="00835974" w:rsidP="003757B0">
      <w:pPr>
        <w:pStyle w:val="Footer"/>
        <w:tabs>
          <w:tab w:val="clear" w:pos="4320"/>
          <w:tab w:val="clear" w:pos="8640"/>
        </w:tabs>
        <w:rPr>
          <w:rFonts w:cs="Arial"/>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132142" w:rsidRPr="0031080D" w:rsidTr="00E070E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rPr>
              <w:lastRenderedPageBreak/>
              <w:t>FM4X 04 (4GEN19)</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lang w:eastAsia="en-GB"/>
              </w:rPr>
              <w:t>Implement Change</w:t>
            </w:r>
            <w:r w:rsidR="00AF7178">
              <w:rPr>
                <w:sz w:val="22"/>
                <w:szCs w:val="22"/>
                <w:lang w:eastAsia="en-GB"/>
              </w:rPr>
              <w:t xml:space="preserve"> (</w:t>
            </w:r>
            <w:r w:rsidR="00AF7178" w:rsidRPr="00322EFC">
              <w:rPr>
                <w:i/>
                <w:sz w:val="22"/>
                <w:szCs w:val="22"/>
                <w:lang w:eastAsia="en-GB"/>
              </w:rPr>
              <w:t>this unit is imported from the Leadership and Management 2009 su</w:t>
            </w:r>
            <w:r w:rsidR="00AF7178">
              <w:rPr>
                <w:i/>
                <w:sz w:val="22"/>
                <w:szCs w:val="22"/>
                <w:lang w:eastAsia="en-GB"/>
              </w:rPr>
              <w:t xml:space="preserve">ite </w:t>
            </w:r>
            <w:r w:rsidR="002F1440">
              <w:rPr>
                <w:i/>
                <w:sz w:val="22"/>
                <w:szCs w:val="22"/>
                <w:lang w:eastAsia="en-GB"/>
              </w:rPr>
              <w:t xml:space="preserve">of standards </w:t>
            </w:r>
            <w:r w:rsidR="00AF7178">
              <w:rPr>
                <w:i/>
                <w:sz w:val="22"/>
                <w:szCs w:val="22"/>
                <w:lang w:eastAsia="en-GB"/>
              </w:rPr>
              <w:t>and is referenced as unit C6</w:t>
            </w:r>
            <w:r w:rsidR="00AF7178" w:rsidRPr="00322EFC">
              <w:rPr>
                <w:i/>
                <w:sz w:val="22"/>
                <w:szCs w:val="22"/>
                <w:lang w:eastAsia="en-GB"/>
              </w:rPr>
              <w:t xml:space="preserve"> in that suite)</w:t>
            </w:r>
          </w:p>
        </w:tc>
      </w:tr>
      <w:tr w:rsidR="00362D26" w:rsidRPr="0031080D" w:rsidTr="00E070E4">
        <w:tc>
          <w:tcPr>
            <w:tcW w:w="2376" w:type="dxa"/>
          </w:tcPr>
          <w:p w:rsidR="00362D26" w:rsidRPr="0031080D" w:rsidRDefault="00362D26" w:rsidP="00E070E4">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362D26" w:rsidRPr="0031080D" w:rsidRDefault="00362D26" w:rsidP="00362D26">
            <w:pPr>
              <w:outlineLvl w:val="0"/>
              <w:rPr>
                <w:rFonts w:cs="Arial"/>
                <w:szCs w:val="22"/>
              </w:rPr>
            </w:pPr>
            <w:r w:rsidRPr="0031080D">
              <w:rPr>
                <w:rFonts w:cs="Arial"/>
                <w:szCs w:val="22"/>
              </w:rPr>
              <w:t>The assessor can asses</w:t>
            </w:r>
            <w:r>
              <w:rPr>
                <w:rFonts w:cs="Arial"/>
                <w:szCs w:val="22"/>
              </w:rPr>
              <w:t>s statements P1-7</w:t>
            </w:r>
            <w:r w:rsidR="002F1440">
              <w:rPr>
                <w:rFonts w:cs="Arial"/>
                <w:szCs w:val="22"/>
              </w:rPr>
              <w:t xml:space="preserve"> </w:t>
            </w:r>
            <w:r w:rsidRPr="0031080D">
              <w:rPr>
                <w:rFonts w:cs="Arial"/>
                <w:szCs w:val="22"/>
              </w:rPr>
              <w:t>by;</w:t>
            </w:r>
          </w:p>
          <w:p w:rsidR="00362D26" w:rsidRPr="0031080D" w:rsidRDefault="00362D26" w:rsidP="00362D26">
            <w:pPr>
              <w:outlineLvl w:val="0"/>
              <w:rPr>
                <w:rFonts w:cs="Arial"/>
                <w:bCs/>
                <w:szCs w:val="22"/>
              </w:rPr>
            </w:pPr>
            <w:r w:rsidRPr="0031080D">
              <w:rPr>
                <w:rFonts w:cs="Arial"/>
                <w:bCs/>
                <w:szCs w:val="22"/>
              </w:rPr>
              <w:t>Observation</w:t>
            </w:r>
          </w:p>
          <w:p w:rsidR="00362D26" w:rsidRPr="0031080D" w:rsidRDefault="00362D26" w:rsidP="00362D26">
            <w:pPr>
              <w:rPr>
                <w:rFonts w:cs="Arial"/>
                <w:bCs/>
                <w:szCs w:val="22"/>
              </w:rPr>
            </w:pPr>
            <w:r w:rsidRPr="0031080D">
              <w:rPr>
                <w:rFonts w:cs="Arial"/>
                <w:bCs/>
                <w:szCs w:val="22"/>
              </w:rPr>
              <w:t>Products of work</w:t>
            </w:r>
          </w:p>
          <w:p w:rsidR="00362D26" w:rsidRPr="0031080D" w:rsidRDefault="00362D26" w:rsidP="00362D26">
            <w:pPr>
              <w:rPr>
                <w:rFonts w:cs="Arial"/>
                <w:bCs/>
                <w:szCs w:val="22"/>
              </w:rPr>
            </w:pPr>
            <w:r w:rsidRPr="0031080D">
              <w:rPr>
                <w:rFonts w:cs="Arial"/>
                <w:bCs/>
                <w:szCs w:val="22"/>
              </w:rPr>
              <w:t xml:space="preserve">Witness testimony </w:t>
            </w:r>
          </w:p>
          <w:p w:rsidR="00362D26" w:rsidRPr="0031080D" w:rsidRDefault="00362D26" w:rsidP="00362D26">
            <w:pPr>
              <w:rPr>
                <w:rFonts w:cs="Arial"/>
                <w:bCs/>
                <w:szCs w:val="22"/>
              </w:rPr>
            </w:pPr>
            <w:r w:rsidRPr="0031080D">
              <w:rPr>
                <w:rFonts w:cs="Arial"/>
                <w:bCs/>
                <w:szCs w:val="22"/>
              </w:rPr>
              <w:t>Professional discussion</w:t>
            </w:r>
          </w:p>
          <w:p w:rsidR="00362D26" w:rsidRPr="0031080D" w:rsidRDefault="00362D26" w:rsidP="00362D26">
            <w:pPr>
              <w:rPr>
                <w:rFonts w:cs="Arial"/>
                <w:szCs w:val="22"/>
              </w:rPr>
            </w:pPr>
            <w:r w:rsidRPr="0031080D">
              <w:rPr>
                <w:rFonts w:cs="Arial"/>
                <w:bCs/>
                <w:szCs w:val="22"/>
              </w:rPr>
              <w:t>Candidate statement</w:t>
            </w:r>
          </w:p>
        </w:tc>
      </w:tr>
      <w:tr w:rsidR="00362D26" w:rsidRPr="0031080D" w:rsidTr="00E070E4">
        <w:tc>
          <w:tcPr>
            <w:tcW w:w="2376" w:type="dxa"/>
          </w:tcPr>
          <w:p w:rsidR="00362D26" w:rsidRPr="0031080D" w:rsidRDefault="00362D26" w:rsidP="00E070E4">
            <w:pPr>
              <w:rPr>
                <w:rFonts w:cs="Arial"/>
                <w:szCs w:val="22"/>
              </w:rPr>
            </w:pPr>
            <w:r w:rsidRPr="0031080D">
              <w:rPr>
                <w:rFonts w:cs="Arial"/>
                <w:szCs w:val="22"/>
              </w:rPr>
              <w:t>What you must know and understand</w:t>
            </w:r>
          </w:p>
        </w:tc>
        <w:tc>
          <w:tcPr>
            <w:tcW w:w="7230" w:type="dxa"/>
          </w:tcPr>
          <w:p w:rsidR="00362D26" w:rsidRPr="0031080D" w:rsidRDefault="00362D26" w:rsidP="00362D26">
            <w:pPr>
              <w:outlineLvl w:val="0"/>
              <w:rPr>
                <w:rFonts w:cs="Arial"/>
                <w:bCs/>
                <w:szCs w:val="22"/>
              </w:rPr>
            </w:pPr>
            <w:r w:rsidRPr="0031080D">
              <w:rPr>
                <w:rFonts w:cs="Arial"/>
                <w:szCs w:val="22"/>
              </w:rPr>
              <w:t>The asses</w:t>
            </w:r>
            <w:r w:rsidR="002F1440">
              <w:rPr>
                <w:rFonts w:cs="Arial"/>
                <w:szCs w:val="22"/>
              </w:rPr>
              <w:t xml:space="preserve">sor can assess statements K1-26 </w:t>
            </w:r>
            <w:r w:rsidRPr="0031080D">
              <w:rPr>
                <w:rFonts w:cs="Arial"/>
                <w:szCs w:val="22"/>
              </w:rPr>
              <w:t>by;</w:t>
            </w:r>
            <w:r w:rsidRPr="0031080D">
              <w:rPr>
                <w:rFonts w:cs="Arial"/>
                <w:bCs/>
                <w:szCs w:val="22"/>
              </w:rPr>
              <w:t xml:space="preserve"> </w:t>
            </w:r>
          </w:p>
          <w:p w:rsidR="00362D26" w:rsidRPr="0031080D" w:rsidRDefault="00362D26" w:rsidP="00362D26">
            <w:pPr>
              <w:outlineLvl w:val="0"/>
              <w:rPr>
                <w:rFonts w:cs="Arial"/>
                <w:bCs/>
                <w:szCs w:val="22"/>
              </w:rPr>
            </w:pPr>
            <w:r w:rsidRPr="0031080D">
              <w:rPr>
                <w:rFonts w:cs="Arial"/>
                <w:bCs/>
                <w:szCs w:val="22"/>
              </w:rPr>
              <w:t>Oral questions and/or written questions</w:t>
            </w:r>
          </w:p>
          <w:p w:rsidR="00362D26" w:rsidRPr="0031080D" w:rsidRDefault="00362D26" w:rsidP="00362D26">
            <w:pPr>
              <w:rPr>
                <w:rFonts w:cs="Arial"/>
                <w:bCs/>
                <w:szCs w:val="22"/>
              </w:rPr>
            </w:pPr>
            <w:r w:rsidRPr="0031080D">
              <w:rPr>
                <w:rFonts w:cs="Arial"/>
                <w:bCs/>
                <w:szCs w:val="22"/>
              </w:rPr>
              <w:t>Project</w:t>
            </w:r>
          </w:p>
          <w:p w:rsidR="00362D26" w:rsidRPr="0031080D" w:rsidRDefault="00362D26" w:rsidP="00362D26">
            <w:pPr>
              <w:rPr>
                <w:rFonts w:cs="Arial"/>
                <w:bCs/>
                <w:szCs w:val="22"/>
              </w:rPr>
            </w:pPr>
            <w:r w:rsidRPr="0031080D">
              <w:rPr>
                <w:rFonts w:cs="Arial"/>
                <w:bCs/>
                <w:szCs w:val="22"/>
              </w:rPr>
              <w:t>Reflective account</w:t>
            </w:r>
          </w:p>
          <w:p w:rsidR="00362D26" w:rsidRPr="0031080D" w:rsidRDefault="00362D26" w:rsidP="00362D26">
            <w:pPr>
              <w:rPr>
                <w:rFonts w:cs="Arial"/>
                <w:bCs/>
                <w:szCs w:val="22"/>
              </w:rPr>
            </w:pPr>
            <w:r w:rsidRPr="0031080D">
              <w:rPr>
                <w:rFonts w:cs="Arial"/>
                <w:bCs/>
                <w:szCs w:val="22"/>
              </w:rPr>
              <w:t>Professional discussion</w:t>
            </w:r>
          </w:p>
          <w:p w:rsidR="00362D26" w:rsidRPr="0031080D" w:rsidRDefault="00362D26" w:rsidP="00362D26">
            <w:pPr>
              <w:rPr>
                <w:rFonts w:cs="Arial"/>
                <w:szCs w:val="22"/>
              </w:rPr>
            </w:pPr>
            <w:r w:rsidRPr="0031080D">
              <w:rPr>
                <w:rFonts w:cs="Arial"/>
                <w:bCs/>
                <w:szCs w:val="22"/>
              </w:rPr>
              <w:t>Inferring knowledge and understanding</w:t>
            </w:r>
          </w:p>
        </w:tc>
      </w:tr>
      <w:tr w:rsidR="00362D26" w:rsidRPr="0031080D" w:rsidTr="00E070E4">
        <w:tc>
          <w:tcPr>
            <w:tcW w:w="2376" w:type="dxa"/>
          </w:tcPr>
          <w:p w:rsidR="00362D26" w:rsidRPr="0031080D" w:rsidRDefault="00362D26" w:rsidP="00E070E4">
            <w:pPr>
              <w:rPr>
                <w:rFonts w:cs="Arial"/>
                <w:b/>
                <w:bCs/>
                <w:szCs w:val="22"/>
              </w:rPr>
            </w:pPr>
            <w:r>
              <w:rPr>
                <w:rFonts w:cs="Arial"/>
                <w:szCs w:val="22"/>
              </w:rPr>
              <w:t>Behaviours</w:t>
            </w:r>
          </w:p>
        </w:tc>
        <w:tc>
          <w:tcPr>
            <w:tcW w:w="7230" w:type="dxa"/>
          </w:tcPr>
          <w:p w:rsidR="00362D26" w:rsidRPr="00EA2729" w:rsidRDefault="00362D26" w:rsidP="00EA2729">
            <w:pPr>
              <w:rPr>
                <w:rFonts w:cs="Arial"/>
                <w:szCs w:val="22"/>
              </w:rPr>
            </w:pPr>
            <w:r>
              <w:rPr>
                <w:rFonts w:cs="Arial"/>
                <w:szCs w:val="22"/>
              </w:rPr>
              <w:t>The assessor should be able to infer that the candidate has exhibited the appropriate behaviours through observing their performance or checking products of work.  In addition, professional discussion and/or witness testimony could be used.</w:t>
            </w:r>
          </w:p>
        </w:tc>
      </w:tr>
    </w:tbl>
    <w:p w:rsidR="002F1440" w:rsidRDefault="002F1440"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132142" w:rsidRPr="0031080D" w:rsidTr="00E070E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rPr>
              <w:t>DR67 04 (4GEN20)</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lang w:eastAsia="en-GB"/>
              </w:rPr>
              <w:t>Manage Your Own Resources and Professional Development</w:t>
            </w:r>
            <w:r w:rsidR="002F1440">
              <w:rPr>
                <w:sz w:val="22"/>
                <w:szCs w:val="22"/>
                <w:lang w:eastAsia="en-GB"/>
              </w:rPr>
              <w:t xml:space="preserve"> (</w:t>
            </w:r>
            <w:r w:rsidR="002F1440" w:rsidRPr="00322EFC">
              <w:rPr>
                <w:i/>
                <w:sz w:val="22"/>
                <w:szCs w:val="22"/>
                <w:lang w:eastAsia="en-GB"/>
              </w:rPr>
              <w:t>this unit is imported from the Leadership and Management 2009 su</w:t>
            </w:r>
            <w:r w:rsidR="002F1440">
              <w:rPr>
                <w:i/>
                <w:sz w:val="22"/>
                <w:szCs w:val="22"/>
                <w:lang w:eastAsia="en-GB"/>
              </w:rPr>
              <w:t>ite of standards and is referenced as unit A2</w:t>
            </w:r>
            <w:r w:rsidR="002F1440" w:rsidRPr="00322EFC">
              <w:rPr>
                <w:i/>
                <w:sz w:val="22"/>
                <w:szCs w:val="22"/>
                <w:lang w:eastAsia="en-GB"/>
              </w:rPr>
              <w:t xml:space="preserve"> in that suite)</w:t>
            </w:r>
          </w:p>
        </w:tc>
      </w:tr>
      <w:tr w:rsidR="002F1440" w:rsidRPr="0031080D" w:rsidTr="00E070E4">
        <w:tc>
          <w:tcPr>
            <w:tcW w:w="2376" w:type="dxa"/>
          </w:tcPr>
          <w:p w:rsidR="002F1440" w:rsidRPr="0031080D" w:rsidRDefault="002F1440" w:rsidP="00E070E4">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2F1440" w:rsidRPr="0031080D" w:rsidRDefault="002F1440" w:rsidP="002F1440">
            <w:pPr>
              <w:outlineLvl w:val="0"/>
              <w:rPr>
                <w:rFonts w:cs="Arial"/>
                <w:szCs w:val="22"/>
              </w:rPr>
            </w:pPr>
            <w:r w:rsidRPr="0031080D">
              <w:rPr>
                <w:rFonts w:cs="Arial"/>
                <w:szCs w:val="22"/>
              </w:rPr>
              <w:t>The assessor can asses</w:t>
            </w:r>
            <w:r>
              <w:rPr>
                <w:rFonts w:cs="Arial"/>
                <w:szCs w:val="22"/>
              </w:rPr>
              <w:t xml:space="preserve">s statements P1-10 </w:t>
            </w:r>
            <w:r w:rsidRPr="0031080D">
              <w:rPr>
                <w:rFonts w:cs="Arial"/>
                <w:szCs w:val="22"/>
              </w:rPr>
              <w:t>by;</w:t>
            </w:r>
          </w:p>
          <w:p w:rsidR="002F1440" w:rsidRPr="0031080D" w:rsidRDefault="002F1440" w:rsidP="002F1440">
            <w:pPr>
              <w:outlineLvl w:val="0"/>
              <w:rPr>
                <w:rFonts w:cs="Arial"/>
                <w:bCs/>
                <w:szCs w:val="22"/>
              </w:rPr>
            </w:pPr>
            <w:r w:rsidRPr="0031080D">
              <w:rPr>
                <w:rFonts w:cs="Arial"/>
                <w:bCs/>
                <w:szCs w:val="22"/>
              </w:rPr>
              <w:t>Observation</w:t>
            </w:r>
          </w:p>
          <w:p w:rsidR="002F1440" w:rsidRPr="0031080D" w:rsidRDefault="002F1440" w:rsidP="002F1440">
            <w:pPr>
              <w:rPr>
                <w:rFonts w:cs="Arial"/>
                <w:bCs/>
                <w:szCs w:val="22"/>
              </w:rPr>
            </w:pPr>
            <w:r w:rsidRPr="0031080D">
              <w:rPr>
                <w:rFonts w:cs="Arial"/>
                <w:bCs/>
                <w:szCs w:val="22"/>
              </w:rPr>
              <w:t>Products of work</w:t>
            </w:r>
          </w:p>
          <w:p w:rsidR="002F1440" w:rsidRPr="0031080D" w:rsidRDefault="002F1440" w:rsidP="002F1440">
            <w:pPr>
              <w:rPr>
                <w:rFonts w:cs="Arial"/>
                <w:bCs/>
                <w:szCs w:val="22"/>
              </w:rPr>
            </w:pPr>
            <w:r w:rsidRPr="0031080D">
              <w:rPr>
                <w:rFonts w:cs="Arial"/>
                <w:bCs/>
                <w:szCs w:val="22"/>
              </w:rPr>
              <w:t xml:space="preserve">Witness testimony </w:t>
            </w:r>
          </w:p>
          <w:p w:rsidR="002F1440" w:rsidRPr="0031080D" w:rsidRDefault="002F1440" w:rsidP="002F1440">
            <w:pPr>
              <w:rPr>
                <w:rFonts w:cs="Arial"/>
                <w:bCs/>
                <w:szCs w:val="22"/>
              </w:rPr>
            </w:pPr>
            <w:r w:rsidRPr="0031080D">
              <w:rPr>
                <w:rFonts w:cs="Arial"/>
                <w:bCs/>
                <w:szCs w:val="22"/>
              </w:rPr>
              <w:t>Professional discussion</w:t>
            </w:r>
          </w:p>
          <w:p w:rsidR="002F1440" w:rsidRPr="0031080D" w:rsidRDefault="002F1440" w:rsidP="002F1440">
            <w:pPr>
              <w:rPr>
                <w:rFonts w:cs="Arial"/>
                <w:szCs w:val="22"/>
              </w:rPr>
            </w:pPr>
            <w:r w:rsidRPr="0031080D">
              <w:rPr>
                <w:rFonts w:cs="Arial"/>
                <w:bCs/>
                <w:szCs w:val="22"/>
              </w:rPr>
              <w:t>Candidate statement</w:t>
            </w:r>
          </w:p>
        </w:tc>
      </w:tr>
      <w:tr w:rsidR="002F1440" w:rsidRPr="0031080D" w:rsidTr="00E070E4">
        <w:tc>
          <w:tcPr>
            <w:tcW w:w="2376" w:type="dxa"/>
          </w:tcPr>
          <w:p w:rsidR="002F1440" w:rsidRPr="0031080D" w:rsidRDefault="002F1440" w:rsidP="00E070E4">
            <w:pPr>
              <w:rPr>
                <w:rFonts w:cs="Arial"/>
                <w:szCs w:val="22"/>
              </w:rPr>
            </w:pPr>
            <w:r w:rsidRPr="0031080D">
              <w:rPr>
                <w:rFonts w:cs="Arial"/>
                <w:szCs w:val="22"/>
              </w:rPr>
              <w:t>What you must know and understand</w:t>
            </w:r>
          </w:p>
        </w:tc>
        <w:tc>
          <w:tcPr>
            <w:tcW w:w="7230" w:type="dxa"/>
          </w:tcPr>
          <w:p w:rsidR="002F1440" w:rsidRPr="0031080D" w:rsidRDefault="002F1440" w:rsidP="002F1440">
            <w:pPr>
              <w:outlineLvl w:val="0"/>
              <w:rPr>
                <w:rFonts w:cs="Arial"/>
                <w:bCs/>
                <w:szCs w:val="22"/>
              </w:rPr>
            </w:pPr>
            <w:r w:rsidRPr="0031080D">
              <w:rPr>
                <w:rFonts w:cs="Arial"/>
                <w:szCs w:val="22"/>
              </w:rPr>
              <w:t>The asses</w:t>
            </w:r>
            <w:r>
              <w:rPr>
                <w:rFonts w:cs="Arial"/>
                <w:szCs w:val="22"/>
              </w:rPr>
              <w:t>sor can assess statements K1-14</w:t>
            </w:r>
            <w:r w:rsidRPr="0031080D">
              <w:rPr>
                <w:rFonts w:cs="Arial"/>
                <w:szCs w:val="22"/>
              </w:rPr>
              <w:t xml:space="preserve"> by;</w:t>
            </w:r>
            <w:r w:rsidRPr="0031080D">
              <w:rPr>
                <w:rFonts w:cs="Arial"/>
                <w:bCs/>
                <w:szCs w:val="22"/>
              </w:rPr>
              <w:t xml:space="preserve"> </w:t>
            </w:r>
          </w:p>
          <w:p w:rsidR="002F1440" w:rsidRPr="0031080D" w:rsidRDefault="002F1440" w:rsidP="002F1440">
            <w:pPr>
              <w:outlineLvl w:val="0"/>
              <w:rPr>
                <w:rFonts w:cs="Arial"/>
                <w:bCs/>
                <w:szCs w:val="22"/>
              </w:rPr>
            </w:pPr>
            <w:r w:rsidRPr="0031080D">
              <w:rPr>
                <w:rFonts w:cs="Arial"/>
                <w:bCs/>
                <w:szCs w:val="22"/>
              </w:rPr>
              <w:t>Oral questions and/or written questions</w:t>
            </w:r>
          </w:p>
          <w:p w:rsidR="002F1440" w:rsidRPr="0031080D" w:rsidRDefault="002F1440" w:rsidP="002F1440">
            <w:pPr>
              <w:rPr>
                <w:rFonts w:cs="Arial"/>
                <w:bCs/>
                <w:szCs w:val="22"/>
              </w:rPr>
            </w:pPr>
            <w:r w:rsidRPr="0031080D">
              <w:rPr>
                <w:rFonts w:cs="Arial"/>
                <w:bCs/>
                <w:szCs w:val="22"/>
              </w:rPr>
              <w:t>Project</w:t>
            </w:r>
          </w:p>
          <w:p w:rsidR="002F1440" w:rsidRPr="0031080D" w:rsidRDefault="002F1440" w:rsidP="002F1440">
            <w:pPr>
              <w:rPr>
                <w:rFonts w:cs="Arial"/>
                <w:bCs/>
                <w:szCs w:val="22"/>
              </w:rPr>
            </w:pPr>
            <w:r w:rsidRPr="0031080D">
              <w:rPr>
                <w:rFonts w:cs="Arial"/>
                <w:bCs/>
                <w:szCs w:val="22"/>
              </w:rPr>
              <w:t>Reflective account</w:t>
            </w:r>
          </w:p>
          <w:p w:rsidR="002F1440" w:rsidRPr="0031080D" w:rsidRDefault="002F1440" w:rsidP="002F1440">
            <w:pPr>
              <w:rPr>
                <w:rFonts w:cs="Arial"/>
                <w:bCs/>
                <w:szCs w:val="22"/>
              </w:rPr>
            </w:pPr>
            <w:r w:rsidRPr="0031080D">
              <w:rPr>
                <w:rFonts w:cs="Arial"/>
                <w:bCs/>
                <w:szCs w:val="22"/>
              </w:rPr>
              <w:t>Professional discussion</w:t>
            </w:r>
          </w:p>
          <w:p w:rsidR="002F1440" w:rsidRPr="0031080D" w:rsidRDefault="002F1440" w:rsidP="002F1440">
            <w:pPr>
              <w:rPr>
                <w:rFonts w:cs="Arial"/>
                <w:szCs w:val="22"/>
              </w:rPr>
            </w:pPr>
            <w:r w:rsidRPr="0031080D">
              <w:rPr>
                <w:rFonts w:cs="Arial"/>
                <w:bCs/>
                <w:szCs w:val="22"/>
              </w:rPr>
              <w:t>Inferring knowledge and understanding</w:t>
            </w:r>
          </w:p>
        </w:tc>
      </w:tr>
      <w:tr w:rsidR="002F1440" w:rsidRPr="0031080D" w:rsidTr="00E070E4">
        <w:tc>
          <w:tcPr>
            <w:tcW w:w="2376" w:type="dxa"/>
          </w:tcPr>
          <w:p w:rsidR="002F1440" w:rsidRPr="0031080D" w:rsidRDefault="002F1440" w:rsidP="002F1440">
            <w:pPr>
              <w:rPr>
                <w:rFonts w:cs="Arial"/>
                <w:b/>
                <w:bCs/>
                <w:szCs w:val="22"/>
              </w:rPr>
            </w:pPr>
            <w:r>
              <w:rPr>
                <w:rFonts w:cs="Arial"/>
                <w:szCs w:val="22"/>
              </w:rPr>
              <w:t>Behaviours</w:t>
            </w:r>
          </w:p>
        </w:tc>
        <w:tc>
          <w:tcPr>
            <w:tcW w:w="7230" w:type="dxa"/>
          </w:tcPr>
          <w:p w:rsidR="002F1440" w:rsidRPr="00EA2729" w:rsidRDefault="002F1440" w:rsidP="002F1440">
            <w:pPr>
              <w:rPr>
                <w:rFonts w:cs="Arial"/>
                <w:szCs w:val="22"/>
              </w:rPr>
            </w:pPr>
            <w:r>
              <w:rPr>
                <w:rFonts w:cs="Arial"/>
                <w:szCs w:val="22"/>
              </w:rPr>
              <w:t>The assessor should be able to infer that the candidate has exhibited the appropriate behaviours through observing their performance or checking products of work.  In addition, professional discussion and/or witness testimony could be used.</w:t>
            </w:r>
          </w:p>
        </w:tc>
      </w:tr>
    </w:tbl>
    <w:p w:rsidR="00132142" w:rsidRDefault="00132142"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132142" w:rsidRPr="0031080D" w:rsidTr="00E070E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rPr>
              <w:lastRenderedPageBreak/>
              <w:t>FM58 04 (4GEN21)</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lang w:eastAsia="en-GB"/>
              </w:rPr>
              <w:t>Initiate and Follow Grievance Procedure</w:t>
            </w:r>
            <w:r w:rsidR="002F1440">
              <w:rPr>
                <w:sz w:val="22"/>
                <w:szCs w:val="22"/>
                <w:lang w:eastAsia="en-GB"/>
              </w:rPr>
              <w:t xml:space="preserve"> (</w:t>
            </w:r>
            <w:r w:rsidR="002F1440" w:rsidRPr="00322EFC">
              <w:rPr>
                <w:i/>
                <w:sz w:val="22"/>
                <w:szCs w:val="22"/>
                <w:lang w:eastAsia="en-GB"/>
              </w:rPr>
              <w:t>this unit is imported from the Leadership and Management 2009 su</w:t>
            </w:r>
            <w:r w:rsidR="002F1440">
              <w:rPr>
                <w:i/>
                <w:sz w:val="22"/>
                <w:szCs w:val="22"/>
                <w:lang w:eastAsia="en-GB"/>
              </w:rPr>
              <w:t>ite of standards and is referenced as unit D15</w:t>
            </w:r>
            <w:r w:rsidR="002F1440" w:rsidRPr="00322EFC">
              <w:rPr>
                <w:i/>
                <w:sz w:val="22"/>
                <w:szCs w:val="22"/>
                <w:lang w:eastAsia="en-GB"/>
              </w:rPr>
              <w:t xml:space="preserve"> in that suite)</w:t>
            </w:r>
          </w:p>
        </w:tc>
      </w:tr>
      <w:tr w:rsidR="002F1440" w:rsidRPr="0031080D" w:rsidTr="00E070E4">
        <w:tc>
          <w:tcPr>
            <w:tcW w:w="2376" w:type="dxa"/>
          </w:tcPr>
          <w:p w:rsidR="002F1440" w:rsidRPr="0031080D" w:rsidRDefault="002F1440" w:rsidP="00E070E4">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2F1440" w:rsidRPr="0031080D" w:rsidRDefault="002F1440" w:rsidP="002F1440">
            <w:pPr>
              <w:outlineLvl w:val="0"/>
              <w:rPr>
                <w:rFonts w:cs="Arial"/>
                <w:szCs w:val="22"/>
              </w:rPr>
            </w:pPr>
            <w:r w:rsidRPr="0031080D">
              <w:rPr>
                <w:rFonts w:cs="Arial"/>
                <w:szCs w:val="22"/>
              </w:rPr>
              <w:t>The assessor can asses</w:t>
            </w:r>
            <w:r>
              <w:rPr>
                <w:rFonts w:cs="Arial"/>
                <w:szCs w:val="22"/>
              </w:rPr>
              <w:t xml:space="preserve">s statements P1-6 </w:t>
            </w:r>
            <w:r w:rsidRPr="0031080D">
              <w:rPr>
                <w:rFonts w:cs="Arial"/>
                <w:szCs w:val="22"/>
              </w:rPr>
              <w:t>by;</w:t>
            </w:r>
          </w:p>
          <w:p w:rsidR="002F1440" w:rsidRPr="0031080D" w:rsidRDefault="002F1440" w:rsidP="002F1440">
            <w:pPr>
              <w:outlineLvl w:val="0"/>
              <w:rPr>
                <w:rFonts w:cs="Arial"/>
                <w:bCs/>
                <w:szCs w:val="22"/>
              </w:rPr>
            </w:pPr>
            <w:r w:rsidRPr="0031080D">
              <w:rPr>
                <w:rFonts w:cs="Arial"/>
                <w:bCs/>
                <w:szCs w:val="22"/>
              </w:rPr>
              <w:t>Observation</w:t>
            </w:r>
          </w:p>
          <w:p w:rsidR="002F1440" w:rsidRPr="0031080D" w:rsidRDefault="002F1440" w:rsidP="002F1440">
            <w:pPr>
              <w:rPr>
                <w:rFonts w:cs="Arial"/>
                <w:bCs/>
                <w:szCs w:val="22"/>
              </w:rPr>
            </w:pPr>
            <w:r w:rsidRPr="0031080D">
              <w:rPr>
                <w:rFonts w:cs="Arial"/>
                <w:bCs/>
                <w:szCs w:val="22"/>
              </w:rPr>
              <w:t>Products of work</w:t>
            </w:r>
          </w:p>
          <w:p w:rsidR="002F1440" w:rsidRPr="0031080D" w:rsidRDefault="002F1440" w:rsidP="002F1440">
            <w:pPr>
              <w:rPr>
                <w:rFonts w:cs="Arial"/>
                <w:bCs/>
                <w:szCs w:val="22"/>
              </w:rPr>
            </w:pPr>
            <w:r w:rsidRPr="0031080D">
              <w:rPr>
                <w:rFonts w:cs="Arial"/>
                <w:bCs/>
                <w:szCs w:val="22"/>
              </w:rPr>
              <w:t xml:space="preserve">Witness testimony </w:t>
            </w:r>
          </w:p>
          <w:p w:rsidR="002F1440" w:rsidRPr="0031080D" w:rsidRDefault="002F1440" w:rsidP="002F1440">
            <w:pPr>
              <w:rPr>
                <w:rFonts w:cs="Arial"/>
                <w:bCs/>
                <w:szCs w:val="22"/>
              </w:rPr>
            </w:pPr>
            <w:r w:rsidRPr="0031080D">
              <w:rPr>
                <w:rFonts w:cs="Arial"/>
                <w:bCs/>
                <w:szCs w:val="22"/>
              </w:rPr>
              <w:t>Professional discussion</w:t>
            </w:r>
          </w:p>
          <w:p w:rsidR="002F1440" w:rsidRPr="0031080D" w:rsidRDefault="002F1440" w:rsidP="002F1440">
            <w:pPr>
              <w:rPr>
                <w:rFonts w:cs="Arial"/>
                <w:szCs w:val="22"/>
              </w:rPr>
            </w:pPr>
            <w:r w:rsidRPr="0031080D">
              <w:rPr>
                <w:rFonts w:cs="Arial"/>
                <w:bCs/>
                <w:szCs w:val="22"/>
              </w:rPr>
              <w:t>Candidate statement</w:t>
            </w:r>
          </w:p>
        </w:tc>
      </w:tr>
      <w:tr w:rsidR="002F1440" w:rsidRPr="0031080D" w:rsidTr="00E070E4">
        <w:tc>
          <w:tcPr>
            <w:tcW w:w="2376" w:type="dxa"/>
          </w:tcPr>
          <w:p w:rsidR="002F1440" w:rsidRPr="0031080D" w:rsidRDefault="002F1440" w:rsidP="00E070E4">
            <w:pPr>
              <w:rPr>
                <w:rFonts w:cs="Arial"/>
                <w:szCs w:val="22"/>
              </w:rPr>
            </w:pPr>
            <w:r w:rsidRPr="0031080D">
              <w:rPr>
                <w:rFonts w:cs="Arial"/>
                <w:szCs w:val="22"/>
              </w:rPr>
              <w:t>What you must know and understand</w:t>
            </w:r>
          </w:p>
        </w:tc>
        <w:tc>
          <w:tcPr>
            <w:tcW w:w="7230" w:type="dxa"/>
          </w:tcPr>
          <w:p w:rsidR="002F1440" w:rsidRPr="0031080D" w:rsidRDefault="002F1440" w:rsidP="002F1440">
            <w:pPr>
              <w:outlineLvl w:val="0"/>
              <w:rPr>
                <w:rFonts w:cs="Arial"/>
                <w:bCs/>
                <w:szCs w:val="22"/>
              </w:rPr>
            </w:pPr>
            <w:r w:rsidRPr="0031080D">
              <w:rPr>
                <w:rFonts w:cs="Arial"/>
                <w:szCs w:val="22"/>
              </w:rPr>
              <w:t>The asses</w:t>
            </w:r>
            <w:r>
              <w:rPr>
                <w:rFonts w:cs="Arial"/>
                <w:szCs w:val="22"/>
              </w:rPr>
              <w:t>sor can assess statements K1-10</w:t>
            </w:r>
            <w:r w:rsidRPr="0031080D">
              <w:rPr>
                <w:rFonts w:cs="Arial"/>
                <w:szCs w:val="22"/>
              </w:rPr>
              <w:t xml:space="preserve"> by;</w:t>
            </w:r>
            <w:r w:rsidRPr="0031080D">
              <w:rPr>
                <w:rFonts w:cs="Arial"/>
                <w:bCs/>
                <w:szCs w:val="22"/>
              </w:rPr>
              <w:t xml:space="preserve"> </w:t>
            </w:r>
          </w:p>
          <w:p w:rsidR="002F1440" w:rsidRPr="0031080D" w:rsidRDefault="002F1440" w:rsidP="002F1440">
            <w:pPr>
              <w:outlineLvl w:val="0"/>
              <w:rPr>
                <w:rFonts w:cs="Arial"/>
                <w:bCs/>
                <w:szCs w:val="22"/>
              </w:rPr>
            </w:pPr>
            <w:r w:rsidRPr="0031080D">
              <w:rPr>
                <w:rFonts w:cs="Arial"/>
                <w:bCs/>
                <w:szCs w:val="22"/>
              </w:rPr>
              <w:t>Oral questions and/or written questions</w:t>
            </w:r>
          </w:p>
          <w:p w:rsidR="002F1440" w:rsidRPr="0031080D" w:rsidRDefault="002F1440" w:rsidP="002F1440">
            <w:pPr>
              <w:rPr>
                <w:rFonts w:cs="Arial"/>
                <w:bCs/>
                <w:szCs w:val="22"/>
              </w:rPr>
            </w:pPr>
            <w:r w:rsidRPr="0031080D">
              <w:rPr>
                <w:rFonts w:cs="Arial"/>
                <w:bCs/>
                <w:szCs w:val="22"/>
              </w:rPr>
              <w:t>Project</w:t>
            </w:r>
          </w:p>
          <w:p w:rsidR="002F1440" w:rsidRPr="0031080D" w:rsidRDefault="002F1440" w:rsidP="002F1440">
            <w:pPr>
              <w:rPr>
                <w:rFonts w:cs="Arial"/>
                <w:bCs/>
                <w:szCs w:val="22"/>
              </w:rPr>
            </w:pPr>
            <w:r w:rsidRPr="0031080D">
              <w:rPr>
                <w:rFonts w:cs="Arial"/>
                <w:bCs/>
                <w:szCs w:val="22"/>
              </w:rPr>
              <w:t>Reflective account</w:t>
            </w:r>
          </w:p>
          <w:p w:rsidR="002F1440" w:rsidRPr="0031080D" w:rsidRDefault="002F1440" w:rsidP="002F1440">
            <w:pPr>
              <w:rPr>
                <w:rFonts w:cs="Arial"/>
                <w:bCs/>
                <w:szCs w:val="22"/>
              </w:rPr>
            </w:pPr>
            <w:r w:rsidRPr="0031080D">
              <w:rPr>
                <w:rFonts w:cs="Arial"/>
                <w:bCs/>
                <w:szCs w:val="22"/>
              </w:rPr>
              <w:t>Professional discussion</w:t>
            </w:r>
          </w:p>
          <w:p w:rsidR="002F1440" w:rsidRPr="0031080D" w:rsidRDefault="002F1440" w:rsidP="002F1440">
            <w:pPr>
              <w:rPr>
                <w:rFonts w:cs="Arial"/>
                <w:szCs w:val="22"/>
              </w:rPr>
            </w:pPr>
            <w:r w:rsidRPr="0031080D">
              <w:rPr>
                <w:rFonts w:cs="Arial"/>
                <w:bCs/>
                <w:szCs w:val="22"/>
              </w:rPr>
              <w:t>Inferring knowledge and understanding</w:t>
            </w:r>
          </w:p>
        </w:tc>
      </w:tr>
      <w:tr w:rsidR="002F1440" w:rsidRPr="0031080D" w:rsidTr="00E070E4">
        <w:tc>
          <w:tcPr>
            <w:tcW w:w="2376" w:type="dxa"/>
          </w:tcPr>
          <w:p w:rsidR="002F1440" w:rsidRPr="0031080D" w:rsidRDefault="002F1440" w:rsidP="00E070E4">
            <w:pPr>
              <w:rPr>
                <w:rFonts w:cs="Arial"/>
                <w:b/>
                <w:bCs/>
                <w:szCs w:val="22"/>
              </w:rPr>
            </w:pPr>
            <w:r>
              <w:rPr>
                <w:rFonts w:cs="Arial"/>
                <w:szCs w:val="22"/>
              </w:rPr>
              <w:t>Behaviours</w:t>
            </w:r>
          </w:p>
        </w:tc>
        <w:tc>
          <w:tcPr>
            <w:tcW w:w="7230" w:type="dxa"/>
          </w:tcPr>
          <w:p w:rsidR="002F1440" w:rsidRPr="00EA2729" w:rsidRDefault="002F1440" w:rsidP="002F1440">
            <w:pPr>
              <w:rPr>
                <w:rFonts w:cs="Arial"/>
                <w:szCs w:val="22"/>
              </w:rPr>
            </w:pPr>
            <w:r>
              <w:rPr>
                <w:rFonts w:cs="Arial"/>
                <w:szCs w:val="22"/>
              </w:rPr>
              <w:t>The assessor should be able to infer that the candidate has exhibited the appropriate behaviours through observing their performance or checking products of work.  In addition, professional discussion and/or witness testimony could be used.</w:t>
            </w:r>
          </w:p>
        </w:tc>
      </w:tr>
    </w:tbl>
    <w:p w:rsidR="00132142" w:rsidRDefault="00132142" w:rsidP="003757B0">
      <w:pPr>
        <w:pStyle w:val="Footer"/>
        <w:tabs>
          <w:tab w:val="clear" w:pos="4320"/>
          <w:tab w:val="clear" w:pos="8640"/>
        </w:tabs>
        <w:rPr>
          <w:rFonts w:cs="Arial"/>
          <w:b/>
          <w:szCs w:val="22"/>
        </w:rPr>
      </w:pPr>
    </w:p>
    <w:p w:rsidR="00132142" w:rsidRDefault="00132142"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132142" w:rsidRPr="0031080D" w:rsidTr="00E070E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C00069" w:rsidP="00E070E4">
            <w:pPr>
              <w:pStyle w:val="Heading3"/>
              <w:spacing w:before="0" w:after="0"/>
              <w:rPr>
                <w:sz w:val="22"/>
                <w:szCs w:val="22"/>
              </w:rPr>
            </w:pPr>
            <w:r>
              <w:rPr>
                <w:sz w:val="22"/>
                <w:szCs w:val="22"/>
              </w:rPr>
              <w:t>FM57 O4</w:t>
            </w:r>
            <w:bookmarkStart w:id="0" w:name="_GoBack"/>
            <w:bookmarkEnd w:id="0"/>
            <w:r w:rsidR="00E070E4">
              <w:rPr>
                <w:sz w:val="22"/>
                <w:szCs w:val="22"/>
              </w:rPr>
              <w:t xml:space="preserve"> (4GEN22)</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lang w:eastAsia="en-GB"/>
              </w:rPr>
              <w:t>Initiate and Follow Disciplinary Procedure</w:t>
            </w:r>
            <w:r w:rsidR="002F1440">
              <w:rPr>
                <w:sz w:val="22"/>
                <w:szCs w:val="22"/>
                <w:lang w:eastAsia="en-GB"/>
              </w:rPr>
              <w:t xml:space="preserve"> (</w:t>
            </w:r>
            <w:r w:rsidR="002F1440" w:rsidRPr="00322EFC">
              <w:rPr>
                <w:i/>
                <w:sz w:val="22"/>
                <w:szCs w:val="22"/>
                <w:lang w:eastAsia="en-GB"/>
              </w:rPr>
              <w:t>this unit is imported from the Leadership and Management 2009 su</w:t>
            </w:r>
            <w:r w:rsidR="002F1440">
              <w:rPr>
                <w:i/>
                <w:sz w:val="22"/>
                <w:szCs w:val="22"/>
                <w:lang w:eastAsia="en-GB"/>
              </w:rPr>
              <w:t>ite of standards and is referenced as unit D14</w:t>
            </w:r>
            <w:r w:rsidR="002F1440" w:rsidRPr="00322EFC">
              <w:rPr>
                <w:i/>
                <w:sz w:val="22"/>
                <w:szCs w:val="22"/>
                <w:lang w:eastAsia="en-GB"/>
              </w:rPr>
              <w:t xml:space="preserve"> in that suite)</w:t>
            </w:r>
          </w:p>
        </w:tc>
      </w:tr>
      <w:tr w:rsidR="002F1440" w:rsidRPr="0031080D" w:rsidTr="00E070E4">
        <w:tc>
          <w:tcPr>
            <w:tcW w:w="2376" w:type="dxa"/>
          </w:tcPr>
          <w:p w:rsidR="002F1440" w:rsidRPr="0031080D" w:rsidRDefault="002F1440" w:rsidP="00E070E4">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2F1440" w:rsidRPr="0031080D" w:rsidRDefault="002F1440" w:rsidP="002F1440">
            <w:pPr>
              <w:outlineLvl w:val="0"/>
              <w:rPr>
                <w:rFonts w:cs="Arial"/>
                <w:szCs w:val="22"/>
              </w:rPr>
            </w:pPr>
            <w:r w:rsidRPr="0031080D">
              <w:rPr>
                <w:rFonts w:cs="Arial"/>
                <w:szCs w:val="22"/>
              </w:rPr>
              <w:t>The assessor can asses</w:t>
            </w:r>
            <w:r>
              <w:rPr>
                <w:rFonts w:cs="Arial"/>
                <w:szCs w:val="22"/>
              </w:rPr>
              <w:t xml:space="preserve">s statements P1-6 </w:t>
            </w:r>
            <w:r w:rsidRPr="0031080D">
              <w:rPr>
                <w:rFonts w:cs="Arial"/>
                <w:szCs w:val="22"/>
              </w:rPr>
              <w:t>by;</w:t>
            </w:r>
          </w:p>
          <w:p w:rsidR="002F1440" w:rsidRPr="0031080D" w:rsidRDefault="002F1440" w:rsidP="002F1440">
            <w:pPr>
              <w:outlineLvl w:val="0"/>
              <w:rPr>
                <w:rFonts w:cs="Arial"/>
                <w:bCs/>
                <w:szCs w:val="22"/>
              </w:rPr>
            </w:pPr>
            <w:r w:rsidRPr="0031080D">
              <w:rPr>
                <w:rFonts w:cs="Arial"/>
                <w:bCs/>
                <w:szCs w:val="22"/>
              </w:rPr>
              <w:t>Observation</w:t>
            </w:r>
          </w:p>
          <w:p w:rsidR="002F1440" w:rsidRPr="0031080D" w:rsidRDefault="002F1440" w:rsidP="002F1440">
            <w:pPr>
              <w:rPr>
                <w:rFonts w:cs="Arial"/>
                <w:bCs/>
                <w:szCs w:val="22"/>
              </w:rPr>
            </w:pPr>
            <w:r w:rsidRPr="0031080D">
              <w:rPr>
                <w:rFonts w:cs="Arial"/>
                <w:bCs/>
                <w:szCs w:val="22"/>
              </w:rPr>
              <w:t>Products of work</w:t>
            </w:r>
          </w:p>
          <w:p w:rsidR="002F1440" w:rsidRPr="0031080D" w:rsidRDefault="002F1440" w:rsidP="002F1440">
            <w:pPr>
              <w:rPr>
                <w:rFonts w:cs="Arial"/>
                <w:bCs/>
                <w:szCs w:val="22"/>
              </w:rPr>
            </w:pPr>
            <w:r w:rsidRPr="0031080D">
              <w:rPr>
                <w:rFonts w:cs="Arial"/>
                <w:bCs/>
                <w:szCs w:val="22"/>
              </w:rPr>
              <w:t xml:space="preserve">Witness testimony </w:t>
            </w:r>
          </w:p>
          <w:p w:rsidR="002F1440" w:rsidRPr="0031080D" w:rsidRDefault="002F1440" w:rsidP="002F1440">
            <w:pPr>
              <w:rPr>
                <w:rFonts w:cs="Arial"/>
                <w:bCs/>
                <w:szCs w:val="22"/>
              </w:rPr>
            </w:pPr>
            <w:r w:rsidRPr="0031080D">
              <w:rPr>
                <w:rFonts w:cs="Arial"/>
                <w:bCs/>
                <w:szCs w:val="22"/>
              </w:rPr>
              <w:t>Professional discussion</w:t>
            </w:r>
          </w:p>
          <w:p w:rsidR="002F1440" w:rsidRPr="0031080D" w:rsidRDefault="002F1440" w:rsidP="002F1440">
            <w:pPr>
              <w:rPr>
                <w:rFonts w:cs="Arial"/>
                <w:szCs w:val="22"/>
              </w:rPr>
            </w:pPr>
            <w:r w:rsidRPr="0031080D">
              <w:rPr>
                <w:rFonts w:cs="Arial"/>
                <w:bCs/>
                <w:szCs w:val="22"/>
              </w:rPr>
              <w:t>Candidate statement</w:t>
            </w:r>
          </w:p>
        </w:tc>
      </w:tr>
      <w:tr w:rsidR="002F1440" w:rsidRPr="0031080D" w:rsidTr="00E070E4">
        <w:tc>
          <w:tcPr>
            <w:tcW w:w="2376" w:type="dxa"/>
          </w:tcPr>
          <w:p w:rsidR="002F1440" w:rsidRPr="0031080D" w:rsidRDefault="002F1440" w:rsidP="00E070E4">
            <w:pPr>
              <w:rPr>
                <w:rFonts w:cs="Arial"/>
                <w:szCs w:val="22"/>
              </w:rPr>
            </w:pPr>
            <w:r w:rsidRPr="0031080D">
              <w:rPr>
                <w:rFonts w:cs="Arial"/>
                <w:szCs w:val="22"/>
              </w:rPr>
              <w:t>What you must know and understand</w:t>
            </w:r>
          </w:p>
        </w:tc>
        <w:tc>
          <w:tcPr>
            <w:tcW w:w="7230" w:type="dxa"/>
          </w:tcPr>
          <w:p w:rsidR="002F1440" w:rsidRPr="0031080D" w:rsidRDefault="002F1440" w:rsidP="002F1440">
            <w:pPr>
              <w:outlineLvl w:val="0"/>
              <w:rPr>
                <w:rFonts w:cs="Arial"/>
                <w:bCs/>
                <w:szCs w:val="22"/>
              </w:rPr>
            </w:pPr>
            <w:r w:rsidRPr="0031080D">
              <w:rPr>
                <w:rFonts w:cs="Arial"/>
                <w:szCs w:val="22"/>
              </w:rPr>
              <w:t>The asses</w:t>
            </w:r>
            <w:r>
              <w:rPr>
                <w:rFonts w:cs="Arial"/>
                <w:szCs w:val="22"/>
              </w:rPr>
              <w:t>sor can assess statements K1-13</w:t>
            </w:r>
            <w:r w:rsidRPr="0031080D">
              <w:rPr>
                <w:rFonts w:cs="Arial"/>
                <w:szCs w:val="22"/>
              </w:rPr>
              <w:t xml:space="preserve"> by;</w:t>
            </w:r>
            <w:r w:rsidRPr="0031080D">
              <w:rPr>
                <w:rFonts w:cs="Arial"/>
                <w:bCs/>
                <w:szCs w:val="22"/>
              </w:rPr>
              <w:t xml:space="preserve"> </w:t>
            </w:r>
          </w:p>
          <w:p w:rsidR="002F1440" w:rsidRPr="0031080D" w:rsidRDefault="002F1440" w:rsidP="002F1440">
            <w:pPr>
              <w:outlineLvl w:val="0"/>
              <w:rPr>
                <w:rFonts w:cs="Arial"/>
                <w:bCs/>
                <w:szCs w:val="22"/>
              </w:rPr>
            </w:pPr>
            <w:r w:rsidRPr="0031080D">
              <w:rPr>
                <w:rFonts w:cs="Arial"/>
                <w:bCs/>
                <w:szCs w:val="22"/>
              </w:rPr>
              <w:t>Oral questions and/or written questions</w:t>
            </w:r>
          </w:p>
          <w:p w:rsidR="002F1440" w:rsidRPr="0031080D" w:rsidRDefault="002F1440" w:rsidP="002F1440">
            <w:pPr>
              <w:rPr>
                <w:rFonts w:cs="Arial"/>
                <w:bCs/>
                <w:szCs w:val="22"/>
              </w:rPr>
            </w:pPr>
            <w:r w:rsidRPr="0031080D">
              <w:rPr>
                <w:rFonts w:cs="Arial"/>
                <w:bCs/>
                <w:szCs w:val="22"/>
              </w:rPr>
              <w:t>Project</w:t>
            </w:r>
          </w:p>
          <w:p w:rsidR="002F1440" w:rsidRPr="0031080D" w:rsidRDefault="002F1440" w:rsidP="002F1440">
            <w:pPr>
              <w:rPr>
                <w:rFonts w:cs="Arial"/>
                <w:bCs/>
                <w:szCs w:val="22"/>
              </w:rPr>
            </w:pPr>
            <w:r w:rsidRPr="0031080D">
              <w:rPr>
                <w:rFonts w:cs="Arial"/>
                <w:bCs/>
                <w:szCs w:val="22"/>
              </w:rPr>
              <w:t>Reflective account</w:t>
            </w:r>
          </w:p>
          <w:p w:rsidR="002F1440" w:rsidRPr="0031080D" w:rsidRDefault="002F1440" w:rsidP="002F1440">
            <w:pPr>
              <w:rPr>
                <w:rFonts w:cs="Arial"/>
                <w:bCs/>
                <w:szCs w:val="22"/>
              </w:rPr>
            </w:pPr>
            <w:r w:rsidRPr="0031080D">
              <w:rPr>
                <w:rFonts w:cs="Arial"/>
                <w:bCs/>
                <w:szCs w:val="22"/>
              </w:rPr>
              <w:t>Professional discussion</w:t>
            </w:r>
          </w:p>
          <w:p w:rsidR="002F1440" w:rsidRPr="0031080D" w:rsidRDefault="002F1440" w:rsidP="002F1440">
            <w:pPr>
              <w:rPr>
                <w:rFonts w:cs="Arial"/>
                <w:szCs w:val="22"/>
              </w:rPr>
            </w:pPr>
            <w:r w:rsidRPr="0031080D">
              <w:rPr>
                <w:rFonts w:cs="Arial"/>
                <w:bCs/>
                <w:szCs w:val="22"/>
              </w:rPr>
              <w:t>Inferring knowledge and understanding</w:t>
            </w:r>
          </w:p>
        </w:tc>
      </w:tr>
      <w:tr w:rsidR="002F1440" w:rsidRPr="0031080D" w:rsidTr="00E070E4">
        <w:tc>
          <w:tcPr>
            <w:tcW w:w="2376" w:type="dxa"/>
          </w:tcPr>
          <w:p w:rsidR="002F1440" w:rsidRPr="0031080D" w:rsidRDefault="002F1440" w:rsidP="002F1440">
            <w:pPr>
              <w:rPr>
                <w:rFonts w:cs="Arial"/>
                <w:b/>
                <w:bCs/>
                <w:szCs w:val="22"/>
              </w:rPr>
            </w:pPr>
            <w:r>
              <w:rPr>
                <w:rFonts w:cs="Arial"/>
                <w:szCs w:val="22"/>
              </w:rPr>
              <w:t>Behaviours</w:t>
            </w:r>
          </w:p>
        </w:tc>
        <w:tc>
          <w:tcPr>
            <w:tcW w:w="7230" w:type="dxa"/>
          </w:tcPr>
          <w:p w:rsidR="002F1440" w:rsidRPr="00EA2729" w:rsidRDefault="002F1440" w:rsidP="002F1440">
            <w:pPr>
              <w:rPr>
                <w:rFonts w:cs="Arial"/>
                <w:szCs w:val="22"/>
              </w:rPr>
            </w:pPr>
            <w:r>
              <w:rPr>
                <w:rFonts w:cs="Arial"/>
                <w:szCs w:val="22"/>
              </w:rPr>
              <w:t>The assessor should be able to infer that the candidate has exhibited the appropriate behaviours through observing their performance or checking products of work.  In addition, professional discussion and/or witness testimony could be used.</w:t>
            </w:r>
          </w:p>
        </w:tc>
      </w:tr>
    </w:tbl>
    <w:p w:rsidR="00132142" w:rsidRDefault="00132142"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p w:rsidR="002F1440" w:rsidRDefault="002F1440"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132142" w:rsidRPr="0031080D" w:rsidTr="00E070E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rPr>
              <w:lastRenderedPageBreak/>
              <w:t>DR5T 04 (4GEN23)</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lang w:eastAsia="en-GB"/>
              </w:rPr>
              <w:t>Manage Finance for Your Area of Responsibility</w:t>
            </w:r>
            <w:r w:rsidR="002F1440">
              <w:rPr>
                <w:sz w:val="22"/>
                <w:szCs w:val="22"/>
                <w:lang w:eastAsia="en-GB"/>
              </w:rPr>
              <w:t xml:space="preserve"> (</w:t>
            </w:r>
            <w:r w:rsidR="002F1440" w:rsidRPr="00322EFC">
              <w:rPr>
                <w:i/>
                <w:sz w:val="22"/>
                <w:szCs w:val="22"/>
                <w:lang w:eastAsia="en-GB"/>
              </w:rPr>
              <w:t>this unit is imported from the Leadership and Management 2009 su</w:t>
            </w:r>
            <w:r w:rsidR="002F1440">
              <w:rPr>
                <w:i/>
                <w:sz w:val="22"/>
                <w:szCs w:val="22"/>
                <w:lang w:eastAsia="en-GB"/>
              </w:rPr>
              <w:t>ite of standards and is referenced as unit E2</w:t>
            </w:r>
            <w:r w:rsidR="002F1440" w:rsidRPr="00322EFC">
              <w:rPr>
                <w:i/>
                <w:sz w:val="22"/>
                <w:szCs w:val="22"/>
                <w:lang w:eastAsia="en-GB"/>
              </w:rPr>
              <w:t xml:space="preserve"> in that suite)</w:t>
            </w:r>
          </w:p>
        </w:tc>
      </w:tr>
      <w:tr w:rsidR="002F1440" w:rsidRPr="0031080D" w:rsidTr="00E070E4">
        <w:tc>
          <w:tcPr>
            <w:tcW w:w="2376" w:type="dxa"/>
          </w:tcPr>
          <w:p w:rsidR="002F1440" w:rsidRPr="0031080D" w:rsidRDefault="002F1440" w:rsidP="00E070E4">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2F1440" w:rsidRPr="0031080D" w:rsidRDefault="002F1440" w:rsidP="002F1440">
            <w:pPr>
              <w:outlineLvl w:val="0"/>
              <w:rPr>
                <w:rFonts w:cs="Arial"/>
                <w:szCs w:val="22"/>
              </w:rPr>
            </w:pPr>
            <w:r w:rsidRPr="0031080D">
              <w:rPr>
                <w:rFonts w:cs="Arial"/>
                <w:szCs w:val="22"/>
              </w:rPr>
              <w:t>The assessor can asses</w:t>
            </w:r>
            <w:r>
              <w:rPr>
                <w:rFonts w:cs="Arial"/>
                <w:szCs w:val="22"/>
              </w:rPr>
              <w:t xml:space="preserve">s statements P1-13 </w:t>
            </w:r>
            <w:r w:rsidRPr="0031080D">
              <w:rPr>
                <w:rFonts w:cs="Arial"/>
                <w:szCs w:val="22"/>
              </w:rPr>
              <w:t>by;</w:t>
            </w:r>
          </w:p>
          <w:p w:rsidR="002F1440" w:rsidRPr="0031080D" w:rsidRDefault="002F1440" w:rsidP="002F1440">
            <w:pPr>
              <w:outlineLvl w:val="0"/>
              <w:rPr>
                <w:rFonts w:cs="Arial"/>
                <w:bCs/>
                <w:szCs w:val="22"/>
              </w:rPr>
            </w:pPr>
            <w:r w:rsidRPr="0031080D">
              <w:rPr>
                <w:rFonts w:cs="Arial"/>
                <w:bCs/>
                <w:szCs w:val="22"/>
              </w:rPr>
              <w:t>Observation</w:t>
            </w:r>
          </w:p>
          <w:p w:rsidR="002F1440" w:rsidRPr="0031080D" w:rsidRDefault="002F1440" w:rsidP="002F1440">
            <w:pPr>
              <w:rPr>
                <w:rFonts w:cs="Arial"/>
                <w:bCs/>
                <w:szCs w:val="22"/>
              </w:rPr>
            </w:pPr>
            <w:r w:rsidRPr="0031080D">
              <w:rPr>
                <w:rFonts w:cs="Arial"/>
                <w:bCs/>
                <w:szCs w:val="22"/>
              </w:rPr>
              <w:t>Products of work</w:t>
            </w:r>
          </w:p>
          <w:p w:rsidR="002F1440" w:rsidRPr="0031080D" w:rsidRDefault="002F1440" w:rsidP="002F1440">
            <w:pPr>
              <w:rPr>
                <w:rFonts w:cs="Arial"/>
                <w:bCs/>
                <w:szCs w:val="22"/>
              </w:rPr>
            </w:pPr>
            <w:r w:rsidRPr="0031080D">
              <w:rPr>
                <w:rFonts w:cs="Arial"/>
                <w:bCs/>
                <w:szCs w:val="22"/>
              </w:rPr>
              <w:t xml:space="preserve">Witness testimony </w:t>
            </w:r>
          </w:p>
          <w:p w:rsidR="002F1440" w:rsidRPr="0031080D" w:rsidRDefault="002F1440" w:rsidP="002F1440">
            <w:pPr>
              <w:rPr>
                <w:rFonts w:cs="Arial"/>
                <w:bCs/>
                <w:szCs w:val="22"/>
              </w:rPr>
            </w:pPr>
            <w:r w:rsidRPr="0031080D">
              <w:rPr>
                <w:rFonts w:cs="Arial"/>
                <w:bCs/>
                <w:szCs w:val="22"/>
              </w:rPr>
              <w:t>Professional discussion</w:t>
            </w:r>
          </w:p>
          <w:p w:rsidR="002F1440" w:rsidRPr="0031080D" w:rsidRDefault="002F1440" w:rsidP="002F1440">
            <w:pPr>
              <w:rPr>
                <w:rFonts w:cs="Arial"/>
                <w:szCs w:val="22"/>
              </w:rPr>
            </w:pPr>
            <w:r w:rsidRPr="0031080D">
              <w:rPr>
                <w:rFonts w:cs="Arial"/>
                <w:bCs/>
                <w:szCs w:val="22"/>
              </w:rPr>
              <w:t>Candidate statement</w:t>
            </w:r>
          </w:p>
        </w:tc>
      </w:tr>
      <w:tr w:rsidR="002F1440" w:rsidRPr="0031080D" w:rsidTr="00E070E4">
        <w:tc>
          <w:tcPr>
            <w:tcW w:w="2376" w:type="dxa"/>
          </w:tcPr>
          <w:p w:rsidR="002F1440" w:rsidRPr="0031080D" w:rsidRDefault="002F1440" w:rsidP="00E070E4">
            <w:pPr>
              <w:rPr>
                <w:rFonts w:cs="Arial"/>
                <w:szCs w:val="22"/>
              </w:rPr>
            </w:pPr>
            <w:r w:rsidRPr="0031080D">
              <w:rPr>
                <w:rFonts w:cs="Arial"/>
                <w:szCs w:val="22"/>
              </w:rPr>
              <w:t>What you must know and understand</w:t>
            </w:r>
          </w:p>
        </w:tc>
        <w:tc>
          <w:tcPr>
            <w:tcW w:w="7230" w:type="dxa"/>
          </w:tcPr>
          <w:p w:rsidR="002F1440" w:rsidRPr="0031080D" w:rsidRDefault="002F1440" w:rsidP="002F1440">
            <w:pPr>
              <w:outlineLvl w:val="0"/>
              <w:rPr>
                <w:rFonts w:cs="Arial"/>
                <w:bCs/>
                <w:szCs w:val="22"/>
              </w:rPr>
            </w:pPr>
            <w:r w:rsidRPr="0031080D">
              <w:rPr>
                <w:rFonts w:cs="Arial"/>
                <w:szCs w:val="22"/>
              </w:rPr>
              <w:t>The asses</w:t>
            </w:r>
            <w:r>
              <w:rPr>
                <w:rFonts w:cs="Arial"/>
                <w:szCs w:val="22"/>
              </w:rPr>
              <w:t>sor can assess statements K1-30</w:t>
            </w:r>
            <w:r w:rsidRPr="0031080D">
              <w:rPr>
                <w:rFonts w:cs="Arial"/>
                <w:szCs w:val="22"/>
              </w:rPr>
              <w:t xml:space="preserve"> by;</w:t>
            </w:r>
            <w:r w:rsidRPr="0031080D">
              <w:rPr>
                <w:rFonts w:cs="Arial"/>
                <w:bCs/>
                <w:szCs w:val="22"/>
              </w:rPr>
              <w:t xml:space="preserve"> </w:t>
            </w:r>
          </w:p>
          <w:p w:rsidR="002F1440" w:rsidRPr="0031080D" w:rsidRDefault="002F1440" w:rsidP="002F1440">
            <w:pPr>
              <w:outlineLvl w:val="0"/>
              <w:rPr>
                <w:rFonts w:cs="Arial"/>
                <w:bCs/>
                <w:szCs w:val="22"/>
              </w:rPr>
            </w:pPr>
            <w:r w:rsidRPr="0031080D">
              <w:rPr>
                <w:rFonts w:cs="Arial"/>
                <w:bCs/>
                <w:szCs w:val="22"/>
              </w:rPr>
              <w:t>Oral questions and/or written questions</w:t>
            </w:r>
          </w:p>
          <w:p w:rsidR="002F1440" w:rsidRPr="0031080D" w:rsidRDefault="002F1440" w:rsidP="002F1440">
            <w:pPr>
              <w:rPr>
                <w:rFonts w:cs="Arial"/>
                <w:bCs/>
                <w:szCs w:val="22"/>
              </w:rPr>
            </w:pPr>
            <w:r w:rsidRPr="0031080D">
              <w:rPr>
                <w:rFonts w:cs="Arial"/>
                <w:bCs/>
                <w:szCs w:val="22"/>
              </w:rPr>
              <w:t>Project</w:t>
            </w:r>
          </w:p>
          <w:p w:rsidR="002F1440" w:rsidRPr="0031080D" w:rsidRDefault="002F1440" w:rsidP="002F1440">
            <w:pPr>
              <w:rPr>
                <w:rFonts w:cs="Arial"/>
                <w:bCs/>
                <w:szCs w:val="22"/>
              </w:rPr>
            </w:pPr>
            <w:r w:rsidRPr="0031080D">
              <w:rPr>
                <w:rFonts w:cs="Arial"/>
                <w:bCs/>
                <w:szCs w:val="22"/>
              </w:rPr>
              <w:t>Reflective account</w:t>
            </w:r>
          </w:p>
          <w:p w:rsidR="002F1440" w:rsidRPr="0031080D" w:rsidRDefault="002F1440" w:rsidP="002F1440">
            <w:pPr>
              <w:rPr>
                <w:rFonts w:cs="Arial"/>
                <w:bCs/>
                <w:szCs w:val="22"/>
              </w:rPr>
            </w:pPr>
            <w:r w:rsidRPr="0031080D">
              <w:rPr>
                <w:rFonts w:cs="Arial"/>
                <w:bCs/>
                <w:szCs w:val="22"/>
              </w:rPr>
              <w:t>Professional discussion</w:t>
            </w:r>
          </w:p>
          <w:p w:rsidR="002F1440" w:rsidRPr="0031080D" w:rsidRDefault="002F1440" w:rsidP="002F1440">
            <w:pPr>
              <w:rPr>
                <w:rFonts w:cs="Arial"/>
                <w:szCs w:val="22"/>
              </w:rPr>
            </w:pPr>
            <w:r w:rsidRPr="0031080D">
              <w:rPr>
                <w:rFonts w:cs="Arial"/>
                <w:bCs/>
                <w:szCs w:val="22"/>
              </w:rPr>
              <w:t>Inferring knowledge and understanding</w:t>
            </w:r>
          </w:p>
        </w:tc>
      </w:tr>
      <w:tr w:rsidR="002F1440" w:rsidRPr="0031080D" w:rsidTr="00E070E4">
        <w:tc>
          <w:tcPr>
            <w:tcW w:w="2376" w:type="dxa"/>
          </w:tcPr>
          <w:p w:rsidR="002F1440" w:rsidRPr="0031080D" w:rsidRDefault="002F1440" w:rsidP="002F1440">
            <w:pPr>
              <w:rPr>
                <w:rFonts w:cs="Arial"/>
                <w:b/>
                <w:bCs/>
                <w:szCs w:val="22"/>
              </w:rPr>
            </w:pPr>
            <w:r>
              <w:rPr>
                <w:rFonts w:cs="Arial"/>
                <w:szCs w:val="22"/>
              </w:rPr>
              <w:t>Behaviours</w:t>
            </w:r>
          </w:p>
        </w:tc>
        <w:tc>
          <w:tcPr>
            <w:tcW w:w="7230" w:type="dxa"/>
          </w:tcPr>
          <w:p w:rsidR="002F1440" w:rsidRPr="00EA2729" w:rsidRDefault="002F1440" w:rsidP="002F1440">
            <w:pPr>
              <w:rPr>
                <w:rFonts w:cs="Arial"/>
                <w:szCs w:val="22"/>
              </w:rPr>
            </w:pPr>
            <w:r>
              <w:rPr>
                <w:rFonts w:cs="Arial"/>
                <w:szCs w:val="22"/>
              </w:rPr>
              <w:t>The assessor should be able to infer that the candidate has exhibited the appropriate behaviours through observing their performance or checking products of work.  In addition, professional discussion and/or witness testimony could be used.</w:t>
            </w:r>
          </w:p>
        </w:tc>
      </w:tr>
    </w:tbl>
    <w:p w:rsidR="00132142" w:rsidRDefault="00132142" w:rsidP="003757B0">
      <w:pPr>
        <w:pStyle w:val="Footer"/>
        <w:tabs>
          <w:tab w:val="clear" w:pos="4320"/>
          <w:tab w:val="clear" w:pos="8640"/>
        </w:tabs>
        <w:rPr>
          <w:rFonts w:cs="Arial"/>
          <w:b/>
          <w:szCs w:val="22"/>
        </w:rPr>
      </w:pPr>
    </w:p>
    <w:p w:rsidR="005D4195" w:rsidRDefault="005D4195"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132142" w:rsidRPr="0031080D" w:rsidTr="00E070E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rPr>
              <w:t>FE3P 04 (4GEN24)</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lang w:eastAsia="en-GB"/>
              </w:rPr>
              <w:t>Handle Referred Customer Complaints</w:t>
            </w:r>
            <w:r w:rsidR="002F1440">
              <w:rPr>
                <w:sz w:val="22"/>
                <w:szCs w:val="22"/>
                <w:lang w:eastAsia="en-GB"/>
              </w:rPr>
              <w:t xml:space="preserve"> (</w:t>
            </w:r>
            <w:r w:rsidR="002F1440" w:rsidRPr="00322EFC">
              <w:rPr>
                <w:i/>
                <w:sz w:val="22"/>
                <w:szCs w:val="22"/>
                <w:lang w:eastAsia="en-GB"/>
              </w:rPr>
              <w:t>this unit is imported from th</w:t>
            </w:r>
            <w:r w:rsidR="002F1440">
              <w:rPr>
                <w:i/>
                <w:sz w:val="22"/>
                <w:szCs w:val="22"/>
                <w:lang w:eastAsia="en-GB"/>
              </w:rPr>
              <w:t>e Customer Service 2010</w:t>
            </w:r>
            <w:r w:rsidR="002F1440" w:rsidRPr="00322EFC">
              <w:rPr>
                <w:i/>
                <w:sz w:val="22"/>
                <w:szCs w:val="22"/>
                <w:lang w:eastAsia="en-GB"/>
              </w:rPr>
              <w:t xml:space="preserve"> su</w:t>
            </w:r>
            <w:r w:rsidR="002F1440">
              <w:rPr>
                <w:i/>
                <w:sz w:val="22"/>
                <w:szCs w:val="22"/>
                <w:lang w:eastAsia="en-GB"/>
              </w:rPr>
              <w:t>ite of standards and is refer</w:t>
            </w:r>
            <w:r w:rsidR="005D4195">
              <w:rPr>
                <w:i/>
                <w:sz w:val="22"/>
                <w:szCs w:val="22"/>
                <w:lang w:eastAsia="en-GB"/>
              </w:rPr>
              <w:t>enced as unit C8</w:t>
            </w:r>
            <w:r w:rsidR="002F1440" w:rsidRPr="00322EFC">
              <w:rPr>
                <w:i/>
                <w:sz w:val="22"/>
                <w:szCs w:val="22"/>
                <w:lang w:eastAsia="en-GB"/>
              </w:rPr>
              <w:t xml:space="preserve"> in that suite)</w:t>
            </w:r>
          </w:p>
        </w:tc>
      </w:tr>
      <w:tr w:rsidR="005D4195" w:rsidRPr="0031080D" w:rsidTr="00E070E4">
        <w:tc>
          <w:tcPr>
            <w:tcW w:w="2376" w:type="dxa"/>
          </w:tcPr>
          <w:p w:rsidR="005D4195" w:rsidRPr="0031080D" w:rsidRDefault="005D4195" w:rsidP="00E070E4">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5D4195" w:rsidRPr="0031080D" w:rsidRDefault="005D4195" w:rsidP="005D4195">
            <w:pPr>
              <w:outlineLvl w:val="0"/>
              <w:rPr>
                <w:rFonts w:cs="Arial"/>
                <w:szCs w:val="22"/>
              </w:rPr>
            </w:pPr>
            <w:r w:rsidRPr="0031080D">
              <w:rPr>
                <w:rFonts w:cs="Arial"/>
                <w:szCs w:val="22"/>
              </w:rPr>
              <w:t>The assessor can asses</w:t>
            </w:r>
            <w:r>
              <w:rPr>
                <w:rFonts w:cs="Arial"/>
                <w:szCs w:val="22"/>
              </w:rPr>
              <w:t xml:space="preserve">s statements P1-14 </w:t>
            </w:r>
            <w:r w:rsidRPr="0031080D">
              <w:rPr>
                <w:rFonts w:cs="Arial"/>
                <w:szCs w:val="22"/>
              </w:rPr>
              <w:t>by;</w:t>
            </w:r>
          </w:p>
          <w:p w:rsidR="005D4195" w:rsidRPr="0031080D" w:rsidRDefault="005D4195" w:rsidP="005D4195">
            <w:pPr>
              <w:outlineLvl w:val="0"/>
              <w:rPr>
                <w:rFonts w:cs="Arial"/>
                <w:bCs/>
                <w:szCs w:val="22"/>
              </w:rPr>
            </w:pPr>
            <w:r w:rsidRPr="0031080D">
              <w:rPr>
                <w:rFonts w:cs="Arial"/>
                <w:bCs/>
                <w:szCs w:val="22"/>
              </w:rPr>
              <w:t>Observation</w:t>
            </w:r>
          </w:p>
          <w:p w:rsidR="005D4195" w:rsidRPr="0031080D" w:rsidRDefault="005D4195" w:rsidP="005D4195">
            <w:pPr>
              <w:rPr>
                <w:rFonts w:cs="Arial"/>
                <w:bCs/>
                <w:szCs w:val="22"/>
              </w:rPr>
            </w:pPr>
            <w:r w:rsidRPr="0031080D">
              <w:rPr>
                <w:rFonts w:cs="Arial"/>
                <w:bCs/>
                <w:szCs w:val="22"/>
              </w:rPr>
              <w:t>Products of work</w:t>
            </w:r>
          </w:p>
          <w:p w:rsidR="005D4195" w:rsidRPr="0031080D" w:rsidRDefault="005D4195" w:rsidP="005D4195">
            <w:pPr>
              <w:rPr>
                <w:rFonts w:cs="Arial"/>
                <w:bCs/>
                <w:szCs w:val="22"/>
              </w:rPr>
            </w:pPr>
            <w:r w:rsidRPr="0031080D">
              <w:rPr>
                <w:rFonts w:cs="Arial"/>
                <w:bCs/>
                <w:szCs w:val="22"/>
              </w:rPr>
              <w:t xml:space="preserve">Witness testimony </w:t>
            </w:r>
          </w:p>
          <w:p w:rsidR="005D4195" w:rsidRPr="0031080D" w:rsidRDefault="005D4195" w:rsidP="005D4195">
            <w:pPr>
              <w:rPr>
                <w:rFonts w:cs="Arial"/>
                <w:bCs/>
                <w:szCs w:val="22"/>
              </w:rPr>
            </w:pPr>
            <w:r w:rsidRPr="0031080D">
              <w:rPr>
                <w:rFonts w:cs="Arial"/>
                <w:bCs/>
                <w:szCs w:val="22"/>
              </w:rPr>
              <w:t>Professional discussion</w:t>
            </w:r>
          </w:p>
          <w:p w:rsidR="005D4195" w:rsidRPr="0031080D" w:rsidRDefault="005D4195" w:rsidP="005D4195">
            <w:pPr>
              <w:rPr>
                <w:rFonts w:cs="Arial"/>
                <w:szCs w:val="22"/>
              </w:rPr>
            </w:pPr>
            <w:r w:rsidRPr="0031080D">
              <w:rPr>
                <w:rFonts w:cs="Arial"/>
                <w:bCs/>
                <w:szCs w:val="22"/>
              </w:rPr>
              <w:t>Candidate statement</w:t>
            </w:r>
          </w:p>
        </w:tc>
      </w:tr>
      <w:tr w:rsidR="005D4195" w:rsidRPr="0031080D" w:rsidTr="00E070E4">
        <w:tc>
          <w:tcPr>
            <w:tcW w:w="2376" w:type="dxa"/>
          </w:tcPr>
          <w:p w:rsidR="005D4195" w:rsidRPr="0031080D" w:rsidRDefault="005D4195" w:rsidP="00E070E4">
            <w:pPr>
              <w:rPr>
                <w:rFonts w:cs="Arial"/>
                <w:szCs w:val="22"/>
              </w:rPr>
            </w:pPr>
            <w:r w:rsidRPr="0031080D">
              <w:rPr>
                <w:rFonts w:cs="Arial"/>
                <w:szCs w:val="22"/>
              </w:rPr>
              <w:t>What you must know and understand</w:t>
            </w:r>
          </w:p>
        </w:tc>
        <w:tc>
          <w:tcPr>
            <w:tcW w:w="7230" w:type="dxa"/>
          </w:tcPr>
          <w:p w:rsidR="005D4195" w:rsidRPr="0031080D" w:rsidRDefault="005D4195" w:rsidP="005D4195">
            <w:pPr>
              <w:outlineLvl w:val="0"/>
              <w:rPr>
                <w:rFonts w:cs="Arial"/>
                <w:bCs/>
                <w:szCs w:val="22"/>
              </w:rPr>
            </w:pPr>
            <w:r w:rsidRPr="0031080D">
              <w:rPr>
                <w:rFonts w:cs="Arial"/>
                <w:szCs w:val="22"/>
              </w:rPr>
              <w:t>The asses</w:t>
            </w:r>
            <w:r>
              <w:rPr>
                <w:rFonts w:cs="Arial"/>
                <w:szCs w:val="22"/>
              </w:rPr>
              <w:t>sor can assess statements K1-11</w:t>
            </w:r>
            <w:r w:rsidRPr="0031080D">
              <w:rPr>
                <w:rFonts w:cs="Arial"/>
                <w:szCs w:val="22"/>
              </w:rPr>
              <w:t xml:space="preserve"> by;</w:t>
            </w:r>
            <w:r w:rsidRPr="0031080D">
              <w:rPr>
                <w:rFonts w:cs="Arial"/>
                <w:bCs/>
                <w:szCs w:val="22"/>
              </w:rPr>
              <w:t xml:space="preserve"> </w:t>
            </w:r>
          </w:p>
          <w:p w:rsidR="005D4195" w:rsidRPr="0031080D" w:rsidRDefault="005D4195" w:rsidP="005D4195">
            <w:pPr>
              <w:outlineLvl w:val="0"/>
              <w:rPr>
                <w:rFonts w:cs="Arial"/>
                <w:bCs/>
                <w:szCs w:val="22"/>
              </w:rPr>
            </w:pPr>
            <w:r w:rsidRPr="0031080D">
              <w:rPr>
                <w:rFonts w:cs="Arial"/>
                <w:bCs/>
                <w:szCs w:val="22"/>
              </w:rPr>
              <w:t>Oral questions and/or written questions</w:t>
            </w:r>
          </w:p>
          <w:p w:rsidR="005D4195" w:rsidRPr="0031080D" w:rsidRDefault="005D4195" w:rsidP="005D4195">
            <w:pPr>
              <w:rPr>
                <w:rFonts w:cs="Arial"/>
                <w:bCs/>
                <w:szCs w:val="22"/>
              </w:rPr>
            </w:pPr>
            <w:r w:rsidRPr="0031080D">
              <w:rPr>
                <w:rFonts w:cs="Arial"/>
                <w:bCs/>
                <w:szCs w:val="22"/>
              </w:rPr>
              <w:t>Project</w:t>
            </w:r>
          </w:p>
          <w:p w:rsidR="005D4195" w:rsidRPr="0031080D" w:rsidRDefault="005D4195" w:rsidP="005D4195">
            <w:pPr>
              <w:rPr>
                <w:rFonts w:cs="Arial"/>
                <w:bCs/>
                <w:szCs w:val="22"/>
              </w:rPr>
            </w:pPr>
            <w:r w:rsidRPr="0031080D">
              <w:rPr>
                <w:rFonts w:cs="Arial"/>
                <w:bCs/>
                <w:szCs w:val="22"/>
              </w:rPr>
              <w:t>Reflective account</w:t>
            </w:r>
          </w:p>
          <w:p w:rsidR="005D4195" w:rsidRPr="0031080D" w:rsidRDefault="005D4195" w:rsidP="005D4195">
            <w:pPr>
              <w:rPr>
                <w:rFonts w:cs="Arial"/>
                <w:bCs/>
                <w:szCs w:val="22"/>
              </w:rPr>
            </w:pPr>
            <w:r w:rsidRPr="0031080D">
              <w:rPr>
                <w:rFonts w:cs="Arial"/>
                <w:bCs/>
                <w:szCs w:val="22"/>
              </w:rPr>
              <w:t>Professional discussion</w:t>
            </w:r>
          </w:p>
          <w:p w:rsidR="005D4195" w:rsidRPr="0031080D" w:rsidRDefault="005D4195" w:rsidP="005D4195">
            <w:pPr>
              <w:rPr>
                <w:rFonts w:cs="Arial"/>
                <w:szCs w:val="22"/>
              </w:rPr>
            </w:pPr>
            <w:r w:rsidRPr="0031080D">
              <w:rPr>
                <w:rFonts w:cs="Arial"/>
                <w:bCs/>
                <w:szCs w:val="22"/>
              </w:rPr>
              <w:t>Inferring knowledge and understanding</w:t>
            </w:r>
          </w:p>
        </w:tc>
      </w:tr>
    </w:tbl>
    <w:p w:rsidR="00132142" w:rsidRDefault="00132142" w:rsidP="003757B0">
      <w:pPr>
        <w:pStyle w:val="Footer"/>
        <w:tabs>
          <w:tab w:val="clear" w:pos="4320"/>
          <w:tab w:val="clear" w:pos="8640"/>
        </w:tabs>
        <w:rPr>
          <w:rFonts w:cs="Arial"/>
          <w:b/>
          <w:szCs w:val="22"/>
        </w:rPr>
      </w:pPr>
    </w:p>
    <w:p w:rsidR="005D4195" w:rsidRDefault="005D4195" w:rsidP="003757B0">
      <w:pPr>
        <w:pStyle w:val="Footer"/>
        <w:tabs>
          <w:tab w:val="clear" w:pos="4320"/>
          <w:tab w:val="clear" w:pos="8640"/>
        </w:tabs>
        <w:rPr>
          <w:rFonts w:cs="Arial"/>
          <w:b/>
          <w:szCs w:val="22"/>
        </w:rPr>
      </w:pPr>
    </w:p>
    <w:p w:rsidR="005D4195" w:rsidRDefault="005D4195" w:rsidP="003757B0">
      <w:pPr>
        <w:pStyle w:val="Footer"/>
        <w:tabs>
          <w:tab w:val="clear" w:pos="4320"/>
          <w:tab w:val="clear" w:pos="8640"/>
        </w:tabs>
        <w:rPr>
          <w:rFonts w:cs="Arial"/>
          <w:b/>
          <w:szCs w:val="22"/>
        </w:rPr>
      </w:pPr>
    </w:p>
    <w:p w:rsidR="005D4195" w:rsidRDefault="005D4195" w:rsidP="003757B0">
      <w:pPr>
        <w:pStyle w:val="Footer"/>
        <w:tabs>
          <w:tab w:val="clear" w:pos="4320"/>
          <w:tab w:val="clear" w:pos="8640"/>
        </w:tabs>
        <w:rPr>
          <w:rFonts w:cs="Arial"/>
          <w:b/>
          <w:szCs w:val="22"/>
        </w:rPr>
      </w:pPr>
    </w:p>
    <w:p w:rsidR="005D4195" w:rsidRDefault="005D4195" w:rsidP="003757B0">
      <w:pPr>
        <w:pStyle w:val="Footer"/>
        <w:tabs>
          <w:tab w:val="clear" w:pos="4320"/>
          <w:tab w:val="clear" w:pos="8640"/>
        </w:tabs>
        <w:rPr>
          <w:rFonts w:cs="Arial"/>
          <w:b/>
          <w:szCs w:val="22"/>
        </w:rPr>
      </w:pPr>
    </w:p>
    <w:p w:rsidR="005D4195" w:rsidRDefault="005D4195" w:rsidP="003757B0">
      <w:pPr>
        <w:pStyle w:val="Footer"/>
        <w:tabs>
          <w:tab w:val="clear" w:pos="4320"/>
          <w:tab w:val="clear" w:pos="8640"/>
        </w:tabs>
        <w:rPr>
          <w:rFonts w:cs="Arial"/>
          <w:b/>
          <w:szCs w:val="22"/>
        </w:rPr>
      </w:pPr>
    </w:p>
    <w:p w:rsidR="005D4195" w:rsidRDefault="005D4195" w:rsidP="003757B0">
      <w:pPr>
        <w:pStyle w:val="Footer"/>
        <w:tabs>
          <w:tab w:val="clear" w:pos="4320"/>
          <w:tab w:val="clear" w:pos="8640"/>
        </w:tabs>
        <w:rPr>
          <w:rFonts w:cs="Arial"/>
          <w:b/>
          <w:szCs w:val="22"/>
        </w:rPr>
      </w:pPr>
    </w:p>
    <w:p w:rsidR="005D4195" w:rsidRDefault="005D4195" w:rsidP="003757B0">
      <w:pPr>
        <w:pStyle w:val="Footer"/>
        <w:tabs>
          <w:tab w:val="clear" w:pos="4320"/>
          <w:tab w:val="clear" w:pos="8640"/>
        </w:tabs>
        <w:rPr>
          <w:rFonts w:cs="Arial"/>
          <w:b/>
          <w:szCs w:val="22"/>
        </w:rPr>
      </w:pPr>
    </w:p>
    <w:p w:rsidR="005D4195" w:rsidRDefault="005D4195" w:rsidP="003757B0">
      <w:pPr>
        <w:pStyle w:val="Footer"/>
        <w:tabs>
          <w:tab w:val="clear" w:pos="4320"/>
          <w:tab w:val="clear" w:pos="8640"/>
        </w:tabs>
        <w:rPr>
          <w:rFonts w:cs="Arial"/>
          <w:b/>
          <w:szCs w:val="22"/>
        </w:rPr>
      </w:pPr>
    </w:p>
    <w:p w:rsidR="005D4195" w:rsidRDefault="005D4195"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132142" w:rsidRPr="0031080D" w:rsidTr="00E070E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rPr>
              <w:lastRenderedPageBreak/>
              <w:t>FE2W 04 (4GEN25)</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lang w:eastAsia="en-GB"/>
              </w:rPr>
              <w:t>Use Customer Service as a Competitive Tool</w:t>
            </w:r>
            <w:r w:rsidR="005D4195">
              <w:rPr>
                <w:sz w:val="22"/>
                <w:szCs w:val="22"/>
                <w:lang w:eastAsia="en-GB"/>
              </w:rPr>
              <w:t xml:space="preserve"> (</w:t>
            </w:r>
            <w:r w:rsidR="005D4195" w:rsidRPr="00322EFC">
              <w:rPr>
                <w:i/>
                <w:sz w:val="22"/>
                <w:szCs w:val="22"/>
                <w:lang w:eastAsia="en-GB"/>
              </w:rPr>
              <w:t>this unit is imported from th</w:t>
            </w:r>
            <w:r w:rsidR="005D4195">
              <w:rPr>
                <w:i/>
                <w:sz w:val="22"/>
                <w:szCs w:val="22"/>
                <w:lang w:eastAsia="en-GB"/>
              </w:rPr>
              <w:t>e Customer Service 2010</w:t>
            </w:r>
            <w:r w:rsidR="005D4195" w:rsidRPr="00322EFC">
              <w:rPr>
                <w:i/>
                <w:sz w:val="22"/>
                <w:szCs w:val="22"/>
                <w:lang w:eastAsia="en-GB"/>
              </w:rPr>
              <w:t xml:space="preserve"> su</w:t>
            </w:r>
            <w:r w:rsidR="005D4195">
              <w:rPr>
                <w:i/>
                <w:sz w:val="22"/>
                <w:szCs w:val="22"/>
                <w:lang w:eastAsia="en-GB"/>
              </w:rPr>
              <w:t>ite of standards and is referenced as unit A14</w:t>
            </w:r>
            <w:r w:rsidR="005D4195" w:rsidRPr="00322EFC">
              <w:rPr>
                <w:i/>
                <w:sz w:val="22"/>
                <w:szCs w:val="22"/>
                <w:lang w:eastAsia="en-GB"/>
              </w:rPr>
              <w:t xml:space="preserve"> in that suite)</w:t>
            </w:r>
          </w:p>
        </w:tc>
      </w:tr>
      <w:tr w:rsidR="005D4195" w:rsidRPr="0031080D" w:rsidTr="00E070E4">
        <w:tc>
          <w:tcPr>
            <w:tcW w:w="2376" w:type="dxa"/>
          </w:tcPr>
          <w:p w:rsidR="005D4195" w:rsidRPr="0031080D" w:rsidRDefault="005D4195" w:rsidP="00E070E4">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5D4195" w:rsidRPr="0031080D" w:rsidRDefault="005D4195" w:rsidP="005D4195">
            <w:pPr>
              <w:outlineLvl w:val="0"/>
              <w:rPr>
                <w:rFonts w:cs="Arial"/>
                <w:szCs w:val="22"/>
              </w:rPr>
            </w:pPr>
            <w:r w:rsidRPr="0031080D">
              <w:rPr>
                <w:rFonts w:cs="Arial"/>
                <w:szCs w:val="22"/>
              </w:rPr>
              <w:t>The assessor can asses</w:t>
            </w:r>
            <w:r>
              <w:rPr>
                <w:rFonts w:cs="Arial"/>
                <w:szCs w:val="22"/>
              </w:rPr>
              <w:t xml:space="preserve">s statements P1-9 </w:t>
            </w:r>
            <w:r w:rsidRPr="0031080D">
              <w:rPr>
                <w:rFonts w:cs="Arial"/>
                <w:szCs w:val="22"/>
              </w:rPr>
              <w:t>by;</w:t>
            </w:r>
          </w:p>
          <w:p w:rsidR="005D4195" w:rsidRPr="0031080D" w:rsidRDefault="005D4195" w:rsidP="005D4195">
            <w:pPr>
              <w:outlineLvl w:val="0"/>
              <w:rPr>
                <w:rFonts w:cs="Arial"/>
                <w:bCs/>
                <w:szCs w:val="22"/>
              </w:rPr>
            </w:pPr>
            <w:r w:rsidRPr="0031080D">
              <w:rPr>
                <w:rFonts w:cs="Arial"/>
                <w:bCs/>
                <w:szCs w:val="22"/>
              </w:rPr>
              <w:t>Observation</w:t>
            </w:r>
          </w:p>
          <w:p w:rsidR="005D4195" w:rsidRPr="0031080D" w:rsidRDefault="005D4195" w:rsidP="005D4195">
            <w:pPr>
              <w:rPr>
                <w:rFonts w:cs="Arial"/>
                <w:bCs/>
                <w:szCs w:val="22"/>
              </w:rPr>
            </w:pPr>
            <w:r w:rsidRPr="0031080D">
              <w:rPr>
                <w:rFonts w:cs="Arial"/>
                <w:bCs/>
                <w:szCs w:val="22"/>
              </w:rPr>
              <w:t>Products of work</w:t>
            </w:r>
          </w:p>
          <w:p w:rsidR="005D4195" w:rsidRPr="0031080D" w:rsidRDefault="005D4195" w:rsidP="005D4195">
            <w:pPr>
              <w:rPr>
                <w:rFonts w:cs="Arial"/>
                <w:bCs/>
                <w:szCs w:val="22"/>
              </w:rPr>
            </w:pPr>
            <w:r w:rsidRPr="0031080D">
              <w:rPr>
                <w:rFonts w:cs="Arial"/>
                <w:bCs/>
                <w:szCs w:val="22"/>
              </w:rPr>
              <w:t xml:space="preserve">Witness testimony </w:t>
            </w:r>
          </w:p>
          <w:p w:rsidR="005D4195" w:rsidRPr="0031080D" w:rsidRDefault="005D4195" w:rsidP="005D4195">
            <w:pPr>
              <w:rPr>
                <w:rFonts w:cs="Arial"/>
                <w:bCs/>
                <w:szCs w:val="22"/>
              </w:rPr>
            </w:pPr>
            <w:r w:rsidRPr="0031080D">
              <w:rPr>
                <w:rFonts w:cs="Arial"/>
                <w:bCs/>
                <w:szCs w:val="22"/>
              </w:rPr>
              <w:t>Professional discussion</w:t>
            </w:r>
          </w:p>
          <w:p w:rsidR="005D4195" w:rsidRPr="0031080D" w:rsidRDefault="005D4195" w:rsidP="005D4195">
            <w:pPr>
              <w:rPr>
                <w:rFonts w:cs="Arial"/>
                <w:szCs w:val="22"/>
              </w:rPr>
            </w:pPr>
            <w:r w:rsidRPr="0031080D">
              <w:rPr>
                <w:rFonts w:cs="Arial"/>
                <w:bCs/>
                <w:szCs w:val="22"/>
              </w:rPr>
              <w:t>Candidate statement</w:t>
            </w:r>
          </w:p>
        </w:tc>
      </w:tr>
      <w:tr w:rsidR="005D4195" w:rsidRPr="0031080D" w:rsidTr="00E070E4">
        <w:tc>
          <w:tcPr>
            <w:tcW w:w="2376" w:type="dxa"/>
          </w:tcPr>
          <w:p w:rsidR="005D4195" w:rsidRPr="0031080D" w:rsidRDefault="005D4195" w:rsidP="00E070E4">
            <w:pPr>
              <w:rPr>
                <w:rFonts w:cs="Arial"/>
                <w:szCs w:val="22"/>
              </w:rPr>
            </w:pPr>
            <w:r w:rsidRPr="0031080D">
              <w:rPr>
                <w:rFonts w:cs="Arial"/>
                <w:szCs w:val="22"/>
              </w:rPr>
              <w:t>What you must know and understand</w:t>
            </w:r>
          </w:p>
        </w:tc>
        <w:tc>
          <w:tcPr>
            <w:tcW w:w="7230" w:type="dxa"/>
          </w:tcPr>
          <w:p w:rsidR="005D4195" w:rsidRPr="0031080D" w:rsidRDefault="005D4195" w:rsidP="005D4195">
            <w:pPr>
              <w:outlineLvl w:val="0"/>
              <w:rPr>
                <w:rFonts w:cs="Arial"/>
                <w:bCs/>
                <w:szCs w:val="22"/>
              </w:rPr>
            </w:pPr>
            <w:r w:rsidRPr="0031080D">
              <w:rPr>
                <w:rFonts w:cs="Arial"/>
                <w:szCs w:val="22"/>
              </w:rPr>
              <w:t>The asses</w:t>
            </w:r>
            <w:r>
              <w:rPr>
                <w:rFonts w:cs="Arial"/>
                <w:szCs w:val="22"/>
              </w:rPr>
              <w:t>sor can assess statements K1-8</w:t>
            </w:r>
            <w:r w:rsidRPr="0031080D">
              <w:rPr>
                <w:rFonts w:cs="Arial"/>
                <w:szCs w:val="22"/>
              </w:rPr>
              <w:t xml:space="preserve"> by;</w:t>
            </w:r>
            <w:r w:rsidRPr="0031080D">
              <w:rPr>
                <w:rFonts w:cs="Arial"/>
                <w:bCs/>
                <w:szCs w:val="22"/>
              </w:rPr>
              <w:t xml:space="preserve"> </w:t>
            </w:r>
          </w:p>
          <w:p w:rsidR="005D4195" w:rsidRPr="0031080D" w:rsidRDefault="005D4195" w:rsidP="005D4195">
            <w:pPr>
              <w:outlineLvl w:val="0"/>
              <w:rPr>
                <w:rFonts w:cs="Arial"/>
                <w:bCs/>
                <w:szCs w:val="22"/>
              </w:rPr>
            </w:pPr>
            <w:r w:rsidRPr="0031080D">
              <w:rPr>
                <w:rFonts w:cs="Arial"/>
                <w:bCs/>
                <w:szCs w:val="22"/>
              </w:rPr>
              <w:t>Oral questions and/or written questions</w:t>
            </w:r>
          </w:p>
          <w:p w:rsidR="005D4195" w:rsidRPr="0031080D" w:rsidRDefault="005D4195" w:rsidP="005D4195">
            <w:pPr>
              <w:rPr>
                <w:rFonts w:cs="Arial"/>
                <w:bCs/>
                <w:szCs w:val="22"/>
              </w:rPr>
            </w:pPr>
            <w:r w:rsidRPr="0031080D">
              <w:rPr>
                <w:rFonts w:cs="Arial"/>
                <w:bCs/>
                <w:szCs w:val="22"/>
              </w:rPr>
              <w:t>Project</w:t>
            </w:r>
          </w:p>
          <w:p w:rsidR="005D4195" w:rsidRPr="0031080D" w:rsidRDefault="005D4195" w:rsidP="005D4195">
            <w:pPr>
              <w:rPr>
                <w:rFonts w:cs="Arial"/>
                <w:bCs/>
                <w:szCs w:val="22"/>
              </w:rPr>
            </w:pPr>
            <w:r w:rsidRPr="0031080D">
              <w:rPr>
                <w:rFonts w:cs="Arial"/>
                <w:bCs/>
                <w:szCs w:val="22"/>
              </w:rPr>
              <w:t>Reflective account</w:t>
            </w:r>
          </w:p>
          <w:p w:rsidR="005D4195" w:rsidRPr="0031080D" w:rsidRDefault="005D4195" w:rsidP="005D4195">
            <w:pPr>
              <w:rPr>
                <w:rFonts w:cs="Arial"/>
                <w:bCs/>
                <w:szCs w:val="22"/>
              </w:rPr>
            </w:pPr>
            <w:r w:rsidRPr="0031080D">
              <w:rPr>
                <w:rFonts w:cs="Arial"/>
                <w:bCs/>
                <w:szCs w:val="22"/>
              </w:rPr>
              <w:t>Professional discussion</w:t>
            </w:r>
          </w:p>
          <w:p w:rsidR="005D4195" w:rsidRPr="0031080D" w:rsidRDefault="005D4195" w:rsidP="005D4195">
            <w:pPr>
              <w:rPr>
                <w:rFonts w:cs="Arial"/>
                <w:szCs w:val="22"/>
              </w:rPr>
            </w:pPr>
            <w:r w:rsidRPr="0031080D">
              <w:rPr>
                <w:rFonts w:cs="Arial"/>
                <w:bCs/>
                <w:szCs w:val="22"/>
              </w:rPr>
              <w:t>Inferring knowledge and understanding</w:t>
            </w:r>
          </w:p>
        </w:tc>
      </w:tr>
    </w:tbl>
    <w:p w:rsidR="00132142" w:rsidRDefault="00132142"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132142" w:rsidRPr="0031080D" w:rsidTr="00E070E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rPr>
              <w:t>FE2X 04 (4GEN26)</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lang w:eastAsia="en-GB"/>
              </w:rPr>
              <w:t>Organise the Promotion of Additional Services or Products to Customers</w:t>
            </w:r>
            <w:r w:rsidR="005D4195">
              <w:rPr>
                <w:sz w:val="22"/>
                <w:szCs w:val="22"/>
                <w:lang w:eastAsia="en-GB"/>
              </w:rPr>
              <w:t xml:space="preserve"> (</w:t>
            </w:r>
            <w:r w:rsidR="005D4195" w:rsidRPr="00322EFC">
              <w:rPr>
                <w:i/>
                <w:sz w:val="22"/>
                <w:szCs w:val="22"/>
                <w:lang w:eastAsia="en-GB"/>
              </w:rPr>
              <w:t>this unit is imported from th</w:t>
            </w:r>
            <w:r w:rsidR="005D4195">
              <w:rPr>
                <w:i/>
                <w:sz w:val="22"/>
                <w:szCs w:val="22"/>
                <w:lang w:eastAsia="en-GB"/>
              </w:rPr>
              <w:t>e Customer Service 2010</w:t>
            </w:r>
            <w:r w:rsidR="005D4195" w:rsidRPr="00322EFC">
              <w:rPr>
                <w:i/>
                <w:sz w:val="22"/>
                <w:szCs w:val="22"/>
                <w:lang w:eastAsia="en-GB"/>
              </w:rPr>
              <w:t xml:space="preserve"> su</w:t>
            </w:r>
            <w:r w:rsidR="005D4195">
              <w:rPr>
                <w:i/>
                <w:sz w:val="22"/>
                <w:szCs w:val="22"/>
                <w:lang w:eastAsia="en-GB"/>
              </w:rPr>
              <w:t>ite of standards and is referenced as unit A15</w:t>
            </w:r>
            <w:r w:rsidR="005D4195" w:rsidRPr="00322EFC">
              <w:rPr>
                <w:i/>
                <w:sz w:val="22"/>
                <w:szCs w:val="22"/>
                <w:lang w:eastAsia="en-GB"/>
              </w:rPr>
              <w:t xml:space="preserve"> in that suite)</w:t>
            </w:r>
          </w:p>
        </w:tc>
      </w:tr>
      <w:tr w:rsidR="005D4195" w:rsidRPr="0031080D" w:rsidTr="00E070E4">
        <w:tc>
          <w:tcPr>
            <w:tcW w:w="2376" w:type="dxa"/>
          </w:tcPr>
          <w:p w:rsidR="005D4195" w:rsidRPr="0031080D" w:rsidRDefault="005D4195" w:rsidP="00E070E4">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5D4195" w:rsidRPr="0031080D" w:rsidRDefault="005D4195" w:rsidP="005D4195">
            <w:pPr>
              <w:outlineLvl w:val="0"/>
              <w:rPr>
                <w:rFonts w:cs="Arial"/>
                <w:szCs w:val="22"/>
              </w:rPr>
            </w:pPr>
            <w:r w:rsidRPr="0031080D">
              <w:rPr>
                <w:rFonts w:cs="Arial"/>
                <w:szCs w:val="22"/>
              </w:rPr>
              <w:t>The assessor can asses</w:t>
            </w:r>
            <w:r>
              <w:rPr>
                <w:rFonts w:cs="Arial"/>
                <w:szCs w:val="22"/>
              </w:rPr>
              <w:t xml:space="preserve">s statements P1-12 </w:t>
            </w:r>
            <w:r w:rsidRPr="0031080D">
              <w:rPr>
                <w:rFonts w:cs="Arial"/>
                <w:szCs w:val="22"/>
              </w:rPr>
              <w:t>by;</w:t>
            </w:r>
          </w:p>
          <w:p w:rsidR="005D4195" w:rsidRPr="0031080D" w:rsidRDefault="005D4195" w:rsidP="005D4195">
            <w:pPr>
              <w:outlineLvl w:val="0"/>
              <w:rPr>
                <w:rFonts w:cs="Arial"/>
                <w:bCs/>
                <w:szCs w:val="22"/>
              </w:rPr>
            </w:pPr>
            <w:r w:rsidRPr="0031080D">
              <w:rPr>
                <w:rFonts w:cs="Arial"/>
                <w:bCs/>
                <w:szCs w:val="22"/>
              </w:rPr>
              <w:t>Observation</w:t>
            </w:r>
          </w:p>
          <w:p w:rsidR="005D4195" w:rsidRPr="0031080D" w:rsidRDefault="005D4195" w:rsidP="005D4195">
            <w:pPr>
              <w:rPr>
                <w:rFonts w:cs="Arial"/>
                <w:bCs/>
                <w:szCs w:val="22"/>
              </w:rPr>
            </w:pPr>
            <w:r w:rsidRPr="0031080D">
              <w:rPr>
                <w:rFonts w:cs="Arial"/>
                <w:bCs/>
                <w:szCs w:val="22"/>
              </w:rPr>
              <w:t>Products of work</w:t>
            </w:r>
          </w:p>
          <w:p w:rsidR="005D4195" w:rsidRPr="0031080D" w:rsidRDefault="005D4195" w:rsidP="005D4195">
            <w:pPr>
              <w:rPr>
                <w:rFonts w:cs="Arial"/>
                <w:bCs/>
                <w:szCs w:val="22"/>
              </w:rPr>
            </w:pPr>
            <w:r w:rsidRPr="0031080D">
              <w:rPr>
                <w:rFonts w:cs="Arial"/>
                <w:bCs/>
                <w:szCs w:val="22"/>
              </w:rPr>
              <w:t xml:space="preserve">Witness testimony </w:t>
            </w:r>
          </w:p>
          <w:p w:rsidR="005D4195" w:rsidRPr="0031080D" w:rsidRDefault="005D4195" w:rsidP="005D4195">
            <w:pPr>
              <w:rPr>
                <w:rFonts w:cs="Arial"/>
                <w:bCs/>
                <w:szCs w:val="22"/>
              </w:rPr>
            </w:pPr>
            <w:r w:rsidRPr="0031080D">
              <w:rPr>
                <w:rFonts w:cs="Arial"/>
                <w:bCs/>
                <w:szCs w:val="22"/>
              </w:rPr>
              <w:t>Professional discussion</w:t>
            </w:r>
          </w:p>
          <w:p w:rsidR="005D4195" w:rsidRPr="0031080D" w:rsidRDefault="005D4195" w:rsidP="005D4195">
            <w:pPr>
              <w:rPr>
                <w:rFonts w:cs="Arial"/>
                <w:szCs w:val="22"/>
              </w:rPr>
            </w:pPr>
            <w:r w:rsidRPr="0031080D">
              <w:rPr>
                <w:rFonts w:cs="Arial"/>
                <w:bCs/>
                <w:szCs w:val="22"/>
              </w:rPr>
              <w:t>Candidate statement</w:t>
            </w:r>
          </w:p>
        </w:tc>
      </w:tr>
      <w:tr w:rsidR="005D4195" w:rsidRPr="0031080D" w:rsidTr="00E070E4">
        <w:tc>
          <w:tcPr>
            <w:tcW w:w="2376" w:type="dxa"/>
          </w:tcPr>
          <w:p w:rsidR="005D4195" w:rsidRPr="0031080D" w:rsidRDefault="005D4195" w:rsidP="00E070E4">
            <w:pPr>
              <w:rPr>
                <w:rFonts w:cs="Arial"/>
                <w:szCs w:val="22"/>
              </w:rPr>
            </w:pPr>
            <w:r w:rsidRPr="0031080D">
              <w:rPr>
                <w:rFonts w:cs="Arial"/>
                <w:szCs w:val="22"/>
              </w:rPr>
              <w:t>What you must know and understand</w:t>
            </w:r>
          </w:p>
        </w:tc>
        <w:tc>
          <w:tcPr>
            <w:tcW w:w="7230" w:type="dxa"/>
          </w:tcPr>
          <w:p w:rsidR="005D4195" w:rsidRPr="0031080D" w:rsidRDefault="005D4195" w:rsidP="005D4195">
            <w:pPr>
              <w:outlineLvl w:val="0"/>
              <w:rPr>
                <w:rFonts w:cs="Arial"/>
                <w:bCs/>
                <w:szCs w:val="22"/>
              </w:rPr>
            </w:pPr>
            <w:r w:rsidRPr="0031080D">
              <w:rPr>
                <w:rFonts w:cs="Arial"/>
                <w:szCs w:val="22"/>
              </w:rPr>
              <w:t>The asses</w:t>
            </w:r>
            <w:r>
              <w:rPr>
                <w:rFonts w:cs="Arial"/>
                <w:szCs w:val="22"/>
              </w:rPr>
              <w:t>sor can assess statements K1-5</w:t>
            </w:r>
            <w:r w:rsidRPr="0031080D">
              <w:rPr>
                <w:rFonts w:cs="Arial"/>
                <w:szCs w:val="22"/>
              </w:rPr>
              <w:t xml:space="preserve"> by;</w:t>
            </w:r>
            <w:r w:rsidRPr="0031080D">
              <w:rPr>
                <w:rFonts w:cs="Arial"/>
                <w:bCs/>
                <w:szCs w:val="22"/>
              </w:rPr>
              <w:t xml:space="preserve"> </w:t>
            </w:r>
          </w:p>
          <w:p w:rsidR="005D4195" w:rsidRPr="0031080D" w:rsidRDefault="005D4195" w:rsidP="005D4195">
            <w:pPr>
              <w:outlineLvl w:val="0"/>
              <w:rPr>
                <w:rFonts w:cs="Arial"/>
                <w:bCs/>
                <w:szCs w:val="22"/>
              </w:rPr>
            </w:pPr>
            <w:r w:rsidRPr="0031080D">
              <w:rPr>
                <w:rFonts w:cs="Arial"/>
                <w:bCs/>
                <w:szCs w:val="22"/>
              </w:rPr>
              <w:t>Oral questions and/or written questions</w:t>
            </w:r>
          </w:p>
          <w:p w:rsidR="005D4195" w:rsidRPr="0031080D" w:rsidRDefault="005D4195" w:rsidP="005D4195">
            <w:pPr>
              <w:rPr>
                <w:rFonts w:cs="Arial"/>
                <w:bCs/>
                <w:szCs w:val="22"/>
              </w:rPr>
            </w:pPr>
            <w:r w:rsidRPr="0031080D">
              <w:rPr>
                <w:rFonts w:cs="Arial"/>
                <w:bCs/>
                <w:szCs w:val="22"/>
              </w:rPr>
              <w:t>Project</w:t>
            </w:r>
          </w:p>
          <w:p w:rsidR="005D4195" w:rsidRPr="0031080D" w:rsidRDefault="005D4195" w:rsidP="005D4195">
            <w:pPr>
              <w:rPr>
                <w:rFonts w:cs="Arial"/>
                <w:bCs/>
                <w:szCs w:val="22"/>
              </w:rPr>
            </w:pPr>
            <w:r w:rsidRPr="0031080D">
              <w:rPr>
                <w:rFonts w:cs="Arial"/>
                <w:bCs/>
                <w:szCs w:val="22"/>
              </w:rPr>
              <w:t>Reflective account</w:t>
            </w:r>
          </w:p>
          <w:p w:rsidR="005D4195" w:rsidRPr="0031080D" w:rsidRDefault="005D4195" w:rsidP="005D4195">
            <w:pPr>
              <w:rPr>
                <w:rFonts w:cs="Arial"/>
                <w:bCs/>
                <w:szCs w:val="22"/>
              </w:rPr>
            </w:pPr>
            <w:r w:rsidRPr="0031080D">
              <w:rPr>
                <w:rFonts w:cs="Arial"/>
                <w:bCs/>
                <w:szCs w:val="22"/>
              </w:rPr>
              <w:t>Professional discussion</w:t>
            </w:r>
          </w:p>
          <w:p w:rsidR="005D4195" w:rsidRPr="0031080D" w:rsidRDefault="005D4195" w:rsidP="005D4195">
            <w:pPr>
              <w:rPr>
                <w:rFonts w:cs="Arial"/>
                <w:szCs w:val="22"/>
              </w:rPr>
            </w:pPr>
            <w:r w:rsidRPr="0031080D">
              <w:rPr>
                <w:rFonts w:cs="Arial"/>
                <w:bCs/>
                <w:szCs w:val="22"/>
              </w:rPr>
              <w:t>Inferring knowledge and understanding</w:t>
            </w:r>
          </w:p>
        </w:tc>
      </w:tr>
    </w:tbl>
    <w:p w:rsidR="00132142" w:rsidRDefault="00132142"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132142" w:rsidRPr="0031080D" w:rsidTr="00E070E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rPr>
              <w:t>FE3L 04 (4GEN27)</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132142" w:rsidRPr="0031080D" w:rsidRDefault="00E070E4" w:rsidP="00E070E4">
            <w:pPr>
              <w:pStyle w:val="Heading3"/>
              <w:spacing w:before="0" w:after="0"/>
              <w:rPr>
                <w:sz w:val="22"/>
                <w:szCs w:val="22"/>
              </w:rPr>
            </w:pPr>
            <w:r>
              <w:rPr>
                <w:sz w:val="22"/>
                <w:szCs w:val="22"/>
                <w:lang w:eastAsia="en-GB"/>
              </w:rPr>
              <w:t>Review the Quality of Customer Service</w:t>
            </w:r>
            <w:r w:rsidR="005D4195">
              <w:rPr>
                <w:sz w:val="22"/>
                <w:szCs w:val="22"/>
                <w:lang w:eastAsia="en-GB"/>
              </w:rPr>
              <w:t xml:space="preserve"> (</w:t>
            </w:r>
            <w:r w:rsidR="005D4195" w:rsidRPr="00322EFC">
              <w:rPr>
                <w:i/>
                <w:sz w:val="22"/>
                <w:szCs w:val="22"/>
                <w:lang w:eastAsia="en-GB"/>
              </w:rPr>
              <w:t>this unit is imported from th</w:t>
            </w:r>
            <w:r w:rsidR="005D4195">
              <w:rPr>
                <w:i/>
                <w:sz w:val="22"/>
                <w:szCs w:val="22"/>
                <w:lang w:eastAsia="en-GB"/>
              </w:rPr>
              <w:t>e Customer Service 2010</w:t>
            </w:r>
            <w:r w:rsidR="005D4195" w:rsidRPr="00322EFC">
              <w:rPr>
                <w:i/>
                <w:sz w:val="22"/>
                <w:szCs w:val="22"/>
                <w:lang w:eastAsia="en-GB"/>
              </w:rPr>
              <w:t xml:space="preserve"> su</w:t>
            </w:r>
            <w:r w:rsidR="005D4195">
              <w:rPr>
                <w:i/>
                <w:sz w:val="22"/>
                <w:szCs w:val="22"/>
                <w:lang w:eastAsia="en-GB"/>
              </w:rPr>
              <w:t>ite of standards and is referenced as unit B14</w:t>
            </w:r>
            <w:r w:rsidR="005D4195" w:rsidRPr="00322EFC">
              <w:rPr>
                <w:i/>
                <w:sz w:val="22"/>
                <w:szCs w:val="22"/>
                <w:lang w:eastAsia="en-GB"/>
              </w:rPr>
              <w:t xml:space="preserve"> in that suite)</w:t>
            </w:r>
          </w:p>
        </w:tc>
      </w:tr>
      <w:tr w:rsidR="005D4195" w:rsidRPr="0031080D" w:rsidTr="00E070E4">
        <w:tc>
          <w:tcPr>
            <w:tcW w:w="2376" w:type="dxa"/>
          </w:tcPr>
          <w:p w:rsidR="005D4195" w:rsidRPr="0031080D" w:rsidRDefault="005D4195" w:rsidP="00E070E4">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5D4195" w:rsidRPr="0031080D" w:rsidRDefault="005D4195" w:rsidP="005D4195">
            <w:pPr>
              <w:outlineLvl w:val="0"/>
              <w:rPr>
                <w:rFonts w:cs="Arial"/>
                <w:szCs w:val="22"/>
              </w:rPr>
            </w:pPr>
            <w:r w:rsidRPr="0031080D">
              <w:rPr>
                <w:rFonts w:cs="Arial"/>
                <w:szCs w:val="22"/>
              </w:rPr>
              <w:t>The assessor can asses</w:t>
            </w:r>
            <w:r>
              <w:rPr>
                <w:rFonts w:cs="Arial"/>
                <w:szCs w:val="22"/>
              </w:rPr>
              <w:t xml:space="preserve">s statements P1-9 </w:t>
            </w:r>
            <w:r w:rsidRPr="0031080D">
              <w:rPr>
                <w:rFonts w:cs="Arial"/>
                <w:szCs w:val="22"/>
              </w:rPr>
              <w:t>by;</w:t>
            </w:r>
          </w:p>
          <w:p w:rsidR="005D4195" w:rsidRPr="0031080D" w:rsidRDefault="005D4195" w:rsidP="005D4195">
            <w:pPr>
              <w:outlineLvl w:val="0"/>
              <w:rPr>
                <w:rFonts w:cs="Arial"/>
                <w:bCs/>
                <w:szCs w:val="22"/>
              </w:rPr>
            </w:pPr>
            <w:r w:rsidRPr="0031080D">
              <w:rPr>
                <w:rFonts w:cs="Arial"/>
                <w:bCs/>
                <w:szCs w:val="22"/>
              </w:rPr>
              <w:t>Observation</w:t>
            </w:r>
          </w:p>
          <w:p w:rsidR="005D4195" w:rsidRPr="0031080D" w:rsidRDefault="005D4195" w:rsidP="005D4195">
            <w:pPr>
              <w:rPr>
                <w:rFonts w:cs="Arial"/>
                <w:bCs/>
                <w:szCs w:val="22"/>
              </w:rPr>
            </w:pPr>
            <w:r w:rsidRPr="0031080D">
              <w:rPr>
                <w:rFonts w:cs="Arial"/>
                <w:bCs/>
                <w:szCs w:val="22"/>
              </w:rPr>
              <w:t>Products of work</w:t>
            </w:r>
          </w:p>
          <w:p w:rsidR="005D4195" w:rsidRPr="0031080D" w:rsidRDefault="005D4195" w:rsidP="005D4195">
            <w:pPr>
              <w:rPr>
                <w:rFonts w:cs="Arial"/>
                <w:bCs/>
                <w:szCs w:val="22"/>
              </w:rPr>
            </w:pPr>
            <w:r w:rsidRPr="0031080D">
              <w:rPr>
                <w:rFonts w:cs="Arial"/>
                <w:bCs/>
                <w:szCs w:val="22"/>
              </w:rPr>
              <w:t xml:space="preserve">Witness testimony </w:t>
            </w:r>
          </w:p>
          <w:p w:rsidR="005D4195" w:rsidRPr="0031080D" w:rsidRDefault="005D4195" w:rsidP="005D4195">
            <w:pPr>
              <w:rPr>
                <w:rFonts w:cs="Arial"/>
                <w:bCs/>
                <w:szCs w:val="22"/>
              </w:rPr>
            </w:pPr>
            <w:r w:rsidRPr="0031080D">
              <w:rPr>
                <w:rFonts w:cs="Arial"/>
                <w:bCs/>
                <w:szCs w:val="22"/>
              </w:rPr>
              <w:t>Professional discussion</w:t>
            </w:r>
          </w:p>
          <w:p w:rsidR="005D4195" w:rsidRPr="0031080D" w:rsidRDefault="005D4195" w:rsidP="005D4195">
            <w:pPr>
              <w:rPr>
                <w:rFonts w:cs="Arial"/>
                <w:szCs w:val="22"/>
              </w:rPr>
            </w:pPr>
            <w:r w:rsidRPr="0031080D">
              <w:rPr>
                <w:rFonts w:cs="Arial"/>
                <w:bCs/>
                <w:szCs w:val="22"/>
              </w:rPr>
              <w:t>Candidate statement</w:t>
            </w:r>
          </w:p>
        </w:tc>
      </w:tr>
      <w:tr w:rsidR="005D4195" w:rsidRPr="0031080D" w:rsidTr="00E070E4">
        <w:tc>
          <w:tcPr>
            <w:tcW w:w="2376" w:type="dxa"/>
          </w:tcPr>
          <w:p w:rsidR="005D4195" w:rsidRPr="0031080D" w:rsidRDefault="005D4195" w:rsidP="00E070E4">
            <w:pPr>
              <w:rPr>
                <w:rFonts w:cs="Arial"/>
                <w:szCs w:val="22"/>
              </w:rPr>
            </w:pPr>
            <w:r w:rsidRPr="0031080D">
              <w:rPr>
                <w:rFonts w:cs="Arial"/>
                <w:szCs w:val="22"/>
              </w:rPr>
              <w:t>What you must know and understand</w:t>
            </w:r>
          </w:p>
        </w:tc>
        <w:tc>
          <w:tcPr>
            <w:tcW w:w="7230" w:type="dxa"/>
          </w:tcPr>
          <w:p w:rsidR="005D4195" w:rsidRPr="0031080D" w:rsidRDefault="005D4195" w:rsidP="005D4195">
            <w:pPr>
              <w:outlineLvl w:val="0"/>
              <w:rPr>
                <w:rFonts w:cs="Arial"/>
                <w:bCs/>
                <w:szCs w:val="22"/>
              </w:rPr>
            </w:pPr>
            <w:r w:rsidRPr="0031080D">
              <w:rPr>
                <w:rFonts w:cs="Arial"/>
                <w:szCs w:val="22"/>
              </w:rPr>
              <w:t>The asses</w:t>
            </w:r>
            <w:r>
              <w:rPr>
                <w:rFonts w:cs="Arial"/>
                <w:szCs w:val="22"/>
              </w:rPr>
              <w:t>sor can assess statements K1-8</w:t>
            </w:r>
            <w:r w:rsidRPr="0031080D">
              <w:rPr>
                <w:rFonts w:cs="Arial"/>
                <w:szCs w:val="22"/>
              </w:rPr>
              <w:t xml:space="preserve"> by;</w:t>
            </w:r>
            <w:r w:rsidRPr="0031080D">
              <w:rPr>
                <w:rFonts w:cs="Arial"/>
                <w:bCs/>
                <w:szCs w:val="22"/>
              </w:rPr>
              <w:t xml:space="preserve"> </w:t>
            </w:r>
          </w:p>
          <w:p w:rsidR="005D4195" w:rsidRPr="0031080D" w:rsidRDefault="005D4195" w:rsidP="005D4195">
            <w:pPr>
              <w:outlineLvl w:val="0"/>
              <w:rPr>
                <w:rFonts w:cs="Arial"/>
                <w:bCs/>
                <w:szCs w:val="22"/>
              </w:rPr>
            </w:pPr>
            <w:r w:rsidRPr="0031080D">
              <w:rPr>
                <w:rFonts w:cs="Arial"/>
                <w:bCs/>
                <w:szCs w:val="22"/>
              </w:rPr>
              <w:t>Oral questions and/or written questions</w:t>
            </w:r>
          </w:p>
          <w:p w:rsidR="005D4195" w:rsidRPr="0031080D" w:rsidRDefault="005D4195" w:rsidP="005D4195">
            <w:pPr>
              <w:rPr>
                <w:rFonts w:cs="Arial"/>
                <w:bCs/>
                <w:szCs w:val="22"/>
              </w:rPr>
            </w:pPr>
            <w:r w:rsidRPr="0031080D">
              <w:rPr>
                <w:rFonts w:cs="Arial"/>
                <w:bCs/>
                <w:szCs w:val="22"/>
              </w:rPr>
              <w:t>Project</w:t>
            </w:r>
          </w:p>
          <w:p w:rsidR="005D4195" w:rsidRPr="0031080D" w:rsidRDefault="005D4195" w:rsidP="005D4195">
            <w:pPr>
              <w:rPr>
                <w:rFonts w:cs="Arial"/>
                <w:bCs/>
                <w:szCs w:val="22"/>
              </w:rPr>
            </w:pPr>
            <w:r w:rsidRPr="0031080D">
              <w:rPr>
                <w:rFonts w:cs="Arial"/>
                <w:bCs/>
                <w:szCs w:val="22"/>
              </w:rPr>
              <w:t>Reflective account</w:t>
            </w:r>
          </w:p>
          <w:p w:rsidR="005D4195" w:rsidRPr="0031080D" w:rsidRDefault="005D4195" w:rsidP="005D4195">
            <w:pPr>
              <w:rPr>
                <w:rFonts w:cs="Arial"/>
                <w:bCs/>
                <w:szCs w:val="22"/>
              </w:rPr>
            </w:pPr>
            <w:r w:rsidRPr="0031080D">
              <w:rPr>
                <w:rFonts w:cs="Arial"/>
                <w:bCs/>
                <w:szCs w:val="22"/>
              </w:rPr>
              <w:t>Professional discussion</w:t>
            </w:r>
          </w:p>
          <w:p w:rsidR="005D4195" w:rsidRPr="0031080D" w:rsidRDefault="005D4195" w:rsidP="005D4195">
            <w:pPr>
              <w:rPr>
                <w:rFonts w:cs="Arial"/>
                <w:szCs w:val="22"/>
              </w:rPr>
            </w:pPr>
            <w:r w:rsidRPr="0031080D">
              <w:rPr>
                <w:rFonts w:cs="Arial"/>
                <w:bCs/>
                <w:szCs w:val="22"/>
              </w:rPr>
              <w:t>Inferring knowledge and understanding</w:t>
            </w:r>
          </w:p>
        </w:tc>
      </w:tr>
    </w:tbl>
    <w:p w:rsidR="00132142" w:rsidRDefault="00132142"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E070E4" w:rsidRPr="0031080D" w:rsidTr="00E070E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E070E4" w:rsidRPr="0031080D" w:rsidRDefault="00E070E4" w:rsidP="00E070E4">
            <w:pPr>
              <w:pStyle w:val="Heading3"/>
              <w:spacing w:before="0" w:after="0"/>
              <w:rPr>
                <w:sz w:val="22"/>
                <w:szCs w:val="22"/>
              </w:rPr>
            </w:pPr>
            <w:r>
              <w:rPr>
                <w:sz w:val="22"/>
                <w:szCs w:val="22"/>
              </w:rPr>
              <w:lastRenderedPageBreak/>
              <w:t>FEH3 04 (HSL28)</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E070E4" w:rsidRPr="0031080D" w:rsidRDefault="00E070E4" w:rsidP="00E070E4">
            <w:pPr>
              <w:pStyle w:val="Heading3"/>
              <w:spacing w:before="0" w:after="0"/>
              <w:rPr>
                <w:sz w:val="22"/>
                <w:szCs w:val="22"/>
              </w:rPr>
            </w:pPr>
            <w:r>
              <w:rPr>
                <w:sz w:val="22"/>
                <w:szCs w:val="22"/>
                <w:lang w:eastAsia="en-GB"/>
              </w:rPr>
              <w:t>Manage the Environmental Impact of Your Work</w:t>
            </w:r>
            <w:r w:rsidR="005D4195">
              <w:rPr>
                <w:sz w:val="22"/>
                <w:szCs w:val="22"/>
                <w:lang w:eastAsia="en-GB"/>
              </w:rPr>
              <w:t xml:space="preserve"> (</w:t>
            </w:r>
            <w:r w:rsidR="005D4195" w:rsidRPr="00322EFC">
              <w:rPr>
                <w:i/>
                <w:sz w:val="22"/>
                <w:szCs w:val="22"/>
                <w:lang w:eastAsia="en-GB"/>
              </w:rPr>
              <w:t>this unit is imported from the Leadership and Management 2009 su</w:t>
            </w:r>
            <w:r w:rsidR="005D4195">
              <w:rPr>
                <w:i/>
                <w:sz w:val="22"/>
                <w:szCs w:val="22"/>
                <w:lang w:eastAsia="en-GB"/>
              </w:rPr>
              <w:t>ite of standards and is referenced as unit E9</w:t>
            </w:r>
            <w:r w:rsidR="005D4195" w:rsidRPr="00322EFC">
              <w:rPr>
                <w:i/>
                <w:sz w:val="22"/>
                <w:szCs w:val="22"/>
                <w:lang w:eastAsia="en-GB"/>
              </w:rPr>
              <w:t xml:space="preserve"> in that suite)</w:t>
            </w:r>
          </w:p>
        </w:tc>
      </w:tr>
      <w:tr w:rsidR="005D4195" w:rsidRPr="0031080D" w:rsidTr="00E070E4">
        <w:tc>
          <w:tcPr>
            <w:tcW w:w="2376" w:type="dxa"/>
          </w:tcPr>
          <w:p w:rsidR="005D4195" w:rsidRPr="0031080D" w:rsidRDefault="005D4195" w:rsidP="00E070E4">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5D4195" w:rsidRPr="0031080D" w:rsidRDefault="005D4195" w:rsidP="005D4195">
            <w:pPr>
              <w:outlineLvl w:val="0"/>
              <w:rPr>
                <w:rFonts w:cs="Arial"/>
                <w:szCs w:val="22"/>
              </w:rPr>
            </w:pPr>
            <w:r w:rsidRPr="0031080D">
              <w:rPr>
                <w:rFonts w:cs="Arial"/>
                <w:szCs w:val="22"/>
              </w:rPr>
              <w:t>The assessor can asses</w:t>
            </w:r>
            <w:r>
              <w:rPr>
                <w:rFonts w:cs="Arial"/>
                <w:szCs w:val="22"/>
              </w:rPr>
              <w:t xml:space="preserve">s statements P1-7 </w:t>
            </w:r>
            <w:r w:rsidRPr="0031080D">
              <w:rPr>
                <w:rFonts w:cs="Arial"/>
                <w:szCs w:val="22"/>
              </w:rPr>
              <w:t>by;</w:t>
            </w:r>
          </w:p>
          <w:p w:rsidR="005D4195" w:rsidRPr="0031080D" w:rsidRDefault="005D4195" w:rsidP="005D4195">
            <w:pPr>
              <w:outlineLvl w:val="0"/>
              <w:rPr>
                <w:rFonts w:cs="Arial"/>
                <w:bCs/>
                <w:szCs w:val="22"/>
              </w:rPr>
            </w:pPr>
            <w:r w:rsidRPr="0031080D">
              <w:rPr>
                <w:rFonts w:cs="Arial"/>
                <w:bCs/>
                <w:szCs w:val="22"/>
              </w:rPr>
              <w:t>Observation</w:t>
            </w:r>
          </w:p>
          <w:p w:rsidR="005D4195" w:rsidRPr="0031080D" w:rsidRDefault="005D4195" w:rsidP="005D4195">
            <w:pPr>
              <w:rPr>
                <w:rFonts w:cs="Arial"/>
                <w:bCs/>
                <w:szCs w:val="22"/>
              </w:rPr>
            </w:pPr>
            <w:r w:rsidRPr="0031080D">
              <w:rPr>
                <w:rFonts w:cs="Arial"/>
                <w:bCs/>
                <w:szCs w:val="22"/>
              </w:rPr>
              <w:t>Products of work</w:t>
            </w:r>
          </w:p>
          <w:p w:rsidR="005D4195" w:rsidRPr="0031080D" w:rsidRDefault="005D4195" w:rsidP="005D4195">
            <w:pPr>
              <w:rPr>
                <w:rFonts w:cs="Arial"/>
                <w:bCs/>
                <w:szCs w:val="22"/>
              </w:rPr>
            </w:pPr>
            <w:r w:rsidRPr="0031080D">
              <w:rPr>
                <w:rFonts w:cs="Arial"/>
                <w:bCs/>
                <w:szCs w:val="22"/>
              </w:rPr>
              <w:t xml:space="preserve">Witness testimony </w:t>
            </w:r>
          </w:p>
          <w:p w:rsidR="005D4195" w:rsidRPr="0031080D" w:rsidRDefault="005D4195" w:rsidP="005D4195">
            <w:pPr>
              <w:rPr>
                <w:rFonts w:cs="Arial"/>
                <w:bCs/>
                <w:szCs w:val="22"/>
              </w:rPr>
            </w:pPr>
            <w:r w:rsidRPr="0031080D">
              <w:rPr>
                <w:rFonts w:cs="Arial"/>
                <w:bCs/>
                <w:szCs w:val="22"/>
              </w:rPr>
              <w:t>Professional discussion</w:t>
            </w:r>
          </w:p>
          <w:p w:rsidR="005D4195" w:rsidRPr="0031080D" w:rsidRDefault="005D4195" w:rsidP="005D4195">
            <w:pPr>
              <w:rPr>
                <w:rFonts w:cs="Arial"/>
                <w:szCs w:val="22"/>
              </w:rPr>
            </w:pPr>
            <w:r w:rsidRPr="0031080D">
              <w:rPr>
                <w:rFonts w:cs="Arial"/>
                <w:bCs/>
                <w:szCs w:val="22"/>
              </w:rPr>
              <w:t>Candidate statement</w:t>
            </w:r>
          </w:p>
        </w:tc>
      </w:tr>
      <w:tr w:rsidR="005D4195" w:rsidRPr="0031080D" w:rsidTr="00E070E4">
        <w:tc>
          <w:tcPr>
            <w:tcW w:w="2376" w:type="dxa"/>
          </w:tcPr>
          <w:p w:rsidR="005D4195" w:rsidRPr="0031080D" w:rsidRDefault="005D4195" w:rsidP="00E070E4">
            <w:pPr>
              <w:rPr>
                <w:rFonts w:cs="Arial"/>
                <w:szCs w:val="22"/>
              </w:rPr>
            </w:pPr>
            <w:r w:rsidRPr="0031080D">
              <w:rPr>
                <w:rFonts w:cs="Arial"/>
                <w:szCs w:val="22"/>
              </w:rPr>
              <w:t>What you must know and understand</w:t>
            </w:r>
          </w:p>
        </w:tc>
        <w:tc>
          <w:tcPr>
            <w:tcW w:w="7230" w:type="dxa"/>
          </w:tcPr>
          <w:p w:rsidR="005D4195" w:rsidRPr="0031080D" w:rsidRDefault="005D4195" w:rsidP="005D4195">
            <w:pPr>
              <w:outlineLvl w:val="0"/>
              <w:rPr>
                <w:rFonts w:cs="Arial"/>
                <w:bCs/>
                <w:szCs w:val="22"/>
              </w:rPr>
            </w:pPr>
            <w:r w:rsidRPr="0031080D">
              <w:rPr>
                <w:rFonts w:cs="Arial"/>
                <w:szCs w:val="22"/>
              </w:rPr>
              <w:t>The asses</w:t>
            </w:r>
            <w:r>
              <w:rPr>
                <w:rFonts w:cs="Arial"/>
                <w:szCs w:val="22"/>
              </w:rPr>
              <w:t>sor can assess statements K1-13</w:t>
            </w:r>
            <w:r w:rsidRPr="0031080D">
              <w:rPr>
                <w:rFonts w:cs="Arial"/>
                <w:szCs w:val="22"/>
              </w:rPr>
              <w:t xml:space="preserve"> by;</w:t>
            </w:r>
            <w:r w:rsidRPr="0031080D">
              <w:rPr>
                <w:rFonts w:cs="Arial"/>
                <w:bCs/>
                <w:szCs w:val="22"/>
              </w:rPr>
              <w:t xml:space="preserve"> </w:t>
            </w:r>
          </w:p>
          <w:p w:rsidR="005D4195" w:rsidRPr="0031080D" w:rsidRDefault="005D4195" w:rsidP="005D4195">
            <w:pPr>
              <w:outlineLvl w:val="0"/>
              <w:rPr>
                <w:rFonts w:cs="Arial"/>
                <w:bCs/>
                <w:szCs w:val="22"/>
              </w:rPr>
            </w:pPr>
            <w:r w:rsidRPr="0031080D">
              <w:rPr>
                <w:rFonts w:cs="Arial"/>
                <w:bCs/>
                <w:szCs w:val="22"/>
              </w:rPr>
              <w:t>Oral questions and/or written questions</w:t>
            </w:r>
          </w:p>
          <w:p w:rsidR="005D4195" w:rsidRPr="0031080D" w:rsidRDefault="005D4195" w:rsidP="005D4195">
            <w:pPr>
              <w:rPr>
                <w:rFonts w:cs="Arial"/>
                <w:bCs/>
                <w:szCs w:val="22"/>
              </w:rPr>
            </w:pPr>
            <w:r w:rsidRPr="0031080D">
              <w:rPr>
                <w:rFonts w:cs="Arial"/>
                <w:bCs/>
                <w:szCs w:val="22"/>
              </w:rPr>
              <w:t>Project</w:t>
            </w:r>
          </w:p>
          <w:p w:rsidR="005D4195" w:rsidRPr="0031080D" w:rsidRDefault="005D4195" w:rsidP="005D4195">
            <w:pPr>
              <w:rPr>
                <w:rFonts w:cs="Arial"/>
                <w:bCs/>
                <w:szCs w:val="22"/>
              </w:rPr>
            </w:pPr>
            <w:r w:rsidRPr="0031080D">
              <w:rPr>
                <w:rFonts w:cs="Arial"/>
                <w:bCs/>
                <w:szCs w:val="22"/>
              </w:rPr>
              <w:t>Reflective account</w:t>
            </w:r>
          </w:p>
          <w:p w:rsidR="005D4195" w:rsidRPr="0031080D" w:rsidRDefault="005D4195" w:rsidP="005D4195">
            <w:pPr>
              <w:rPr>
                <w:rFonts w:cs="Arial"/>
                <w:bCs/>
                <w:szCs w:val="22"/>
              </w:rPr>
            </w:pPr>
            <w:r w:rsidRPr="0031080D">
              <w:rPr>
                <w:rFonts w:cs="Arial"/>
                <w:bCs/>
                <w:szCs w:val="22"/>
              </w:rPr>
              <w:t>Professional discussion</w:t>
            </w:r>
          </w:p>
          <w:p w:rsidR="005D4195" w:rsidRPr="0031080D" w:rsidRDefault="005D4195" w:rsidP="005D4195">
            <w:pPr>
              <w:rPr>
                <w:rFonts w:cs="Arial"/>
                <w:szCs w:val="22"/>
              </w:rPr>
            </w:pPr>
            <w:r w:rsidRPr="0031080D">
              <w:rPr>
                <w:rFonts w:cs="Arial"/>
                <w:bCs/>
                <w:szCs w:val="22"/>
              </w:rPr>
              <w:t>Inferring knowledge and understanding</w:t>
            </w:r>
          </w:p>
        </w:tc>
      </w:tr>
      <w:tr w:rsidR="005D4195" w:rsidRPr="0031080D" w:rsidTr="00E070E4">
        <w:tc>
          <w:tcPr>
            <w:tcW w:w="2376" w:type="dxa"/>
          </w:tcPr>
          <w:p w:rsidR="005D4195" w:rsidRPr="0031080D" w:rsidRDefault="005D4195" w:rsidP="005D4195">
            <w:pPr>
              <w:rPr>
                <w:rFonts w:cs="Arial"/>
                <w:b/>
                <w:bCs/>
                <w:szCs w:val="22"/>
              </w:rPr>
            </w:pPr>
            <w:r>
              <w:rPr>
                <w:rFonts w:cs="Arial"/>
                <w:szCs w:val="22"/>
              </w:rPr>
              <w:t>Behaviours</w:t>
            </w:r>
          </w:p>
        </w:tc>
        <w:tc>
          <w:tcPr>
            <w:tcW w:w="7230" w:type="dxa"/>
          </w:tcPr>
          <w:p w:rsidR="005D4195" w:rsidRPr="00EA2729" w:rsidRDefault="005D4195" w:rsidP="005D4195">
            <w:pPr>
              <w:rPr>
                <w:rFonts w:cs="Arial"/>
                <w:szCs w:val="22"/>
              </w:rPr>
            </w:pPr>
            <w:r>
              <w:rPr>
                <w:rFonts w:cs="Arial"/>
                <w:szCs w:val="22"/>
              </w:rPr>
              <w:t>The assessor should be able to infer that the candidate has exhibited the appropriate behaviours through observing their performance or checking products of work.  In addition, professional discussion and/or witness testimony could be used.</w:t>
            </w:r>
          </w:p>
        </w:tc>
      </w:tr>
    </w:tbl>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Default="00AB59D6" w:rsidP="003757B0">
      <w:pPr>
        <w:pStyle w:val="Footer"/>
        <w:tabs>
          <w:tab w:val="clear" w:pos="4320"/>
          <w:tab w:val="clear" w:pos="8640"/>
        </w:tabs>
        <w:rPr>
          <w:rFonts w:cs="Arial"/>
          <w:b/>
          <w:szCs w:val="22"/>
        </w:rPr>
      </w:pPr>
    </w:p>
    <w:p w:rsidR="00AB59D6" w:rsidRPr="0031080D" w:rsidRDefault="00AB59D6"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835974"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835974" w:rsidRPr="0031080D" w:rsidRDefault="00AB4878" w:rsidP="003757B0">
            <w:pPr>
              <w:pStyle w:val="Heading3"/>
              <w:spacing w:before="0" w:after="0"/>
              <w:rPr>
                <w:sz w:val="22"/>
                <w:szCs w:val="22"/>
              </w:rPr>
            </w:pPr>
            <w:r>
              <w:rPr>
                <w:sz w:val="22"/>
                <w:szCs w:val="22"/>
              </w:rPr>
              <w:lastRenderedPageBreak/>
              <w:t>H2YR 04 (4KM31)</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835974" w:rsidRPr="0031080D" w:rsidRDefault="008A7DEE" w:rsidP="003757B0">
            <w:pPr>
              <w:pStyle w:val="Heading3"/>
              <w:spacing w:before="0" w:after="0"/>
              <w:rPr>
                <w:sz w:val="22"/>
                <w:szCs w:val="22"/>
              </w:rPr>
            </w:pPr>
            <w:r w:rsidRPr="0031080D">
              <w:rPr>
                <w:sz w:val="22"/>
                <w:szCs w:val="22"/>
              </w:rPr>
              <w:t>Participate in the Design, I</w:t>
            </w:r>
            <w:r w:rsidR="00835974" w:rsidRPr="0031080D">
              <w:rPr>
                <w:sz w:val="22"/>
                <w:szCs w:val="22"/>
              </w:rPr>
              <w:t>mplementation and</w:t>
            </w:r>
            <w:r w:rsidR="00AB4878">
              <w:rPr>
                <w:sz w:val="22"/>
                <w:szCs w:val="22"/>
              </w:rPr>
              <w:t xml:space="preserve"> </w:t>
            </w:r>
            <w:r w:rsidRPr="0031080D">
              <w:rPr>
                <w:sz w:val="22"/>
                <w:szCs w:val="22"/>
              </w:rPr>
              <w:t>Monitoring of a Kitchen Food Safety M</w:t>
            </w:r>
            <w:r w:rsidR="00835974" w:rsidRPr="0031080D">
              <w:rPr>
                <w:sz w:val="22"/>
                <w:szCs w:val="22"/>
              </w:rPr>
              <w:t>anagement</w:t>
            </w:r>
            <w:r w:rsidR="00AB4878">
              <w:rPr>
                <w:sz w:val="22"/>
                <w:szCs w:val="22"/>
              </w:rPr>
              <w:t xml:space="preserve"> </w:t>
            </w:r>
            <w:r w:rsidRPr="0031080D">
              <w:rPr>
                <w:sz w:val="22"/>
                <w:szCs w:val="22"/>
              </w:rPr>
              <w:t>S</w:t>
            </w:r>
            <w:r w:rsidR="00835974" w:rsidRPr="0031080D">
              <w:rPr>
                <w:sz w:val="22"/>
                <w:szCs w:val="22"/>
              </w:rPr>
              <w:t>ystem</w:t>
            </w:r>
          </w:p>
        </w:tc>
      </w:tr>
      <w:tr w:rsidR="00835974" w:rsidRPr="0031080D" w:rsidTr="008B0F64">
        <w:tc>
          <w:tcPr>
            <w:tcW w:w="2376" w:type="dxa"/>
          </w:tcPr>
          <w:p w:rsidR="00835974" w:rsidRPr="0031080D" w:rsidRDefault="00835974"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835974" w:rsidRPr="0031080D" w:rsidRDefault="00835974" w:rsidP="003757B0">
            <w:pPr>
              <w:outlineLvl w:val="0"/>
              <w:rPr>
                <w:rFonts w:cs="Arial"/>
                <w:szCs w:val="22"/>
              </w:rPr>
            </w:pPr>
            <w:r w:rsidRPr="0031080D">
              <w:rPr>
                <w:rFonts w:cs="Arial"/>
                <w:szCs w:val="22"/>
              </w:rPr>
              <w:t xml:space="preserve">The assessor can assess statements </w:t>
            </w:r>
            <w:r w:rsidR="00E53D55">
              <w:rPr>
                <w:rFonts w:cs="Arial"/>
                <w:szCs w:val="22"/>
              </w:rPr>
              <w:t>P1-</w:t>
            </w:r>
            <w:r w:rsidRPr="0031080D">
              <w:rPr>
                <w:rFonts w:cs="Arial"/>
                <w:szCs w:val="22"/>
              </w:rPr>
              <w:t>16 by;</w:t>
            </w:r>
          </w:p>
          <w:p w:rsidR="00835974" w:rsidRPr="0031080D" w:rsidRDefault="00835974" w:rsidP="003757B0">
            <w:pPr>
              <w:outlineLvl w:val="0"/>
              <w:rPr>
                <w:rFonts w:cs="Arial"/>
                <w:bCs/>
                <w:szCs w:val="22"/>
              </w:rPr>
            </w:pPr>
            <w:r w:rsidRPr="0031080D">
              <w:rPr>
                <w:rFonts w:cs="Arial"/>
                <w:bCs/>
                <w:szCs w:val="22"/>
              </w:rPr>
              <w:t>Observation</w:t>
            </w:r>
          </w:p>
          <w:p w:rsidR="00835974" w:rsidRPr="0031080D" w:rsidRDefault="00835974" w:rsidP="003757B0">
            <w:pPr>
              <w:rPr>
                <w:rFonts w:cs="Arial"/>
                <w:bCs/>
                <w:szCs w:val="22"/>
              </w:rPr>
            </w:pPr>
            <w:r w:rsidRPr="0031080D">
              <w:rPr>
                <w:rFonts w:cs="Arial"/>
                <w:bCs/>
                <w:szCs w:val="22"/>
              </w:rPr>
              <w:t>Products of work</w:t>
            </w:r>
          </w:p>
          <w:p w:rsidR="00835974" w:rsidRPr="0031080D" w:rsidRDefault="00835974" w:rsidP="003757B0">
            <w:pPr>
              <w:rPr>
                <w:rFonts w:cs="Arial"/>
                <w:bCs/>
                <w:szCs w:val="22"/>
              </w:rPr>
            </w:pPr>
            <w:r w:rsidRPr="0031080D">
              <w:rPr>
                <w:rFonts w:cs="Arial"/>
                <w:bCs/>
                <w:szCs w:val="22"/>
              </w:rPr>
              <w:t xml:space="preserve">Witness testimony </w:t>
            </w:r>
          </w:p>
          <w:p w:rsidR="00835974" w:rsidRPr="0031080D" w:rsidRDefault="00835974" w:rsidP="003757B0">
            <w:pPr>
              <w:rPr>
                <w:rFonts w:cs="Arial"/>
                <w:bCs/>
                <w:szCs w:val="22"/>
              </w:rPr>
            </w:pPr>
            <w:r w:rsidRPr="0031080D">
              <w:rPr>
                <w:rFonts w:cs="Arial"/>
                <w:bCs/>
                <w:szCs w:val="22"/>
              </w:rPr>
              <w:t>Professional discussion</w:t>
            </w:r>
          </w:p>
          <w:p w:rsidR="00835974" w:rsidRPr="0031080D" w:rsidRDefault="00835974" w:rsidP="003757B0">
            <w:pPr>
              <w:rPr>
                <w:rFonts w:cs="Arial"/>
                <w:szCs w:val="22"/>
              </w:rPr>
            </w:pPr>
            <w:r w:rsidRPr="0031080D">
              <w:rPr>
                <w:rFonts w:cs="Arial"/>
                <w:bCs/>
                <w:szCs w:val="22"/>
              </w:rPr>
              <w:t>Candidate statement</w:t>
            </w:r>
          </w:p>
        </w:tc>
      </w:tr>
      <w:tr w:rsidR="00835974" w:rsidRPr="0031080D" w:rsidTr="008B0F64">
        <w:tc>
          <w:tcPr>
            <w:tcW w:w="2376" w:type="dxa"/>
          </w:tcPr>
          <w:p w:rsidR="00835974" w:rsidRPr="0031080D" w:rsidRDefault="00835974" w:rsidP="003757B0">
            <w:pPr>
              <w:rPr>
                <w:rFonts w:cs="Arial"/>
                <w:szCs w:val="22"/>
              </w:rPr>
            </w:pPr>
            <w:r w:rsidRPr="0031080D">
              <w:rPr>
                <w:rFonts w:cs="Arial"/>
                <w:szCs w:val="22"/>
              </w:rPr>
              <w:t>What you must know and understand</w:t>
            </w:r>
          </w:p>
        </w:tc>
        <w:tc>
          <w:tcPr>
            <w:tcW w:w="7230" w:type="dxa"/>
          </w:tcPr>
          <w:p w:rsidR="00835974" w:rsidRPr="0031080D" w:rsidRDefault="00835974" w:rsidP="003757B0">
            <w:pPr>
              <w:outlineLvl w:val="0"/>
              <w:rPr>
                <w:rFonts w:cs="Arial"/>
                <w:bCs/>
                <w:szCs w:val="22"/>
              </w:rPr>
            </w:pPr>
            <w:r w:rsidRPr="0031080D">
              <w:rPr>
                <w:rFonts w:cs="Arial"/>
                <w:szCs w:val="22"/>
              </w:rPr>
              <w:t>The as</w:t>
            </w:r>
            <w:r w:rsidR="00E53D55">
              <w:rPr>
                <w:rFonts w:cs="Arial"/>
                <w:szCs w:val="22"/>
              </w:rPr>
              <w:t>sessor can assess statements K1</w:t>
            </w:r>
            <w:r w:rsidRPr="0031080D">
              <w:rPr>
                <w:rFonts w:cs="Arial"/>
                <w:szCs w:val="22"/>
              </w:rPr>
              <w:t>-13 by;</w:t>
            </w:r>
            <w:r w:rsidRPr="0031080D">
              <w:rPr>
                <w:rFonts w:cs="Arial"/>
                <w:bCs/>
                <w:szCs w:val="22"/>
              </w:rPr>
              <w:t xml:space="preserve"> </w:t>
            </w:r>
          </w:p>
          <w:p w:rsidR="00835974" w:rsidRPr="0031080D" w:rsidRDefault="00835974" w:rsidP="003757B0">
            <w:pPr>
              <w:outlineLvl w:val="0"/>
              <w:rPr>
                <w:rFonts w:cs="Arial"/>
                <w:bCs/>
                <w:szCs w:val="22"/>
              </w:rPr>
            </w:pPr>
            <w:r w:rsidRPr="0031080D">
              <w:rPr>
                <w:rFonts w:cs="Arial"/>
                <w:bCs/>
                <w:szCs w:val="22"/>
              </w:rPr>
              <w:t>Oral questions and/or written questions</w:t>
            </w:r>
          </w:p>
          <w:p w:rsidR="00835974" w:rsidRPr="0031080D" w:rsidRDefault="00835974" w:rsidP="003757B0">
            <w:pPr>
              <w:rPr>
                <w:rFonts w:cs="Arial"/>
                <w:bCs/>
                <w:szCs w:val="22"/>
              </w:rPr>
            </w:pPr>
            <w:r w:rsidRPr="0031080D">
              <w:rPr>
                <w:rFonts w:cs="Arial"/>
                <w:bCs/>
                <w:szCs w:val="22"/>
              </w:rPr>
              <w:t>Project</w:t>
            </w:r>
          </w:p>
          <w:p w:rsidR="00835974" w:rsidRPr="0031080D" w:rsidRDefault="00835974" w:rsidP="003757B0">
            <w:pPr>
              <w:rPr>
                <w:rFonts w:cs="Arial"/>
                <w:bCs/>
                <w:szCs w:val="22"/>
              </w:rPr>
            </w:pPr>
            <w:r w:rsidRPr="0031080D">
              <w:rPr>
                <w:rFonts w:cs="Arial"/>
                <w:bCs/>
                <w:szCs w:val="22"/>
              </w:rPr>
              <w:t>Reflective account</w:t>
            </w:r>
          </w:p>
          <w:p w:rsidR="00835974" w:rsidRPr="0031080D" w:rsidRDefault="00835974" w:rsidP="003757B0">
            <w:pPr>
              <w:rPr>
                <w:rFonts w:cs="Arial"/>
                <w:bCs/>
                <w:szCs w:val="22"/>
              </w:rPr>
            </w:pPr>
            <w:r w:rsidRPr="0031080D">
              <w:rPr>
                <w:rFonts w:cs="Arial"/>
                <w:bCs/>
                <w:szCs w:val="22"/>
              </w:rPr>
              <w:t>Professional discussion</w:t>
            </w:r>
          </w:p>
          <w:p w:rsidR="00835974" w:rsidRPr="0031080D" w:rsidRDefault="00835974" w:rsidP="003757B0">
            <w:pPr>
              <w:rPr>
                <w:rFonts w:cs="Arial"/>
                <w:szCs w:val="22"/>
              </w:rPr>
            </w:pPr>
            <w:r w:rsidRPr="0031080D">
              <w:rPr>
                <w:rFonts w:cs="Arial"/>
                <w:bCs/>
                <w:szCs w:val="22"/>
              </w:rPr>
              <w:t>Inferring knowledge and understanding</w:t>
            </w:r>
          </w:p>
        </w:tc>
      </w:tr>
      <w:tr w:rsidR="00835974" w:rsidRPr="0031080D" w:rsidTr="008B0F64">
        <w:tc>
          <w:tcPr>
            <w:tcW w:w="2376" w:type="dxa"/>
          </w:tcPr>
          <w:p w:rsidR="00835974" w:rsidRPr="0031080D" w:rsidRDefault="00835974" w:rsidP="003757B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r w:rsidRPr="0031080D">
              <w:rPr>
                <w:rFonts w:cs="Arial"/>
                <w:b/>
                <w:bCs/>
                <w:szCs w:val="22"/>
              </w:rPr>
              <w:t xml:space="preserve"> </w:t>
            </w:r>
          </w:p>
        </w:tc>
        <w:tc>
          <w:tcPr>
            <w:tcW w:w="7230" w:type="dxa"/>
          </w:tcPr>
          <w:p w:rsidR="00835974" w:rsidRPr="0031080D" w:rsidRDefault="00835974" w:rsidP="003757B0">
            <w:pPr>
              <w:pStyle w:val="BodyText2"/>
              <w:rPr>
                <w:rFonts w:cs="Arial"/>
                <w:sz w:val="22"/>
                <w:szCs w:val="22"/>
              </w:rPr>
            </w:pPr>
            <w:r w:rsidRPr="0031080D">
              <w:rPr>
                <w:rFonts w:cs="Arial"/>
                <w:sz w:val="22"/>
                <w:szCs w:val="22"/>
              </w:rPr>
              <w:t xml:space="preserve">There must be performance evidence, </w:t>
            </w:r>
            <w:r w:rsidR="005D4195">
              <w:rPr>
                <w:rFonts w:cs="Arial"/>
                <w:sz w:val="22"/>
                <w:szCs w:val="22"/>
              </w:rPr>
              <w:t>gathered through evaluating</w:t>
            </w:r>
            <w:r w:rsidR="005D4195" w:rsidRPr="0031080D">
              <w:rPr>
                <w:rFonts w:cs="Arial"/>
                <w:sz w:val="22"/>
                <w:szCs w:val="22"/>
              </w:rPr>
              <w:t xml:space="preserve"> the candidate’s</w:t>
            </w:r>
            <w:r w:rsidR="00AB59D6">
              <w:rPr>
                <w:rFonts w:cs="Arial"/>
                <w:sz w:val="22"/>
                <w:szCs w:val="22"/>
              </w:rPr>
              <w:t xml:space="preserve"> work</w:t>
            </w:r>
            <w:r w:rsidRPr="0031080D">
              <w:rPr>
                <w:rFonts w:cs="Arial"/>
                <w:sz w:val="22"/>
                <w:szCs w:val="22"/>
              </w:rPr>
              <w:t xml:space="preserve"> to show that they have covered the following areas</w:t>
            </w:r>
            <w:r w:rsidR="00AB59D6">
              <w:rPr>
                <w:rFonts w:cs="Arial"/>
                <w:sz w:val="22"/>
                <w:szCs w:val="22"/>
              </w:rPr>
              <w:t>:</w:t>
            </w:r>
          </w:p>
          <w:p w:rsidR="00835974" w:rsidRPr="0031080D" w:rsidRDefault="00835974" w:rsidP="003757B0">
            <w:pPr>
              <w:rPr>
                <w:rFonts w:cs="Arial"/>
                <w:b/>
                <w:szCs w:val="22"/>
              </w:rPr>
            </w:pPr>
          </w:p>
          <w:p w:rsidR="00AB59D6" w:rsidRDefault="00AB59D6" w:rsidP="005827D4">
            <w:pPr>
              <w:numPr>
                <w:ilvl w:val="0"/>
                <w:numId w:val="14"/>
              </w:numPr>
              <w:rPr>
                <w:rFonts w:cs="Arial"/>
                <w:szCs w:val="22"/>
              </w:rPr>
            </w:pPr>
            <w:r>
              <w:rPr>
                <w:rFonts w:cs="Arial"/>
                <w:szCs w:val="22"/>
              </w:rPr>
              <w:t xml:space="preserve">at least </w:t>
            </w:r>
            <w:r>
              <w:rPr>
                <w:rFonts w:cs="Arial"/>
                <w:b/>
                <w:szCs w:val="22"/>
              </w:rPr>
              <w:t xml:space="preserve">two </w:t>
            </w:r>
            <w:r w:rsidR="00835974" w:rsidRPr="00AB59D6">
              <w:rPr>
                <w:rFonts w:cs="Arial"/>
                <w:szCs w:val="22"/>
              </w:rPr>
              <w:t>of the following</w:t>
            </w:r>
            <w:r>
              <w:rPr>
                <w:rFonts w:cs="Arial"/>
                <w:szCs w:val="22"/>
              </w:rPr>
              <w:t xml:space="preserve"> types of risks</w:t>
            </w:r>
          </w:p>
          <w:p w:rsidR="00AB59D6" w:rsidRDefault="00835974" w:rsidP="005827D4">
            <w:pPr>
              <w:numPr>
                <w:ilvl w:val="0"/>
                <w:numId w:val="26"/>
              </w:numPr>
              <w:rPr>
                <w:rFonts w:cs="Arial"/>
                <w:szCs w:val="22"/>
              </w:rPr>
            </w:pPr>
            <w:r w:rsidRPr="00AB59D6">
              <w:rPr>
                <w:rFonts w:cs="Arial"/>
                <w:szCs w:val="22"/>
              </w:rPr>
              <w:t xml:space="preserve">physical </w:t>
            </w:r>
          </w:p>
          <w:p w:rsidR="00AB59D6" w:rsidRDefault="00835974" w:rsidP="005827D4">
            <w:pPr>
              <w:numPr>
                <w:ilvl w:val="0"/>
                <w:numId w:val="26"/>
              </w:numPr>
              <w:rPr>
                <w:rFonts w:cs="Arial"/>
                <w:szCs w:val="22"/>
              </w:rPr>
            </w:pPr>
            <w:r w:rsidRPr="00AB59D6">
              <w:rPr>
                <w:rFonts w:cs="Arial"/>
                <w:szCs w:val="22"/>
              </w:rPr>
              <w:t>chemical</w:t>
            </w:r>
          </w:p>
          <w:p w:rsidR="00835974" w:rsidRPr="00AB59D6" w:rsidRDefault="00835974" w:rsidP="005827D4">
            <w:pPr>
              <w:numPr>
                <w:ilvl w:val="0"/>
                <w:numId w:val="26"/>
              </w:numPr>
              <w:rPr>
                <w:rFonts w:cs="Arial"/>
                <w:szCs w:val="22"/>
              </w:rPr>
            </w:pPr>
            <w:r w:rsidRPr="00AB59D6">
              <w:rPr>
                <w:rFonts w:cs="Arial"/>
                <w:szCs w:val="22"/>
              </w:rPr>
              <w:t>allergic</w:t>
            </w:r>
          </w:p>
          <w:p w:rsidR="00835974" w:rsidRPr="0031080D" w:rsidRDefault="00835974" w:rsidP="003757B0">
            <w:pPr>
              <w:ind w:left="720"/>
              <w:rPr>
                <w:rFonts w:cs="Arial"/>
                <w:szCs w:val="22"/>
              </w:rPr>
            </w:pPr>
          </w:p>
          <w:p w:rsidR="00AB59D6" w:rsidRDefault="00AB59D6" w:rsidP="005827D4">
            <w:pPr>
              <w:numPr>
                <w:ilvl w:val="0"/>
                <w:numId w:val="14"/>
              </w:numPr>
              <w:rPr>
                <w:rFonts w:cs="Arial"/>
                <w:szCs w:val="22"/>
              </w:rPr>
            </w:pPr>
            <w:r>
              <w:rPr>
                <w:rFonts w:cs="Arial"/>
                <w:szCs w:val="22"/>
              </w:rPr>
              <w:t xml:space="preserve">at least </w:t>
            </w:r>
            <w:r>
              <w:rPr>
                <w:rFonts w:cs="Arial"/>
                <w:b/>
                <w:szCs w:val="22"/>
              </w:rPr>
              <w:t xml:space="preserve">four </w:t>
            </w:r>
            <w:r>
              <w:rPr>
                <w:rFonts w:cs="Arial"/>
                <w:szCs w:val="22"/>
              </w:rPr>
              <w:t>of the following the following types of resource</w:t>
            </w:r>
          </w:p>
          <w:p w:rsidR="00AB59D6" w:rsidRDefault="00835974" w:rsidP="005827D4">
            <w:pPr>
              <w:numPr>
                <w:ilvl w:val="0"/>
                <w:numId w:val="27"/>
              </w:numPr>
              <w:rPr>
                <w:rFonts w:cs="Arial"/>
                <w:szCs w:val="22"/>
              </w:rPr>
            </w:pPr>
            <w:r w:rsidRPr="00AB59D6">
              <w:rPr>
                <w:rFonts w:cs="Arial"/>
                <w:szCs w:val="22"/>
              </w:rPr>
              <w:t>equipment</w:t>
            </w:r>
          </w:p>
          <w:p w:rsidR="00AB59D6" w:rsidRDefault="00835974" w:rsidP="005827D4">
            <w:pPr>
              <w:numPr>
                <w:ilvl w:val="0"/>
                <w:numId w:val="27"/>
              </w:numPr>
              <w:rPr>
                <w:rFonts w:cs="Arial"/>
                <w:szCs w:val="22"/>
              </w:rPr>
            </w:pPr>
            <w:r w:rsidRPr="00AB59D6">
              <w:rPr>
                <w:rFonts w:cs="Arial"/>
                <w:szCs w:val="22"/>
              </w:rPr>
              <w:t>suppliers</w:t>
            </w:r>
          </w:p>
          <w:p w:rsidR="00AB59D6" w:rsidRDefault="00835974" w:rsidP="005827D4">
            <w:pPr>
              <w:numPr>
                <w:ilvl w:val="0"/>
                <w:numId w:val="27"/>
              </w:numPr>
              <w:rPr>
                <w:rFonts w:cs="Arial"/>
                <w:szCs w:val="22"/>
              </w:rPr>
            </w:pPr>
            <w:r w:rsidRPr="00AB59D6">
              <w:rPr>
                <w:rFonts w:cs="Arial"/>
                <w:szCs w:val="22"/>
              </w:rPr>
              <w:t>staff</w:t>
            </w:r>
          </w:p>
          <w:p w:rsidR="00AB59D6" w:rsidRDefault="00835974" w:rsidP="005827D4">
            <w:pPr>
              <w:numPr>
                <w:ilvl w:val="0"/>
                <w:numId w:val="27"/>
              </w:numPr>
              <w:rPr>
                <w:rFonts w:cs="Arial"/>
                <w:szCs w:val="22"/>
              </w:rPr>
            </w:pPr>
            <w:r w:rsidRPr="00AB59D6">
              <w:rPr>
                <w:rFonts w:cs="Arial"/>
                <w:szCs w:val="22"/>
              </w:rPr>
              <w:t>time</w:t>
            </w:r>
          </w:p>
          <w:p w:rsidR="00AB59D6" w:rsidRDefault="00835974" w:rsidP="005827D4">
            <w:pPr>
              <w:numPr>
                <w:ilvl w:val="0"/>
                <w:numId w:val="27"/>
              </w:numPr>
              <w:rPr>
                <w:rFonts w:cs="Arial"/>
                <w:szCs w:val="22"/>
              </w:rPr>
            </w:pPr>
            <w:r w:rsidRPr="00AB59D6">
              <w:rPr>
                <w:rFonts w:cs="Arial"/>
                <w:szCs w:val="22"/>
              </w:rPr>
              <w:t>mone</w:t>
            </w:r>
            <w:r w:rsidR="00AB59D6">
              <w:rPr>
                <w:rFonts w:cs="Arial"/>
                <w:szCs w:val="22"/>
              </w:rPr>
              <w:t>y</w:t>
            </w:r>
          </w:p>
          <w:p w:rsidR="00835974" w:rsidRPr="00AB59D6" w:rsidRDefault="00835974" w:rsidP="005827D4">
            <w:pPr>
              <w:numPr>
                <w:ilvl w:val="0"/>
                <w:numId w:val="27"/>
              </w:numPr>
              <w:rPr>
                <w:rFonts w:cs="Arial"/>
                <w:szCs w:val="22"/>
              </w:rPr>
            </w:pPr>
            <w:r w:rsidRPr="00AB59D6">
              <w:rPr>
                <w:rFonts w:cs="Arial"/>
                <w:szCs w:val="22"/>
              </w:rPr>
              <w:t>facilities</w:t>
            </w:r>
          </w:p>
          <w:p w:rsidR="00835974" w:rsidRPr="0031080D" w:rsidRDefault="00835974" w:rsidP="003757B0">
            <w:pPr>
              <w:ind w:left="720"/>
              <w:rPr>
                <w:rFonts w:cs="Arial"/>
                <w:szCs w:val="22"/>
              </w:rPr>
            </w:pPr>
          </w:p>
          <w:p w:rsidR="00AB59D6" w:rsidRDefault="00AB59D6" w:rsidP="005827D4">
            <w:pPr>
              <w:numPr>
                <w:ilvl w:val="0"/>
                <w:numId w:val="14"/>
              </w:numPr>
              <w:rPr>
                <w:rFonts w:cs="Arial"/>
                <w:b/>
                <w:szCs w:val="22"/>
              </w:rPr>
            </w:pPr>
            <w:r w:rsidRPr="00AB59D6">
              <w:rPr>
                <w:rFonts w:cs="Arial"/>
                <w:szCs w:val="22"/>
              </w:rPr>
              <w:t>at least</w:t>
            </w:r>
            <w:r>
              <w:rPr>
                <w:rFonts w:cs="Arial"/>
                <w:b/>
                <w:szCs w:val="22"/>
              </w:rPr>
              <w:t xml:space="preserve"> four </w:t>
            </w:r>
            <w:r>
              <w:rPr>
                <w:rFonts w:cs="Arial"/>
                <w:szCs w:val="22"/>
              </w:rPr>
              <w:t>of the following types of working practices</w:t>
            </w:r>
          </w:p>
          <w:p w:rsidR="00AB59D6" w:rsidRDefault="00AB59D6" w:rsidP="005827D4">
            <w:pPr>
              <w:numPr>
                <w:ilvl w:val="0"/>
                <w:numId w:val="28"/>
              </w:numPr>
              <w:rPr>
                <w:rFonts w:cs="Arial"/>
                <w:b/>
                <w:szCs w:val="22"/>
              </w:rPr>
            </w:pPr>
            <w:r w:rsidRPr="00AB59D6">
              <w:rPr>
                <w:rFonts w:cs="Arial"/>
                <w:szCs w:val="22"/>
              </w:rPr>
              <w:t>r</w:t>
            </w:r>
            <w:r w:rsidR="00835974" w:rsidRPr="00AB59D6">
              <w:rPr>
                <w:rFonts w:cs="Arial"/>
                <w:szCs w:val="22"/>
              </w:rPr>
              <w:t>ange of dishes on the menu(s)</w:t>
            </w:r>
          </w:p>
          <w:p w:rsidR="00AB59D6" w:rsidRDefault="00835974" w:rsidP="005827D4">
            <w:pPr>
              <w:numPr>
                <w:ilvl w:val="0"/>
                <w:numId w:val="28"/>
              </w:numPr>
              <w:rPr>
                <w:rFonts w:cs="Arial"/>
                <w:b/>
                <w:szCs w:val="22"/>
              </w:rPr>
            </w:pPr>
            <w:r w:rsidRPr="00AB59D6">
              <w:rPr>
                <w:rFonts w:cs="Arial"/>
                <w:szCs w:val="22"/>
              </w:rPr>
              <w:t>sourcing safe supplies and information on ingredients</w:t>
            </w:r>
          </w:p>
          <w:p w:rsidR="00AB59D6" w:rsidRDefault="00835974" w:rsidP="005827D4">
            <w:pPr>
              <w:numPr>
                <w:ilvl w:val="0"/>
                <w:numId w:val="28"/>
              </w:numPr>
              <w:rPr>
                <w:rFonts w:cs="Arial"/>
                <w:b/>
                <w:szCs w:val="22"/>
              </w:rPr>
            </w:pPr>
            <w:r w:rsidRPr="00AB59D6">
              <w:rPr>
                <w:rFonts w:cs="Arial"/>
                <w:szCs w:val="22"/>
              </w:rPr>
              <w:t>stages in food preparation, cooking and service</w:t>
            </w:r>
          </w:p>
          <w:p w:rsidR="00AB59D6" w:rsidRDefault="00835974" w:rsidP="005827D4">
            <w:pPr>
              <w:numPr>
                <w:ilvl w:val="0"/>
                <w:numId w:val="28"/>
              </w:numPr>
              <w:rPr>
                <w:rFonts w:cs="Arial"/>
                <w:b/>
                <w:szCs w:val="22"/>
              </w:rPr>
            </w:pPr>
            <w:r w:rsidRPr="00AB59D6">
              <w:rPr>
                <w:rFonts w:cs="Arial"/>
                <w:szCs w:val="22"/>
              </w:rPr>
              <w:t>range of equipment used, premises and work environment</w:t>
            </w:r>
          </w:p>
          <w:p w:rsidR="00AB59D6" w:rsidRDefault="00835974" w:rsidP="005827D4">
            <w:pPr>
              <w:numPr>
                <w:ilvl w:val="0"/>
                <w:numId w:val="28"/>
              </w:numPr>
              <w:rPr>
                <w:rFonts w:cs="Arial"/>
                <w:b/>
                <w:szCs w:val="22"/>
              </w:rPr>
            </w:pPr>
            <w:r w:rsidRPr="00AB59D6">
              <w:rPr>
                <w:rFonts w:cs="Arial"/>
                <w:szCs w:val="22"/>
              </w:rPr>
              <w:t>storage</w:t>
            </w:r>
          </w:p>
          <w:p w:rsidR="00AB59D6" w:rsidRDefault="00835974" w:rsidP="005827D4">
            <w:pPr>
              <w:numPr>
                <w:ilvl w:val="0"/>
                <w:numId w:val="28"/>
              </w:numPr>
              <w:rPr>
                <w:rFonts w:cs="Arial"/>
                <w:b/>
                <w:szCs w:val="22"/>
              </w:rPr>
            </w:pPr>
            <w:r w:rsidRPr="00AB59D6">
              <w:rPr>
                <w:rFonts w:cs="Arial"/>
                <w:szCs w:val="22"/>
              </w:rPr>
              <w:t xml:space="preserve">waste management </w:t>
            </w:r>
          </w:p>
          <w:p w:rsidR="00835974" w:rsidRPr="00AB59D6" w:rsidRDefault="00835974" w:rsidP="005827D4">
            <w:pPr>
              <w:numPr>
                <w:ilvl w:val="0"/>
                <w:numId w:val="28"/>
              </w:numPr>
              <w:rPr>
                <w:rFonts w:cs="Arial"/>
                <w:b/>
                <w:szCs w:val="22"/>
              </w:rPr>
            </w:pPr>
            <w:r w:rsidRPr="00AB59D6">
              <w:rPr>
                <w:rFonts w:cs="Arial"/>
                <w:szCs w:val="22"/>
              </w:rPr>
              <w:t xml:space="preserve">infestation management </w:t>
            </w:r>
          </w:p>
          <w:p w:rsidR="00835974" w:rsidRPr="0031080D" w:rsidRDefault="00835974" w:rsidP="003757B0">
            <w:pPr>
              <w:rPr>
                <w:rFonts w:cs="Arial"/>
                <w:b/>
                <w:szCs w:val="22"/>
              </w:rPr>
            </w:pPr>
          </w:p>
          <w:p w:rsidR="00AB59D6" w:rsidRDefault="00AB59D6" w:rsidP="005827D4">
            <w:pPr>
              <w:numPr>
                <w:ilvl w:val="0"/>
                <w:numId w:val="14"/>
              </w:numPr>
              <w:rPr>
                <w:rFonts w:cs="Arial"/>
                <w:szCs w:val="22"/>
              </w:rPr>
            </w:pPr>
            <w:r>
              <w:rPr>
                <w:rFonts w:cs="Arial"/>
                <w:szCs w:val="22"/>
              </w:rPr>
              <w:t xml:space="preserve">at least </w:t>
            </w:r>
            <w:r w:rsidRPr="00AB59D6">
              <w:rPr>
                <w:rFonts w:cs="Arial"/>
                <w:b/>
                <w:szCs w:val="22"/>
              </w:rPr>
              <w:t>three</w:t>
            </w:r>
            <w:r>
              <w:rPr>
                <w:rFonts w:cs="Arial"/>
                <w:szCs w:val="22"/>
              </w:rPr>
              <w:t xml:space="preserve"> of the following training p</w:t>
            </w:r>
            <w:r w:rsidR="00835974" w:rsidRPr="00AB59D6">
              <w:rPr>
                <w:rFonts w:cs="Arial"/>
                <w:szCs w:val="22"/>
              </w:rPr>
              <w:t>rocesses</w:t>
            </w:r>
          </w:p>
          <w:p w:rsidR="00AB59D6" w:rsidRDefault="00835974" w:rsidP="005827D4">
            <w:pPr>
              <w:numPr>
                <w:ilvl w:val="0"/>
                <w:numId w:val="29"/>
              </w:numPr>
              <w:rPr>
                <w:rFonts w:cs="Arial"/>
                <w:szCs w:val="22"/>
              </w:rPr>
            </w:pPr>
            <w:r w:rsidRPr="00AB59D6">
              <w:rPr>
                <w:rFonts w:cs="Arial"/>
                <w:szCs w:val="22"/>
              </w:rPr>
              <w:t xml:space="preserve">identifying training needs </w:t>
            </w:r>
          </w:p>
          <w:p w:rsidR="00AB59D6" w:rsidRDefault="00835974" w:rsidP="005827D4">
            <w:pPr>
              <w:numPr>
                <w:ilvl w:val="0"/>
                <w:numId w:val="29"/>
              </w:numPr>
              <w:rPr>
                <w:rFonts w:cs="Arial"/>
                <w:szCs w:val="22"/>
              </w:rPr>
            </w:pPr>
            <w:r w:rsidRPr="00AB59D6">
              <w:rPr>
                <w:rFonts w:cs="Arial"/>
                <w:szCs w:val="22"/>
              </w:rPr>
              <w:t xml:space="preserve">determining staff training methods </w:t>
            </w:r>
          </w:p>
          <w:p w:rsidR="00AB59D6" w:rsidRDefault="00835974" w:rsidP="005827D4">
            <w:pPr>
              <w:numPr>
                <w:ilvl w:val="0"/>
                <w:numId w:val="29"/>
              </w:numPr>
              <w:rPr>
                <w:rFonts w:cs="Arial"/>
                <w:szCs w:val="22"/>
              </w:rPr>
            </w:pPr>
            <w:r w:rsidRPr="00AB59D6">
              <w:rPr>
                <w:rFonts w:cs="Arial"/>
                <w:szCs w:val="22"/>
              </w:rPr>
              <w:t xml:space="preserve">implementing a training programme </w:t>
            </w:r>
          </w:p>
          <w:p w:rsidR="00835974" w:rsidRPr="00AB59D6" w:rsidRDefault="00835974" w:rsidP="005827D4">
            <w:pPr>
              <w:numPr>
                <w:ilvl w:val="0"/>
                <w:numId w:val="29"/>
              </w:numPr>
              <w:rPr>
                <w:rFonts w:cs="Arial"/>
                <w:szCs w:val="22"/>
              </w:rPr>
            </w:pPr>
            <w:r w:rsidRPr="00AB59D6">
              <w:rPr>
                <w:rFonts w:cs="Arial"/>
                <w:szCs w:val="22"/>
              </w:rPr>
              <w:t xml:space="preserve">allocation of staff to posts that make good use of  training received </w:t>
            </w:r>
          </w:p>
        </w:tc>
      </w:tr>
    </w:tbl>
    <w:p w:rsidR="00835974" w:rsidRPr="0031080D" w:rsidRDefault="00835974" w:rsidP="003757B0">
      <w:pPr>
        <w:pStyle w:val="Footer"/>
        <w:tabs>
          <w:tab w:val="clear" w:pos="4320"/>
          <w:tab w:val="clear" w:pos="8640"/>
        </w:tabs>
        <w:rPr>
          <w:rFonts w:cs="Arial"/>
          <w:b/>
          <w:szCs w:val="22"/>
        </w:rPr>
      </w:pPr>
    </w:p>
    <w:p w:rsidR="00835974" w:rsidRPr="0031080D" w:rsidRDefault="00835974"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835974"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835974" w:rsidRPr="0031080D" w:rsidRDefault="00AB4878" w:rsidP="003757B0">
            <w:pPr>
              <w:pStyle w:val="Heading3"/>
              <w:spacing w:before="0" w:after="0"/>
              <w:rPr>
                <w:sz w:val="22"/>
                <w:szCs w:val="22"/>
              </w:rPr>
            </w:pPr>
            <w:r>
              <w:rPr>
                <w:sz w:val="22"/>
                <w:szCs w:val="22"/>
              </w:rPr>
              <w:lastRenderedPageBreak/>
              <w:t>H2YS 04 (4KM32)</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835974" w:rsidRPr="0031080D" w:rsidRDefault="008A7DEE" w:rsidP="003757B0">
            <w:pPr>
              <w:pStyle w:val="Heading3"/>
              <w:spacing w:before="0" w:after="0"/>
              <w:rPr>
                <w:sz w:val="22"/>
                <w:szCs w:val="22"/>
              </w:rPr>
            </w:pPr>
            <w:r w:rsidRPr="0031080D">
              <w:rPr>
                <w:sz w:val="22"/>
                <w:szCs w:val="22"/>
              </w:rPr>
              <w:t>Develop and Evolve Dishes and Recipes S</w:t>
            </w:r>
            <w:r w:rsidR="00835974" w:rsidRPr="0031080D">
              <w:rPr>
                <w:sz w:val="22"/>
                <w:szCs w:val="22"/>
              </w:rPr>
              <w:t>howing</w:t>
            </w:r>
          </w:p>
          <w:p w:rsidR="00835974" w:rsidRPr="0031080D" w:rsidRDefault="008A7DEE" w:rsidP="003757B0">
            <w:pPr>
              <w:pStyle w:val="Heading3"/>
              <w:spacing w:before="0" w:after="0"/>
              <w:rPr>
                <w:sz w:val="22"/>
                <w:szCs w:val="22"/>
              </w:rPr>
            </w:pPr>
            <w:r w:rsidRPr="0031080D">
              <w:rPr>
                <w:sz w:val="22"/>
                <w:szCs w:val="22"/>
              </w:rPr>
              <w:t>Innovation and C</w:t>
            </w:r>
            <w:r w:rsidR="00835974" w:rsidRPr="0031080D">
              <w:rPr>
                <w:sz w:val="22"/>
                <w:szCs w:val="22"/>
              </w:rPr>
              <w:t>reativity</w:t>
            </w:r>
          </w:p>
        </w:tc>
      </w:tr>
      <w:tr w:rsidR="00835974" w:rsidRPr="0031080D" w:rsidTr="008B0F64">
        <w:tc>
          <w:tcPr>
            <w:tcW w:w="2376" w:type="dxa"/>
          </w:tcPr>
          <w:p w:rsidR="00835974" w:rsidRPr="0031080D" w:rsidRDefault="00835974"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835974" w:rsidRPr="0031080D" w:rsidRDefault="00835974" w:rsidP="003757B0">
            <w:pPr>
              <w:outlineLvl w:val="0"/>
              <w:rPr>
                <w:rFonts w:cs="Arial"/>
                <w:szCs w:val="22"/>
              </w:rPr>
            </w:pPr>
            <w:r w:rsidRPr="0031080D">
              <w:rPr>
                <w:rFonts w:cs="Arial"/>
                <w:szCs w:val="22"/>
              </w:rPr>
              <w:t>The ass</w:t>
            </w:r>
            <w:r w:rsidR="00E53D55">
              <w:rPr>
                <w:rFonts w:cs="Arial"/>
                <w:szCs w:val="22"/>
              </w:rPr>
              <w:t>essor can assess statements P1-</w:t>
            </w:r>
            <w:r w:rsidRPr="0031080D">
              <w:rPr>
                <w:rFonts w:cs="Arial"/>
                <w:szCs w:val="22"/>
              </w:rPr>
              <w:t>14 by;</w:t>
            </w:r>
          </w:p>
          <w:p w:rsidR="00835974" w:rsidRPr="0031080D" w:rsidRDefault="00835974" w:rsidP="003757B0">
            <w:pPr>
              <w:outlineLvl w:val="0"/>
              <w:rPr>
                <w:rFonts w:cs="Arial"/>
                <w:bCs/>
                <w:szCs w:val="22"/>
              </w:rPr>
            </w:pPr>
            <w:r w:rsidRPr="0031080D">
              <w:rPr>
                <w:rFonts w:cs="Arial"/>
                <w:bCs/>
                <w:szCs w:val="22"/>
              </w:rPr>
              <w:t>Observation</w:t>
            </w:r>
          </w:p>
          <w:p w:rsidR="00835974" w:rsidRPr="0031080D" w:rsidRDefault="00835974" w:rsidP="003757B0">
            <w:pPr>
              <w:rPr>
                <w:rFonts w:cs="Arial"/>
                <w:bCs/>
                <w:szCs w:val="22"/>
              </w:rPr>
            </w:pPr>
            <w:r w:rsidRPr="0031080D">
              <w:rPr>
                <w:rFonts w:cs="Arial"/>
                <w:bCs/>
                <w:szCs w:val="22"/>
              </w:rPr>
              <w:t>Products of work</w:t>
            </w:r>
          </w:p>
          <w:p w:rsidR="00835974" w:rsidRPr="0031080D" w:rsidRDefault="00835974" w:rsidP="003757B0">
            <w:pPr>
              <w:rPr>
                <w:rFonts w:cs="Arial"/>
                <w:bCs/>
                <w:szCs w:val="22"/>
              </w:rPr>
            </w:pPr>
            <w:r w:rsidRPr="0031080D">
              <w:rPr>
                <w:rFonts w:cs="Arial"/>
                <w:bCs/>
                <w:szCs w:val="22"/>
              </w:rPr>
              <w:t xml:space="preserve">Witness testimony </w:t>
            </w:r>
          </w:p>
          <w:p w:rsidR="00835974" w:rsidRPr="0031080D" w:rsidRDefault="00835974" w:rsidP="003757B0">
            <w:pPr>
              <w:rPr>
                <w:rFonts w:cs="Arial"/>
                <w:bCs/>
                <w:szCs w:val="22"/>
              </w:rPr>
            </w:pPr>
            <w:r w:rsidRPr="0031080D">
              <w:rPr>
                <w:rFonts w:cs="Arial"/>
                <w:bCs/>
                <w:szCs w:val="22"/>
              </w:rPr>
              <w:t>Professional discussion</w:t>
            </w:r>
          </w:p>
          <w:p w:rsidR="00835974" w:rsidRPr="0031080D" w:rsidRDefault="00835974" w:rsidP="003757B0">
            <w:pPr>
              <w:rPr>
                <w:rFonts w:cs="Arial"/>
                <w:szCs w:val="22"/>
              </w:rPr>
            </w:pPr>
            <w:r w:rsidRPr="0031080D">
              <w:rPr>
                <w:rFonts w:cs="Arial"/>
                <w:bCs/>
                <w:szCs w:val="22"/>
              </w:rPr>
              <w:t>Candidate statement</w:t>
            </w:r>
          </w:p>
        </w:tc>
      </w:tr>
      <w:tr w:rsidR="00835974" w:rsidRPr="0031080D" w:rsidTr="008B0F64">
        <w:tc>
          <w:tcPr>
            <w:tcW w:w="2376" w:type="dxa"/>
          </w:tcPr>
          <w:p w:rsidR="00835974" w:rsidRPr="0031080D" w:rsidRDefault="00835974" w:rsidP="003757B0">
            <w:pPr>
              <w:rPr>
                <w:rFonts w:cs="Arial"/>
                <w:szCs w:val="22"/>
              </w:rPr>
            </w:pPr>
            <w:r w:rsidRPr="0031080D">
              <w:rPr>
                <w:rFonts w:cs="Arial"/>
                <w:szCs w:val="22"/>
              </w:rPr>
              <w:t>What you must know and understand</w:t>
            </w:r>
          </w:p>
        </w:tc>
        <w:tc>
          <w:tcPr>
            <w:tcW w:w="7230" w:type="dxa"/>
          </w:tcPr>
          <w:p w:rsidR="00835974" w:rsidRPr="0031080D" w:rsidRDefault="00835974" w:rsidP="003757B0">
            <w:pPr>
              <w:outlineLvl w:val="0"/>
              <w:rPr>
                <w:rFonts w:cs="Arial"/>
                <w:bCs/>
                <w:szCs w:val="22"/>
              </w:rPr>
            </w:pPr>
            <w:r w:rsidRPr="0031080D">
              <w:rPr>
                <w:rFonts w:cs="Arial"/>
                <w:szCs w:val="22"/>
              </w:rPr>
              <w:t>The as</w:t>
            </w:r>
            <w:r w:rsidR="00E53D55">
              <w:rPr>
                <w:rFonts w:cs="Arial"/>
                <w:szCs w:val="22"/>
              </w:rPr>
              <w:t>sessor can assess statements K1</w:t>
            </w:r>
            <w:r w:rsidRPr="0031080D">
              <w:rPr>
                <w:rFonts w:cs="Arial"/>
                <w:szCs w:val="22"/>
              </w:rPr>
              <w:t>-12 by;</w:t>
            </w:r>
            <w:r w:rsidRPr="0031080D">
              <w:rPr>
                <w:rFonts w:cs="Arial"/>
                <w:bCs/>
                <w:szCs w:val="22"/>
              </w:rPr>
              <w:t xml:space="preserve"> </w:t>
            </w:r>
          </w:p>
          <w:p w:rsidR="00835974" w:rsidRPr="0031080D" w:rsidRDefault="00835974" w:rsidP="003757B0">
            <w:pPr>
              <w:outlineLvl w:val="0"/>
              <w:rPr>
                <w:rFonts w:cs="Arial"/>
                <w:bCs/>
                <w:szCs w:val="22"/>
              </w:rPr>
            </w:pPr>
            <w:r w:rsidRPr="0031080D">
              <w:rPr>
                <w:rFonts w:cs="Arial"/>
                <w:bCs/>
                <w:szCs w:val="22"/>
              </w:rPr>
              <w:t>Oral questions and/or written questions</w:t>
            </w:r>
          </w:p>
          <w:p w:rsidR="00835974" w:rsidRPr="0031080D" w:rsidRDefault="00835974" w:rsidP="003757B0">
            <w:pPr>
              <w:rPr>
                <w:rFonts w:cs="Arial"/>
                <w:bCs/>
                <w:szCs w:val="22"/>
              </w:rPr>
            </w:pPr>
            <w:r w:rsidRPr="0031080D">
              <w:rPr>
                <w:rFonts w:cs="Arial"/>
                <w:bCs/>
                <w:szCs w:val="22"/>
              </w:rPr>
              <w:t>Project</w:t>
            </w:r>
          </w:p>
          <w:p w:rsidR="00835974" w:rsidRPr="0031080D" w:rsidRDefault="00835974" w:rsidP="003757B0">
            <w:pPr>
              <w:rPr>
                <w:rFonts w:cs="Arial"/>
                <w:bCs/>
                <w:szCs w:val="22"/>
              </w:rPr>
            </w:pPr>
            <w:r w:rsidRPr="0031080D">
              <w:rPr>
                <w:rFonts w:cs="Arial"/>
                <w:bCs/>
                <w:szCs w:val="22"/>
              </w:rPr>
              <w:t>Reflective account</w:t>
            </w:r>
          </w:p>
          <w:p w:rsidR="00835974" w:rsidRPr="0031080D" w:rsidRDefault="00835974" w:rsidP="003757B0">
            <w:pPr>
              <w:rPr>
                <w:rFonts w:cs="Arial"/>
                <w:bCs/>
                <w:szCs w:val="22"/>
              </w:rPr>
            </w:pPr>
            <w:r w:rsidRPr="0031080D">
              <w:rPr>
                <w:rFonts w:cs="Arial"/>
                <w:bCs/>
                <w:szCs w:val="22"/>
              </w:rPr>
              <w:t>Professional discussion</w:t>
            </w:r>
          </w:p>
          <w:p w:rsidR="00835974" w:rsidRPr="0031080D" w:rsidRDefault="00835974" w:rsidP="003757B0">
            <w:pPr>
              <w:rPr>
                <w:rFonts w:cs="Arial"/>
                <w:szCs w:val="22"/>
              </w:rPr>
            </w:pPr>
            <w:r w:rsidRPr="0031080D">
              <w:rPr>
                <w:rFonts w:cs="Arial"/>
                <w:bCs/>
                <w:szCs w:val="22"/>
              </w:rPr>
              <w:t>Inferring knowledge and understanding</w:t>
            </w:r>
          </w:p>
        </w:tc>
      </w:tr>
      <w:tr w:rsidR="00835974" w:rsidRPr="0031080D" w:rsidTr="008B0F64">
        <w:tc>
          <w:tcPr>
            <w:tcW w:w="2376" w:type="dxa"/>
          </w:tcPr>
          <w:p w:rsidR="00835974" w:rsidRPr="0031080D" w:rsidRDefault="00835974" w:rsidP="003757B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r w:rsidRPr="0031080D">
              <w:rPr>
                <w:rFonts w:cs="Arial"/>
                <w:b/>
                <w:bCs/>
                <w:szCs w:val="22"/>
              </w:rPr>
              <w:t xml:space="preserve"> </w:t>
            </w:r>
          </w:p>
        </w:tc>
        <w:tc>
          <w:tcPr>
            <w:tcW w:w="7230" w:type="dxa"/>
          </w:tcPr>
          <w:p w:rsidR="00835974" w:rsidRDefault="00835974" w:rsidP="003757B0">
            <w:pPr>
              <w:pStyle w:val="BodyText2"/>
              <w:rPr>
                <w:rFonts w:cs="Arial"/>
                <w:sz w:val="22"/>
                <w:szCs w:val="22"/>
              </w:rPr>
            </w:pPr>
            <w:r w:rsidRPr="0031080D">
              <w:rPr>
                <w:rFonts w:cs="Arial"/>
                <w:sz w:val="22"/>
                <w:szCs w:val="22"/>
              </w:rPr>
              <w:t xml:space="preserve">There must be performance evidence, </w:t>
            </w:r>
            <w:r w:rsidR="00AB59D6">
              <w:rPr>
                <w:rFonts w:cs="Arial"/>
                <w:sz w:val="22"/>
                <w:szCs w:val="22"/>
              </w:rPr>
              <w:t>gathered through evaluating</w:t>
            </w:r>
            <w:r w:rsidR="00AB59D6" w:rsidRPr="0031080D">
              <w:rPr>
                <w:rFonts w:cs="Arial"/>
                <w:sz w:val="22"/>
                <w:szCs w:val="22"/>
              </w:rPr>
              <w:t xml:space="preserve"> the candidate’s</w:t>
            </w:r>
            <w:r w:rsidR="00AB59D6">
              <w:rPr>
                <w:rFonts w:cs="Arial"/>
                <w:sz w:val="22"/>
                <w:szCs w:val="22"/>
              </w:rPr>
              <w:t xml:space="preserve"> work</w:t>
            </w:r>
            <w:r w:rsidRPr="0031080D">
              <w:rPr>
                <w:rFonts w:cs="Arial"/>
                <w:sz w:val="22"/>
                <w:szCs w:val="22"/>
              </w:rPr>
              <w:t xml:space="preserve"> to show that they have covered the following areas</w:t>
            </w:r>
            <w:r w:rsidR="00AB59D6">
              <w:rPr>
                <w:rFonts w:cs="Arial"/>
                <w:sz w:val="22"/>
                <w:szCs w:val="22"/>
              </w:rPr>
              <w:t>:</w:t>
            </w:r>
          </w:p>
          <w:p w:rsidR="00AB59D6" w:rsidRPr="0031080D" w:rsidRDefault="00AB59D6" w:rsidP="003757B0">
            <w:pPr>
              <w:pStyle w:val="BodyText2"/>
              <w:rPr>
                <w:rFonts w:cs="Arial"/>
                <w:sz w:val="22"/>
                <w:szCs w:val="22"/>
              </w:rPr>
            </w:pPr>
          </w:p>
          <w:p w:rsidR="00195E0E" w:rsidRDefault="00835974" w:rsidP="005827D4">
            <w:pPr>
              <w:numPr>
                <w:ilvl w:val="0"/>
                <w:numId w:val="30"/>
              </w:numPr>
              <w:rPr>
                <w:rFonts w:cs="Arial"/>
                <w:szCs w:val="22"/>
              </w:rPr>
            </w:pPr>
            <w:r w:rsidRPr="00AB59D6">
              <w:rPr>
                <w:rFonts w:cs="Arial"/>
                <w:szCs w:val="22"/>
              </w:rPr>
              <w:t>Take</w:t>
            </w:r>
            <w:r w:rsidR="00AB59D6">
              <w:rPr>
                <w:rFonts w:cs="Arial"/>
                <w:szCs w:val="22"/>
              </w:rPr>
              <w:t xml:space="preserve">n account of at least </w:t>
            </w:r>
            <w:r w:rsidR="00AB59D6" w:rsidRPr="00AB59D6">
              <w:rPr>
                <w:rFonts w:cs="Arial"/>
                <w:b/>
                <w:szCs w:val="22"/>
              </w:rPr>
              <w:t>four</w:t>
            </w:r>
            <w:r w:rsidR="00AB59D6">
              <w:rPr>
                <w:rFonts w:cs="Arial"/>
                <w:szCs w:val="22"/>
              </w:rPr>
              <w:t xml:space="preserve"> of the following resources</w:t>
            </w:r>
          </w:p>
          <w:p w:rsidR="00195E0E" w:rsidRDefault="00195E0E" w:rsidP="005827D4">
            <w:pPr>
              <w:numPr>
                <w:ilvl w:val="0"/>
                <w:numId w:val="31"/>
              </w:numPr>
              <w:rPr>
                <w:rFonts w:cs="Arial"/>
                <w:szCs w:val="22"/>
              </w:rPr>
            </w:pPr>
            <w:r>
              <w:rPr>
                <w:rFonts w:cs="Arial"/>
                <w:szCs w:val="22"/>
              </w:rPr>
              <w:t>s</w:t>
            </w:r>
            <w:r w:rsidR="00835974" w:rsidRPr="00195E0E">
              <w:rPr>
                <w:rFonts w:cs="Arial"/>
                <w:szCs w:val="22"/>
              </w:rPr>
              <w:t>taff</w:t>
            </w:r>
          </w:p>
          <w:p w:rsidR="00195E0E" w:rsidRDefault="00835974" w:rsidP="005827D4">
            <w:pPr>
              <w:numPr>
                <w:ilvl w:val="0"/>
                <w:numId w:val="31"/>
              </w:numPr>
              <w:rPr>
                <w:rFonts w:cs="Arial"/>
                <w:szCs w:val="22"/>
              </w:rPr>
            </w:pPr>
            <w:r w:rsidRPr="00195E0E">
              <w:rPr>
                <w:rFonts w:cs="Arial"/>
                <w:szCs w:val="22"/>
              </w:rPr>
              <w:t>equipment</w:t>
            </w:r>
          </w:p>
          <w:p w:rsidR="00195E0E" w:rsidRDefault="00835974" w:rsidP="005827D4">
            <w:pPr>
              <w:numPr>
                <w:ilvl w:val="0"/>
                <w:numId w:val="31"/>
              </w:numPr>
              <w:rPr>
                <w:rFonts w:cs="Arial"/>
                <w:szCs w:val="22"/>
              </w:rPr>
            </w:pPr>
            <w:r w:rsidRPr="00195E0E">
              <w:rPr>
                <w:rFonts w:cs="Arial"/>
                <w:szCs w:val="22"/>
              </w:rPr>
              <w:t>supplies</w:t>
            </w:r>
          </w:p>
          <w:p w:rsidR="00195E0E" w:rsidRDefault="00835974" w:rsidP="005827D4">
            <w:pPr>
              <w:numPr>
                <w:ilvl w:val="0"/>
                <w:numId w:val="31"/>
              </w:numPr>
              <w:rPr>
                <w:rFonts w:cs="Arial"/>
                <w:szCs w:val="22"/>
              </w:rPr>
            </w:pPr>
            <w:r w:rsidRPr="00195E0E">
              <w:rPr>
                <w:rFonts w:cs="Arial"/>
                <w:szCs w:val="22"/>
              </w:rPr>
              <w:t>time</w:t>
            </w:r>
          </w:p>
          <w:p w:rsidR="00195E0E" w:rsidRDefault="00835974" w:rsidP="005827D4">
            <w:pPr>
              <w:numPr>
                <w:ilvl w:val="0"/>
                <w:numId w:val="31"/>
              </w:numPr>
              <w:rPr>
                <w:rFonts w:cs="Arial"/>
                <w:szCs w:val="22"/>
              </w:rPr>
            </w:pPr>
            <w:r w:rsidRPr="00195E0E">
              <w:rPr>
                <w:rFonts w:cs="Arial"/>
                <w:szCs w:val="22"/>
              </w:rPr>
              <w:t>money</w:t>
            </w:r>
          </w:p>
          <w:p w:rsidR="00195E0E" w:rsidRDefault="00835974" w:rsidP="005827D4">
            <w:pPr>
              <w:numPr>
                <w:ilvl w:val="0"/>
                <w:numId w:val="31"/>
              </w:numPr>
              <w:rPr>
                <w:rFonts w:cs="Arial"/>
                <w:szCs w:val="22"/>
              </w:rPr>
            </w:pPr>
            <w:r w:rsidRPr="00195E0E">
              <w:rPr>
                <w:rFonts w:cs="Arial"/>
                <w:szCs w:val="22"/>
              </w:rPr>
              <w:t>facilities</w:t>
            </w:r>
          </w:p>
          <w:p w:rsidR="00835974" w:rsidRPr="00195E0E" w:rsidRDefault="00835974" w:rsidP="005827D4">
            <w:pPr>
              <w:numPr>
                <w:ilvl w:val="0"/>
                <w:numId w:val="31"/>
              </w:numPr>
              <w:rPr>
                <w:rFonts w:cs="Arial"/>
                <w:szCs w:val="22"/>
              </w:rPr>
            </w:pPr>
            <w:r w:rsidRPr="00195E0E">
              <w:rPr>
                <w:rFonts w:cs="Arial"/>
                <w:szCs w:val="22"/>
              </w:rPr>
              <w:t xml:space="preserve">waste management </w:t>
            </w:r>
          </w:p>
          <w:p w:rsidR="00835974" w:rsidRPr="0031080D" w:rsidRDefault="00835974" w:rsidP="003757B0">
            <w:pPr>
              <w:rPr>
                <w:rFonts w:cs="Arial"/>
                <w:b/>
                <w:szCs w:val="22"/>
              </w:rPr>
            </w:pPr>
          </w:p>
          <w:p w:rsidR="00195E0E" w:rsidRDefault="00835974" w:rsidP="005827D4">
            <w:pPr>
              <w:numPr>
                <w:ilvl w:val="0"/>
                <w:numId w:val="30"/>
              </w:numPr>
              <w:rPr>
                <w:rFonts w:cs="Arial"/>
                <w:szCs w:val="22"/>
              </w:rPr>
            </w:pPr>
            <w:r w:rsidRPr="00195E0E">
              <w:rPr>
                <w:rFonts w:cs="Arial"/>
                <w:szCs w:val="22"/>
              </w:rPr>
              <w:t>Consider</w:t>
            </w:r>
            <w:r w:rsidR="00195E0E">
              <w:rPr>
                <w:rFonts w:cs="Arial"/>
                <w:szCs w:val="22"/>
              </w:rPr>
              <w:t xml:space="preserve">ed at least </w:t>
            </w:r>
            <w:r w:rsidR="00195E0E" w:rsidRPr="00195E0E">
              <w:rPr>
                <w:rFonts w:cs="Arial"/>
                <w:b/>
                <w:szCs w:val="22"/>
              </w:rPr>
              <w:t>four</w:t>
            </w:r>
            <w:r w:rsidRPr="00195E0E">
              <w:rPr>
                <w:rFonts w:cs="Arial"/>
                <w:b/>
                <w:szCs w:val="22"/>
              </w:rPr>
              <w:t xml:space="preserve"> </w:t>
            </w:r>
            <w:r w:rsidR="00195E0E">
              <w:rPr>
                <w:rFonts w:cs="Arial"/>
                <w:szCs w:val="22"/>
              </w:rPr>
              <w:t>of the following dietary requirements:</w:t>
            </w:r>
          </w:p>
          <w:p w:rsidR="00195E0E" w:rsidRDefault="00835974" w:rsidP="005827D4">
            <w:pPr>
              <w:numPr>
                <w:ilvl w:val="0"/>
                <w:numId w:val="32"/>
              </w:numPr>
              <w:rPr>
                <w:rFonts w:cs="Arial"/>
                <w:szCs w:val="22"/>
              </w:rPr>
            </w:pPr>
            <w:r w:rsidRPr="00195E0E">
              <w:rPr>
                <w:rFonts w:cs="Arial"/>
                <w:szCs w:val="22"/>
              </w:rPr>
              <w:t xml:space="preserve">nutritional balance </w:t>
            </w:r>
          </w:p>
          <w:p w:rsidR="00195E0E" w:rsidRDefault="00195E0E" w:rsidP="005827D4">
            <w:pPr>
              <w:numPr>
                <w:ilvl w:val="0"/>
                <w:numId w:val="32"/>
              </w:numPr>
              <w:rPr>
                <w:rFonts w:cs="Arial"/>
                <w:szCs w:val="22"/>
              </w:rPr>
            </w:pPr>
            <w:r w:rsidRPr="00195E0E">
              <w:rPr>
                <w:rFonts w:cs="Arial"/>
                <w:szCs w:val="22"/>
              </w:rPr>
              <w:t>r</w:t>
            </w:r>
            <w:r w:rsidR="00835974" w:rsidRPr="00195E0E">
              <w:rPr>
                <w:rFonts w:cs="Arial"/>
                <w:szCs w:val="22"/>
              </w:rPr>
              <w:t>eligious</w:t>
            </w:r>
          </w:p>
          <w:p w:rsidR="00195E0E" w:rsidRDefault="00835974" w:rsidP="005827D4">
            <w:pPr>
              <w:numPr>
                <w:ilvl w:val="0"/>
                <w:numId w:val="32"/>
              </w:numPr>
              <w:rPr>
                <w:rFonts w:cs="Arial"/>
                <w:szCs w:val="22"/>
              </w:rPr>
            </w:pPr>
            <w:r w:rsidRPr="00195E0E">
              <w:rPr>
                <w:rFonts w:cs="Arial"/>
                <w:szCs w:val="22"/>
              </w:rPr>
              <w:t>medical</w:t>
            </w:r>
          </w:p>
          <w:p w:rsidR="00195E0E" w:rsidRDefault="00835974" w:rsidP="005827D4">
            <w:pPr>
              <w:numPr>
                <w:ilvl w:val="0"/>
                <w:numId w:val="32"/>
              </w:numPr>
              <w:rPr>
                <w:rFonts w:cs="Arial"/>
                <w:szCs w:val="22"/>
              </w:rPr>
            </w:pPr>
            <w:r w:rsidRPr="00195E0E">
              <w:rPr>
                <w:rFonts w:cs="Arial"/>
                <w:szCs w:val="22"/>
              </w:rPr>
              <w:t>allergens</w:t>
            </w:r>
          </w:p>
          <w:p w:rsidR="00195E0E" w:rsidRDefault="00835974" w:rsidP="005827D4">
            <w:pPr>
              <w:numPr>
                <w:ilvl w:val="0"/>
                <w:numId w:val="32"/>
              </w:numPr>
              <w:rPr>
                <w:rFonts w:cs="Arial"/>
                <w:szCs w:val="22"/>
              </w:rPr>
            </w:pPr>
            <w:r w:rsidRPr="00195E0E">
              <w:rPr>
                <w:rFonts w:cs="Arial"/>
                <w:szCs w:val="22"/>
              </w:rPr>
              <w:t>vegan/vegetarian</w:t>
            </w:r>
          </w:p>
          <w:p w:rsidR="00835974" w:rsidRPr="00195E0E" w:rsidRDefault="00835974" w:rsidP="005827D4">
            <w:pPr>
              <w:numPr>
                <w:ilvl w:val="0"/>
                <w:numId w:val="32"/>
              </w:numPr>
              <w:rPr>
                <w:rFonts w:cs="Arial"/>
                <w:szCs w:val="22"/>
              </w:rPr>
            </w:pPr>
            <w:r w:rsidRPr="00195E0E">
              <w:rPr>
                <w:rFonts w:cs="Arial"/>
                <w:szCs w:val="22"/>
              </w:rPr>
              <w:t>cultural</w:t>
            </w:r>
          </w:p>
          <w:p w:rsidR="00835974" w:rsidRPr="0031080D" w:rsidRDefault="00835974" w:rsidP="003757B0">
            <w:pPr>
              <w:rPr>
                <w:rFonts w:cs="Arial"/>
                <w:b/>
                <w:szCs w:val="22"/>
              </w:rPr>
            </w:pPr>
          </w:p>
          <w:p w:rsidR="00195E0E" w:rsidRDefault="00195E0E" w:rsidP="005827D4">
            <w:pPr>
              <w:numPr>
                <w:ilvl w:val="0"/>
                <w:numId w:val="33"/>
              </w:numPr>
              <w:rPr>
                <w:rFonts w:cs="Arial"/>
                <w:szCs w:val="22"/>
              </w:rPr>
            </w:pPr>
            <w:r>
              <w:rPr>
                <w:rFonts w:cs="Arial"/>
                <w:szCs w:val="22"/>
              </w:rPr>
              <w:t>Me</w:t>
            </w:r>
            <w:r w:rsidR="00835974" w:rsidRPr="00195E0E">
              <w:rPr>
                <w:rFonts w:cs="Arial"/>
                <w:szCs w:val="22"/>
              </w:rPr>
              <w:t xml:space="preserve">t the needs of </w:t>
            </w:r>
            <w:r>
              <w:rPr>
                <w:rFonts w:cs="Arial"/>
                <w:szCs w:val="22"/>
              </w:rPr>
              <w:t xml:space="preserve">at least </w:t>
            </w:r>
            <w:r w:rsidR="00835974" w:rsidRPr="00195E0E">
              <w:rPr>
                <w:rFonts w:cs="Arial"/>
                <w:b/>
                <w:szCs w:val="22"/>
              </w:rPr>
              <w:t>one</w:t>
            </w:r>
            <w:r>
              <w:rPr>
                <w:rFonts w:cs="Arial"/>
                <w:szCs w:val="22"/>
              </w:rPr>
              <w:t xml:space="preserve"> of the following customer</w:t>
            </w:r>
            <w:r w:rsidR="00835974" w:rsidRPr="00195E0E">
              <w:rPr>
                <w:rFonts w:cs="Arial"/>
                <w:szCs w:val="22"/>
              </w:rPr>
              <w:t xml:space="preserve"> groups</w:t>
            </w:r>
            <w:r>
              <w:rPr>
                <w:rFonts w:cs="Arial"/>
                <w:szCs w:val="22"/>
              </w:rPr>
              <w:t>:</w:t>
            </w:r>
          </w:p>
          <w:p w:rsidR="00195E0E" w:rsidRDefault="00835974" w:rsidP="005827D4">
            <w:pPr>
              <w:numPr>
                <w:ilvl w:val="0"/>
                <w:numId w:val="34"/>
              </w:numPr>
              <w:rPr>
                <w:rFonts w:cs="Arial"/>
                <w:szCs w:val="22"/>
              </w:rPr>
            </w:pPr>
            <w:r w:rsidRPr="00195E0E">
              <w:rPr>
                <w:rFonts w:cs="Arial"/>
                <w:szCs w:val="22"/>
              </w:rPr>
              <w:t>current customer base</w:t>
            </w:r>
          </w:p>
          <w:p w:rsidR="00835974" w:rsidRPr="00195E0E" w:rsidRDefault="00835974" w:rsidP="005827D4">
            <w:pPr>
              <w:numPr>
                <w:ilvl w:val="0"/>
                <w:numId w:val="34"/>
              </w:numPr>
              <w:rPr>
                <w:rFonts w:cs="Arial"/>
                <w:szCs w:val="22"/>
              </w:rPr>
            </w:pPr>
            <w:r w:rsidRPr="00195E0E">
              <w:rPr>
                <w:rFonts w:cs="Arial"/>
                <w:szCs w:val="22"/>
              </w:rPr>
              <w:t>target markets</w:t>
            </w:r>
          </w:p>
          <w:p w:rsidR="00835974" w:rsidRPr="0031080D" w:rsidRDefault="00835974" w:rsidP="003757B0">
            <w:pPr>
              <w:rPr>
                <w:rFonts w:cs="Arial"/>
                <w:szCs w:val="22"/>
              </w:rPr>
            </w:pPr>
          </w:p>
        </w:tc>
      </w:tr>
    </w:tbl>
    <w:p w:rsidR="00835974" w:rsidRPr="0031080D" w:rsidRDefault="00835974" w:rsidP="003757B0">
      <w:pPr>
        <w:pStyle w:val="Footer"/>
        <w:tabs>
          <w:tab w:val="clear" w:pos="4320"/>
          <w:tab w:val="clear" w:pos="8640"/>
        </w:tabs>
        <w:rPr>
          <w:rFonts w:cs="Arial"/>
          <w:b/>
          <w:szCs w:val="22"/>
        </w:rPr>
      </w:pPr>
    </w:p>
    <w:p w:rsidR="00835974" w:rsidRDefault="00835974" w:rsidP="003757B0">
      <w:pPr>
        <w:pStyle w:val="Footer"/>
        <w:tabs>
          <w:tab w:val="clear" w:pos="4320"/>
          <w:tab w:val="clear" w:pos="8640"/>
        </w:tabs>
        <w:rPr>
          <w:rFonts w:cs="Arial"/>
          <w:b/>
          <w:szCs w:val="22"/>
        </w:rPr>
      </w:pPr>
    </w:p>
    <w:p w:rsidR="00195E0E" w:rsidRDefault="00195E0E" w:rsidP="003757B0">
      <w:pPr>
        <w:pStyle w:val="Footer"/>
        <w:tabs>
          <w:tab w:val="clear" w:pos="4320"/>
          <w:tab w:val="clear" w:pos="8640"/>
        </w:tabs>
        <w:rPr>
          <w:rFonts w:cs="Arial"/>
          <w:b/>
          <w:szCs w:val="22"/>
        </w:rPr>
      </w:pPr>
    </w:p>
    <w:p w:rsidR="00195E0E" w:rsidRDefault="00195E0E" w:rsidP="003757B0">
      <w:pPr>
        <w:pStyle w:val="Footer"/>
        <w:tabs>
          <w:tab w:val="clear" w:pos="4320"/>
          <w:tab w:val="clear" w:pos="8640"/>
        </w:tabs>
        <w:rPr>
          <w:rFonts w:cs="Arial"/>
          <w:b/>
          <w:szCs w:val="22"/>
        </w:rPr>
      </w:pPr>
    </w:p>
    <w:p w:rsidR="00195E0E" w:rsidRDefault="00195E0E" w:rsidP="003757B0">
      <w:pPr>
        <w:pStyle w:val="Footer"/>
        <w:tabs>
          <w:tab w:val="clear" w:pos="4320"/>
          <w:tab w:val="clear" w:pos="8640"/>
        </w:tabs>
        <w:rPr>
          <w:rFonts w:cs="Arial"/>
          <w:b/>
          <w:szCs w:val="22"/>
        </w:rPr>
      </w:pPr>
    </w:p>
    <w:p w:rsidR="00195E0E" w:rsidRDefault="00195E0E" w:rsidP="003757B0">
      <w:pPr>
        <w:pStyle w:val="Footer"/>
        <w:tabs>
          <w:tab w:val="clear" w:pos="4320"/>
          <w:tab w:val="clear" w:pos="8640"/>
        </w:tabs>
        <w:rPr>
          <w:rFonts w:cs="Arial"/>
          <w:b/>
          <w:szCs w:val="22"/>
        </w:rPr>
      </w:pPr>
    </w:p>
    <w:p w:rsidR="00195E0E" w:rsidRDefault="00195E0E" w:rsidP="003757B0">
      <w:pPr>
        <w:pStyle w:val="Footer"/>
        <w:tabs>
          <w:tab w:val="clear" w:pos="4320"/>
          <w:tab w:val="clear" w:pos="8640"/>
        </w:tabs>
        <w:rPr>
          <w:rFonts w:cs="Arial"/>
          <w:b/>
          <w:szCs w:val="22"/>
        </w:rPr>
      </w:pPr>
    </w:p>
    <w:p w:rsidR="00195E0E" w:rsidRDefault="00195E0E" w:rsidP="003757B0">
      <w:pPr>
        <w:pStyle w:val="Footer"/>
        <w:tabs>
          <w:tab w:val="clear" w:pos="4320"/>
          <w:tab w:val="clear" w:pos="8640"/>
        </w:tabs>
        <w:rPr>
          <w:rFonts w:cs="Arial"/>
          <w:b/>
          <w:szCs w:val="22"/>
        </w:rPr>
      </w:pPr>
    </w:p>
    <w:p w:rsidR="00195E0E" w:rsidRDefault="00195E0E" w:rsidP="003757B0">
      <w:pPr>
        <w:pStyle w:val="Footer"/>
        <w:tabs>
          <w:tab w:val="clear" w:pos="4320"/>
          <w:tab w:val="clear" w:pos="8640"/>
        </w:tabs>
        <w:rPr>
          <w:rFonts w:cs="Arial"/>
          <w:b/>
          <w:szCs w:val="22"/>
        </w:rPr>
      </w:pPr>
    </w:p>
    <w:p w:rsidR="00195E0E" w:rsidRPr="0031080D" w:rsidRDefault="00195E0E"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835974"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835974" w:rsidRPr="0031080D" w:rsidRDefault="00AB4878" w:rsidP="003757B0">
            <w:pPr>
              <w:pStyle w:val="Heading3"/>
              <w:spacing w:before="0" w:after="0"/>
              <w:rPr>
                <w:sz w:val="22"/>
                <w:szCs w:val="22"/>
              </w:rPr>
            </w:pPr>
            <w:r>
              <w:rPr>
                <w:sz w:val="22"/>
                <w:szCs w:val="22"/>
              </w:rPr>
              <w:lastRenderedPageBreak/>
              <w:t>H2YT 04 (4KM33)</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835974" w:rsidRPr="0031080D" w:rsidRDefault="008A7DEE" w:rsidP="003757B0">
            <w:pPr>
              <w:pStyle w:val="Heading3"/>
              <w:spacing w:before="0" w:after="0"/>
              <w:rPr>
                <w:sz w:val="22"/>
                <w:szCs w:val="22"/>
              </w:rPr>
            </w:pPr>
            <w:r w:rsidRPr="0031080D">
              <w:rPr>
                <w:sz w:val="22"/>
                <w:szCs w:val="22"/>
              </w:rPr>
              <w:t>Develop and D</w:t>
            </w:r>
            <w:r w:rsidR="00835974" w:rsidRPr="0031080D">
              <w:rPr>
                <w:sz w:val="22"/>
                <w:szCs w:val="22"/>
              </w:rPr>
              <w:t xml:space="preserve">eliver a </w:t>
            </w:r>
            <w:r w:rsidRPr="0031080D">
              <w:rPr>
                <w:sz w:val="22"/>
                <w:szCs w:val="22"/>
              </w:rPr>
              <w:t>Menu Which M</w:t>
            </w:r>
            <w:r w:rsidR="00835974" w:rsidRPr="0031080D">
              <w:rPr>
                <w:sz w:val="22"/>
                <w:szCs w:val="22"/>
              </w:rPr>
              <w:t>eets</w:t>
            </w:r>
          </w:p>
          <w:p w:rsidR="00835974" w:rsidRPr="0031080D" w:rsidRDefault="008A7DEE" w:rsidP="003757B0">
            <w:pPr>
              <w:pStyle w:val="Heading3"/>
              <w:spacing w:before="0" w:after="0"/>
              <w:rPr>
                <w:sz w:val="22"/>
                <w:szCs w:val="22"/>
              </w:rPr>
            </w:pPr>
            <w:r w:rsidRPr="0031080D">
              <w:rPr>
                <w:sz w:val="22"/>
                <w:szCs w:val="22"/>
              </w:rPr>
              <w:t>Organisational Standards and Financial T</w:t>
            </w:r>
            <w:r w:rsidR="00835974" w:rsidRPr="0031080D">
              <w:rPr>
                <w:sz w:val="22"/>
                <w:szCs w:val="22"/>
              </w:rPr>
              <w:t>argets</w:t>
            </w:r>
          </w:p>
        </w:tc>
      </w:tr>
      <w:tr w:rsidR="00835974" w:rsidRPr="0031080D" w:rsidTr="008B0F64">
        <w:tc>
          <w:tcPr>
            <w:tcW w:w="2376" w:type="dxa"/>
          </w:tcPr>
          <w:p w:rsidR="00835974" w:rsidRPr="0031080D" w:rsidRDefault="00835974"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835974" w:rsidRPr="0031080D" w:rsidRDefault="00835974" w:rsidP="003757B0">
            <w:pPr>
              <w:outlineLvl w:val="0"/>
              <w:rPr>
                <w:rFonts w:cs="Arial"/>
                <w:szCs w:val="22"/>
              </w:rPr>
            </w:pPr>
            <w:r w:rsidRPr="0031080D">
              <w:rPr>
                <w:rFonts w:cs="Arial"/>
                <w:szCs w:val="22"/>
              </w:rPr>
              <w:t>The ass</w:t>
            </w:r>
            <w:r w:rsidR="00E53D55">
              <w:rPr>
                <w:rFonts w:cs="Arial"/>
                <w:szCs w:val="22"/>
              </w:rPr>
              <w:t>essor can assess statements P1-</w:t>
            </w:r>
            <w:r w:rsidRPr="0031080D">
              <w:rPr>
                <w:rFonts w:cs="Arial"/>
                <w:szCs w:val="22"/>
              </w:rPr>
              <w:t>25 by;</w:t>
            </w:r>
          </w:p>
          <w:p w:rsidR="00835974" w:rsidRPr="0031080D" w:rsidRDefault="00835974" w:rsidP="003757B0">
            <w:pPr>
              <w:outlineLvl w:val="0"/>
              <w:rPr>
                <w:rFonts w:cs="Arial"/>
                <w:bCs/>
                <w:szCs w:val="22"/>
              </w:rPr>
            </w:pPr>
            <w:r w:rsidRPr="0031080D">
              <w:rPr>
                <w:rFonts w:cs="Arial"/>
                <w:bCs/>
                <w:szCs w:val="22"/>
              </w:rPr>
              <w:t>Observation</w:t>
            </w:r>
          </w:p>
          <w:p w:rsidR="00835974" w:rsidRPr="0031080D" w:rsidRDefault="00835974" w:rsidP="003757B0">
            <w:pPr>
              <w:rPr>
                <w:rFonts w:cs="Arial"/>
                <w:bCs/>
                <w:szCs w:val="22"/>
              </w:rPr>
            </w:pPr>
            <w:r w:rsidRPr="0031080D">
              <w:rPr>
                <w:rFonts w:cs="Arial"/>
                <w:bCs/>
                <w:szCs w:val="22"/>
              </w:rPr>
              <w:t>Products of work</w:t>
            </w:r>
          </w:p>
          <w:p w:rsidR="00835974" w:rsidRPr="0031080D" w:rsidRDefault="00835974" w:rsidP="003757B0">
            <w:pPr>
              <w:rPr>
                <w:rFonts w:cs="Arial"/>
                <w:bCs/>
                <w:szCs w:val="22"/>
              </w:rPr>
            </w:pPr>
            <w:r w:rsidRPr="0031080D">
              <w:rPr>
                <w:rFonts w:cs="Arial"/>
                <w:bCs/>
                <w:szCs w:val="22"/>
              </w:rPr>
              <w:t xml:space="preserve">Witness testimony </w:t>
            </w:r>
          </w:p>
          <w:p w:rsidR="00835974" w:rsidRPr="0031080D" w:rsidRDefault="00835974" w:rsidP="003757B0">
            <w:pPr>
              <w:rPr>
                <w:rFonts w:cs="Arial"/>
                <w:bCs/>
                <w:szCs w:val="22"/>
              </w:rPr>
            </w:pPr>
            <w:r w:rsidRPr="0031080D">
              <w:rPr>
                <w:rFonts w:cs="Arial"/>
                <w:bCs/>
                <w:szCs w:val="22"/>
              </w:rPr>
              <w:t>Professional discussion</w:t>
            </w:r>
          </w:p>
          <w:p w:rsidR="00835974" w:rsidRPr="0031080D" w:rsidRDefault="00835974" w:rsidP="003757B0">
            <w:pPr>
              <w:rPr>
                <w:rFonts w:cs="Arial"/>
                <w:szCs w:val="22"/>
              </w:rPr>
            </w:pPr>
            <w:r w:rsidRPr="0031080D">
              <w:rPr>
                <w:rFonts w:cs="Arial"/>
                <w:bCs/>
                <w:szCs w:val="22"/>
              </w:rPr>
              <w:t>Candidate statement</w:t>
            </w:r>
          </w:p>
        </w:tc>
      </w:tr>
      <w:tr w:rsidR="00835974" w:rsidRPr="0031080D" w:rsidTr="008B0F64">
        <w:tc>
          <w:tcPr>
            <w:tcW w:w="2376" w:type="dxa"/>
          </w:tcPr>
          <w:p w:rsidR="00835974" w:rsidRPr="0031080D" w:rsidRDefault="00835974" w:rsidP="003757B0">
            <w:pPr>
              <w:rPr>
                <w:rFonts w:cs="Arial"/>
                <w:szCs w:val="22"/>
              </w:rPr>
            </w:pPr>
            <w:r w:rsidRPr="0031080D">
              <w:rPr>
                <w:rFonts w:cs="Arial"/>
                <w:szCs w:val="22"/>
              </w:rPr>
              <w:t>What you must know and understand</w:t>
            </w:r>
          </w:p>
        </w:tc>
        <w:tc>
          <w:tcPr>
            <w:tcW w:w="7230" w:type="dxa"/>
          </w:tcPr>
          <w:p w:rsidR="00835974" w:rsidRPr="0031080D" w:rsidRDefault="00835974" w:rsidP="003757B0">
            <w:pPr>
              <w:outlineLvl w:val="0"/>
              <w:rPr>
                <w:rFonts w:cs="Arial"/>
                <w:bCs/>
                <w:szCs w:val="22"/>
              </w:rPr>
            </w:pPr>
            <w:r w:rsidRPr="0031080D">
              <w:rPr>
                <w:rFonts w:cs="Arial"/>
                <w:szCs w:val="22"/>
              </w:rPr>
              <w:t>The as</w:t>
            </w:r>
            <w:r w:rsidR="00E53D55">
              <w:rPr>
                <w:rFonts w:cs="Arial"/>
                <w:szCs w:val="22"/>
              </w:rPr>
              <w:t>sessor can assess statements K1</w:t>
            </w:r>
            <w:r w:rsidRPr="0031080D">
              <w:rPr>
                <w:rFonts w:cs="Arial"/>
                <w:szCs w:val="22"/>
              </w:rPr>
              <w:t>-21 by;</w:t>
            </w:r>
            <w:r w:rsidRPr="0031080D">
              <w:rPr>
                <w:rFonts w:cs="Arial"/>
                <w:bCs/>
                <w:szCs w:val="22"/>
              </w:rPr>
              <w:t xml:space="preserve"> </w:t>
            </w:r>
          </w:p>
          <w:p w:rsidR="00835974" w:rsidRPr="0031080D" w:rsidRDefault="00835974" w:rsidP="003757B0">
            <w:pPr>
              <w:outlineLvl w:val="0"/>
              <w:rPr>
                <w:rFonts w:cs="Arial"/>
                <w:bCs/>
                <w:szCs w:val="22"/>
              </w:rPr>
            </w:pPr>
            <w:r w:rsidRPr="0031080D">
              <w:rPr>
                <w:rFonts w:cs="Arial"/>
                <w:bCs/>
                <w:szCs w:val="22"/>
              </w:rPr>
              <w:t>Oral questions and/or written questions</w:t>
            </w:r>
          </w:p>
          <w:p w:rsidR="00835974" w:rsidRPr="0031080D" w:rsidRDefault="00835974" w:rsidP="003757B0">
            <w:pPr>
              <w:rPr>
                <w:rFonts w:cs="Arial"/>
                <w:bCs/>
                <w:szCs w:val="22"/>
              </w:rPr>
            </w:pPr>
            <w:r w:rsidRPr="0031080D">
              <w:rPr>
                <w:rFonts w:cs="Arial"/>
                <w:bCs/>
                <w:szCs w:val="22"/>
              </w:rPr>
              <w:t>Project</w:t>
            </w:r>
          </w:p>
          <w:p w:rsidR="00835974" w:rsidRPr="0031080D" w:rsidRDefault="00835974" w:rsidP="003757B0">
            <w:pPr>
              <w:rPr>
                <w:rFonts w:cs="Arial"/>
                <w:bCs/>
                <w:szCs w:val="22"/>
              </w:rPr>
            </w:pPr>
            <w:r w:rsidRPr="0031080D">
              <w:rPr>
                <w:rFonts w:cs="Arial"/>
                <w:bCs/>
                <w:szCs w:val="22"/>
              </w:rPr>
              <w:t>Reflective account</w:t>
            </w:r>
          </w:p>
          <w:p w:rsidR="00835974" w:rsidRPr="0031080D" w:rsidRDefault="00835974" w:rsidP="003757B0">
            <w:pPr>
              <w:rPr>
                <w:rFonts w:cs="Arial"/>
                <w:bCs/>
                <w:szCs w:val="22"/>
              </w:rPr>
            </w:pPr>
            <w:r w:rsidRPr="0031080D">
              <w:rPr>
                <w:rFonts w:cs="Arial"/>
                <w:bCs/>
                <w:szCs w:val="22"/>
              </w:rPr>
              <w:t>Professional discussion</w:t>
            </w:r>
          </w:p>
          <w:p w:rsidR="00835974" w:rsidRPr="0031080D" w:rsidRDefault="00835974" w:rsidP="003757B0">
            <w:pPr>
              <w:rPr>
                <w:rFonts w:cs="Arial"/>
                <w:szCs w:val="22"/>
              </w:rPr>
            </w:pPr>
            <w:r w:rsidRPr="0031080D">
              <w:rPr>
                <w:rFonts w:cs="Arial"/>
                <w:bCs/>
                <w:szCs w:val="22"/>
              </w:rPr>
              <w:t>Inferring knowledge and understanding</w:t>
            </w:r>
          </w:p>
        </w:tc>
      </w:tr>
      <w:tr w:rsidR="00835974" w:rsidRPr="0031080D" w:rsidTr="008B0F64">
        <w:tc>
          <w:tcPr>
            <w:tcW w:w="2376" w:type="dxa"/>
          </w:tcPr>
          <w:p w:rsidR="00835974" w:rsidRPr="0031080D" w:rsidRDefault="00195E0E" w:rsidP="003757B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230" w:type="dxa"/>
          </w:tcPr>
          <w:p w:rsidR="00835974" w:rsidRPr="0031080D" w:rsidRDefault="00835974" w:rsidP="003757B0">
            <w:pPr>
              <w:pStyle w:val="BodyText2"/>
              <w:rPr>
                <w:rFonts w:cs="Arial"/>
                <w:sz w:val="22"/>
                <w:szCs w:val="22"/>
              </w:rPr>
            </w:pPr>
            <w:r w:rsidRPr="0031080D">
              <w:rPr>
                <w:rFonts w:cs="Arial"/>
                <w:sz w:val="22"/>
                <w:szCs w:val="22"/>
              </w:rPr>
              <w:t>There must be performance evidence, gathered</w:t>
            </w:r>
            <w:r w:rsidR="00195E0E">
              <w:rPr>
                <w:rFonts w:cs="Arial"/>
                <w:sz w:val="22"/>
                <w:szCs w:val="22"/>
              </w:rPr>
              <w:t xml:space="preserve"> through evaluating </w:t>
            </w:r>
            <w:r w:rsidRPr="0031080D">
              <w:rPr>
                <w:rFonts w:cs="Arial"/>
                <w:sz w:val="22"/>
                <w:szCs w:val="22"/>
              </w:rPr>
              <w:t>the candidate</w:t>
            </w:r>
            <w:r w:rsidR="00195E0E">
              <w:rPr>
                <w:rFonts w:cs="Arial"/>
                <w:sz w:val="22"/>
                <w:szCs w:val="22"/>
              </w:rPr>
              <w:t>’</w:t>
            </w:r>
            <w:r w:rsidRPr="0031080D">
              <w:rPr>
                <w:rFonts w:cs="Arial"/>
                <w:sz w:val="22"/>
                <w:szCs w:val="22"/>
              </w:rPr>
              <w:t>s work to show that they have covered the following areas</w:t>
            </w:r>
            <w:r w:rsidR="00E53D55">
              <w:rPr>
                <w:rFonts w:cs="Arial"/>
                <w:sz w:val="22"/>
                <w:szCs w:val="22"/>
              </w:rPr>
              <w:t>:</w:t>
            </w:r>
          </w:p>
          <w:p w:rsidR="00835974" w:rsidRPr="00E53D55" w:rsidRDefault="00835974" w:rsidP="00195E0E">
            <w:pPr>
              <w:pStyle w:val="NOSBodyText"/>
              <w:spacing w:line="240" w:lineRule="auto"/>
              <w:ind w:left="34"/>
              <w:rPr>
                <w:rFonts w:cs="Arial"/>
                <w:sz w:val="12"/>
                <w:szCs w:val="12"/>
              </w:rPr>
            </w:pPr>
          </w:p>
          <w:p w:rsidR="00195E0E" w:rsidRDefault="00195E0E" w:rsidP="005827D4">
            <w:pPr>
              <w:pStyle w:val="NOSBodyText"/>
              <w:numPr>
                <w:ilvl w:val="0"/>
                <w:numId w:val="35"/>
              </w:numPr>
              <w:spacing w:line="240" w:lineRule="auto"/>
              <w:rPr>
                <w:rFonts w:cs="Arial"/>
              </w:rPr>
            </w:pPr>
            <w:r>
              <w:rPr>
                <w:rFonts w:cs="Arial"/>
              </w:rPr>
              <w:t>at least</w:t>
            </w:r>
            <w:r w:rsidRPr="00195E0E">
              <w:rPr>
                <w:rFonts w:cs="Arial"/>
                <w:b/>
              </w:rPr>
              <w:t xml:space="preserve"> four</w:t>
            </w:r>
            <w:r>
              <w:rPr>
                <w:rFonts w:cs="Arial"/>
              </w:rPr>
              <w:t xml:space="preserve"> </w:t>
            </w:r>
            <w:r w:rsidR="00835974" w:rsidRPr="00195E0E">
              <w:rPr>
                <w:rFonts w:cs="Arial"/>
              </w:rPr>
              <w:t xml:space="preserve">4 of the </w:t>
            </w:r>
            <w:r>
              <w:rPr>
                <w:rFonts w:cs="Arial"/>
              </w:rPr>
              <w:t>following types of menu</w:t>
            </w:r>
          </w:p>
          <w:p w:rsidR="00195E0E" w:rsidRDefault="00835974" w:rsidP="005827D4">
            <w:pPr>
              <w:pStyle w:val="NOSBodyText"/>
              <w:numPr>
                <w:ilvl w:val="0"/>
                <w:numId w:val="36"/>
              </w:numPr>
              <w:spacing w:line="240" w:lineRule="auto"/>
              <w:rPr>
                <w:rFonts w:cs="Arial"/>
              </w:rPr>
            </w:pPr>
            <w:r w:rsidRPr="00195E0E">
              <w:rPr>
                <w:rFonts w:cs="Arial"/>
              </w:rPr>
              <w:t>breakfast</w:t>
            </w:r>
          </w:p>
          <w:p w:rsidR="00195E0E" w:rsidRDefault="00835974" w:rsidP="005827D4">
            <w:pPr>
              <w:pStyle w:val="NOSBodyText"/>
              <w:numPr>
                <w:ilvl w:val="0"/>
                <w:numId w:val="36"/>
              </w:numPr>
              <w:spacing w:line="240" w:lineRule="auto"/>
              <w:rPr>
                <w:rFonts w:cs="Arial"/>
              </w:rPr>
            </w:pPr>
            <w:r w:rsidRPr="00195E0E">
              <w:rPr>
                <w:rFonts w:cs="Arial"/>
              </w:rPr>
              <w:t>lunch</w:t>
            </w:r>
          </w:p>
          <w:p w:rsidR="00195E0E" w:rsidRDefault="00835974" w:rsidP="005827D4">
            <w:pPr>
              <w:pStyle w:val="NOSBodyText"/>
              <w:numPr>
                <w:ilvl w:val="0"/>
                <w:numId w:val="36"/>
              </w:numPr>
              <w:spacing w:line="240" w:lineRule="auto"/>
              <w:rPr>
                <w:rFonts w:cs="Arial"/>
              </w:rPr>
            </w:pPr>
            <w:r w:rsidRPr="00195E0E">
              <w:rPr>
                <w:rFonts w:cs="Arial"/>
              </w:rPr>
              <w:t>dinner</w:t>
            </w:r>
          </w:p>
          <w:p w:rsidR="00195E0E" w:rsidRDefault="00835974" w:rsidP="005827D4">
            <w:pPr>
              <w:pStyle w:val="NOSBodyText"/>
              <w:numPr>
                <w:ilvl w:val="0"/>
                <w:numId w:val="36"/>
              </w:numPr>
              <w:spacing w:line="240" w:lineRule="auto"/>
              <w:rPr>
                <w:rFonts w:cs="Arial"/>
              </w:rPr>
            </w:pPr>
            <w:r w:rsidRPr="00195E0E">
              <w:rPr>
                <w:rFonts w:cs="Arial"/>
              </w:rPr>
              <w:t>afternoon tea</w:t>
            </w:r>
          </w:p>
          <w:p w:rsidR="00195E0E" w:rsidRDefault="00835974" w:rsidP="005827D4">
            <w:pPr>
              <w:pStyle w:val="NOSBodyText"/>
              <w:numPr>
                <w:ilvl w:val="0"/>
                <w:numId w:val="36"/>
              </w:numPr>
              <w:spacing w:line="240" w:lineRule="auto"/>
              <w:rPr>
                <w:rFonts w:cs="Arial"/>
              </w:rPr>
            </w:pPr>
            <w:r w:rsidRPr="00195E0E">
              <w:rPr>
                <w:rFonts w:cs="Arial"/>
              </w:rPr>
              <w:t>snack</w:t>
            </w:r>
          </w:p>
          <w:p w:rsidR="00835974" w:rsidRPr="00195E0E" w:rsidRDefault="00835974" w:rsidP="005827D4">
            <w:pPr>
              <w:pStyle w:val="NOSBodyText"/>
              <w:numPr>
                <w:ilvl w:val="0"/>
                <w:numId w:val="36"/>
              </w:numPr>
              <w:spacing w:line="240" w:lineRule="auto"/>
              <w:rPr>
                <w:rFonts w:cs="Arial"/>
              </w:rPr>
            </w:pPr>
            <w:r w:rsidRPr="00195E0E">
              <w:rPr>
                <w:rFonts w:cs="Arial"/>
              </w:rPr>
              <w:t>functions/special event menus</w:t>
            </w:r>
          </w:p>
          <w:p w:rsidR="00835974" w:rsidRPr="00E53D55" w:rsidRDefault="00835974" w:rsidP="00195E0E">
            <w:pPr>
              <w:pStyle w:val="NOSBodyText"/>
              <w:spacing w:line="240" w:lineRule="auto"/>
              <w:ind w:left="360" w:hanging="326"/>
              <w:rPr>
                <w:rFonts w:cs="Arial"/>
                <w:sz w:val="12"/>
                <w:szCs w:val="12"/>
              </w:rPr>
            </w:pPr>
          </w:p>
          <w:p w:rsidR="00195E0E" w:rsidRDefault="00835974" w:rsidP="005827D4">
            <w:pPr>
              <w:pStyle w:val="NOSBodyText"/>
              <w:numPr>
                <w:ilvl w:val="0"/>
                <w:numId w:val="37"/>
              </w:numPr>
              <w:spacing w:line="240" w:lineRule="auto"/>
              <w:rPr>
                <w:rFonts w:cs="Arial"/>
              </w:rPr>
            </w:pPr>
            <w:r w:rsidRPr="00195E0E">
              <w:rPr>
                <w:rFonts w:cs="Arial"/>
              </w:rPr>
              <w:t>take</w:t>
            </w:r>
            <w:r w:rsidR="00195E0E">
              <w:rPr>
                <w:rFonts w:cs="Arial"/>
              </w:rPr>
              <w:t>n</w:t>
            </w:r>
            <w:r w:rsidRPr="00195E0E">
              <w:rPr>
                <w:rFonts w:cs="Arial"/>
              </w:rPr>
              <w:t xml:space="preserve"> account of </w:t>
            </w:r>
            <w:r w:rsidR="00195E0E">
              <w:rPr>
                <w:rFonts w:cs="Arial"/>
              </w:rPr>
              <w:t xml:space="preserve">at least </w:t>
            </w:r>
            <w:r w:rsidR="00195E0E" w:rsidRPr="00195E0E">
              <w:rPr>
                <w:rFonts w:cs="Arial"/>
                <w:b/>
              </w:rPr>
              <w:t>four</w:t>
            </w:r>
            <w:r w:rsidR="00195E0E">
              <w:rPr>
                <w:rFonts w:cs="Arial"/>
              </w:rPr>
              <w:t xml:space="preserve"> 4 of types diet </w:t>
            </w:r>
            <w:r w:rsidRPr="00195E0E">
              <w:rPr>
                <w:rFonts w:cs="Arial"/>
              </w:rPr>
              <w:t>considerations</w:t>
            </w:r>
            <w:r w:rsidR="00195E0E">
              <w:rPr>
                <w:rFonts w:cs="Arial"/>
              </w:rPr>
              <w:t>:</w:t>
            </w:r>
          </w:p>
          <w:p w:rsidR="00195E0E" w:rsidRDefault="00835974" w:rsidP="005827D4">
            <w:pPr>
              <w:pStyle w:val="NOSBodyText"/>
              <w:numPr>
                <w:ilvl w:val="0"/>
                <w:numId w:val="38"/>
              </w:numPr>
              <w:spacing w:line="240" w:lineRule="auto"/>
              <w:rPr>
                <w:rFonts w:cs="Arial"/>
              </w:rPr>
            </w:pPr>
            <w:r w:rsidRPr="00195E0E">
              <w:rPr>
                <w:rFonts w:cs="Arial"/>
              </w:rPr>
              <w:t>nutritional balance</w:t>
            </w:r>
          </w:p>
          <w:p w:rsidR="00195E0E" w:rsidRDefault="00835974" w:rsidP="005827D4">
            <w:pPr>
              <w:pStyle w:val="NOSBodyText"/>
              <w:numPr>
                <w:ilvl w:val="0"/>
                <w:numId w:val="38"/>
              </w:numPr>
              <w:spacing w:line="240" w:lineRule="auto"/>
              <w:rPr>
                <w:rFonts w:cs="Arial"/>
              </w:rPr>
            </w:pPr>
            <w:r w:rsidRPr="00195E0E">
              <w:rPr>
                <w:rFonts w:cs="Arial"/>
              </w:rPr>
              <w:t>medical</w:t>
            </w:r>
          </w:p>
          <w:p w:rsidR="00195E0E" w:rsidRDefault="00835974" w:rsidP="005827D4">
            <w:pPr>
              <w:pStyle w:val="NOSBodyText"/>
              <w:numPr>
                <w:ilvl w:val="0"/>
                <w:numId w:val="38"/>
              </w:numPr>
              <w:spacing w:line="240" w:lineRule="auto"/>
              <w:rPr>
                <w:rFonts w:cs="Arial"/>
              </w:rPr>
            </w:pPr>
            <w:r w:rsidRPr="00195E0E">
              <w:rPr>
                <w:rFonts w:cs="Arial"/>
              </w:rPr>
              <w:t>allergens</w:t>
            </w:r>
          </w:p>
          <w:p w:rsidR="00195E0E" w:rsidRDefault="00835974" w:rsidP="005827D4">
            <w:pPr>
              <w:pStyle w:val="NOSBodyText"/>
              <w:numPr>
                <w:ilvl w:val="0"/>
                <w:numId w:val="38"/>
              </w:numPr>
              <w:spacing w:line="240" w:lineRule="auto"/>
              <w:rPr>
                <w:rFonts w:cs="Arial"/>
              </w:rPr>
            </w:pPr>
            <w:r w:rsidRPr="00195E0E">
              <w:rPr>
                <w:rFonts w:cs="Arial"/>
              </w:rPr>
              <w:t>religious</w:t>
            </w:r>
          </w:p>
          <w:p w:rsidR="00195E0E" w:rsidRDefault="00835974" w:rsidP="005827D4">
            <w:pPr>
              <w:pStyle w:val="NOSBodyText"/>
              <w:numPr>
                <w:ilvl w:val="0"/>
                <w:numId w:val="38"/>
              </w:numPr>
              <w:spacing w:line="240" w:lineRule="auto"/>
              <w:rPr>
                <w:rFonts w:cs="Arial"/>
              </w:rPr>
            </w:pPr>
            <w:r w:rsidRPr="00195E0E">
              <w:rPr>
                <w:rFonts w:cs="Arial"/>
              </w:rPr>
              <w:t>vegan/vegetarian</w:t>
            </w:r>
          </w:p>
          <w:p w:rsidR="00835974" w:rsidRPr="00195E0E" w:rsidRDefault="00835974" w:rsidP="005827D4">
            <w:pPr>
              <w:pStyle w:val="NOSBodyText"/>
              <w:numPr>
                <w:ilvl w:val="0"/>
                <w:numId w:val="38"/>
              </w:numPr>
              <w:spacing w:line="240" w:lineRule="auto"/>
              <w:rPr>
                <w:rFonts w:cs="Arial"/>
              </w:rPr>
            </w:pPr>
            <w:r w:rsidRPr="00195E0E">
              <w:rPr>
                <w:rFonts w:cs="Arial"/>
              </w:rPr>
              <w:t>cultural</w:t>
            </w:r>
          </w:p>
          <w:p w:rsidR="00835974" w:rsidRPr="00E53D55" w:rsidRDefault="00835974" w:rsidP="00195E0E">
            <w:pPr>
              <w:pStyle w:val="NOSBodyText"/>
              <w:spacing w:line="240" w:lineRule="auto"/>
              <w:ind w:left="34"/>
              <w:rPr>
                <w:rFonts w:cs="Arial"/>
                <w:sz w:val="12"/>
                <w:szCs w:val="12"/>
              </w:rPr>
            </w:pPr>
          </w:p>
          <w:p w:rsidR="00195E0E" w:rsidRDefault="00195E0E" w:rsidP="005827D4">
            <w:pPr>
              <w:pStyle w:val="NOSBodyText"/>
              <w:numPr>
                <w:ilvl w:val="0"/>
                <w:numId w:val="39"/>
              </w:numPr>
              <w:spacing w:line="240" w:lineRule="auto"/>
              <w:rPr>
                <w:rFonts w:cs="Arial"/>
              </w:rPr>
            </w:pPr>
            <w:r>
              <w:rPr>
                <w:rFonts w:cs="Arial"/>
              </w:rPr>
              <w:t>at least</w:t>
            </w:r>
            <w:r w:rsidRPr="00195E0E">
              <w:rPr>
                <w:rFonts w:cs="Arial"/>
                <w:b/>
              </w:rPr>
              <w:t xml:space="preserve"> two</w:t>
            </w:r>
            <w:r>
              <w:rPr>
                <w:rFonts w:cs="Arial"/>
              </w:rPr>
              <w:t xml:space="preserve"> from the following function</w:t>
            </w:r>
            <w:r w:rsidR="00835974" w:rsidRPr="00195E0E">
              <w:rPr>
                <w:rFonts w:cs="Arial"/>
              </w:rPr>
              <w:t xml:space="preserve"> menus</w:t>
            </w:r>
            <w:r>
              <w:rPr>
                <w:rFonts w:cs="Arial"/>
              </w:rPr>
              <w:t>:</w:t>
            </w:r>
          </w:p>
          <w:p w:rsidR="00195E0E" w:rsidRDefault="00835974" w:rsidP="005827D4">
            <w:pPr>
              <w:pStyle w:val="NOSBodyText"/>
              <w:numPr>
                <w:ilvl w:val="0"/>
                <w:numId w:val="40"/>
              </w:numPr>
              <w:spacing w:line="240" w:lineRule="auto"/>
              <w:rPr>
                <w:rFonts w:cs="Arial"/>
              </w:rPr>
            </w:pPr>
            <w:r w:rsidRPr="00195E0E">
              <w:rPr>
                <w:rFonts w:cs="Arial"/>
              </w:rPr>
              <w:t>conferences</w:t>
            </w:r>
          </w:p>
          <w:p w:rsidR="00195E0E" w:rsidRDefault="00835974" w:rsidP="005827D4">
            <w:pPr>
              <w:pStyle w:val="NOSBodyText"/>
              <w:numPr>
                <w:ilvl w:val="0"/>
                <w:numId w:val="40"/>
              </w:numPr>
              <w:spacing w:line="240" w:lineRule="auto"/>
              <w:rPr>
                <w:rFonts w:cs="Arial"/>
              </w:rPr>
            </w:pPr>
            <w:r w:rsidRPr="00195E0E">
              <w:rPr>
                <w:rFonts w:cs="Arial"/>
              </w:rPr>
              <w:t>weddings</w:t>
            </w:r>
          </w:p>
          <w:p w:rsidR="00835974" w:rsidRPr="00195E0E" w:rsidRDefault="00835974" w:rsidP="005827D4">
            <w:pPr>
              <w:pStyle w:val="NOSBodyText"/>
              <w:numPr>
                <w:ilvl w:val="0"/>
                <w:numId w:val="40"/>
              </w:numPr>
              <w:spacing w:line="240" w:lineRule="auto"/>
              <w:rPr>
                <w:rFonts w:cs="Arial"/>
              </w:rPr>
            </w:pPr>
            <w:r w:rsidRPr="00195E0E">
              <w:rPr>
                <w:rFonts w:cs="Arial"/>
              </w:rPr>
              <w:t>fine dining events</w:t>
            </w:r>
          </w:p>
          <w:p w:rsidR="00835974" w:rsidRPr="00E53D55" w:rsidRDefault="00835974" w:rsidP="00195E0E">
            <w:pPr>
              <w:pStyle w:val="NOSBodyText"/>
              <w:spacing w:line="240" w:lineRule="auto"/>
              <w:ind w:left="34"/>
              <w:rPr>
                <w:rFonts w:cs="Arial"/>
                <w:sz w:val="12"/>
                <w:szCs w:val="12"/>
              </w:rPr>
            </w:pPr>
          </w:p>
          <w:p w:rsidR="00195E0E" w:rsidRDefault="00195E0E" w:rsidP="005827D4">
            <w:pPr>
              <w:pStyle w:val="NOSBodyText"/>
              <w:numPr>
                <w:ilvl w:val="0"/>
                <w:numId w:val="41"/>
              </w:numPr>
              <w:spacing w:line="240" w:lineRule="auto"/>
              <w:rPr>
                <w:rFonts w:cs="Arial"/>
              </w:rPr>
            </w:pPr>
            <w:r>
              <w:rPr>
                <w:rFonts w:cs="Arial"/>
              </w:rPr>
              <w:t xml:space="preserve">at least </w:t>
            </w:r>
            <w:r w:rsidRPr="00195E0E">
              <w:rPr>
                <w:rFonts w:cs="Arial"/>
                <w:b/>
              </w:rPr>
              <w:t>three</w:t>
            </w:r>
            <w:r>
              <w:rPr>
                <w:rFonts w:cs="Arial"/>
              </w:rPr>
              <w:t xml:space="preserve"> of the following cost (information)</w:t>
            </w:r>
            <w:r w:rsidR="00835974" w:rsidRPr="00195E0E">
              <w:rPr>
                <w:rFonts w:cs="Arial"/>
              </w:rPr>
              <w:t xml:space="preserve"> considerations</w:t>
            </w:r>
            <w:r>
              <w:rPr>
                <w:rFonts w:cs="Arial"/>
              </w:rPr>
              <w:t>:</w:t>
            </w:r>
          </w:p>
          <w:p w:rsidR="00195E0E" w:rsidRDefault="00835974" w:rsidP="005827D4">
            <w:pPr>
              <w:pStyle w:val="NOSBodyText"/>
              <w:numPr>
                <w:ilvl w:val="0"/>
                <w:numId w:val="42"/>
              </w:numPr>
              <w:spacing w:line="240" w:lineRule="auto"/>
              <w:rPr>
                <w:rFonts w:cs="Arial"/>
              </w:rPr>
            </w:pPr>
            <w:r w:rsidRPr="00195E0E">
              <w:rPr>
                <w:rFonts w:cs="Arial"/>
              </w:rPr>
              <w:t>cost-to-profit ratios</w:t>
            </w:r>
          </w:p>
          <w:p w:rsidR="00195E0E" w:rsidRDefault="00835974" w:rsidP="005827D4">
            <w:pPr>
              <w:pStyle w:val="NOSBodyText"/>
              <w:numPr>
                <w:ilvl w:val="0"/>
                <w:numId w:val="42"/>
              </w:numPr>
              <w:spacing w:line="240" w:lineRule="auto"/>
              <w:rPr>
                <w:rFonts w:cs="Arial"/>
              </w:rPr>
            </w:pPr>
            <w:r w:rsidRPr="00195E0E">
              <w:rPr>
                <w:rFonts w:cs="Arial"/>
              </w:rPr>
              <w:t>revenue figures</w:t>
            </w:r>
          </w:p>
          <w:p w:rsidR="00195E0E" w:rsidRDefault="00835974" w:rsidP="005827D4">
            <w:pPr>
              <w:pStyle w:val="NOSBodyText"/>
              <w:numPr>
                <w:ilvl w:val="0"/>
                <w:numId w:val="42"/>
              </w:numPr>
              <w:spacing w:line="240" w:lineRule="auto"/>
              <w:rPr>
                <w:rFonts w:cs="Arial"/>
              </w:rPr>
            </w:pPr>
            <w:r w:rsidRPr="00195E0E">
              <w:rPr>
                <w:rFonts w:cs="Arial"/>
              </w:rPr>
              <w:t>energy costs</w:t>
            </w:r>
          </w:p>
          <w:p w:rsidR="00835974" w:rsidRPr="00195E0E" w:rsidRDefault="00835974" w:rsidP="005827D4">
            <w:pPr>
              <w:pStyle w:val="NOSBodyText"/>
              <w:numPr>
                <w:ilvl w:val="0"/>
                <w:numId w:val="42"/>
              </w:numPr>
              <w:spacing w:line="240" w:lineRule="auto"/>
              <w:rPr>
                <w:rFonts w:cs="Arial"/>
              </w:rPr>
            </w:pPr>
            <w:r w:rsidRPr="00195E0E">
              <w:rPr>
                <w:rFonts w:cs="Arial"/>
              </w:rPr>
              <w:t>staffing costs</w:t>
            </w:r>
          </w:p>
          <w:p w:rsidR="00835974" w:rsidRPr="00E53D55" w:rsidRDefault="00835974" w:rsidP="00195E0E">
            <w:pPr>
              <w:pStyle w:val="NOSBodyText"/>
              <w:spacing w:line="240" w:lineRule="auto"/>
              <w:ind w:left="34"/>
              <w:rPr>
                <w:rFonts w:cs="Arial"/>
                <w:sz w:val="12"/>
                <w:szCs w:val="12"/>
              </w:rPr>
            </w:pPr>
          </w:p>
          <w:p w:rsidR="00195E0E" w:rsidRDefault="00195E0E" w:rsidP="005827D4">
            <w:pPr>
              <w:pStyle w:val="NOSBodyText"/>
              <w:numPr>
                <w:ilvl w:val="0"/>
                <w:numId w:val="43"/>
              </w:numPr>
              <w:spacing w:line="240" w:lineRule="auto"/>
              <w:rPr>
                <w:rFonts w:cs="Arial"/>
              </w:rPr>
            </w:pPr>
            <w:r>
              <w:rPr>
                <w:rFonts w:cs="Arial"/>
              </w:rPr>
              <w:t xml:space="preserve">at least </w:t>
            </w:r>
            <w:r>
              <w:rPr>
                <w:rFonts w:cs="Arial"/>
                <w:b/>
              </w:rPr>
              <w:t xml:space="preserve">five </w:t>
            </w:r>
            <w:r>
              <w:rPr>
                <w:rFonts w:cs="Arial"/>
              </w:rPr>
              <w:t>of the following resources:</w:t>
            </w:r>
          </w:p>
          <w:p w:rsidR="00195E0E" w:rsidRDefault="00835974" w:rsidP="005827D4">
            <w:pPr>
              <w:pStyle w:val="NOSBodyText"/>
              <w:numPr>
                <w:ilvl w:val="0"/>
                <w:numId w:val="44"/>
              </w:numPr>
              <w:spacing w:line="240" w:lineRule="auto"/>
              <w:rPr>
                <w:rFonts w:cs="Arial"/>
              </w:rPr>
            </w:pPr>
            <w:r w:rsidRPr="00195E0E">
              <w:rPr>
                <w:rFonts w:cs="Arial"/>
              </w:rPr>
              <w:t>staff</w:t>
            </w:r>
          </w:p>
          <w:p w:rsidR="00195E0E" w:rsidRDefault="00835974" w:rsidP="005827D4">
            <w:pPr>
              <w:pStyle w:val="NOSBodyText"/>
              <w:numPr>
                <w:ilvl w:val="0"/>
                <w:numId w:val="44"/>
              </w:numPr>
              <w:spacing w:line="240" w:lineRule="auto"/>
              <w:rPr>
                <w:rFonts w:cs="Arial"/>
              </w:rPr>
            </w:pPr>
            <w:r w:rsidRPr="00195E0E">
              <w:rPr>
                <w:rFonts w:cs="Arial"/>
              </w:rPr>
              <w:t>equipment</w:t>
            </w:r>
          </w:p>
          <w:p w:rsidR="00195E0E" w:rsidRDefault="00835974" w:rsidP="005827D4">
            <w:pPr>
              <w:pStyle w:val="NOSBodyText"/>
              <w:numPr>
                <w:ilvl w:val="0"/>
                <w:numId w:val="44"/>
              </w:numPr>
              <w:spacing w:line="240" w:lineRule="auto"/>
              <w:rPr>
                <w:rFonts w:cs="Arial"/>
              </w:rPr>
            </w:pPr>
            <w:r w:rsidRPr="00195E0E">
              <w:rPr>
                <w:rFonts w:cs="Arial"/>
              </w:rPr>
              <w:t>supplies</w:t>
            </w:r>
          </w:p>
          <w:p w:rsidR="00195E0E" w:rsidRDefault="00835974" w:rsidP="005827D4">
            <w:pPr>
              <w:pStyle w:val="NOSBodyText"/>
              <w:numPr>
                <w:ilvl w:val="0"/>
                <w:numId w:val="44"/>
              </w:numPr>
              <w:spacing w:line="240" w:lineRule="auto"/>
              <w:rPr>
                <w:rFonts w:cs="Arial"/>
              </w:rPr>
            </w:pPr>
            <w:r w:rsidRPr="00195E0E">
              <w:rPr>
                <w:rFonts w:cs="Arial"/>
              </w:rPr>
              <w:t>facilities</w:t>
            </w:r>
          </w:p>
          <w:p w:rsidR="00195E0E" w:rsidRDefault="00835974" w:rsidP="005827D4">
            <w:pPr>
              <w:pStyle w:val="NOSBodyText"/>
              <w:numPr>
                <w:ilvl w:val="0"/>
                <w:numId w:val="44"/>
              </w:numPr>
              <w:spacing w:line="240" w:lineRule="auto"/>
              <w:rPr>
                <w:rFonts w:cs="Arial"/>
              </w:rPr>
            </w:pPr>
            <w:r w:rsidRPr="00195E0E">
              <w:rPr>
                <w:rFonts w:cs="Arial"/>
              </w:rPr>
              <w:t>time</w:t>
            </w:r>
          </w:p>
          <w:p w:rsidR="00195E0E" w:rsidRDefault="00835974" w:rsidP="005827D4">
            <w:pPr>
              <w:pStyle w:val="NOSBodyText"/>
              <w:numPr>
                <w:ilvl w:val="0"/>
                <w:numId w:val="44"/>
              </w:numPr>
              <w:spacing w:line="240" w:lineRule="auto"/>
              <w:rPr>
                <w:rFonts w:cs="Arial"/>
              </w:rPr>
            </w:pPr>
            <w:r w:rsidRPr="00195E0E">
              <w:rPr>
                <w:rFonts w:cs="Arial"/>
              </w:rPr>
              <w:t>money</w:t>
            </w:r>
          </w:p>
          <w:p w:rsidR="00835974" w:rsidRPr="00195E0E" w:rsidRDefault="00835974" w:rsidP="005827D4">
            <w:pPr>
              <w:pStyle w:val="NOSBodyText"/>
              <w:numPr>
                <w:ilvl w:val="0"/>
                <w:numId w:val="44"/>
              </w:numPr>
              <w:spacing w:line="240" w:lineRule="auto"/>
              <w:rPr>
                <w:rFonts w:cs="Arial"/>
              </w:rPr>
            </w:pPr>
            <w:r w:rsidRPr="00195E0E">
              <w:rPr>
                <w:rFonts w:cs="Arial"/>
              </w:rPr>
              <w:t>waste management</w:t>
            </w:r>
          </w:p>
        </w:tc>
      </w:tr>
    </w:tbl>
    <w:p w:rsidR="00835974" w:rsidRPr="0031080D" w:rsidRDefault="00835974" w:rsidP="003757B0">
      <w:pPr>
        <w:pStyle w:val="Footer"/>
        <w:tabs>
          <w:tab w:val="clear" w:pos="4320"/>
          <w:tab w:val="clear" w:pos="8640"/>
        </w:tabs>
        <w:rPr>
          <w:rFonts w:cs="Arial"/>
          <w:b/>
          <w:szCs w:val="22"/>
        </w:rPr>
      </w:pPr>
    </w:p>
    <w:p w:rsidR="00835974" w:rsidRPr="0031080D" w:rsidRDefault="00835974"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835974"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835974" w:rsidRPr="0031080D" w:rsidRDefault="00E62F04" w:rsidP="003757B0">
            <w:pPr>
              <w:pStyle w:val="Heading3"/>
              <w:spacing w:before="0" w:after="0"/>
              <w:rPr>
                <w:sz w:val="22"/>
                <w:szCs w:val="22"/>
              </w:rPr>
            </w:pPr>
            <w:r>
              <w:rPr>
                <w:sz w:val="22"/>
                <w:szCs w:val="22"/>
              </w:rPr>
              <w:t>H2YN 04 (4KM34)</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835974" w:rsidRPr="0031080D" w:rsidRDefault="008A7DEE" w:rsidP="003757B0">
            <w:pPr>
              <w:pStyle w:val="Heading3"/>
              <w:spacing w:before="0" w:after="0"/>
              <w:rPr>
                <w:sz w:val="22"/>
                <w:szCs w:val="22"/>
              </w:rPr>
            </w:pPr>
            <w:r w:rsidRPr="0031080D">
              <w:rPr>
                <w:sz w:val="22"/>
                <w:szCs w:val="22"/>
              </w:rPr>
              <w:t>Manage the Presentation and Portion Size of D</w:t>
            </w:r>
            <w:r w:rsidR="00835974" w:rsidRPr="0031080D">
              <w:rPr>
                <w:sz w:val="22"/>
                <w:szCs w:val="22"/>
              </w:rPr>
              <w:t>ishes</w:t>
            </w:r>
            <w:r w:rsidRPr="0031080D">
              <w:rPr>
                <w:sz w:val="22"/>
                <w:szCs w:val="22"/>
              </w:rPr>
              <w:t xml:space="preserve"> in Accordance with Organisational S</w:t>
            </w:r>
            <w:r w:rsidR="00835974" w:rsidRPr="0031080D">
              <w:rPr>
                <w:sz w:val="22"/>
                <w:szCs w:val="22"/>
              </w:rPr>
              <w:t>tandards</w:t>
            </w:r>
          </w:p>
        </w:tc>
      </w:tr>
      <w:tr w:rsidR="00835974" w:rsidRPr="0031080D" w:rsidTr="008B0F64">
        <w:tc>
          <w:tcPr>
            <w:tcW w:w="2376" w:type="dxa"/>
          </w:tcPr>
          <w:p w:rsidR="00835974" w:rsidRPr="0031080D" w:rsidRDefault="00835974"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835974" w:rsidRPr="0031080D" w:rsidRDefault="00835974" w:rsidP="003757B0">
            <w:pPr>
              <w:outlineLvl w:val="0"/>
              <w:rPr>
                <w:rFonts w:cs="Arial"/>
                <w:szCs w:val="22"/>
              </w:rPr>
            </w:pPr>
            <w:r w:rsidRPr="0031080D">
              <w:rPr>
                <w:rFonts w:cs="Arial"/>
                <w:szCs w:val="22"/>
              </w:rPr>
              <w:t>The assessor can</w:t>
            </w:r>
            <w:r w:rsidR="00E53D55">
              <w:rPr>
                <w:rFonts w:cs="Arial"/>
                <w:szCs w:val="22"/>
              </w:rPr>
              <w:t xml:space="preserve"> assess statements P1-</w:t>
            </w:r>
            <w:r w:rsidR="00ED6370" w:rsidRPr="0031080D">
              <w:rPr>
                <w:rFonts w:cs="Arial"/>
                <w:szCs w:val="22"/>
              </w:rPr>
              <w:t>15</w:t>
            </w:r>
            <w:r w:rsidRPr="0031080D">
              <w:rPr>
                <w:rFonts w:cs="Arial"/>
                <w:szCs w:val="22"/>
              </w:rPr>
              <w:t xml:space="preserve"> by;</w:t>
            </w:r>
          </w:p>
          <w:p w:rsidR="00835974" w:rsidRPr="0031080D" w:rsidRDefault="00835974" w:rsidP="003757B0">
            <w:pPr>
              <w:outlineLvl w:val="0"/>
              <w:rPr>
                <w:rFonts w:cs="Arial"/>
                <w:bCs/>
                <w:szCs w:val="22"/>
              </w:rPr>
            </w:pPr>
            <w:r w:rsidRPr="0031080D">
              <w:rPr>
                <w:rFonts w:cs="Arial"/>
                <w:bCs/>
                <w:szCs w:val="22"/>
              </w:rPr>
              <w:t>Observation</w:t>
            </w:r>
          </w:p>
          <w:p w:rsidR="00835974" w:rsidRPr="0031080D" w:rsidRDefault="00835974" w:rsidP="003757B0">
            <w:pPr>
              <w:rPr>
                <w:rFonts w:cs="Arial"/>
                <w:bCs/>
                <w:szCs w:val="22"/>
              </w:rPr>
            </w:pPr>
            <w:r w:rsidRPr="0031080D">
              <w:rPr>
                <w:rFonts w:cs="Arial"/>
                <w:bCs/>
                <w:szCs w:val="22"/>
              </w:rPr>
              <w:t>Products of work</w:t>
            </w:r>
          </w:p>
          <w:p w:rsidR="00835974" w:rsidRPr="0031080D" w:rsidRDefault="00835974" w:rsidP="003757B0">
            <w:pPr>
              <w:rPr>
                <w:rFonts w:cs="Arial"/>
                <w:bCs/>
                <w:szCs w:val="22"/>
              </w:rPr>
            </w:pPr>
            <w:r w:rsidRPr="0031080D">
              <w:rPr>
                <w:rFonts w:cs="Arial"/>
                <w:bCs/>
                <w:szCs w:val="22"/>
              </w:rPr>
              <w:t xml:space="preserve">Witness testimony </w:t>
            </w:r>
          </w:p>
          <w:p w:rsidR="00835974" w:rsidRPr="0031080D" w:rsidRDefault="00835974" w:rsidP="003757B0">
            <w:pPr>
              <w:rPr>
                <w:rFonts w:cs="Arial"/>
                <w:bCs/>
                <w:szCs w:val="22"/>
              </w:rPr>
            </w:pPr>
            <w:r w:rsidRPr="0031080D">
              <w:rPr>
                <w:rFonts w:cs="Arial"/>
                <w:bCs/>
                <w:szCs w:val="22"/>
              </w:rPr>
              <w:t>Professional discussion</w:t>
            </w:r>
          </w:p>
          <w:p w:rsidR="00835974" w:rsidRPr="0031080D" w:rsidRDefault="00835974" w:rsidP="003757B0">
            <w:pPr>
              <w:rPr>
                <w:rFonts w:cs="Arial"/>
                <w:szCs w:val="22"/>
              </w:rPr>
            </w:pPr>
            <w:r w:rsidRPr="0031080D">
              <w:rPr>
                <w:rFonts w:cs="Arial"/>
                <w:bCs/>
                <w:szCs w:val="22"/>
              </w:rPr>
              <w:t>Candidate statement</w:t>
            </w:r>
          </w:p>
        </w:tc>
      </w:tr>
      <w:tr w:rsidR="00835974" w:rsidRPr="0031080D" w:rsidTr="008B0F64">
        <w:tc>
          <w:tcPr>
            <w:tcW w:w="2376" w:type="dxa"/>
          </w:tcPr>
          <w:p w:rsidR="00835974" w:rsidRPr="0031080D" w:rsidRDefault="00835974" w:rsidP="003757B0">
            <w:pPr>
              <w:rPr>
                <w:rFonts w:cs="Arial"/>
                <w:szCs w:val="22"/>
              </w:rPr>
            </w:pPr>
            <w:r w:rsidRPr="0031080D">
              <w:rPr>
                <w:rFonts w:cs="Arial"/>
                <w:szCs w:val="22"/>
              </w:rPr>
              <w:t>What you must know and understand</w:t>
            </w:r>
          </w:p>
        </w:tc>
        <w:tc>
          <w:tcPr>
            <w:tcW w:w="7230" w:type="dxa"/>
          </w:tcPr>
          <w:p w:rsidR="00835974" w:rsidRPr="0031080D" w:rsidRDefault="00835974" w:rsidP="003757B0">
            <w:pPr>
              <w:outlineLvl w:val="0"/>
              <w:rPr>
                <w:rFonts w:cs="Arial"/>
                <w:bCs/>
                <w:szCs w:val="22"/>
              </w:rPr>
            </w:pPr>
            <w:r w:rsidRPr="0031080D">
              <w:rPr>
                <w:rFonts w:cs="Arial"/>
                <w:szCs w:val="22"/>
              </w:rPr>
              <w:t>The as</w:t>
            </w:r>
            <w:r w:rsidR="00E53D55">
              <w:rPr>
                <w:rFonts w:cs="Arial"/>
                <w:szCs w:val="22"/>
              </w:rPr>
              <w:t>sessor can assess statements K1</w:t>
            </w:r>
            <w:r w:rsidRPr="0031080D">
              <w:rPr>
                <w:rFonts w:cs="Arial"/>
                <w:szCs w:val="22"/>
              </w:rPr>
              <w:t>-</w:t>
            </w:r>
            <w:r w:rsidR="00ED6370" w:rsidRPr="0031080D">
              <w:rPr>
                <w:rFonts w:cs="Arial"/>
                <w:szCs w:val="22"/>
              </w:rPr>
              <w:t>17</w:t>
            </w:r>
            <w:r w:rsidRPr="0031080D">
              <w:rPr>
                <w:rFonts w:cs="Arial"/>
                <w:szCs w:val="22"/>
              </w:rPr>
              <w:t xml:space="preserve"> by;</w:t>
            </w:r>
            <w:r w:rsidRPr="0031080D">
              <w:rPr>
                <w:rFonts w:cs="Arial"/>
                <w:bCs/>
                <w:szCs w:val="22"/>
              </w:rPr>
              <w:t xml:space="preserve"> </w:t>
            </w:r>
          </w:p>
          <w:p w:rsidR="00835974" w:rsidRPr="0031080D" w:rsidRDefault="00835974" w:rsidP="003757B0">
            <w:pPr>
              <w:outlineLvl w:val="0"/>
              <w:rPr>
                <w:rFonts w:cs="Arial"/>
                <w:bCs/>
                <w:szCs w:val="22"/>
              </w:rPr>
            </w:pPr>
            <w:r w:rsidRPr="0031080D">
              <w:rPr>
                <w:rFonts w:cs="Arial"/>
                <w:bCs/>
                <w:szCs w:val="22"/>
              </w:rPr>
              <w:t>Oral questions and/or written questions</w:t>
            </w:r>
          </w:p>
          <w:p w:rsidR="00835974" w:rsidRPr="0031080D" w:rsidRDefault="00835974" w:rsidP="003757B0">
            <w:pPr>
              <w:rPr>
                <w:rFonts w:cs="Arial"/>
                <w:bCs/>
                <w:szCs w:val="22"/>
              </w:rPr>
            </w:pPr>
            <w:r w:rsidRPr="0031080D">
              <w:rPr>
                <w:rFonts w:cs="Arial"/>
                <w:bCs/>
                <w:szCs w:val="22"/>
              </w:rPr>
              <w:t>Project</w:t>
            </w:r>
          </w:p>
          <w:p w:rsidR="00835974" w:rsidRPr="0031080D" w:rsidRDefault="00835974" w:rsidP="003757B0">
            <w:pPr>
              <w:rPr>
                <w:rFonts w:cs="Arial"/>
                <w:bCs/>
                <w:szCs w:val="22"/>
              </w:rPr>
            </w:pPr>
            <w:r w:rsidRPr="0031080D">
              <w:rPr>
                <w:rFonts w:cs="Arial"/>
                <w:bCs/>
                <w:szCs w:val="22"/>
              </w:rPr>
              <w:t>Reflective account</w:t>
            </w:r>
          </w:p>
          <w:p w:rsidR="00835974" w:rsidRPr="0031080D" w:rsidRDefault="00835974" w:rsidP="003757B0">
            <w:pPr>
              <w:rPr>
                <w:rFonts w:cs="Arial"/>
                <w:bCs/>
                <w:szCs w:val="22"/>
              </w:rPr>
            </w:pPr>
            <w:r w:rsidRPr="0031080D">
              <w:rPr>
                <w:rFonts w:cs="Arial"/>
                <w:bCs/>
                <w:szCs w:val="22"/>
              </w:rPr>
              <w:t>Professional discussion</w:t>
            </w:r>
          </w:p>
          <w:p w:rsidR="00835974" w:rsidRPr="0031080D" w:rsidRDefault="00835974" w:rsidP="003757B0">
            <w:pPr>
              <w:rPr>
                <w:rFonts w:cs="Arial"/>
                <w:szCs w:val="22"/>
              </w:rPr>
            </w:pPr>
            <w:r w:rsidRPr="0031080D">
              <w:rPr>
                <w:rFonts w:cs="Arial"/>
                <w:bCs/>
                <w:szCs w:val="22"/>
              </w:rPr>
              <w:t>Inferring knowledge and understanding</w:t>
            </w:r>
          </w:p>
        </w:tc>
      </w:tr>
      <w:tr w:rsidR="00ED6370" w:rsidRPr="0031080D" w:rsidTr="008B0F64">
        <w:tc>
          <w:tcPr>
            <w:tcW w:w="2376" w:type="dxa"/>
          </w:tcPr>
          <w:p w:rsidR="00ED6370" w:rsidRPr="0031080D" w:rsidRDefault="00E53D55" w:rsidP="003757B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230" w:type="dxa"/>
          </w:tcPr>
          <w:p w:rsidR="00ED6370" w:rsidRPr="0031080D" w:rsidRDefault="00ED6370" w:rsidP="003757B0">
            <w:pPr>
              <w:pStyle w:val="BodyText2"/>
              <w:rPr>
                <w:rFonts w:cs="Arial"/>
                <w:sz w:val="22"/>
                <w:szCs w:val="22"/>
              </w:rPr>
            </w:pPr>
            <w:r w:rsidRPr="0031080D">
              <w:rPr>
                <w:rFonts w:cs="Arial"/>
                <w:sz w:val="22"/>
                <w:szCs w:val="22"/>
              </w:rPr>
              <w:t>There must be performance evidence, gathered</w:t>
            </w:r>
            <w:r w:rsidR="00E53D55">
              <w:rPr>
                <w:rFonts w:cs="Arial"/>
                <w:sz w:val="22"/>
                <w:szCs w:val="22"/>
              </w:rPr>
              <w:t xml:space="preserve"> through evaluating p</w:t>
            </w:r>
            <w:r w:rsidRPr="0031080D">
              <w:rPr>
                <w:rFonts w:cs="Arial"/>
                <w:sz w:val="22"/>
                <w:szCs w:val="22"/>
              </w:rPr>
              <w:t>the candidate</w:t>
            </w:r>
            <w:r w:rsidR="00510DAF">
              <w:rPr>
                <w:rFonts w:cs="Arial"/>
                <w:sz w:val="22"/>
                <w:szCs w:val="22"/>
              </w:rPr>
              <w:t>’</w:t>
            </w:r>
            <w:r w:rsidRPr="0031080D">
              <w:rPr>
                <w:rFonts w:cs="Arial"/>
                <w:sz w:val="22"/>
                <w:szCs w:val="22"/>
              </w:rPr>
              <w:t>s work to show that they have covered the following areas:</w:t>
            </w:r>
          </w:p>
          <w:p w:rsidR="00E53D55" w:rsidRDefault="00E53D55" w:rsidP="00E53D55">
            <w:pPr>
              <w:pStyle w:val="NOSBodyText"/>
              <w:spacing w:line="240" w:lineRule="auto"/>
              <w:rPr>
                <w:rFonts w:cs="Arial"/>
                <w:b/>
              </w:rPr>
            </w:pPr>
          </w:p>
          <w:p w:rsidR="00E53D55" w:rsidRDefault="00E53D55" w:rsidP="005827D4">
            <w:pPr>
              <w:pStyle w:val="NOSBodyText"/>
              <w:numPr>
                <w:ilvl w:val="0"/>
                <w:numId w:val="45"/>
              </w:numPr>
              <w:spacing w:line="240" w:lineRule="auto"/>
              <w:rPr>
                <w:rFonts w:cs="Arial"/>
              </w:rPr>
            </w:pPr>
            <w:r>
              <w:rPr>
                <w:rFonts w:cs="Arial"/>
              </w:rPr>
              <w:t xml:space="preserve">at least </w:t>
            </w:r>
            <w:r w:rsidRPr="00E53D55">
              <w:rPr>
                <w:rFonts w:cs="Arial"/>
                <w:b/>
              </w:rPr>
              <w:t>two</w:t>
            </w:r>
            <w:r>
              <w:rPr>
                <w:rFonts w:cs="Arial"/>
              </w:rPr>
              <w:t xml:space="preserve"> </w:t>
            </w:r>
            <w:r w:rsidR="00ED6370" w:rsidRPr="00E53D55">
              <w:rPr>
                <w:rFonts w:cs="Arial"/>
              </w:rPr>
              <w:t>of the</w:t>
            </w:r>
            <w:r>
              <w:rPr>
                <w:rFonts w:cs="Arial"/>
              </w:rPr>
              <w:t xml:space="preserve"> of the following methods of </w:t>
            </w:r>
            <w:r w:rsidR="00ED6370" w:rsidRPr="00E53D55">
              <w:rPr>
                <w:rFonts w:cs="Arial"/>
              </w:rPr>
              <w:t>relaying information</w:t>
            </w:r>
            <w:r>
              <w:rPr>
                <w:rFonts w:cs="Arial"/>
              </w:rPr>
              <w:t>:</w:t>
            </w:r>
          </w:p>
          <w:p w:rsidR="00E53D55" w:rsidRDefault="00ED6370" w:rsidP="005827D4">
            <w:pPr>
              <w:pStyle w:val="NOSBodyText"/>
              <w:numPr>
                <w:ilvl w:val="0"/>
                <w:numId w:val="46"/>
              </w:numPr>
              <w:spacing w:line="240" w:lineRule="auto"/>
              <w:rPr>
                <w:rFonts w:cs="Arial"/>
              </w:rPr>
            </w:pPr>
            <w:r w:rsidRPr="00E53D55">
              <w:rPr>
                <w:rFonts w:cs="Arial"/>
              </w:rPr>
              <w:t>verbally</w:t>
            </w:r>
          </w:p>
          <w:p w:rsidR="00E53D55" w:rsidRDefault="00ED6370" w:rsidP="005827D4">
            <w:pPr>
              <w:pStyle w:val="NOSBodyText"/>
              <w:numPr>
                <w:ilvl w:val="0"/>
                <w:numId w:val="46"/>
              </w:numPr>
              <w:spacing w:line="240" w:lineRule="auto"/>
              <w:rPr>
                <w:rFonts w:cs="Arial"/>
              </w:rPr>
            </w:pPr>
            <w:r w:rsidRPr="00E53D55">
              <w:rPr>
                <w:rFonts w:cs="Arial"/>
              </w:rPr>
              <w:t>written</w:t>
            </w:r>
          </w:p>
          <w:p w:rsidR="00ED6370" w:rsidRPr="00E53D55" w:rsidRDefault="00ED6370" w:rsidP="005827D4">
            <w:pPr>
              <w:pStyle w:val="NOSBodyText"/>
              <w:numPr>
                <w:ilvl w:val="0"/>
                <w:numId w:val="46"/>
              </w:numPr>
              <w:spacing w:line="240" w:lineRule="auto"/>
              <w:rPr>
                <w:rFonts w:cs="Arial"/>
              </w:rPr>
            </w:pPr>
            <w:r w:rsidRPr="00E53D55">
              <w:rPr>
                <w:rFonts w:cs="Arial"/>
              </w:rPr>
              <w:t>pictorial</w:t>
            </w:r>
          </w:p>
          <w:p w:rsidR="00ED6370" w:rsidRPr="0031080D" w:rsidRDefault="00ED6370" w:rsidP="003757B0">
            <w:pPr>
              <w:pStyle w:val="NOSBodyText"/>
              <w:spacing w:line="240" w:lineRule="auto"/>
              <w:ind w:left="34"/>
              <w:rPr>
                <w:rFonts w:cs="Arial"/>
              </w:rPr>
            </w:pPr>
          </w:p>
          <w:p w:rsidR="00E53D55" w:rsidRDefault="00E53D55" w:rsidP="005827D4">
            <w:pPr>
              <w:pStyle w:val="NOSBodyText"/>
              <w:numPr>
                <w:ilvl w:val="0"/>
                <w:numId w:val="47"/>
              </w:numPr>
              <w:spacing w:line="240" w:lineRule="auto"/>
              <w:rPr>
                <w:rFonts w:cs="Arial"/>
                <w:iCs/>
              </w:rPr>
            </w:pPr>
            <w:r>
              <w:rPr>
                <w:rFonts w:cs="Arial"/>
              </w:rPr>
              <w:t xml:space="preserve">at least </w:t>
            </w:r>
            <w:r w:rsidRPr="00E53D55">
              <w:rPr>
                <w:rFonts w:cs="Arial"/>
                <w:b/>
              </w:rPr>
              <w:t>three</w:t>
            </w:r>
            <w:r>
              <w:rPr>
                <w:rFonts w:cs="Arial"/>
              </w:rPr>
              <w:t xml:space="preserve"> of the following types of equipment:</w:t>
            </w:r>
          </w:p>
          <w:p w:rsidR="00E53D55" w:rsidRDefault="00ED6370" w:rsidP="005827D4">
            <w:pPr>
              <w:pStyle w:val="NOSBodyText"/>
              <w:numPr>
                <w:ilvl w:val="0"/>
                <w:numId w:val="48"/>
              </w:numPr>
              <w:spacing w:line="240" w:lineRule="auto"/>
              <w:rPr>
                <w:rFonts w:cs="Arial"/>
                <w:iCs/>
              </w:rPr>
            </w:pPr>
            <w:r w:rsidRPr="00E53D55">
              <w:rPr>
                <w:rFonts w:cs="Arial"/>
              </w:rPr>
              <w:t>kitchen tools</w:t>
            </w:r>
          </w:p>
          <w:p w:rsidR="00E53D55" w:rsidRDefault="00ED6370" w:rsidP="005827D4">
            <w:pPr>
              <w:pStyle w:val="NOSBodyText"/>
              <w:numPr>
                <w:ilvl w:val="0"/>
                <w:numId w:val="48"/>
              </w:numPr>
              <w:spacing w:line="240" w:lineRule="auto"/>
              <w:rPr>
                <w:rFonts w:cs="Arial"/>
                <w:iCs/>
              </w:rPr>
            </w:pPr>
            <w:r w:rsidRPr="00E53D55">
              <w:rPr>
                <w:rFonts w:cs="Arial"/>
              </w:rPr>
              <w:t>servers</w:t>
            </w:r>
          </w:p>
          <w:p w:rsidR="00E53D55" w:rsidRDefault="00ED6370" w:rsidP="005827D4">
            <w:pPr>
              <w:pStyle w:val="NOSBodyText"/>
              <w:numPr>
                <w:ilvl w:val="0"/>
                <w:numId w:val="48"/>
              </w:numPr>
              <w:spacing w:line="240" w:lineRule="auto"/>
              <w:rPr>
                <w:rFonts w:cs="Arial"/>
                <w:iCs/>
              </w:rPr>
            </w:pPr>
            <w:r w:rsidRPr="00E53D55">
              <w:rPr>
                <w:rFonts w:cs="Arial"/>
              </w:rPr>
              <w:t>crockery</w:t>
            </w:r>
          </w:p>
          <w:p w:rsidR="00E53D55" w:rsidRDefault="00ED6370" w:rsidP="005827D4">
            <w:pPr>
              <w:pStyle w:val="NOSBodyText"/>
              <w:numPr>
                <w:ilvl w:val="0"/>
                <w:numId w:val="48"/>
              </w:numPr>
              <w:spacing w:line="240" w:lineRule="auto"/>
              <w:rPr>
                <w:rFonts w:cs="Arial"/>
                <w:iCs/>
              </w:rPr>
            </w:pPr>
            <w:r w:rsidRPr="00E53D55">
              <w:rPr>
                <w:rFonts w:cs="Arial"/>
              </w:rPr>
              <w:t>glassware</w:t>
            </w:r>
          </w:p>
          <w:p w:rsidR="00ED6370" w:rsidRPr="00E53D55" w:rsidRDefault="00ED6370" w:rsidP="005827D4">
            <w:pPr>
              <w:pStyle w:val="NOSBodyText"/>
              <w:numPr>
                <w:ilvl w:val="0"/>
                <w:numId w:val="48"/>
              </w:numPr>
              <w:spacing w:line="240" w:lineRule="auto"/>
              <w:rPr>
                <w:rFonts w:cs="Arial"/>
                <w:iCs/>
              </w:rPr>
            </w:pPr>
            <w:r w:rsidRPr="00E53D55">
              <w:rPr>
                <w:rFonts w:cs="Arial"/>
              </w:rPr>
              <w:t>cooking dishes</w:t>
            </w:r>
          </w:p>
          <w:p w:rsidR="00ED6370" w:rsidRPr="0031080D" w:rsidRDefault="00ED6370" w:rsidP="003757B0">
            <w:pPr>
              <w:pStyle w:val="NOSBodyText"/>
              <w:spacing w:line="240" w:lineRule="auto"/>
              <w:ind w:left="34"/>
              <w:rPr>
                <w:rFonts w:cs="Arial"/>
                <w:b/>
                <w:iCs/>
              </w:rPr>
            </w:pPr>
          </w:p>
          <w:p w:rsidR="00E53D55" w:rsidRDefault="00E53D55" w:rsidP="005827D4">
            <w:pPr>
              <w:pStyle w:val="NOSBodyText"/>
              <w:numPr>
                <w:ilvl w:val="0"/>
                <w:numId w:val="49"/>
              </w:numPr>
              <w:spacing w:line="240" w:lineRule="auto"/>
              <w:rPr>
                <w:rFonts w:cs="Arial"/>
                <w:iCs/>
              </w:rPr>
            </w:pPr>
            <w:r>
              <w:rPr>
                <w:rFonts w:cs="Arial"/>
              </w:rPr>
              <w:t xml:space="preserve">at least </w:t>
            </w:r>
            <w:r w:rsidRPr="00E53D55">
              <w:rPr>
                <w:rFonts w:cs="Arial"/>
                <w:b/>
              </w:rPr>
              <w:t>two</w:t>
            </w:r>
            <w:r>
              <w:rPr>
                <w:rFonts w:cs="Arial"/>
              </w:rPr>
              <w:t xml:space="preserve"> of the following m</w:t>
            </w:r>
            <w:r w:rsidR="00ED6370" w:rsidRPr="00E53D55">
              <w:rPr>
                <w:rFonts w:cs="Arial"/>
              </w:rPr>
              <w:t>ar</w:t>
            </w:r>
            <w:r>
              <w:rPr>
                <w:rFonts w:cs="Arial"/>
              </w:rPr>
              <w:t>keting and promotional messages:</w:t>
            </w:r>
          </w:p>
          <w:p w:rsidR="00E53D55" w:rsidRDefault="00ED6370" w:rsidP="005827D4">
            <w:pPr>
              <w:pStyle w:val="NOSBodyText"/>
              <w:numPr>
                <w:ilvl w:val="0"/>
                <w:numId w:val="50"/>
              </w:numPr>
              <w:spacing w:line="240" w:lineRule="auto"/>
              <w:rPr>
                <w:rFonts w:cs="Arial"/>
                <w:iCs/>
              </w:rPr>
            </w:pPr>
            <w:r w:rsidRPr="00E53D55">
              <w:rPr>
                <w:rFonts w:cs="Arial"/>
              </w:rPr>
              <w:t>menus</w:t>
            </w:r>
          </w:p>
          <w:p w:rsidR="00E53D55" w:rsidRDefault="00ED6370" w:rsidP="005827D4">
            <w:pPr>
              <w:pStyle w:val="NOSBodyText"/>
              <w:numPr>
                <w:ilvl w:val="0"/>
                <w:numId w:val="50"/>
              </w:numPr>
              <w:spacing w:line="240" w:lineRule="auto"/>
              <w:rPr>
                <w:rFonts w:cs="Arial"/>
                <w:iCs/>
              </w:rPr>
            </w:pPr>
            <w:r w:rsidRPr="00E53D55">
              <w:rPr>
                <w:rFonts w:cs="Arial"/>
              </w:rPr>
              <w:t>pictures</w:t>
            </w:r>
          </w:p>
          <w:p w:rsidR="00E53D55" w:rsidRDefault="00ED6370" w:rsidP="005827D4">
            <w:pPr>
              <w:pStyle w:val="NOSBodyText"/>
              <w:numPr>
                <w:ilvl w:val="0"/>
                <w:numId w:val="50"/>
              </w:numPr>
              <w:spacing w:line="240" w:lineRule="auto"/>
              <w:rPr>
                <w:rFonts w:cs="Arial"/>
                <w:iCs/>
              </w:rPr>
            </w:pPr>
            <w:r w:rsidRPr="00E53D55">
              <w:rPr>
                <w:rFonts w:cs="Arial"/>
              </w:rPr>
              <w:t>information in literature supplied by the organisation</w:t>
            </w:r>
          </w:p>
          <w:p w:rsidR="00E53D55" w:rsidRDefault="00ED6370" w:rsidP="005827D4">
            <w:pPr>
              <w:pStyle w:val="NOSBodyText"/>
              <w:numPr>
                <w:ilvl w:val="0"/>
                <w:numId w:val="50"/>
              </w:numPr>
              <w:spacing w:line="240" w:lineRule="auto"/>
              <w:rPr>
                <w:rFonts w:cs="Arial"/>
                <w:iCs/>
              </w:rPr>
            </w:pPr>
            <w:r w:rsidRPr="00E53D55">
              <w:rPr>
                <w:rFonts w:cs="Arial"/>
              </w:rPr>
              <w:t>newspapers in which the marketing message may be featured</w:t>
            </w:r>
          </w:p>
          <w:p w:rsidR="00ED6370" w:rsidRPr="00E53D55" w:rsidRDefault="00ED6370" w:rsidP="005827D4">
            <w:pPr>
              <w:pStyle w:val="NOSBodyText"/>
              <w:numPr>
                <w:ilvl w:val="0"/>
                <w:numId w:val="50"/>
              </w:numPr>
              <w:spacing w:line="240" w:lineRule="auto"/>
              <w:rPr>
                <w:rFonts w:cs="Arial"/>
                <w:iCs/>
              </w:rPr>
            </w:pPr>
            <w:r w:rsidRPr="00E53D55">
              <w:rPr>
                <w:rFonts w:cs="Arial"/>
              </w:rPr>
              <w:t>magazines in which the marketing message may be featured</w:t>
            </w:r>
          </w:p>
        </w:tc>
      </w:tr>
    </w:tbl>
    <w:p w:rsidR="00835974" w:rsidRPr="0031080D" w:rsidRDefault="00835974" w:rsidP="003757B0">
      <w:pPr>
        <w:pStyle w:val="Footer"/>
        <w:tabs>
          <w:tab w:val="clear" w:pos="4320"/>
          <w:tab w:val="clear" w:pos="8640"/>
        </w:tabs>
        <w:rPr>
          <w:rFonts w:cs="Arial"/>
          <w:b/>
          <w:szCs w:val="22"/>
        </w:rPr>
      </w:pPr>
    </w:p>
    <w:p w:rsidR="00ED6370" w:rsidRDefault="00ED6370" w:rsidP="003757B0">
      <w:pPr>
        <w:pStyle w:val="Footer"/>
        <w:tabs>
          <w:tab w:val="clear" w:pos="4320"/>
          <w:tab w:val="clear" w:pos="8640"/>
        </w:tabs>
        <w:rPr>
          <w:rFonts w:cs="Arial"/>
          <w:b/>
          <w:szCs w:val="22"/>
        </w:rPr>
      </w:pPr>
    </w:p>
    <w:p w:rsidR="00E53D55" w:rsidRDefault="00E53D55" w:rsidP="003757B0">
      <w:pPr>
        <w:pStyle w:val="Footer"/>
        <w:tabs>
          <w:tab w:val="clear" w:pos="4320"/>
          <w:tab w:val="clear" w:pos="8640"/>
        </w:tabs>
        <w:rPr>
          <w:rFonts w:cs="Arial"/>
          <w:b/>
          <w:szCs w:val="22"/>
        </w:rPr>
      </w:pPr>
    </w:p>
    <w:p w:rsidR="00E53D55" w:rsidRDefault="00E53D55" w:rsidP="003757B0">
      <w:pPr>
        <w:pStyle w:val="Footer"/>
        <w:tabs>
          <w:tab w:val="clear" w:pos="4320"/>
          <w:tab w:val="clear" w:pos="8640"/>
        </w:tabs>
        <w:rPr>
          <w:rFonts w:cs="Arial"/>
          <w:b/>
          <w:szCs w:val="22"/>
        </w:rPr>
      </w:pPr>
    </w:p>
    <w:p w:rsidR="00E53D55" w:rsidRDefault="00E53D55" w:rsidP="003757B0">
      <w:pPr>
        <w:pStyle w:val="Footer"/>
        <w:tabs>
          <w:tab w:val="clear" w:pos="4320"/>
          <w:tab w:val="clear" w:pos="8640"/>
        </w:tabs>
        <w:rPr>
          <w:rFonts w:cs="Arial"/>
          <w:b/>
          <w:szCs w:val="22"/>
        </w:rPr>
      </w:pPr>
    </w:p>
    <w:p w:rsidR="00E53D55" w:rsidRDefault="00E53D55" w:rsidP="003757B0">
      <w:pPr>
        <w:pStyle w:val="Footer"/>
        <w:tabs>
          <w:tab w:val="clear" w:pos="4320"/>
          <w:tab w:val="clear" w:pos="8640"/>
        </w:tabs>
        <w:rPr>
          <w:rFonts w:cs="Arial"/>
          <w:b/>
          <w:szCs w:val="22"/>
        </w:rPr>
      </w:pPr>
    </w:p>
    <w:p w:rsidR="00E53D55" w:rsidRDefault="00E53D55" w:rsidP="003757B0">
      <w:pPr>
        <w:pStyle w:val="Footer"/>
        <w:tabs>
          <w:tab w:val="clear" w:pos="4320"/>
          <w:tab w:val="clear" w:pos="8640"/>
        </w:tabs>
        <w:rPr>
          <w:rFonts w:cs="Arial"/>
          <w:b/>
          <w:szCs w:val="22"/>
        </w:rPr>
      </w:pPr>
    </w:p>
    <w:p w:rsidR="00E53D55" w:rsidRPr="0031080D" w:rsidRDefault="00E53D55"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ED6370"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ED6370" w:rsidRPr="0031080D" w:rsidRDefault="00E62F04" w:rsidP="003757B0">
            <w:pPr>
              <w:pStyle w:val="Heading3"/>
              <w:spacing w:before="0" w:after="0"/>
              <w:rPr>
                <w:sz w:val="22"/>
                <w:szCs w:val="22"/>
              </w:rPr>
            </w:pPr>
            <w:r>
              <w:rPr>
                <w:sz w:val="22"/>
                <w:szCs w:val="22"/>
              </w:rPr>
              <w:lastRenderedPageBreak/>
              <w:t>H2YW 04 (4KM35)</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ED6370" w:rsidRPr="0031080D" w:rsidRDefault="008A7DEE" w:rsidP="003757B0">
            <w:pPr>
              <w:pStyle w:val="Heading3"/>
              <w:spacing w:before="0" w:after="0"/>
              <w:rPr>
                <w:sz w:val="22"/>
                <w:szCs w:val="22"/>
              </w:rPr>
            </w:pPr>
            <w:r w:rsidRPr="0031080D">
              <w:rPr>
                <w:sz w:val="22"/>
                <w:szCs w:val="22"/>
              </w:rPr>
              <w:t>Manage a Team to Prepare, Cook and Present F</w:t>
            </w:r>
            <w:r w:rsidR="00ED6370" w:rsidRPr="0031080D">
              <w:rPr>
                <w:sz w:val="22"/>
                <w:szCs w:val="22"/>
              </w:rPr>
              <w:t>ood</w:t>
            </w:r>
            <w:r w:rsidRPr="0031080D">
              <w:rPr>
                <w:sz w:val="22"/>
                <w:szCs w:val="22"/>
              </w:rPr>
              <w:t xml:space="preserve"> to Organisational S</w:t>
            </w:r>
            <w:r w:rsidR="00ED6370" w:rsidRPr="0031080D">
              <w:rPr>
                <w:sz w:val="22"/>
                <w:szCs w:val="22"/>
              </w:rPr>
              <w:t>tandards</w:t>
            </w:r>
          </w:p>
        </w:tc>
      </w:tr>
      <w:tr w:rsidR="00ED6370" w:rsidRPr="0031080D" w:rsidTr="008B0F64">
        <w:tc>
          <w:tcPr>
            <w:tcW w:w="2376" w:type="dxa"/>
          </w:tcPr>
          <w:p w:rsidR="00ED6370" w:rsidRPr="0031080D" w:rsidRDefault="00ED6370"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ED6370" w:rsidRPr="0031080D" w:rsidRDefault="00ED6370" w:rsidP="003757B0">
            <w:pPr>
              <w:outlineLvl w:val="0"/>
              <w:rPr>
                <w:rFonts w:cs="Arial"/>
                <w:szCs w:val="22"/>
              </w:rPr>
            </w:pPr>
            <w:r w:rsidRPr="0031080D">
              <w:rPr>
                <w:rFonts w:cs="Arial"/>
                <w:szCs w:val="22"/>
              </w:rPr>
              <w:t>The ass</w:t>
            </w:r>
            <w:r w:rsidR="00E53D55">
              <w:rPr>
                <w:rFonts w:cs="Arial"/>
                <w:szCs w:val="22"/>
              </w:rPr>
              <w:t>essor can assess statements P1-</w:t>
            </w:r>
            <w:r w:rsidRPr="0031080D">
              <w:rPr>
                <w:rFonts w:cs="Arial"/>
                <w:szCs w:val="22"/>
              </w:rPr>
              <w:t>22 by;</w:t>
            </w:r>
          </w:p>
          <w:p w:rsidR="00ED6370" w:rsidRPr="0031080D" w:rsidRDefault="00ED6370" w:rsidP="003757B0">
            <w:pPr>
              <w:outlineLvl w:val="0"/>
              <w:rPr>
                <w:rFonts w:cs="Arial"/>
                <w:bCs/>
                <w:szCs w:val="22"/>
              </w:rPr>
            </w:pPr>
            <w:r w:rsidRPr="0031080D">
              <w:rPr>
                <w:rFonts w:cs="Arial"/>
                <w:bCs/>
                <w:szCs w:val="22"/>
              </w:rPr>
              <w:t>Observation</w:t>
            </w:r>
          </w:p>
          <w:p w:rsidR="00ED6370" w:rsidRPr="0031080D" w:rsidRDefault="00ED6370" w:rsidP="003757B0">
            <w:pPr>
              <w:rPr>
                <w:rFonts w:cs="Arial"/>
                <w:bCs/>
                <w:szCs w:val="22"/>
              </w:rPr>
            </w:pPr>
            <w:r w:rsidRPr="0031080D">
              <w:rPr>
                <w:rFonts w:cs="Arial"/>
                <w:bCs/>
                <w:szCs w:val="22"/>
              </w:rPr>
              <w:t>Products of work</w:t>
            </w:r>
          </w:p>
          <w:p w:rsidR="00ED6370" w:rsidRPr="0031080D" w:rsidRDefault="00ED6370" w:rsidP="003757B0">
            <w:pPr>
              <w:rPr>
                <w:rFonts w:cs="Arial"/>
                <w:bCs/>
                <w:szCs w:val="22"/>
              </w:rPr>
            </w:pPr>
            <w:r w:rsidRPr="0031080D">
              <w:rPr>
                <w:rFonts w:cs="Arial"/>
                <w:bCs/>
                <w:szCs w:val="22"/>
              </w:rPr>
              <w:t xml:space="preserve">Witness testimony </w:t>
            </w:r>
          </w:p>
          <w:p w:rsidR="00ED6370" w:rsidRPr="0031080D" w:rsidRDefault="00ED6370" w:rsidP="003757B0">
            <w:pPr>
              <w:rPr>
                <w:rFonts w:cs="Arial"/>
                <w:bCs/>
                <w:szCs w:val="22"/>
              </w:rPr>
            </w:pPr>
            <w:r w:rsidRPr="0031080D">
              <w:rPr>
                <w:rFonts w:cs="Arial"/>
                <w:bCs/>
                <w:szCs w:val="22"/>
              </w:rPr>
              <w:t>Professional discussion</w:t>
            </w:r>
          </w:p>
          <w:p w:rsidR="00ED6370" w:rsidRPr="0031080D" w:rsidRDefault="00ED6370" w:rsidP="003757B0">
            <w:pPr>
              <w:rPr>
                <w:rFonts w:cs="Arial"/>
                <w:szCs w:val="22"/>
              </w:rPr>
            </w:pPr>
            <w:r w:rsidRPr="0031080D">
              <w:rPr>
                <w:rFonts w:cs="Arial"/>
                <w:bCs/>
                <w:szCs w:val="22"/>
              </w:rPr>
              <w:t>Candidate statement</w:t>
            </w:r>
          </w:p>
        </w:tc>
      </w:tr>
      <w:tr w:rsidR="00ED6370" w:rsidRPr="0031080D" w:rsidTr="008B0F64">
        <w:tc>
          <w:tcPr>
            <w:tcW w:w="2376" w:type="dxa"/>
          </w:tcPr>
          <w:p w:rsidR="00ED6370" w:rsidRPr="0031080D" w:rsidRDefault="00ED6370" w:rsidP="003757B0">
            <w:pPr>
              <w:rPr>
                <w:rFonts w:cs="Arial"/>
                <w:szCs w:val="22"/>
              </w:rPr>
            </w:pPr>
            <w:r w:rsidRPr="0031080D">
              <w:rPr>
                <w:rFonts w:cs="Arial"/>
                <w:szCs w:val="22"/>
              </w:rPr>
              <w:t>What you must know and understand</w:t>
            </w:r>
          </w:p>
        </w:tc>
        <w:tc>
          <w:tcPr>
            <w:tcW w:w="7230" w:type="dxa"/>
          </w:tcPr>
          <w:p w:rsidR="00ED6370" w:rsidRPr="0031080D" w:rsidRDefault="00ED6370" w:rsidP="003757B0">
            <w:pPr>
              <w:outlineLvl w:val="0"/>
              <w:rPr>
                <w:rFonts w:cs="Arial"/>
                <w:bCs/>
                <w:szCs w:val="22"/>
              </w:rPr>
            </w:pPr>
            <w:r w:rsidRPr="0031080D">
              <w:rPr>
                <w:rFonts w:cs="Arial"/>
                <w:szCs w:val="22"/>
              </w:rPr>
              <w:t>The as</w:t>
            </w:r>
            <w:r w:rsidR="00E53D55">
              <w:rPr>
                <w:rFonts w:cs="Arial"/>
                <w:szCs w:val="22"/>
              </w:rPr>
              <w:t>sessor can assess statements K1</w:t>
            </w:r>
            <w:r w:rsidRPr="0031080D">
              <w:rPr>
                <w:rFonts w:cs="Arial"/>
                <w:szCs w:val="22"/>
              </w:rPr>
              <w:t>-19 by;</w:t>
            </w:r>
            <w:r w:rsidRPr="0031080D">
              <w:rPr>
                <w:rFonts w:cs="Arial"/>
                <w:bCs/>
                <w:szCs w:val="22"/>
              </w:rPr>
              <w:t xml:space="preserve"> </w:t>
            </w:r>
          </w:p>
          <w:p w:rsidR="00ED6370" w:rsidRPr="0031080D" w:rsidRDefault="00ED6370" w:rsidP="003757B0">
            <w:pPr>
              <w:outlineLvl w:val="0"/>
              <w:rPr>
                <w:rFonts w:cs="Arial"/>
                <w:bCs/>
                <w:szCs w:val="22"/>
              </w:rPr>
            </w:pPr>
            <w:r w:rsidRPr="0031080D">
              <w:rPr>
                <w:rFonts w:cs="Arial"/>
                <w:bCs/>
                <w:szCs w:val="22"/>
              </w:rPr>
              <w:t>Oral questions and/or written questions</w:t>
            </w:r>
          </w:p>
          <w:p w:rsidR="00ED6370" w:rsidRPr="0031080D" w:rsidRDefault="00ED6370" w:rsidP="003757B0">
            <w:pPr>
              <w:rPr>
                <w:rFonts w:cs="Arial"/>
                <w:bCs/>
                <w:szCs w:val="22"/>
              </w:rPr>
            </w:pPr>
            <w:r w:rsidRPr="0031080D">
              <w:rPr>
                <w:rFonts w:cs="Arial"/>
                <w:bCs/>
                <w:szCs w:val="22"/>
              </w:rPr>
              <w:t>Project</w:t>
            </w:r>
          </w:p>
          <w:p w:rsidR="00ED6370" w:rsidRPr="0031080D" w:rsidRDefault="00ED6370" w:rsidP="003757B0">
            <w:pPr>
              <w:rPr>
                <w:rFonts w:cs="Arial"/>
                <w:bCs/>
                <w:szCs w:val="22"/>
              </w:rPr>
            </w:pPr>
            <w:r w:rsidRPr="0031080D">
              <w:rPr>
                <w:rFonts w:cs="Arial"/>
                <w:bCs/>
                <w:szCs w:val="22"/>
              </w:rPr>
              <w:t>Reflective account</w:t>
            </w:r>
          </w:p>
          <w:p w:rsidR="00ED6370" w:rsidRPr="0031080D" w:rsidRDefault="00ED6370" w:rsidP="003757B0">
            <w:pPr>
              <w:rPr>
                <w:rFonts w:cs="Arial"/>
                <w:bCs/>
                <w:szCs w:val="22"/>
              </w:rPr>
            </w:pPr>
            <w:r w:rsidRPr="0031080D">
              <w:rPr>
                <w:rFonts w:cs="Arial"/>
                <w:bCs/>
                <w:szCs w:val="22"/>
              </w:rPr>
              <w:t>Professional discussion</w:t>
            </w:r>
          </w:p>
          <w:p w:rsidR="00ED6370" w:rsidRPr="0031080D" w:rsidRDefault="00ED6370" w:rsidP="003757B0">
            <w:pPr>
              <w:rPr>
                <w:rFonts w:cs="Arial"/>
                <w:szCs w:val="22"/>
              </w:rPr>
            </w:pPr>
            <w:r w:rsidRPr="0031080D">
              <w:rPr>
                <w:rFonts w:cs="Arial"/>
                <w:bCs/>
                <w:szCs w:val="22"/>
              </w:rPr>
              <w:t>Inferring knowledge and understanding</w:t>
            </w:r>
          </w:p>
        </w:tc>
      </w:tr>
      <w:tr w:rsidR="00ED6370" w:rsidRPr="0031080D" w:rsidTr="008B0F64">
        <w:tc>
          <w:tcPr>
            <w:tcW w:w="2376" w:type="dxa"/>
          </w:tcPr>
          <w:p w:rsidR="00ED6370" w:rsidRPr="0031080D" w:rsidRDefault="00E53D55" w:rsidP="003757B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230" w:type="dxa"/>
          </w:tcPr>
          <w:p w:rsidR="00ED6370" w:rsidRPr="0031080D" w:rsidRDefault="00ED6370" w:rsidP="003757B0">
            <w:pPr>
              <w:pStyle w:val="BodyText2"/>
              <w:rPr>
                <w:rFonts w:cs="Arial"/>
                <w:sz w:val="22"/>
                <w:szCs w:val="22"/>
              </w:rPr>
            </w:pPr>
            <w:r w:rsidRPr="0031080D">
              <w:rPr>
                <w:rFonts w:cs="Arial"/>
                <w:sz w:val="22"/>
                <w:szCs w:val="22"/>
              </w:rPr>
              <w:t>There must be performance evidence, gathered</w:t>
            </w:r>
            <w:r w:rsidR="00E53D55">
              <w:rPr>
                <w:rFonts w:cs="Arial"/>
                <w:sz w:val="22"/>
                <w:szCs w:val="22"/>
              </w:rPr>
              <w:t xml:space="preserve"> through evaluating </w:t>
            </w:r>
            <w:r w:rsidRPr="0031080D">
              <w:rPr>
                <w:rFonts w:cs="Arial"/>
                <w:sz w:val="22"/>
                <w:szCs w:val="22"/>
              </w:rPr>
              <w:t>the candidate</w:t>
            </w:r>
            <w:r w:rsidR="00510DAF">
              <w:rPr>
                <w:rFonts w:cs="Arial"/>
                <w:sz w:val="22"/>
                <w:szCs w:val="22"/>
              </w:rPr>
              <w:t>’</w:t>
            </w:r>
            <w:r w:rsidRPr="0031080D">
              <w:rPr>
                <w:rFonts w:cs="Arial"/>
                <w:sz w:val="22"/>
                <w:szCs w:val="22"/>
              </w:rPr>
              <w:t>s work to show that they have covered the following areas:</w:t>
            </w:r>
          </w:p>
          <w:p w:rsidR="00ED6370" w:rsidRPr="0031080D" w:rsidRDefault="00ED6370" w:rsidP="003757B0">
            <w:pPr>
              <w:pStyle w:val="BodyText2"/>
              <w:rPr>
                <w:rFonts w:cs="Arial"/>
                <w:sz w:val="22"/>
                <w:szCs w:val="22"/>
              </w:rPr>
            </w:pPr>
          </w:p>
          <w:p w:rsidR="00E53D55" w:rsidRDefault="00E53D55" w:rsidP="005827D4">
            <w:pPr>
              <w:numPr>
                <w:ilvl w:val="0"/>
                <w:numId w:val="51"/>
              </w:numPr>
              <w:rPr>
                <w:rFonts w:cs="Arial"/>
                <w:szCs w:val="22"/>
              </w:rPr>
            </w:pPr>
            <w:r>
              <w:rPr>
                <w:rFonts w:cs="Arial"/>
                <w:szCs w:val="22"/>
              </w:rPr>
              <w:t xml:space="preserve">at least </w:t>
            </w:r>
            <w:r w:rsidRPr="00E53D55">
              <w:rPr>
                <w:rFonts w:cs="Arial"/>
                <w:b/>
                <w:szCs w:val="22"/>
              </w:rPr>
              <w:t>three</w:t>
            </w:r>
            <w:r>
              <w:rPr>
                <w:rFonts w:cs="Arial"/>
                <w:b/>
                <w:szCs w:val="22"/>
              </w:rPr>
              <w:t xml:space="preserve"> </w:t>
            </w:r>
            <w:r>
              <w:rPr>
                <w:rFonts w:cs="Arial"/>
                <w:szCs w:val="22"/>
              </w:rPr>
              <w:t>of the following types of resources</w:t>
            </w:r>
          </w:p>
          <w:p w:rsidR="00E53D55" w:rsidRDefault="00E53D55" w:rsidP="005827D4">
            <w:pPr>
              <w:numPr>
                <w:ilvl w:val="0"/>
                <w:numId w:val="52"/>
              </w:numPr>
              <w:rPr>
                <w:rFonts w:cs="Arial"/>
                <w:szCs w:val="22"/>
              </w:rPr>
            </w:pPr>
            <w:r>
              <w:rPr>
                <w:rFonts w:cs="Arial"/>
                <w:szCs w:val="22"/>
              </w:rPr>
              <w:t>e</w:t>
            </w:r>
            <w:r w:rsidR="00ED6370" w:rsidRPr="00E53D55">
              <w:rPr>
                <w:rFonts w:cs="Arial"/>
                <w:szCs w:val="22"/>
              </w:rPr>
              <w:t>quipment</w:t>
            </w:r>
          </w:p>
          <w:p w:rsidR="00E53D55" w:rsidRDefault="00E53D55" w:rsidP="005827D4">
            <w:pPr>
              <w:numPr>
                <w:ilvl w:val="0"/>
                <w:numId w:val="52"/>
              </w:numPr>
              <w:rPr>
                <w:rFonts w:cs="Arial"/>
                <w:szCs w:val="22"/>
              </w:rPr>
            </w:pPr>
            <w:r w:rsidRPr="00E53D55">
              <w:rPr>
                <w:rFonts w:cs="Arial"/>
                <w:szCs w:val="22"/>
              </w:rPr>
              <w:t>f</w:t>
            </w:r>
            <w:r w:rsidR="00ED6370" w:rsidRPr="00E53D55">
              <w:rPr>
                <w:rFonts w:cs="Arial"/>
                <w:szCs w:val="22"/>
              </w:rPr>
              <w:t>ood and other supplies</w:t>
            </w:r>
          </w:p>
          <w:p w:rsidR="00E53D55" w:rsidRDefault="00E53D55" w:rsidP="005827D4">
            <w:pPr>
              <w:numPr>
                <w:ilvl w:val="0"/>
                <w:numId w:val="52"/>
              </w:numPr>
              <w:rPr>
                <w:rFonts w:cs="Arial"/>
                <w:szCs w:val="22"/>
              </w:rPr>
            </w:pPr>
            <w:r>
              <w:rPr>
                <w:rFonts w:cs="Arial"/>
                <w:szCs w:val="22"/>
              </w:rPr>
              <w:t>p</w:t>
            </w:r>
            <w:r w:rsidR="00ED6370" w:rsidRPr="00E53D55">
              <w:rPr>
                <w:rFonts w:cs="Arial"/>
                <w:szCs w:val="22"/>
              </w:rPr>
              <w:t>ower</w:t>
            </w:r>
          </w:p>
          <w:p w:rsidR="00E53D55" w:rsidRDefault="00E53D55" w:rsidP="005827D4">
            <w:pPr>
              <w:numPr>
                <w:ilvl w:val="0"/>
                <w:numId w:val="52"/>
              </w:numPr>
              <w:rPr>
                <w:rFonts w:cs="Arial"/>
                <w:szCs w:val="22"/>
              </w:rPr>
            </w:pPr>
            <w:r w:rsidRPr="00E53D55">
              <w:rPr>
                <w:rFonts w:cs="Arial"/>
                <w:szCs w:val="22"/>
              </w:rPr>
              <w:t>s</w:t>
            </w:r>
            <w:r w:rsidR="00ED6370" w:rsidRPr="00E53D55">
              <w:rPr>
                <w:rFonts w:cs="Arial"/>
                <w:szCs w:val="22"/>
              </w:rPr>
              <w:t>taff</w:t>
            </w:r>
          </w:p>
          <w:p w:rsidR="00ED6370" w:rsidRPr="00E53D55" w:rsidRDefault="00E53D55" w:rsidP="005827D4">
            <w:pPr>
              <w:numPr>
                <w:ilvl w:val="0"/>
                <w:numId w:val="52"/>
              </w:numPr>
              <w:rPr>
                <w:rFonts w:cs="Arial"/>
                <w:szCs w:val="22"/>
              </w:rPr>
            </w:pPr>
            <w:r w:rsidRPr="00E53D55">
              <w:rPr>
                <w:rFonts w:cs="Arial"/>
                <w:szCs w:val="22"/>
              </w:rPr>
              <w:t>t</w:t>
            </w:r>
            <w:r w:rsidR="00ED6370" w:rsidRPr="00E53D55">
              <w:rPr>
                <w:rFonts w:cs="Arial"/>
                <w:szCs w:val="22"/>
              </w:rPr>
              <w:t>ime</w:t>
            </w:r>
          </w:p>
          <w:p w:rsidR="00ED6370" w:rsidRPr="0031080D" w:rsidRDefault="00ED6370" w:rsidP="003757B0">
            <w:pPr>
              <w:rPr>
                <w:rFonts w:cs="Arial"/>
                <w:szCs w:val="22"/>
              </w:rPr>
            </w:pPr>
          </w:p>
          <w:p w:rsidR="000E48AA" w:rsidRDefault="00E53D55" w:rsidP="005827D4">
            <w:pPr>
              <w:numPr>
                <w:ilvl w:val="0"/>
                <w:numId w:val="53"/>
              </w:numPr>
              <w:rPr>
                <w:rFonts w:cs="Arial"/>
                <w:szCs w:val="22"/>
              </w:rPr>
            </w:pPr>
            <w:r>
              <w:rPr>
                <w:rFonts w:cs="Arial"/>
                <w:szCs w:val="22"/>
              </w:rPr>
              <w:t xml:space="preserve">procedure for at least </w:t>
            </w:r>
            <w:r w:rsidRPr="00E53D55">
              <w:rPr>
                <w:rFonts w:cs="Arial"/>
                <w:b/>
                <w:szCs w:val="22"/>
              </w:rPr>
              <w:t xml:space="preserve">six </w:t>
            </w:r>
            <w:r w:rsidR="000E48AA">
              <w:rPr>
                <w:rFonts w:cs="Arial"/>
                <w:szCs w:val="22"/>
              </w:rPr>
              <w:t>of the following areas:</w:t>
            </w:r>
          </w:p>
          <w:p w:rsidR="000E48AA" w:rsidRDefault="000E48AA" w:rsidP="005827D4">
            <w:pPr>
              <w:numPr>
                <w:ilvl w:val="0"/>
                <w:numId w:val="54"/>
              </w:numPr>
              <w:rPr>
                <w:rFonts w:cs="Arial"/>
                <w:szCs w:val="22"/>
              </w:rPr>
            </w:pPr>
            <w:r>
              <w:rPr>
                <w:rFonts w:cs="Arial"/>
                <w:szCs w:val="22"/>
              </w:rPr>
              <w:t>o</w:t>
            </w:r>
            <w:r w:rsidR="00ED6370" w:rsidRPr="000E48AA">
              <w:rPr>
                <w:rFonts w:cs="Arial"/>
                <w:szCs w:val="22"/>
              </w:rPr>
              <w:t>rdering</w:t>
            </w:r>
          </w:p>
          <w:p w:rsidR="000E48AA" w:rsidRDefault="000E48AA" w:rsidP="005827D4">
            <w:pPr>
              <w:numPr>
                <w:ilvl w:val="0"/>
                <w:numId w:val="54"/>
              </w:numPr>
              <w:rPr>
                <w:rFonts w:cs="Arial"/>
                <w:szCs w:val="22"/>
              </w:rPr>
            </w:pPr>
            <w:r w:rsidRPr="000E48AA">
              <w:rPr>
                <w:rFonts w:cs="Arial"/>
                <w:szCs w:val="22"/>
              </w:rPr>
              <w:t>s</w:t>
            </w:r>
            <w:r w:rsidR="00ED6370" w:rsidRPr="000E48AA">
              <w:rPr>
                <w:rFonts w:cs="Arial"/>
                <w:szCs w:val="22"/>
              </w:rPr>
              <w:t>torage</w:t>
            </w:r>
          </w:p>
          <w:p w:rsidR="000E48AA" w:rsidRDefault="000E48AA" w:rsidP="005827D4">
            <w:pPr>
              <w:numPr>
                <w:ilvl w:val="0"/>
                <w:numId w:val="54"/>
              </w:numPr>
              <w:rPr>
                <w:rFonts w:cs="Arial"/>
                <w:szCs w:val="22"/>
              </w:rPr>
            </w:pPr>
            <w:r w:rsidRPr="000E48AA">
              <w:rPr>
                <w:rFonts w:cs="Arial"/>
                <w:szCs w:val="22"/>
              </w:rPr>
              <w:t>p</w:t>
            </w:r>
            <w:r w:rsidR="00ED6370" w:rsidRPr="000E48AA">
              <w:rPr>
                <w:rFonts w:cs="Arial"/>
                <w:szCs w:val="22"/>
              </w:rPr>
              <w:t>resentation</w:t>
            </w:r>
          </w:p>
          <w:p w:rsidR="000E48AA" w:rsidRDefault="000E48AA" w:rsidP="005827D4">
            <w:pPr>
              <w:numPr>
                <w:ilvl w:val="0"/>
                <w:numId w:val="54"/>
              </w:numPr>
              <w:rPr>
                <w:rFonts w:cs="Arial"/>
                <w:szCs w:val="22"/>
              </w:rPr>
            </w:pPr>
            <w:r w:rsidRPr="000E48AA">
              <w:rPr>
                <w:rFonts w:cs="Arial"/>
                <w:szCs w:val="22"/>
              </w:rPr>
              <w:t>p</w:t>
            </w:r>
            <w:r w:rsidR="00ED6370" w:rsidRPr="000E48AA">
              <w:rPr>
                <w:rFonts w:cs="Arial"/>
                <w:szCs w:val="22"/>
              </w:rPr>
              <w:t>ortion control</w:t>
            </w:r>
          </w:p>
          <w:p w:rsidR="000E48AA" w:rsidRDefault="000E48AA" w:rsidP="005827D4">
            <w:pPr>
              <w:numPr>
                <w:ilvl w:val="0"/>
                <w:numId w:val="54"/>
              </w:numPr>
              <w:rPr>
                <w:rFonts w:cs="Arial"/>
                <w:szCs w:val="22"/>
              </w:rPr>
            </w:pPr>
            <w:r w:rsidRPr="000E48AA">
              <w:rPr>
                <w:rFonts w:cs="Arial"/>
                <w:szCs w:val="22"/>
              </w:rPr>
              <w:t>r</w:t>
            </w:r>
            <w:r w:rsidR="00ED6370" w:rsidRPr="000E48AA">
              <w:rPr>
                <w:rFonts w:cs="Arial"/>
                <w:szCs w:val="22"/>
              </w:rPr>
              <w:t>eceipt of supplies</w:t>
            </w:r>
          </w:p>
          <w:p w:rsidR="000E48AA" w:rsidRDefault="000E48AA" w:rsidP="005827D4">
            <w:pPr>
              <w:numPr>
                <w:ilvl w:val="0"/>
                <w:numId w:val="54"/>
              </w:numPr>
              <w:rPr>
                <w:rFonts w:cs="Arial"/>
                <w:szCs w:val="22"/>
              </w:rPr>
            </w:pPr>
            <w:r w:rsidRPr="000E48AA">
              <w:rPr>
                <w:rFonts w:cs="Arial"/>
                <w:szCs w:val="22"/>
              </w:rPr>
              <w:t>p</w:t>
            </w:r>
            <w:r w:rsidR="00ED6370" w:rsidRPr="000E48AA">
              <w:rPr>
                <w:rFonts w:cs="Arial"/>
                <w:szCs w:val="22"/>
              </w:rPr>
              <w:t>reparation</w:t>
            </w:r>
          </w:p>
          <w:p w:rsidR="000E48AA" w:rsidRDefault="000E48AA" w:rsidP="005827D4">
            <w:pPr>
              <w:numPr>
                <w:ilvl w:val="0"/>
                <w:numId w:val="54"/>
              </w:numPr>
              <w:rPr>
                <w:rFonts w:cs="Arial"/>
                <w:szCs w:val="22"/>
              </w:rPr>
            </w:pPr>
            <w:r>
              <w:rPr>
                <w:rFonts w:cs="Arial"/>
                <w:szCs w:val="22"/>
              </w:rPr>
              <w:t>p</w:t>
            </w:r>
            <w:r w:rsidR="00ED6370" w:rsidRPr="000E48AA">
              <w:rPr>
                <w:rFonts w:cs="Arial"/>
                <w:szCs w:val="22"/>
              </w:rPr>
              <w:t>roduction</w:t>
            </w:r>
          </w:p>
          <w:p w:rsidR="000E48AA" w:rsidRDefault="000E48AA" w:rsidP="005827D4">
            <w:pPr>
              <w:numPr>
                <w:ilvl w:val="0"/>
                <w:numId w:val="54"/>
              </w:numPr>
              <w:rPr>
                <w:rFonts w:cs="Arial"/>
                <w:szCs w:val="22"/>
              </w:rPr>
            </w:pPr>
            <w:r w:rsidRPr="000E48AA">
              <w:rPr>
                <w:rFonts w:cs="Arial"/>
                <w:szCs w:val="22"/>
              </w:rPr>
              <w:t>h</w:t>
            </w:r>
            <w:r>
              <w:rPr>
                <w:rFonts w:cs="Arial"/>
                <w:szCs w:val="22"/>
              </w:rPr>
              <w:t>eating/</w:t>
            </w:r>
            <w:r w:rsidR="00ED6370" w:rsidRPr="000E48AA">
              <w:rPr>
                <w:rFonts w:cs="Arial"/>
                <w:szCs w:val="22"/>
              </w:rPr>
              <w:t>re-heating</w:t>
            </w:r>
          </w:p>
          <w:p w:rsidR="000E48AA" w:rsidRDefault="000E48AA" w:rsidP="005827D4">
            <w:pPr>
              <w:numPr>
                <w:ilvl w:val="0"/>
                <w:numId w:val="54"/>
              </w:numPr>
              <w:rPr>
                <w:rFonts w:cs="Arial"/>
                <w:szCs w:val="22"/>
              </w:rPr>
            </w:pPr>
            <w:r w:rsidRPr="000E48AA">
              <w:rPr>
                <w:rFonts w:cs="Arial"/>
                <w:szCs w:val="22"/>
              </w:rPr>
              <w:t>d</w:t>
            </w:r>
            <w:r w:rsidR="00ED6370" w:rsidRPr="000E48AA">
              <w:rPr>
                <w:rFonts w:cs="Arial"/>
                <w:szCs w:val="22"/>
              </w:rPr>
              <w:t>istribution</w:t>
            </w:r>
          </w:p>
          <w:p w:rsidR="00ED6370" w:rsidRPr="000E48AA" w:rsidRDefault="000E48AA" w:rsidP="005827D4">
            <w:pPr>
              <w:numPr>
                <w:ilvl w:val="0"/>
                <w:numId w:val="54"/>
              </w:numPr>
              <w:rPr>
                <w:rFonts w:cs="Arial"/>
                <w:szCs w:val="22"/>
              </w:rPr>
            </w:pPr>
            <w:r>
              <w:rPr>
                <w:rFonts w:cs="Arial"/>
                <w:szCs w:val="22"/>
              </w:rPr>
              <w:t>w</w:t>
            </w:r>
            <w:r w:rsidR="00ED6370" w:rsidRPr="000E48AA">
              <w:rPr>
                <w:rFonts w:cs="Arial"/>
                <w:szCs w:val="22"/>
              </w:rPr>
              <w:t>aste disposal</w:t>
            </w:r>
          </w:p>
          <w:p w:rsidR="00ED6370" w:rsidRPr="0031080D" w:rsidRDefault="00ED6370" w:rsidP="003757B0">
            <w:pPr>
              <w:rPr>
                <w:rFonts w:cs="Arial"/>
                <w:szCs w:val="22"/>
              </w:rPr>
            </w:pPr>
          </w:p>
          <w:p w:rsidR="000E48AA" w:rsidRDefault="000E48AA" w:rsidP="005827D4">
            <w:pPr>
              <w:numPr>
                <w:ilvl w:val="0"/>
                <w:numId w:val="55"/>
              </w:numPr>
              <w:rPr>
                <w:rFonts w:cs="Arial"/>
                <w:szCs w:val="22"/>
              </w:rPr>
            </w:pPr>
            <w:r>
              <w:rPr>
                <w:rFonts w:cs="Arial"/>
                <w:szCs w:val="22"/>
              </w:rPr>
              <w:t xml:space="preserve">instructions in at least </w:t>
            </w:r>
            <w:r w:rsidRPr="000E48AA">
              <w:rPr>
                <w:rFonts w:cs="Arial"/>
                <w:b/>
                <w:szCs w:val="22"/>
              </w:rPr>
              <w:t>two</w:t>
            </w:r>
            <w:r>
              <w:rPr>
                <w:rFonts w:cs="Arial"/>
                <w:szCs w:val="22"/>
              </w:rPr>
              <w:t xml:space="preserve"> 2 of the following formats:</w:t>
            </w:r>
          </w:p>
          <w:p w:rsidR="000E48AA" w:rsidRDefault="000E48AA" w:rsidP="005827D4">
            <w:pPr>
              <w:numPr>
                <w:ilvl w:val="0"/>
                <w:numId w:val="56"/>
              </w:numPr>
              <w:rPr>
                <w:rFonts w:cs="Arial"/>
                <w:szCs w:val="22"/>
              </w:rPr>
            </w:pPr>
            <w:r w:rsidRPr="000E48AA">
              <w:rPr>
                <w:rFonts w:cs="Arial"/>
                <w:szCs w:val="22"/>
              </w:rPr>
              <w:t>w</w:t>
            </w:r>
            <w:r w:rsidR="00ED6370" w:rsidRPr="000E48AA">
              <w:rPr>
                <w:rFonts w:cs="Arial"/>
                <w:szCs w:val="22"/>
              </w:rPr>
              <w:t>ritten</w:t>
            </w:r>
          </w:p>
          <w:p w:rsidR="000E48AA" w:rsidRDefault="000E48AA" w:rsidP="005827D4">
            <w:pPr>
              <w:numPr>
                <w:ilvl w:val="0"/>
                <w:numId w:val="56"/>
              </w:numPr>
              <w:rPr>
                <w:rFonts w:cs="Arial"/>
                <w:szCs w:val="22"/>
              </w:rPr>
            </w:pPr>
            <w:r w:rsidRPr="000E48AA">
              <w:rPr>
                <w:rFonts w:cs="Arial"/>
                <w:szCs w:val="22"/>
              </w:rPr>
              <w:t>v</w:t>
            </w:r>
            <w:r w:rsidR="00ED6370" w:rsidRPr="000E48AA">
              <w:rPr>
                <w:rFonts w:cs="Arial"/>
                <w:szCs w:val="22"/>
              </w:rPr>
              <w:t>erbal</w:t>
            </w:r>
          </w:p>
          <w:p w:rsidR="00ED6370" w:rsidRPr="000E48AA" w:rsidRDefault="000E48AA" w:rsidP="005827D4">
            <w:pPr>
              <w:numPr>
                <w:ilvl w:val="0"/>
                <w:numId w:val="56"/>
              </w:numPr>
              <w:rPr>
                <w:rFonts w:cs="Arial"/>
                <w:szCs w:val="22"/>
              </w:rPr>
            </w:pPr>
            <w:r>
              <w:rPr>
                <w:rFonts w:cs="Arial"/>
                <w:szCs w:val="22"/>
              </w:rPr>
              <w:t>p</w:t>
            </w:r>
            <w:r w:rsidR="00ED6370" w:rsidRPr="000E48AA">
              <w:rPr>
                <w:rFonts w:cs="Arial"/>
                <w:szCs w:val="22"/>
              </w:rPr>
              <w:t>ictorial</w:t>
            </w:r>
          </w:p>
          <w:p w:rsidR="00ED6370" w:rsidRPr="0031080D" w:rsidRDefault="00ED6370" w:rsidP="003757B0">
            <w:pPr>
              <w:rPr>
                <w:rFonts w:cs="Arial"/>
                <w:b/>
                <w:szCs w:val="22"/>
              </w:rPr>
            </w:pPr>
          </w:p>
          <w:p w:rsidR="000E48AA" w:rsidRDefault="000E48AA" w:rsidP="005827D4">
            <w:pPr>
              <w:numPr>
                <w:ilvl w:val="0"/>
                <w:numId w:val="57"/>
              </w:numPr>
              <w:rPr>
                <w:rFonts w:cs="Arial"/>
                <w:szCs w:val="22"/>
              </w:rPr>
            </w:pPr>
            <w:r>
              <w:rPr>
                <w:rFonts w:cs="Arial"/>
                <w:szCs w:val="22"/>
              </w:rPr>
              <w:t xml:space="preserve">at least </w:t>
            </w:r>
            <w:r w:rsidRPr="000E48AA">
              <w:rPr>
                <w:rFonts w:cs="Arial"/>
                <w:b/>
                <w:szCs w:val="22"/>
              </w:rPr>
              <w:t>two</w:t>
            </w:r>
            <w:r>
              <w:rPr>
                <w:rFonts w:cs="Arial"/>
                <w:szCs w:val="22"/>
              </w:rPr>
              <w:t xml:space="preserve"> from the following s</w:t>
            </w:r>
            <w:r w:rsidR="0054717F" w:rsidRPr="000E48AA">
              <w:rPr>
                <w:rFonts w:cs="Arial"/>
                <w:szCs w:val="22"/>
              </w:rPr>
              <w:t>taff</w:t>
            </w:r>
            <w:r>
              <w:rPr>
                <w:rFonts w:cs="Arial"/>
                <w:szCs w:val="22"/>
              </w:rPr>
              <w:t xml:space="preserve"> needs:</w:t>
            </w:r>
          </w:p>
          <w:p w:rsidR="000E48AA" w:rsidRDefault="000E48AA" w:rsidP="005827D4">
            <w:pPr>
              <w:numPr>
                <w:ilvl w:val="0"/>
                <w:numId w:val="58"/>
              </w:numPr>
              <w:rPr>
                <w:rFonts w:cs="Arial"/>
                <w:szCs w:val="22"/>
              </w:rPr>
            </w:pPr>
            <w:r w:rsidRPr="000E48AA">
              <w:rPr>
                <w:rFonts w:cs="Arial"/>
                <w:szCs w:val="22"/>
              </w:rPr>
              <w:t>c</w:t>
            </w:r>
            <w:r w:rsidR="00ED6370" w:rsidRPr="000E48AA">
              <w:rPr>
                <w:rFonts w:cs="Arial"/>
                <w:szCs w:val="22"/>
              </w:rPr>
              <w:t xml:space="preserve">ultural </w:t>
            </w:r>
          </w:p>
          <w:p w:rsidR="000E48AA" w:rsidRDefault="000E48AA" w:rsidP="005827D4">
            <w:pPr>
              <w:numPr>
                <w:ilvl w:val="0"/>
                <w:numId w:val="58"/>
              </w:numPr>
              <w:rPr>
                <w:rFonts w:cs="Arial"/>
                <w:szCs w:val="22"/>
              </w:rPr>
            </w:pPr>
            <w:r w:rsidRPr="000E48AA">
              <w:rPr>
                <w:rFonts w:cs="Arial"/>
                <w:szCs w:val="22"/>
              </w:rPr>
              <w:t>r</w:t>
            </w:r>
            <w:r w:rsidR="00ED6370" w:rsidRPr="000E48AA">
              <w:rPr>
                <w:rFonts w:cs="Arial"/>
                <w:szCs w:val="22"/>
              </w:rPr>
              <w:t>eligious</w:t>
            </w:r>
          </w:p>
          <w:p w:rsidR="00ED6370" w:rsidRPr="000E48AA" w:rsidRDefault="000E48AA" w:rsidP="005827D4">
            <w:pPr>
              <w:numPr>
                <w:ilvl w:val="0"/>
                <w:numId w:val="58"/>
              </w:numPr>
              <w:rPr>
                <w:rFonts w:cs="Arial"/>
                <w:szCs w:val="22"/>
              </w:rPr>
            </w:pPr>
            <w:r w:rsidRPr="000E48AA">
              <w:rPr>
                <w:rFonts w:cs="Arial"/>
                <w:szCs w:val="22"/>
              </w:rPr>
              <w:t>m</w:t>
            </w:r>
            <w:r w:rsidR="00ED6370" w:rsidRPr="000E48AA">
              <w:rPr>
                <w:rFonts w:cs="Arial"/>
                <w:szCs w:val="22"/>
              </w:rPr>
              <w:t>edical</w:t>
            </w:r>
          </w:p>
        </w:tc>
      </w:tr>
    </w:tbl>
    <w:p w:rsidR="00ED6370" w:rsidRPr="0031080D" w:rsidRDefault="00ED6370" w:rsidP="003757B0">
      <w:pPr>
        <w:pStyle w:val="Footer"/>
        <w:tabs>
          <w:tab w:val="clear" w:pos="4320"/>
          <w:tab w:val="clear" w:pos="8640"/>
        </w:tabs>
        <w:rPr>
          <w:rFonts w:cs="Arial"/>
          <w:b/>
          <w:szCs w:val="22"/>
        </w:rPr>
      </w:pPr>
    </w:p>
    <w:p w:rsidR="00ED6370" w:rsidRPr="0031080D" w:rsidRDefault="00ED6370" w:rsidP="003757B0">
      <w:pPr>
        <w:pStyle w:val="Footer"/>
        <w:tabs>
          <w:tab w:val="clear" w:pos="4320"/>
          <w:tab w:val="clear" w:pos="8640"/>
        </w:tabs>
        <w:rPr>
          <w:rFonts w:cs="Arial"/>
          <w:b/>
          <w:szCs w:val="22"/>
        </w:rPr>
      </w:pPr>
    </w:p>
    <w:p w:rsidR="00ED6370" w:rsidRPr="0031080D" w:rsidRDefault="00ED6370" w:rsidP="003757B0">
      <w:pPr>
        <w:pStyle w:val="Footer"/>
        <w:tabs>
          <w:tab w:val="clear" w:pos="4320"/>
          <w:tab w:val="clear" w:pos="8640"/>
        </w:tabs>
        <w:rPr>
          <w:rFonts w:cs="Arial"/>
          <w:b/>
          <w:szCs w:val="22"/>
        </w:rPr>
      </w:pPr>
    </w:p>
    <w:p w:rsidR="00ED6370" w:rsidRPr="0031080D" w:rsidRDefault="00ED6370" w:rsidP="003757B0">
      <w:pPr>
        <w:pStyle w:val="Footer"/>
        <w:tabs>
          <w:tab w:val="clear" w:pos="4320"/>
          <w:tab w:val="clear" w:pos="8640"/>
        </w:tabs>
        <w:rPr>
          <w:rFonts w:cs="Arial"/>
          <w:b/>
          <w:szCs w:val="22"/>
        </w:rPr>
      </w:pPr>
    </w:p>
    <w:p w:rsidR="00ED6370" w:rsidRPr="0031080D" w:rsidRDefault="00ED6370" w:rsidP="003757B0">
      <w:pPr>
        <w:pStyle w:val="Footer"/>
        <w:tabs>
          <w:tab w:val="clear" w:pos="4320"/>
          <w:tab w:val="clear" w:pos="8640"/>
        </w:tabs>
        <w:rPr>
          <w:rFonts w:cs="Arial"/>
          <w:b/>
          <w:szCs w:val="22"/>
        </w:rPr>
      </w:pPr>
    </w:p>
    <w:p w:rsidR="00ED6370" w:rsidRPr="0031080D" w:rsidRDefault="00ED6370"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ED6370"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ED6370" w:rsidRPr="0031080D" w:rsidRDefault="00E62F04" w:rsidP="003757B0">
            <w:pPr>
              <w:pStyle w:val="Heading3"/>
              <w:spacing w:before="0" w:after="0"/>
              <w:rPr>
                <w:sz w:val="22"/>
                <w:szCs w:val="22"/>
              </w:rPr>
            </w:pPr>
            <w:r>
              <w:rPr>
                <w:sz w:val="22"/>
                <w:szCs w:val="22"/>
              </w:rPr>
              <w:t>H2YX 04 (4KM36)</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ED6370" w:rsidRPr="0031080D" w:rsidRDefault="008A7DEE" w:rsidP="003757B0">
            <w:pPr>
              <w:pStyle w:val="Heading3"/>
              <w:spacing w:before="0" w:after="0"/>
              <w:rPr>
                <w:sz w:val="22"/>
                <w:szCs w:val="22"/>
              </w:rPr>
            </w:pPr>
            <w:r w:rsidRPr="0031080D">
              <w:rPr>
                <w:sz w:val="22"/>
                <w:szCs w:val="22"/>
              </w:rPr>
              <w:t>Keep Up To Date with Current Industry and F</w:t>
            </w:r>
            <w:r w:rsidR="00ED6370" w:rsidRPr="0031080D">
              <w:rPr>
                <w:sz w:val="22"/>
                <w:szCs w:val="22"/>
              </w:rPr>
              <w:t>ood</w:t>
            </w:r>
            <w:r w:rsidRPr="0031080D">
              <w:rPr>
                <w:sz w:val="22"/>
                <w:szCs w:val="22"/>
              </w:rPr>
              <w:t xml:space="preserve"> T</w:t>
            </w:r>
            <w:r w:rsidR="00ED6370" w:rsidRPr="0031080D">
              <w:rPr>
                <w:sz w:val="22"/>
                <w:szCs w:val="22"/>
              </w:rPr>
              <w:t>rends</w:t>
            </w:r>
          </w:p>
        </w:tc>
      </w:tr>
      <w:tr w:rsidR="00ED6370" w:rsidRPr="0031080D" w:rsidTr="008B0F64">
        <w:tc>
          <w:tcPr>
            <w:tcW w:w="2376" w:type="dxa"/>
          </w:tcPr>
          <w:p w:rsidR="00ED6370" w:rsidRPr="0031080D" w:rsidRDefault="00ED6370"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ED6370" w:rsidRPr="0031080D" w:rsidRDefault="00ED6370" w:rsidP="003757B0">
            <w:pPr>
              <w:outlineLvl w:val="0"/>
              <w:rPr>
                <w:rFonts w:cs="Arial"/>
                <w:szCs w:val="22"/>
              </w:rPr>
            </w:pPr>
            <w:r w:rsidRPr="0031080D">
              <w:rPr>
                <w:rFonts w:cs="Arial"/>
                <w:szCs w:val="22"/>
              </w:rPr>
              <w:t>The assessor can assess statements P1- 16 by;</w:t>
            </w:r>
          </w:p>
          <w:p w:rsidR="00ED6370" w:rsidRPr="0031080D" w:rsidRDefault="00ED6370" w:rsidP="003757B0">
            <w:pPr>
              <w:outlineLvl w:val="0"/>
              <w:rPr>
                <w:rFonts w:cs="Arial"/>
                <w:bCs/>
                <w:szCs w:val="22"/>
              </w:rPr>
            </w:pPr>
            <w:r w:rsidRPr="0031080D">
              <w:rPr>
                <w:rFonts w:cs="Arial"/>
                <w:bCs/>
                <w:szCs w:val="22"/>
              </w:rPr>
              <w:t>Observation</w:t>
            </w:r>
          </w:p>
          <w:p w:rsidR="00ED6370" w:rsidRPr="0031080D" w:rsidRDefault="00ED6370" w:rsidP="003757B0">
            <w:pPr>
              <w:rPr>
                <w:rFonts w:cs="Arial"/>
                <w:bCs/>
                <w:szCs w:val="22"/>
              </w:rPr>
            </w:pPr>
            <w:r w:rsidRPr="0031080D">
              <w:rPr>
                <w:rFonts w:cs="Arial"/>
                <w:bCs/>
                <w:szCs w:val="22"/>
              </w:rPr>
              <w:t>Products of work</w:t>
            </w:r>
          </w:p>
          <w:p w:rsidR="00ED6370" w:rsidRPr="0031080D" w:rsidRDefault="00ED6370" w:rsidP="003757B0">
            <w:pPr>
              <w:rPr>
                <w:rFonts w:cs="Arial"/>
                <w:bCs/>
                <w:szCs w:val="22"/>
              </w:rPr>
            </w:pPr>
            <w:r w:rsidRPr="0031080D">
              <w:rPr>
                <w:rFonts w:cs="Arial"/>
                <w:bCs/>
                <w:szCs w:val="22"/>
              </w:rPr>
              <w:t xml:space="preserve">Witness testimony </w:t>
            </w:r>
          </w:p>
          <w:p w:rsidR="00ED6370" w:rsidRPr="0031080D" w:rsidRDefault="00ED6370" w:rsidP="003757B0">
            <w:pPr>
              <w:rPr>
                <w:rFonts w:cs="Arial"/>
                <w:bCs/>
                <w:szCs w:val="22"/>
              </w:rPr>
            </w:pPr>
            <w:r w:rsidRPr="0031080D">
              <w:rPr>
                <w:rFonts w:cs="Arial"/>
                <w:bCs/>
                <w:szCs w:val="22"/>
              </w:rPr>
              <w:t>Professional discussion</w:t>
            </w:r>
          </w:p>
          <w:p w:rsidR="00ED6370" w:rsidRPr="0031080D" w:rsidRDefault="00ED6370" w:rsidP="003757B0">
            <w:pPr>
              <w:rPr>
                <w:rFonts w:cs="Arial"/>
                <w:szCs w:val="22"/>
              </w:rPr>
            </w:pPr>
            <w:r w:rsidRPr="0031080D">
              <w:rPr>
                <w:rFonts w:cs="Arial"/>
                <w:bCs/>
                <w:szCs w:val="22"/>
              </w:rPr>
              <w:t>Candidate statement</w:t>
            </w:r>
          </w:p>
        </w:tc>
      </w:tr>
      <w:tr w:rsidR="00ED6370" w:rsidRPr="0031080D" w:rsidTr="008B0F64">
        <w:tc>
          <w:tcPr>
            <w:tcW w:w="2376" w:type="dxa"/>
          </w:tcPr>
          <w:p w:rsidR="00ED6370" w:rsidRPr="0031080D" w:rsidRDefault="00ED6370" w:rsidP="003757B0">
            <w:pPr>
              <w:rPr>
                <w:rFonts w:cs="Arial"/>
                <w:szCs w:val="22"/>
              </w:rPr>
            </w:pPr>
            <w:r w:rsidRPr="0031080D">
              <w:rPr>
                <w:rFonts w:cs="Arial"/>
                <w:szCs w:val="22"/>
              </w:rPr>
              <w:t>What you must know and understand</w:t>
            </w:r>
          </w:p>
        </w:tc>
        <w:tc>
          <w:tcPr>
            <w:tcW w:w="7230" w:type="dxa"/>
          </w:tcPr>
          <w:p w:rsidR="00ED6370" w:rsidRPr="0031080D" w:rsidRDefault="00ED6370" w:rsidP="003757B0">
            <w:pPr>
              <w:outlineLvl w:val="0"/>
              <w:rPr>
                <w:rFonts w:cs="Arial"/>
                <w:bCs/>
                <w:szCs w:val="22"/>
              </w:rPr>
            </w:pPr>
            <w:r w:rsidRPr="0031080D">
              <w:rPr>
                <w:rFonts w:cs="Arial"/>
                <w:szCs w:val="22"/>
              </w:rPr>
              <w:t>The assessor can assess statements K1 -16 by;</w:t>
            </w:r>
            <w:r w:rsidRPr="0031080D">
              <w:rPr>
                <w:rFonts w:cs="Arial"/>
                <w:bCs/>
                <w:szCs w:val="22"/>
              </w:rPr>
              <w:t xml:space="preserve"> </w:t>
            </w:r>
          </w:p>
          <w:p w:rsidR="00ED6370" w:rsidRPr="0031080D" w:rsidRDefault="00ED6370" w:rsidP="003757B0">
            <w:pPr>
              <w:outlineLvl w:val="0"/>
              <w:rPr>
                <w:rFonts w:cs="Arial"/>
                <w:bCs/>
                <w:szCs w:val="22"/>
              </w:rPr>
            </w:pPr>
            <w:r w:rsidRPr="0031080D">
              <w:rPr>
                <w:rFonts w:cs="Arial"/>
                <w:bCs/>
                <w:szCs w:val="22"/>
              </w:rPr>
              <w:t>Oral questions and/or written questions</w:t>
            </w:r>
          </w:p>
          <w:p w:rsidR="00ED6370" w:rsidRPr="0031080D" w:rsidRDefault="00ED6370" w:rsidP="003757B0">
            <w:pPr>
              <w:rPr>
                <w:rFonts w:cs="Arial"/>
                <w:bCs/>
                <w:szCs w:val="22"/>
              </w:rPr>
            </w:pPr>
            <w:r w:rsidRPr="0031080D">
              <w:rPr>
                <w:rFonts w:cs="Arial"/>
                <w:bCs/>
                <w:szCs w:val="22"/>
              </w:rPr>
              <w:t>Project</w:t>
            </w:r>
          </w:p>
          <w:p w:rsidR="00ED6370" w:rsidRPr="0031080D" w:rsidRDefault="00ED6370" w:rsidP="003757B0">
            <w:pPr>
              <w:rPr>
                <w:rFonts w:cs="Arial"/>
                <w:bCs/>
                <w:szCs w:val="22"/>
              </w:rPr>
            </w:pPr>
            <w:r w:rsidRPr="0031080D">
              <w:rPr>
                <w:rFonts w:cs="Arial"/>
                <w:bCs/>
                <w:szCs w:val="22"/>
              </w:rPr>
              <w:t>Reflective account</w:t>
            </w:r>
          </w:p>
          <w:p w:rsidR="00ED6370" w:rsidRPr="0031080D" w:rsidRDefault="00ED6370" w:rsidP="003757B0">
            <w:pPr>
              <w:rPr>
                <w:rFonts w:cs="Arial"/>
                <w:bCs/>
                <w:szCs w:val="22"/>
              </w:rPr>
            </w:pPr>
            <w:r w:rsidRPr="0031080D">
              <w:rPr>
                <w:rFonts w:cs="Arial"/>
                <w:bCs/>
                <w:szCs w:val="22"/>
              </w:rPr>
              <w:t>Professional discussion</w:t>
            </w:r>
          </w:p>
          <w:p w:rsidR="00ED6370" w:rsidRPr="0031080D" w:rsidRDefault="00ED6370" w:rsidP="003757B0">
            <w:pPr>
              <w:rPr>
                <w:rFonts w:cs="Arial"/>
                <w:szCs w:val="22"/>
              </w:rPr>
            </w:pPr>
            <w:r w:rsidRPr="0031080D">
              <w:rPr>
                <w:rFonts w:cs="Arial"/>
                <w:bCs/>
                <w:szCs w:val="22"/>
              </w:rPr>
              <w:t>Inferring knowledge and understanding</w:t>
            </w:r>
          </w:p>
        </w:tc>
      </w:tr>
      <w:tr w:rsidR="00ED6370" w:rsidRPr="0031080D" w:rsidTr="008B0F64">
        <w:tc>
          <w:tcPr>
            <w:tcW w:w="2376" w:type="dxa"/>
          </w:tcPr>
          <w:p w:rsidR="00ED6370" w:rsidRPr="0031080D" w:rsidRDefault="000E48AA" w:rsidP="003757B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230" w:type="dxa"/>
          </w:tcPr>
          <w:p w:rsidR="00ED6370" w:rsidRPr="0031080D" w:rsidRDefault="00ED6370" w:rsidP="003757B0">
            <w:pPr>
              <w:pStyle w:val="BodyText2"/>
              <w:rPr>
                <w:rFonts w:cs="Arial"/>
                <w:sz w:val="22"/>
                <w:szCs w:val="22"/>
              </w:rPr>
            </w:pPr>
            <w:r w:rsidRPr="0031080D">
              <w:rPr>
                <w:rFonts w:cs="Arial"/>
                <w:sz w:val="22"/>
                <w:szCs w:val="22"/>
              </w:rPr>
              <w:t>There must be performance evidence, gathered thr</w:t>
            </w:r>
            <w:r w:rsidR="000E48AA">
              <w:rPr>
                <w:rFonts w:cs="Arial"/>
                <w:sz w:val="22"/>
                <w:szCs w:val="22"/>
              </w:rPr>
              <w:t xml:space="preserve">ough evaluating </w:t>
            </w:r>
            <w:r w:rsidRPr="0031080D">
              <w:rPr>
                <w:rFonts w:cs="Arial"/>
                <w:sz w:val="22"/>
                <w:szCs w:val="22"/>
              </w:rPr>
              <w:t>candidate</w:t>
            </w:r>
            <w:r w:rsidR="000E48AA">
              <w:rPr>
                <w:rFonts w:cs="Arial"/>
                <w:sz w:val="22"/>
                <w:szCs w:val="22"/>
              </w:rPr>
              <w:t>’</w:t>
            </w:r>
            <w:r w:rsidRPr="0031080D">
              <w:rPr>
                <w:rFonts w:cs="Arial"/>
                <w:sz w:val="22"/>
                <w:szCs w:val="22"/>
              </w:rPr>
              <w:t>s work to show that they have covered the following areas:</w:t>
            </w:r>
          </w:p>
          <w:p w:rsidR="00ED6370" w:rsidRPr="0031080D" w:rsidRDefault="00ED6370" w:rsidP="003757B0">
            <w:pPr>
              <w:pStyle w:val="BodyText2"/>
              <w:rPr>
                <w:rFonts w:cs="Arial"/>
                <w:sz w:val="22"/>
                <w:szCs w:val="22"/>
              </w:rPr>
            </w:pPr>
          </w:p>
          <w:p w:rsidR="000E48AA" w:rsidRDefault="000E48AA" w:rsidP="005827D4">
            <w:pPr>
              <w:numPr>
                <w:ilvl w:val="0"/>
                <w:numId w:val="59"/>
              </w:numPr>
              <w:rPr>
                <w:rFonts w:cs="Arial"/>
                <w:szCs w:val="22"/>
              </w:rPr>
            </w:pPr>
            <w:r>
              <w:rPr>
                <w:rFonts w:cs="Arial"/>
                <w:szCs w:val="22"/>
              </w:rPr>
              <w:t xml:space="preserve">at least </w:t>
            </w:r>
            <w:r w:rsidRPr="000E48AA">
              <w:rPr>
                <w:rFonts w:cs="Arial"/>
                <w:b/>
                <w:szCs w:val="22"/>
              </w:rPr>
              <w:t>three</w:t>
            </w:r>
            <w:r>
              <w:rPr>
                <w:rFonts w:cs="Arial"/>
                <w:szCs w:val="22"/>
              </w:rPr>
              <w:t xml:space="preserve"> from the following the relevant industry events</w:t>
            </w:r>
          </w:p>
          <w:p w:rsidR="000E48AA" w:rsidRDefault="00ED6370" w:rsidP="005827D4">
            <w:pPr>
              <w:numPr>
                <w:ilvl w:val="0"/>
                <w:numId w:val="60"/>
              </w:numPr>
              <w:rPr>
                <w:rFonts w:cs="Arial"/>
                <w:szCs w:val="22"/>
              </w:rPr>
            </w:pPr>
            <w:r w:rsidRPr="000E48AA">
              <w:rPr>
                <w:rFonts w:cs="Arial"/>
                <w:szCs w:val="22"/>
              </w:rPr>
              <w:t>other establishments e.g. special functions, openings or social occasions</w:t>
            </w:r>
          </w:p>
          <w:p w:rsidR="000E48AA" w:rsidRDefault="00ED6370" w:rsidP="005827D4">
            <w:pPr>
              <w:numPr>
                <w:ilvl w:val="0"/>
                <w:numId w:val="60"/>
              </w:numPr>
              <w:rPr>
                <w:rFonts w:cs="Arial"/>
                <w:szCs w:val="22"/>
              </w:rPr>
            </w:pPr>
            <w:r w:rsidRPr="000E48AA">
              <w:rPr>
                <w:rFonts w:cs="Arial"/>
                <w:szCs w:val="22"/>
              </w:rPr>
              <w:t>exhibitions</w:t>
            </w:r>
          </w:p>
          <w:p w:rsidR="000E48AA" w:rsidRDefault="00ED6370" w:rsidP="005827D4">
            <w:pPr>
              <w:numPr>
                <w:ilvl w:val="0"/>
                <w:numId w:val="60"/>
              </w:numPr>
              <w:rPr>
                <w:rFonts w:cs="Arial"/>
                <w:szCs w:val="22"/>
              </w:rPr>
            </w:pPr>
            <w:r w:rsidRPr="000E48AA">
              <w:rPr>
                <w:rFonts w:cs="Arial"/>
                <w:szCs w:val="22"/>
              </w:rPr>
              <w:t>conferences</w:t>
            </w:r>
          </w:p>
          <w:p w:rsidR="000E48AA" w:rsidRDefault="00ED6370" w:rsidP="005827D4">
            <w:pPr>
              <w:numPr>
                <w:ilvl w:val="0"/>
                <w:numId w:val="60"/>
              </w:numPr>
              <w:rPr>
                <w:rFonts w:cs="Arial"/>
                <w:szCs w:val="22"/>
              </w:rPr>
            </w:pPr>
            <w:r w:rsidRPr="000E48AA">
              <w:rPr>
                <w:rFonts w:cs="Arial"/>
                <w:szCs w:val="22"/>
              </w:rPr>
              <w:t>competitions</w:t>
            </w:r>
          </w:p>
          <w:p w:rsidR="00ED6370" w:rsidRPr="000E48AA" w:rsidRDefault="00ED6370" w:rsidP="005827D4">
            <w:pPr>
              <w:numPr>
                <w:ilvl w:val="0"/>
                <w:numId w:val="60"/>
              </w:numPr>
              <w:rPr>
                <w:rFonts w:cs="Arial"/>
                <w:szCs w:val="22"/>
              </w:rPr>
            </w:pPr>
            <w:r w:rsidRPr="000E48AA">
              <w:rPr>
                <w:rFonts w:cs="Arial"/>
                <w:szCs w:val="22"/>
              </w:rPr>
              <w:t>functions</w:t>
            </w:r>
          </w:p>
        </w:tc>
      </w:tr>
    </w:tbl>
    <w:p w:rsidR="00ED6370" w:rsidRDefault="00ED6370"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Default="00D34801" w:rsidP="003757B0">
      <w:pPr>
        <w:pStyle w:val="Footer"/>
        <w:tabs>
          <w:tab w:val="clear" w:pos="4320"/>
          <w:tab w:val="clear" w:pos="8640"/>
        </w:tabs>
        <w:rPr>
          <w:rFonts w:cs="Arial"/>
          <w:b/>
          <w:szCs w:val="22"/>
        </w:rPr>
      </w:pPr>
    </w:p>
    <w:p w:rsidR="00D34801" w:rsidRPr="0031080D" w:rsidRDefault="00D34801"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ED6370" w:rsidRPr="0031080D" w:rsidTr="008B0F64">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ED6370" w:rsidRPr="0031080D" w:rsidRDefault="00E62F04" w:rsidP="003757B0">
            <w:pPr>
              <w:pStyle w:val="Heading3"/>
              <w:spacing w:before="0" w:after="0"/>
              <w:rPr>
                <w:sz w:val="22"/>
                <w:szCs w:val="22"/>
              </w:rPr>
            </w:pPr>
            <w:r>
              <w:rPr>
                <w:sz w:val="22"/>
                <w:szCs w:val="22"/>
              </w:rPr>
              <w:lastRenderedPageBreak/>
              <w:t>H2YY 04 (4KM37)</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ED6370" w:rsidRPr="0031080D" w:rsidRDefault="008A7DEE" w:rsidP="003757B0">
            <w:pPr>
              <w:pStyle w:val="Heading3"/>
              <w:spacing w:before="0" w:after="0"/>
              <w:rPr>
                <w:sz w:val="22"/>
                <w:szCs w:val="22"/>
              </w:rPr>
            </w:pPr>
            <w:r w:rsidRPr="0031080D">
              <w:rPr>
                <w:sz w:val="22"/>
                <w:szCs w:val="22"/>
              </w:rPr>
              <w:t>Plan and Design Operational A</w:t>
            </w:r>
            <w:r w:rsidR="00ED6370" w:rsidRPr="0031080D">
              <w:rPr>
                <w:sz w:val="22"/>
                <w:szCs w:val="22"/>
              </w:rPr>
              <w:t>reas</w:t>
            </w:r>
          </w:p>
        </w:tc>
      </w:tr>
      <w:tr w:rsidR="00ED6370" w:rsidRPr="0031080D" w:rsidTr="008B0F64">
        <w:tc>
          <w:tcPr>
            <w:tcW w:w="2376" w:type="dxa"/>
          </w:tcPr>
          <w:p w:rsidR="00ED6370" w:rsidRPr="0031080D" w:rsidRDefault="00ED6370"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ED6370" w:rsidRPr="0031080D" w:rsidRDefault="00ED6370" w:rsidP="003757B0">
            <w:pPr>
              <w:outlineLvl w:val="0"/>
              <w:rPr>
                <w:rFonts w:cs="Arial"/>
                <w:szCs w:val="22"/>
              </w:rPr>
            </w:pPr>
            <w:r w:rsidRPr="0031080D">
              <w:rPr>
                <w:rFonts w:cs="Arial"/>
                <w:szCs w:val="22"/>
              </w:rPr>
              <w:t>The assessor can assess statements P1- 16 by;</w:t>
            </w:r>
          </w:p>
          <w:p w:rsidR="00ED6370" w:rsidRPr="0031080D" w:rsidRDefault="00ED6370" w:rsidP="003757B0">
            <w:pPr>
              <w:outlineLvl w:val="0"/>
              <w:rPr>
                <w:rFonts w:cs="Arial"/>
                <w:bCs/>
                <w:szCs w:val="22"/>
              </w:rPr>
            </w:pPr>
            <w:r w:rsidRPr="0031080D">
              <w:rPr>
                <w:rFonts w:cs="Arial"/>
                <w:bCs/>
                <w:szCs w:val="22"/>
              </w:rPr>
              <w:t>Observation</w:t>
            </w:r>
          </w:p>
          <w:p w:rsidR="00ED6370" w:rsidRPr="0031080D" w:rsidRDefault="00ED6370" w:rsidP="003757B0">
            <w:pPr>
              <w:rPr>
                <w:rFonts w:cs="Arial"/>
                <w:bCs/>
                <w:szCs w:val="22"/>
              </w:rPr>
            </w:pPr>
            <w:r w:rsidRPr="0031080D">
              <w:rPr>
                <w:rFonts w:cs="Arial"/>
                <w:bCs/>
                <w:szCs w:val="22"/>
              </w:rPr>
              <w:t>Products of work</w:t>
            </w:r>
          </w:p>
          <w:p w:rsidR="00ED6370" w:rsidRPr="0031080D" w:rsidRDefault="00ED6370" w:rsidP="003757B0">
            <w:pPr>
              <w:rPr>
                <w:rFonts w:cs="Arial"/>
                <w:bCs/>
                <w:szCs w:val="22"/>
              </w:rPr>
            </w:pPr>
            <w:r w:rsidRPr="0031080D">
              <w:rPr>
                <w:rFonts w:cs="Arial"/>
                <w:bCs/>
                <w:szCs w:val="22"/>
              </w:rPr>
              <w:t xml:space="preserve">Witness testimony </w:t>
            </w:r>
          </w:p>
          <w:p w:rsidR="00ED6370" w:rsidRPr="0031080D" w:rsidRDefault="00ED6370" w:rsidP="003757B0">
            <w:pPr>
              <w:rPr>
                <w:rFonts w:cs="Arial"/>
                <w:bCs/>
                <w:szCs w:val="22"/>
              </w:rPr>
            </w:pPr>
            <w:r w:rsidRPr="0031080D">
              <w:rPr>
                <w:rFonts w:cs="Arial"/>
                <w:bCs/>
                <w:szCs w:val="22"/>
              </w:rPr>
              <w:t>Professional discussion</w:t>
            </w:r>
          </w:p>
          <w:p w:rsidR="00ED6370" w:rsidRPr="0031080D" w:rsidRDefault="00ED6370" w:rsidP="003757B0">
            <w:pPr>
              <w:rPr>
                <w:rFonts w:cs="Arial"/>
                <w:szCs w:val="22"/>
              </w:rPr>
            </w:pPr>
            <w:r w:rsidRPr="0031080D">
              <w:rPr>
                <w:rFonts w:cs="Arial"/>
                <w:bCs/>
                <w:szCs w:val="22"/>
              </w:rPr>
              <w:t>Candidate statement</w:t>
            </w:r>
          </w:p>
        </w:tc>
      </w:tr>
      <w:tr w:rsidR="00ED6370" w:rsidRPr="0031080D" w:rsidTr="008B0F64">
        <w:tc>
          <w:tcPr>
            <w:tcW w:w="2376" w:type="dxa"/>
          </w:tcPr>
          <w:p w:rsidR="00ED6370" w:rsidRPr="0031080D" w:rsidRDefault="00ED6370" w:rsidP="003757B0">
            <w:pPr>
              <w:rPr>
                <w:rFonts w:cs="Arial"/>
                <w:szCs w:val="22"/>
              </w:rPr>
            </w:pPr>
            <w:r w:rsidRPr="0031080D">
              <w:rPr>
                <w:rFonts w:cs="Arial"/>
                <w:szCs w:val="22"/>
              </w:rPr>
              <w:t>What you must know and understand</w:t>
            </w:r>
          </w:p>
        </w:tc>
        <w:tc>
          <w:tcPr>
            <w:tcW w:w="7230" w:type="dxa"/>
          </w:tcPr>
          <w:p w:rsidR="00ED6370" w:rsidRPr="0031080D" w:rsidRDefault="00ED6370" w:rsidP="003757B0">
            <w:pPr>
              <w:outlineLvl w:val="0"/>
              <w:rPr>
                <w:rFonts w:cs="Arial"/>
                <w:bCs/>
                <w:szCs w:val="22"/>
              </w:rPr>
            </w:pPr>
            <w:r w:rsidRPr="0031080D">
              <w:rPr>
                <w:rFonts w:cs="Arial"/>
                <w:szCs w:val="22"/>
              </w:rPr>
              <w:t>The assessor can assess statements K1 -15 by;</w:t>
            </w:r>
            <w:r w:rsidRPr="0031080D">
              <w:rPr>
                <w:rFonts w:cs="Arial"/>
                <w:bCs/>
                <w:szCs w:val="22"/>
              </w:rPr>
              <w:t xml:space="preserve"> </w:t>
            </w:r>
          </w:p>
          <w:p w:rsidR="00ED6370" w:rsidRPr="0031080D" w:rsidRDefault="00ED6370" w:rsidP="003757B0">
            <w:pPr>
              <w:outlineLvl w:val="0"/>
              <w:rPr>
                <w:rFonts w:cs="Arial"/>
                <w:bCs/>
                <w:szCs w:val="22"/>
              </w:rPr>
            </w:pPr>
            <w:r w:rsidRPr="0031080D">
              <w:rPr>
                <w:rFonts w:cs="Arial"/>
                <w:bCs/>
                <w:szCs w:val="22"/>
              </w:rPr>
              <w:t>Oral questions and/or written questions</w:t>
            </w:r>
          </w:p>
          <w:p w:rsidR="00ED6370" w:rsidRPr="0031080D" w:rsidRDefault="00ED6370" w:rsidP="003757B0">
            <w:pPr>
              <w:rPr>
                <w:rFonts w:cs="Arial"/>
                <w:bCs/>
                <w:szCs w:val="22"/>
              </w:rPr>
            </w:pPr>
            <w:r w:rsidRPr="0031080D">
              <w:rPr>
                <w:rFonts w:cs="Arial"/>
                <w:bCs/>
                <w:szCs w:val="22"/>
              </w:rPr>
              <w:t>Project</w:t>
            </w:r>
          </w:p>
          <w:p w:rsidR="00ED6370" w:rsidRPr="0031080D" w:rsidRDefault="00ED6370" w:rsidP="003757B0">
            <w:pPr>
              <w:rPr>
                <w:rFonts w:cs="Arial"/>
                <w:bCs/>
                <w:szCs w:val="22"/>
              </w:rPr>
            </w:pPr>
            <w:r w:rsidRPr="0031080D">
              <w:rPr>
                <w:rFonts w:cs="Arial"/>
                <w:bCs/>
                <w:szCs w:val="22"/>
              </w:rPr>
              <w:t>Reflective account</w:t>
            </w:r>
          </w:p>
          <w:p w:rsidR="00ED6370" w:rsidRPr="0031080D" w:rsidRDefault="00ED6370" w:rsidP="003757B0">
            <w:pPr>
              <w:rPr>
                <w:rFonts w:cs="Arial"/>
                <w:bCs/>
                <w:szCs w:val="22"/>
              </w:rPr>
            </w:pPr>
            <w:r w:rsidRPr="0031080D">
              <w:rPr>
                <w:rFonts w:cs="Arial"/>
                <w:bCs/>
                <w:szCs w:val="22"/>
              </w:rPr>
              <w:t>Professional discussion</w:t>
            </w:r>
          </w:p>
          <w:p w:rsidR="00ED6370" w:rsidRPr="0031080D" w:rsidRDefault="00ED6370" w:rsidP="003757B0">
            <w:pPr>
              <w:rPr>
                <w:rFonts w:cs="Arial"/>
                <w:szCs w:val="22"/>
              </w:rPr>
            </w:pPr>
            <w:r w:rsidRPr="0031080D">
              <w:rPr>
                <w:rFonts w:cs="Arial"/>
                <w:bCs/>
                <w:szCs w:val="22"/>
              </w:rPr>
              <w:t>Inferring knowledge and understanding</w:t>
            </w:r>
          </w:p>
        </w:tc>
      </w:tr>
      <w:tr w:rsidR="00ED6370" w:rsidRPr="0031080D" w:rsidTr="008B0F64">
        <w:tc>
          <w:tcPr>
            <w:tcW w:w="2376" w:type="dxa"/>
          </w:tcPr>
          <w:p w:rsidR="00ED6370" w:rsidRPr="0031080D" w:rsidRDefault="000E48AA" w:rsidP="003757B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230" w:type="dxa"/>
          </w:tcPr>
          <w:p w:rsidR="00ED6370" w:rsidRPr="0031080D" w:rsidRDefault="00ED6370" w:rsidP="003757B0">
            <w:pPr>
              <w:pStyle w:val="BodyText2"/>
              <w:rPr>
                <w:rFonts w:cs="Arial"/>
                <w:sz w:val="22"/>
                <w:szCs w:val="22"/>
              </w:rPr>
            </w:pPr>
            <w:r w:rsidRPr="0031080D">
              <w:rPr>
                <w:rFonts w:cs="Arial"/>
                <w:sz w:val="22"/>
                <w:szCs w:val="22"/>
              </w:rPr>
              <w:t>There must be performance evidence, gathered</w:t>
            </w:r>
            <w:r w:rsidR="000E48AA">
              <w:rPr>
                <w:rFonts w:cs="Arial"/>
                <w:sz w:val="22"/>
                <w:szCs w:val="22"/>
              </w:rPr>
              <w:t xml:space="preserve"> through evaluating </w:t>
            </w:r>
            <w:r w:rsidRPr="0031080D">
              <w:rPr>
                <w:rFonts w:cs="Arial"/>
                <w:sz w:val="22"/>
                <w:szCs w:val="22"/>
              </w:rPr>
              <w:t>the candidate</w:t>
            </w:r>
            <w:r w:rsidR="00510DAF">
              <w:rPr>
                <w:rFonts w:cs="Arial"/>
                <w:sz w:val="22"/>
                <w:szCs w:val="22"/>
              </w:rPr>
              <w:t>’</w:t>
            </w:r>
            <w:r w:rsidRPr="0031080D">
              <w:rPr>
                <w:rFonts w:cs="Arial"/>
                <w:sz w:val="22"/>
                <w:szCs w:val="22"/>
              </w:rPr>
              <w:t>s work to show that they have covered the following areas:</w:t>
            </w:r>
          </w:p>
          <w:p w:rsidR="00ED6370" w:rsidRPr="0031080D" w:rsidRDefault="00ED6370" w:rsidP="003757B0">
            <w:pPr>
              <w:rPr>
                <w:rFonts w:cs="Arial"/>
                <w:b/>
                <w:szCs w:val="22"/>
              </w:rPr>
            </w:pPr>
          </w:p>
          <w:p w:rsidR="000E48AA" w:rsidRDefault="000E48AA" w:rsidP="005827D4">
            <w:pPr>
              <w:numPr>
                <w:ilvl w:val="0"/>
                <w:numId w:val="61"/>
              </w:numPr>
              <w:rPr>
                <w:rFonts w:cs="Arial"/>
                <w:szCs w:val="22"/>
              </w:rPr>
            </w:pPr>
            <w:r>
              <w:rPr>
                <w:rFonts w:cs="Arial"/>
                <w:szCs w:val="22"/>
              </w:rPr>
              <w:t xml:space="preserve">consultation with at least </w:t>
            </w:r>
            <w:r w:rsidRPr="000E48AA">
              <w:rPr>
                <w:rFonts w:cs="Arial"/>
                <w:b/>
                <w:szCs w:val="22"/>
              </w:rPr>
              <w:t>three</w:t>
            </w:r>
            <w:r>
              <w:rPr>
                <w:rFonts w:cs="Arial"/>
                <w:szCs w:val="22"/>
              </w:rPr>
              <w:t xml:space="preserve"> 3 of the following specialists</w:t>
            </w:r>
          </w:p>
          <w:p w:rsidR="000E48AA" w:rsidRDefault="00ED6370" w:rsidP="005827D4">
            <w:pPr>
              <w:numPr>
                <w:ilvl w:val="0"/>
                <w:numId w:val="62"/>
              </w:numPr>
              <w:rPr>
                <w:rFonts w:cs="Arial"/>
                <w:szCs w:val="22"/>
              </w:rPr>
            </w:pPr>
            <w:r w:rsidRPr="000E48AA">
              <w:rPr>
                <w:rFonts w:cs="Arial"/>
                <w:szCs w:val="22"/>
              </w:rPr>
              <w:t>architects</w:t>
            </w:r>
          </w:p>
          <w:p w:rsidR="000E48AA" w:rsidRDefault="00ED6370" w:rsidP="005827D4">
            <w:pPr>
              <w:numPr>
                <w:ilvl w:val="0"/>
                <w:numId w:val="62"/>
              </w:numPr>
              <w:rPr>
                <w:rFonts w:cs="Arial"/>
                <w:szCs w:val="22"/>
              </w:rPr>
            </w:pPr>
            <w:r w:rsidRPr="000E48AA">
              <w:rPr>
                <w:rFonts w:cs="Arial"/>
                <w:szCs w:val="22"/>
              </w:rPr>
              <w:t>kitchen planners</w:t>
            </w:r>
          </w:p>
          <w:p w:rsidR="000E48AA" w:rsidRDefault="00ED6370" w:rsidP="005827D4">
            <w:pPr>
              <w:numPr>
                <w:ilvl w:val="0"/>
                <w:numId w:val="62"/>
              </w:numPr>
              <w:rPr>
                <w:rFonts w:cs="Arial"/>
                <w:szCs w:val="22"/>
              </w:rPr>
            </w:pPr>
            <w:r w:rsidRPr="000E48AA">
              <w:rPr>
                <w:rFonts w:cs="Arial"/>
                <w:szCs w:val="22"/>
              </w:rPr>
              <w:t>designers</w:t>
            </w:r>
          </w:p>
          <w:p w:rsidR="00ED6370" w:rsidRPr="000E48AA" w:rsidRDefault="00ED6370" w:rsidP="005827D4">
            <w:pPr>
              <w:numPr>
                <w:ilvl w:val="0"/>
                <w:numId w:val="62"/>
              </w:numPr>
              <w:rPr>
                <w:rFonts w:cs="Arial"/>
                <w:szCs w:val="22"/>
              </w:rPr>
            </w:pPr>
            <w:r w:rsidRPr="000E48AA">
              <w:rPr>
                <w:rFonts w:cs="Arial"/>
                <w:szCs w:val="22"/>
              </w:rPr>
              <w:t>equipment manufacturers and suppliers</w:t>
            </w:r>
          </w:p>
          <w:p w:rsidR="00ED6370" w:rsidRPr="0031080D" w:rsidRDefault="00ED6370" w:rsidP="003757B0">
            <w:pPr>
              <w:rPr>
                <w:rFonts w:cs="Arial"/>
                <w:b/>
                <w:szCs w:val="22"/>
              </w:rPr>
            </w:pPr>
          </w:p>
          <w:p w:rsidR="00D34801" w:rsidRDefault="00D34801" w:rsidP="005827D4">
            <w:pPr>
              <w:numPr>
                <w:ilvl w:val="0"/>
                <w:numId w:val="63"/>
              </w:numPr>
              <w:rPr>
                <w:rFonts w:cs="Arial"/>
                <w:szCs w:val="22"/>
              </w:rPr>
            </w:pPr>
            <w:r>
              <w:rPr>
                <w:rFonts w:cs="Arial"/>
                <w:szCs w:val="22"/>
              </w:rPr>
              <w:t xml:space="preserve">at least </w:t>
            </w:r>
            <w:r>
              <w:rPr>
                <w:rFonts w:cs="Arial"/>
                <w:b/>
                <w:szCs w:val="22"/>
              </w:rPr>
              <w:t xml:space="preserve">three </w:t>
            </w:r>
            <w:r>
              <w:rPr>
                <w:rFonts w:cs="Arial"/>
                <w:szCs w:val="22"/>
              </w:rPr>
              <w:t>of the following 3 types of equipment</w:t>
            </w:r>
          </w:p>
          <w:p w:rsidR="00D34801" w:rsidRDefault="00ED6370" w:rsidP="005827D4">
            <w:pPr>
              <w:numPr>
                <w:ilvl w:val="0"/>
                <w:numId w:val="64"/>
              </w:numPr>
              <w:rPr>
                <w:rFonts w:cs="Arial"/>
                <w:szCs w:val="22"/>
              </w:rPr>
            </w:pPr>
            <w:r w:rsidRPr="00D34801">
              <w:rPr>
                <w:rFonts w:cs="Arial"/>
                <w:szCs w:val="22"/>
              </w:rPr>
              <w:t>food storage</w:t>
            </w:r>
          </w:p>
          <w:p w:rsidR="00D34801" w:rsidRDefault="00ED6370" w:rsidP="005827D4">
            <w:pPr>
              <w:numPr>
                <w:ilvl w:val="0"/>
                <w:numId w:val="64"/>
              </w:numPr>
              <w:rPr>
                <w:rFonts w:cs="Arial"/>
                <w:szCs w:val="22"/>
              </w:rPr>
            </w:pPr>
            <w:r w:rsidRPr="00D34801">
              <w:rPr>
                <w:rFonts w:cs="Arial"/>
                <w:szCs w:val="22"/>
              </w:rPr>
              <w:t>food preparation</w:t>
            </w:r>
          </w:p>
          <w:p w:rsidR="00D34801" w:rsidRDefault="00ED6370" w:rsidP="005827D4">
            <w:pPr>
              <w:numPr>
                <w:ilvl w:val="0"/>
                <w:numId w:val="64"/>
              </w:numPr>
              <w:rPr>
                <w:rFonts w:cs="Arial"/>
                <w:szCs w:val="22"/>
              </w:rPr>
            </w:pPr>
            <w:r w:rsidRPr="00D34801">
              <w:rPr>
                <w:rFonts w:cs="Arial"/>
                <w:szCs w:val="22"/>
              </w:rPr>
              <w:t>cooking</w:t>
            </w:r>
          </w:p>
          <w:p w:rsidR="00D34801" w:rsidRDefault="00ED6370" w:rsidP="005827D4">
            <w:pPr>
              <w:numPr>
                <w:ilvl w:val="0"/>
                <w:numId w:val="64"/>
              </w:numPr>
              <w:rPr>
                <w:rFonts w:cs="Arial"/>
                <w:szCs w:val="22"/>
              </w:rPr>
            </w:pPr>
            <w:r w:rsidRPr="00D34801">
              <w:rPr>
                <w:rFonts w:cs="Arial"/>
                <w:szCs w:val="22"/>
              </w:rPr>
              <w:t>serving</w:t>
            </w:r>
          </w:p>
          <w:p w:rsidR="00ED6370" w:rsidRPr="00D34801" w:rsidRDefault="00ED6370" w:rsidP="005827D4">
            <w:pPr>
              <w:numPr>
                <w:ilvl w:val="0"/>
                <w:numId w:val="64"/>
              </w:numPr>
              <w:rPr>
                <w:rFonts w:cs="Arial"/>
                <w:szCs w:val="22"/>
              </w:rPr>
            </w:pPr>
            <w:r w:rsidRPr="00D34801">
              <w:rPr>
                <w:rFonts w:cs="Arial"/>
                <w:szCs w:val="22"/>
              </w:rPr>
              <w:t>surfaces</w:t>
            </w:r>
          </w:p>
          <w:p w:rsidR="00ED6370" w:rsidRPr="0031080D" w:rsidRDefault="00ED6370" w:rsidP="003757B0">
            <w:pPr>
              <w:rPr>
                <w:rFonts w:cs="Arial"/>
                <w:b/>
                <w:szCs w:val="22"/>
              </w:rPr>
            </w:pPr>
          </w:p>
          <w:p w:rsidR="00D34801" w:rsidRDefault="00D34801" w:rsidP="005827D4">
            <w:pPr>
              <w:numPr>
                <w:ilvl w:val="0"/>
                <w:numId w:val="65"/>
              </w:numPr>
              <w:rPr>
                <w:rFonts w:cs="Arial"/>
                <w:szCs w:val="22"/>
              </w:rPr>
            </w:pPr>
            <w:r>
              <w:rPr>
                <w:rFonts w:cs="Arial"/>
                <w:szCs w:val="22"/>
              </w:rPr>
              <w:t xml:space="preserve">at least </w:t>
            </w:r>
            <w:r w:rsidRPr="00D34801">
              <w:rPr>
                <w:rFonts w:cs="Arial"/>
                <w:b/>
                <w:szCs w:val="22"/>
              </w:rPr>
              <w:t xml:space="preserve">five </w:t>
            </w:r>
            <w:r>
              <w:rPr>
                <w:rFonts w:cs="Arial"/>
                <w:szCs w:val="22"/>
              </w:rPr>
              <w:t>of the following services</w:t>
            </w:r>
          </w:p>
          <w:p w:rsidR="00D34801" w:rsidRDefault="00ED6370" w:rsidP="005827D4">
            <w:pPr>
              <w:numPr>
                <w:ilvl w:val="0"/>
                <w:numId w:val="66"/>
              </w:numPr>
              <w:rPr>
                <w:rFonts w:cs="Arial"/>
                <w:szCs w:val="22"/>
              </w:rPr>
            </w:pPr>
            <w:r w:rsidRPr="00D34801">
              <w:rPr>
                <w:rFonts w:cs="Arial"/>
                <w:szCs w:val="22"/>
              </w:rPr>
              <w:t>gas</w:t>
            </w:r>
          </w:p>
          <w:p w:rsidR="00D34801" w:rsidRDefault="00ED6370" w:rsidP="005827D4">
            <w:pPr>
              <w:numPr>
                <w:ilvl w:val="0"/>
                <w:numId w:val="66"/>
              </w:numPr>
              <w:rPr>
                <w:rFonts w:cs="Arial"/>
                <w:szCs w:val="22"/>
              </w:rPr>
            </w:pPr>
            <w:r w:rsidRPr="00D34801">
              <w:rPr>
                <w:rFonts w:cs="Arial"/>
                <w:szCs w:val="22"/>
              </w:rPr>
              <w:t>electric</w:t>
            </w:r>
          </w:p>
          <w:p w:rsidR="00D34801" w:rsidRDefault="00ED6370" w:rsidP="005827D4">
            <w:pPr>
              <w:numPr>
                <w:ilvl w:val="0"/>
                <w:numId w:val="66"/>
              </w:numPr>
              <w:rPr>
                <w:rFonts w:cs="Arial"/>
                <w:szCs w:val="22"/>
              </w:rPr>
            </w:pPr>
            <w:r w:rsidRPr="00D34801">
              <w:rPr>
                <w:rFonts w:cs="Arial"/>
                <w:szCs w:val="22"/>
              </w:rPr>
              <w:t>water</w:t>
            </w:r>
          </w:p>
          <w:p w:rsidR="00D34801" w:rsidRDefault="00ED6370" w:rsidP="005827D4">
            <w:pPr>
              <w:numPr>
                <w:ilvl w:val="0"/>
                <w:numId w:val="66"/>
              </w:numPr>
              <w:rPr>
                <w:rFonts w:cs="Arial"/>
                <w:szCs w:val="22"/>
              </w:rPr>
            </w:pPr>
            <w:r w:rsidRPr="00D34801">
              <w:rPr>
                <w:rFonts w:cs="Arial"/>
                <w:szCs w:val="22"/>
              </w:rPr>
              <w:t>supplies</w:t>
            </w:r>
          </w:p>
          <w:p w:rsidR="00D34801" w:rsidRDefault="00ED6370" w:rsidP="005827D4">
            <w:pPr>
              <w:numPr>
                <w:ilvl w:val="0"/>
                <w:numId w:val="66"/>
              </w:numPr>
              <w:rPr>
                <w:rFonts w:cs="Arial"/>
                <w:szCs w:val="22"/>
              </w:rPr>
            </w:pPr>
            <w:r w:rsidRPr="00D34801">
              <w:rPr>
                <w:rFonts w:cs="Arial"/>
                <w:szCs w:val="22"/>
              </w:rPr>
              <w:t>drainage</w:t>
            </w:r>
          </w:p>
          <w:p w:rsidR="00D34801" w:rsidRDefault="00ED6370" w:rsidP="005827D4">
            <w:pPr>
              <w:numPr>
                <w:ilvl w:val="0"/>
                <w:numId w:val="66"/>
              </w:numPr>
              <w:rPr>
                <w:rFonts w:cs="Arial"/>
                <w:szCs w:val="22"/>
              </w:rPr>
            </w:pPr>
            <w:r w:rsidRPr="00D34801">
              <w:rPr>
                <w:rFonts w:cs="Arial"/>
                <w:szCs w:val="22"/>
              </w:rPr>
              <w:t>ventilation</w:t>
            </w:r>
          </w:p>
          <w:p w:rsidR="00ED6370" w:rsidRPr="00D34801" w:rsidRDefault="00ED6370" w:rsidP="005827D4">
            <w:pPr>
              <w:numPr>
                <w:ilvl w:val="0"/>
                <w:numId w:val="66"/>
              </w:numPr>
              <w:rPr>
                <w:rFonts w:cs="Arial"/>
                <w:szCs w:val="22"/>
              </w:rPr>
            </w:pPr>
            <w:r w:rsidRPr="00D34801">
              <w:rPr>
                <w:rFonts w:cs="Arial"/>
                <w:szCs w:val="22"/>
              </w:rPr>
              <w:t>lighting</w:t>
            </w:r>
          </w:p>
          <w:p w:rsidR="00ED6370" w:rsidRPr="0031080D" w:rsidRDefault="00ED6370" w:rsidP="003757B0">
            <w:pPr>
              <w:rPr>
                <w:rFonts w:cs="Arial"/>
                <w:b/>
                <w:szCs w:val="22"/>
              </w:rPr>
            </w:pPr>
          </w:p>
          <w:p w:rsidR="00D34801" w:rsidRDefault="00D34801" w:rsidP="005827D4">
            <w:pPr>
              <w:numPr>
                <w:ilvl w:val="0"/>
                <w:numId w:val="67"/>
              </w:numPr>
              <w:rPr>
                <w:rFonts w:cs="Arial"/>
                <w:szCs w:val="22"/>
              </w:rPr>
            </w:pPr>
            <w:r>
              <w:rPr>
                <w:rFonts w:cs="Arial"/>
                <w:szCs w:val="22"/>
              </w:rPr>
              <w:t xml:space="preserve">at least </w:t>
            </w:r>
            <w:r w:rsidRPr="00D34801">
              <w:rPr>
                <w:rFonts w:cs="Arial"/>
                <w:b/>
                <w:szCs w:val="22"/>
              </w:rPr>
              <w:t>six</w:t>
            </w:r>
            <w:r>
              <w:rPr>
                <w:rFonts w:cs="Arial"/>
                <w:szCs w:val="22"/>
              </w:rPr>
              <w:t xml:space="preserve"> of the following ancillary areas</w:t>
            </w:r>
          </w:p>
          <w:p w:rsidR="00D34801" w:rsidRDefault="00ED6370" w:rsidP="005827D4">
            <w:pPr>
              <w:numPr>
                <w:ilvl w:val="0"/>
                <w:numId w:val="68"/>
              </w:numPr>
              <w:rPr>
                <w:rFonts w:cs="Arial"/>
                <w:szCs w:val="22"/>
              </w:rPr>
            </w:pPr>
            <w:r w:rsidRPr="00D34801">
              <w:rPr>
                <w:rFonts w:cs="Arial"/>
                <w:szCs w:val="22"/>
              </w:rPr>
              <w:t>pot washing</w:t>
            </w:r>
          </w:p>
          <w:p w:rsidR="00D34801" w:rsidRDefault="00ED6370" w:rsidP="005827D4">
            <w:pPr>
              <w:numPr>
                <w:ilvl w:val="0"/>
                <w:numId w:val="68"/>
              </w:numPr>
              <w:rPr>
                <w:rFonts w:cs="Arial"/>
                <w:szCs w:val="22"/>
              </w:rPr>
            </w:pPr>
            <w:r w:rsidRPr="00D34801">
              <w:rPr>
                <w:rFonts w:cs="Arial"/>
                <w:szCs w:val="22"/>
              </w:rPr>
              <w:t>dishwashing</w:t>
            </w:r>
          </w:p>
          <w:p w:rsidR="00D34801" w:rsidRDefault="00ED6370" w:rsidP="005827D4">
            <w:pPr>
              <w:numPr>
                <w:ilvl w:val="0"/>
                <w:numId w:val="68"/>
              </w:numPr>
              <w:rPr>
                <w:rFonts w:cs="Arial"/>
                <w:szCs w:val="22"/>
              </w:rPr>
            </w:pPr>
            <w:r w:rsidRPr="00D34801">
              <w:rPr>
                <w:rFonts w:cs="Arial"/>
                <w:szCs w:val="22"/>
              </w:rPr>
              <w:t>still areas</w:t>
            </w:r>
          </w:p>
          <w:p w:rsidR="00D34801" w:rsidRDefault="00ED6370" w:rsidP="005827D4">
            <w:pPr>
              <w:numPr>
                <w:ilvl w:val="0"/>
                <w:numId w:val="68"/>
              </w:numPr>
              <w:rPr>
                <w:rFonts w:cs="Arial"/>
                <w:szCs w:val="22"/>
              </w:rPr>
            </w:pPr>
            <w:r w:rsidRPr="00D34801">
              <w:rPr>
                <w:rFonts w:cs="Arial"/>
                <w:szCs w:val="22"/>
              </w:rPr>
              <w:t>cleaning and disinfections</w:t>
            </w:r>
          </w:p>
          <w:p w:rsidR="00D34801" w:rsidRDefault="00ED6370" w:rsidP="005827D4">
            <w:pPr>
              <w:numPr>
                <w:ilvl w:val="0"/>
                <w:numId w:val="68"/>
              </w:numPr>
              <w:rPr>
                <w:rFonts w:cs="Arial"/>
                <w:szCs w:val="22"/>
              </w:rPr>
            </w:pPr>
            <w:r w:rsidRPr="00D34801">
              <w:rPr>
                <w:rFonts w:cs="Arial"/>
                <w:szCs w:val="22"/>
              </w:rPr>
              <w:t>sanitary conveniences and cloakrooms</w:t>
            </w:r>
          </w:p>
          <w:p w:rsidR="00D34801" w:rsidRDefault="00ED6370" w:rsidP="005827D4">
            <w:pPr>
              <w:numPr>
                <w:ilvl w:val="0"/>
                <w:numId w:val="68"/>
              </w:numPr>
              <w:rPr>
                <w:rFonts w:cs="Arial"/>
                <w:szCs w:val="22"/>
              </w:rPr>
            </w:pPr>
            <w:r w:rsidRPr="00D34801">
              <w:rPr>
                <w:rFonts w:cs="Arial"/>
                <w:szCs w:val="22"/>
              </w:rPr>
              <w:t>waste disposal</w:t>
            </w:r>
          </w:p>
          <w:p w:rsidR="00D34801" w:rsidRDefault="00ED6370" w:rsidP="005827D4">
            <w:pPr>
              <w:numPr>
                <w:ilvl w:val="0"/>
                <w:numId w:val="68"/>
              </w:numPr>
              <w:rPr>
                <w:rFonts w:cs="Arial"/>
                <w:szCs w:val="22"/>
              </w:rPr>
            </w:pPr>
            <w:r w:rsidRPr="00D34801">
              <w:rPr>
                <w:rFonts w:cs="Arial"/>
                <w:szCs w:val="22"/>
              </w:rPr>
              <w:t>offices</w:t>
            </w:r>
          </w:p>
          <w:p w:rsidR="00D34801" w:rsidRDefault="00ED6370" w:rsidP="005827D4">
            <w:pPr>
              <w:numPr>
                <w:ilvl w:val="0"/>
                <w:numId w:val="68"/>
              </w:numPr>
              <w:rPr>
                <w:rFonts w:cs="Arial"/>
                <w:szCs w:val="22"/>
              </w:rPr>
            </w:pPr>
            <w:r w:rsidRPr="00D34801">
              <w:rPr>
                <w:rFonts w:cs="Arial"/>
                <w:szCs w:val="22"/>
              </w:rPr>
              <w:t>storage areas</w:t>
            </w:r>
          </w:p>
          <w:p w:rsidR="00D34801" w:rsidRDefault="00ED6370" w:rsidP="005827D4">
            <w:pPr>
              <w:numPr>
                <w:ilvl w:val="0"/>
                <w:numId w:val="68"/>
              </w:numPr>
              <w:rPr>
                <w:rFonts w:cs="Arial"/>
                <w:szCs w:val="22"/>
              </w:rPr>
            </w:pPr>
            <w:r w:rsidRPr="00D34801">
              <w:rPr>
                <w:rFonts w:cs="Arial"/>
                <w:szCs w:val="22"/>
              </w:rPr>
              <w:t>servicing areas</w:t>
            </w:r>
          </w:p>
          <w:p w:rsidR="00ED6370" w:rsidRPr="00D34801" w:rsidRDefault="00ED6370" w:rsidP="005827D4">
            <w:pPr>
              <w:numPr>
                <w:ilvl w:val="0"/>
                <w:numId w:val="68"/>
              </w:numPr>
              <w:rPr>
                <w:rFonts w:cs="Arial"/>
                <w:szCs w:val="22"/>
              </w:rPr>
            </w:pPr>
            <w:r w:rsidRPr="00D34801">
              <w:rPr>
                <w:rFonts w:cs="Arial"/>
                <w:szCs w:val="22"/>
              </w:rPr>
              <w:t>delivery areas and loading bays</w:t>
            </w:r>
          </w:p>
        </w:tc>
      </w:tr>
    </w:tbl>
    <w:p w:rsidR="00642305" w:rsidRPr="0031080D" w:rsidRDefault="00642305" w:rsidP="00642305">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642305" w:rsidRPr="0031080D" w:rsidTr="00EE5A60">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rPr>
              <w:lastRenderedPageBreak/>
              <w:t>H300 04</w:t>
            </w:r>
            <w:r w:rsidRPr="0031080D">
              <w:rPr>
                <w:sz w:val="22"/>
                <w:szCs w:val="22"/>
              </w:rPr>
              <w:t xml:space="preserve"> </w:t>
            </w:r>
            <w:r>
              <w:rPr>
                <w:sz w:val="22"/>
                <w:szCs w:val="22"/>
              </w:rPr>
              <w:t>(</w:t>
            </w:r>
            <w:r w:rsidRPr="0031080D">
              <w:rPr>
                <w:sz w:val="22"/>
                <w:szCs w:val="22"/>
              </w:rPr>
              <w:t>4FOH41</w:t>
            </w:r>
            <w:r>
              <w:rPr>
                <w:sz w:val="22"/>
                <w:szCs w:val="22"/>
              </w:rPr>
              <w:t>)</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sidRPr="0031080D">
              <w:rPr>
                <w:sz w:val="22"/>
                <w:szCs w:val="22"/>
              </w:rPr>
              <w:t>Manage Customer Profiles and Recognition</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642305" w:rsidRPr="0031080D" w:rsidRDefault="00642305" w:rsidP="00EE5A60">
            <w:pPr>
              <w:outlineLvl w:val="0"/>
              <w:rPr>
                <w:rFonts w:cs="Arial"/>
                <w:szCs w:val="22"/>
              </w:rPr>
            </w:pPr>
            <w:r w:rsidRPr="0031080D">
              <w:rPr>
                <w:rFonts w:cs="Arial"/>
                <w:szCs w:val="22"/>
              </w:rPr>
              <w:t>The assessor can assess statements P1- 14 by;</w:t>
            </w:r>
          </w:p>
          <w:p w:rsidR="00642305" w:rsidRPr="0031080D" w:rsidRDefault="00642305" w:rsidP="00EE5A60">
            <w:pPr>
              <w:outlineLvl w:val="0"/>
              <w:rPr>
                <w:rFonts w:cs="Arial"/>
                <w:bCs/>
                <w:szCs w:val="22"/>
              </w:rPr>
            </w:pPr>
            <w:r w:rsidRPr="0031080D">
              <w:rPr>
                <w:rFonts w:cs="Arial"/>
                <w:bCs/>
                <w:szCs w:val="22"/>
              </w:rPr>
              <w:t>Observation</w:t>
            </w:r>
          </w:p>
          <w:p w:rsidR="00642305" w:rsidRPr="0031080D" w:rsidRDefault="00642305" w:rsidP="00EE5A60">
            <w:pPr>
              <w:rPr>
                <w:rFonts w:cs="Arial"/>
                <w:bCs/>
                <w:szCs w:val="22"/>
              </w:rPr>
            </w:pPr>
            <w:r w:rsidRPr="0031080D">
              <w:rPr>
                <w:rFonts w:cs="Arial"/>
                <w:bCs/>
                <w:szCs w:val="22"/>
              </w:rPr>
              <w:t>Products of work</w:t>
            </w:r>
          </w:p>
          <w:p w:rsidR="00642305" w:rsidRPr="0031080D" w:rsidRDefault="00642305" w:rsidP="00EE5A60">
            <w:pPr>
              <w:rPr>
                <w:rFonts w:cs="Arial"/>
                <w:bCs/>
                <w:szCs w:val="22"/>
              </w:rPr>
            </w:pPr>
            <w:r w:rsidRPr="0031080D">
              <w:rPr>
                <w:rFonts w:cs="Arial"/>
                <w:bCs/>
                <w:szCs w:val="22"/>
              </w:rPr>
              <w:t xml:space="preserve">Witness testimony </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Candidate statement</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What you must know and understand</w:t>
            </w:r>
          </w:p>
        </w:tc>
        <w:tc>
          <w:tcPr>
            <w:tcW w:w="7338" w:type="dxa"/>
          </w:tcPr>
          <w:p w:rsidR="00642305" w:rsidRPr="0031080D" w:rsidRDefault="00642305" w:rsidP="00EE5A60">
            <w:pPr>
              <w:outlineLvl w:val="0"/>
              <w:rPr>
                <w:rFonts w:cs="Arial"/>
                <w:bCs/>
                <w:szCs w:val="22"/>
              </w:rPr>
            </w:pPr>
            <w:r w:rsidRPr="0031080D">
              <w:rPr>
                <w:rFonts w:cs="Arial"/>
                <w:szCs w:val="22"/>
              </w:rPr>
              <w:t>The assessor can assess statements K1 -18 by;</w:t>
            </w:r>
            <w:r w:rsidRPr="0031080D">
              <w:rPr>
                <w:rFonts w:cs="Arial"/>
                <w:bCs/>
                <w:szCs w:val="22"/>
              </w:rPr>
              <w:t xml:space="preserve"> </w:t>
            </w:r>
          </w:p>
          <w:p w:rsidR="00642305" w:rsidRPr="0031080D" w:rsidRDefault="00642305" w:rsidP="00EE5A60">
            <w:pPr>
              <w:outlineLvl w:val="0"/>
              <w:rPr>
                <w:rFonts w:cs="Arial"/>
                <w:bCs/>
                <w:szCs w:val="22"/>
              </w:rPr>
            </w:pPr>
            <w:r w:rsidRPr="0031080D">
              <w:rPr>
                <w:rFonts w:cs="Arial"/>
                <w:bCs/>
                <w:szCs w:val="22"/>
              </w:rPr>
              <w:t>Oral questions and/or written questions</w:t>
            </w:r>
          </w:p>
          <w:p w:rsidR="00642305" w:rsidRPr="0031080D" w:rsidRDefault="00642305" w:rsidP="00EE5A60">
            <w:pPr>
              <w:rPr>
                <w:rFonts w:cs="Arial"/>
                <w:bCs/>
                <w:szCs w:val="22"/>
              </w:rPr>
            </w:pPr>
            <w:r w:rsidRPr="0031080D">
              <w:rPr>
                <w:rFonts w:cs="Arial"/>
                <w:bCs/>
                <w:szCs w:val="22"/>
              </w:rPr>
              <w:t>Project</w:t>
            </w:r>
          </w:p>
          <w:p w:rsidR="00642305" w:rsidRPr="0031080D" w:rsidRDefault="00642305" w:rsidP="00EE5A60">
            <w:pPr>
              <w:rPr>
                <w:rFonts w:cs="Arial"/>
                <w:bCs/>
                <w:szCs w:val="22"/>
              </w:rPr>
            </w:pPr>
            <w:r w:rsidRPr="0031080D">
              <w:rPr>
                <w:rFonts w:cs="Arial"/>
                <w:bCs/>
                <w:szCs w:val="22"/>
              </w:rPr>
              <w:t>Reflective account</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Inferring knowledge and understanding</w:t>
            </w:r>
          </w:p>
        </w:tc>
      </w:tr>
      <w:tr w:rsidR="00642305" w:rsidRPr="0031080D" w:rsidTr="00EE5A60">
        <w:tc>
          <w:tcPr>
            <w:tcW w:w="2268" w:type="dxa"/>
          </w:tcPr>
          <w:p w:rsidR="00642305" w:rsidRPr="0031080D" w:rsidRDefault="000E48AA" w:rsidP="00EE5A6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338" w:type="dxa"/>
          </w:tcPr>
          <w:p w:rsidR="00642305" w:rsidRPr="0031080D" w:rsidRDefault="00642305" w:rsidP="00EE5A60">
            <w:pPr>
              <w:pStyle w:val="BodyText2"/>
              <w:rPr>
                <w:rFonts w:cs="Arial"/>
                <w:sz w:val="22"/>
                <w:szCs w:val="22"/>
              </w:rPr>
            </w:pPr>
            <w:r w:rsidRPr="0031080D">
              <w:rPr>
                <w:rFonts w:cs="Arial"/>
                <w:sz w:val="22"/>
                <w:szCs w:val="22"/>
              </w:rPr>
              <w:t>There must be performance evidence, gathered th</w:t>
            </w:r>
            <w:r w:rsidR="00D34801">
              <w:rPr>
                <w:rFonts w:cs="Arial"/>
                <w:sz w:val="22"/>
                <w:szCs w:val="22"/>
              </w:rPr>
              <w:t>rough evaluating</w:t>
            </w:r>
            <w:r w:rsidRPr="0031080D">
              <w:rPr>
                <w:rFonts w:cs="Arial"/>
                <w:sz w:val="22"/>
                <w:szCs w:val="22"/>
              </w:rPr>
              <w:t xml:space="preserve"> candidate</w:t>
            </w:r>
            <w:r w:rsidR="00510DAF">
              <w:rPr>
                <w:rFonts w:cs="Arial"/>
                <w:sz w:val="22"/>
                <w:szCs w:val="22"/>
              </w:rPr>
              <w:t>’</w:t>
            </w:r>
            <w:r w:rsidRPr="0031080D">
              <w:rPr>
                <w:rFonts w:cs="Arial"/>
                <w:sz w:val="22"/>
                <w:szCs w:val="22"/>
              </w:rPr>
              <w:t>s work to show that they have covered the following areas:</w:t>
            </w:r>
          </w:p>
          <w:p w:rsidR="00642305" w:rsidRPr="0031080D" w:rsidRDefault="00642305" w:rsidP="00EE5A60">
            <w:pPr>
              <w:pStyle w:val="BodyText2"/>
              <w:rPr>
                <w:rFonts w:cs="Arial"/>
                <w:sz w:val="22"/>
                <w:szCs w:val="22"/>
              </w:rPr>
            </w:pPr>
          </w:p>
          <w:p w:rsidR="00D34801" w:rsidRDefault="00D34801" w:rsidP="005827D4">
            <w:pPr>
              <w:pStyle w:val="NOSBodyText"/>
              <w:numPr>
                <w:ilvl w:val="0"/>
                <w:numId w:val="69"/>
              </w:numPr>
              <w:spacing w:line="240" w:lineRule="auto"/>
              <w:rPr>
                <w:rFonts w:cs="Arial"/>
              </w:rPr>
            </w:pPr>
            <w:r>
              <w:rPr>
                <w:rFonts w:cs="Arial"/>
              </w:rPr>
              <w:t xml:space="preserve">at least </w:t>
            </w:r>
            <w:r w:rsidRPr="00D34801">
              <w:rPr>
                <w:rFonts w:cs="Arial"/>
                <w:b/>
              </w:rPr>
              <w:t>three</w:t>
            </w:r>
            <w:r>
              <w:rPr>
                <w:rFonts w:cs="Arial"/>
              </w:rPr>
              <w:t xml:space="preserve"> of the following types of customer information</w:t>
            </w:r>
          </w:p>
          <w:p w:rsidR="00D34801" w:rsidRDefault="00D34801" w:rsidP="005827D4">
            <w:pPr>
              <w:pStyle w:val="NOSBodyText"/>
              <w:numPr>
                <w:ilvl w:val="0"/>
                <w:numId w:val="70"/>
              </w:numPr>
              <w:spacing w:line="240" w:lineRule="auto"/>
              <w:rPr>
                <w:rFonts w:cs="Arial"/>
              </w:rPr>
            </w:pPr>
            <w:r>
              <w:rPr>
                <w:rFonts w:cs="Arial"/>
              </w:rPr>
              <w:t>p</w:t>
            </w:r>
            <w:r w:rsidR="00642305" w:rsidRPr="00D34801">
              <w:rPr>
                <w:rFonts w:cs="Arial"/>
              </w:rPr>
              <w:t>ersonal and contact details</w:t>
            </w:r>
          </w:p>
          <w:p w:rsidR="00D34801" w:rsidRDefault="00D34801" w:rsidP="005827D4">
            <w:pPr>
              <w:pStyle w:val="NOSBodyText"/>
              <w:numPr>
                <w:ilvl w:val="0"/>
                <w:numId w:val="70"/>
              </w:numPr>
              <w:spacing w:line="240" w:lineRule="auto"/>
              <w:rPr>
                <w:rFonts w:cs="Arial"/>
              </w:rPr>
            </w:pPr>
            <w:r w:rsidRPr="00D34801">
              <w:rPr>
                <w:rFonts w:cs="Arial"/>
              </w:rPr>
              <w:t>p</w:t>
            </w:r>
            <w:r w:rsidR="00642305" w:rsidRPr="00D34801">
              <w:rPr>
                <w:rFonts w:cs="Arial"/>
              </w:rPr>
              <w:t>ast and current bills/accounts</w:t>
            </w:r>
          </w:p>
          <w:p w:rsidR="00D34801" w:rsidRDefault="00D34801" w:rsidP="005827D4">
            <w:pPr>
              <w:pStyle w:val="NOSBodyText"/>
              <w:numPr>
                <w:ilvl w:val="0"/>
                <w:numId w:val="70"/>
              </w:numPr>
              <w:spacing w:line="240" w:lineRule="auto"/>
              <w:rPr>
                <w:rFonts w:cs="Arial"/>
              </w:rPr>
            </w:pPr>
            <w:r w:rsidRPr="00D34801">
              <w:rPr>
                <w:rFonts w:cs="Arial"/>
              </w:rPr>
              <w:t>u</w:t>
            </w:r>
            <w:r w:rsidR="00642305" w:rsidRPr="00D34801">
              <w:rPr>
                <w:rFonts w:cs="Arial"/>
              </w:rPr>
              <w:t>sage of services</w:t>
            </w:r>
          </w:p>
          <w:p w:rsidR="00D34801" w:rsidRDefault="00D34801" w:rsidP="005827D4">
            <w:pPr>
              <w:pStyle w:val="NOSBodyText"/>
              <w:numPr>
                <w:ilvl w:val="0"/>
                <w:numId w:val="70"/>
              </w:numPr>
              <w:spacing w:line="240" w:lineRule="auto"/>
              <w:rPr>
                <w:rFonts w:cs="Arial"/>
              </w:rPr>
            </w:pPr>
            <w:r w:rsidRPr="00D34801">
              <w:rPr>
                <w:rFonts w:cs="Arial"/>
              </w:rPr>
              <w:t>p</w:t>
            </w:r>
            <w:r w:rsidR="00642305" w:rsidRPr="00D34801">
              <w:rPr>
                <w:rFonts w:cs="Arial"/>
              </w:rPr>
              <w:t>ersonal preferences</w:t>
            </w:r>
          </w:p>
          <w:p w:rsidR="00642305" w:rsidRPr="00D34801" w:rsidRDefault="00D34801" w:rsidP="005827D4">
            <w:pPr>
              <w:pStyle w:val="NOSBodyText"/>
              <w:numPr>
                <w:ilvl w:val="0"/>
                <w:numId w:val="70"/>
              </w:numPr>
              <w:spacing w:line="240" w:lineRule="auto"/>
              <w:rPr>
                <w:rFonts w:cs="Arial"/>
              </w:rPr>
            </w:pPr>
            <w:r w:rsidRPr="00D34801">
              <w:rPr>
                <w:rFonts w:cs="Arial"/>
              </w:rPr>
              <w:t>f</w:t>
            </w:r>
            <w:r w:rsidR="00642305" w:rsidRPr="00D34801">
              <w:rPr>
                <w:rFonts w:cs="Arial"/>
              </w:rPr>
              <w:t>requency of custom</w:t>
            </w:r>
          </w:p>
          <w:p w:rsidR="00642305" w:rsidRPr="0031080D" w:rsidRDefault="00642305" w:rsidP="00D34801">
            <w:pPr>
              <w:pStyle w:val="NOSBodyText"/>
              <w:spacing w:line="240" w:lineRule="auto"/>
              <w:ind w:left="360"/>
              <w:rPr>
                <w:rFonts w:cs="Arial"/>
              </w:rPr>
            </w:pPr>
          </w:p>
          <w:p w:rsidR="00D34801" w:rsidRDefault="00D34801" w:rsidP="005827D4">
            <w:pPr>
              <w:pStyle w:val="NOSBodyText"/>
              <w:numPr>
                <w:ilvl w:val="0"/>
                <w:numId w:val="71"/>
              </w:numPr>
              <w:spacing w:line="240" w:lineRule="auto"/>
              <w:rPr>
                <w:rFonts w:cs="Arial"/>
              </w:rPr>
            </w:pPr>
            <w:r>
              <w:rPr>
                <w:rFonts w:cs="Arial"/>
              </w:rPr>
              <w:t xml:space="preserve">at least </w:t>
            </w:r>
            <w:r w:rsidRPr="00D34801">
              <w:rPr>
                <w:rFonts w:cs="Arial"/>
                <w:b/>
              </w:rPr>
              <w:t>fou</w:t>
            </w:r>
            <w:r>
              <w:rPr>
                <w:rFonts w:cs="Arial"/>
                <w:b/>
              </w:rPr>
              <w:t xml:space="preserve">r </w:t>
            </w:r>
            <w:r>
              <w:rPr>
                <w:rFonts w:cs="Arial"/>
              </w:rPr>
              <w:t>of the following forms of profile</w:t>
            </w:r>
          </w:p>
          <w:p w:rsidR="00D34801" w:rsidRDefault="00642305" w:rsidP="005827D4">
            <w:pPr>
              <w:pStyle w:val="NOSBodyText"/>
              <w:numPr>
                <w:ilvl w:val="0"/>
                <w:numId w:val="72"/>
              </w:numPr>
              <w:spacing w:line="240" w:lineRule="auto"/>
              <w:rPr>
                <w:rFonts w:cs="Arial"/>
              </w:rPr>
            </w:pPr>
            <w:r w:rsidRPr="00D34801">
              <w:rPr>
                <w:rFonts w:cs="Arial"/>
              </w:rPr>
              <w:t>demographics</w:t>
            </w:r>
          </w:p>
          <w:p w:rsidR="00D34801" w:rsidRDefault="00642305" w:rsidP="005827D4">
            <w:pPr>
              <w:pStyle w:val="NOSBodyText"/>
              <w:numPr>
                <w:ilvl w:val="0"/>
                <w:numId w:val="72"/>
              </w:numPr>
              <w:spacing w:line="240" w:lineRule="auto"/>
              <w:rPr>
                <w:rFonts w:cs="Arial"/>
              </w:rPr>
            </w:pPr>
            <w:r w:rsidRPr="00D34801">
              <w:rPr>
                <w:rFonts w:cs="Arial"/>
              </w:rPr>
              <w:t>age</w:t>
            </w:r>
          </w:p>
          <w:p w:rsidR="00D34801" w:rsidRDefault="00642305" w:rsidP="005827D4">
            <w:pPr>
              <w:pStyle w:val="NOSBodyText"/>
              <w:numPr>
                <w:ilvl w:val="0"/>
                <w:numId w:val="72"/>
              </w:numPr>
              <w:spacing w:line="240" w:lineRule="auto"/>
              <w:rPr>
                <w:rFonts w:cs="Arial"/>
              </w:rPr>
            </w:pPr>
            <w:r w:rsidRPr="00D34801">
              <w:rPr>
                <w:rFonts w:cs="Arial"/>
              </w:rPr>
              <w:t>gender</w:t>
            </w:r>
          </w:p>
          <w:p w:rsidR="00D34801" w:rsidRDefault="00642305" w:rsidP="005827D4">
            <w:pPr>
              <w:pStyle w:val="NOSBodyText"/>
              <w:numPr>
                <w:ilvl w:val="0"/>
                <w:numId w:val="72"/>
              </w:numPr>
              <w:spacing w:line="240" w:lineRule="auto"/>
              <w:rPr>
                <w:rFonts w:cs="Arial"/>
              </w:rPr>
            </w:pPr>
            <w:r w:rsidRPr="00D34801">
              <w:rPr>
                <w:rFonts w:cs="Arial"/>
              </w:rPr>
              <w:t>location of origin</w:t>
            </w:r>
          </w:p>
          <w:p w:rsidR="00D34801" w:rsidRDefault="00642305" w:rsidP="005827D4">
            <w:pPr>
              <w:pStyle w:val="NOSBodyText"/>
              <w:numPr>
                <w:ilvl w:val="0"/>
                <w:numId w:val="72"/>
              </w:numPr>
              <w:spacing w:line="240" w:lineRule="auto"/>
              <w:rPr>
                <w:rFonts w:cs="Arial"/>
              </w:rPr>
            </w:pPr>
            <w:r w:rsidRPr="00D34801">
              <w:rPr>
                <w:rFonts w:cs="Arial"/>
              </w:rPr>
              <w:t>spend per head</w:t>
            </w:r>
          </w:p>
          <w:p w:rsidR="00D34801" w:rsidRDefault="00642305" w:rsidP="005827D4">
            <w:pPr>
              <w:pStyle w:val="NOSBodyText"/>
              <w:numPr>
                <w:ilvl w:val="0"/>
                <w:numId w:val="72"/>
              </w:numPr>
              <w:spacing w:line="240" w:lineRule="auto"/>
              <w:rPr>
                <w:rFonts w:cs="Arial"/>
              </w:rPr>
            </w:pPr>
            <w:r w:rsidRPr="00D34801">
              <w:rPr>
                <w:rFonts w:cs="Arial"/>
              </w:rPr>
              <w:t>spend per year</w:t>
            </w:r>
          </w:p>
          <w:p w:rsidR="00642305" w:rsidRPr="00D34801" w:rsidRDefault="00642305" w:rsidP="005827D4">
            <w:pPr>
              <w:pStyle w:val="NOSBodyText"/>
              <w:numPr>
                <w:ilvl w:val="0"/>
                <w:numId w:val="72"/>
              </w:numPr>
              <w:spacing w:line="240" w:lineRule="auto"/>
              <w:rPr>
                <w:rFonts w:cs="Arial"/>
              </w:rPr>
            </w:pPr>
            <w:r w:rsidRPr="00D34801">
              <w:rPr>
                <w:rFonts w:cs="Arial"/>
              </w:rPr>
              <w:t>business/leisure customers</w:t>
            </w:r>
          </w:p>
        </w:tc>
      </w:tr>
    </w:tbl>
    <w:p w:rsidR="00642305" w:rsidRPr="0031080D" w:rsidRDefault="00642305" w:rsidP="00642305">
      <w:pPr>
        <w:pStyle w:val="Footer"/>
        <w:tabs>
          <w:tab w:val="clear" w:pos="4320"/>
          <w:tab w:val="clear" w:pos="8640"/>
        </w:tabs>
        <w:rPr>
          <w:rFonts w:cs="Arial"/>
          <w:b/>
          <w:szCs w:val="22"/>
        </w:rPr>
      </w:pPr>
    </w:p>
    <w:p w:rsidR="00642305" w:rsidRDefault="00642305"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Default="007F2712" w:rsidP="00642305">
      <w:pPr>
        <w:pStyle w:val="Footer"/>
        <w:tabs>
          <w:tab w:val="clear" w:pos="4320"/>
          <w:tab w:val="clear" w:pos="8640"/>
        </w:tabs>
        <w:rPr>
          <w:rFonts w:cs="Arial"/>
          <w:b/>
          <w:szCs w:val="22"/>
        </w:rPr>
      </w:pPr>
    </w:p>
    <w:p w:rsidR="007F2712" w:rsidRPr="0031080D" w:rsidRDefault="007F2712" w:rsidP="00642305">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642305" w:rsidRPr="0031080D" w:rsidTr="00EE5A60">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rPr>
              <w:lastRenderedPageBreak/>
              <w:t>H301 04</w:t>
            </w:r>
            <w:r w:rsidRPr="0031080D">
              <w:rPr>
                <w:sz w:val="22"/>
                <w:szCs w:val="22"/>
              </w:rPr>
              <w:t xml:space="preserve"> </w:t>
            </w:r>
            <w:r>
              <w:rPr>
                <w:sz w:val="22"/>
                <w:szCs w:val="22"/>
              </w:rPr>
              <w:t>(</w:t>
            </w:r>
            <w:r w:rsidRPr="0031080D">
              <w:rPr>
                <w:sz w:val="22"/>
                <w:szCs w:val="22"/>
              </w:rPr>
              <w:t>4FOH42</w:t>
            </w:r>
            <w:r>
              <w:rPr>
                <w:sz w:val="22"/>
                <w:szCs w:val="22"/>
              </w:rPr>
              <w:t>)</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sidRPr="0031080D">
              <w:rPr>
                <w:sz w:val="22"/>
                <w:szCs w:val="22"/>
              </w:rPr>
              <w:t>Ensure Statutory Fire and Other Security Procedures are in Place and Followed (Team and Whole Establishment)</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642305" w:rsidRPr="0031080D" w:rsidRDefault="00642305" w:rsidP="00EE5A60">
            <w:pPr>
              <w:outlineLvl w:val="0"/>
              <w:rPr>
                <w:rFonts w:cs="Arial"/>
                <w:szCs w:val="22"/>
              </w:rPr>
            </w:pPr>
            <w:r w:rsidRPr="0031080D">
              <w:rPr>
                <w:rFonts w:cs="Arial"/>
                <w:szCs w:val="22"/>
              </w:rPr>
              <w:t>The assessor can assess statements P1- 18 by;</w:t>
            </w:r>
          </w:p>
          <w:p w:rsidR="00642305" w:rsidRPr="0031080D" w:rsidRDefault="00642305" w:rsidP="00EE5A60">
            <w:pPr>
              <w:outlineLvl w:val="0"/>
              <w:rPr>
                <w:rFonts w:cs="Arial"/>
                <w:bCs/>
                <w:szCs w:val="22"/>
              </w:rPr>
            </w:pPr>
            <w:r w:rsidRPr="0031080D">
              <w:rPr>
                <w:rFonts w:cs="Arial"/>
                <w:bCs/>
                <w:szCs w:val="22"/>
              </w:rPr>
              <w:t>Observation</w:t>
            </w:r>
          </w:p>
          <w:p w:rsidR="00642305" w:rsidRPr="0031080D" w:rsidRDefault="00642305" w:rsidP="00EE5A60">
            <w:pPr>
              <w:rPr>
                <w:rFonts w:cs="Arial"/>
                <w:bCs/>
                <w:szCs w:val="22"/>
              </w:rPr>
            </w:pPr>
            <w:r w:rsidRPr="0031080D">
              <w:rPr>
                <w:rFonts w:cs="Arial"/>
                <w:bCs/>
                <w:szCs w:val="22"/>
              </w:rPr>
              <w:t>Products of work</w:t>
            </w:r>
          </w:p>
          <w:p w:rsidR="00642305" w:rsidRPr="0031080D" w:rsidRDefault="00642305" w:rsidP="00EE5A60">
            <w:pPr>
              <w:rPr>
                <w:rFonts w:cs="Arial"/>
                <w:bCs/>
                <w:szCs w:val="22"/>
              </w:rPr>
            </w:pPr>
            <w:r w:rsidRPr="0031080D">
              <w:rPr>
                <w:rFonts w:cs="Arial"/>
                <w:bCs/>
                <w:szCs w:val="22"/>
              </w:rPr>
              <w:t xml:space="preserve">Witness testimony </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Candidate statement</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What you must know and understand</w:t>
            </w:r>
          </w:p>
        </w:tc>
        <w:tc>
          <w:tcPr>
            <w:tcW w:w="7338" w:type="dxa"/>
          </w:tcPr>
          <w:p w:rsidR="00642305" w:rsidRPr="0031080D" w:rsidRDefault="00642305" w:rsidP="00EE5A60">
            <w:pPr>
              <w:outlineLvl w:val="0"/>
              <w:rPr>
                <w:rFonts w:cs="Arial"/>
                <w:bCs/>
                <w:szCs w:val="22"/>
              </w:rPr>
            </w:pPr>
            <w:r w:rsidRPr="0031080D">
              <w:rPr>
                <w:rFonts w:cs="Arial"/>
                <w:szCs w:val="22"/>
              </w:rPr>
              <w:t>The assessor can assess statements K1 -15 by;</w:t>
            </w:r>
            <w:r w:rsidRPr="0031080D">
              <w:rPr>
                <w:rFonts w:cs="Arial"/>
                <w:bCs/>
                <w:szCs w:val="22"/>
              </w:rPr>
              <w:t xml:space="preserve"> </w:t>
            </w:r>
          </w:p>
          <w:p w:rsidR="00642305" w:rsidRPr="0031080D" w:rsidRDefault="00642305" w:rsidP="00EE5A60">
            <w:pPr>
              <w:outlineLvl w:val="0"/>
              <w:rPr>
                <w:rFonts w:cs="Arial"/>
                <w:bCs/>
                <w:szCs w:val="22"/>
              </w:rPr>
            </w:pPr>
            <w:r w:rsidRPr="0031080D">
              <w:rPr>
                <w:rFonts w:cs="Arial"/>
                <w:bCs/>
                <w:szCs w:val="22"/>
              </w:rPr>
              <w:t>Oral questions and/or written questions</w:t>
            </w:r>
          </w:p>
          <w:p w:rsidR="00642305" w:rsidRPr="0031080D" w:rsidRDefault="00642305" w:rsidP="00EE5A60">
            <w:pPr>
              <w:rPr>
                <w:rFonts w:cs="Arial"/>
                <w:bCs/>
                <w:szCs w:val="22"/>
              </w:rPr>
            </w:pPr>
            <w:r w:rsidRPr="0031080D">
              <w:rPr>
                <w:rFonts w:cs="Arial"/>
                <w:bCs/>
                <w:szCs w:val="22"/>
              </w:rPr>
              <w:t>Project</w:t>
            </w:r>
          </w:p>
          <w:p w:rsidR="00642305" w:rsidRPr="0031080D" w:rsidRDefault="00642305" w:rsidP="00EE5A60">
            <w:pPr>
              <w:rPr>
                <w:rFonts w:cs="Arial"/>
                <w:bCs/>
                <w:szCs w:val="22"/>
              </w:rPr>
            </w:pPr>
            <w:r w:rsidRPr="0031080D">
              <w:rPr>
                <w:rFonts w:cs="Arial"/>
                <w:bCs/>
                <w:szCs w:val="22"/>
              </w:rPr>
              <w:t>Reflective account</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Inferring knowledge and understanding</w:t>
            </w:r>
          </w:p>
        </w:tc>
      </w:tr>
      <w:tr w:rsidR="00642305" w:rsidRPr="0031080D" w:rsidTr="00EE5A60">
        <w:tc>
          <w:tcPr>
            <w:tcW w:w="2268" w:type="dxa"/>
          </w:tcPr>
          <w:p w:rsidR="00642305" w:rsidRPr="0031080D" w:rsidRDefault="000E48AA" w:rsidP="00EE5A6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338" w:type="dxa"/>
          </w:tcPr>
          <w:p w:rsidR="00642305" w:rsidRPr="0031080D" w:rsidRDefault="00642305" w:rsidP="00EE5A60">
            <w:pPr>
              <w:pStyle w:val="BodyText2"/>
              <w:rPr>
                <w:rFonts w:cs="Arial"/>
                <w:sz w:val="22"/>
                <w:szCs w:val="22"/>
              </w:rPr>
            </w:pPr>
            <w:r w:rsidRPr="0031080D">
              <w:rPr>
                <w:rFonts w:cs="Arial"/>
                <w:sz w:val="22"/>
                <w:szCs w:val="22"/>
              </w:rPr>
              <w:t>There must be performance evidence, gathered</w:t>
            </w:r>
            <w:r w:rsidR="007F2712">
              <w:rPr>
                <w:rFonts w:cs="Arial"/>
                <w:sz w:val="22"/>
                <w:szCs w:val="22"/>
              </w:rPr>
              <w:t xml:space="preserve"> through evaluating </w:t>
            </w:r>
            <w:r w:rsidRPr="0031080D">
              <w:rPr>
                <w:rFonts w:cs="Arial"/>
                <w:sz w:val="22"/>
                <w:szCs w:val="22"/>
              </w:rPr>
              <w:t>the candidate</w:t>
            </w:r>
            <w:r w:rsidR="00510DAF">
              <w:rPr>
                <w:rFonts w:cs="Arial"/>
                <w:sz w:val="22"/>
                <w:szCs w:val="22"/>
              </w:rPr>
              <w:t>’</w:t>
            </w:r>
            <w:r w:rsidRPr="0031080D">
              <w:rPr>
                <w:rFonts w:cs="Arial"/>
                <w:sz w:val="22"/>
                <w:szCs w:val="22"/>
              </w:rPr>
              <w:t>s work to show that they have covered the following areas:</w:t>
            </w:r>
          </w:p>
          <w:p w:rsidR="00642305" w:rsidRPr="0031080D" w:rsidRDefault="00642305" w:rsidP="007F2712">
            <w:pPr>
              <w:pStyle w:val="BodyText2"/>
              <w:rPr>
                <w:rFonts w:cs="Arial"/>
                <w:sz w:val="22"/>
                <w:szCs w:val="22"/>
              </w:rPr>
            </w:pPr>
          </w:p>
          <w:p w:rsidR="007F2712" w:rsidRDefault="007F2712" w:rsidP="005827D4">
            <w:pPr>
              <w:pStyle w:val="NOSBodyText"/>
              <w:numPr>
                <w:ilvl w:val="0"/>
                <w:numId w:val="71"/>
              </w:numPr>
              <w:spacing w:line="240" w:lineRule="auto"/>
              <w:rPr>
                <w:rFonts w:cs="Arial"/>
              </w:rPr>
            </w:pPr>
            <w:r>
              <w:rPr>
                <w:rFonts w:cs="Arial"/>
              </w:rPr>
              <w:t xml:space="preserve">at least </w:t>
            </w:r>
            <w:r>
              <w:rPr>
                <w:rFonts w:cs="Arial"/>
                <w:b/>
              </w:rPr>
              <w:t xml:space="preserve">two </w:t>
            </w:r>
            <w:r>
              <w:rPr>
                <w:rFonts w:cs="Arial"/>
              </w:rPr>
              <w:t>from the following categories of staff</w:t>
            </w:r>
          </w:p>
          <w:p w:rsidR="007F2712" w:rsidRDefault="007F2712" w:rsidP="005827D4">
            <w:pPr>
              <w:pStyle w:val="NOSBodyText"/>
              <w:numPr>
                <w:ilvl w:val="0"/>
                <w:numId w:val="73"/>
              </w:numPr>
              <w:spacing w:line="240" w:lineRule="auto"/>
              <w:rPr>
                <w:rFonts w:cs="Arial"/>
              </w:rPr>
            </w:pPr>
            <w:r>
              <w:rPr>
                <w:rFonts w:cs="Arial"/>
              </w:rPr>
              <w:t>c</w:t>
            </w:r>
            <w:r w:rsidR="00642305" w:rsidRPr="007F2712">
              <w:rPr>
                <w:rFonts w:cs="Arial"/>
              </w:rPr>
              <w:t xml:space="preserve">ontractors </w:t>
            </w:r>
          </w:p>
          <w:p w:rsidR="007F2712" w:rsidRDefault="007F2712" w:rsidP="005827D4">
            <w:pPr>
              <w:pStyle w:val="NOSBodyText"/>
              <w:numPr>
                <w:ilvl w:val="0"/>
                <w:numId w:val="73"/>
              </w:numPr>
              <w:spacing w:line="240" w:lineRule="auto"/>
              <w:rPr>
                <w:rFonts w:cs="Arial"/>
              </w:rPr>
            </w:pPr>
            <w:r w:rsidRPr="007F2712">
              <w:rPr>
                <w:rFonts w:cs="Arial"/>
              </w:rPr>
              <w:t>i</w:t>
            </w:r>
            <w:r w:rsidR="00642305" w:rsidRPr="007F2712">
              <w:rPr>
                <w:rFonts w:cs="Arial"/>
              </w:rPr>
              <w:t>n house staff (permanent)</w:t>
            </w:r>
          </w:p>
          <w:p w:rsidR="007F2712" w:rsidRDefault="007F2712" w:rsidP="005827D4">
            <w:pPr>
              <w:pStyle w:val="NOSBodyText"/>
              <w:numPr>
                <w:ilvl w:val="0"/>
                <w:numId w:val="73"/>
              </w:numPr>
              <w:spacing w:line="240" w:lineRule="auto"/>
              <w:rPr>
                <w:rFonts w:cs="Arial"/>
              </w:rPr>
            </w:pPr>
            <w:r w:rsidRPr="007F2712">
              <w:rPr>
                <w:rFonts w:cs="Arial"/>
              </w:rPr>
              <w:t>t</w:t>
            </w:r>
            <w:r w:rsidR="00642305" w:rsidRPr="007F2712">
              <w:rPr>
                <w:rFonts w:cs="Arial"/>
              </w:rPr>
              <w:t>emporary staff</w:t>
            </w:r>
          </w:p>
          <w:p w:rsidR="00642305" w:rsidRPr="007F2712" w:rsidRDefault="007F2712" w:rsidP="005827D4">
            <w:pPr>
              <w:pStyle w:val="NOSBodyText"/>
              <w:numPr>
                <w:ilvl w:val="0"/>
                <w:numId w:val="73"/>
              </w:numPr>
              <w:spacing w:line="240" w:lineRule="auto"/>
              <w:rPr>
                <w:rFonts w:cs="Arial"/>
              </w:rPr>
            </w:pPr>
            <w:r w:rsidRPr="007F2712">
              <w:rPr>
                <w:rFonts w:cs="Arial"/>
              </w:rPr>
              <w:t>a</w:t>
            </w:r>
            <w:r w:rsidR="00642305" w:rsidRPr="007F2712">
              <w:rPr>
                <w:rFonts w:cs="Arial"/>
              </w:rPr>
              <w:t>gency staff</w:t>
            </w:r>
          </w:p>
          <w:p w:rsidR="00642305" w:rsidRPr="0031080D" w:rsidRDefault="00642305" w:rsidP="007F2712">
            <w:pPr>
              <w:pStyle w:val="NOSBodyText"/>
              <w:tabs>
                <w:tab w:val="num" w:pos="459"/>
              </w:tabs>
              <w:spacing w:line="240" w:lineRule="auto"/>
              <w:ind w:hanging="780"/>
              <w:rPr>
                <w:rFonts w:cs="Arial"/>
                <w:b/>
              </w:rPr>
            </w:pPr>
          </w:p>
          <w:p w:rsidR="007F2712" w:rsidRDefault="007F2712" w:rsidP="005827D4">
            <w:pPr>
              <w:pStyle w:val="NOSBodyText"/>
              <w:numPr>
                <w:ilvl w:val="0"/>
                <w:numId w:val="74"/>
              </w:numPr>
              <w:spacing w:line="240" w:lineRule="auto"/>
              <w:rPr>
                <w:rFonts w:cs="Arial"/>
              </w:rPr>
            </w:pPr>
            <w:r>
              <w:rPr>
                <w:rFonts w:cs="Arial"/>
              </w:rPr>
              <w:t xml:space="preserve">at least </w:t>
            </w:r>
            <w:r>
              <w:rPr>
                <w:rFonts w:cs="Arial"/>
                <w:b/>
              </w:rPr>
              <w:t xml:space="preserve">three </w:t>
            </w:r>
            <w:r>
              <w:rPr>
                <w:rFonts w:cs="Arial"/>
              </w:rPr>
              <w:t>from the following types of records</w:t>
            </w:r>
          </w:p>
          <w:p w:rsidR="007F2712" w:rsidRDefault="007F2712" w:rsidP="005827D4">
            <w:pPr>
              <w:pStyle w:val="NOSBodyText"/>
              <w:numPr>
                <w:ilvl w:val="0"/>
                <w:numId w:val="75"/>
              </w:numPr>
              <w:spacing w:line="240" w:lineRule="auto"/>
              <w:rPr>
                <w:rFonts w:cs="Arial"/>
              </w:rPr>
            </w:pPr>
            <w:r w:rsidRPr="007F2712">
              <w:rPr>
                <w:rFonts w:cs="Arial"/>
              </w:rPr>
              <w:t>a</w:t>
            </w:r>
            <w:r w:rsidR="00642305" w:rsidRPr="007F2712">
              <w:rPr>
                <w:rFonts w:cs="Arial"/>
              </w:rPr>
              <w:t>ccident records</w:t>
            </w:r>
          </w:p>
          <w:p w:rsidR="007F2712" w:rsidRDefault="007F2712" w:rsidP="005827D4">
            <w:pPr>
              <w:pStyle w:val="NOSBodyText"/>
              <w:numPr>
                <w:ilvl w:val="0"/>
                <w:numId w:val="75"/>
              </w:numPr>
              <w:spacing w:line="240" w:lineRule="auto"/>
              <w:rPr>
                <w:rFonts w:cs="Arial"/>
              </w:rPr>
            </w:pPr>
            <w:r w:rsidRPr="007F2712">
              <w:rPr>
                <w:rFonts w:cs="Arial"/>
              </w:rPr>
              <w:t>m</w:t>
            </w:r>
            <w:r w:rsidR="00642305" w:rsidRPr="007F2712">
              <w:rPr>
                <w:rFonts w:cs="Arial"/>
              </w:rPr>
              <w:t>aintenance records</w:t>
            </w:r>
          </w:p>
          <w:p w:rsidR="007F2712" w:rsidRDefault="007F2712" w:rsidP="005827D4">
            <w:pPr>
              <w:pStyle w:val="NOSBodyText"/>
              <w:numPr>
                <w:ilvl w:val="0"/>
                <w:numId w:val="75"/>
              </w:numPr>
              <w:spacing w:line="240" w:lineRule="auto"/>
              <w:rPr>
                <w:rFonts w:cs="Arial"/>
              </w:rPr>
            </w:pPr>
            <w:r w:rsidRPr="007F2712">
              <w:rPr>
                <w:rFonts w:cs="Arial"/>
              </w:rPr>
              <w:t>f</w:t>
            </w:r>
            <w:r w:rsidR="00642305" w:rsidRPr="007F2712">
              <w:rPr>
                <w:rFonts w:cs="Arial"/>
              </w:rPr>
              <w:t>ire records</w:t>
            </w:r>
          </w:p>
          <w:p w:rsidR="007F2712" w:rsidRDefault="00642305" w:rsidP="005827D4">
            <w:pPr>
              <w:pStyle w:val="NOSBodyText"/>
              <w:numPr>
                <w:ilvl w:val="0"/>
                <w:numId w:val="75"/>
              </w:numPr>
              <w:spacing w:line="240" w:lineRule="auto"/>
              <w:rPr>
                <w:rFonts w:cs="Arial"/>
              </w:rPr>
            </w:pPr>
            <w:r w:rsidRPr="007F2712">
              <w:rPr>
                <w:rFonts w:cs="Arial"/>
              </w:rPr>
              <w:t>HACCP</w:t>
            </w:r>
          </w:p>
          <w:p w:rsidR="00642305" w:rsidRPr="007F2712" w:rsidRDefault="00642305" w:rsidP="005827D4">
            <w:pPr>
              <w:pStyle w:val="NOSBodyText"/>
              <w:numPr>
                <w:ilvl w:val="0"/>
                <w:numId w:val="75"/>
              </w:numPr>
              <w:spacing w:line="240" w:lineRule="auto"/>
              <w:rPr>
                <w:rFonts w:cs="Arial"/>
              </w:rPr>
            </w:pPr>
            <w:r w:rsidRPr="007F2712">
              <w:rPr>
                <w:rFonts w:cs="Arial"/>
              </w:rPr>
              <w:t>RIDDOR</w:t>
            </w:r>
          </w:p>
          <w:p w:rsidR="00642305" w:rsidRPr="0031080D" w:rsidRDefault="00642305" w:rsidP="007F2712">
            <w:pPr>
              <w:pStyle w:val="NOSBodyText"/>
              <w:spacing w:line="240" w:lineRule="auto"/>
              <w:ind w:left="459" w:hanging="459"/>
              <w:rPr>
                <w:rFonts w:cs="Arial"/>
              </w:rPr>
            </w:pPr>
          </w:p>
          <w:p w:rsidR="007F2712" w:rsidRDefault="007F2712" w:rsidP="005827D4">
            <w:pPr>
              <w:pStyle w:val="NOSBodyText"/>
              <w:numPr>
                <w:ilvl w:val="0"/>
                <w:numId w:val="76"/>
              </w:numPr>
              <w:spacing w:line="240" w:lineRule="auto"/>
              <w:rPr>
                <w:rFonts w:cs="Arial"/>
              </w:rPr>
            </w:pPr>
            <w:r>
              <w:rPr>
                <w:rFonts w:cs="Arial"/>
              </w:rPr>
              <w:t xml:space="preserve">at least </w:t>
            </w:r>
            <w:r>
              <w:rPr>
                <w:rFonts w:cs="Arial"/>
                <w:b/>
              </w:rPr>
              <w:t xml:space="preserve">four </w:t>
            </w:r>
            <w:r>
              <w:rPr>
                <w:rFonts w:cs="Arial"/>
              </w:rPr>
              <w:t>from the following areas of work</w:t>
            </w:r>
            <w:r w:rsidR="00642305" w:rsidRPr="007F2712">
              <w:rPr>
                <w:rFonts w:cs="Arial"/>
              </w:rPr>
              <w:t xml:space="preserve"> </w:t>
            </w:r>
          </w:p>
          <w:p w:rsidR="007F2712" w:rsidRDefault="007F2712" w:rsidP="005827D4">
            <w:pPr>
              <w:pStyle w:val="NOSBodyText"/>
              <w:numPr>
                <w:ilvl w:val="0"/>
                <w:numId w:val="77"/>
              </w:numPr>
              <w:spacing w:line="240" w:lineRule="auto"/>
              <w:rPr>
                <w:rFonts w:cs="Arial"/>
              </w:rPr>
            </w:pPr>
            <w:r w:rsidRPr="007F2712">
              <w:rPr>
                <w:rFonts w:cs="Arial"/>
              </w:rPr>
              <w:t>f</w:t>
            </w:r>
            <w:r w:rsidR="00642305" w:rsidRPr="007F2712">
              <w:rPr>
                <w:rFonts w:cs="Arial"/>
              </w:rPr>
              <w:t>ront of house</w:t>
            </w:r>
          </w:p>
          <w:p w:rsidR="007F2712" w:rsidRDefault="007F2712" w:rsidP="005827D4">
            <w:pPr>
              <w:pStyle w:val="NOSBodyText"/>
              <w:numPr>
                <w:ilvl w:val="0"/>
                <w:numId w:val="77"/>
              </w:numPr>
              <w:spacing w:line="240" w:lineRule="auto"/>
              <w:rPr>
                <w:rFonts w:cs="Arial"/>
              </w:rPr>
            </w:pPr>
            <w:r w:rsidRPr="007F2712">
              <w:rPr>
                <w:rFonts w:cs="Arial"/>
              </w:rPr>
              <w:t>s</w:t>
            </w:r>
            <w:r w:rsidR="00642305" w:rsidRPr="007F2712">
              <w:rPr>
                <w:rFonts w:cs="Arial"/>
              </w:rPr>
              <w:t>tock rooms</w:t>
            </w:r>
          </w:p>
          <w:p w:rsidR="00510DAF" w:rsidRDefault="007F2712" w:rsidP="005827D4">
            <w:pPr>
              <w:pStyle w:val="NOSBodyText"/>
              <w:numPr>
                <w:ilvl w:val="0"/>
                <w:numId w:val="77"/>
              </w:numPr>
              <w:spacing w:line="240" w:lineRule="auto"/>
              <w:rPr>
                <w:rFonts w:cs="Arial"/>
              </w:rPr>
            </w:pPr>
            <w:r w:rsidRPr="007F2712">
              <w:rPr>
                <w:rFonts w:cs="Arial"/>
              </w:rPr>
              <w:t>o</w:t>
            </w:r>
            <w:r w:rsidR="00642305" w:rsidRPr="007F2712">
              <w:rPr>
                <w:rFonts w:cs="Arial"/>
              </w:rPr>
              <w:t>ffices</w:t>
            </w:r>
          </w:p>
          <w:p w:rsidR="00510DAF" w:rsidRDefault="00510DAF" w:rsidP="005827D4">
            <w:pPr>
              <w:pStyle w:val="NOSBodyText"/>
              <w:numPr>
                <w:ilvl w:val="0"/>
                <w:numId w:val="77"/>
              </w:numPr>
              <w:spacing w:line="240" w:lineRule="auto"/>
              <w:rPr>
                <w:rFonts w:cs="Arial"/>
              </w:rPr>
            </w:pPr>
            <w:r w:rsidRPr="00510DAF">
              <w:rPr>
                <w:rFonts w:cs="Arial"/>
              </w:rPr>
              <w:t>p</w:t>
            </w:r>
            <w:r w:rsidR="00642305" w:rsidRPr="00510DAF">
              <w:rPr>
                <w:rFonts w:cs="Arial"/>
              </w:rPr>
              <w:t>ublic areas</w:t>
            </w:r>
          </w:p>
          <w:p w:rsidR="00510DAF" w:rsidRDefault="00510DAF" w:rsidP="005827D4">
            <w:pPr>
              <w:pStyle w:val="NOSBodyText"/>
              <w:numPr>
                <w:ilvl w:val="0"/>
                <w:numId w:val="77"/>
              </w:numPr>
              <w:spacing w:line="240" w:lineRule="auto"/>
              <w:rPr>
                <w:rFonts w:cs="Arial"/>
              </w:rPr>
            </w:pPr>
            <w:r w:rsidRPr="00510DAF">
              <w:rPr>
                <w:rFonts w:cs="Arial"/>
              </w:rPr>
              <w:t>s</w:t>
            </w:r>
            <w:r w:rsidR="00642305" w:rsidRPr="00510DAF">
              <w:rPr>
                <w:rFonts w:cs="Arial"/>
              </w:rPr>
              <w:t>taff rooms</w:t>
            </w:r>
          </w:p>
          <w:p w:rsidR="00510DAF" w:rsidRDefault="00510DAF" w:rsidP="005827D4">
            <w:pPr>
              <w:pStyle w:val="NOSBodyText"/>
              <w:numPr>
                <w:ilvl w:val="0"/>
                <w:numId w:val="77"/>
              </w:numPr>
              <w:spacing w:line="240" w:lineRule="auto"/>
              <w:rPr>
                <w:rFonts w:cs="Arial"/>
              </w:rPr>
            </w:pPr>
            <w:r w:rsidRPr="00510DAF">
              <w:rPr>
                <w:rFonts w:cs="Arial"/>
              </w:rPr>
              <w:t>b</w:t>
            </w:r>
            <w:r w:rsidR="00642305" w:rsidRPr="00510DAF">
              <w:rPr>
                <w:rFonts w:cs="Arial"/>
              </w:rPr>
              <w:t>ack of house</w:t>
            </w:r>
          </w:p>
          <w:p w:rsidR="00642305" w:rsidRPr="00510DAF" w:rsidRDefault="00510DAF" w:rsidP="005827D4">
            <w:pPr>
              <w:pStyle w:val="NOSBodyText"/>
              <w:numPr>
                <w:ilvl w:val="0"/>
                <w:numId w:val="77"/>
              </w:numPr>
              <w:spacing w:line="240" w:lineRule="auto"/>
              <w:rPr>
                <w:rFonts w:cs="Arial"/>
              </w:rPr>
            </w:pPr>
            <w:r w:rsidRPr="00510DAF">
              <w:rPr>
                <w:rFonts w:cs="Arial"/>
                <w:iCs/>
              </w:rPr>
              <w:t>m</w:t>
            </w:r>
            <w:r w:rsidR="00642305" w:rsidRPr="00510DAF">
              <w:rPr>
                <w:rFonts w:cs="Arial"/>
                <w:iCs/>
              </w:rPr>
              <w:t>eeting rooms</w:t>
            </w:r>
          </w:p>
          <w:p w:rsidR="00642305" w:rsidRPr="0031080D" w:rsidRDefault="00642305" w:rsidP="00EE5A60">
            <w:pPr>
              <w:autoSpaceDE w:val="0"/>
              <w:autoSpaceDN w:val="0"/>
              <w:adjustRightInd w:val="0"/>
              <w:rPr>
                <w:rFonts w:cs="Arial"/>
                <w:szCs w:val="22"/>
              </w:rPr>
            </w:pPr>
          </w:p>
        </w:tc>
      </w:tr>
    </w:tbl>
    <w:p w:rsidR="00642305" w:rsidRDefault="00642305" w:rsidP="00642305">
      <w:pPr>
        <w:pStyle w:val="Footer"/>
        <w:tabs>
          <w:tab w:val="clear" w:pos="4320"/>
          <w:tab w:val="clear" w:pos="8640"/>
        </w:tabs>
        <w:rPr>
          <w:rFonts w:cs="Arial"/>
          <w:b/>
          <w:szCs w:val="22"/>
        </w:rPr>
      </w:pPr>
    </w:p>
    <w:p w:rsidR="00510DAF" w:rsidRDefault="00510DAF" w:rsidP="00642305">
      <w:pPr>
        <w:pStyle w:val="Footer"/>
        <w:tabs>
          <w:tab w:val="clear" w:pos="4320"/>
          <w:tab w:val="clear" w:pos="8640"/>
        </w:tabs>
        <w:rPr>
          <w:rFonts w:cs="Arial"/>
          <w:b/>
          <w:szCs w:val="22"/>
        </w:rPr>
      </w:pPr>
    </w:p>
    <w:p w:rsidR="00510DAF" w:rsidRDefault="00510DAF" w:rsidP="00642305">
      <w:pPr>
        <w:pStyle w:val="Footer"/>
        <w:tabs>
          <w:tab w:val="clear" w:pos="4320"/>
          <w:tab w:val="clear" w:pos="8640"/>
        </w:tabs>
        <w:rPr>
          <w:rFonts w:cs="Arial"/>
          <w:b/>
          <w:szCs w:val="22"/>
        </w:rPr>
      </w:pPr>
    </w:p>
    <w:p w:rsidR="00510DAF" w:rsidRDefault="00510DAF" w:rsidP="00642305">
      <w:pPr>
        <w:pStyle w:val="Footer"/>
        <w:tabs>
          <w:tab w:val="clear" w:pos="4320"/>
          <w:tab w:val="clear" w:pos="8640"/>
        </w:tabs>
        <w:rPr>
          <w:rFonts w:cs="Arial"/>
          <w:b/>
          <w:szCs w:val="22"/>
        </w:rPr>
      </w:pPr>
    </w:p>
    <w:p w:rsidR="00510DAF" w:rsidRDefault="00510DAF" w:rsidP="00642305">
      <w:pPr>
        <w:pStyle w:val="Footer"/>
        <w:tabs>
          <w:tab w:val="clear" w:pos="4320"/>
          <w:tab w:val="clear" w:pos="8640"/>
        </w:tabs>
        <w:rPr>
          <w:rFonts w:cs="Arial"/>
          <w:b/>
          <w:szCs w:val="22"/>
        </w:rPr>
      </w:pPr>
    </w:p>
    <w:p w:rsidR="00510DAF" w:rsidRDefault="00510DAF" w:rsidP="00642305">
      <w:pPr>
        <w:pStyle w:val="Footer"/>
        <w:tabs>
          <w:tab w:val="clear" w:pos="4320"/>
          <w:tab w:val="clear" w:pos="8640"/>
        </w:tabs>
        <w:rPr>
          <w:rFonts w:cs="Arial"/>
          <w:b/>
          <w:szCs w:val="22"/>
        </w:rPr>
      </w:pPr>
    </w:p>
    <w:p w:rsidR="00510DAF" w:rsidRDefault="00510DAF" w:rsidP="00642305">
      <w:pPr>
        <w:pStyle w:val="Footer"/>
        <w:tabs>
          <w:tab w:val="clear" w:pos="4320"/>
          <w:tab w:val="clear" w:pos="8640"/>
        </w:tabs>
        <w:rPr>
          <w:rFonts w:cs="Arial"/>
          <w:b/>
          <w:szCs w:val="22"/>
        </w:rPr>
      </w:pPr>
    </w:p>
    <w:p w:rsidR="00510DAF" w:rsidRDefault="00510DAF" w:rsidP="00642305">
      <w:pPr>
        <w:pStyle w:val="Footer"/>
        <w:tabs>
          <w:tab w:val="clear" w:pos="4320"/>
          <w:tab w:val="clear" w:pos="8640"/>
        </w:tabs>
        <w:rPr>
          <w:rFonts w:cs="Arial"/>
          <w:b/>
          <w:szCs w:val="22"/>
        </w:rPr>
      </w:pPr>
    </w:p>
    <w:p w:rsidR="00510DAF" w:rsidRDefault="00510DAF" w:rsidP="00642305">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642305" w:rsidRPr="0031080D" w:rsidTr="00EE5A60">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rPr>
              <w:lastRenderedPageBreak/>
              <w:t>H302 04 (4FOH43)</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lang w:eastAsia="en-GB"/>
              </w:rPr>
              <w:t>Manage Arrivals and Departures to Deliver and Maximise Revenue Potential</w:t>
            </w:r>
          </w:p>
        </w:tc>
      </w:tr>
      <w:tr w:rsidR="00642305" w:rsidRPr="0031080D" w:rsidTr="00EE5A60">
        <w:tc>
          <w:tcPr>
            <w:tcW w:w="2376" w:type="dxa"/>
          </w:tcPr>
          <w:p w:rsidR="00642305" w:rsidRPr="0031080D" w:rsidRDefault="00642305" w:rsidP="00EE5A6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840EDE" w:rsidRDefault="00840EDE" w:rsidP="00840EDE">
            <w:pPr>
              <w:spacing w:before="20" w:after="20"/>
              <w:outlineLvl w:val="0"/>
              <w:rPr>
                <w:rFonts w:cs="Arial"/>
                <w:szCs w:val="22"/>
              </w:rPr>
            </w:pPr>
            <w:r w:rsidRPr="009F1C90">
              <w:rPr>
                <w:rFonts w:cs="Arial"/>
                <w:szCs w:val="22"/>
              </w:rPr>
              <w:t xml:space="preserve">The assessor </w:t>
            </w:r>
            <w:r w:rsidRPr="003D4AA8">
              <w:rPr>
                <w:rFonts w:cs="Arial"/>
                <w:szCs w:val="22"/>
              </w:rPr>
              <w:t>can</w:t>
            </w:r>
            <w:r w:rsidRPr="009F1C90">
              <w:rPr>
                <w:rFonts w:cs="Arial"/>
                <w:szCs w:val="22"/>
              </w:rPr>
              <w:t xml:space="preserve"> assess statements </w:t>
            </w:r>
            <w:r>
              <w:rPr>
                <w:rFonts w:cs="Arial"/>
                <w:szCs w:val="22"/>
              </w:rPr>
              <w:t>P</w:t>
            </w:r>
            <w:r w:rsidRPr="009F1C90">
              <w:rPr>
                <w:rFonts w:cs="Arial"/>
                <w:szCs w:val="22"/>
              </w:rPr>
              <w:t xml:space="preserve">1- </w:t>
            </w:r>
            <w:r>
              <w:rPr>
                <w:rFonts w:cs="Arial"/>
                <w:szCs w:val="22"/>
              </w:rPr>
              <w:t>20</w:t>
            </w:r>
            <w:r>
              <w:rPr>
                <w:rFonts w:cs="Arial"/>
                <w:vanish/>
                <w:szCs w:val="22"/>
              </w:rPr>
              <w:t>H41modation Managemente</w:t>
            </w:r>
            <w:r>
              <w:rPr>
                <w:rFonts w:cs="Arial"/>
                <w:vanish/>
                <w:szCs w:val="22"/>
              </w:rPr>
              <w:cr/>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vanish/>
                <w:szCs w:val="22"/>
              </w:rPr>
              <w:pgNum/>
            </w:r>
            <w:r>
              <w:rPr>
                <w:rFonts w:cs="Arial"/>
                <w:szCs w:val="22"/>
              </w:rPr>
              <w:t xml:space="preserve"> </w:t>
            </w:r>
            <w:r w:rsidRPr="009F1C90">
              <w:rPr>
                <w:rFonts w:cs="Arial"/>
                <w:szCs w:val="22"/>
              </w:rPr>
              <w:t>by</w:t>
            </w:r>
            <w:r>
              <w:rPr>
                <w:rFonts w:cs="Arial"/>
                <w:szCs w:val="22"/>
              </w:rPr>
              <w:t>;</w:t>
            </w:r>
          </w:p>
          <w:p w:rsidR="00840EDE" w:rsidRPr="00510DAF" w:rsidRDefault="00840EDE" w:rsidP="00840EDE">
            <w:pPr>
              <w:spacing w:before="20" w:after="20"/>
              <w:outlineLvl w:val="0"/>
              <w:rPr>
                <w:rFonts w:cs="Arial"/>
                <w:bCs/>
                <w:szCs w:val="22"/>
              </w:rPr>
            </w:pPr>
            <w:r w:rsidRPr="00510DAF">
              <w:rPr>
                <w:rFonts w:cs="Arial"/>
                <w:bCs/>
                <w:szCs w:val="22"/>
              </w:rPr>
              <w:t>Observation</w:t>
            </w:r>
          </w:p>
          <w:p w:rsidR="00840EDE" w:rsidRPr="00510DAF" w:rsidRDefault="00840EDE" w:rsidP="00840EDE">
            <w:pPr>
              <w:spacing w:before="20" w:after="20"/>
              <w:rPr>
                <w:rFonts w:cs="Arial"/>
                <w:bCs/>
                <w:szCs w:val="22"/>
              </w:rPr>
            </w:pPr>
            <w:r w:rsidRPr="00510DAF">
              <w:rPr>
                <w:rFonts w:cs="Arial"/>
                <w:bCs/>
                <w:szCs w:val="22"/>
              </w:rPr>
              <w:t>Products of work</w:t>
            </w:r>
          </w:p>
          <w:p w:rsidR="00840EDE" w:rsidRPr="00510DAF" w:rsidRDefault="00840EDE" w:rsidP="00840EDE">
            <w:pPr>
              <w:spacing w:before="20" w:after="20"/>
              <w:rPr>
                <w:rFonts w:cs="Arial"/>
                <w:bCs/>
                <w:szCs w:val="22"/>
              </w:rPr>
            </w:pPr>
            <w:r w:rsidRPr="00510DAF">
              <w:rPr>
                <w:rFonts w:cs="Arial"/>
                <w:bCs/>
                <w:szCs w:val="22"/>
              </w:rPr>
              <w:t xml:space="preserve">Witness testimony </w:t>
            </w:r>
          </w:p>
          <w:p w:rsidR="00840EDE" w:rsidRPr="00510DAF" w:rsidRDefault="00840EDE" w:rsidP="00840EDE">
            <w:pPr>
              <w:spacing w:before="20" w:after="20"/>
              <w:rPr>
                <w:rFonts w:cs="Arial"/>
                <w:bCs/>
                <w:szCs w:val="22"/>
              </w:rPr>
            </w:pPr>
            <w:r w:rsidRPr="00510DAF">
              <w:rPr>
                <w:rFonts w:cs="Arial"/>
                <w:bCs/>
                <w:szCs w:val="22"/>
              </w:rPr>
              <w:t>Professional discussion</w:t>
            </w:r>
          </w:p>
          <w:p w:rsidR="00642305" w:rsidRPr="0031080D" w:rsidRDefault="00840EDE" w:rsidP="00840EDE">
            <w:pPr>
              <w:rPr>
                <w:rFonts w:cs="Arial"/>
                <w:szCs w:val="22"/>
              </w:rPr>
            </w:pPr>
            <w:r w:rsidRPr="00510DAF">
              <w:rPr>
                <w:rFonts w:cs="Arial"/>
                <w:bCs/>
                <w:szCs w:val="22"/>
              </w:rPr>
              <w:t>Candidate statement</w:t>
            </w:r>
          </w:p>
        </w:tc>
      </w:tr>
      <w:tr w:rsidR="00642305" w:rsidRPr="0031080D" w:rsidTr="00EE5A60">
        <w:tc>
          <w:tcPr>
            <w:tcW w:w="2376" w:type="dxa"/>
          </w:tcPr>
          <w:p w:rsidR="00642305" w:rsidRPr="0031080D" w:rsidRDefault="00642305" w:rsidP="00EE5A60">
            <w:pPr>
              <w:rPr>
                <w:rFonts w:cs="Arial"/>
                <w:szCs w:val="22"/>
              </w:rPr>
            </w:pPr>
            <w:r w:rsidRPr="0031080D">
              <w:rPr>
                <w:rFonts w:cs="Arial"/>
                <w:szCs w:val="22"/>
              </w:rPr>
              <w:t>What you must know and understand</w:t>
            </w:r>
          </w:p>
        </w:tc>
        <w:tc>
          <w:tcPr>
            <w:tcW w:w="7230" w:type="dxa"/>
          </w:tcPr>
          <w:p w:rsidR="00840EDE" w:rsidRDefault="00840EDE" w:rsidP="00840EDE">
            <w:pPr>
              <w:spacing w:before="20" w:after="20"/>
              <w:outlineLvl w:val="0"/>
              <w:rPr>
                <w:rFonts w:ascii="Calibri" w:hAnsi="Calibri" w:cs="Arial"/>
                <w:bCs/>
                <w:sz w:val="20"/>
                <w:szCs w:val="20"/>
              </w:rPr>
            </w:pPr>
            <w:r>
              <w:rPr>
                <w:rFonts w:cs="Arial"/>
                <w:szCs w:val="22"/>
              </w:rPr>
              <w:t>The assessor can assess statements K1 -12 by;</w:t>
            </w:r>
            <w:r w:rsidRPr="003D4AA8">
              <w:rPr>
                <w:rFonts w:ascii="Calibri" w:hAnsi="Calibri" w:cs="Arial"/>
                <w:bCs/>
                <w:sz w:val="20"/>
                <w:szCs w:val="20"/>
              </w:rPr>
              <w:t xml:space="preserve"> </w:t>
            </w:r>
          </w:p>
          <w:p w:rsidR="00840EDE" w:rsidRPr="00510DAF" w:rsidRDefault="00840EDE" w:rsidP="00840EDE">
            <w:pPr>
              <w:spacing w:before="20" w:after="20"/>
              <w:outlineLvl w:val="0"/>
              <w:rPr>
                <w:rFonts w:cs="Arial"/>
                <w:bCs/>
                <w:szCs w:val="22"/>
              </w:rPr>
            </w:pPr>
            <w:r w:rsidRPr="00510DAF">
              <w:rPr>
                <w:rFonts w:cs="Arial"/>
                <w:bCs/>
                <w:szCs w:val="22"/>
              </w:rPr>
              <w:t>Oral questions and/or written questions</w:t>
            </w:r>
          </w:p>
          <w:p w:rsidR="00840EDE" w:rsidRPr="00510DAF" w:rsidRDefault="00840EDE" w:rsidP="00840EDE">
            <w:pPr>
              <w:spacing w:before="20" w:after="20"/>
              <w:rPr>
                <w:rFonts w:cs="Arial"/>
                <w:bCs/>
                <w:szCs w:val="22"/>
              </w:rPr>
            </w:pPr>
            <w:r w:rsidRPr="00510DAF">
              <w:rPr>
                <w:rFonts w:cs="Arial"/>
                <w:bCs/>
                <w:szCs w:val="22"/>
              </w:rPr>
              <w:t>Project</w:t>
            </w:r>
          </w:p>
          <w:p w:rsidR="00840EDE" w:rsidRPr="00510DAF" w:rsidRDefault="00840EDE" w:rsidP="00840EDE">
            <w:pPr>
              <w:spacing w:before="20" w:after="20"/>
              <w:rPr>
                <w:rFonts w:cs="Arial"/>
                <w:bCs/>
                <w:szCs w:val="22"/>
              </w:rPr>
            </w:pPr>
            <w:r w:rsidRPr="00510DAF">
              <w:rPr>
                <w:rFonts w:cs="Arial"/>
                <w:bCs/>
                <w:szCs w:val="22"/>
              </w:rPr>
              <w:t>Reflective account</w:t>
            </w:r>
          </w:p>
          <w:p w:rsidR="00840EDE" w:rsidRPr="00510DAF" w:rsidRDefault="00840EDE" w:rsidP="00840EDE">
            <w:pPr>
              <w:spacing w:before="20" w:after="20"/>
              <w:rPr>
                <w:rFonts w:cs="Arial"/>
                <w:bCs/>
                <w:szCs w:val="22"/>
              </w:rPr>
            </w:pPr>
            <w:r w:rsidRPr="00510DAF">
              <w:rPr>
                <w:rFonts w:cs="Arial"/>
                <w:bCs/>
                <w:szCs w:val="22"/>
              </w:rPr>
              <w:t>Professional discussion</w:t>
            </w:r>
          </w:p>
          <w:p w:rsidR="00642305" w:rsidRPr="0031080D" w:rsidRDefault="00840EDE" w:rsidP="00840EDE">
            <w:pPr>
              <w:rPr>
                <w:rFonts w:cs="Arial"/>
                <w:szCs w:val="22"/>
              </w:rPr>
            </w:pPr>
            <w:r w:rsidRPr="00510DAF">
              <w:rPr>
                <w:rFonts w:cs="Arial"/>
                <w:bCs/>
                <w:szCs w:val="22"/>
              </w:rPr>
              <w:t>Inferring knowledge and understanding</w:t>
            </w:r>
          </w:p>
        </w:tc>
      </w:tr>
      <w:tr w:rsidR="00642305" w:rsidRPr="0031080D" w:rsidTr="00EE5A60">
        <w:tc>
          <w:tcPr>
            <w:tcW w:w="2376" w:type="dxa"/>
          </w:tcPr>
          <w:p w:rsidR="00642305" w:rsidRPr="0031080D" w:rsidRDefault="000E48AA" w:rsidP="00EE5A6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230" w:type="dxa"/>
          </w:tcPr>
          <w:p w:rsidR="00840EDE" w:rsidRPr="00510DAF" w:rsidRDefault="00840EDE" w:rsidP="00840EDE">
            <w:pPr>
              <w:pStyle w:val="BodyText2"/>
              <w:rPr>
                <w:rFonts w:ascii="Helvetica-Bold" w:hAnsi="Helvetica-Bold" w:cs="Helvetica-Bold"/>
                <w:b/>
                <w:bCs/>
                <w:sz w:val="22"/>
                <w:szCs w:val="22"/>
                <w:lang w:eastAsia="en-GB"/>
              </w:rPr>
            </w:pPr>
            <w:r w:rsidRPr="00510DAF">
              <w:rPr>
                <w:sz w:val="22"/>
                <w:szCs w:val="22"/>
              </w:rPr>
              <w:t>There must be performance evidence, gathered</w:t>
            </w:r>
            <w:r w:rsidR="00510DAF">
              <w:rPr>
                <w:sz w:val="22"/>
                <w:szCs w:val="22"/>
              </w:rPr>
              <w:t xml:space="preserve"> through evaluating </w:t>
            </w:r>
            <w:r w:rsidRPr="00510DAF">
              <w:rPr>
                <w:sz w:val="22"/>
                <w:szCs w:val="22"/>
              </w:rPr>
              <w:t>the candidate</w:t>
            </w:r>
            <w:r w:rsidR="00510DAF">
              <w:rPr>
                <w:sz w:val="22"/>
                <w:szCs w:val="22"/>
              </w:rPr>
              <w:t>’</w:t>
            </w:r>
            <w:r w:rsidRPr="00510DAF">
              <w:rPr>
                <w:sz w:val="22"/>
                <w:szCs w:val="22"/>
              </w:rPr>
              <w:t>s work to show that they have covered the following areas:</w:t>
            </w:r>
            <w:r w:rsidRPr="00510DAF">
              <w:rPr>
                <w:rFonts w:ascii="Helvetica-Bold" w:hAnsi="Helvetica-Bold" w:cs="Helvetica-Bold"/>
                <w:b/>
                <w:bCs/>
                <w:sz w:val="22"/>
                <w:szCs w:val="22"/>
                <w:lang w:eastAsia="en-GB"/>
              </w:rPr>
              <w:t xml:space="preserve"> </w:t>
            </w:r>
          </w:p>
          <w:p w:rsidR="00840EDE" w:rsidRPr="00510DAF" w:rsidRDefault="00840EDE" w:rsidP="00840EDE">
            <w:pPr>
              <w:pStyle w:val="BodyText2"/>
              <w:rPr>
                <w:rFonts w:ascii="Helvetica-Bold" w:hAnsi="Helvetica-Bold" w:cs="Helvetica-Bold"/>
                <w:b/>
                <w:bCs/>
                <w:sz w:val="22"/>
                <w:szCs w:val="22"/>
                <w:lang w:eastAsia="en-GB"/>
              </w:rPr>
            </w:pPr>
          </w:p>
          <w:p w:rsidR="00510DAF" w:rsidRDefault="00510DAF" w:rsidP="005827D4">
            <w:pPr>
              <w:pStyle w:val="BodyText2"/>
              <w:numPr>
                <w:ilvl w:val="0"/>
                <w:numId w:val="78"/>
              </w:numPr>
              <w:rPr>
                <w:bCs/>
                <w:sz w:val="22"/>
                <w:szCs w:val="22"/>
              </w:rPr>
            </w:pPr>
            <w:r>
              <w:rPr>
                <w:bCs/>
                <w:sz w:val="22"/>
                <w:szCs w:val="22"/>
              </w:rPr>
              <w:t xml:space="preserve">at least </w:t>
            </w:r>
            <w:r w:rsidRPr="00510DAF">
              <w:rPr>
                <w:b/>
                <w:bCs/>
                <w:sz w:val="22"/>
                <w:szCs w:val="22"/>
              </w:rPr>
              <w:t>four</w:t>
            </w:r>
            <w:r>
              <w:rPr>
                <w:bCs/>
                <w:sz w:val="22"/>
                <w:szCs w:val="22"/>
              </w:rPr>
              <w:t xml:space="preserve"> </w:t>
            </w:r>
            <w:r w:rsidR="00840EDE" w:rsidRPr="00510DAF">
              <w:rPr>
                <w:bCs/>
                <w:sz w:val="22"/>
                <w:szCs w:val="22"/>
              </w:rPr>
              <w:t xml:space="preserve">from </w:t>
            </w:r>
            <w:r>
              <w:rPr>
                <w:bCs/>
                <w:sz w:val="22"/>
                <w:szCs w:val="22"/>
              </w:rPr>
              <w:t xml:space="preserve">the following </w:t>
            </w:r>
            <w:r w:rsidR="00840EDE" w:rsidRPr="00510DAF">
              <w:rPr>
                <w:bCs/>
                <w:sz w:val="22"/>
                <w:szCs w:val="22"/>
              </w:rPr>
              <w:t>departments</w:t>
            </w:r>
          </w:p>
          <w:p w:rsidR="00510DAF" w:rsidRDefault="00840EDE" w:rsidP="005827D4">
            <w:pPr>
              <w:pStyle w:val="BodyText2"/>
              <w:numPr>
                <w:ilvl w:val="0"/>
                <w:numId w:val="79"/>
              </w:numPr>
              <w:rPr>
                <w:bCs/>
                <w:sz w:val="22"/>
                <w:szCs w:val="22"/>
              </w:rPr>
            </w:pPr>
            <w:r w:rsidRPr="00510DAF">
              <w:rPr>
                <w:sz w:val="22"/>
                <w:szCs w:val="22"/>
              </w:rPr>
              <w:t>housekeeping/accommodation</w:t>
            </w:r>
          </w:p>
          <w:p w:rsidR="00510DAF" w:rsidRDefault="00840EDE" w:rsidP="005827D4">
            <w:pPr>
              <w:pStyle w:val="BodyText2"/>
              <w:numPr>
                <w:ilvl w:val="0"/>
                <w:numId w:val="79"/>
              </w:numPr>
              <w:rPr>
                <w:bCs/>
                <w:sz w:val="22"/>
                <w:szCs w:val="22"/>
              </w:rPr>
            </w:pPr>
            <w:r w:rsidRPr="00510DAF">
              <w:rPr>
                <w:sz w:val="22"/>
                <w:szCs w:val="22"/>
              </w:rPr>
              <w:t>conference/events</w:t>
            </w:r>
          </w:p>
          <w:p w:rsidR="00510DAF" w:rsidRDefault="00840EDE" w:rsidP="005827D4">
            <w:pPr>
              <w:pStyle w:val="BodyText2"/>
              <w:numPr>
                <w:ilvl w:val="0"/>
                <w:numId w:val="79"/>
              </w:numPr>
              <w:rPr>
                <w:bCs/>
                <w:sz w:val="22"/>
                <w:szCs w:val="22"/>
              </w:rPr>
            </w:pPr>
            <w:r w:rsidRPr="00510DAF">
              <w:rPr>
                <w:sz w:val="22"/>
                <w:szCs w:val="22"/>
              </w:rPr>
              <w:t>function rooms</w:t>
            </w:r>
          </w:p>
          <w:p w:rsidR="00510DAF" w:rsidRDefault="00840EDE" w:rsidP="005827D4">
            <w:pPr>
              <w:pStyle w:val="BodyText2"/>
              <w:numPr>
                <w:ilvl w:val="0"/>
                <w:numId w:val="79"/>
              </w:numPr>
              <w:rPr>
                <w:bCs/>
                <w:sz w:val="22"/>
                <w:szCs w:val="22"/>
              </w:rPr>
            </w:pPr>
            <w:r w:rsidRPr="00510DAF">
              <w:rPr>
                <w:sz w:val="22"/>
                <w:szCs w:val="22"/>
              </w:rPr>
              <w:t>maintenance</w:t>
            </w:r>
          </w:p>
          <w:p w:rsidR="00510DAF" w:rsidRDefault="00510DAF" w:rsidP="005827D4">
            <w:pPr>
              <w:pStyle w:val="BodyText2"/>
              <w:numPr>
                <w:ilvl w:val="0"/>
                <w:numId w:val="79"/>
              </w:numPr>
              <w:rPr>
                <w:bCs/>
                <w:sz w:val="22"/>
                <w:szCs w:val="22"/>
              </w:rPr>
            </w:pPr>
            <w:r>
              <w:rPr>
                <w:sz w:val="22"/>
                <w:szCs w:val="22"/>
              </w:rPr>
              <w:t>food and beverage service</w:t>
            </w:r>
            <w:r w:rsidR="00840EDE" w:rsidRPr="00510DAF">
              <w:rPr>
                <w:sz w:val="22"/>
                <w:szCs w:val="22"/>
              </w:rPr>
              <w:t>/room service/kitchen</w:t>
            </w:r>
          </w:p>
          <w:p w:rsidR="00510DAF" w:rsidRDefault="00510DAF" w:rsidP="005827D4">
            <w:pPr>
              <w:pStyle w:val="BodyText2"/>
              <w:numPr>
                <w:ilvl w:val="0"/>
                <w:numId w:val="79"/>
              </w:numPr>
              <w:rPr>
                <w:bCs/>
                <w:sz w:val="22"/>
                <w:szCs w:val="22"/>
              </w:rPr>
            </w:pPr>
            <w:r>
              <w:rPr>
                <w:sz w:val="22"/>
                <w:szCs w:val="22"/>
              </w:rPr>
              <w:t>s</w:t>
            </w:r>
            <w:r w:rsidR="00840EDE" w:rsidRPr="00510DAF">
              <w:rPr>
                <w:sz w:val="22"/>
                <w:szCs w:val="22"/>
              </w:rPr>
              <w:t>ales</w:t>
            </w:r>
          </w:p>
          <w:p w:rsidR="00510DAF" w:rsidRDefault="00840EDE" w:rsidP="005827D4">
            <w:pPr>
              <w:pStyle w:val="BodyText2"/>
              <w:numPr>
                <w:ilvl w:val="0"/>
                <w:numId w:val="79"/>
              </w:numPr>
              <w:rPr>
                <w:bCs/>
                <w:sz w:val="22"/>
                <w:szCs w:val="22"/>
              </w:rPr>
            </w:pPr>
            <w:r w:rsidRPr="00510DAF">
              <w:rPr>
                <w:sz w:val="22"/>
                <w:szCs w:val="22"/>
              </w:rPr>
              <w:t>reservations</w:t>
            </w:r>
          </w:p>
          <w:p w:rsidR="00840EDE" w:rsidRPr="00510DAF" w:rsidRDefault="00840EDE" w:rsidP="005827D4">
            <w:pPr>
              <w:pStyle w:val="BodyText2"/>
              <w:numPr>
                <w:ilvl w:val="0"/>
                <w:numId w:val="79"/>
              </w:numPr>
              <w:rPr>
                <w:bCs/>
                <w:sz w:val="22"/>
                <w:szCs w:val="22"/>
              </w:rPr>
            </w:pPr>
            <w:r w:rsidRPr="00510DAF">
              <w:rPr>
                <w:sz w:val="22"/>
                <w:szCs w:val="22"/>
              </w:rPr>
              <w:t>revenue</w:t>
            </w:r>
          </w:p>
          <w:p w:rsidR="00642305" w:rsidRPr="00510DAF" w:rsidRDefault="00642305" w:rsidP="00EE5A60">
            <w:pPr>
              <w:rPr>
                <w:rFonts w:cs="Arial"/>
                <w:szCs w:val="22"/>
              </w:rPr>
            </w:pPr>
          </w:p>
          <w:p w:rsidR="00510DAF" w:rsidRDefault="00510DAF" w:rsidP="005827D4">
            <w:pPr>
              <w:pStyle w:val="BodyText2"/>
              <w:numPr>
                <w:ilvl w:val="0"/>
                <w:numId w:val="80"/>
              </w:numPr>
              <w:rPr>
                <w:bCs/>
                <w:sz w:val="22"/>
                <w:szCs w:val="22"/>
              </w:rPr>
            </w:pPr>
            <w:r>
              <w:rPr>
                <w:bCs/>
                <w:sz w:val="22"/>
                <w:szCs w:val="22"/>
              </w:rPr>
              <w:t xml:space="preserve">at least </w:t>
            </w:r>
            <w:r w:rsidRPr="00510DAF">
              <w:rPr>
                <w:b/>
                <w:bCs/>
                <w:sz w:val="22"/>
                <w:szCs w:val="22"/>
              </w:rPr>
              <w:t>four</w:t>
            </w:r>
            <w:r>
              <w:rPr>
                <w:bCs/>
                <w:sz w:val="22"/>
                <w:szCs w:val="22"/>
              </w:rPr>
              <w:t xml:space="preserve"> from the following r</w:t>
            </w:r>
            <w:r w:rsidR="00840EDE" w:rsidRPr="00510DAF">
              <w:rPr>
                <w:bCs/>
                <w:sz w:val="22"/>
                <w:szCs w:val="22"/>
              </w:rPr>
              <w:t>eservation sources</w:t>
            </w:r>
          </w:p>
          <w:p w:rsidR="00510DAF" w:rsidRDefault="00840EDE" w:rsidP="005827D4">
            <w:pPr>
              <w:pStyle w:val="BodyText2"/>
              <w:numPr>
                <w:ilvl w:val="0"/>
                <w:numId w:val="81"/>
              </w:numPr>
              <w:rPr>
                <w:bCs/>
                <w:sz w:val="22"/>
                <w:szCs w:val="22"/>
              </w:rPr>
            </w:pPr>
            <w:r w:rsidRPr="00510DAF">
              <w:rPr>
                <w:sz w:val="22"/>
                <w:szCs w:val="22"/>
              </w:rPr>
              <w:t>individuals</w:t>
            </w:r>
          </w:p>
          <w:p w:rsidR="00510DAF" w:rsidRDefault="00840EDE" w:rsidP="005827D4">
            <w:pPr>
              <w:pStyle w:val="BodyText2"/>
              <w:numPr>
                <w:ilvl w:val="0"/>
                <w:numId w:val="81"/>
              </w:numPr>
              <w:rPr>
                <w:bCs/>
                <w:sz w:val="22"/>
                <w:szCs w:val="22"/>
              </w:rPr>
            </w:pPr>
            <w:r w:rsidRPr="00510DAF">
              <w:rPr>
                <w:sz w:val="22"/>
                <w:szCs w:val="22"/>
              </w:rPr>
              <w:t>travel agents</w:t>
            </w:r>
          </w:p>
          <w:p w:rsidR="00510DAF" w:rsidRDefault="00840EDE" w:rsidP="005827D4">
            <w:pPr>
              <w:pStyle w:val="BodyText2"/>
              <w:numPr>
                <w:ilvl w:val="0"/>
                <w:numId w:val="81"/>
              </w:numPr>
              <w:rPr>
                <w:bCs/>
                <w:sz w:val="22"/>
                <w:szCs w:val="22"/>
              </w:rPr>
            </w:pPr>
            <w:r w:rsidRPr="00510DAF">
              <w:rPr>
                <w:sz w:val="22"/>
                <w:szCs w:val="22"/>
              </w:rPr>
              <w:t>tour operators</w:t>
            </w:r>
          </w:p>
          <w:p w:rsidR="00510DAF" w:rsidRDefault="00840EDE" w:rsidP="005827D4">
            <w:pPr>
              <w:pStyle w:val="BodyText2"/>
              <w:numPr>
                <w:ilvl w:val="0"/>
                <w:numId w:val="81"/>
              </w:numPr>
              <w:rPr>
                <w:bCs/>
                <w:sz w:val="22"/>
                <w:szCs w:val="22"/>
              </w:rPr>
            </w:pPr>
            <w:r w:rsidRPr="00510DAF">
              <w:rPr>
                <w:sz w:val="22"/>
                <w:szCs w:val="22"/>
              </w:rPr>
              <w:t>businesses/companies</w:t>
            </w:r>
          </w:p>
          <w:p w:rsidR="00510DAF" w:rsidRDefault="00840EDE" w:rsidP="005827D4">
            <w:pPr>
              <w:pStyle w:val="BodyText2"/>
              <w:numPr>
                <w:ilvl w:val="0"/>
                <w:numId w:val="81"/>
              </w:numPr>
              <w:rPr>
                <w:bCs/>
                <w:sz w:val="22"/>
                <w:szCs w:val="22"/>
              </w:rPr>
            </w:pPr>
            <w:r w:rsidRPr="00510DAF">
              <w:rPr>
                <w:sz w:val="22"/>
                <w:szCs w:val="22"/>
              </w:rPr>
              <w:t>central reservations</w:t>
            </w:r>
          </w:p>
          <w:p w:rsidR="00510DAF" w:rsidRDefault="00840EDE" w:rsidP="005827D4">
            <w:pPr>
              <w:pStyle w:val="BodyText2"/>
              <w:numPr>
                <w:ilvl w:val="0"/>
                <w:numId w:val="81"/>
              </w:numPr>
              <w:rPr>
                <w:bCs/>
                <w:sz w:val="22"/>
                <w:szCs w:val="22"/>
              </w:rPr>
            </w:pPr>
            <w:r w:rsidRPr="00510DAF">
              <w:rPr>
                <w:sz w:val="22"/>
                <w:szCs w:val="22"/>
              </w:rPr>
              <w:t>airlines</w:t>
            </w:r>
          </w:p>
          <w:p w:rsidR="00840EDE" w:rsidRPr="00510DAF" w:rsidRDefault="00840EDE" w:rsidP="005827D4">
            <w:pPr>
              <w:pStyle w:val="BodyText2"/>
              <w:numPr>
                <w:ilvl w:val="0"/>
                <w:numId w:val="81"/>
              </w:numPr>
              <w:rPr>
                <w:bCs/>
                <w:sz w:val="22"/>
                <w:szCs w:val="22"/>
              </w:rPr>
            </w:pPr>
            <w:r w:rsidRPr="00510DAF">
              <w:rPr>
                <w:sz w:val="22"/>
                <w:szCs w:val="22"/>
              </w:rPr>
              <w:t>conference organisers</w:t>
            </w:r>
          </w:p>
          <w:p w:rsidR="00840EDE" w:rsidRPr="00510DAF" w:rsidRDefault="00840EDE" w:rsidP="00840EDE">
            <w:pPr>
              <w:pStyle w:val="BodyText2"/>
              <w:rPr>
                <w:b/>
                <w:bCs/>
                <w:sz w:val="22"/>
                <w:szCs w:val="22"/>
              </w:rPr>
            </w:pPr>
          </w:p>
          <w:p w:rsidR="00510DAF" w:rsidRDefault="00510DAF" w:rsidP="005827D4">
            <w:pPr>
              <w:pStyle w:val="BodyText2"/>
              <w:numPr>
                <w:ilvl w:val="0"/>
                <w:numId w:val="82"/>
              </w:numPr>
              <w:rPr>
                <w:bCs/>
                <w:sz w:val="22"/>
                <w:szCs w:val="22"/>
              </w:rPr>
            </w:pPr>
            <w:r>
              <w:rPr>
                <w:bCs/>
                <w:sz w:val="22"/>
                <w:szCs w:val="22"/>
              </w:rPr>
              <w:t xml:space="preserve">at least </w:t>
            </w:r>
            <w:r w:rsidRPr="00510DAF">
              <w:rPr>
                <w:b/>
                <w:bCs/>
                <w:sz w:val="22"/>
                <w:szCs w:val="22"/>
              </w:rPr>
              <w:t>three</w:t>
            </w:r>
            <w:r>
              <w:rPr>
                <w:bCs/>
                <w:sz w:val="22"/>
                <w:szCs w:val="22"/>
              </w:rPr>
              <w:t xml:space="preserve"> </w:t>
            </w:r>
            <w:r w:rsidR="00840EDE" w:rsidRPr="00510DAF">
              <w:rPr>
                <w:bCs/>
                <w:sz w:val="22"/>
                <w:szCs w:val="22"/>
              </w:rPr>
              <w:t>from</w:t>
            </w:r>
            <w:r>
              <w:rPr>
                <w:bCs/>
                <w:sz w:val="22"/>
                <w:szCs w:val="22"/>
              </w:rPr>
              <w:t xml:space="preserve"> the following tariffs/r</w:t>
            </w:r>
            <w:r w:rsidR="00840EDE" w:rsidRPr="00510DAF">
              <w:rPr>
                <w:bCs/>
                <w:sz w:val="22"/>
                <w:szCs w:val="22"/>
              </w:rPr>
              <w:t>ates</w:t>
            </w:r>
          </w:p>
          <w:p w:rsidR="00510DAF" w:rsidRDefault="00840EDE" w:rsidP="005827D4">
            <w:pPr>
              <w:pStyle w:val="BodyText2"/>
              <w:numPr>
                <w:ilvl w:val="0"/>
                <w:numId w:val="83"/>
              </w:numPr>
              <w:rPr>
                <w:bCs/>
                <w:sz w:val="22"/>
                <w:szCs w:val="22"/>
              </w:rPr>
            </w:pPr>
            <w:r w:rsidRPr="00510DAF">
              <w:rPr>
                <w:sz w:val="22"/>
                <w:szCs w:val="22"/>
              </w:rPr>
              <w:t>room only</w:t>
            </w:r>
            <w:r w:rsidR="00510DAF" w:rsidRPr="00510DAF">
              <w:rPr>
                <w:sz w:val="22"/>
                <w:szCs w:val="22"/>
              </w:rPr>
              <w:t xml:space="preserve"> </w:t>
            </w:r>
          </w:p>
          <w:p w:rsidR="00510DAF" w:rsidRDefault="00840EDE" w:rsidP="005827D4">
            <w:pPr>
              <w:pStyle w:val="BodyText2"/>
              <w:numPr>
                <w:ilvl w:val="0"/>
                <w:numId w:val="83"/>
              </w:numPr>
              <w:rPr>
                <w:bCs/>
                <w:sz w:val="22"/>
                <w:szCs w:val="22"/>
              </w:rPr>
            </w:pPr>
            <w:r w:rsidRPr="00510DAF">
              <w:rPr>
                <w:sz w:val="22"/>
                <w:szCs w:val="22"/>
              </w:rPr>
              <w:t>room and breakfast</w:t>
            </w:r>
          </w:p>
          <w:p w:rsidR="00510DAF" w:rsidRDefault="00840EDE" w:rsidP="005827D4">
            <w:pPr>
              <w:pStyle w:val="BodyText2"/>
              <w:numPr>
                <w:ilvl w:val="0"/>
                <w:numId w:val="83"/>
              </w:numPr>
              <w:rPr>
                <w:bCs/>
                <w:sz w:val="22"/>
                <w:szCs w:val="22"/>
              </w:rPr>
            </w:pPr>
            <w:r w:rsidRPr="00510DAF">
              <w:rPr>
                <w:sz w:val="22"/>
                <w:szCs w:val="22"/>
              </w:rPr>
              <w:t>half board</w:t>
            </w:r>
          </w:p>
          <w:p w:rsidR="00510DAF" w:rsidRDefault="00840EDE" w:rsidP="005827D4">
            <w:pPr>
              <w:pStyle w:val="BodyText2"/>
              <w:numPr>
                <w:ilvl w:val="0"/>
                <w:numId w:val="83"/>
              </w:numPr>
              <w:rPr>
                <w:bCs/>
                <w:sz w:val="22"/>
                <w:szCs w:val="22"/>
              </w:rPr>
            </w:pPr>
            <w:r w:rsidRPr="00510DAF">
              <w:rPr>
                <w:sz w:val="22"/>
                <w:szCs w:val="22"/>
              </w:rPr>
              <w:t>full board</w:t>
            </w:r>
          </w:p>
          <w:p w:rsidR="00510DAF" w:rsidRDefault="00840EDE" w:rsidP="005827D4">
            <w:pPr>
              <w:pStyle w:val="BodyText2"/>
              <w:numPr>
                <w:ilvl w:val="0"/>
                <w:numId w:val="83"/>
              </w:numPr>
              <w:rPr>
                <w:bCs/>
                <w:sz w:val="22"/>
                <w:szCs w:val="22"/>
              </w:rPr>
            </w:pPr>
            <w:r w:rsidRPr="00510DAF">
              <w:rPr>
                <w:sz w:val="22"/>
                <w:szCs w:val="22"/>
              </w:rPr>
              <w:t>long lets</w:t>
            </w:r>
          </w:p>
          <w:p w:rsidR="00840EDE" w:rsidRPr="00510DAF" w:rsidRDefault="00840EDE" w:rsidP="005827D4">
            <w:pPr>
              <w:pStyle w:val="BodyText2"/>
              <w:numPr>
                <w:ilvl w:val="0"/>
                <w:numId w:val="83"/>
              </w:numPr>
              <w:rPr>
                <w:bCs/>
                <w:sz w:val="22"/>
                <w:szCs w:val="22"/>
              </w:rPr>
            </w:pPr>
            <w:r w:rsidRPr="00510DAF">
              <w:rPr>
                <w:sz w:val="22"/>
                <w:szCs w:val="22"/>
              </w:rPr>
              <w:t>special packages</w:t>
            </w:r>
          </w:p>
          <w:p w:rsidR="00642305" w:rsidRPr="00510DAF" w:rsidRDefault="00642305" w:rsidP="00840EDE">
            <w:pPr>
              <w:pStyle w:val="ListParagraph"/>
              <w:ind w:left="0"/>
              <w:rPr>
                <w:sz w:val="22"/>
                <w:szCs w:val="22"/>
              </w:rPr>
            </w:pPr>
          </w:p>
        </w:tc>
      </w:tr>
    </w:tbl>
    <w:p w:rsidR="00642305" w:rsidRDefault="00642305" w:rsidP="00642305">
      <w:pPr>
        <w:pStyle w:val="Footer"/>
        <w:tabs>
          <w:tab w:val="clear" w:pos="4320"/>
          <w:tab w:val="clear" w:pos="8640"/>
        </w:tabs>
        <w:rPr>
          <w:rFonts w:cs="Arial"/>
          <w:b/>
          <w:szCs w:val="22"/>
        </w:rPr>
      </w:pPr>
    </w:p>
    <w:p w:rsidR="00642305" w:rsidRPr="0031080D" w:rsidRDefault="00642305" w:rsidP="00642305">
      <w:pPr>
        <w:pStyle w:val="Footer"/>
        <w:tabs>
          <w:tab w:val="clear" w:pos="4320"/>
          <w:tab w:val="clear" w:pos="8640"/>
        </w:tabs>
        <w:rPr>
          <w:rFonts w:cs="Arial"/>
          <w:b/>
          <w:szCs w:val="22"/>
        </w:rPr>
      </w:pPr>
    </w:p>
    <w:p w:rsidR="00642305" w:rsidRDefault="00642305" w:rsidP="00642305">
      <w:pPr>
        <w:pStyle w:val="Footer"/>
        <w:tabs>
          <w:tab w:val="clear" w:pos="4320"/>
          <w:tab w:val="clear" w:pos="8640"/>
        </w:tabs>
        <w:rPr>
          <w:rFonts w:cs="Arial"/>
          <w:b/>
          <w:szCs w:val="22"/>
        </w:rPr>
      </w:pPr>
    </w:p>
    <w:p w:rsidR="00510DAF" w:rsidRPr="0031080D" w:rsidRDefault="00510DAF" w:rsidP="00642305">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642305" w:rsidRPr="0031080D" w:rsidTr="00EE5A60">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rPr>
              <w:lastRenderedPageBreak/>
              <w:t>H303 04 (</w:t>
            </w:r>
            <w:r w:rsidRPr="0031080D">
              <w:rPr>
                <w:sz w:val="22"/>
                <w:szCs w:val="22"/>
              </w:rPr>
              <w:t>4FOH44</w:t>
            </w:r>
            <w:r>
              <w:rPr>
                <w:sz w:val="22"/>
                <w:szCs w:val="22"/>
              </w:rPr>
              <w:t>)</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sidRPr="0031080D">
              <w:rPr>
                <w:sz w:val="22"/>
                <w:szCs w:val="22"/>
              </w:rPr>
              <w:t>Manage Accurate and Appropriate Billing and Payment Processes</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642305" w:rsidRPr="0031080D" w:rsidRDefault="00642305" w:rsidP="00EE5A60">
            <w:pPr>
              <w:outlineLvl w:val="0"/>
              <w:rPr>
                <w:rFonts w:cs="Arial"/>
                <w:szCs w:val="22"/>
              </w:rPr>
            </w:pPr>
            <w:r w:rsidRPr="0031080D">
              <w:rPr>
                <w:rFonts w:cs="Arial"/>
                <w:szCs w:val="22"/>
              </w:rPr>
              <w:t>The assessor can assess statements P1- 19</w:t>
            </w:r>
            <w:r w:rsidRPr="0031080D">
              <w:rPr>
                <w:rFonts w:cs="Arial"/>
                <w:vanish/>
                <w:szCs w:val="22"/>
              </w:rPr>
              <w:t>H41modation Managemente</w:t>
            </w:r>
            <w:r w:rsidRPr="0031080D">
              <w:rPr>
                <w:rFonts w:cs="Arial"/>
                <w:vanish/>
                <w:szCs w:val="22"/>
              </w:rPr>
              <w:cr/>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szCs w:val="22"/>
              </w:rPr>
              <w:t xml:space="preserve"> by;</w:t>
            </w:r>
          </w:p>
          <w:p w:rsidR="00642305" w:rsidRPr="0031080D" w:rsidRDefault="00642305" w:rsidP="00EE5A60">
            <w:pPr>
              <w:outlineLvl w:val="0"/>
              <w:rPr>
                <w:rFonts w:cs="Arial"/>
                <w:bCs/>
                <w:szCs w:val="22"/>
              </w:rPr>
            </w:pPr>
            <w:r w:rsidRPr="0031080D">
              <w:rPr>
                <w:rFonts w:cs="Arial"/>
                <w:bCs/>
                <w:szCs w:val="22"/>
              </w:rPr>
              <w:t>Observation</w:t>
            </w:r>
          </w:p>
          <w:p w:rsidR="00642305" w:rsidRPr="0031080D" w:rsidRDefault="00642305" w:rsidP="00EE5A60">
            <w:pPr>
              <w:rPr>
                <w:rFonts w:cs="Arial"/>
                <w:bCs/>
                <w:szCs w:val="22"/>
              </w:rPr>
            </w:pPr>
            <w:r w:rsidRPr="0031080D">
              <w:rPr>
                <w:rFonts w:cs="Arial"/>
                <w:bCs/>
                <w:szCs w:val="22"/>
              </w:rPr>
              <w:t>Products of work</w:t>
            </w:r>
          </w:p>
          <w:p w:rsidR="00642305" w:rsidRPr="0031080D" w:rsidRDefault="00642305" w:rsidP="00EE5A60">
            <w:pPr>
              <w:rPr>
                <w:rFonts w:cs="Arial"/>
                <w:bCs/>
                <w:szCs w:val="22"/>
              </w:rPr>
            </w:pPr>
            <w:r w:rsidRPr="0031080D">
              <w:rPr>
                <w:rFonts w:cs="Arial"/>
                <w:bCs/>
                <w:szCs w:val="22"/>
              </w:rPr>
              <w:t xml:space="preserve">Witness testimony </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Candidate statement</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What you must know and understand</w:t>
            </w:r>
          </w:p>
        </w:tc>
        <w:tc>
          <w:tcPr>
            <w:tcW w:w="7338" w:type="dxa"/>
          </w:tcPr>
          <w:p w:rsidR="00642305" w:rsidRPr="0031080D" w:rsidRDefault="00642305" w:rsidP="00EE5A60">
            <w:pPr>
              <w:outlineLvl w:val="0"/>
              <w:rPr>
                <w:rFonts w:cs="Arial"/>
                <w:bCs/>
                <w:szCs w:val="22"/>
              </w:rPr>
            </w:pPr>
            <w:r w:rsidRPr="0031080D">
              <w:rPr>
                <w:rFonts w:cs="Arial"/>
                <w:szCs w:val="22"/>
              </w:rPr>
              <w:t>The assessor can assess statements K1 -19 by;</w:t>
            </w:r>
            <w:r w:rsidRPr="0031080D">
              <w:rPr>
                <w:rFonts w:cs="Arial"/>
                <w:bCs/>
                <w:szCs w:val="22"/>
              </w:rPr>
              <w:t xml:space="preserve"> </w:t>
            </w:r>
          </w:p>
          <w:p w:rsidR="00642305" w:rsidRPr="0031080D" w:rsidRDefault="00642305" w:rsidP="00EE5A60">
            <w:pPr>
              <w:outlineLvl w:val="0"/>
              <w:rPr>
                <w:rFonts w:cs="Arial"/>
                <w:bCs/>
                <w:szCs w:val="22"/>
              </w:rPr>
            </w:pPr>
            <w:r w:rsidRPr="0031080D">
              <w:rPr>
                <w:rFonts w:cs="Arial"/>
                <w:bCs/>
                <w:szCs w:val="22"/>
              </w:rPr>
              <w:t>Oral questions and/or written questions</w:t>
            </w:r>
          </w:p>
          <w:p w:rsidR="00642305" w:rsidRPr="0031080D" w:rsidRDefault="00642305" w:rsidP="00EE5A60">
            <w:pPr>
              <w:rPr>
                <w:rFonts w:cs="Arial"/>
                <w:bCs/>
                <w:szCs w:val="22"/>
              </w:rPr>
            </w:pPr>
            <w:r w:rsidRPr="0031080D">
              <w:rPr>
                <w:rFonts w:cs="Arial"/>
                <w:bCs/>
                <w:szCs w:val="22"/>
              </w:rPr>
              <w:t>Project</w:t>
            </w:r>
          </w:p>
          <w:p w:rsidR="00642305" w:rsidRPr="0031080D" w:rsidRDefault="00642305" w:rsidP="00EE5A60">
            <w:pPr>
              <w:rPr>
                <w:rFonts w:cs="Arial"/>
                <w:bCs/>
                <w:szCs w:val="22"/>
              </w:rPr>
            </w:pPr>
            <w:r w:rsidRPr="0031080D">
              <w:rPr>
                <w:rFonts w:cs="Arial"/>
                <w:bCs/>
                <w:szCs w:val="22"/>
              </w:rPr>
              <w:t>Reflective account</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Inferring knowledge and understanding</w:t>
            </w:r>
          </w:p>
        </w:tc>
      </w:tr>
      <w:tr w:rsidR="00642305" w:rsidRPr="0031080D" w:rsidTr="00EE5A60">
        <w:tc>
          <w:tcPr>
            <w:tcW w:w="2268" w:type="dxa"/>
          </w:tcPr>
          <w:p w:rsidR="00642305" w:rsidRPr="0031080D" w:rsidRDefault="000E48AA" w:rsidP="00A2409F">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338" w:type="dxa"/>
          </w:tcPr>
          <w:p w:rsidR="00642305" w:rsidRPr="0031080D" w:rsidRDefault="00642305" w:rsidP="00A2409F">
            <w:pPr>
              <w:pStyle w:val="BodyText2"/>
              <w:rPr>
                <w:rFonts w:cs="Arial"/>
                <w:sz w:val="22"/>
                <w:szCs w:val="22"/>
              </w:rPr>
            </w:pPr>
            <w:r w:rsidRPr="0031080D">
              <w:rPr>
                <w:rFonts w:cs="Arial"/>
                <w:sz w:val="22"/>
                <w:szCs w:val="22"/>
              </w:rPr>
              <w:t>There must be performance evidence, gathered</w:t>
            </w:r>
            <w:r w:rsidR="00510DAF">
              <w:rPr>
                <w:rFonts w:cs="Arial"/>
                <w:sz w:val="22"/>
                <w:szCs w:val="22"/>
              </w:rPr>
              <w:t xml:space="preserve"> through evaluating </w:t>
            </w:r>
            <w:r w:rsidRPr="0031080D">
              <w:rPr>
                <w:rFonts w:cs="Arial"/>
                <w:sz w:val="22"/>
                <w:szCs w:val="22"/>
              </w:rPr>
              <w:t>the candidate</w:t>
            </w:r>
            <w:r w:rsidR="00510DAF">
              <w:rPr>
                <w:rFonts w:cs="Arial"/>
                <w:sz w:val="22"/>
                <w:szCs w:val="22"/>
              </w:rPr>
              <w:t>’</w:t>
            </w:r>
            <w:r w:rsidRPr="0031080D">
              <w:rPr>
                <w:rFonts w:cs="Arial"/>
                <w:sz w:val="22"/>
                <w:szCs w:val="22"/>
              </w:rPr>
              <w:t>s work to show that they have covered the following areas:</w:t>
            </w:r>
          </w:p>
          <w:p w:rsidR="00642305" w:rsidRPr="0031080D" w:rsidRDefault="00642305" w:rsidP="00A2409F">
            <w:pPr>
              <w:pStyle w:val="BodyText2"/>
              <w:rPr>
                <w:rFonts w:cs="Arial"/>
                <w:sz w:val="22"/>
                <w:szCs w:val="22"/>
              </w:rPr>
            </w:pPr>
          </w:p>
          <w:p w:rsidR="00A2409F" w:rsidRDefault="00A2409F" w:rsidP="005827D4">
            <w:pPr>
              <w:pStyle w:val="NOSBodyText"/>
              <w:numPr>
                <w:ilvl w:val="0"/>
                <w:numId w:val="84"/>
              </w:numPr>
              <w:spacing w:line="240" w:lineRule="auto"/>
              <w:rPr>
                <w:rFonts w:cs="Arial"/>
              </w:rPr>
            </w:pPr>
            <w:r>
              <w:rPr>
                <w:rFonts w:cs="Arial"/>
              </w:rPr>
              <w:t xml:space="preserve">at least </w:t>
            </w:r>
            <w:r>
              <w:rPr>
                <w:rFonts w:cs="Arial"/>
                <w:b/>
              </w:rPr>
              <w:t xml:space="preserve">five </w:t>
            </w:r>
            <w:r w:rsidR="00DE5AA8">
              <w:rPr>
                <w:rFonts w:cs="Arial"/>
              </w:rPr>
              <w:t xml:space="preserve">from </w:t>
            </w:r>
            <w:r>
              <w:rPr>
                <w:rFonts w:cs="Arial"/>
              </w:rPr>
              <w:t>the following payment systems</w:t>
            </w:r>
          </w:p>
          <w:p w:rsidR="00A2409F" w:rsidRDefault="00642305" w:rsidP="005827D4">
            <w:pPr>
              <w:pStyle w:val="NOSBodyText"/>
              <w:numPr>
                <w:ilvl w:val="0"/>
                <w:numId w:val="85"/>
              </w:numPr>
              <w:spacing w:line="240" w:lineRule="auto"/>
              <w:rPr>
                <w:rFonts w:cs="Arial"/>
              </w:rPr>
            </w:pPr>
            <w:r w:rsidRPr="00A2409F">
              <w:rPr>
                <w:rFonts w:cs="Arial"/>
              </w:rPr>
              <w:t>credit/debit cards</w:t>
            </w:r>
          </w:p>
          <w:p w:rsidR="00A2409F" w:rsidRDefault="00642305" w:rsidP="005827D4">
            <w:pPr>
              <w:pStyle w:val="NOSBodyText"/>
              <w:numPr>
                <w:ilvl w:val="0"/>
                <w:numId w:val="85"/>
              </w:numPr>
              <w:spacing w:line="240" w:lineRule="auto"/>
              <w:rPr>
                <w:rFonts w:cs="Arial"/>
              </w:rPr>
            </w:pPr>
            <w:r w:rsidRPr="00A2409F">
              <w:rPr>
                <w:rFonts w:cs="Arial"/>
              </w:rPr>
              <w:t>cheques</w:t>
            </w:r>
          </w:p>
          <w:p w:rsidR="00A2409F" w:rsidRDefault="00642305" w:rsidP="005827D4">
            <w:pPr>
              <w:pStyle w:val="NOSBodyText"/>
              <w:numPr>
                <w:ilvl w:val="0"/>
                <w:numId w:val="85"/>
              </w:numPr>
              <w:spacing w:line="240" w:lineRule="auto"/>
              <w:rPr>
                <w:rFonts w:cs="Arial"/>
              </w:rPr>
            </w:pPr>
            <w:r w:rsidRPr="00A2409F">
              <w:rPr>
                <w:rFonts w:cs="Arial"/>
              </w:rPr>
              <w:t>credit notes</w:t>
            </w:r>
          </w:p>
          <w:p w:rsidR="00A2409F" w:rsidRDefault="00642305" w:rsidP="005827D4">
            <w:pPr>
              <w:pStyle w:val="NOSBodyText"/>
              <w:numPr>
                <w:ilvl w:val="0"/>
                <w:numId w:val="85"/>
              </w:numPr>
              <w:spacing w:line="240" w:lineRule="auto"/>
              <w:rPr>
                <w:rFonts w:cs="Arial"/>
              </w:rPr>
            </w:pPr>
            <w:r w:rsidRPr="00A2409F">
              <w:rPr>
                <w:rFonts w:cs="Arial"/>
              </w:rPr>
              <w:t>discounts</w:t>
            </w:r>
          </w:p>
          <w:p w:rsidR="00A2409F" w:rsidRDefault="00642305" w:rsidP="005827D4">
            <w:pPr>
              <w:pStyle w:val="NOSBodyText"/>
              <w:numPr>
                <w:ilvl w:val="0"/>
                <w:numId w:val="85"/>
              </w:numPr>
              <w:spacing w:line="240" w:lineRule="auto"/>
              <w:rPr>
                <w:rFonts w:cs="Arial"/>
              </w:rPr>
            </w:pPr>
            <w:r w:rsidRPr="00A2409F">
              <w:rPr>
                <w:rFonts w:cs="Arial"/>
              </w:rPr>
              <w:t>travellers cheques</w:t>
            </w:r>
          </w:p>
          <w:p w:rsidR="00A2409F" w:rsidRDefault="00642305" w:rsidP="005827D4">
            <w:pPr>
              <w:pStyle w:val="NOSBodyText"/>
              <w:numPr>
                <w:ilvl w:val="0"/>
                <w:numId w:val="85"/>
              </w:numPr>
              <w:spacing w:line="240" w:lineRule="auto"/>
              <w:rPr>
                <w:rFonts w:cs="Arial"/>
              </w:rPr>
            </w:pPr>
            <w:r w:rsidRPr="00A2409F">
              <w:rPr>
                <w:rFonts w:cs="Arial"/>
              </w:rPr>
              <w:t>vouchers</w:t>
            </w:r>
          </w:p>
          <w:p w:rsidR="00A2409F" w:rsidRDefault="00642305" w:rsidP="005827D4">
            <w:pPr>
              <w:pStyle w:val="NOSBodyText"/>
              <w:numPr>
                <w:ilvl w:val="0"/>
                <w:numId w:val="85"/>
              </w:numPr>
              <w:spacing w:line="240" w:lineRule="auto"/>
              <w:rPr>
                <w:rFonts w:cs="Arial"/>
              </w:rPr>
            </w:pPr>
            <w:r w:rsidRPr="00A2409F">
              <w:rPr>
                <w:rFonts w:cs="Arial"/>
              </w:rPr>
              <w:t>cash</w:t>
            </w:r>
          </w:p>
          <w:p w:rsidR="00A2409F" w:rsidRDefault="00642305" w:rsidP="005827D4">
            <w:pPr>
              <w:pStyle w:val="NOSBodyText"/>
              <w:numPr>
                <w:ilvl w:val="0"/>
                <w:numId w:val="85"/>
              </w:numPr>
              <w:spacing w:line="240" w:lineRule="auto"/>
              <w:rPr>
                <w:rFonts w:cs="Arial"/>
              </w:rPr>
            </w:pPr>
            <w:r w:rsidRPr="00A2409F">
              <w:rPr>
                <w:rFonts w:cs="Arial"/>
              </w:rPr>
              <w:t>account billing</w:t>
            </w:r>
          </w:p>
          <w:p w:rsidR="00A2409F" w:rsidRDefault="00642305" w:rsidP="005827D4">
            <w:pPr>
              <w:pStyle w:val="NOSBodyText"/>
              <w:numPr>
                <w:ilvl w:val="0"/>
                <w:numId w:val="85"/>
              </w:numPr>
              <w:spacing w:line="240" w:lineRule="auto"/>
              <w:rPr>
                <w:rFonts w:cs="Arial"/>
              </w:rPr>
            </w:pPr>
            <w:r w:rsidRPr="00A2409F">
              <w:rPr>
                <w:rFonts w:cs="Arial"/>
              </w:rPr>
              <w:t>virtual credit cards/cards not present</w:t>
            </w:r>
          </w:p>
          <w:p w:rsidR="00A2409F" w:rsidRDefault="00642305" w:rsidP="005827D4">
            <w:pPr>
              <w:pStyle w:val="NOSBodyText"/>
              <w:numPr>
                <w:ilvl w:val="0"/>
                <w:numId w:val="85"/>
              </w:numPr>
              <w:spacing w:line="240" w:lineRule="auto"/>
              <w:rPr>
                <w:rFonts w:cs="Arial"/>
              </w:rPr>
            </w:pPr>
            <w:r w:rsidRPr="00A2409F">
              <w:rPr>
                <w:rFonts w:cs="Arial"/>
              </w:rPr>
              <w:t>invoicing</w:t>
            </w:r>
          </w:p>
          <w:p w:rsidR="00642305" w:rsidRPr="00A2409F" w:rsidRDefault="00642305" w:rsidP="005827D4">
            <w:pPr>
              <w:pStyle w:val="NOSBodyText"/>
              <w:numPr>
                <w:ilvl w:val="0"/>
                <w:numId w:val="85"/>
              </w:numPr>
              <w:spacing w:line="240" w:lineRule="auto"/>
              <w:rPr>
                <w:rFonts w:cs="Arial"/>
              </w:rPr>
            </w:pPr>
            <w:r w:rsidRPr="00A2409F">
              <w:rPr>
                <w:rFonts w:cs="Arial"/>
              </w:rPr>
              <w:t>BACS</w:t>
            </w:r>
          </w:p>
          <w:p w:rsidR="00642305" w:rsidRPr="0031080D" w:rsidRDefault="00642305" w:rsidP="00A2409F">
            <w:pPr>
              <w:pStyle w:val="NOSBodyText"/>
              <w:spacing w:line="240" w:lineRule="auto"/>
              <w:ind w:left="360"/>
              <w:rPr>
                <w:rFonts w:cs="Arial"/>
                <w:b/>
              </w:rPr>
            </w:pPr>
          </w:p>
          <w:p w:rsidR="00A2409F" w:rsidRDefault="00A2409F" w:rsidP="005827D4">
            <w:pPr>
              <w:pStyle w:val="NOSBodyText"/>
              <w:numPr>
                <w:ilvl w:val="0"/>
                <w:numId w:val="86"/>
              </w:numPr>
              <w:spacing w:line="240" w:lineRule="auto"/>
              <w:rPr>
                <w:rFonts w:cs="Arial"/>
              </w:rPr>
            </w:pPr>
            <w:r>
              <w:rPr>
                <w:rFonts w:cs="Arial"/>
              </w:rPr>
              <w:t xml:space="preserve">at least </w:t>
            </w:r>
            <w:r>
              <w:rPr>
                <w:rFonts w:cs="Arial"/>
                <w:b/>
              </w:rPr>
              <w:t xml:space="preserve">two </w:t>
            </w:r>
            <w:r w:rsidR="00DE5AA8">
              <w:rPr>
                <w:rFonts w:cs="Arial"/>
              </w:rPr>
              <w:t>from</w:t>
            </w:r>
            <w:r>
              <w:rPr>
                <w:rFonts w:cs="Arial"/>
              </w:rPr>
              <w:t xml:space="preserve"> the following categories of staff</w:t>
            </w:r>
          </w:p>
          <w:p w:rsidR="00A2409F" w:rsidRDefault="00A2409F" w:rsidP="005827D4">
            <w:pPr>
              <w:pStyle w:val="NOSBodyText"/>
              <w:numPr>
                <w:ilvl w:val="0"/>
                <w:numId w:val="87"/>
              </w:numPr>
              <w:spacing w:line="240" w:lineRule="auto"/>
              <w:rPr>
                <w:rFonts w:cs="Arial"/>
              </w:rPr>
            </w:pPr>
            <w:r>
              <w:rPr>
                <w:rFonts w:cs="Arial"/>
              </w:rPr>
              <w:t xml:space="preserve">permanent front of house </w:t>
            </w:r>
            <w:r w:rsidR="00642305" w:rsidRPr="00A2409F">
              <w:rPr>
                <w:rFonts w:cs="Arial"/>
              </w:rPr>
              <w:t>staff</w:t>
            </w:r>
          </w:p>
          <w:p w:rsidR="00A2409F" w:rsidRDefault="00A2409F" w:rsidP="005827D4">
            <w:pPr>
              <w:pStyle w:val="NOSBodyText"/>
              <w:numPr>
                <w:ilvl w:val="0"/>
                <w:numId w:val="87"/>
              </w:numPr>
              <w:spacing w:line="240" w:lineRule="auto"/>
              <w:rPr>
                <w:rFonts w:cs="Arial"/>
              </w:rPr>
            </w:pPr>
            <w:r>
              <w:rPr>
                <w:rFonts w:cs="Arial"/>
              </w:rPr>
              <w:t>temporary front of house</w:t>
            </w:r>
            <w:r w:rsidR="00642305" w:rsidRPr="00A2409F">
              <w:rPr>
                <w:rFonts w:cs="Arial"/>
              </w:rPr>
              <w:t xml:space="preserve"> staff</w:t>
            </w:r>
          </w:p>
          <w:p w:rsidR="00A2409F" w:rsidRDefault="00642305" w:rsidP="005827D4">
            <w:pPr>
              <w:pStyle w:val="NOSBodyText"/>
              <w:numPr>
                <w:ilvl w:val="0"/>
                <w:numId w:val="87"/>
              </w:numPr>
              <w:spacing w:line="240" w:lineRule="auto"/>
              <w:rPr>
                <w:rFonts w:cs="Arial"/>
              </w:rPr>
            </w:pPr>
            <w:r w:rsidRPr="00A2409F">
              <w:rPr>
                <w:rFonts w:cs="Arial"/>
              </w:rPr>
              <w:t xml:space="preserve">staff in other departments </w:t>
            </w:r>
          </w:p>
          <w:p w:rsidR="00642305" w:rsidRPr="00A2409F" w:rsidRDefault="00642305" w:rsidP="005827D4">
            <w:pPr>
              <w:pStyle w:val="NOSBodyText"/>
              <w:numPr>
                <w:ilvl w:val="0"/>
                <w:numId w:val="87"/>
              </w:numPr>
              <w:spacing w:line="240" w:lineRule="auto"/>
              <w:rPr>
                <w:rFonts w:cs="Arial"/>
              </w:rPr>
            </w:pPr>
            <w:r w:rsidRPr="00A2409F">
              <w:rPr>
                <w:rFonts w:cs="Arial"/>
              </w:rPr>
              <w:t>senior staff</w:t>
            </w:r>
          </w:p>
          <w:p w:rsidR="00642305" w:rsidRPr="0031080D" w:rsidRDefault="00642305" w:rsidP="00A2409F">
            <w:pPr>
              <w:pStyle w:val="NOSBodyText"/>
              <w:spacing w:line="240" w:lineRule="auto"/>
              <w:rPr>
                <w:rFonts w:cs="Arial"/>
                <w:b/>
              </w:rPr>
            </w:pPr>
          </w:p>
          <w:p w:rsidR="00DE5AA8" w:rsidRDefault="002C00D3" w:rsidP="005827D4">
            <w:pPr>
              <w:pStyle w:val="NOSBodyText"/>
              <w:numPr>
                <w:ilvl w:val="0"/>
                <w:numId w:val="88"/>
              </w:numPr>
              <w:spacing w:line="240" w:lineRule="auto"/>
              <w:rPr>
                <w:rFonts w:cs="Arial"/>
              </w:rPr>
            </w:pPr>
            <w:r>
              <w:rPr>
                <w:rFonts w:cs="Arial"/>
              </w:rPr>
              <w:t xml:space="preserve">at least </w:t>
            </w:r>
            <w:r w:rsidRPr="002C00D3">
              <w:rPr>
                <w:rFonts w:cs="Arial"/>
                <w:b/>
              </w:rPr>
              <w:t>three</w:t>
            </w:r>
            <w:r>
              <w:rPr>
                <w:rFonts w:cs="Arial"/>
              </w:rPr>
              <w:t xml:space="preserve"> </w:t>
            </w:r>
            <w:r w:rsidR="00DE5AA8">
              <w:rPr>
                <w:rFonts w:cs="Arial"/>
              </w:rPr>
              <w:t>from the following organisational requirements</w:t>
            </w:r>
          </w:p>
          <w:p w:rsidR="00DE5AA8" w:rsidRDefault="00642305" w:rsidP="005827D4">
            <w:pPr>
              <w:pStyle w:val="NOSBodyText"/>
              <w:numPr>
                <w:ilvl w:val="0"/>
                <w:numId w:val="89"/>
              </w:numPr>
              <w:spacing w:line="240" w:lineRule="auto"/>
              <w:rPr>
                <w:rFonts w:cs="Arial"/>
              </w:rPr>
            </w:pPr>
            <w:r w:rsidRPr="00DE5AA8">
              <w:rPr>
                <w:rFonts w:cs="Arial"/>
              </w:rPr>
              <w:t>speed of processing</w:t>
            </w:r>
          </w:p>
          <w:p w:rsidR="00DE5AA8" w:rsidRDefault="00642305" w:rsidP="005827D4">
            <w:pPr>
              <w:pStyle w:val="NOSBodyText"/>
              <w:numPr>
                <w:ilvl w:val="0"/>
                <w:numId w:val="89"/>
              </w:numPr>
              <w:spacing w:line="240" w:lineRule="auto"/>
              <w:rPr>
                <w:rFonts w:cs="Arial"/>
              </w:rPr>
            </w:pPr>
            <w:r w:rsidRPr="00DE5AA8">
              <w:rPr>
                <w:rFonts w:cs="Arial"/>
              </w:rPr>
              <w:t>security measures</w:t>
            </w:r>
          </w:p>
          <w:p w:rsidR="00DE5AA8" w:rsidRDefault="00642305" w:rsidP="005827D4">
            <w:pPr>
              <w:pStyle w:val="NOSBodyText"/>
              <w:numPr>
                <w:ilvl w:val="0"/>
                <w:numId w:val="89"/>
              </w:numPr>
              <w:spacing w:line="240" w:lineRule="auto"/>
              <w:rPr>
                <w:rFonts w:cs="Arial"/>
              </w:rPr>
            </w:pPr>
            <w:r w:rsidRPr="00DE5AA8">
              <w:rPr>
                <w:rFonts w:cs="Arial"/>
              </w:rPr>
              <w:t>recording of payments</w:t>
            </w:r>
          </w:p>
          <w:p w:rsidR="00DE5AA8" w:rsidRDefault="00642305" w:rsidP="005827D4">
            <w:pPr>
              <w:pStyle w:val="NOSBodyText"/>
              <w:numPr>
                <w:ilvl w:val="0"/>
                <w:numId w:val="89"/>
              </w:numPr>
              <w:spacing w:line="240" w:lineRule="auto"/>
              <w:rPr>
                <w:rFonts w:cs="Arial"/>
              </w:rPr>
            </w:pPr>
            <w:r w:rsidRPr="00DE5AA8">
              <w:rPr>
                <w:rFonts w:cs="Arial"/>
              </w:rPr>
              <w:t>customer service</w:t>
            </w:r>
          </w:p>
          <w:p w:rsidR="00DE5AA8" w:rsidRDefault="00642305" w:rsidP="005827D4">
            <w:pPr>
              <w:pStyle w:val="NOSBodyText"/>
              <w:numPr>
                <w:ilvl w:val="0"/>
                <w:numId w:val="89"/>
              </w:numPr>
              <w:spacing w:line="240" w:lineRule="auto"/>
              <w:rPr>
                <w:rFonts w:cs="Arial"/>
              </w:rPr>
            </w:pPr>
            <w:r w:rsidRPr="00DE5AA8">
              <w:rPr>
                <w:rFonts w:cs="Arial"/>
              </w:rPr>
              <w:t>passing of payments to accounts</w:t>
            </w:r>
          </w:p>
          <w:p w:rsidR="00642305" w:rsidRPr="00DE5AA8" w:rsidRDefault="00642305" w:rsidP="005827D4">
            <w:pPr>
              <w:pStyle w:val="NOSBodyText"/>
              <w:numPr>
                <w:ilvl w:val="0"/>
                <w:numId w:val="89"/>
              </w:numPr>
              <w:spacing w:line="240" w:lineRule="auto"/>
              <w:rPr>
                <w:rFonts w:cs="Arial"/>
              </w:rPr>
            </w:pPr>
            <w:r w:rsidRPr="00DE5AA8">
              <w:rPr>
                <w:rFonts w:cs="Arial"/>
              </w:rPr>
              <w:t xml:space="preserve">outside standard office hours </w:t>
            </w:r>
          </w:p>
          <w:p w:rsidR="00642305" w:rsidRPr="0031080D" w:rsidRDefault="00642305" w:rsidP="00A2409F">
            <w:pPr>
              <w:pStyle w:val="NOSBodyText"/>
              <w:spacing w:line="240" w:lineRule="auto"/>
              <w:rPr>
                <w:rFonts w:cs="Arial"/>
              </w:rPr>
            </w:pPr>
          </w:p>
          <w:p w:rsidR="00DE5AA8" w:rsidRDefault="00DE5AA8" w:rsidP="005827D4">
            <w:pPr>
              <w:pStyle w:val="NOSBodyText"/>
              <w:numPr>
                <w:ilvl w:val="0"/>
                <w:numId w:val="90"/>
              </w:numPr>
              <w:spacing w:line="240" w:lineRule="auto"/>
              <w:rPr>
                <w:rFonts w:cs="Arial"/>
              </w:rPr>
            </w:pPr>
            <w:r>
              <w:rPr>
                <w:rFonts w:cs="Arial"/>
              </w:rPr>
              <w:t xml:space="preserve">at least </w:t>
            </w:r>
            <w:r w:rsidRPr="00DE5AA8">
              <w:rPr>
                <w:rFonts w:cs="Arial"/>
                <w:b/>
              </w:rPr>
              <w:t>three</w:t>
            </w:r>
            <w:r>
              <w:rPr>
                <w:rFonts w:cs="Arial"/>
              </w:rPr>
              <w:t xml:space="preserve"> from the following security procedures</w:t>
            </w:r>
          </w:p>
          <w:p w:rsidR="00DE5AA8" w:rsidRDefault="00DE5AA8" w:rsidP="005827D4">
            <w:pPr>
              <w:pStyle w:val="NOSBodyText"/>
              <w:numPr>
                <w:ilvl w:val="0"/>
                <w:numId w:val="91"/>
              </w:numPr>
              <w:spacing w:line="240" w:lineRule="auto"/>
              <w:rPr>
                <w:rFonts w:cs="Arial"/>
              </w:rPr>
            </w:pPr>
            <w:r w:rsidRPr="00DE5AA8">
              <w:rPr>
                <w:rFonts w:cs="Arial"/>
              </w:rPr>
              <w:t>in advance/</w:t>
            </w:r>
            <w:r w:rsidR="00642305" w:rsidRPr="00DE5AA8">
              <w:rPr>
                <w:rFonts w:cs="Arial"/>
              </w:rPr>
              <w:t>on deposit payments</w:t>
            </w:r>
          </w:p>
          <w:p w:rsidR="00DE5AA8" w:rsidRDefault="00DE5AA8" w:rsidP="005827D4">
            <w:pPr>
              <w:pStyle w:val="NOSBodyText"/>
              <w:numPr>
                <w:ilvl w:val="0"/>
                <w:numId w:val="91"/>
              </w:numPr>
              <w:spacing w:line="240" w:lineRule="auto"/>
              <w:rPr>
                <w:rFonts w:cs="Arial"/>
              </w:rPr>
            </w:pPr>
            <w:r w:rsidRPr="00DE5AA8">
              <w:rPr>
                <w:rFonts w:cs="Arial"/>
              </w:rPr>
              <w:t>cash levels in till/</w:t>
            </w:r>
            <w:r w:rsidR="00642305" w:rsidRPr="00DE5AA8">
              <w:rPr>
                <w:rFonts w:cs="Arial"/>
              </w:rPr>
              <w:t>on premises</w:t>
            </w:r>
          </w:p>
          <w:p w:rsidR="00DE5AA8" w:rsidRDefault="00642305" w:rsidP="005827D4">
            <w:pPr>
              <w:pStyle w:val="NOSBodyText"/>
              <w:numPr>
                <w:ilvl w:val="0"/>
                <w:numId w:val="91"/>
              </w:numPr>
              <w:spacing w:line="240" w:lineRule="auto"/>
              <w:rPr>
                <w:rFonts w:cs="Arial"/>
              </w:rPr>
            </w:pPr>
            <w:r w:rsidRPr="00DE5AA8">
              <w:rPr>
                <w:rFonts w:cs="Arial"/>
              </w:rPr>
              <w:t>bank transfers</w:t>
            </w:r>
          </w:p>
          <w:p w:rsidR="00DE5AA8" w:rsidRDefault="00642305" w:rsidP="005827D4">
            <w:pPr>
              <w:pStyle w:val="NOSBodyText"/>
              <w:numPr>
                <w:ilvl w:val="0"/>
                <w:numId w:val="91"/>
              </w:numPr>
              <w:spacing w:line="240" w:lineRule="auto"/>
              <w:rPr>
                <w:rFonts w:cs="Arial"/>
              </w:rPr>
            </w:pPr>
            <w:r w:rsidRPr="00DE5AA8">
              <w:rPr>
                <w:rFonts w:cs="Arial"/>
              </w:rPr>
              <w:t>handling and processing payments</w:t>
            </w:r>
          </w:p>
          <w:p w:rsidR="00642305" w:rsidRPr="00DE5AA8" w:rsidRDefault="00642305" w:rsidP="005827D4">
            <w:pPr>
              <w:pStyle w:val="NOSBodyText"/>
              <w:numPr>
                <w:ilvl w:val="0"/>
                <w:numId w:val="91"/>
              </w:numPr>
              <w:spacing w:line="240" w:lineRule="auto"/>
              <w:rPr>
                <w:rFonts w:cs="Arial"/>
              </w:rPr>
            </w:pPr>
            <w:r w:rsidRPr="00DE5AA8">
              <w:rPr>
                <w:rFonts w:cs="Arial"/>
              </w:rPr>
              <w:t>credit/debit card protection</w:t>
            </w:r>
          </w:p>
          <w:p w:rsidR="00642305" w:rsidRPr="0031080D" w:rsidRDefault="00642305" w:rsidP="00A2409F">
            <w:pPr>
              <w:autoSpaceDE w:val="0"/>
              <w:autoSpaceDN w:val="0"/>
              <w:adjustRightInd w:val="0"/>
              <w:rPr>
                <w:rFonts w:cs="Arial"/>
                <w:szCs w:val="22"/>
              </w:rPr>
            </w:pPr>
            <w:r w:rsidRPr="0031080D">
              <w:rPr>
                <w:rFonts w:cs="Arial"/>
                <w:b/>
                <w:szCs w:val="22"/>
              </w:rPr>
              <w:t xml:space="preserve"> </w:t>
            </w:r>
          </w:p>
        </w:tc>
      </w:tr>
    </w:tbl>
    <w:p w:rsidR="00642305" w:rsidRPr="0031080D" w:rsidRDefault="00642305" w:rsidP="00642305">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642305" w:rsidRPr="0031080D" w:rsidTr="00EE5A60">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rPr>
              <w:t>H304 04 (</w:t>
            </w:r>
            <w:r w:rsidRPr="0031080D">
              <w:rPr>
                <w:sz w:val="22"/>
                <w:szCs w:val="22"/>
              </w:rPr>
              <w:t>4FOH45</w:t>
            </w:r>
            <w:r>
              <w:rPr>
                <w:sz w:val="22"/>
                <w:szCs w:val="22"/>
              </w:rPr>
              <w:t>)</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sidRPr="0031080D">
              <w:rPr>
                <w:sz w:val="22"/>
                <w:szCs w:val="22"/>
              </w:rPr>
              <w:t>Manage Front of House and Guest Relation Services</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642305" w:rsidRPr="0031080D" w:rsidRDefault="00642305" w:rsidP="00EE5A60">
            <w:pPr>
              <w:outlineLvl w:val="0"/>
              <w:rPr>
                <w:rFonts w:cs="Arial"/>
                <w:szCs w:val="22"/>
              </w:rPr>
            </w:pPr>
            <w:r w:rsidRPr="0031080D">
              <w:rPr>
                <w:rFonts w:cs="Arial"/>
                <w:szCs w:val="22"/>
              </w:rPr>
              <w:t>The assessor can assess statements P1- 20</w:t>
            </w:r>
            <w:r w:rsidRPr="0031080D">
              <w:rPr>
                <w:rFonts w:cs="Arial"/>
                <w:vanish/>
                <w:szCs w:val="22"/>
              </w:rPr>
              <w:t>H41modation Managemente</w:t>
            </w:r>
            <w:r w:rsidRPr="0031080D">
              <w:rPr>
                <w:rFonts w:cs="Arial"/>
                <w:vanish/>
                <w:szCs w:val="22"/>
              </w:rPr>
              <w:cr/>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szCs w:val="22"/>
              </w:rPr>
              <w:t xml:space="preserve"> by;</w:t>
            </w:r>
          </w:p>
          <w:p w:rsidR="00642305" w:rsidRPr="0031080D" w:rsidRDefault="00642305" w:rsidP="00EE5A60">
            <w:pPr>
              <w:outlineLvl w:val="0"/>
              <w:rPr>
                <w:rFonts w:cs="Arial"/>
                <w:bCs/>
                <w:szCs w:val="22"/>
              </w:rPr>
            </w:pPr>
            <w:r w:rsidRPr="0031080D">
              <w:rPr>
                <w:rFonts w:cs="Arial"/>
                <w:bCs/>
                <w:szCs w:val="22"/>
              </w:rPr>
              <w:t>Observation</w:t>
            </w:r>
          </w:p>
          <w:p w:rsidR="00642305" w:rsidRPr="0031080D" w:rsidRDefault="00642305" w:rsidP="00EE5A60">
            <w:pPr>
              <w:rPr>
                <w:rFonts w:cs="Arial"/>
                <w:bCs/>
                <w:szCs w:val="22"/>
              </w:rPr>
            </w:pPr>
            <w:r w:rsidRPr="0031080D">
              <w:rPr>
                <w:rFonts w:cs="Arial"/>
                <w:bCs/>
                <w:szCs w:val="22"/>
              </w:rPr>
              <w:t>Products of work</w:t>
            </w:r>
          </w:p>
          <w:p w:rsidR="00642305" w:rsidRPr="0031080D" w:rsidRDefault="00642305" w:rsidP="00EE5A60">
            <w:pPr>
              <w:rPr>
                <w:rFonts w:cs="Arial"/>
                <w:bCs/>
                <w:szCs w:val="22"/>
              </w:rPr>
            </w:pPr>
            <w:r w:rsidRPr="0031080D">
              <w:rPr>
                <w:rFonts w:cs="Arial"/>
                <w:bCs/>
                <w:szCs w:val="22"/>
              </w:rPr>
              <w:t xml:space="preserve">Witness testimony </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Candidate statement</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What you must know and understand</w:t>
            </w:r>
          </w:p>
        </w:tc>
        <w:tc>
          <w:tcPr>
            <w:tcW w:w="7338" w:type="dxa"/>
          </w:tcPr>
          <w:p w:rsidR="00642305" w:rsidRPr="0031080D" w:rsidRDefault="00642305" w:rsidP="00EE5A60">
            <w:pPr>
              <w:outlineLvl w:val="0"/>
              <w:rPr>
                <w:rFonts w:cs="Arial"/>
                <w:bCs/>
                <w:szCs w:val="22"/>
              </w:rPr>
            </w:pPr>
            <w:r w:rsidRPr="0031080D">
              <w:rPr>
                <w:rFonts w:cs="Arial"/>
                <w:szCs w:val="22"/>
              </w:rPr>
              <w:t>The assessor can assess statements K1 -16 by;</w:t>
            </w:r>
            <w:r w:rsidRPr="0031080D">
              <w:rPr>
                <w:rFonts w:cs="Arial"/>
                <w:bCs/>
                <w:szCs w:val="22"/>
              </w:rPr>
              <w:t xml:space="preserve"> </w:t>
            </w:r>
          </w:p>
          <w:p w:rsidR="00642305" w:rsidRPr="0031080D" w:rsidRDefault="00642305" w:rsidP="00EE5A60">
            <w:pPr>
              <w:outlineLvl w:val="0"/>
              <w:rPr>
                <w:rFonts w:cs="Arial"/>
                <w:bCs/>
                <w:szCs w:val="22"/>
              </w:rPr>
            </w:pPr>
            <w:r w:rsidRPr="0031080D">
              <w:rPr>
                <w:rFonts w:cs="Arial"/>
                <w:bCs/>
                <w:szCs w:val="22"/>
              </w:rPr>
              <w:t>Oral questions and/or written questions</w:t>
            </w:r>
          </w:p>
          <w:p w:rsidR="00642305" w:rsidRPr="0031080D" w:rsidRDefault="00642305" w:rsidP="00EE5A60">
            <w:pPr>
              <w:rPr>
                <w:rFonts w:cs="Arial"/>
                <w:bCs/>
                <w:szCs w:val="22"/>
              </w:rPr>
            </w:pPr>
            <w:r w:rsidRPr="0031080D">
              <w:rPr>
                <w:rFonts w:cs="Arial"/>
                <w:bCs/>
                <w:szCs w:val="22"/>
              </w:rPr>
              <w:t>Project</w:t>
            </w:r>
          </w:p>
          <w:p w:rsidR="00642305" w:rsidRPr="0031080D" w:rsidRDefault="00642305" w:rsidP="00EE5A60">
            <w:pPr>
              <w:rPr>
                <w:rFonts w:cs="Arial"/>
                <w:bCs/>
                <w:szCs w:val="22"/>
              </w:rPr>
            </w:pPr>
            <w:r w:rsidRPr="0031080D">
              <w:rPr>
                <w:rFonts w:cs="Arial"/>
                <w:bCs/>
                <w:szCs w:val="22"/>
              </w:rPr>
              <w:t>Reflective account</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Inferring knowledge and understanding</w:t>
            </w:r>
          </w:p>
        </w:tc>
      </w:tr>
      <w:tr w:rsidR="00642305" w:rsidRPr="0031080D" w:rsidTr="00EE5A60">
        <w:tc>
          <w:tcPr>
            <w:tcW w:w="2268" w:type="dxa"/>
          </w:tcPr>
          <w:p w:rsidR="00642305" w:rsidRPr="0031080D" w:rsidRDefault="000E48AA" w:rsidP="00EE5A6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338" w:type="dxa"/>
          </w:tcPr>
          <w:p w:rsidR="00642305" w:rsidRDefault="00642305" w:rsidP="00EE5A60">
            <w:pPr>
              <w:pStyle w:val="BodyText2"/>
              <w:rPr>
                <w:rFonts w:cs="Arial"/>
                <w:sz w:val="22"/>
                <w:szCs w:val="22"/>
              </w:rPr>
            </w:pPr>
            <w:r w:rsidRPr="0031080D">
              <w:rPr>
                <w:rFonts w:cs="Arial"/>
                <w:sz w:val="22"/>
                <w:szCs w:val="22"/>
              </w:rPr>
              <w:t>There must be performance evidence, gathered</w:t>
            </w:r>
            <w:r w:rsidR="00DE5AA8">
              <w:rPr>
                <w:rFonts w:cs="Arial"/>
                <w:sz w:val="22"/>
                <w:szCs w:val="22"/>
              </w:rPr>
              <w:t xml:space="preserve"> through evaluating </w:t>
            </w:r>
            <w:r w:rsidRPr="0031080D">
              <w:rPr>
                <w:rFonts w:cs="Arial"/>
                <w:sz w:val="22"/>
                <w:szCs w:val="22"/>
              </w:rPr>
              <w:t>the candidate</w:t>
            </w:r>
            <w:r w:rsidR="00DE5AA8">
              <w:rPr>
                <w:rFonts w:cs="Arial"/>
                <w:sz w:val="22"/>
                <w:szCs w:val="22"/>
              </w:rPr>
              <w:t>’</w:t>
            </w:r>
            <w:r w:rsidRPr="0031080D">
              <w:rPr>
                <w:rFonts w:cs="Arial"/>
                <w:sz w:val="22"/>
                <w:szCs w:val="22"/>
              </w:rPr>
              <w:t>s work to show that they have covered the following areas:</w:t>
            </w:r>
          </w:p>
          <w:p w:rsidR="008446C0" w:rsidRPr="0031080D" w:rsidRDefault="008446C0" w:rsidP="00EE5A60">
            <w:pPr>
              <w:pStyle w:val="BodyText2"/>
              <w:rPr>
                <w:rFonts w:cs="Arial"/>
                <w:sz w:val="22"/>
                <w:szCs w:val="22"/>
              </w:rPr>
            </w:pPr>
          </w:p>
          <w:p w:rsidR="00DE5AA8" w:rsidRDefault="00DE5AA8" w:rsidP="005827D4">
            <w:pPr>
              <w:pStyle w:val="NOSBodyText"/>
              <w:numPr>
                <w:ilvl w:val="0"/>
                <w:numId w:val="92"/>
              </w:numPr>
              <w:spacing w:line="240" w:lineRule="auto"/>
              <w:rPr>
                <w:rFonts w:cs="Arial"/>
              </w:rPr>
            </w:pPr>
            <w:r>
              <w:rPr>
                <w:rFonts w:cs="Arial"/>
              </w:rPr>
              <w:t xml:space="preserve">at least </w:t>
            </w:r>
            <w:r w:rsidRPr="00DE5AA8">
              <w:rPr>
                <w:rFonts w:cs="Arial"/>
                <w:b/>
              </w:rPr>
              <w:t>one</w:t>
            </w:r>
            <w:r>
              <w:rPr>
                <w:rFonts w:cs="Arial"/>
              </w:rPr>
              <w:t xml:space="preserve"> from the following </w:t>
            </w:r>
            <w:r w:rsidR="00642305" w:rsidRPr="00DE5AA8">
              <w:rPr>
                <w:rFonts w:cs="Arial"/>
              </w:rPr>
              <w:t>type</w:t>
            </w:r>
            <w:r>
              <w:rPr>
                <w:rFonts w:cs="Arial"/>
              </w:rPr>
              <w:t>s of front of house service</w:t>
            </w:r>
          </w:p>
          <w:p w:rsidR="00DE5AA8" w:rsidRDefault="00642305" w:rsidP="005827D4">
            <w:pPr>
              <w:pStyle w:val="NOSBodyText"/>
              <w:numPr>
                <w:ilvl w:val="0"/>
                <w:numId w:val="93"/>
              </w:numPr>
              <w:spacing w:line="240" w:lineRule="auto"/>
              <w:rPr>
                <w:rFonts w:cs="Arial"/>
              </w:rPr>
            </w:pPr>
            <w:r w:rsidRPr="00DE5AA8">
              <w:rPr>
                <w:rFonts w:cs="Arial"/>
              </w:rPr>
              <w:t>porterage and luggage service</w:t>
            </w:r>
          </w:p>
          <w:p w:rsidR="00642305" w:rsidRPr="008446C0" w:rsidRDefault="00642305" w:rsidP="005827D4">
            <w:pPr>
              <w:pStyle w:val="NOSBodyText"/>
              <w:numPr>
                <w:ilvl w:val="0"/>
                <w:numId w:val="93"/>
              </w:numPr>
              <w:spacing w:line="240" w:lineRule="auto"/>
              <w:rPr>
                <w:rFonts w:cs="Arial"/>
              </w:rPr>
            </w:pPr>
            <w:r w:rsidRPr="00DE5AA8">
              <w:rPr>
                <w:rFonts w:cs="Arial"/>
              </w:rPr>
              <w:t>concierge and night teams</w:t>
            </w:r>
          </w:p>
          <w:p w:rsidR="008446C0" w:rsidRDefault="008446C0" w:rsidP="008446C0">
            <w:pPr>
              <w:pStyle w:val="NOSBodyText"/>
              <w:spacing w:line="240" w:lineRule="auto"/>
              <w:ind w:left="754"/>
              <w:rPr>
                <w:rFonts w:cs="Arial"/>
              </w:rPr>
            </w:pPr>
          </w:p>
          <w:p w:rsidR="00DE5AA8" w:rsidRDefault="00DE5AA8" w:rsidP="005827D4">
            <w:pPr>
              <w:pStyle w:val="NOSBodyText"/>
              <w:numPr>
                <w:ilvl w:val="0"/>
                <w:numId w:val="94"/>
              </w:numPr>
              <w:spacing w:line="240" w:lineRule="auto"/>
              <w:rPr>
                <w:rFonts w:cs="Arial"/>
              </w:rPr>
            </w:pPr>
            <w:r>
              <w:rPr>
                <w:rFonts w:cs="Arial"/>
              </w:rPr>
              <w:t xml:space="preserve">at least </w:t>
            </w:r>
            <w:r>
              <w:rPr>
                <w:rFonts w:cs="Arial"/>
                <w:b/>
              </w:rPr>
              <w:t xml:space="preserve">four </w:t>
            </w:r>
            <w:r>
              <w:rPr>
                <w:rFonts w:cs="Arial"/>
              </w:rPr>
              <w:t>from the following types of l</w:t>
            </w:r>
            <w:r w:rsidR="00642305" w:rsidRPr="00DE5AA8">
              <w:rPr>
                <w:rFonts w:cs="Arial"/>
              </w:rPr>
              <w:t>ocal</w:t>
            </w:r>
            <w:r>
              <w:rPr>
                <w:rFonts w:cs="Arial"/>
              </w:rPr>
              <w:t xml:space="preserve"> and other customer information</w:t>
            </w:r>
          </w:p>
          <w:p w:rsidR="00DE5AA8" w:rsidRDefault="00642305" w:rsidP="005827D4">
            <w:pPr>
              <w:pStyle w:val="NOSBodyText"/>
              <w:numPr>
                <w:ilvl w:val="0"/>
                <w:numId w:val="95"/>
              </w:numPr>
              <w:spacing w:line="240" w:lineRule="auto"/>
              <w:rPr>
                <w:rFonts w:cs="Arial"/>
              </w:rPr>
            </w:pPr>
            <w:r w:rsidRPr="00DE5AA8">
              <w:rPr>
                <w:rFonts w:cs="Arial"/>
              </w:rPr>
              <w:t>visitor attractions</w:t>
            </w:r>
          </w:p>
          <w:p w:rsidR="00DE5AA8" w:rsidRDefault="00642305" w:rsidP="005827D4">
            <w:pPr>
              <w:pStyle w:val="NOSBodyText"/>
              <w:numPr>
                <w:ilvl w:val="0"/>
                <w:numId w:val="95"/>
              </w:numPr>
              <w:spacing w:line="240" w:lineRule="auto"/>
              <w:rPr>
                <w:rFonts w:cs="Arial"/>
              </w:rPr>
            </w:pPr>
            <w:r w:rsidRPr="00DE5AA8">
              <w:rPr>
                <w:rFonts w:cs="Arial"/>
              </w:rPr>
              <w:t>transport services</w:t>
            </w:r>
          </w:p>
          <w:p w:rsidR="00DE5AA8" w:rsidRDefault="00642305" w:rsidP="005827D4">
            <w:pPr>
              <w:pStyle w:val="NOSBodyText"/>
              <w:numPr>
                <w:ilvl w:val="0"/>
                <w:numId w:val="95"/>
              </w:numPr>
              <w:spacing w:line="240" w:lineRule="auto"/>
              <w:rPr>
                <w:rFonts w:cs="Arial"/>
              </w:rPr>
            </w:pPr>
            <w:r w:rsidRPr="00DE5AA8">
              <w:rPr>
                <w:rFonts w:cs="Arial"/>
              </w:rPr>
              <w:t>restaurants</w:t>
            </w:r>
          </w:p>
          <w:p w:rsidR="00DE5AA8" w:rsidRDefault="00642305" w:rsidP="005827D4">
            <w:pPr>
              <w:pStyle w:val="NOSBodyText"/>
              <w:numPr>
                <w:ilvl w:val="0"/>
                <w:numId w:val="95"/>
              </w:numPr>
              <w:spacing w:line="240" w:lineRule="auto"/>
              <w:rPr>
                <w:rFonts w:cs="Arial"/>
              </w:rPr>
            </w:pPr>
            <w:r w:rsidRPr="00DE5AA8">
              <w:rPr>
                <w:rFonts w:cs="Arial"/>
              </w:rPr>
              <w:t>theatres</w:t>
            </w:r>
          </w:p>
          <w:p w:rsidR="00DE5AA8" w:rsidRDefault="00642305" w:rsidP="005827D4">
            <w:pPr>
              <w:pStyle w:val="NOSBodyText"/>
              <w:numPr>
                <w:ilvl w:val="0"/>
                <w:numId w:val="95"/>
              </w:numPr>
              <w:spacing w:line="240" w:lineRule="auto"/>
              <w:rPr>
                <w:rFonts w:cs="Arial"/>
              </w:rPr>
            </w:pPr>
            <w:r w:rsidRPr="00DE5AA8">
              <w:rPr>
                <w:rFonts w:cs="Arial"/>
              </w:rPr>
              <w:t>cinemas</w:t>
            </w:r>
          </w:p>
          <w:p w:rsidR="00642305" w:rsidRPr="008446C0" w:rsidRDefault="00642305" w:rsidP="005827D4">
            <w:pPr>
              <w:pStyle w:val="NOSBodyText"/>
              <w:numPr>
                <w:ilvl w:val="0"/>
                <w:numId w:val="95"/>
              </w:numPr>
              <w:spacing w:line="240" w:lineRule="auto"/>
              <w:rPr>
                <w:rFonts w:cs="Arial"/>
              </w:rPr>
            </w:pPr>
            <w:r w:rsidRPr="00DE5AA8">
              <w:rPr>
                <w:rFonts w:cs="Arial"/>
              </w:rPr>
              <w:t>local services/shops</w:t>
            </w:r>
          </w:p>
          <w:p w:rsidR="008446C0" w:rsidRDefault="008446C0" w:rsidP="008446C0">
            <w:pPr>
              <w:pStyle w:val="NOSBodyText"/>
              <w:spacing w:line="240" w:lineRule="auto"/>
              <w:ind w:left="754"/>
              <w:rPr>
                <w:rFonts w:cs="Arial"/>
              </w:rPr>
            </w:pPr>
          </w:p>
          <w:p w:rsidR="00DE5AA8" w:rsidRDefault="00DE5AA8" w:rsidP="005827D4">
            <w:pPr>
              <w:pStyle w:val="NOSBodyText"/>
              <w:numPr>
                <w:ilvl w:val="0"/>
                <w:numId w:val="96"/>
              </w:numPr>
              <w:spacing w:line="240" w:lineRule="auto"/>
              <w:rPr>
                <w:rFonts w:cs="Arial"/>
              </w:rPr>
            </w:pPr>
            <w:r>
              <w:rPr>
                <w:rFonts w:cs="Arial"/>
              </w:rPr>
              <w:t xml:space="preserve">at least </w:t>
            </w:r>
            <w:r w:rsidRPr="00DE5AA8">
              <w:rPr>
                <w:rFonts w:cs="Arial"/>
              </w:rPr>
              <w:t>three</w:t>
            </w:r>
            <w:r>
              <w:rPr>
                <w:rFonts w:cs="Arial"/>
              </w:rPr>
              <w:t xml:space="preserve"> from the following types of guest property</w:t>
            </w:r>
          </w:p>
          <w:p w:rsidR="00DE5AA8" w:rsidRDefault="00642305" w:rsidP="005827D4">
            <w:pPr>
              <w:pStyle w:val="NOSBodyText"/>
              <w:numPr>
                <w:ilvl w:val="0"/>
                <w:numId w:val="97"/>
              </w:numPr>
              <w:spacing w:line="240" w:lineRule="auto"/>
              <w:rPr>
                <w:rFonts w:cs="Arial"/>
              </w:rPr>
            </w:pPr>
            <w:r w:rsidRPr="00DE5AA8">
              <w:rPr>
                <w:rFonts w:cs="Arial"/>
              </w:rPr>
              <w:t>luggage</w:t>
            </w:r>
          </w:p>
          <w:p w:rsidR="00DE5AA8" w:rsidRDefault="00642305" w:rsidP="005827D4">
            <w:pPr>
              <w:pStyle w:val="NOSBodyText"/>
              <w:numPr>
                <w:ilvl w:val="0"/>
                <w:numId w:val="97"/>
              </w:numPr>
              <w:spacing w:line="240" w:lineRule="auto"/>
              <w:rPr>
                <w:rFonts w:cs="Arial"/>
              </w:rPr>
            </w:pPr>
            <w:r w:rsidRPr="00DE5AA8">
              <w:rPr>
                <w:rFonts w:cs="Arial"/>
              </w:rPr>
              <w:t>valuables</w:t>
            </w:r>
          </w:p>
          <w:p w:rsidR="00DE5AA8" w:rsidRDefault="00642305" w:rsidP="005827D4">
            <w:pPr>
              <w:pStyle w:val="NOSBodyText"/>
              <w:numPr>
                <w:ilvl w:val="0"/>
                <w:numId w:val="97"/>
              </w:numPr>
              <w:spacing w:line="240" w:lineRule="auto"/>
              <w:rPr>
                <w:rFonts w:cs="Arial"/>
              </w:rPr>
            </w:pPr>
            <w:r w:rsidRPr="00DE5AA8">
              <w:rPr>
                <w:rFonts w:cs="Arial"/>
              </w:rPr>
              <w:t>important documents</w:t>
            </w:r>
          </w:p>
          <w:p w:rsidR="00642305" w:rsidRDefault="00642305" w:rsidP="005827D4">
            <w:pPr>
              <w:pStyle w:val="NOSBodyText"/>
              <w:numPr>
                <w:ilvl w:val="0"/>
                <w:numId w:val="97"/>
              </w:numPr>
              <w:spacing w:line="240" w:lineRule="auto"/>
              <w:rPr>
                <w:rFonts w:cs="Arial"/>
              </w:rPr>
            </w:pPr>
            <w:r w:rsidRPr="00DE5AA8">
              <w:rPr>
                <w:rFonts w:cs="Arial"/>
              </w:rPr>
              <w:t>messages by fax, telephone, email</w:t>
            </w:r>
          </w:p>
          <w:p w:rsidR="008446C0" w:rsidRPr="008446C0" w:rsidRDefault="008446C0" w:rsidP="008446C0">
            <w:pPr>
              <w:pStyle w:val="NOSBodyText"/>
              <w:spacing w:line="240" w:lineRule="auto"/>
              <w:ind w:left="754"/>
              <w:rPr>
                <w:rFonts w:cs="Arial"/>
              </w:rPr>
            </w:pPr>
          </w:p>
          <w:p w:rsidR="00DE5AA8" w:rsidRDefault="00DE5AA8" w:rsidP="005827D4">
            <w:pPr>
              <w:pStyle w:val="NOSBodyText"/>
              <w:numPr>
                <w:ilvl w:val="0"/>
                <w:numId w:val="98"/>
              </w:numPr>
              <w:spacing w:line="240" w:lineRule="auto"/>
              <w:rPr>
                <w:rFonts w:cs="Arial"/>
              </w:rPr>
            </w:pPr>
            <w:r>
              <w:rPr>
                <w:rFonts w:cs="Arial"/>
              </w:rPr>
              <w:t xml:space="preserve">at least </w:t>
            </w:r>
            <w:r>
              <w:rPr>
                <w:rFonts w:cs="Arial"/>
                <w:b/>
              </w:rPr>
              <w:t xml:space="preserve">three </w:t>
            </w:r>
            <w:r>
              <w:rPr>
                <w:rFonts w:cs="Arial"/>
              </w:rPr>
              <w:t>from the following secure areas</w:t>
            </w:r>
          </w:p>
          <w:p w:rsidR="00DE5AA8" w:rsidRDefault="00642305" w:rsidP="005827D4">
            <w:pPr>
              <w:pStyle w:val="NOSBodyText"/>
              <w:numPr>
                <w:ilvl w:val="0"/>
                <w:numId w:val="99"/>
              </w:numPr>
              <w:spacing w:line="240" w:lineRule="auto"/>
              <w:rPr>
                <w:rFonts w:cs="Arial"/>
              </w:rPr>
            </w:pPr>
            <w:r w:rsidRPr="00DE5AA8">
              <w:rPr>
                <w:rFonts w:cs="Arial"/>
              </w:rPr>
              <w:t>left luggage areas</w:t>
            </w:r>
          </w:p>
          <w:p w:rsidR="00DE5AA8" w:rsidRDefault="00642305" w:rsidP="005827D4">
            <w:pPr>
              <w:pStyle w:val="NOSBodyText"/>
              <w:numPr>
                <w:ilvl w:val="0"/>
                <w:numId w:val="99"/>
              </w:numPr>
              <w:spacing w:line="240" w:lineRule="auto"/>
              <w:rPr>
                <w:rFonts w:cs="Arial"/>
              </w:rPr>
            </w:pPr>
            <w:r w:rsidRPr="00DE5AA8">
              <w:rPr>
                <w:rFonts w:cs="Arial"/>
              </w:rPr>
              <w:t>safety deposit boxes</w:t>
            </w:r>
          </w:p>
          <w:p w:rsidR="00DE5AA8" w:rsidRDefault="00642305" w:rsidP="005827D4">
            <w:pPr>
              <w:pStyle w:val="NOSBodyText"/>
              <w:numPr>
                <w:ilvl w:val="0"/>
                <w:numId w:val="99"/>
              </w:numPr>
              <w:spacing w:line="240" w:lineRule="auto"/>
              <w:rPr>
                <w:rFonts w:cs="Arial"/>
              </w:rPr>
            </w:pPr>
            <w:r w:rsidRPr="00DE5AA8">
              <w:rPr>
                <w:rFonts w:cs="Arial"/>
              </w:rPr>
              <w:t>safes</w:t>
            </w:r>
          </w:p>
          <w:p w:rsidR="00DE5AA8" w:rsidRDefault="00642305" w:rsidP="005827D4">
            <w:pPr>
              <w:pStyle w:val="NOSBodyText"/>
              <w:numPr>
                <w:ilvl w:val="0"/>
                <w:numId w:val="99"/>
              </w:numPr>
              <w:spacing w:line="240" w:lineRule="auto"/>
              <w:rPr>
                <w:rFonts w:cs="Arial"/>
              </w:rPr>
            </w:pPr>
            <w:r w:rsidRPr="00DE5AA8">
              <w:rPr>
                <w:rFonts w:cs="Arial"/>
              </w:rPr>
              <w:t>message holdin</w:t>
            </w:r>
            <w:r w:rsidR="00DE5AA8">
              <w:rPr>
                <w:rFonts w:cs="Arial"/>
              </w:rPr>
              <w:t xml:space="preserve">g </w:t>
            </w:r>
          </w:p>
          <w:p w:rsidR="00642305" w:rsidRDefault="00642305" w:rsidP="005827D4">
            <w:pPr>
              <w:pStyle w:val="NOSBodyText"/>
              <w:numPr>
                <w:ilvl w:val="0"/>
                <w:numId w:val="99"/>
              </w:numPr>
              <w:spacing w:line="240" w:lineRule="auto"/>
              <w:rPr>
                <w:rFonts w:cs="Arial"/>
              </w:rPr>
            </w:pPr>
            <w:r w:rsidRPr="00DE5AA8">
              <w:rPr>
                <w:rFonts w:cs="Arial"/>
              </w:rPr>
              <w:t>electronic communications storage</w:t>
            </w:r>
          </w:p>
          <w:p w:rsidR="008446C0" w:rsidRPr="008446C0" w:rsidRDefault="008446C0" w:rsidP="008446C0">
            <w:pPr>
              <w:pStyle w:val="NOSBodyText"/>
              <w:spacing w:line="240" w:lineRule="auto"/>
              <w:ind w:left="754"/>
              <w:rPr>
                <w:rFonts w:cs="Arial"/>
              </w:rPr>
            </w:pPr>
          </w:p>
          <w:p w:rsidR="00DE5AA8" w:rsidRDefault="00DE5AA8" w:rsidP="005827D4">
            <w:pPr>
              <w:pStyle w:val="NOSBodyText"/>
              <w:numPr>
                <w:ilvl w:val="0"/>
                <w:numId w:val="100"/>
              </w:numPr>
              <w:spacing w:line="240" w:lineRule="auto"/>
              <w:rPr>
                <w:rFonts w:cs="Arial"/>
              </w:rPr>
            </w:pPr>
            <w:r>
              <w:rPr>
                <w:rFonts w:cs="Arial"/>
              </w:rPr>
              <w:t xml:space="preserve">at least </w:t>
            </w:r>
            <w:r>
              <w:rPr>
                <w:rFonts w:cs="Arial"/>
                <w:b/>
              </w:rPr>
              <w:t xml:space="preserve">two </w:t>
            </w:r>
            <w:r>
              <w:rPr>
                <w:rFonts w:cs="Arial"/>
              </w:rPr>
              <w:t>from the following security systems</w:t>
            </w:r>
          </w:p>
          <w:p w:rsidR="00DE5AA8" w:rsidRDefault="00642305" w:rsidP="005827D4">
            <w:pPr>
              <w:pStyle w:val="NOSBodyText"/>
              <w:numPr>
                <w:ilvl w:val="0"/>
                <w:numId w:val="101"/>
              </w:numPr>
              <w:spacing w:line="240" w:lineRule="auto"/>
              <w:rPr>
                <w:rFonts w:cs="Arial"/>
              </w:rPr>
            </w:pPr>
            <w:r w:rsidRPr="00DE5AA8">
              <w:rPr>
                <w:rFonts w:cs="Arial"/>
              </w:rPr>
              <w:t>CCTV</w:t>
            </w:r>
          </w:p>
          <w:p w:rsidR="00DE5AA8" w:rsidRDefault="00642305" w:rsidP="005827D4">
            <w:pPr>
              <w:pStyle w:val="NOSBodyText"/>
              <w:numPr>
                <w:ilvl w:val="0"/>
                <w:numId w:val="101"/>
              </w:numPr>
              <w:spacing w:line="240" w:lineRule="auto"/>
              <w:rPr>
                <w:rFonts w:cs="Arial"/>
              </w:rPr>
            </w:pPr>
            <w:r w:rsidRPr="00DE5AA8">
              <w:rPr>
                <w:rFonts w:cs="Arial"/>
              </w:rPr>
              <w:t>suspicious package procedures</w:t>
            </w:r>
          </w:p>
          <w:p w:rsidR="00642305" w:rsidRDefault="00642305" w:rsidP="005827D4">
            <w:pPr>
              <w:pStyle w:val="NOSBodyText"/>
              <w:numPr>
                <w:ilvl w:val="0"/>
                <w:numId w:val="101"/>
              </w:numPr>
              <w:spacing w:line="240" w:lineRule="auto"/>
              <w:rPr>
                <w:rFonts w:cs="Arial"/>
              </w:rPr>
            </w:pPr>
            <w:r w:rsidRPr="00DE5AA8">
              <w:rPr>
                <w:rFonts w:cs="Arial"/>
              </w:rPr>
              <w:t>security personnel</w:t>
            </w:r>
          </w:p>
          <w:p w:rsidR="008446C0" w:rsidRDefault="008446C0" w:rsidP="008446C0">
            <w:pPr>
              <w:pStyle w:val="NOSBodyText"/>
              <w:spacing w:line="240" w:lineRule="auto"/>
              <w:ind w:left="754"/>
              <w:rPr>
                <w:rFonts w:cs="Arial"/>
              </w:rPr>
            </w:pPr>
          </w:p>
          <w:p w:rsidR="008446C0" w:rsidRDefault="008446C0" w:rsidP="008446C0">
            <w:pPr>
              <w:pStyle w:val="NOSBodyText"/>
              <w:spacing w:line="240" w:lineRule="auto"/>
              <w:ind w:left="754"/>
              <w:rPr>
                <w:rFonts w:cs="Arial"/>
              </w:rPr>
            </w:pPr>
          </w:p>
          <w:p w:rsidR="008446C0" w:rsidRPr="008446C0" w:rsidRDefault="008446C0" w:rsidP="008446C0">
            <w:pPr>
              <w:pStyle w:val="NOSBodyText"/>
              <w:spacing w:line="240" w:lineRule="auto"/>
              <w:ind w:left="754"/>
              <w:jc w:val="right"/>
              <w:rPr>
                <w:rFonts w:cs="Arial"/>
                <w:i/>
              </w:rPr>
            </w:pPr>
            <w:r w:rsidRPr="008446C0">
              <w:rPr>
                <w:rFonts w:cs="Arial"/>
                <w:i/>
              </w:rPr>
              <w:t>continued/</w:t>
            </w:r>
          </w:p>
          <w:p w:rsidR="008446C0" w:rsidRPr="008446C0" w:rsidRDefault="008446C0" w:rsidP="008446C0">
            <w:pPr>
              <w:pStyle w:val="NOSBodyText"/>
              <w:spacing w:line="240" w:lineRule="auto"/>
              <w:ind w:left="754"/>
              <w:rPr>
                <w:rFonts w:cs="Arial"/>
              </w:rPr>
            </w:pPr>
          </w:p>
          <w:p w:rsidR="00DE5AA8" w:rsidRDefault="00DE5AA8" w:rsidP="005827D4">
            <w:pPr>
              <w:pStyle w:val="NOSBodyText"/>
              <w:numPr>
                <w:ilvl w:val="0"/>
                <w:numId w:val="102"/>
              </w:numPr>
              <w:spacing w:line="240" w:lineRule="auto"/>
              <w:rPr>
                <w:rFonts w:cs="Arial"/>
              </w:rPr>
            </w:pPr>
            <w:r>
              <w:rPr>
                <w:rFonts w:cs="Arial"/>
              </w:rPr>
              <w:t xml:space="preserve">at least </w:t>
            </w:r>
            <w:r>
              <w:rPr>
                <w:rFonts w:cs="Arial"/>
                <w:b/>
              </w:rPr>
              <w:t xml:space="preserve">three </w:t>
            </w:r>
            <w:r>
              <w:rPr>
                <w:rFonts w:cs="Arial"/>
              </w:rPr>
              <w:t>from the following 3 external establishments</w:t>
            </w:r>
          </w:p>
          <w:p w:rsidR="00DE5AA8" w:rsidRDefault="00642305" w:rsidP="005827D4">
            <w:pPr>
              <w:pStyle w:val="NOSBodyText"/>
              <w:numPr>
                <w:ilvl w:val="0"/>
                <w:numId w:val="103"/>
              </w:numPr>
              <w:spacing w:line="240" w:lineRule="auto"/>
              <w:rPr>
                <w:rFonts w:cs="Arial"/>
              </w:rPr>
            </w:pPr>
            <w:r w:rsidRPr="00DE5AA8">
              <w:rPr>
                <w:rFonts w:cs="Arial"/>
              </w:rPr>
              <w:t>theatres</w:t>
            </w:r>
          </w:p>
          <w:p w:rsidR="008446C0" w:rsidRDefault="00642305" w:rsidP="005827D4">
            <w:pPr>
              <w:pStyle w:val="NOSBodyText"/>
              <w:numPr>
                <w:ilvl w:val="0"/>
                <w:numId w:val="103"/>
              </w:numPr>
              <w:spacing w:line="240" w:lineRule="auto"/>
              <w:rPr>
                <w:rFonts w:cs="Arial"/>
              </w:rPr>
            </w:pPr>
            <w:r w:rsidRPr="00DE5AA8">
              <w:rPr>
                <w:rFonts w:cs="Arial"/>
              </w:rPr>
              <w:t>restaurants</w:t>
            </w:r>
          </w:p>
          <w:p w:rsidR="008446C0" w:rsidRDefault="00642305" w:rsidP="005827D4">
            <w:pPr>
              <w:pStyle w:val="NOSBodyText"/>
              <w:numPr>
                <w:ilvl w:val="0"/>
                <w:numId w:val="103"/>
              </w:numPr>
              <w:spacing w:line="240" w:lineRule="auto"/>
              <w:rPr>
                <w:rFonts w:cs="Arial"/>
              </w:rPr>
            </w:pPr>
            <w:r w:rsidRPr="008446C0">
              <w:rPr>
                <w:rFonts w:cs="Arial"/>
              </w:rPr>
              <w:t>travel agents</w:t>
            </w:r>
          </w:p>
          <w:p w:rsidR="008446C0" w:rsidRDefault="00642305" w:rsidP="005827D4">
            <w:pPr>
              <w:pStyle w:val="NOSBodyText"/>
              <w:numPr>
                <w:ilvl w:val="0"/>
                <w:numId w:val="103"/>
              </w:numPr>
              <w:spacing w:line="240" w:lineRule="auto"/>
              <w:rPr>
                <w:rFonts w:cs="Arial"/>
              </w:rPr>
            </w:pPr>
            <w:r w:rsidRPr="008446C0">
              <w:rPr>
                <w:rFonts w:cs="Arial"/>
              </w:rPr>
              <w:t>booking agencies</w:t>
            </w:r>
          </w:p>
          <w:p w:rsidR="00642305" w:rsidRDefault="00642305" w:rsidP="005827D4">
            <w:pPr>
              <w:pStyle w:val="NOSBodyText"/>
              <w:numPr>
                <w:ilvl w:val="0"/>
                <w:numId w:val="103"/>
              </w:numPr>
              <w:spacing w:line="240" w:lineRule="auto"/>
              <w:rPr>
                <w:rFonts w:cs="Arial"/>
              </w:rPr>
            </w:pPr>
            <w:r w:rsidRPr="008446C0">
              <w:rPr>
                <w:rFonts w:cs="Arial"/>
              </w:rPr>
              <w:t>public houses</w:t>
            </w:r>
          </w:p>
          <w:p w:rsidR="008446C0" w:rsidRPr="008446C0" w:rsidRDefault="008446C0" w:rsidP="008446C0">
            <w:pPr>
              <w:pStyle w:val="NOSBodyText"/>
              <w:spacing w:line="240" w:lineRule="auto"/>
              <w:ind w:left="1114"/>
              <w:rPr>
                <w:rFonts w:cs="Arial"/>
              </w:rPr>
            </w:pPr>
          </w:p>
          <w:p w:rsidR="008446C0" w:rsidRDefault="008446C0" w:rsidP="005827D4">
            <w:pPr>
              <w:pStyle w:val="NOSBodyText"/>
              <w:numPr>
                <w:ilvl w:val="0"/>
                <w:numId w:val="104"/>
              </w:numPr>
              <w:spacing w:line="240" w:lineRule="auto"/>
              <w:rPr>
                <w:rFonts w:cs="Arial"/>
              </w:rPr>
            </w:pPr>
            <w:r>
              <w:rPr>
                <w:rFonts w:cs="Arial"/>
              </w:rPr>
              <w:t xml:space="preserve">at least </w:t>
            </w:r>
            <w:r w:rsidRPr="008446C0">
              <w:rPr>
                <w:rFonts w:cs="Arial"/>
                <w:b/>
              </w:rPr>
              <w:t>three</w:t>
            </w:r>
            <w:r>
              <w:rPr>
                <w:rFonts w:cs="Arial"/>
                <w:b/>
              </w:rPr>
              <w:t xml:space="preserve"> </w:t>
            </w:r>
            <w:r>
              <w:rPr>
                <w:rFonts w:cs="Arial"/>
              </w:rPr>
              <w:t>from the following</w:t>
            </w:r>
            <w:r>
              <w:rPr>
                <w:rFonts w:cs="Arial"/>
                <w:b/>
              </w:rPr>
              <w:t xml:space="preserve"> s</w:t>
            </w:r>
            <w:r>
              <w:rPr>
                <w:rFonts w:cs="Arial"/>
              </w:rPr>
              <w:t>ervices and products</w:t>
            </w:r>
          </w:p>
          <w:p w:rsidR="008446C0" w:rsidRDefault="00642305" w:rsidP="005827D4">
            <w:pPr>
              <w:pStyle w:val="NOSBodyText"/>
              <w:numPr>
                <w:ilvl w:val="0"/>
                <w:numId w:val="105"/>
              </w:numPr>
              <w:spacing w:line="240" w:lineRule="auto"/>
              <w:rPr>
                <w:rFonts w:cs="Arial"/>
              </w:rPr>
            </w:pPr>
            <w:r w:rsidRPr="008446C0">
              <w:rPr>
                <w:rFonts w:cs="Arial"/>
              </w:rPr>
              <w:t>spa and/or sports facilities</w:t>
            </w:r>
          </w:p>
          <w:p w:rsidR="008446C0" w:rsidRDefault="00642305" w:rsidP="005827D4">
            <w:pPr>
              <w:pStyle w:val="NOSBodyText"/>
              <w:numPr>
                <w:ilvl w:val="0"/>
                <w:numId w:val="105"/>
              </w:numPr>
              <w:spacing w:line="240" w:lineRule="auto"/>
              <w:rPr>
                <w:rFonts w:cs="Arial"/>
              </w:rPr>
            </w:pPr>
            <w:r w:rsidRPr="008446C0">
              <w:rPr>
                <w:rFonts w:cs="Arial"/>
              </w:rPr>
              <w:t>restaurants</w:t>
            </w:r>
          </w:p>
          <w:p w:rsidR="008446C0" w:rsidRDefault="00642305" w:rsidP="005827D4">
            <w:pPr>
              <w:pStyle w:val="NOSBodyText"/>
              <w:numPr>
                <w:ilvl w:val="0"/>
                <w:numId w:val="105"/>
              </w:numPr>
              <w:spacing w:line="240" w:lineRule="auto"/>
              <w:rPr>
                <w:rFonts w:cs="Arial"/>
              </w:rPr>
            </w:pPr>
            <w:r w:rsidRPr="008446C0">
              <w:rPr>
                <w:rFonts w:cs="Arial"/>
              </w:rPr>
              <w:t>conferences</w:t>
            </w:r>
          </w:p>
          <w:p w:rsidR="00642305" w:rsidRPr="008446C0" w:rsidRDefault="00642305" w:rsidP="005827D4">
            <w:pPr>
              <w:pStyle w:val="NOSBodyText"/>
              <w:numPr>
                <w:ilvl w:val="0"/>
                <w:numId w:val="105"/>
              </w:numPr>
              <w:spacing w:line="240" w:lineRule="auto"/>
              <w:rPr>
                <w:rFonts w:cs="Arial"/>
              </w:rPr>
            </w:pPr>
            <w:r w:rsidRPr="008446C0">
              <w:rPr>
                <w:rFonts w:cs="Arial"/>
              </w:rPr>
              <w:t>shopping</w:t>
            </w:r>
          </w:p>
          <w:p w:rsidR="00642305" w:rsidRPr="00DE5AA8" w:rsidRDefault="00642305" w:rsidP="00DE5AA8">
            <w:pPr>
              <w:pStyle w:val="NOSBodyText"/>
              <w:spacing w:line="240" w:lineRule="auto"/>
              <w:ind w:left="720"/>
              <w:rPr>
                <w:rFonts w:cs="Arial"/>
              </w:rPr>
            </w:pPr>
          </w:p>
          <w:p w:rsidR="008446C0" w:rsidRDefault="008446C0" w:rsidP="005827D4">
            <w:pPr>
              <w:pStyle w:val="NOSBodyText"/>
              <w:numPr>
                <w:ilvl w:val="0"/>
                <w:numId w:val="106"/>
              </w:numPr>
              <w:spacing w:line="240" w:lineRule="auto"/>
              <w:rPr>
                <w:rFonts w:cs="Arial"/>
              </w:rPr>
            </w:pPr>
            <w:r>
              <w:rPr>
                <w:rFonts w:cs="Arial"/>
              </w:rPr>
              <w:t xml:space="preserve">emergency or unusual situations </w:t>
            </w:r>
            <w:r w:rsidR="00642305" w:rsidRPr="008446C0">
              <w:rPr>
                <w:rFonts w:cs="Arial"/>
              </w:rPr>
              <w:t>requiring</w:t>
            </w:r>
            <w:r>
              <w:rPr>
                <w:rFonts w:cs="Arial"/>
              </w:rPr>
              <w:t xml:space="preserve"> at least </w:t>
            </w:r>
            <w:r>
              <w:rPr>
                <w:rFonts w:cs="Arial"/>
                <w:b/>
              </w:rPr>
              <w:t xml:space="preserve">one </w:t>
            </w:r>
            <w:r>
              <w:rPr>
                <w:rFonts w:cs="Arial"/>
              </w:rPr>
              <w:t>of the following</w:t>
            </w:r>
          </w:p>
          <w:p w:rsidR="008446C0" w:rsidRDefault="00642305" w:rsidP="005827D4">
            <w:pPr>
              <w:pStyle w:val="NOSBodyText"/>
              <w:numPr>
                <w:ilvl w:val="0"/>
                <w:numId w:val="107"/>
              </w:numPr>
              <w:spacing w:line="240" w:lineRule="auto"/>
              <w:rPr>
                <w:rFonts w:cs="Arial"/>
              </w:rPr>
            </w:pPr>
            <w:r w:rsidRPr="008446C0">
              <w:rPr>
                <w:rFonts w:cs="Arial"/>
              </w:rPr>
              <w:t>medical assistance</w:t>
            </w:r>
          </w:p>
          <w:p w:rsidR="008446C0" w:rsidRDefault="00642305" w:rsidP="005827D4">
            <w:pPr>
              <w:pStyle w:val="NOSBodyText"/>
              <w:numPr>
                <w:ilvl w:val="0"/>
                <w:numId w:val="107"/>
              </w:numPr>
              <w:spacing w:line="240" w:lineRule="auto"/>
              <w:rPr>
                <w:rFonts w:cs="Arial"/>
              </w:rPr>
            </w:pPr>
            <w:r w:rsidRPr="008446C0">
              <w:rPr>
                <w:rFonts w:cs="Arial"/>
              </w:rPr>
              <w:t>first aid</w:t>
            </w:r>
          </w:p>
          <w:p w:rsidR="008446C0" w:rsidRDefault="00642305" w:rsidP="005827D4">
            <w:pPr>
              <w:pStyle w:val="NOSBodyText"/>
              <w:numPr>
                <w:ilvl w:val="0"/>
                <w:numId w:val="107"/>
              </w:numPr>
              <w:spacing w:line="240" w:lineRule="auto"/>
              <w:rPr>
                <w:rFonts w:cs="Arial"/>
              </w:rPr>
            </w:pPr>
            <w:r w:rsidRPr="008446C0">
              <w:rPr>
                <w:rFonts w:cs="Arial"/>
              </w:rPr>
              <w:t>police assistance</w:t>
            </w:r>
          </w:p>
          <w:p w:rsidR="008446C0" w:rsidRDefault="00642305" w:rsidP="005827D4">
            <w:pPr>
              <w:pStyle w:val="NOSBodyText"/>
              <w:numPr>
                <w:ilvl w:val="0"/>
                <w:numId w:val="107"/>
              </w:numPr>
              <w:spacing w:line="240" w:lineRule="auto"/>
              <w:rPr>
                <w:rFonts w:cs="Arial"/>
              </w:rPr>
            </w:pPr>
            <w:r w:rsidRPr="008446C0">
              <w:rPr>
                <w:rFonts w:cs="Arial"/>
              </w:rPr>
              <w:t xml:space="preserve">fire brigade </w:t>
            </w:r>
          </w:p>
          <w:p w:rsidR="00642305" w:rsidRPr="008446C0" w:rsidRDefault="00642305" w:rsidP="005827D4">
            <w:pPr>
              <w:pStyle w:val="NOSBodyText"/>
              <w:numPr>
                <w:ilvl w:val="0"/>
                <w:numId w:val="107"/>
              </w:numPr>
              <w:spacing w:line="240" w:lineRule="auto"/>
              <w:rPr>
                <w:rFonts w:cs="Arial"/>
              </w:rPr>
            </w:pPr>
            <w:r w:rsidRPr="008446C0">
              <w:rPr>
                <w:rFonts w:cs="Arial"/>
              </w:rPr>
              <w:t>locksmith</w:t>
            </w:r>
          </w:p>
          <w:p w:rsidR="008446C0" w:rsidRDefault="008446C0" w:rsidP="00DE5AA8">
            <w:pPr>
              <w:pStyle w:val="BodyText2"/>
              <w:rPr>
                <w:rFonts w:cs="Arial"/>
                <w:b/>
                <w:sz w:val="22"/>
                <w:szCs w:val="22"/>
              </w:rPr>
            </w:pPr>
          </w:p>
          <w:p w:rsidR="008446C0" w:rsidRDefault="008446C0" w:rsidP="005827D4">
            <w:pPr>
              <w:pStyle w:val="BodyText2"/>
              <w:numPr>
                <w:ilvl w:val="0"/>
                <w:numId w:val="108"/>
              </w:numPr>
              <w:rPr>
                <w:rFonts w:cs="Arial"/>
                <w:sz w:val="22"/>
                <w:szCs w:val="22"/>
              </w:rPr>
            </w:pPr>
            <w:r>
              <w:rPr>
                <w:rFonts w:cs="Arial"/>
                <w:sz w:val="22"/>
                <w:szCs w:val="22"/>
              </w:rPr>
              <w:t xml:space="preserve">at least </w:t>
            </w:r>
            <w:r>
              <w:rPr>
                <w:rFonts w:cs="Arial"/>
                <w:b/>
                <w:sz w:val="22"/>
                <w:szCs w:val="22"/>
              </w:rPr>
              <w:t xml:space="preserve">one </w:t>
            </w:r>
            <w:r>
              <w:rPr>
                <w:rFonts w:cs="Arial"/>
                <w:sz w:val="22"/>
                <w:szCs w:val="22"/>
              </w:rPr>
              <w:t>from the following types of e</w:t>
            </w:r>
            <w:r w:rsidR="0054717F" w:rsidRPr="008446C0">
              <w:rPr>
                <w:rFonts w:cs="Arial"/>
                <w:sz w:val="22"/>
                <w:szCs w:val="22"/>
              </w:rPr>
              <w:t>veryday needs</w:t>
            </w:r>
          </w:p>
          <w:p w:rsidR="008446C0" w:rsidRDefault="0054717F" w:rsidP="005827D4">
            <w:pPr>
              <w:pStyle w:val="BodyText2"/>
              <w:numPr>
                <w:ilvl w:val="0"/>
                <w:numId w:val="109"/>
              </w:numPr>
              <w:rPr>
                <w:rFonts w:cs="Arial"/>
                <w:sz w:val="22"/>
                <w:szCs w:val="22"/>
              </w:rPr>
            </w:pPr>
            <w:r w:rsidRPr="008446C0">
              <w:rPr>
                <w:rFonts w:cs="Arial"/>
                <w:sz w:val="22"/>
                <w:szCs w:val="22"/>
              </w:rPr>
              <w:t>sewing kit</w:t>
            </w:r>
          </w:p>
          <w:p w:rsidR="008446C0" w:rsidRDefault="0054717F" w:rsidP="005827D4">
            <w:pPr>
              <w:pStyle w:val="BodyText2"/>
              <w:numPr>
                <w:ilvl w:val="0"/>
                <w:numId w:val="109"/>
              </w:numPr>
              <w:rPr>
                <w:rFonts w:cs="Arial"/>
                <w:sz w:val="22"/>
                <w:szCs w:val="22"/>
              </w:rPr>
            </w:pPr>
            <w:r w:rsidRPr="008446C0">
              <w:rPr>
                <w:rFonts w:cs="Arial"/>
                <w:sz w:val="22"/>
                <w:szCs w:val="22"/>
              </w:rPr>
              <w:t>shoe polish</w:t>
            </w:r>
          </w:p>
          <w:p w:rsidR="008446C0" w:rsidRDefault="0054717F" w:rsidP="005827D4">
            <w:pPr>
              <w:pStyle w:val="BodyText2"/>
              <w:numPr>
                <w:ilvl w:val="0"/>
                <w:numId w:val="109"/>
              </w:numPr>
              <w:rPr>
                <w:rFonts w:cs="Arial"/>
                <w:sz w:val="22"/>
                <w:szCs w:val="22"/>
              </w:rPr>
            </w:pPr>
            <w:r w:rsidRPr="008446C0">
              <w:rPr>
                <w:rFonts w:cs="Arial"/>
                <w:sz w:val="22"/>
                <w:szCs w:val="22"/>
              </w:rPr>
              <w:t>laundry facilities</w:t>
            </w:r>
          </w:p>
          <w:p w:rsidR="0054717F" w:rsidRPr="008446C0" w:rsidRDefault="0054717F" w:rsidP="005827D4">
            <w:pPr>
              <w:pStyle w:val="BodyText2"/>
              <w:numPr>
                <w:ilvl w:val="0"/>
                <w:numId w:val="109"/>
              </w:numPr>
              <w:rPr>
                <w:rFonts w:cs="Arial"/>
                <w:sz w:val="22"/>
                <w:szCs w:val="22"/>
              </w:rPr>
            </w:pPr>
            <w:r w:rsidRPr="008446C0">
              <w:rPr>
                <w:rFonts w:cs="Arial"/>
                <w:sz w:val="22"/>
                <w:szCs w:val="22"/>
              </w:rPr>
              <w:t>repair of room facilities</w:t>
            </w:r>
          </w:p>
          <w:p w:rsidR="0054717F" w:rsidRPr="00DE5AA8" w:rsidRDefault="0054717F" w:rsidP="00DE5AA8">
            <w:pPr>
              <w:pStyle w:val="BodyText2"/>
              <w:rPr>
                <w:rFonts w:cs="Arial"/>
                <w:sz w:val="22"/>
                <w:szCs w:val="22"/>
              </w:rPr>
            </w:pPr>
          </w:p>
          <w:p w:rsidR="008446C0" w:rsidRDefault="008446C0" w:rsidP="005827D4">
            <w:pPr>
              <w:pStyle w:val="BodyText2"/>
              <w:numPr>
                <w:ilvl w:val="0"/>
                <w:numId w:val="110"/>
              </w:numPr>
              <w:rPr>
                <w:rFonts w:cs="Arial"/>
                <w:sz w:val="22"/>
                <w:szCs w:val="22"/>
              </w:rPr>
            </w:pPr>
            <w:r>
              <w:rPr>
                <w:rFonts w:cs="Arial"/>
                <w:sz w:val="22"/>
                <w:szCs w:val="22"/>
              </w:rPr>
              <w:t xml:space="preserve">at least </w:t>
            </w:r>
            <w:r>
              <w:rPr>
                <w:rFonts w:cs="Arial"/>
                <w:b/>
                <w:sz w:val="22"/>
                <w:szCs w:val="22"/>
              </w:rPr>
              <w:t xml:space="preserve">two </w:t>
            </w:r>
            <w:r>
              <w:rPr>
                <w:rFonts w:cs="Arial"/>
                <w:sz w:val="22"/>
                <w:szCs w:val="22"/>
              </w:rPr>
              <w:t>from the following types of customer need</w:t>
            </w:r>
          </w:p>
          <w:p w:rsidR="008446C0" w:rsidRDefault="0054717F" w:rsidP="005827D4">
            <w:pPr>
              <w:pStyle w:val="BodyText2"/>
              <w:numPr>
                <w:ilvl w:val="0"/>
                <w:numId w:val="111"/>
              </w:numPr>
              <w:rPr>
                <w:rFonts w:cs="Arial"/>
                <w:sz w:val="22"/>
                <w:szCs w:val="22"/>
              </w:rPr>
            </w:pPr>
            <w:r w:rsidRPr="008446C0">
              <w:rPr>
                <w:rFonts w:cs="Arial"/>
                <w:sz w:val="22"/>
                <w:szCs w:val="22"/>
              </w:rPr>
              <w:t>cultural differences</w:t>
            </w:r>
          </w:p>
          <w:p w:rsidR="008446C0" w:rsidRDefault="0054717F" w:rsidP="005827D4">
            <w:pPr>
              <w:pStyle w:val="BodyText2"/>
              <w:numPr>
                <w:ilvl w:val="0"/>
                <w:numId w:val="111"/>
              </w:numPr>
              <w:rPr>
                <w:rFonts w:cs="Arial"/>
                <w:sz w:val="22"/>
                <w:szCs w:val="22"/>
              </w:rPr>
            </w:pPr>
            <w:r w:rsidRPr="008446C0">
              <w:rPr>
                <w:rFonts w:cs="Arial"/>
                <w:sz w:val="22"/>
                <w:szCs w:val="22"/>
              </w:rPr>
              <w:t>service requirements</w:t>
            </w:r>
          </w:p>
          <w:p w:rsidR="008446C0" w:rsidRDefault="0054717F" w:rsidP="005827D4">
            <w:pPr>
              <w:pStyle w:val="BodyText2"/>
              <w:numPr>
                <w:ilvl w:val="0"/>
                <w:numId w:val="111"/>
              </w:numPr>
              <w:rPr>
                <w:rFonts w:cs="Arial"/>
                <w:sz w:val="22"/>
                <w:szCs w:val="22"/>
              </w:rPr>
            </w:pPr>
            <w:r w:rsidRPr="008446C0">
              <w:rPr>
                <w:rFonts w:cs="Arial"/>
                <w:sz w:val="22"/>
                <w:szCs w:val="22"/>
              </w:rPr>
              <w:t>disability awarenes</w:t>
            </w:r>
            <w:r w:rsidR="008446C0">
              <w:rPr>
                <w:rFonts w:cs="Arial"/>
                <w:sz w:val="22"/>
                <w:szCs w:val="22"/>
              </w:rPr>
              <w:t>s</w:t>
            </w:r>
          </w:p>
          <w:p w:rsidR="00642305" w:rsidRPr="008446C0" w:rsidRDefault="0054717F" w:rsidP="005827D4">
            <w:pPr>
              <w:pStyle w:val="BodyText2"/>
              <w:numPr>
                <w:ilvl w:val="0"/>
                <w:numId w:val="111"/>
              </w:numPr>
              <w:rPr>
                <w:rFonts w:cs="Arial"/>
                <w:sz w:val="22"/>
                <w:szCs w:val="22"/>
              </w:rPr>
            </w:pPr>
            <w:r w:rsidRPr="008446C0">
              <w:rPr>
                <w:rFonts w:cs="Arial"/>
                <w:sz w:val="22"/>
                <w:szCs w:val="22"/>
              </w:rPr>
              <w:t>booking policies according to gender/orientation</w:t>
            </w:r>
          </w:p>
          <w:p w:rsidR="00642305" w:rsidRPr="0031080D" w:rsidRDefault="00642305" w:rsidP="00EE5A60">
            <w:pPr>
              <w:autoSpaceDE w:val="0"/>
              <w:autoSpaceDN w:val="0"/>
              <w:adjustRightInd w:val="0"/>
              <w:rPr>
                <w:rFonts w:cs="Arial"/>
                <w:szCs w:val="22"/>
              </w:rPr>
            </w:pPr>
          </w:p>
        </w:tc>
      </w:tr>
    </w:tbl>
    <w:p w:rsidR="008446C0" w:rsidRDefault="008446C0"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Default="006D54B9" w:rsidP="00642305">
      <w:pPr>
        <w:pStyle w:val="Footer"/>
        <w:tabs>
          <w:tab w:val="clear" w:pos="4320"/>
          <w:tab w:val="clear" w:pos="8640"/>
        </w:tabs>
        <w:rPr>
          <w:rFonts w:cs="Arial"/>
          <w:b/>
          <w:szCs w:val="22"/>
        </w:rPr>
      </w:pPr>
    </w:p>
    <w:p w:rsidR="006D54B9" w:rsidRPr="0031080D" w:rsidRDefault="006D54B9" w:rsidP="00642305">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642305" w:rsidRPr="0031080D" w:rsidTr="00EE5A60">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rPr>
              <w:lastRenderedPageBreak/>
              <w:t>H305 04 (</w:t>
            </w:r>
            <w:r w:rsidRPr="0031080D">
              <w:rPr>
                <w:sz w:val="22"/>
                <w:szCs w:val="22"/>
              </w:rPr>
              <w:t>4FOH46</w:t>
            </w:r>
            <w:r>
              <w:rPr>
                <w:sz w:val="22"/>
                <w:szCs w:val="22"/>
              </w:rPr>
              <w:t>)</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sidRPr="0031080D">
              <w:rPr>
                <w:sz w:val="22"/>
                <w:szCs w:val="22"/>
                <w:lang w:eastAsia="en-GB"/>
              </w:rPr>
              <w:t>Manage Reservations Systems</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642305" w:rsidRPr="0031080D" w:rsidRDefault="00642305" w:rsidP="00EE5A60">
            <w:pPr>
              <w:outlineLvl w:val="0"/>
              <w:rPr>
                <w:rFonts w:cs="Arial"/>
                <w:szCs w:val="22"/>
              </w:rPr>
            </w:pPr>
            <w:r w:rsidRPr="0031080D">
              <w:rPr>
                <w:rFonts w:cs="Arial"/>
                <w:szCs w:val="22"/>
              </w:rPr>
              <w:t>The assessor can assess statements P1- 14</w:t>
            </w:r>
            <w:r w:rsidRPr="0031080D">
              <w:rPr>
                <w:rFonts w:cs="Arial"/>
                <w:vanish/>
                <w:szCs w:val="22"/>
              </w:rPr>
              <w:t>H41modation Managemente</w:t>
            </w:r>
            <w:r w:rsidRPr="0031080D">
              <w:rPr>
                <w:rFonts w:cs="Arial"/>
                <w:vanish/>
                <w:szCs w:val="22"/>
              </w:rPr>
              <w:cr/>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vanish/>
                <w:szCs w:val="22"/>
              </w:rPr>
              <w:pgNum/>
            </w:r>
            <w:r w:rsidRPr="0031080D">
              <w:rPr>
                <w:rFonts w:cs="Arial"/>
                <w:szCs w:val="22"/>
              </w:rPr>
              <w:t xml:space="preserve"> by;</w:t>
            </w:r>
          </w:p>
          <w:p w:rsidR="00642305" w:rsidRPr="0031080D" w:rsidRDefault="00642305" w:rsidP="00EE5A60">
            <w:pPr>
              <w:outlineLvl w:val="0"/>
              <w:rPr>
                <w:rFonts w:cs="Arial"/>
                <w:bCs/>
                <w:szCs w:val="22"/>
              </w:rPr>
            </w:pPr>
            <w:r w:rsidRPr="0031080D">
              <w:rPr>
                <w:rFonts w:cs="Arial"/>
                <w:bCs/>
                <w:szCs w:val="22"/>
              </w:rPr>
              <w:t>Observation</w:t>
            </w:r>
          </w:p>
          <w:p w:rsidR="00642305" w:rsidRPr="0031080D" w:rsidRDefault="00642305" w:rsidP="00EE5A60">
            <w:pPr>
              <w:rPr>
                <w:rFonts w:cs="Arial"/>
                <w:bCs/>
                <w:szCs w:val="22"/>
              </w:rPr>
            </w:pPr>
            <w:r w:rsidRPr="0031080D">
              <w:rPr>
                <w:rFonts w:cs="Arial"/>
                <w:bCs/>
                <w:szCs w:val="22"/>
              </w:rPr>
              <w:t>Products of work</w:t>
            </w:r>
          </w:p>
          <w:p w:rsidR="00642305" w:rsidRPr="0031080D" w:rsidRDefault="00642305" w:rsidP="00EE5A60">
            <w:pPr>
              <w:rPr>
                <w:rFonts w:cs="Arial"/>
                <w:bCs/>
                <w:szCs w:val="22"/>
              </w:rPr>
            </w:pPr>
            <w:r w:rsidRPr="0031080D">
              <w:rPr>
                <w:rFonts w:cs="Arial"/>
                <w:bCs/>
                <w:szCs w:val="22"/>
              </w:rPr>
              <w:t xml:space="preserve">Witness testimony </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Candidate statement</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What you must know and understand</w:t>
            </w:r>
          </w:p>
        </w:tc>
        <w:tc>
          <w:tcPr>
            <w:tcW w:w="7338" w:type="dxa"/>
          </w:tcPr>
          <w:p w:rsidR="00642305" w:rsidRPr="0031080D" w:rsidRDefault="00642305" w:rsidP="00EE5A60">
            <w:pPr>
              <w:outlineLvl w:val="0"/>
              <w:rPr>
                <w:rFonts w:cs="Arial"/>
                <w:bCs/>
                <w:szCs w:val="22"/>
              </w:rPr>
            </w:pPr>
            <w:r w:rsidRPr="0031080D">
              <w:rPr>
                <w:rFonts w:cs="Arial"/>
                <w:szCs w:val="22"/>
              </w:rPr>
              <w:t>The assessor can assess statements K1 -14 by;</w:t>
            </w:r>
            <w:r w:rsidRPr="0031080D">
              <w:rPr>
                <w:rFonts w:cs="Arial"/>
                <w:bCs/>
                <w:szCs w:val="22"/>
              </w:rPr>
              <w:t xml:space="preserve"> </w:t>
            </w:r>
          </w:p>
          <w:p w:rsidR="00642305" w:rsidRPr="0031080D" w:rsidRDefault="00642305" w:rsidP="00EE5A60">
            <w:pPr>
              <w:outlineLvl w:val="0"/>
              <w:rPr>
                <w:rFonts w:cs="Arial"/>
                <w:bCs/>
                <w:szCs w:val="22"/>
              </w:rPr>
            </w:pPr>
            <w:r w:rsidRPr="0031080D">
              <w:rPr>
                <w:rFonts w:cs="Arial"/>
                <w:bCs/>
                <w:szCs w:val="22"/>
              </w:rPr>
              <w:t>Oral questions and/or written questions</w:t>
            </w:r>
          </w:p>
          <w:p w:rsidR="00642305" w:rsidRPr="0031080D" w:rsidRDefault="00642305" w:rsidP="00EE5A60">
            <w:pPr>
              <w:rPr>
                <w:rFonts w:cs="Arial"/>
                <w:bCs/>
                <w:szCs w:val="22"/>
              </w:rPr>
            </w:pPr>
            <w:r w:rsidRPr="0031080D">
              <w:rPr>
                <w:rFonts w:cs="Arial"/>
                <w:bCs/>
                <w:szCs w:val="22"/>
              </w:rPr>
              <w:t>Project</w:t>
            </w:r>
          </w:p>
          <w:p w:rsidR="00642305" w:rsidRPr="0031080D" w:rsidRDefault="00642305" w:rsidP="00EE5A60">
            <w:pPr>
              <w:rPr>
                <w:rFonts w:cs="Arial"/>
                <w:bCs/>
                <w:szCs w:val="22"/>
              </w:rPr>
            </w:pPr>
            <w:r w:rsidRPr="0031080D">
              <w:rPr>
                <w:rFonts w:cs="Arial"/>
                <w:bCs/>
                <w:szCs w:val="22"/>
              </w:rPr>
              <w:t>Reflective account</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Inferring knowledge and understanding</w:t>
            </w:r>
          </w:p>
        </w:tc>
      </w:tr>
      <w:tr w:rsidR="00642305" w:rsidRPr="0031080D" w:rsidTr="00EE5A60">
        <w:tc>
          <w:tcPr>
            <w:tcW w:w="2268" w:type="dxa"/>
          </w:tcPr>
          <w:p w:rsidR="00642305" w:rsidRPr="0031080D" w:rsidRDefault="000E48AA" w:rsidP="00EE5A6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338" w:type="dxa"/>
          </w:tcPr>
          <w:p w:rsidR="00642305" w:rsidRPr="0031080D" w:rsidRDefault="00642305" w:rsidP="00EE5A60">
            <w:pPr>
              <w:pStyle w:val="BodyText2"/>
              <w:rPr>
                <w:rFonts w:cs="Arial"/>
                <w:sz w:val="22"/>
                <w:szCs w:val="22"/>
              </w:rPr>
            </w:pPr>
            <w:r w:rsidRPr="0031080D">
              <w:rPr>
                <w:rFonts w:cs="Arial"/>
                <w:sz w:val="22"/>
                <w:szCs w:val="22"/>
              </w:rPr>
              <w:t>There must be performance evidence, gathered</w:t>
            </w:r>
            <w:r w:rsidR="008446C0">
              <w:rPr>
                <w:rFonts w:cs="Arial"/>
                <w:sz w:val="22"/>
                <w:szCs w:val="22"/>
              </w:rPr>
              <w:t xml:space="preserve"> through evaluating </w:t>
            </w:r>
            <w:r w:rsidRPr="0031080D">
              <w:rPr>
                <w:rFonts w:cs="Arial"/>
                <w:sz w:val="22"/>
                <w:szCs w:val="22"/>
              </w:rPr>
              <w:t>the candidate</w:t>
            </w:r>
            <w:r w:rsidR="008446C0">
              <w:rPr>
                <w:rFonts w:cs="Arial"/>
                <w:sz w:val="22"/>
                <w:szCs w:val="22"/>
              </w:rPr>
              <w:t>’</w:t>
            </w:r>
            <w:r w:rsidRPr="0031080D">
              <w:rPr>
                <w:rFonts w:cs="Arial"/>
                <w:sz w:val="22"/>
                <w:szCs w:val="22"/>
              </w:rPr>
              <w:t>s work to show that they have covered the following areas:</w:t>
            </w:r>
          </w:p>
          <w:p w:rsidR="00642305" w:rsidRPr="0031080D" w:rsidRDefault="00642305" w:rsidP="00EE5A60">
            <w:pPr>
              <w:pStyle w:val="BodyText2"/>
              <w:rPr>
                <w:rFonts w:cs="Arial"/>
                <w:sz w:val="22"/>
                <w:szCs w:val="22"/>
              </w:rPr>
            </w:pPr>
          </w:p>
          <w:p w:rsidR="008446C0" w:rsidRDefault="008446C0" w:rsidP="005827D4">
            <w:pPr>
              <w:pStyle w:val="NOSBodyText"/>
              <w:numPr>
                <w:ilvl w:val="0"/>
                <w:numId w:val="112"/>
              </w:numPr>
              <w:spacing w:line="240" w:lineRule="auto"/>
              <w:rPr>
                <w:rFonts w:cs="Arial"/>
              </w:rPr>
            </w:pPr>
            <w:r>
              <w:rPr>
                <w:rFonts w:cs="Arial"/>
              </w:rPr>
              <w:t xml:space="preserve">at least </w:t>
            </w:r>
            <w:r>
              <w:rPr>
                <w:rFonts w:cs="Arial"/>
                <w:b/>
              </w:rPr>
              <w:t xml:space="preserve">three </w:t>
            </w:r>
            <w:r>
              <w:rPr>
                <w:rFonts w:cs="Arial"/>
              </w:rPr>
              <w:t>from the following booking channels</w:t>
            </w:r>
          </w:p>
          <w:p w:rsidR="008446C0" w:rsidRDefault="00642305" w:rsidP="005827D4">
            <w:pPr>
              <w:pStyle w:val="NOSBodyText"/>
              <w:numPr>
                <w:ilvl w:val="0"/>
                <w:numId w:val="113"/>
              </w:numPr>
              <w:spacing w:line="240" w:lineRule="auto"/>
              <w:rPr>
                <w:rFonts w:cs="Arial"/>
              </w:rPr>
            </w:pPr>
            <w:r w:rsidRPr="008446C0">
              <w:rPr>
                <w:rFonts w:cs="Arial"/>
              </w:rPr>
              <w:t>online booking</w:t>
            </w:r>
          </w:p>
          <w:p w:rsidR="008446C0" w:rsidRDefault="00642305" w:rsidP="005827D4">
            <w:pPr>
              <w:pStyle w:val="NOSBodyText"/>
              <w:numPr>
                <w:ilvl w:val="0"/>
                <w:numId w:val="113"/>
              </w:numPr>
              <w:spacing w:line="240" w:lineRule="auto"/>
              <w:rPr>
                <w:rFonts w:cs="Arial"/>
              </w:rPr>
            </w:pPr>
            <w:r w:rsidRPr="008446C0">
              <w:rPr>
                <w:rFonts w:cs="Arial"/>
              </w:rPr>
              <w:t>agents</w:t>
            </w:r>
          </w:p>
          <w:p w:rsidR="008446C0" w:rsidRDefault="00642305" w:rsidP="005827D4">
            <w:pPr>
              <w:pStyle w:val="NOSBodyText"/>
              <w:numPr>
                <w:ilvl w:val="0"/>
                <w:numId w:val="113"/>
              </w:numPr>
              <w:spacing w:line="240" w:lineRule="auto"/>
              <w:rPr>
                <w:rFonts w:cs="Arial"/>
              </w:rPr>
            </w:pPr>
            <w:r w:rsidRPr="008446C0">
              <w:rPr>
                <w:rFonts w:cs="Arial"/>
              </w:rPr>
              <w:t>tour operators</w:t>
            </w:r>
          </w:p>
          <w:p w:rsidR="008446C0" w:rsidRDefault="00642305" w:rsidP="005827D4">
            <w:pPr>
              <w:pStyle w:val="NOSBodyText"/>
              <w:numPr>
                <w:ilvl w:val="0"/>
                <w:numId w:val="113"/>
              </w:numPr>
              <w:spacing w:line="240" w:lineRule="auto"/>
              <w:rPr>
                <w:rFonts w:cs="Arial"/>
              </w:rPr>
            </w:pPr>
            <w:r w:rsidRPr="008446C0">
              <w:rPr>
                <w:rFonts w:cs="Arial"/>
              </w:rPr>
              <w:t>individuals</w:t>
            </w:r>
          </w:p>
          <w:p w:rsidR="00642305" w:rsidRPr="008446C0" w:rsidRDefault="00642305" w:rsidP="005827D4">
            <w:pPr>
              <w:pStyle w:val="NOSBodyText"/>
              <w:numPr>
                <w:ilvl w:val="0"/>
                <w:numId w:val="113"/>
              </w:numPr>
              <w:spacing w:line="240" w:lineRule="auto"/>
              <w:rPr>
                <w:rFonts w:cs="Arial"/>
              </w:rPr>
            </w:pPr>
            <w:r w:rsidRPr="008446C0">
              <w:rPr>
                <w:rFonts w:cs="Arial"/>
              </w:rPr>
              <w:t>global distribution systems</w:t>
            </w:r>
          </w:p>
          <w:p w:rsidR="00642305" w:rsidRPr="0031080D" w:rsidRDefault="00642305" w:rsidP="00EE5A60">
            <w:pPr>
              <w:pStyle w:val="NOSBodyText"/>
              <w:spacing w:line="240" w:lineRule="auto"/>
              <w:ind w:left="720"/>
              <w:rPr>
                <w:rFonts w:cs="Arial"/>
              </w:rPr>
            </w:pPr>
          </w:p>
          <w:p w:rsidR="00642305" w:rsidRPr="0031080D" w:rsidRDefault="00642305" w:rsidP="00EE5A60">
            <w:pPr>
              <w:pStyle w:val="NOSBodyText"/>
              <w:spacing w:line="240" w:lineRule="auto"/>
              <w:ind w:left="360"/>
              <w:rPr>
                <w:rFonts w:cs="Arial"/>
              </w:rPr>
            </w:pPr>
          </w:p>
          <w:p w:rsidR="006D54B9" w:rsidRDefault="006D54B9" w:rsidP="005827D4">
            <w:pPr>
              <w:pStyle w:val="NOSBodyText"/>
              <w:numPr>
                <w:ilvl w:val="0"/>
                <w:numId w:val="114"/>
              </w:numPr>
              <w:spacing w:line="240" w:lineRule="auto"/>
              <w:rPr>
                <w:rFonts w:cs="Arial"/>
              </w:rPr>
            </w:pPr>
            <w:r>
              <w:rPr>
                <w:rFonts w:cs="Arial"/>
              </w:rPr>
              <w:t xml:space="preserve">at least </w:t>
            </w:r>
            <w:r>
              <w:rPr>
                <w:rFonts w:cs="Arial"/>
                <w:b/>
              </w:rPr>
              <w:t xml:space="preserve">two from </w:t>
            </w:r>
            <w:r w:rsidRPr="006D54B9">
              <w:rPr>
                <w:rFonts w:cs="Arial"/>
              </w:rPr>
              <w:t>the following</w:t>
            </w:r>
            <w:r>
              <w:rPr>
                <w:rFonts w:cs="Arial"/>
                <w:b/>
              </w:rPr>
              <w:t xml:space="preserve"> </w:t>
            </w:r>
            <w:r>
              <w:rPr>
                <w:rFonts w:cs="Arial"/>
              </w:rPr>
              <w:t>r</w:t>
            </w:r>
            <w:r w:rsidR="00642305" w:rsidRPr="006D54B9">
              <w:rPr>
                <w:rFonts w:cs="Arial"/>
              </w:rPr>
              <w:t>eservatio</w:t>
            </w:r>
            <w:r>
              <w:rPr>
                <w:rFonts w:cs="Arial"/>
              </w:rPr>
              <w:t>n systems</w:t>
            </w:r>
          </w:p>
          <w:p w:rsidR="006D54B9" w:rsidRDefault="00642305" w:rsidP="005827D4">
            <w:pPr>
              <w:pStyle w:val="NOSBodyText"/>
              <w:numPr>
                <w:ilvl w:val="0"/>
                <w:numId w:val="115"/>
              </w:numPr>
              <w:spacing w:line="240" w:lineRule="auto"/>
              <w:rPr>
                <w:rFonts w:cs="Arial"/>
              </w:rPr>
            </w:pPr>
            <w:r w:rsidRPr="006D54B9">
              <w:rPr>
                <w:rFonts w:cs="Arial"/>
              </w:rPr>
              <w:t>bedroom booking</w:t>
            </w:r>
          </w:p>
          <w:p w:rsidR="006D54B9" w:rsidRDefault="00642305" w:rsidP="005827D4">
            <w:pPr>
              <w:pStyle w:val="NOSBodyText"/>
              <w:numPr>
                <w:ilvl w:val="0"/>
                <w:numId w:val="115"/>
              </w:numPr>
              <w:spacing w:line="240" w:lineRule="auto"/>
              <w:rPr>
                <w:rFonts w:cs="Arial"/>
              </w:rPr>
            </w:pPr>
            <w:r w:rsidRPr="006D54B9">
              <w:rPr>
                <w:rFonts w:cs="Arial"/>
              </w:rPr>
              <w:t>conference booking</w:t>
            </w:r>
          </w:p>
          <w:p w:rsidR="006D54B9" w:rsidRDefault="00642305" w:rsidP="005827D4">
            <w:pPr>
              <w:pStyle w:val="NOSBodyText"/>
              <w:numPr>
                <w:ilvl w:val="0"/>
                <w:numId w:val="115"/>
              </w:numPr>
              <w:spacing w:line="240" w:lineRule="auto"/>
              <w:rPr>
                <w:rFonts w:cs="Arial"/>
              </w:rPr>
            </w:pPr>
            <w:r w:rsidRPr="006D54B9">
              <w:rPr>
                <w:rFonts w:cs="Arial"/>
              </w:rPr>
              <w:t xml:space="preserve">restaurant bookings </w:t>
            </w:r>
          </w:p>
          <w:p w:rsidR="00642305" w:rsidRPr="006D54B9" w:rsidRDefault="00642305" w:rsidP="005827D4">
            <w:pPr>
              <w:pStyle w:val="NOSBodyText"/>
              <w:numPr>
                <w:ilvl w:val="0"/>
                <w:numId w:val="115"/>
              </w:numPr>
              <w:spacing w:line="240" w:lineRule="auto"/>
              <w:rPr>
                <w:rFonts w:cs="Arial"/>
              </w:rPr>
            </w:pPr>
            <w:r w:rsidRPr="006D54B9">
              <w:rPr>
                <w:rFonts w:cs="Arial"/>
              </w:rPr>
              <w:t>function booking</w:t>
            </w:r>
          </w:p>
        </w:tc>
      </w:tr>
    </w:tbl>
    <w:p w:rsidR="007E7996" w:rsidRPr="0031080D" w:rsidRDefault="007E7996" w:rsidP="003757B0">
      <w:pPr>
        <w:pStyle w:val="Footer"/>
        <w:tabs>
          <w:tab w:val="clear" w:pos="4320"/>
          <w:tab w:val="clear" w:pos="8640"/>
        </w:tabs>
        <w:rPr>
          <w:rFonts w:cs="Arial"/>
          <w:b/>
          <w:szCs w:val="22"/>
        </w:rPr>
      </w:pPr>
    </w:p>
    <w:p w:rsidR="007E7996" w:rsidRPr="0031080D" w:rsidRDefault="007E7996" w:rsidP="003757B0">
      <w:pPr>
        <w:pStyle w:val="Footer"/>
        <w:tabs>
          <w:tab w:val="clear" w:pos="4320"/>
          <w:tab w:val="clear" w:pos="8640"/>
        </w:tabs>
        <w:rPr>
          <w:rFonts w:cs="Arial"/>
          <w:b/>
          <w:szCs w:val="22"/>
        </w:rPr>
      </w:pPr>
    </w:p>
    <w:p w:rsidR="007E7996" w:rsidRDefault="007E7996"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Pr="0031080D" w:rsidRDefault="006D54B9"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7E7996" w:rsidRPr="0031080D" w:rsidTr="00430CE9">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7E7996" w:rsidRPr="0031080D" w:rsidRDefault="00E62F04" w:rsidP="003757B0">
            <w:pPr>
              <w:pStyle w:val="Heading3"/>
              <w:spacing w:before="0" w:after="0"/>
              <w:rPr>
                <w:sz w:val="22"/>
                <w:szCs w:val="22"/>
              </w:rPr>
            </w:pPr>
            <w:r>
              <w:rPr>
                <w:sz w:val="22"/>
                <w:szCs w:val="22"/>
              </w:rPr>
              <w:lastRenderedPageBreak/>
              <w:t>H307 04 (4HK51)</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7E7996" w:rsidRPr="0031080D" w:rsidRDefault="003757B0" w:rsidP="003757B0">
            <w:pPr>
              <w:pStyle w:val="Heading3"/>
              <w:spacing w:before="0" w:after="0"/>
              <w:rPr>
                <w:sz w:val="22"/>
                <w:szCs w:val="22"/>
              </w:rPr>
            </w:pPr>
            <w:r w:rsidRPr="0031080D">
              <w:rPr>
                <w:sz w:val="22"/>
                <w:szCs w:val="22"/>
              </w:rPr>
              <w:t>Implement and Manage Housekeeping P</w:t>
            </w:r>
            <w:r w:rsidR="007E7996" w:rsidRPr="0031080D">
              <w:rPr>
                <w:sz w:val="22"/>
                <w:szCs w:val="22"/>
              </w:rPr>
              <w:t>rocedures</w:t>
            </w:r>
          </w:p>
        </w:tc>
      </w:tr>
      <w:tr w:rsidR="007E7996" w:rsidRPr="0031080D" w:rsidTr="00430CE9">
        <w:tc>
          <w:tcPr>
            <w:tcW w:w="2268" w:type="dxa"/>
          </w:tcPr>
          <w:p w:rsidR="007E7996" w:rsidRPr="0031080D" w:rsidRDefault="007E7996"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7E7996" w:rsidRPr="0031080D" w:rsidRDefault="007E7996" w:rsidP="003757B0">
            <w:pPr>
              <w:outlineLvl w:val="0"/>
              <w:rPr>
                <w:rFonts w:cs="Arial"/>
                <w:szCs w:val="22"/>
              </w:rPr>
            </w:pPr>
            <w:r w:rsidRPr="0031080D">
              <w:rPr>
                <w:rFonts w:cs="Arial"/>
                <w:szCs w:val="22"/>
              </w:rPr>
              <w:t>The assessor can assess statements P1- 17 by;</w:t>
            </w:r>
          </w:p>
          <w:p w:rsidR="007E7996" w:rsidRPr="0031080D" w:rsidRDefault="007E7996" w:rsidP="003757B0">
            <w:pPr>
              <w:outlineLvl w:val="0"/>
              <w:rPr>
                <w:rFonts w:cs="Arial"/>
                <w:bCs/>
                <w:szCs w:val="22"/>
              </w:rPr>
            </w:pPr>
            <w:r w:rsidRPr="0031080D">
              <w:rPr>
                <w:rFonts w:cs="Arial"/>
                <w:bCs/>
                <w:szCs w:val="22"/>
              </w:rPr>
              <w:t>Observation</w:t>
            </w:r>
          </w:p>
          <w:p w:rsidR="007E7996" w:rsidRPr="0031080D" w:rsidRDefault="007E7996" w:rsidP="003757B0">
            <w:pPr>
              <w:rPr>
                <w:rFonts w:cs="Arial"/>
                <w:bCs/>
                <w:szCs w:val="22"/>
              </w:rPr>
            </w:pPr>
            <w:r w:rsidRPr="0031080D">
              <w:rPr>
                <w:rFonts w:cs="Arial"/>
                <w:bCs/>
                <w:szCs w:val="22"/>
              </w:rPr>
              <w:t>Products of work</w:t>
            </w:r>
          </w:p>
          <w:p w:rsidR="007E7996" w:rsidRPr="0031080D" w:rsidRDefault="007E7996" w:rsidP="003757B0">
            <w:pPr>
              <w:rPr>
                <w:rFonts w:cs="Arial"/>
                <w:bCs/>
                <w:szCs w:val="22"/>
              </w:rPr>
            </w:pPr>
            <w:r w:rsidRPr="0031080D">
              <w:rPr>
                <w:rFonts w:cs="Arial"/>
                <w:bCs/>
                <w:szCs w:val="22"/>
              </w:rPr>
              <w:t xml:space="preserve">Witness testimony </w:t>
            </w:r>
          </w:p>
          <w:p w:rsidR="007E7996" w:rsidRPr="0031080D" w:rsidRDefault="007E7996" w:rsidP="003757B0">
            <w:pPr>
              <w:rPr>
                <w:rFonts w:cs="Arial"/>
                <w:bCs/>
                <w:szCs w:val="22"/>
              </w:rPr>
            </w:pPr>
            <w:r w:rsidRPr="0031080D">
              <w:rPr>
                <w:rFonts w:cs="Arial"/>
                <w:bCs/>
                <w:szCs w:val="22"/>
              </w:rPr>
              <w:t>Professional discussion</w:t>
            </w:r>
          </w:p>
          <w:p w:rsidR="007E7996" w:rsidRPr="0031080D" w:rsidRDefault="007E7996" w:rsidP="003757B0">
            <w:pPr>
              <w:rPr>
                <w:rFonts w:cs="Arial"/>
                <w:szCs w:val="22"/>
              </w:rPr>
            </w:pPr>
            <w:r w:rsidRPr="0031080D">
              <w:rPr>
                <w:rFonts w:cs="Arial"/>
                <w:bCs/>
                <w:szCs w:val="22"/>
              </w:rPr>
              <w:t>Candidate statement</w:t>
            </w:r>
          </w:p>
        </w:tc>
      </w:tr>
      <w:tr w:rsidR="007E7996" w:rsidRPr="0031080D" w:rsidTr="00430CE9">
        <w:tc>
          <w:tcPr>
            <w:tcW w:w="2268" w:type="dxa"/>
          </w:tcPr>
          <w:p w:rsidR="007E7996" w:rsidRPr="0031080D" w:rsidRDefault="007E7996" w:rsidP="003757B0">
            <w:pPr>
              <w:rPr>
                <w:rFonts w:cs="Arial"/>
                <w:szCs w:val="22"/>
              </w:rPr>
            </w:pPr>
            <w:r w:rsidRPr="0031080D">
              <w:rPr>
                <w:rFonts w:cs="Arial"/>
                <w:szCs w:val="22"/>
              </w:rPr>
              <w:t>What you must know and understand</w:t>
            </w:r>
          </w:p>
        </w:tc>
        <w:tc>
          <w:tcPr>
            <w:tcW w:w="7338" w:type="dxa"/>
          </w:tcPr>
          <w:p w:rsidR="007E7996" w:rsidRPr="0031080D" w:rsidRDefault="007E7996" w:rsidP="003757B0">
            <w:pPr>
              <w:outlineLvl w:val="0"/>
              <w:rPr>
                <w:rFonts w:cs="Arial"/>
                <w:bCs/>
                <w:szCs w:val="22"/>
              </w:rPr>
            </w:pPr>
            <w:r w:rsidRPr="0031080D">
              <w:rPr>
                <w:rFonts w:cs="Arial"/>
                <w:szCs w:val="22"/>
              </w:rPr>
              <w:t>The assessor can assess statements K1 -17 by;</w:t>
            </w:r>
            <w:r w:rsidRPr="0031080D">
              <w:rPr>
                <w:rFonts w:cs="Arial"/>
                <w:bCs/>
                <w:szCs w:val="22"/>
              </w:rPr>
              <w:t xml:space="preserve"> </w:t>
            </w:r>
          </w:p>
          <w:p w:rsidR="007E7996" w:rsidRPr="0031080D" w:rsidRDefault="007E7996" w:rsidP="003757B0">
            <w:pPr>
              <w:outlineLvl w:val="0"/>
              <w:rPr>
                <w:rFonts w:cs="Arial"/>
                <w:bCs/>
                <w:szCs w:val="22"/>
              </w:rPr>
            </w:pPr>
            <w:r w:rsidRPr="0031080D">
              <w:rPr>
                <w:rFonts w:cs="Arial"/>
                <w:bCs/>
                <w:szCs w:val="22"/>
              </w:rPr>
              <w:t>Oral questions and/or written questions</w:t>
            </w:r>
          </w:p>
          <w:p w:rsidR="007E7996" w:rsidRPr="0031080D" w:rsidRDefault="007E7996" w:rsidP="003757B0">
            <w:pPr>
              <w:rPr>
                <w:rFonts w:cs="Arial"/>
                <w:bCs/>
                <w:szCs w:val="22"/>
              </w:rPr>
            </w:pPr>
            <w:r w:rsidRPr="0031080D">
              <w:rPr>
                <w:rFonts w:cs="Arial"/>
                <w:bCs/>
                <w:szCs w:val="22"/>
              </w:rPr>
              <w:t>Project</w:t>
            </w:r>
          </w:p>
          <w:p w:rsidR="007E7996" w:rsidRPr="0031080D" w:rsidRDefault="007E7996" w:rsidP="003757B0">
            <w:pPr>
              <w:rPr>
                <w:rFonts w:cs="Arial"/>
                <w:bCs/>
                <w:szCs w:val="22"/>
              </w:rPr>
            </w:pPr>
            <w:r w:rsidRPr="0031080D">
              <w:rPr>
                <w:rFonts w:cs="Arial"/>
                <w:bCs/>
                <w:szCs w:val="22"/>
              </w:rPr>
              <w:t>Reflective account</w:t>
            </w:r>
          </w:p>
          <w:p w:rsidR="007E7996" w:rsidRPr="0031080D" w:rsidRDefault="007E7996" w:rsidP="003757B0">
            <w:pPr>
              <w:rPr>
                <w:rFonts w:cs="Arial"/>
                <w:bCs/>
                <w:szCs w:val="22"/>
              </w:rPr>
            </w:pPr>
            <w:r w:rsidRPr="0031080D">
              <w:rPr>
                <w:rFonts w:cs="Arial"/>
                <w:bCs/>
                <w:szCs w:val="22"/>
              </w:rPr>
              <w:t>Professional discussion</w:t>
            </w:r>
          </w:p>
          <w:p w:rsidR="007E7996" w:rsidRPr="0031080D" w:rsidRDefault="007E7996" w:rsidP="003757B0">
            <w:pPr>
              <w:rPr>
                <w:rFonts w:cs="Arial"/>
                <w:szCs w:val="22"/>
              </w:rPr>
            </w:pPr>
            <w:r w:rsidRPr="0031080D">
              <w:rPr>
                <w:rFonts w:cs="Arial"/>
                <w:bCs/>
                <w:szCs w:val="22"/>
              </w:rPr>
              <w:t>Inferring knowledge and understanding</w:t>
            </w:r>
          </w:p>
        </w:tc>
      </w:tr>
      <w:tr w:rsidR="007E7996" w:rsidRPr="0031080D" w:rsidTr="00430CE9">
        <w:tc>
          <w:tcPr>
            <w:tcW w:w="2268" w:type="dxa"/>
          </w:tcPr>
          <w:p w:rsidR="007E7996" w:rsidRPr="0031080D" w:rsidRDefault="000E48AA" w:rsidP="003757B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338" w:type="dxa"/>
          </w:tcPr>
          <w:p w:rsidR="007E7996" w:rsidRPr="0031080D" w:rsidRDefault="007E7996" w:rsidP="003757B0">
            <w:pPr>
              <w:pStyle w:val="BodyText2"/>
              <w:rPr>
                <w:rFonts w:cs="Arial"/>
                <w:sz w:val="22"/>
                <w:szCs w:val="22"/>
              </w:rPr>
            </w:pPr>
            <w:r w:rsidRPr="0031080D">
              <w:rPr>
                <w:rFonts w:cs="Arial"/>
                <w:sz w:val="22"/>
                <w:szCs w:val="22"/>
              </w:rPr>
              <w:t>There must be performance evidence, gathered</w:t>
            </w:r>
            <w:r w:rsidR="006D54B9">
              <w:rPr>
                <w:rFonts w:cs="Arial"/>
                <w:sz w:val="22"/>
                <w:szCs w:val="22"/>
              </w:rPr>
              <w:t xml:space="preserve"> through evaluating </w:t>
            </w:r>
            <w:r w:rsidRPr="0031080D">
              <w:rPr>
                <w:rFonts w:cs="Arial"/>
                <w:sz w:val="22"/>
                <w:szCs w:val="22"/>
              </w:rPr>
              <w:t>the candidate</w:t>
            </w:r>
            <w:r w:rsidR="006D54B9">
              <w:rPr>
                <w:rFonts w:cs="Arial"/>
                <w:sz w:val="22"/>
                <w:szCs w:val="22"/>
              </w:rPr>
              <w:t>’</w:t>
            </w:r>
            <w:r w:rsidRPr="0031080D">
              <w:rPr>
                <w:rFonts w:cs="Arial"/>
                <w:sz w:val="22"/>
                <w:szCs w:val="22"/>
              </w:rPr>
              <w:t>s work to show that they have covered the following areas:</w:t>
            </w:r>
          </w:p>
          <w:p w:rsidR="007E7996" w:rsidRPr="0031080D" w:rsidRDefault="007E7996" w:rsidP="003757B0">
            <w:pPr>
              <w:pStyle w:val="BodyText2"/>
              <w:rPr>
                <w:rFonts w:cs="Arial"/>
                <w:sz w:val="22"/>
                <w:szCs w:val="22"/>
              </w:rPr>
            </w:pPr>
          </w:p>
          <w:p w:rsidR="006D54B9" w:rsidRDefault="006D54B9" w:rsidP="005827D4">
            <w:pPr>
              <w:pStyle w:val="GeneralKnowledge"/>
              <w:numPr>
                <w:ilvl w:val="0"/>
                <w:numId w:val="116"/>
              </w:numPr>
              <w:spacing w:line="240" w:lineRule="auto"/>
              <w:rPr>
                <w:bCs/>
                <w:lang w:val="en-US"/>
              </w:rPr>
            </w:pPr>
            <w:r>
              <w:t xml:space="preserve">at least </w:t>
            </w:r>
            <w:r>
              <w:rPr>
                <w:b/>
              </w:rPr>
              <w:t xml:space="preserve">three </w:t>
            </w:r>
            <w:r>
              <w:t xml:space="preserve">of the following  types of </w:t>
            </w:r>
            <w:r w:rsidRPr="006D54B9">
              <w:rPr>
                <w:bCs/>
                <w:lang w:val="en-US"/>
              </w:rPr>
              <w:t>house</w:t>
            </w:r>
            <w:r w:rsidR="007E7996" w:rsidRPr="006D54B9">
              <w:rPr>
                <w:bCs/>
                <w:lang w:val="en-US"/>
              </w:rPr>
              <w:t>keeping procedures</w:t>
            </w:r>
          </w:p>
          <w:p w:rsidR="006D54B9" w:rsidRDefault="006D54B9" w:rsidP="005827D4">
            <w:pPr>
              <w:pStyle w:val="GeneralKnowledge"/>
              <w:numPr>
                <w:ilvl w:val="0"/>
                <w:numId w:val="117"/>
              </w:numPr>
              <w:spacing w:line="240" w:lineRule="auto"/>
              <w:rPr>
                <w:bCs/>
                <w:lang w:val="en-US"/>
              </w:rPr>
            </w:pPr>
            <w:r>
              <w:rPr>
                <w:lang w:val="en-US"/>
              </w:rPr>
              <w:t>r</w:t>
            </w:r>
            <w:r w:rsidR="007E7996" w:rsidRPr="006D54B9">
              <w:rPr>
                <w:lang w:val="en-US"/>
              </w:rPr>
              <w:t>e-stocking</w:t>
            </w:r>
          </w:p>
          <w:p w:rsidR="006D54B9" w:rsidRDefault="006D54B9" w:rsidP="005827D4">
            <w:pPr>
              <w:pStyle w:val="GeneralKnowledge"/>
              <w:numPr>
                <w:ilvl w:val="0"/>
                <w:numId w:val="117"/>
              </w:numPr>
              <w:spacing w:line="240" w:lineRule="auto"/>
              <w:rPr>
                <w:bCs/>
                <w:lang w:val="en-US"/>
              </w:rPr>
            </w:pPr>
            <w:r w:rsidRPr="006D54B9">
              <w:rPr>
                <w:lang w:val="en-US"/>
              </w:rPr>
              <w:t>c</w:t>
            </w:r>
            <w:r w:rsidR="007E7996" w:rsidRPr="006D54B9">
              <w:rPr>
                <w:lang w:val="en-US"/>
              </w:rPr>
              <w:t>leaning</w:t>
            </w:r>
          </w:p>
          <w:p w:rsidR="006D54B9" w:rsidRDefault="006D54B9" w:rsidP="005827D4">
            <w:pPr>
              <w:pStyle w:val="GeneralKnowledge"/>
              <w:numPr>
                <w:ilvl w:val="0"/>
                <w:numId w:val="117"/>
              </w:numPr>
              <w:spacing w:line="240" w:lineRule="auto"/>
              <w:rPr>
                <w:bCs/>
                <w:lang w:val="en-US"/>
              </w:rPr>
            </w:pPr>
            <w:r>
              <w:rPr>
                <w:lang w:val="en-US"/>
              </w:rPr>
              <w:t>l</w:t>
            </w:r>
            <w:r w:rsidR="007E7996" w:rsidRPr="006D54B9">
              <w:rPr>
                <w:lang w:val="en-US"/>
              </w:rPr>
              <w:t>inen service</w:t>
            </w:r>
          </w:p>
          <w:p w:rsidR="007E7996" w:rsidRPr="006D54B9" w:rsidRDefault="006D54B9" w:rsidP="005827D4">
            <w:pPr>
              <w:pStyle w:val="GeneralKnowledge"/>
              <w:numPr>
                <w:ilvl w:val="0"/>
                <w:numId w:val="117"/>
              </w:numPr>
              <w:spacing w:line="240" w:lineRule="auto"/>
              <w:rPr>
                <w:bCs/>
                <w:lang w:val="en-US"/>
              </w:rPr>
            </w:pPr>
            <w:r>
              <w:rPr>
                <w:bCs/>
                <w:lang w:val="en-US"/>
              </w:rPr>
              <w:t>f</w:t>
            </w:r>
            <w:r w:rsidR="007E7996" w:rsidRPr="006D54B9">
              <w:rPr>
                <w:lang w:val="en-US"/>
              </w:rPr>
              <w:t>ault reporting</w:t>
            </w:r>
          </w:p>
          <w:p w:rsidR="006D54B9" w:rsidRDefault="006D54B9" w:rsidP="006D54B9">
            <w:pPr>
              <w:pStyle w:val="GeneralKnowledge"/>
              <w:spacing w:line="240" w:lineRule="auto"/>
              <w:rPr>
                <w:b/>
                <w:bCs/>
                <w:lang w:val="en-US"/>
              </w:rPr>
            </w:pPr>
          </w:p>
          <w:p w:rsidR="006D54B9" w:rsidRDefault="006D54B9" w:rsidP="005827D4">
            <w:pPr>
              <w:pStyle w:val="GeneralKnowledge"/>
              <w:numPr>
                <w:ilvl w:val="0"/>
                <w:numId w:val="118"/>
              </w:numPr>
              <w:spacing w:line="240" w:lineRule="auto"/>
              <w:rPr>
                <w:bCs/>
                <w:lang w:val="en-US"/>
              </w:rPr>
            </w:pPr>
            <w:r>
              <w:rPr>
                <w:bCs/>
                <w:lang w:val="en-US"/>
              </w:rPr>
              <w:t xml:space="preserve">at least </w:t>
            </w:r>
            <w:r>
              <w:rPr>
                <w:b/>
                <w:bCs/>
                <w:lang w:val="en-US"/>
              </w:rPr>
              <w:t xml:space="preserve">three </w:t>
            </w:r>
            <w:r>
              <w:rPr>
                <w:bCs/>
                <w:lang w:val="en-US"/>
              </w:rPr>
              <w:t>from the following public areas</w:t>
            </w:r>
          </w:p>
          <w:p w:rsidR="006D54B9" w:rsidRDefault="006D54B9" w:rsidP="005827D4">
            <w:pPr>
              <w:pStyle w:val="GeneralKnowledge"/>
              <w:numPr>
                <w:ilvl w:val="0"/>
                <w:numId w:val="119"/>
              </w:numPr>
              <w:spacing w:line="240" w:lineRule="auto"/>
              <w:rPr>
                <w:bCs/>
                <w:lang w:val="en-US"/>
              </w:rPr>
            </w:pPr>
            <w:r>
              <w:rPr>
                <w:lang w:val="en-US"/>
              </w:rPr>
              <w:t>l</w:t>
            </w:r>
            <w:r w:rsidR="007E7996" w:rsidRPr="006D54B9">
              <w:rPr>
                <w:lang w:val="en-US"/>
              </w:rPr>
              <w:t>obby</w:t>
            </w:r>
          </w:p>
          <w:p w:rsidR="006D54B9" w:rsidRDefault="006D54B9" w:rsidP="005827D4">
            <w:pPr>
              <w:pStyle w:val="GeneralKnowledge"/>
              <w:numPr>
                <w:ilvl w:val="0"/>
                <w:numId w:val="119"/>
              </w:numPr>
              <w:spacing w:line="240" w:lineRule="auto"/>
              <w:rPr>
                <w:bCs/>
                <w:lang w:val="en-US"/>
              </w:rPr>
            </w:pPr>
            <w:r w:rsidRPr="006D54B9">
              <w:rPr>
                <w:lang w:val="en-US"/>
              </w:rPr>
              <w:t>c</w:t>
            </w:r>
            <w:r w:rsidR="007E7996" w:rsidRPr="006D54B9">
              <w:rPr>
                <w:lang w:val="en-US"/>
              </w:rPr>
              <w:t>orridors</w:t>
            </w:r>
          </w:p>
          <w:p w:rsidR="006D54B9" w:rsidRDefault="006D54B9" w:rsidP="005827D4">
            <w:pPr>
              <w:pStyle w:val="GeneralKnowledge"/>
              <w:numPr>
                <w:ilvl w:val="0"/>
                <w:numId w:val="119"/>
              </w:numPr>
              <w:spacing w:line="240" w:lineRule="auto"/>
              <w:rPr>
                <w:bCs/>
                <w:lang w:val="en-US"/>
              </w:rPr>
            </w:pPr>
            <w:r w:rsidRPr="006D54B9">
              <w:rPr>
                <w:lang w:val="en-US"/>
              </w:rPr>
              <w:t>e</w:t>
            </w:r>
            <w:r w:rsidR="007E7996" w:rsidRPr="006D54B9">
              <w:rPr>
                <w:lang w:val="en-US"/>
              </w:rPr>
              <w:t>ntrances</w:t>
            </w:r>
          </w:p>
          <w:p w:rsidR="006D54B9" w:rsidRDefault="006D54B9" w:rsidP="005827D4">
            <w:pPr>
              <w:pStyle w:val="GeneralKnowledge"/>
              <w:numPr>
                <w:ilvl w:val="0"/>
                <w:numId w:val="119"/>
              </w:numPr>
              <w:spacing w:line="240" w:lineRule="auto"/>
              <w:rPr>
                <w:bCs/>
                <w:lang w:val="en-US"/>
              </w:rPr>
            </w:pPr>
            <w:r w:rsidRPr="006D54B9">
              <w:rPr>
                <w:lang w:val="en-US"/>
              </w:rPr>
              <w:t>r</w:t>
            </w:r>
            <w:r w:rsidR="007E7996" w:rsidRPr="006D54B9">
              <w:rPr>
                <w:lang w:val="en-US"/>
              </w:rPr>
              <w:t>estaurants</w:t>
            </w:r>
          </w:p>
          <w:p w:rsidR="006D54B9" w:rsidRDefault="006D54B9" w:rsidP="005827D4">
            <w:pPr>
              <w:pStyle w:val="GeneralKnowledge"/>
              <w:numPr>
                <w:ilvl w:val="0"/>
                <w:numId w:val="119"/>
              </w:numPr>
              <w:spacing w:line="240" w:lineRule="auto"/>
              <w:rPr>
                <w:bCs/>
                <w:lang w:val="en-US"/>
              </w:rPr>
            </w:pPr>
            <w:r w:rsidRPr="006D54B9">
              <w:rPr>
                <w:lang w:val="en-US"/>
              </w:rPr>
              <w:t>b</w:t>
            </w:r>
            <w:r w:rsidR="007E7996" w:rsidRPr="006D54B9">
              <w:rPr>
                <w:lang w:val="en-US"/>
              </w:rPr>
              <w:t>ars</w:t>
            </w:r>
          </w:p>
          <w:p w:rsidR="007E7996" w:rsidRPr="006D54B9" w:rsidRDefault="006D54B9" w:rsidP="005827D4">
            <w:pPr>
              <w:pStyle w:val="GeneralKnowledge"/>
              <w:numPr>
                <w:ilvl w:val="0"/>
                <w:numId w:val="119"/>
              </w:numPr>
              <w:spacing w:line="240" w:lineRule="auto"/>
              <w:rPr>
                <w:bCs/>
                <w:lang w:val="en-US"/>
              </w:rPr>
            </w:pPr>
            <w:r w:rsidRPr="006D54B9">
              <w:rPr>
                <w:lang w:val="en-US"/>
              </w:rPr>
              <w:t>l</w:t>
            </w:r>
            <w:r w:rsidR="007E7996" w:rsidRPr="006D54B9">
              <w:rPr>
                <w:lang w:val="en-US"/>
              </w:rPr>
              <w:t>eisure facilities</w:t>
            </w:r>
          </w:p>
          <w:p w:rsidR="007E7996" w:rsidRPr="0031080D" w:rsidRDefault="007E7996" w:rsidP="003757B0">
            <w:pPr>
              <w:pStyle w:val="NOSBodyText"/>
              <w:spacing w:line="240" w:lineRule="auto"/>
              <w:rPr>
                <w:rFonts w:cs="Arial"/>
              </w:rPr>
            </w:pPr>
          </w:p>
        </w:tc>
      </w:tr>
    </w:tbl>
    <w:p w:rsidR="007E7996" w:rsidRPr="0031080D" w:rsidRDefault="007E7996" w:rsidP="003757B0">
      <w:pPr>
        <w:pStyle w:val="Footer"/>
        <w:tabs>
          <w:tab w:val="clear" w:pos="4320"/>
          <w:tab w:val="clear" w:pos="8640"/>
        </w:tabs>
        <w:rPr>
          <w:rFonts w:cs="Arial"/>
          <w:b/>
          <w:szCs w:val="22"/>
        </w:rPr>
      </w:pPr>
    </w:p>
    <w:p w:rsidR="007E7996" w:rsidRPr="0031080D" w:rsidRDefault="007E7996"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7E7996" w:rsidRPr="0031080D" w:rsidTr="00430CE9">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7E7996" w:rsidRPr="0031080D" w:rsidRDefault="00E62F04" w:rsidP="003757B0">
            <w:pPr>
              <w:pStyle w:val="Heading3"/>
              <w:spacing w:before="0" w:after="0"/>
              <w:rPr>
                <w:sz w:val="22"/>
                <w:szCs w:val="22"/>
              </w:rPr>
            </w:pPr>
            <w:r>
              <w:rPr>
                <w:sz w:val="22"/>
                <w:szCs w:val="22"/>
              </w:rPr>
              <w:t>H309 04 (4HK52)</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7E7996" w:rsidRPr="0031080D" w:rsidRDefault="003757B0" w:rsidP="003757B0">
            <w:pPr>
              <w:pStyle w:val="Heading3"/>
              <w:spacing w:before="0" w:after="0"/>
              <w:rPr>
                <w:sz w:val="22"/>
                <w:szCs w:val="22"/>
              </w:rPr>
            </w:pPr>
            <w:r w:rsidRPr="0031080D">
              <w:rPr>
                <w:sz w:val="22"/>
                <w:szCs w:val="22"/>
              </w:rPr>
              <w:t>Manage Guest Security and Privacy in A</w:t>
            </w:r>
            <w:r w:rsidR="007E7996" w:rsidRPr="0031080D">
              <w:rPr>
                <w:sz w:val="22"/>
                <w:szCs w:val="22"/>
              </w:rPr>
              <w:t>ccordance</w:t>
            </w:r>
            <w:r w:rsidRPr="0031080D">
              <w:rPr>
                <w:sz w:val="22"/>
                <w:szCs w:val="22"/>
              </w:rPr>
              <w:t xml:space="preserve"> with Legislative and Organisational P</w:t>
            </w:r>
            <w:r w:rsidR="007E7996" w:rsidRPr="0031080D">
              <w:rPr>
                <w:sz w:val="22"/>
                <w:szCs w:val="22"/>
              </w:rPr>
              <w:t>rocedures</w:t>
            </w:r>
          </w:p>
        </w:tc>
      </w:tr>
      <w:tr w:rsidR="007E7996" w:rsidRPr="0031080D" w:rsidTr="00430CE9">
        <w:tc>
          <w:tcPr>
            <w:tcW w:w="2268" w:type="dxa"/>
          </w:tcPr>
          <w:p w:rsidR="007E7996" w:rsidRPr="0031080D" w:rsidRDefault="007E7996"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7E7996" w:rsidRPr="0031080D" w:rsidRDefault="007E7996" w:rsidP="003757B0">
            <w:pPr>
              <w:outlineLvl w:val="0"/>
              <w:rPr>
                <w:rFonts w:cs="Arial"/>
                <w:szCs w:val="22"/>
              </w:rPr>
            </w:pPr>
            <w:r w:rsidRPr="0031080D">
              <w:rPr>
                <w:rFonts w:cs="Arial"/>
                <w:szCs w:val="22"/>
              </w:rPr>
              <w:t>The assessor can assess statements P1- 14 by;</w:t>
            </w:r>
          </w:p>
          <w:p w:rsidR="007E7996" w:rsidRPr="0031080D" w:rsidRDefault="007E7996" w:rsidP="003757B0">
            <w:pPr>
              <w:outlineLvl w:val="0"/>
              <w:rPr>
                <w:rFonts w:cs="Arial"/>
                <w:bCs/>
                <w:szCs w:val="22"/>
              </w:rPr>
            </w:pPr>
            <w:r w:rsidRPr="0031080D">
              <w:rPr>
                <w:rFonts w:cs="Arial"/>
                <w:bCs/>
                <w:szCs w:val="22"/>
              </w:rPr>
              <w:t>Observation</w:t>
            </w:r>
          </w:p>
          <w:p w:rsidR="007E7996" w:rsidRPr="0031080D" w:rsidRDefault="007E7996" w:rsidP="003757B0">
            <w:pPr>
              <w:rPr>
                <w:rFonts w:cs="Arial"/>
                <w:bCs/>
                <w:szCs w:val="22"/>
              </w:rPr>
            </w:pPr>
            <w:r w:rsidRPr="0031080D">
              <w:rPr>
                <w:rFonts w:cs="Arial"/>
                <w:bCs/>
                <w:szCs w:val="22"/>
              </w:rPr>
              <w:t>Products of work</w:t>
            </w:r>
          </w:p>
          <w:p w:rsidR="007E7996" w:rsidRPr="0031080D" w:rsidRDefault="007E7996" w:rsidP="003757B0">
            <w:pPr>
              <w:rPr>
                <w:rFonts w:cs="Arial"/>
                <w:bCs/>
                <w:szCs w:val="22"/>
              </w:rPr>
            </w:pPr>
            <w:r w:rsidRPr="0031080D">
              <w:rPr>
                <w:rFonts w:cs="Arial"/>
                <w:bCs/>
                <w:szCs w:val="22"/>
              </w:rPr>
              <w:t xml:space="preserve">Witness testimony </w:t>
            </w:r>
          </w:p>
          <w:p w:rsidR="007E7996" w:rsidRPr="0031080D" w:rsidRDefault="007E7996" w:rsidP="003757B0">
            <w:pPr>
              <w:rPr>
                <w:rFonts w:cs="Arial"/>
                <w:bCs/>
                <w:szCs w:val="22"/>
              </w:rPr>
            </w:pPr>
            <w:r w:rsidRPr="0031080D">
              <w:rPr>
                <w:rFonts w:cs="Arial"/>
                <w:bCs/>
                <w:szCs w:val="22"/>
              </w:rPr>
              <w:t>Professional discussion</w:t>
            </w:r>
          </w:p>
          <w:p w:rsidR="007E7996" w:rsidRPr="0031080D" w:rsidRDefault="007E7996" w:rsidP="003757B0">
            <w:pPr>
              <w:rPr>
                <w:rFonts w:cs="Arial"/>
                <w:szCs w:val="22"/>
              </w:rPr>
            </w:pPr>
            <w:r w:rsidRPr="0031080D">
              <w:rPr>
                <w:rFonts w:cs="Arial"/>
                <w:bCs/>
                <w:szCs w:val="22"/>
              </w:rPr>
              <w:t>Candidate statement</w:t>
            </w:r>
          </w:p>
        </w:tc>
      </w:tr>
      <w:tr w:rsidR="007E7996" w:rsidRPr="0031080D" w:rsidTr="00430CE9">
        <w:tc>
          <w:tcPr>
            <w:tcW w:w="2268" w:type="dxa"/>
          </w:tcPr>
          <w:p w:rsidR="007E7996" w:rsidRPr="0031080D" w:rsidRDefault="007E7996" w:rsidP="003757B0">
            <w:pPr>
              <w:rPr>
                <w:rFonts w:cs="Arial"/>
                <w:szCs w:val="22"/>
              </w:rPr>
            </w:pPr>
            <w:r w:rsidRPr="0031080D">
              <w:rPr>
                <w:rFonts w:cs="Arial"/>
                <w:szCs w:val="22"/>
              </w:rPr>
              <w:t>What you must know and understand</w:t>
            </w:r>
          </w:p>
        </w:tc>
        <w:tc>
          <w:tcPr>
            <w:tcW w:w="7338" w:type="dxa"/>
          </w:tcPr>
          <w:p w:rsidR="007E7996" w:rsidRPr="0031080D" w:rsidRDefault="007E7996" w:rsidP="003757B0">
            <w:pPr>
              <w:outlineLvl w:val="0"/>
              <w:rPr>
                <w:rFonts w:cs="Arial"/>
                <w:bCs/>
                <w:szCs w:val="22"/>
              </w:rPr>
            </w:pPr>
            <w:r w:rsidRPr="0031080D">
              <w:rPr>
                <w:rFonts w:cs="Arial"/>
                <w:szCs w:val="22"/>
              </w:rPr>
              <w:t>The assessor can assess statements K1 -13 by;</w:t>
            </w:r>
            <w:r w:rsidRPr="0031080D">
              <w:rPr>
                <w:rFonts w:cs="Arial"/>
                <w:bCs/>
                <w:szCs w:val="22"/>
              </w:rPr>
              <w:t xml:space="preserve"> </w:t>
            </w:r>
          </w:p>
          <w:p w:rsidR="007E7996" w:rsidRPr="0031080D" w:rsidRDefault="007E7996" w:rsidP="003757B0">
            <w:pPr>
              <w:outlineLvl w:val="0"/>
              <w:rPr>
                <w:rFonts w:cs="Arial"/>
                <w:bCs/>
                <w:szCs w:val="22"/>
              </w:rPr>
            </w:pPr>
            <w:r w:rsidRPr="0031080D">
              <w:rPr>
                <w:rFonts w:cs="Arial"/>
                <w:bCs/>
                <w:szCs w:val="22"/>
              </w:rPr>
              <w:t>Oral questions and/or written questions</w:t>
            </w:r>
          </w:p>
          <w:p w:rsidR="007E7996" w:rsidRPr="0031080D" w:rsidRDefault="007E7996" w:rsidP="003757B0">
            <w:pPr>
              <w:rPr>
                <w:rFonts w:cs="Arial"/>
                <w:bCs/>
                <w:szCs w:val="22"/>
              </w:rPr>
            </w:pPr>
            <w:r w:rsidRPr="0031080D">
              <w:rPr>
                <w:rFonts w:cs="Arial"/>
                <w:bCs/>
                <w:szCs w:val="22"/>
              </w:rPr>
              <w:t>Project</w:t>
            </w:r>
          </w:p>
          <w:p w:rsidR="007E7996" w:rsidRPr="0031080D" w:rsidRDefault="007E7996" w:rsidP="003757B0">
            <w:pPr>
              <w:rPr>
                <w:rFonts w:cs="Arial"/>
                <w:bCs/>
                <w:szCs w:val="22"/>
              </w:rPr>
            </w:pPr>
            <w:r w:rsidRPr="0031080D">
              <w:rPr>
                <w:rFonts w:cs="Arial"/>
                <w:bCs/>
                <w:szCs w:val="22"/>
              </w:rPr>
              <w:t>Reflective account</w:t>
            </w:r>
          </w:p>
          <w:p w:rsidR="007E7996" w:rsidRPr="0031080D" w:rsidRDefault="007E7996" w:rsidP="003757B0">
            <w:pPr>
              <w:rPr>
                <w:rFonts w:cs="Arial"/>
                <w:bCs/>
                <w:szCs w:val="22"/>
              </w:rPr>
            </w:pPr>
            <w:r w:rsidRPr="0031080D">
              <w:rPr>
                <w:rFonts w:cs="Arial"/>
                <w:bCs/>
                <w:szCs w:val="22"/>
              </w:rPr>
              <w:t>Professional discussion</w:t>
            </w:r>
          </w:p>
          <w:p w:rsidR="007E7996" w:rsidRPr="0031080D" w:rsidRDefault="007E7996" w:rsidP="003757B0">
            <w:pPr>
              <w:rPr>
                <w:rFonts w:cs="Arial"/>
                <w:szCs w:val="22"/>
              </w:rPr>
            </w:pPr>
            <w:r w:rsidRPr="0031080D">
              <w:rPr>
                <w:rFonts w:cs="Arial"/>
                <w:bCs/>
                <w:szCs w:val="22"/>
              </w:rPr>
              <w:t>Inferring knowledge and understanding</w:t>
            </w:r>
          </w:p>
        </w:tc>
      </w:tr>
    </w:tbl>
    <w:p w:rsidR="007E7996" w:rsidRPr="0031080D" w:rsidRDefault="007E7996" w:rsidP="003757B0">
      <w:pPr>
        <w:pStyle w:val="Footer"/>
        <w:tabs>
          <w:tab w:val="clear" w:pos="4320"/>
          <w:tab w:val="clear" w:pos="8640"/>
        </w:tabs>
        <w:rPr>
          <w:rFonts w:cs="Arial"/>
          <w:b/>
          <w:szCs w:val="22"/>
        </w:rPr>
      </w:pPr>
    </w:p>
    <w:p w:rsidR="007E7996" w:rsidRPr="0031080D" w:rsidRDefault="007E7996"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7E7996" w:rsidRPr="0031080D" w:rsidTr="00430CE9">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7E7996" w:rsidRPr="0031080D" w:rsidRDefault="00E62F04" w:rsidP="003757B0">
            <w:pPr>
              <w:pStyle w:val="Heading3"/>
              <w:spacing w:before="0" w:after="0"/>
              <w:rPr>
                <w:sz w:val="22"/>
                <w:szCs w:val="22"/>
              </w:rPr>
            </w:pPr>
            <w:r>
              <w:rPr>
                <w:sz w:val="22"/>
                <w:szCs w:val="22"/>
              </w:rPr>
              <w:lastRenderedPageBreak/>
              <w:t>H30A 04 (4HK53)</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7E7996" w:rsidRPr="0031080D" w:rsidRDefault="003757B0" w:rsidP="003757B0">
            <w:pPr>
              <w:pStyle w:val="Heading3"/>
              <w:spacing w:before="0" w:after="0"/>
              <w:rPr>
                <w:sz w:val="22"/>
                <w:szCs w:val="22"/>
              </w:rPr>
            </w:pPr>
            <w:r w:rsidRPr="0031080D">
              <w:rPr>
                <w:sz w:val="22"/>
                <w:szCs w:val="22"/>
              </w:rPr>
              <w:t>Manage Room Availability to Maximise R</w:t>
            </w:r>
            <w:r w:rsidR="007E7996" w:rsidRPr="0031080D">
              <w:rPr>
                <w:sz w:val="22"/>
                <w:szCs w:val="22"/>
              </w:rPr>
              <w:t>evenue</w:t>
            </w:r>
            <w:r w:rsidR="00E62F04">
              <w:rPr>
                <w:sz w:val="22"/>
                <w:szCs w:val="22"/>
              </w:rPr>
              <w:t xml:space="preserve"> </w:t>
            </w:r>
            <w:r w:rsidRPr="0031080D">
              <w:rPr>
                <w:sz w:val="22"/>
                <w:szCs w:val="22"/>
              </w:rPr>
              <w:t>P</w:t>
            </w:r>
            <w:r w:rsidR="007E7996" w:rsidRPr="0031080D">
              <w:rPr>
                <w:sz w:val="22"/>
                <w:szCs w:val="22"/>
              </w:rPr>
              <w:t>otential</w:t>
            </w:r>
          </w:p>
        </w:tc>
      </w:tr>
      <w:tr w:rsidR="007E7996" w:rsidRPr="0031080D" w:rsidTr="00430CE9">
        <w:tc>
          <w:tcPr>
            <w:tcW w:w="2268" w:type="dxa"/>
          </w:tcPr>
          <w:p w:rsidR="007E7996" w:rsidRPr="0031080D" w:rsidRDefault="007E7996"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7E7996" w:rsidRPr="0031080D" w:rsidRDefault="007E7996" w:rsidP="003757B0">
            <w:pPr>
              <w:outlineLvl w:val="0"/>
              <w:rPr>
                <w:rFonts w:cs="Arial"/>
                <w:szCs w:val="22"/>
              </w:rPr>
            </w:pPr>
            <w:r w:rsidRPr="0031080D">
              <w:rPr>
                <w:rFonts w:cs="Arial"/>
                <w:szCs w:val="22"/>
              </w:rPr>
              <w:t>The assessor can assess statements P1- 14 by;</w:t>
            </w:r>
          </w:p>
          <w:p w:rsidR="007E7996" w:rsidRPr="0031080D" w:rsidRDefault="007E7996" w:rsidP="003757B0">
            <w:pPr>
              <w:outlineLvl w:val="0"/>
              <w:rPr>
                <w:rFonts w:cs="Arial"/>
                <w:bCs/>
                <w:szCs w:val="22"/>
              </w:rPr>
            </w:pPr>
            <w:r w:rsidRPr="0031080D">
              <w:rPr>
                <w:rFonts w:cs="Arial"/>
                <w:bCs/>
                <w:szCs w:val="22"/>
              </w:rPr>
              <w:t>Observation</w:t>
            </w:r>
          </w:p>
          <w:p w:rsidR="007E7996" w:rsidRPr="0031080D" w:rsidRDefault="007E7996" w:rsidP="003757B0">
            <w:pPr>
              <w:rPr>
                <w:rFonts w:cs="Arial"/>
                <w:bCs/>
                <w:szCs w:val="22"/>
              </w:rPr>
            </w:pPr>
            <w:r w:rsidRPr="0031080D">
              <w:rPr>
                <w:rFonts w:cs="Arial"/>
                <w:bCs/>
                <w:szCs w:val="22"/>
              </w:rPr>
              <w:t>Products of work</w:t>
            </w:r>
          </w:p>
          <w:p w:rsidR="007E7996" w:rsidRPr="0031080D" w:rsidRDefault="007E7996" w:rsidP="003757B0">
            <w:pPr>
              <w:rPr>
                <w:rFonts w:cs="Arial"/>
                <w:bCs/>
                <w:szCs w:val="22"/>
              </w:rPr>
            </w:pPr>
            <w:r w:rsidRPr="0031080D">
              <w:rPr>
                <w:rFonts w:cs="Arial"/>
                <w:bCs/>
                <w:szCs w:val="22"/>
              </w:rPr>
              <w:t xml:space="preserve">Witness testimony </w:t>
            </w:r>
          </w:p>
          <w:p w:rsidR="007E7996" w:rsidRPr="0031080D" w:rsidRDefault="007E7996" w:rsidP="003757B0">
            <w:pPr>
              <w:rPr>
                <w:rFonts w:cs="Arial"/>
                <w:bCs/>
                <w:szCs w:val="22"/>
              </w:rPr>
            </w:pPr>
            <w:r w:rsidRPr="0031080D">
              <w:rPr>
                <w:rFonts w:cs="Arial"/>
                <w:bCs/>
                <w:szCs w:val="22"/>
              </w:rPr>
              <w:t>Professional discussion</w:t>
            </w:r>
          </w:p>
          <w:p w:rsidR="007E7996" w:rsidRPr="0031080D" w:rsidRDefault="007E7996" w:rsidP="003757B0">
            <w:pPr>
              <w:rPr>
                <w:rFonts w:cs="Arial"/>
                <w:szCs w:val="22"/>
              </w:rPr>
            </w:pPr>
            <w:r w:rsidRPr="0031080D">
              <w:rPr>
                <w:rFonts w:cs="Arial"/>
                <w:bCs/>
                <w:szCs w:val="22"/>
              </w:rPr>
              <w:t>Candidate statement</w:t>
            </w:r>
          </w:p>
        </w:tc>
      </w:tr>
      <w:tr w:rsidR="007E7996" w:rsidRPr="0031080D" w:rsidTr="00430CE9">
        <w:tc>
          <w:tcPr>
            <w:tcW w:w="2268" w:type="dxa"/>
          </w:tcPr>
          <w:p w:rsidR="007E7996" w:rsidRPr="0031080D" w:rsidRDefault="007E7996" w:rsidP="003757B0">
            <w:pPr>
              <w:rPr>
                <w:rFonts w:cs="Arial"/>
                <w:szCs w:val="22"/>
              </w:rPr>
            </w:pPr>
            <w:r w:rsidRPr="0031080D">
              <w:rPr>
                <w:rFonts w:cs="Arial"/>
                <w:szCs w:val="22"/>
              </w:rPr>
              <w:t>What you must know and understand</w:t>
            </w:r>
          </w:p>
        </w:tc>
        <w:tc>
          <w:tcPr>
            <w:tcW w:w="7338" w:type="dxa"/>
          </w:tcPr>
          <w:p w:rsidR="007E7996" w:rsidRPr="0031080D" w:rsidRDefault="007E7996" w:rsidP="003757B0">
            <w:pPr>
              <w:outlineLvl w:val="0"/>
              <w:rPr>
                <w:rFonts w:cs="Arial"/>
                <w:bCs/>
                <w:szCs w:val="22"/>
              </w:rPr>
            </w:pPr>
            <w:r w:rsidRPr="0031080D">
              <w:rPr>
                <w:rFonts w:cs="Arial"/>
                <w:szCs w:val="22"/>
              </w:rPr>
              <w:t>The assessor can assess statements K1 -12 by;</w:t>
            </w:r>
            <w:r w:rsidRPr="0031080D">
              <w:rPr>
                <w:rFonts w:cs="Arial"/>
                <w:bCs/>
                <w:szCs w:val="22"/>
              </w:rPr>
              <w:t xml:space="preserve"> </w:t>
            </w:r>
          </w:p>
          <w:p w:rsidR="007E7996" w:rsidRPr="0031080D" w:rsidRDefault="007E7996" w:rsidP="003757B0">
            <w:pPr>
              <w:outlineLvl w:val="0"/>
              <w:rPr>
                <w:rFonts w:cs="Arial"/>
                <w:bCs/>
                <w:szCs w:val="22"/>
              </w:rPr>
            </w:pPr>
            <w:r w:rsidRPr="0031080D">
              <w:rPr>
                <w:rFonts w:cs="Arial"/>
                <w:bCs/>
                <w:szCs w:val="22"/>
              </w:rPr>
              <w:t>Oral questions and/or written questions</w:t>
            </w:r>
          </w:p>
          <w:p w:rsidR="007E7996" w:rsidRPr="0031080D" w:rsidRDefault="007E7996" w:rsidP="003757B0">
            <w:pPr>
              <w:rPr>
                <w:rFonts w:cs="Arial"/>
                <w:bCs/>
                <w:szCs w:val="22"/>
              </w:rPr>
            </w:pPr>
            <w:r w:rsidRPr="0031080D">
              <w:rPr>
                <w:rFonts w:cs="Arial"/>
                <w:bCs/>
                <w:szCs w:val="22"/>
              </w:rPr>
              <w:t>Project</w:t>
            </w:r>
          </w:p>
          <w:p w:rsidR="007E7996" w:rsidRPr="0031080D" w:rsidRDefault="007E7996" w:rsidP="003757B0">
            <w:pPr>
              <w:rPr>
                <w:rFonts w:cs="Arial"/>
                <w:bCs/>
                <w:szCs w:val="22"/>
              </w:rPr>
            </w:pPr>
            <w:r w:rsidRPr="0031080D">
              <w:rPr>
                <w:rFonts w:cs="Arial"/>
                <w:bCs/>
                <w:szCs w:val="22"/>
              </w:rPr>
              <w:t>Reflective account</w:t>
            </w:r>
          </w:p>
          <w:p w:rsidR="007E7996" w:rsidRPr="0031080D" w:rsidRDefault="007E7996" w:rsidP="003757B0">
            <w:pPr>
              <w:rPr>
                <w:rFonts w:cs="Arial"/>
                <w:bCs/>
                <w:szCs w:val="22"/>
              </w:rPr>
            </w:pPr>
            <w:r w:rsidRPr="0031080D">
              <w:rPr>
                <w:rFonts w:cs="Arial"/>
                <w:bCs/>
                <w:szCs w:val="22"/>
              </w:rPr>
              <w:t>Professional discussion</w:t>
            </w:r>
          </w:p>
          <w:p w:rsidR="007E7996" w:rsidRPr="0031080D" w:rsidRDefault="007E7996" w:rsidP="003757B0">
            <w:pPr>
              <w:rPr>
                <w:rFonts w:cs="Arial"/>
                <w:szCs w:val="22"/>
              </w:rPr>
            </w:pPr>
            <w:r w:rsidRPr="0031080D">
              <w:rPr>
                <w:rFonts w:cs="Arial"/>
                <w:bCs/>
                <w:szCs w:val="22"/>
              </w:rPr>
              <w:t>Inferring knowledge and understanding</w:t>
            </w:r>
          </w:p>
        </w:tc>
      </w:tr>
    </w:tbl>
    <w:p w:rsidR="007E7996" w:rsidRPr="0031080D" w:rsidRDefault="007E7996" w:rsidP="003757B0">
      <w:pPr>
        <w:pStyle w:val="Footer"/>
        <w:tabs>
          <w:tab w:val="clear" w:pos="4320"/>
          <w:tab w:val="clear" w:pos="8640"/>
        </w:tabs>
        <w:rPr>
          <w:rFonts w:cs="Arial"/>
          <w:b/>
          <w:szCs w:val="22"/>
        </w:rPr>
      </w:pPr>
    </w:p>
    <w:p w:rsidR="007E7996" w:rsidRPr="0031080D" w:rsidRDefault="007E7996"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7E7996" w:rsidRPr="0031080D" w:rsidTr="00430CE9">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7E7996" w:rsidRPr="0031080D" w:rsidRDefault="00E62F04" w:rsidP="003757B0">
            <w:pPr>
              <w:pStyle w:val="Heading3"/>
              <w:spacing w:before="0" w:after="0"/>
              <w:rPr>
                <w:sz w:val="22"/>
                <w:szCs w:val="22"/>
              </w:rPr>
            </w:pPr>
            <w:r>
              <w:rPr>
                <w:sz w:val="22"/>
                <w:szCs w:val="22"/>
              </w:rPr>
              <w:t>H30B 04 (</w:t>
            </w:r>
            <w:r w:rsidR="007E7996" w:rsidRPr="0031080D">
              <w:rPr>
                <w:sz w:val="22"/>
                <w:szCs w:val="22"/>
              </w:rPr>
              <w:t>4HK54</w:t>
            </w:r>
            <w:r>
              <w:rPr>
                <w:sz w:val="22"/>
                <w:szCs w:val="22"/>
              </w:rPr>
              <w:t>)</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7E7996" w:rsidRPr="0031080D" w:rsidRDefault="003757B0" w:rsidP="003757B0">
            <w:pPr>
              <w:pStyle w:val="Heading3"/>
              <w:spacing w:before="0" w:after="0"/>
              <w:rPr>
                <w:sz w:val="22"/>
                <w:szCs w:val="22"/>
              </w:rPr>
            </w:pPr>
            <w:r w:rsidRPr="0031080D">
              <w:rPr>
                <w:sz w:val="22"/>
                <w:szCs w:val="22"/>
              </w:rPr>
              <w:t>Liaise with O</w:t>
            </w:r>
            <w:r w:rsidR="007E7996" w:rsidRPr="0031080D">
              <w:rPr>
                <w:sz w:val="22"/>
                <w:szCs w:val="22"/>
              </w:rPr>
              <w:t>ther</w:t>
            </w:r>
            <w:r w:rsidRPr="0031080D">
              <w:rPr>
                <w:sz w:val="22"/>
                <w:szCs w:val="22"/>
              </w:rPr>
              <w:t>s to Manage M</w:t>
            </w:r>
            <w:r w:rsidR="007E7996" w:rsidRPr="0031080D">
              <w:rPr>
                <w:sz w:val="22"/>
                <w:szCs w:val="22"/>
              </w:rPr>
              <w:t>aintenance and</w:t>
            </w:r>
            <w:r w:rsidR="00E62F04">
              <w:rPr>
                <w:sz w:val="22"/>
                <w:szCs w:val="22"/>
              </w:rPr>
              <w:t xml:space="preserve"> </w:t>
            </w:r>
            <w:r w:rsidRPr="0031080D">
              <w:rPr>
                <w:sz w:val="22"/>
                <w:szCs w:val="22"/>
              </w:rPr>
              <w:t>Repair W</w:t>
            </w:r>
            <w:r w:rsidR="007E7996" w:rsidRPr="0031080D">
              <w:rPr>
                <w:sz w:val="22"/>
                <w:szCs w:val="22"/>
              </w:rPr>
              <w:t>ork</w:t>
            </w:r>
          </w:p>
        </w:tc>
      </w:tr>
      <w:tr w:rsidR="007E7996" w:rsidRPr="0031080D" w:rsidTr="00430CE9">
        <w:tc>
          <w:tcPr>
            <w:tcW w:w="2268" w:type="dxa"/>
          </w:tcPr>
          <w:p w:rsidR="007E7996" w:rsidRPr="0031080D" w:rsidRDefault="007E7996"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7E7996" w:rsidRPr="0031080D" w:rsidRDefault="007E7996" w:rsidP="003757B0">
            <w:pPr>
              <w:outlineLvl w:val="0"/>
              <w:rPr>
                <w:rFonts w:cs="Arial"/>
                <w:szCs w:val="22"/>
              </w:rPr>
            </w:pPr>
            <w:r w:rsidRPr="0031080D">
              <w:rPr>
                <w:rFonts w:cs="Arial"/>
                <w:szCs w:val="22"/>
              </w:rPr>
              <w:t>The assessor can assess statements P1- 20 by;</w:t>
            </w:r>
          </w:p>
          <w:p w:rsidR="007E7996" w:rsidRPr="0031080D" w:rsidRDefault="007E7996" w:rsidP="003757B0">
            <w:pPr>
              <w:outlineLvl w:val="0"/>
              <w:rPr>
                <w:rFonts w:cs="Arial"/>
                <w:bCs/>
                <w:szCs w:val="22"/>
              </w:rPr>
            </w:pPr>
            <w:r w:rsidRPr="0031080D">
              <w:rPr>
                <w:rFonts w:cs="Arial"/>
                <w:bCs/>
                <w:szCs w:val="22"/>
              </w:rPr>
              <w:t>Observation</w:t>
            </w:r>
          </w:p>
          <w:p w:rsidR="007E7996" w:rsidRPr="0031080D" w:rsidRDefault="007E7996" w:rsidP="003757B0">
            <w:pPr>
              <w:rPr>
                <w:rFonts w:cs="Arial"/>
                <w:bCs/>
                <w:szCs w:val="22"/>
              </w:rPr>
            </w:pPr>
            <w:r w:rsidRPr="0031080D">
              <w:rPr>
                <w:rFonts w:cs="Arial"/>
                <w:bCs/>
                <w:szCs w:val="22"/>
              </w:rPr>
              <w:t>Products of work</w:t>
            </w:r>
          </w:p>
          <w:p w:rsidR="007E7996" w:rsidRPr="0031080D" w:rsidRDefault="007E7996" w:rsidP="003757B0">
            <w:pPr>
              <w:rPr>
                <w:rFonts w:cs="Arial"/>
                <w:bCs/>
                <w:szCs w:val="22"/>
              </w:rPr>
            </w:pPr>
            <w:r w:rsidRPr="0031080D">
              <w:rPr>
                <w:rFonts w:cs="Arial"/>
                <w:bCs/>
                <w:szCs w:val="22"/>
              </w:rPr>
              <w:t xml:space="preserve">Witness testimony </w:t>
            </w:r>
          </w:p>
          <w:p w:rsidR="007E7996" w:rsidRPr="0031080D" w:rsidRDefault="007E7996" w:rsidP="003757B0">
            <w:pPr>
              <w:rPr>
                <w:rFonts w:cs="Arial"/>
                <w:bCs/>
                <w:szCs w:val="22"/>
              </w:rPr>
            </w:pPr>
            <w:r w:rsidRPr="0031080D">
              <w:rPr>
                <w:rFonts w:cs="Arial"/>
                <w:bCs/>
                <w:szCs w:val="22"/>
              </w:rPr>
              <w:t>Professional discussion</w:t>
            </w:r>
          </w:p>
          <w:p w:rsidR="007E7996" w:rsidRPr="0031080D" w:rsidRDefault="007E7996" w:rsidP="003757B0">
            <w:pPr>
              <w:rPr>
                <w:rFonts w:cs="Arial"/>
                <w:szCs w:val="22"/>
              </w:rPr>
            </w:pPr>
            <w:r w:rsidRPr="0031080D">
              <w:rPr>
                <w:rFonts w:cs="Arial"/>
                <w:bCs/>
                <w:szCs w:val="22"/>
              </w:rPr>
              <w:t>Candidate statement</w:t>
            </w:r>
          </w:p>
        </w:tc>
      </w:tr>
      <w:tr w:rsidR="007E7996" w:rsidRPr="0031080D" w:rsidTr="00430CE9">
        <w:tc>
          <w:tcPr>
            <w:tcW w:w="2268" w:type="dxa"/>
          </w:tcPr>
          <w:p w:rsidR="007E7996" w:rsidRPr="0031080D" w:rsidRDefault="007E7996" w:rsidP="003757B0">
            <w:pPr>
              <w:rPr>
                <w:rFonts w:cs="Arial"/>
                <w:szCs w:val="22"/>
              </w:rPr>
            </w:pPr>
            <w:r w:rsidRPr="0031080D">
              <w:rPr>
                <w:rFonts w:cs="Arial"/>
                <w:szCs w:val="22"/>
              </w:rPr>
              <w:t>What you must know and understand</w:t>
            </w:r>
          </w:p>
        </w:tc>
        <w:tc>
          <w:tcPr>
            <w:tcW w:w="7338" w:type="dxa"/>
          </w:tcPr>
          <w:p w:rsidR="007E7996" w:rsidRPr="0031080D" w:rsidRDefault="007E7996" w:rsidP="003757B0">
            <w:pPr>
              <w:outlineLvl w:val="0"/>
              <w:rPr>
                <w:rFonts w:cs="Arial"/>
                <w:bCs/>
                <w:szCs w:val="22"/>
              </w:rPr>
            </w:pPr>
            <w:r w:rsidRPr="0031080D">
              <w:rPr>
                <w:rFonts w:cs="Arial"/>
                <w:szCs w:val="22"/>
              </w:rPr>
              <w:t>The assessor can assess statements K1 -19 by;</w:t>
            </w:r>
            <w:r w:rsidRPr="0031080D">
              <w:rPr>
                <w:rFonts w:cs="Arial"/>
                <w:bCs/>
                <w:szCs w:val="22"/>
              </w:rPr>
              <w:t xml:space="preserve"> </w:t>
            </w:r>
          </w:p>
          <w:p w:rsidR="007E7996" w:rsidRPr="0031080D" w:rsidRDefault="007E7996" w:rsidP="003757B0">
            <w:pPr>
              <w:outlineLvl w:val="0"/>
              <w:rPr>
                <w:rFonts w:cs="Arial"/>
                <w:bCs/>
                <w:szCs w:val="22"/>
              </w:rPr>
            </w:pPr>
            <w:r w:rsidRPr="0031080D">
              <w:rPr>
                <w:rFonts w:cs="Arial"/>
                <w:bCs/>
                <w:szCs w:val="22"/>
              </w:rPr>
              <w:t>Oral questions and/or written questions</w:t>
            </w:r>
          </w:p>
          <w:p w:rsidR="007E7996" w:rsidRPr="0031080D" w:rsidRDefault="007E7996" w:rsidP="003757B0">
            <w:pPr>
              <w:rPr>
                <w:rFonts w:cs="Arial"/>
                <w:bCs/>
                <w:szCs w:val="22"/>
              </w:rPr>
            </w:pPr>
            <w:r w:rsidRPr="0031080D">
              <w:rPr>
                <w:rFonts w:cs="Arial"/>
                <w:bCs/>
                <w:szCs w:val="22"/>
              </w:rPr>
              <w:t>Project</w:t>
            </w:r>
          </w:p>
          <w:p w:rsidR="007E7996" w:rsidRPr="0031080D" w:rsidRDefault="007E7996" w:rsidP="003757B0">
            <w:pPr>
              <w:rPr>
                <w:rFonts w:cs="Arial"/>
                <w:bCs/>
                <w:szCs w:val="22"/>
              </w:rPr>
            </w:pPr>
            <w:r w:rsidRPr="0031080D">
              <w:rPr>
                <w:rFonts w:cs="Arial"/>
                <w:bCs/>
                <w:szCs w:val="22"/>
              </w:rPr>
              <w:t>Reflective account</w:t>
            </w:r>
          </w:p>
          <w:p w:rsidR="007E7996" w:rsidRPr="0031080D" w:rsidRDefault="007E7996" w:rsidP="003757B0">
            <w:pPr>
              <w:rPr>
                <w:rFonts w:cs="Arial"/>
                <w:bCs/>
                <w:szCs w:val="22"/>
              </w:rPr>
            </w:pPr>
            <w:r w:rsidRPr="0031080D">
              <w:rPr>
                <w:rFonts w:cs="Arial"/>
                <w:bCs/>
                <w:szCs w:val="22"/>
              </w:rPr>
              <w:t>Professional discussion</w:t>
            </w:r>
          </w:p>
          <w:p w:rsidR="007E7996" w:rsidRPr="0031080D" w:rsidRDefault="007E7996" w:rsidP="003757B0">
            <w:pPr>
              <w:rPr>
                <w:rFonts w:cs="Arial"/>
                <w:szCs w:val="22"/>
              </w:rPr>
            </w:pPr>
            <w:r w:rsidRPr="0031080D">
              <w:rPr>
                <w:rFonts w:cs="Arial"/>
                <w:bCs/>
                <w:szCs w:val="22"/>
              </w:rPr>
              <w:t>Inferring knowledge and understanding</w:t>
            </w:r>
          </w:p>
        </w:tc>
      </w:tr>
    </w:tbl>
    <w:p w:rsidR="007E7996" w:rsidRDefault="007E7996"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7E7996" w:rsidRDefault="007E7996" w:rsidP="003757B0">
      <w:pPr>
        <w:pStyle w:val="Footer"/>
        <w:tabs>
          <w:tab w:val="clear" w:pos="4320"/>
          <w:tab w:val="clear" w:pos="8640"/>
        </w:tabs>
        <w:rPr>
          <w:rFonts w:cs="Arial"/>
          <w:b/>
          <w:szCs w:val="22"/>
        </w:rPr>
      </w:pPr>
    </w:p>
    <w:p w:rsidR="006D54B9" w:rsidRPr="0031080D" w:rsidRDefault="006D54B9"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7E7996" w:rsidRPr="0031080D" w:rsidTr="00430CE9">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7E7996" w:rsidRPr="0031080D" w:rsidRDefault="00E62F04" w:rsidP="003757B0">
            <w:pPr>
              <w:pStyle w:val="Heading3"/>
              <w:spacing w:before="0" w:after="0"/>
              <w:rPr>
                <w:sz w:val="22"/>
                <w:szCs w:val="22"/>
              </w:rPr>
            </w:pPr>
            <w:r>
              <w:rPr>
                <w:sz w:val="22"/>
                <w:szCs w:val="22"/>
              </w:rPr>
              <w:lastRenderedPageBreak/>
              <w:t>H30C 04 (</w:t>
            </w:r>
            <w:r w:rsidR="007E7996" w:rsidRPr="0031080D">
              <w:rPr>
                <w:sz w:val="22"/>
                <w:szCs w:val="22"/>
              </w:rPr>
              <w:t>4HK55</w:t>
            </w:r>
            <w:r>
              <w:rPr>
                <w:sz w:val="22"/>
                <w:szCs w:val="22"/>
              </w:rPr>
              <w:t>)</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7E7996" w:rsidRPr="0031080D" w:rsidRDefault="003757B0" w:rsidP="003757B0">
            <w:pPr>
              <w:pStyle w:val="Heading3"/>
              <w:spacing w:before="0" w:after="0"/>
              <w:rPr>
                <w:sz w:val="22"/>
                <w:szCs w:val="22"/>
              </w:rPr>
            </w:pPr>
            <w:r w:rsidRPr="0031080D">
              <w:rPr>
                <w:sz w:val="22"/>
                <w:szCs w:val="22"/>
              </w:rPr>
              <w:t>Manage Additional Services T</w:t>
            </w:r>
            <w:r w:rsidR="007E7996" w:rsidRPr="0031080D">
              <w:rPr>
                <w:sz w:val="22"/>
                <w:szCs w:val="22"/>
              </w:rPr>
              <w:t>hroughout the</w:t>
            </w:r>
            <w:r w:rsidRPr="0031080D">
              <w:rPr>
                <w:sz w:val="22"/>
                <w:szCs w:val="22"/>
              </w:rPr>
              <w:t xml:space="preserve"> E</w:t>
            </w:r>
            <w:r w:rsidR="007E7996" w:rsidRPr="0031080D">
              <w:rPr>
                <w:sz w:val="22"/>
                <w:szCs w:val="22"/>
              </w:rPr>
              <w:t>stablishment</w:t>
            </w:r>
          </w:p>
        </w:tc>
      </w:tr>
      <w:tr w:rsidR="007E7996" w:rsidRPr="0031080D" w:rsidTr="00430CE9">
        <w:tc>
          <w:tcPr>
            <w:tcW w:w="2268" w:type="dxa"/>
          </w:tcPr>
          <w:p w:rsidR="007E7996" w:rsidRPr="0031080D" w:rsidRDefault="007E7996"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7E7996" w:rsidRPr="0031080D" w:rsidRDefault="007E7996" w:rsidP="003757B0">
            <w:pPr>
              <w:outlineLvl w:val="0"/>
              <w:rPr>
                <w:rFonts w:cs="Arial"/>
                <w:szCs w:val="22"/>
              </w:rPr>
            </w:pPr>
            <w:r w:rsidRPr="0031080D">
              <w:rPr>
                <w:rFonts w:cs="Arial"/>
                <w:szCs w:val="22"/>
              </w:rPr>
              <w:t>The assessor can assess statements P1- 9 by;</w:t>
            </w:r>
          </w:p>
          <w:p w:rsidR="007E7996" w:rsidRPr="0031080D" w:rsidRDefault="007E7996" w:rsidP="003757B0">
            <w:pPr>
              <w:outlineLvl w:val="0"/>
              <w:rPr>
                <w:rFonts w:cs="Arial"/>
                <w:bCs/>
                <w:szCs w:val="22"/>
              </w:rPr>
            </w:pPr>
            <w:r w:rsidRPr="0031080D">
              <w:rPr>
                <w:rFonts w:cs="Arial"/>
                <w:bCs/>
                <w:szCs w:val="22"/>
              </w:rPr>
              <w:t>Observation</w:t>
            </w:r>
          </w:p>
          <w:p w:rsidR="007E7996" w:rsidRPr="0031080D" w:rsidRDefault="007E7996" w:rsidP="003757B0">
            <w:pPr>
              <w:rPr>
                <w:rFonts w:cs="Arial"/>
                <w:bCs/>
                <w:szCs w:val="22"/>
              </w:rPr>
            </w:pPr>
            <w:r w:rsidRPr="0031080D">
              <w:rPr>
                <w:rFonts w:cs="Arial"/>
                <w:bCs/>
                <w:szCs w:val="22"/>
              </w:rPr>
              <w:t>Products of work</w:t>
            </w:r>
          </w:p>
          <w:p w:rsidR="007E7996" w:rsidRPr="0031080D" w:rsidRDefault="007E7996" w:rsidP="003757B0">
            <w:pPr>
              <w:rPr>
                <w:rFonts w:cs="Arial"/>
                <w:bCs/>
                <w:szCs w:val="22"/>
              </w:rPr>
            </w:pPr>
            <w:r w:rsidRPr="0031080D">
              <w:rPr>
                <w:rFonts w:cs="Arial"/>
                <w:bCs/>
                <w:szCs w:val="22"/>
              </w:rPr>
              <w:t xml:space="preserve">Witness testimony </w:t>
            </w:r>
          </w:p>
          <w:p w:rsidR="007E7996" w:rsidRPr="0031080D" w:rsidRDefault="007E7996" w:rsidP="003757B0">
            <w:pPr>
              <w:rPr>
                <w:rFonts w:cs="Arial"/>
                <w:bCs/>
                <w:szCs w:val="22"/>
              </w:rPr>
            </w:pPr>
            <w:r w:rsidRPr="0031080D">
              <w:rPr>
                <w:rFonts w:cs="Arial"/>
                <w:bCs/>
                <w:szCs w:val="22"/>
              </w:rPr>
              <w:t>Professional discussion</w:t>
            </w:r>
          </w:p>
          <w:p w:rsidR="007E7996" w:rsidRPr="0031080D" w:rsidRDefault="007E7996" w:rsidP="003757B0">
            <w:pPr>
              <w:rPr>
                <w:rFonts w:cs="Arial"/>
                <w:szCs w:val="22"/>
              </w:rPr>
            </w:pPr>
            <w:r w:rsidRPr="0031080D">
              <w:rPr>
                <w:rFonts w:cs="Arial"/>
                <w:bCs/>
                <w:szCs w:val="22"/>
              </w:rPr>
              <w:t>Candidate statement</w:t>
            </w:r>
          </w:p>
        </w:tc>
      </w:tr>
      <w:tr w:rsidR="007E7996" w:rsidRPr="0031080D" w:rsidTr="00430CE9">
        <w:tc>
          <w:tcPr>
            <w:tcW w:w="2268" w:type="dxa"/>
          </w:tcPr>
          <w:p w:rsidR="007E7996" w:rsidRPr="0031080D" w:rsidRDefault="007E7996" w:rsidP="003757B0">
            <w:pPr>
              <w:rPr>
                <w:rFonts w:cs="Arial"/>
                <w:szCs w:val="22"/>
              </w:rPr>
            </w:pPr>
            <w:r w:rsidRPr="0031080D">
              <w:rPr>
                <w:rFonts w:cs="Arial"/>
                <w:szCs w:val="22"/>
              </w:rPr>
              <w:t>What you must know and understand</w:t>
            </w:r>
          </w:p>
        </w:tc>
        <w:tc>
          <w:tcPr>
            <w:tcW w:w="7338" w:type="dxa"/>
          </w:tcPr>
          <w:p w:rsidR="007E7996" w:rsidRPr="0031080D" w:rsidRDefault="007E7996" w:rsidP="003757B0">
            <w:pPr>
              <w:outlineLvl w:val="0"/>
              <w:rPr>
                <w:rFonts w:cs="Arial"/>
                <w:bCs/>
                <w:szCs w:val="22"/>
              </w:rPr>
            </w:pPr>
            <w:r w:rsidRPr="0031080D">
              <w:rPr>
                <w:rFonts w:cs="Arial"/>
                <w:szCs w:val="22"/>
              </w:rPr>
              <w:t>The assessor can assess statements K1 -11 by;</w:t>
            </w:r>
            <w:r w:rsidRPr="0031080D">
              <w:rPr>
                <w:rFonts w:cs="Arial"/>
                <w:bCs/>
                <w:szCs w:val="22"/>
              </w:rPr>
              <w:t xml:space="preserve"> </w:t>
            </w:r>
          </w:p>
          <w:p w:rsidR="007E7996" w:rsidRPr="0031080D" w:rsidRDefault="007E7996" w:rsidP="003757B0">
            <w:pPr>
              <w:outlineLvl w:val="0"/>
              <w:rPr>
                <w:rFonts w:cs="Arial"/>
                <w:bCs/>
                <w:szCs w:val="22"/>
              </w:rPr>
            </w:pPr>
            <w:r w:rsidRPr="0031080D">
              <w:rPr>
                <w:rFonts w:cs="Arial"/>
                <w:bCs/>
                <w:szCs w:val="22"/>
              </w:rPr>
              <w:t>Oral questions and/or written questions</w:t>
            </w:r>
          </w:p>
          <w:p w:rsidR="007E7996" w:rsidRPr="0031080D" w:rsidRDefault="007E7996" w:rsidP="003757B0">
            <w:pPr>
              <w:rPr>
                <w:rFonts w:cs="Arial"/>
                <w:bCs/>
                <w:szCs w:val="22"/>
              </w:rPr>
            </w:pPr>
            <w:r w:rsidRPr="0031080D">
              <w:rPr>
                <w:rFonts w:cs="Arial"/>
                <w:bCs/>
                <w:szCs w:val="22"/>
              </w:rPr>
              <w:t>Project</w:t>
            </w:r>
          </w:p>
          <w:p w:rsidR="007E7996" w:rsidRPr="0031080D" w:rsidRDefault="007E7996" w:rsidP="003757B0">
            <w:pPr>
              <w:rPr>
                <w:rFonts w:cs="Arial"/>
                <w:bCs/>
                <w:szCs w:val="22"/>
              </w:rPr>
            </w:pPr>
            <w:r w:rsidRPr="0031080D">
              <w:rPr>
                <w:rFonts w:cs="Arial"/>
                <w:bCs/>
                <w:szCs w:val="22"/>
              </w:rPr>
              <w:t>Reflective account</w:t>
            </w:r>
          </w:p>
          <w:p w:rsidR="007E7996" w:rsidRPr="0031080D" w:rsidRDefault="007E7996" w:rsidP="003757B0">
            <w:pPr>
              <w:rPr>
                <w:rFonts w:cs="Arial"/>
                <w:bCs/>
                <w:szCs w:val="22"/>
              </w:rPr>
            </w:pPr>
            <w:r w:rsidRPr="0031080D">
              <w:rPr>
                <w:rFonts w:cs="Arial"/>
                <w:bCs/>
                <w:szCs w:val="22"/>
              </w:rPr>
              <w:t>Professional discussion</w:t>
            </w:r>
          </w:p>
          <w:p w:rsidR="007E7996" w:rsidRPr="0031080D" w:rsidRDefault="007E7996" w:rsidP="003757B0">
            <w:pPr>
              <w:rPr>
                <w:rFonts w:cs="Arial"/>
                <w:szCs w:val="22"/>
              </w:rPr>
            </w:pPr>
            <w:r w:rsidRPr="0031080D">
              <w:rPr>
                <w:rFonts w:cs="Arial"/>
                <w:bCs/>
                <w:szCs w:val="22"/>
              </w:rPr>
              <w:t>Inferring knowledge and understanding</w:t>
            </w:r>
          </w:p>
        </w:tc>
      </w:tr>
      <w:tr w:rsidR="00FC3D3A" w:rsidRPr="0031080D" w:rsidTr="00430CE9">
        <w:tc>
          <w:tcPr>
            <w:tcW w:w="2268" w:type="dxa"/>
          </w:tcPr>
          <w:p w:rsidR="00FC3D3A" w:rsidRPr="0031080D" w:rsidRDefault="000E48AA" w:rsidP="003757B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338" w:type="dxa"/>
          </w:tcPr>
          <w:p w:rsidR="00FC3D3A" w:rsidRPr="0031080D" w:rsidRDefault="00FC3D3A" w:rsidP="003757B0">
            <w:pPr>
              <w:pStyle w:val="BodyText2"/>
              <w:rPr>
                <w:rFonts w:cs="Arial"/>
                <w:sz w:val="22"/>
                <w:szCs w:val="22"/>
              </w:rPr>
            </w:pPr>
            <w:r w:rsidRPr="0031080D">
              <w:rPr>
                <w:rFonts w:cs="Arial"/>
                <w:sz w:val="22"/>
                <w:szCs w:val="22"/>
              </w:rPr>
              <w:t xml:space="preserve">There must be performance evidence, </w:t>
            </w:r>
            <w:r w:rsidR="006D54B9">
              <w:rPr>
                <w:rFonts w:cs="Arial"/>
                <w:sz w:val="22"/>
                <w:szCs w:val="22"/>
              </w:rPr>
              <w:t xml:space="preserve">gathered through evaluating the </w:t>
            </w:r>
            <w:r w:rsidRPr="0031080D">
              <w:rPr>
                <w:rFonts w:cs="Arial"/>
                <w:sz w:val="22"/>
                <w:szCs w:val="22"/>
              </w:rPr>
              <w:t>candidate</w:t>
            </w:r>
            <w:r w:rsidR="006D54B9">
              <w:rPr>
                <w:rFonts w:cs="Arial"/>
                <w:sz w:val="22"/>
                <w:szCs w:val="22"/>
              </w:rPr>
              <w:t>’</w:t>
            </w:r>
            <w:r w:rsidRPr="0031080D">
              <w:rPr>
                <w:rFonts w:cs="Arial"/>
                <w:sz w:val="22"/>
                <w:szCs w:val="22"/>
              </w:rPr>
              <w:t>s work to show that they have covered the following areas:</w:t>
            </w:r>
          </w:p>
          <w:p w:rsidR="00FC3D3A" w:rsidRPr="0031080D" w:rsidRDefault="00FC3D3A" w:rsidP="003757B0">
            <w:pPr>
              <w:pStyle w:val="BodyText2"/>
              <w:rPr>
                <w:rFonts w:cs="Arial"/>
                <w:sz w:val="22"/>
                <w:szCs w:val="22"/>
              </w:rPr>
            </w:pPr>
          </w:p>
          <w:p w:rsidR="006D54B9" w:rsidRDefault="006D54B9" w:rsidP="005827D4">
            <w:pPr>
              <w:numPr>
                <w:ilvl w:val="0"/>
                <w:numId w:val="120"/>
              </w:numPr>
              <w:autoSpaceDE w:val="0"/>
              <w:autoSpaceDN w:val="0"/>
              <w:adjustRightInd w:val="0"/>
              <w:rPr>
                <w:rFonts w:cs="Arial"/>
                <w:bCs/>
                <w:szCs w:val="22"/>
                <w:lang w:val="en-US"/>
              </w:rPr>
            </w:pPr>
            <w:r>
              <w:rPr>
                <w:rFonts w:cs="Arial"/>
                <w:szCs w:val="22"/>
              </w:rPr>
              <w:t xml:space="preserve">at least </w:t>
            </w:r>
            <w:r>
              <w:rPr>
                <w:rFonts w:cs="Arial"/>
                <w:b/>
                <w:szCs w:val="22"/>
              </w:rPr>
              <w:t xml:space="preserve">six </w:t>
            </w:r>
            <w:r>
              <w:rPr>
                <w:rFonts w:cs="Arial"/>
                <w:szCs w:val="22"/>
              </w:rPr>
              <w:t xml:space="preserve">from the following types of </w:t>
            </w:r>
            <w:r>
              <w:rPr>
                <w:rFonts w:cs="Arial"/>
                <w:bCs/>
                <w:szCs w:val="22"/>
                <w:lang w:val="en-US"/>
              </w:rPr>
              <w:t>additional service</w:t>
            </w:r>
          </w:p>
          <w:p w:rsidR="006D54B9" w:rsidRDefault="006D54B9" w:rsidP="005827D4">
            <w:pPr>
              <w:numPr>
                <w:ilvl w:val="0"/>
                <w:numId w:val="121"/>
              </w:numPr>
              <w:autoSpaceDE w:val="0"/>
              <w:autoSpaceDN w:val="0"/>
              <w:adjustRightInd w:val="0"/>
              <w:rPr>
                <w:rFonts w:cs="Arial"/>
                <w:bCs/>
                <w:szCs w:val="22"/>
                <w:lang w:val="en-US"/>
              </w:rPr>
            </w:pPr>
            <w:r>
              <w:rPr>
                <w:rFonts w:cs="Arial"/>
                <w:szCs w:val="22"/>
                <w:lang w:val="en-US"/>
              </w:rPr>
              <w:t>d</w:t>
            </w:r>
            <w:r w:rsidR="00FC3D3A" w:rsidRPr="006D54B9">
              <w:rPr>
                <w:rFonts w:cs="Arial"/>
                <w:szCs w:val="22"/>
                <w:lang w:val="en-US"/>
              </w:rPr>
              <w:t>ry cleaning</w:t>
            </w:r>
          </w:p>
          <w:p w:rsidR="006D54B9" w:rsidRDefault="006D54B9" w:rsidP="005827D4">
            <w:pPr>
              <w:numPr>
                <w:ilvl w:val="0"/>
                <w:numId w:val="121"/>
              </w:numPr>
              <w:autoSpaceDE w:val="0"/>
              <w:autoSpaceDN w:val="0"/>
              <w:adjustRightInd w:val="0"/>
              <w:rPr>
                <w:rFonts w:cs="Arial"/>
                <w:bCs/>
                <w:szCs w:val="22"/>
                <w:lang w:val="en-US"/>
              </w:rPr>
            </w:pPr>
            <w:r w:rsidRPr="006D54B9">
              <w:rPr>
                <w:rFonts w:cs="Arial"/>
                <w:szCs w:val="22"/>
                <w:lang w:val="en-US"/>
              </w:rPr>
              <w:t>m</w:t>
            </w:r>
            <w:r w:rsidR="00FC3D3A" w:rsidRPr="006D54B9">
              <w:rPr>
                <w:rFonts w:cs="Arial"/>
                <w:szCs w:val="22"/>
                <w:lang w:val="en-US"/>
              </w:rPr>
              <w:t>inor decoration</w:t>
            </w:r>
          </w:p>
          <w:p w:rsidR="006D54B9" w:rsidRDefault="006D54B9" w:rsidP="005827D4">
            <w:pPr>
              <w:numPr>
                <w:ilvl w:val="0"/>
                <w:numId w:val="121"/>
              </w:numPr>
              <w:autoSpaceDE w:val="0"/>
              <w:autoSpaceDN w:val="0"/>
              <w:adjustRightInd w:val="0"/>
              <w:rPr>
                <w:rFonts w:cs="Arial"/>
                <w:bCs/>
                <w:szCs w:val="22"/>
                <w:lang w:val="en-US"/>
              </w:rPr>
            </w:pPr>
            <w:r w:rsidRPr="006D54B9">
              <w:rPr>
                <w:rFonts w:cs="Arial"/>
                <w:szCs w:val="22"/>
                <w:lang w:val="en-US"/>
              </w:rPr>
              <w:t>s</w:t>
            </w:r>
            <w:r w:rsidR="00FC3D3A" w:rsidRPr="006D54B9">
              <w:rPr>
                <w:rFonts w:cs="Arial"/>
                <w:szCs w:val="22"/>
                <w:lang w:val="en-US"/>
              </w:rPr>
              <w:t>easonal decoration</w:t>
            </w:r>
          </w:p>
          <w:p w:rsidR="006D54B9" w:rsidRPr="006D54B9" w:rsidRDefault="006D54B9" w:rsidP="005827D4">
            <w:pPr>
              <w:numPr>
                <w:ilvl w:val="0"/>
                <w:numId w:val="121"/>
              </w:numPr>
              <w:autoSpaceDE w:val="0"/>
              <w:autoSpaceDN w:val="0"/>
              <w:adjustRightInd w:val="0"/>
              <w:rPr>
                <w:rFonts w:cs="Arial"/>
                <w:bCs/>
                <w:szCs w:val="22"/>
                <w:lang w:val="en-US"/>
              </w:rPr>
            </w:pPr>
            <w:r w:rsidRPr="006D54B9">
              <w:rPr>
                <w:rFonts w:cs="Arial"/>
                <w:szCs w:val="22"/>
                <w:lang w:val="en-US"/>
              </w:rPr>
              <w:t>p</w:t>
            </w:r>
            <w:r>
              <w:rPr>
                <w:rFonts w:cs="Arial"/>
                <w:szCs w:val="22"/>
                <w:lang w:val="en-US"/>
              </w:rPr>
              <w:t>lants and</w:t>
            </w:r>
            <w:r w:rsidR="00FC3D3A" w:rsidRPr="006D54B9">
              <w:rPr>
                <w:rFonts w:cs="Arial"/>
                <w:szCs w:val="22"/>
                <w:lang w:val="en-US"/>
              </w:rPr>
              <w:t xml:space="preserve"> flower</w:t>
            </w:r>
            <w:r>
              <w:rPr>
                <w:rFonts w:cs="Arial"/>
                <w:szCs w:val="22"/>
                <w:lang w:val="en-US"/>
              </w:rPr>
              <w:t>s</w:t>
            </w:r>
          </w:p>
          <w:p w:rsidR="006D54B9" w:rsidRDefault="006D54B9" w:rsidP="005827D4">
            <w:pPr>
              <w:numPr>
                <w:ilvl w:val="0"/>
                <w:numId w:val="121"/>
              </w:numPr>
              <w:autoSpaceDE w:val="0"/>
              <w:autoSpaceDN w:val="0"/>
              <w:adjustRightInd w:val="0"/>
              <w:rPr>
                <w:rFonts w:cs="Arial"/>
                <w:bCs/>
                <w:szCs w:val="22"/>
                <w:lang w:val="en-US"/>
              </w:rPr>
            </w:pPr>
            <w:r w:rsidRPr="006D54B9">
              <w:rPr>
                <w:rFonts w:cs="Arial"/>
                <w:szCs w:val="22"/>
                <w:lang w:val="en-US"/>
              </w:rPr>
              <w:t>w</w:t>
            </w:r>
            <w:r w:rsidR="00FC3D3A" w:rsidRPr="006D54B9">
              <w:rPr>
                <w:rFonts w:cs="Arial"/>
                <w:szCs w:val="22"/>
                <w:lang w:val="en-US"/>
              </w:rPr>
              <w:t>indow cleaning</w:t>
            </w:r>
          </w:p>
          <w:p w:rsidR="006D54B9" w:rsidRDefault="006D54B9" w:rsidP="005827D4">
            <w:pPr>
              <w:numPr>
                <w:ilvl w:val="0"/>
                <w:numId w:val="121"/>
              </w:numPr>
              <w:autoSpaceDE w:val="0"/>
              <w:autoSpaceDN w:val="0"/>
              <w:adjustRightInd w:val="0"/>
              <w:rPr>
                <w:rFonts w:cs="Arial"/>
                <w:bCs/>
                <w:szCs w:val="22"/>
                <w:lang w:val="en-US"/>
              </w:rPr>
            </w:pPr>
            <w:r w:rsidRPr="006D54B9">
              <w:rPr>
                <w:rFonts w:cs="Arial"/>
                <w:szCs w:val="22"/>
                <w:lang w:val="en-US"/>
              </w:rPr>
              <w:t>h</w:t>
            </w:r>
            <w:r w:rsidR="00FC3D3A" w:rsidRPr="006D54B9">
              <w:rPr>
                <w:rFonts w:cs="Arial"/>
                <w:szCs w:val="22"/>
                <w:lang w:val="en-US"/>
              </w:rPr>
              <w:t>ousekeeping of leisure facilities</w:t>
            </w:r>
          </w:p>
          <w:p w:rsidR="006D54B9" w:rsidRDefault="006D54B9" w:rsidP="005827D4">
            <w:pPr>
              <w:numPr>
                <w:ilvl w:val="0"/>
                <w:numId w:val="121"/>
              </w:numPr>
              <w:autoSpaceDE w:val="0"/>
              <w:autoSpaceDN w:val="0"/>
              <w:adjustRightInd w:val="0"/>
              <w:rPr>
                <w:rFonts w:cs="Arial"/>
                <w:bCs/>
                <w:szCs w:val="22"/>
                <w:lang w:val="en-US"/>
              </w:rPr>
            </w:pPr>
            <w:r w:rsidRPr="006D54B9">
              <w:rPr>
                <w:rFonts w:cs="Arial"/>
                <w:szCs w:val="22"/>
                <w:lang w:val="en-US"/>
              </w:rPr>
              <w:t>p</w:t>
            </w:r>
            <w:r w:rsidR="00FC3D3A" w:rsidRPr="006D54B9">
              <w:rPr>
                <w:rFonts w:cs="Arial"/>
                <w:szCs w:val="22"/>
                <w:lang w:val="en-US"/>
              </w:rPr>
              <w:t>rovision of hygiene facilities</w:t>
            </w:r>
          </w:p>
          <w:p w:rsidR="006D54B9" w:rsidRDefault="006D54B9" w:rsidP="005827D4">
            <w:pPr>
              <w:numPr>
                <w:ilvl w:val="0"/>
                <w:numId w:val="121"/>
              </w:numPr>
              <w:autoSpaceDE w:val="0"/>
              <w:autoSpaceDN w:val="0"/>
              <w:adjustRightInd w:val="0"/>
              <w:rPr>
                <w:rFonts w:cs="Arial"/>
                <w:bCs/>
                <w:szCs w:val="22"/>
                <w:lang w:val="en-US"/>
              </w:rPr>
            </w:pPr>
            <w:r w:rsidRPr="006D54B9">
              <w:rPr>
                <w:rFonts w:cs="Arial"/>
                <w:szCs w:val="22"/>
                <w:lang w:val="en-US"/>
              </w:rPr>
              <w:t>b</w:t>
            </w:r>
            <w:r>
              <w:rPr>
                <w:rFonts w:cs="Arial"/>
                <w:szCs w:val="22"/>
                <w:lang w:val="en-US"/>
              </w:rPr>
              <w:t>utler/v</w:t>
            </w:r>
            <w:r w:rsidR="00FC3D3A" w:rsidRPr="006D54B9">
              <w:rPr>
                <w:rFonts w:cs="Arial"/>
                <w:szCs w:val="22"/>
                <w:lang w:val="en-US"/>
              </w:rPr>
              <w:t>alet service</w:t>
            </w:r>
          </w:p>
          <w:p w:rsidR="006D54B9" w:rsidRDefault="006D54B9" w:rsidP="005827D4">
            <w:pPr>
              <w:numPr>
                <w:ilvl w:val="0"/>
                <w:numId w:val="121"/>
              </w:numPr>
              <w:autoSpaceDE w:val="0"/>
              <w:autoSpaceDN w:val="0"/>
              <w:adjustRightInd w:val="0"/>
              <w:rPr>
                <w:rFonts w:cs="Arial"/>
                <w:bCs/>
                <w:szCs w:val="22"/>
                <w:lang w:val="en-US"/>
              </w:rPr>
            </w:pPr>
            <w:r w:rsidRPr="006D54B9">
              <w:rPr>
                <w:rFonts w:cs="Arial"/>
                <w:szCs w:val="22"/>
                <w:lang w:val="en-US"/>
              </w:rPr>
              <w:t>c</w:t>
            </w:r>
            <w:r w:rsidR="00FC3D3A" w:rsidRPr="006D54B9">
              <w:rPr>
                <w:rFonts w:cs="Arial"/>
                <w:szCs w:val="22"/>
                <w:lang w:val="en-US"/>
              </w:rPr>
              <w:t>leaning of public areas</w:t>
            </w:r>
          </w:p>
          <w:p w:rsidR="006D54B9" w:rsidRPr="006D54B9" w:rsidRDefault="006D54B9" w:rsidP="005827D4">
            <w:pPr>
              <w:numPr>
                <w:ilvl w:val="0"/>
                <w:numId w:val="121"/>
              </w:numPr>
              <w:autoSpaceDE w:val="0"/>
              <w:autoSpaceDN w:val="0"/>
              <w:adjustRightInd w:val="0"/>
              <w:rPr>
                <w:rFonts w:cs="Arial"/>
                <w:bCs/>
                <w:szCs w:val="22"/>
                <w:lang w:val="en-US"/>
              </w:rPr>
            </w:pPr>
            <w:r w:rsidRPr="006D54B9">
              <w:rPr>
                <w:rFonts w:cs="Arial"/>
                <w:szCs w:val="22"/>
                <w:lang w:val="en-US"/>
              </w:rPr>
              <w:t>c</w:t>
            </w:r>
            <w:r w:rsidR="00FC3D3A" w:rsidRPr="006D54B9">
              <w:rPr>
                <w:rFonts w:cs="Arial"/>
                <w:szCs w:val="22"/>
                <w:lang w:val="en-US"/>
              </w:rPr>
              <w:t>leaning of external areas</w:t>
            </w:r>
          </w:p>
          <w:p w:rsidR="00FC3D3A" w:rsidRPr="006D54B9" w:rsidRDefault="006D54B9" w:rsidP="005827D4">
            <w:pPr>
              <w:numPr>
                <w:ilvl w:val="0"/>
                <w:numId w:val="121"/>
              </w:numPr>
              <w:autoSpaceDE w:val="0"/>
              <w:autoSpaceDN w:val="0"/>
              <w:adjustRightInd w:val="0"/>
              <w:rPr>
                <w:rFonts w:cs="Arial"/>
                <w:bCs/>
                <w:szCs w:val="22"/>
                <w:lang w:val="en-US"/>
              </w:rPr>
            </w:pPr>
            <w:r w:rsidRPr="006D54B9">
              <w:rPr>
                <w:lang w:val="en-US"/>
              </w:rPr>
              <w:t>c</w:t>
            </w:r>
            <w:r w:rsidR="00FC3D3A" w:rsidRPr="006D54B9">
              <w:rPr>
                <w:lang w:val="en-US"/>
              </w:rPr>
              <w:t>arpets, upholstery and fabric cleaning</w:t>
            </w:r>
          </w:p>
          <w:p w:rsidR="00FC3D3A" w:rsidRPr="0031080D" w:rsidRDefault="00FC3D3A" w:rsidP="003757B0">
            <w:pPr>
              <w:pStyle w:val="NOSBodyText"/>
              <w:spacing w:line="240" w:lineRule="auto"/>
              <w:rPr>
                <w:rFonts w:cs="Arial"/>
              </w:rPr>
            </w:pPr>
          </w:p>
        </w:tc>
      </w:tr>
    </w:tbl>
    <w:p w:rsidR="007E7996" w:rsidRDefault="007E7996"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Default="006D54B9" w:rsidP="003757B0">
      <w:pPr>
        <w:pStyle w:val="Footer"/>
        <w:tabs>
          <w:tab w:val="clear" w:pos="4320"/>
          <w:tab w:val="clear" w:pos="8640"/>
        </w:tabs>
        <w:rPr>
          <w:rFonts w:cs="Arial"/>
          <w:b/>
          <w:szCs w:val="22"/>
        </w:rPr>
      </w:pPr>
    </w:p>
    <w:p w:rsidR="006D54B9" w:rsidRPr="0031080D" w:rsidRDefault="006D54B9"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FC3D3A" w:rsidRPr="0031080D" w:rsidTr="00430CE9">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FC3D3A" w:rsidRPr="0031080D" w:rsidRDefault="0002080D" w:rsidP="003757B0">
            <w:pPr>
              <w:pStyle w:val="Heading3"/>
              <w:spacing w:before="0" w:after="0"/>
              <w:rPr>
                <w:sz w:val="22"/>
                <w:szCs w:val="22"/>
              </w:rPr>
            </w:pPr>
            <w:r>
              <w:rPr>
                <w:sz w:val="22"/>
                <w:szCs w:val="22"/>
              </w:rPr>
              <w:lastRenderedPageBreak/>
              <w:t>H</w:t>
            </w:r>
            <w:r w:rsidR="00132142">
              <w:rPr>
                <w:sz w:val="22"/>
                <w:szCs w:val="22"/>
              </w:rPr>
              <w:t>30D</w:t>
            </w:r>
            <w:r>
              <w:rPr>
                <w:sz w:val="22"/>
                <w:szCs w:val="22"/>
              </w:rPr>
              <w:t xml:space="preserve"> 04 (</w:t>
            </w:r>
            <w:r w:rsidR="00FC3D3A" w:rsidRPr="0031080D">
              <w:rPr>
                <w:sz w:val="22"/>
                <w:szCs w:val="22"/>
              </w:rPr>
              <w:t>4HK56</w:t>
            </w:r>
            <w:r>
              <w:rPr>
                <w:sz w:val="22"/>
                <w:szCs w:val="22"/>
              </w:rPr>
              <w:t>)</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FC3D3A" w:rsidRPr="0031080D" w:rsidRDefault="003757B0" w:rsidP="003757B0">
            <w:pPr>
              <w:pStyle w:val="Heading3"/>
              <w:spacing w:before="0" w:after="0"/>
              <w:rPr>
                <w:sz w:val="22"/>
                <w:szCs w:val="22"/>
              </w:rPr>
            </w:pPr>
            <w:r w:rsidRPr="0031080D">
              <w:rPr>
                <w:sz w:val="22"/>
                <w:szCs w:val="22"/>
              </w:rPr>
              <w:t>Manage Linen Service to Deliver a High Q</w:t>
            </w:r>
            <w:r w:rsidR="00FC3D3A" w:rsidRPr="0031080D">
              <w:rPr>
                <w:sz w:val="22"/>
                <w:szCs w:val="22"/>
              </w:rPr>
              <w:t>uality</w:t>
            </w:r>
            <w:r w:rsidRPr="0031080D">
              <w:rPr>
                <w:sz w:val="22"/>
                <w:szCs w:val="22"/>
              </w:rPr>
              <w:t xml:space="preserve"> P</w:t>
            </w:r>
            <w:r w:rsidR="00FC3D3A" w:rsidRPr="0031080D">
              <w:rPr>
                <w:sz w:val="22"/>
                <w:szCs w:val="22"/>
              </w:rPr>
              <w:t>rovision</w:t>
            </w:r>
          </w:p>
        </w:tc>
      </w:tr>
      <w:tr w:rsidR="00FC3D3A" w:rsidRPr="0031080D" w:rsidTr="00430CE9">
        <w:tc>
          <w:tcPr>
            <w:tcW w:w="2268" w:type="dxa"/>
          </w:tcPr>
          <w:p w:rsidR="00FC3D3A" w:rsidRPr="0031080D" w:rsidRDefault="00FC3D3A"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FC3D3A" w:rsidRPr="0031080D" w:rsidRDefault="00FC3D3A" w:rsidP="003757B0">
            <w:pPr>
              <w:outlineLvl w:val="0"/>
              <w:rPr>
                <w:rFonts w:cs="Arial"/>
                <w:szCs w:val="22"/>
              </w:rPr>
            </w:pPr>
            <w:r w:rsidRPr="0031080D">
              <w:rPr>
                <w:rFonts w:cs="Arial"/>
                <w:szCs w:val="22"/>
              </w:rPr>
              <w:t>The assessor can assess statements P1- 16 by;</w:t>
            </w:r>
          </w:p>
          <w:p w:rsidR="00FC3D3A" w:rsidRPr="0031080D" w:rsidRDefault="00FC3D3A" w:rsidP="003757B0">
            <w:pPr>
              <w:outlineLvl w:val="0"/>
              <w:rPr>
                <w:rFonts w:cs="Arial"/>
                <w:bCs/>
                <w:szCs w:val="22"/>
              </w:rPr>
            </w:pPr>
            <w:r w:rsidRPr="0031080D">
              <w:rPr>
                <w:rFonts w:cs="Arial"/>
                <w:bCs/>
                <w:szCs w:val="22"/>
              </w:rPr>
              <w:t>Observation</w:t>
            </w:r>
          </w:p>
          <w:p w:rsidR="00FC3D3A" w:rsidRPr="0031080D" w:rsidRDefault="00FC3D3A" w:rsidP="003757B0">
            <w:pPr>
              <w:rPr>
                <w:rFonts w:cs="Arial"/>
                <w:bCs/>
                <w:szCs w:val="22"/>
              </w:rPr>
            </w:pPr>
            <w:r w:rsidRPr="0031080D">
              <w:rPr>
                <w:rFonts w:cs="Arial"/>
                <w:bCs/>
                <w:szCs w:val="22"/>
              </w:rPr>
              <w:t>Products of work</w:t>
            </w:r>
          </w:p>
          <w:p w:rsidR="00FC3D3A" w:rsidRPr="0031080D" w:rsidRDefault="00FC3D3A" w:rsidP="003757B0">
            <w:pPr>
              <w:rPr>
                <w:rFonts w:cs="Arial"/>
                <w:bCs/>
                <w:szCs w:val="22"/>
              </w:rPr>
            </w:pPr>
            <w:r w:rsidRPr="0031080D">
              <w:rPr>
                <w:rFonts w:cs="Arial"/>
                <w:bCs/>
                <w:szCs w:val="22"/>
              </w:rPr>
              <w:t xml:space="preserve">Witness testimony </w:t>
            </w:r>
          </w:p>
          <w:p w:rsidR="00FC3D3A" w:rsidRPr="0031080D" w:rsidRDefault="00FC3D3A" w:rsidP="003757B0">
            <w:pPr>
              <w:rPr>
                <w:rFonts w:cs="Arial"/>
                <w:bCs/>
                <w:szCs w:val="22"/>
              </w:rPr>
            </w:pPr>
            <w:r w:rsidRPr="0031080D">
              <w:rPr>
                <w:rFonts w:cs="Arial"/>
                <w:bCs/>
                <w:szCs w:val="22"/>
              </w:rPr>
              <w:t>Professional discussion</w:t>
            </w:r>
          </w:p>
          <w:p w:rsidR="00FC3D3A" w:rsidRPr="0031080D" w:rsidRDefault="00FC3D3A" w:rsidP="003757B0">
            <w:pPr>
              <w:rPr>
                <w:rFonts w:cs="Arial"/>
                <w:szCs w:val="22"/>
              </w:rPr>
            </w:pPr>
            <w:r w:rsidRPr="0031080D">
              <w:rPr>
                <w:rFonts w:cs="Arial"/>
                <w:bCs/>
                <w:szCs w:val="22"/>
              </w:rPr>
              <w:t>Candidate statement</w:t>
            </w:r>
          </w:p>
        </w:tc>
      </w:tr>
      <w:tr w:rsidR="00FC3D3A" w:rsidRPr="0031080D" w:rsidTr="00430CE9">
        <w:tc>
          <w:tcPr>
            <w:tcW w:w="2268" w:type="dxa"/>
          </w:tcPr>
          <w:p w:rsidR="00FC3D3A" w:rsidRPr="0031080D" w:rsidRDefault="00FC3D3A" w:rsidP="003757B0">
            <w:pPr>
              <w:rPr>
                <w:rFonts w:cs="Arial"/>
                <w:szCs w:val="22"/>
              </w:rPr>
            </w:pPr>
            <w:r w:rsidRPr="0031080D">
              <w:rPr>
                <w:rFonts w:cs="Arial"/>
                <w:szCs w:val="22"/>
              </w:rPr>
              <w:t>What you must know and understand</w:t>
            </w:r>
          </w:p>
        </w:tc>
        <w:tc>
          <w:tcPr>
            <w:tcW w:w="7338" w:type="dxa"/>
          </w:tcPr>
          <w:p w:rsidR="00FC3D3A" w:rsidRPr="0031080D" w:rsidRDefault="00FC3D3A" w:rsidP="003757B0">
            <w:pPr>
              <w:outlineLvl w:val="0"/>
              <w:rPr>
                <w:rFonts w:cs="Arial"/>
                <w:bCs/>
                <w:szCs w:val="22"/>
              </w:rPr>
            </w:pPr>
            <w:r w:rsidRPr="0031080D">
              <w:rPr>
                <w:rFonts w:cs="Arial"/>
                <w:szCs w:val="22"/>
              </w:rPr>
              <w:t>The assessor can assess statements K1 -17 by;</w:t>
            </w:r>
            <w:r w:rsidRPr="0031080D">
              <w:rPr>
                <w:rFonts w:cs="Arial"/>
                <w:bCs/>
                <w:szCs w:val="22"/>
              </w:rPr>
              <w:t xml:space="preserve"> </w:t>
            </w:r>
          </w:p>
          <w:p w:rsidR="00FC3D3A" w:rsidRPr="0031080D" w:rsidRDefault="00FC3D3A" w:rsidP="003757B0">
            <w:pPr>
              <w:outlineLvl w:val="0"/>
              <w:rPr>
                <w:rFonts w:cs="Arial"/>
                <w:bCs/>
                <w:szCs w:val="22"/>
              </w:rPr>
            </w:pPr>
            <w:r w:rsidRPr="0031080D">
              <w:rPr>
                <w:rFonts w:cs="Arial"/>
                <w:bCs/>
                <w:szCs w:val="22"/>
              </w:rPr>
              <w:t>Oral questions and/or written questions</w:t>
            </w:r>
          </w:p>
          <w:p w:rsidR="00FC3D3A" w:rsidRPr="0031080D" w:rsidRDefault="00FC3D3A" w:rsidP="003757B0">
            <w:pPr>
              <w:rPr>
                <w:rFonts w:cs="Arial"/>
                <w:bCs/>
                <w:szCs w:val="22"/>
              </w:rPr>
            </w:pPr>
            <w:r w:rsidRPr="0031080D">
              <w:rPr>
                <w:rFonts w:cs="Arial"/>
                <w:bCs/>
                <w:szCs w:val="22"/>
              </w:rPr>
              <w:t>Project</w:t>
            </w:r>
          </w:p>
          <w:p w:rsidR="00FC3D3A" w:rsidRPr="0031080D" w:rsidRDefault="00FC3D3A" w:rsidP="003757B0">
            <w:pPr>
              <w:rPr>
                <w:rFonts w:cs="Arial"/>
                <w:bCs/>
                <w:szCs w:val="22"/>
              </w:rPr>
            </w:pPr>
            <w:r w:rsidRPr="0031080D">
              <w:rPr>
                <w:rFonts w:cs="Arial"/>
                <w:bCs/>
                <w:szCs w:val="22"/>
              </w:rPr>
              <w:t>Reflective account</w:t>
            </w:r>
          </w:p>
          <w:p w:rsidR="00FC3D3A" w:rsidRPr="0031080D" w:rsidRDefault="00FC3D3A" w:rsidP="003757B0">
            <w:pPr>
              <w:rPr>
                <w:rFonts w:cs="Arial"/>
                <w:bCs/>
                <w:szCs w:val="22"/>
              </w:rPr>
            </w:pPr>
            <w:r w:rsidRPr="0031080D">
              <w:rPr>
                <w:rFonts w:cs="Arial"/>
                <w:bCs/>
                <w:szCs w:val="22"/>
              </w:rPr>
              <w:t>Professional discussion</w:t>
            </w:r>
          </w:p>
          <w:p w:rsidR="00FC3D3A" w:rsidRPr="0031080D" w:rsidRDefault="00FC3D3A" w:rsidP="003757B0">
            <w:pPr>
              <w:rPr>
                <w:rFonts w:cs="Arial"/>
                <w:szCs w:val="22"/>
              </w:rPr>
            </w:pPr>
            <w:r w:rsidRPr="0031080D">
              <w:rPr>
                <w:rFonts w:cs="Arial"/>
                <w:bCs/>
                <w:szCs w:val="22"/>
              </w:rPr>
              <w:t>Inferring knowledge and understanding</w:t>
            </w:r>
          </w:p>
        </w:tc>
      </w:tr>
      <w:tr w:rsidR="00FC3D3A" w:rsidRPr="0031080D" w:rsidTr="00430CE9">
        <w:tc>
          <w:tcPr>
            <w:tcW w:w="2268" w:type="dxa"/>
          </w:tcPr>
          <w:p w:rsidR="00FC3D3A" w:rsidRPr="0031080D" w:rsidRDefault="000E48AA" w:rsidP="003757B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338" w:type="dxa"/>
          </w:tcPr>
          <w:p w:rsidR="00FC3D3A" w:rsidRPr="0031080D" w:rsidRDefault="00FC3D3A" w:rsidP="003757B0">
            <w:pPr>
              <w:pStyle w:val="BodyText2"/>
              <w:rPr>
                <w:rFonts w:cs="Arial"/>
                <w:sz w:val="22"/>
                <w:szCs w:val="22"/>
              </w:rPr>
            </w:pPr>
            <w:r w:rsidRPr="0031080D">
              <w:rPr>
                <w:rFonts w:cs="Arial"/>
                <w:sz w:val="22"/>
                <w:szCs w:val="22"/>
              </w:rPr>
              <w:t>There must be performance evidence, gathered</w:t>
            </w:r>
            <w:r w:rsidR="006D54B9">
              <w:rPr>
                <w:rFonts w:cs="Arial"/>
                <w:sz w:val="22"/>
                <w:szCs w:val="22"/>
              </w:rPr>
              <w:t xml:space="preserve"> through evaluating </w:t>
            </w:r>
            <w:r w:rsidRPr="0031080D">
              <w:rPr>
                <w:rFonts w:cs="Arial"/>
                <w:sz w:val="22"/>
                <w:szCs w:val="22"/>
              </w:rPr>
              <w:t>the candidate</w:t>
            </w:r>
            <w:r w:rsidR="006D54B9">
              <w:rPr>
                <w:rFonts w:cs="Arial"/>
                <w:sz w:val="22"/>
                <w:szCs w:val="22"/>
              </w:rPr>
              <w:t>’</w:t>
            </w:r>
            <w:r w:rsidRPr="0031080D">
              <w:rPr>
                <w:rFonts w:cs="Arial"/>
                <w:sz w:val="22"/>
                <w:szCs w:val="22"/>
              </w:rPr>
              <w:t>s work to show that they have covered the following areas:</w:t>
            </w:r>
          </w:p>
          <w:p w:rsidR="00FC3D3A" w:rsidRPr="0031080D" w:rsidRDefault="00FC3D3A" w:rsidP="003757B0">
            <w:pPr>
              <w:pStyle w:val="BodyText2"/>
              <w:rPr>
                <w:rFonts w:cs="Arial"/>
                <w:sz w:val="22"/>
                <w:szCs w:val="22"/>
              </w:rPr>
            </w:pPr>
          </w:p>
          <w:p w:rsidR="006D54B9" w:rsidRDefault="006D54B9" w:rsidP="005827D4">
            <w:pPr>
              <w:numPr>
                <w:ilvl w:val="0"/>
                <w:numId w:val="122"/>
              </w:numPr>
              <w:rPr>
                <w:rFonts w:cs="Arial"/>
                <w:szCs w:val="22"/>
              </w:rPr>
            </w:pPr>
            <w:r>
              <w:rPr>
                <w:rFonts w:cs="Arial"/>
                <w:szCs w:val="22"/>
              </w:rPr>
              <w:t xml:space="preserve">at least </w:t>
            </w:r>
            <w:r>
              <w:rPr>
                <w:rFonts w:cs="Arial"/>
                <w:b/>
                <w:szCs w:val="22"/>
              </w:rPr>
              <w:t xml:space="preserve">two </w:t>
            </w:r>
            <w:r>
              <w:rPr>
                <w:rFonts w:cs="Arial"/>
                <w:szCs w:val="22"/>
              </w:rPr>
              <w:t>from the following types of l</w:t>
            </w:r>
            <w:r w:rsidR="00FC3D3A" w:rsidRPr="006D54B9">
              <w:rPr>
                <w:rFonts w:cs="Arial"/>
                <w:szCs w:val="22"/>
              </w:rPr>
              <w:t>in</w:t>
            </w:r>
            <w:r>
              <w:rPr>
                <w:rFonts w:cs="Arial"/>
                <w:szCs w:val="22"/>
              </w:rPr>
              <w:t>en</w:t>
            </w:r>
          </w:p>
          <w:p w:rsidR="006D54B9" w:rsidRDefault="006D54B9" w:rsidP="005827D4">
            <w:pPr>
              <w:numPr>
                <w:ilvl w:val="0"/>
                <w:numId w:val="123"/>
              </w:numPr>
              <w:rPr>
                <w:rFonts w:cs="Arial"/>
                <w:szCs w:val="22"/>
              </w:rPr>
            </w:pPr>
            <w:r w:rsidRPr="006D54B9">
              <w:rPr>
                <w:rFonts w:cs="Arial"/>
                <w:szCs w:val="22"/>
              </w:rPr>
              <w:t>f</w:t>
            </w:r>
            <w:r w:rsidR="00FC3D3A" w:rsidRPr="006D54B9">
              <w:rPr>
                <w:rFonts w:cs="Arial"/>
                <w:szCs w:val="22"/>
              </w:rPr>
              <w:t>or guest rooms</w:t>
            </w:r>
          </w:p>
          <w:p w:rsidR="006D54B9" w:rsidRDefault="006D54B9" w:rsidP="005827D4">
            <w:pPr>
              <w:numPr>
                <w:ilvl w:val="0"/>
                <w:numId w:val="123"/>
              </w:numPr>
              <w:rPr>
                <w:rFonts w:cs="Arial"/>
                <w:szCs w:val="22"/>
              </w:rPr>
            </w:pPr>
            <w:r w:rsidRPr="006D54B9">
              <w:rPr>
                <w:rFonts w:cs="Arial"/>
                <w:szCs w:val="22"/>
              </w:rPr>
              <w:t>f</w:t>
            </w:r>
            <w:r w:rsidR="00FC3D3A" w:rsidRPr="006D54B9">
              <w:rPr>
                <w:rFonts w:cs="Arial"/>
                <w:szCs w:val="22"/>
              </w:rPr>
              <w:t>or the restauran</w:t>
            </w:r>
            <w:r>
              <w:rPr>
                <w:rFonts w:cs="Arial"/>
                <w:szCs w:val="22"/>
              </w:rPr>
              <w:t>t</w:t>
            </w:r>
          </w:p>
          <w:p w:rsidR="00FC3D3A" w:rsidRPr="006D54B9" w:rsidRDefault="006D54B9" w:rsidP="005827D4">
            <w:pPr>
              <w:numPr>
                <w:ilvl w:val="0"/>
                <w:numId w:val="123"/>
              </w:numPr>
              <w:rPr>
                <w:rFonts w:cs="Arial"/>
                <w:szCs w:val="22"/>
              </w:rPr>
            </w:pPr>
            <w:r w:rsidRPr="006D54B9">
              <w:rPr>
                <w:rFonts w:cs="Arial"/>
                <w:szCs w:val="22"/>
              </w:rPr>
              <w:t>f</w:t>
            </w:r>
            <w:r w:rsidR="00FC3D3A" w:rsidRPr="006D54B9">
              <w:rPr>
                <w:rFonts w:cs="Arial"/>
                <w:szCs w:val="22"/>
              </w:rPr>
              <w:t>or other areas</w:t>
            </w:r>
          </w:p>
          <w:p w:rsidR="00FC3D3A" w:rsidRPr="0031080D" w:rsidRDefault="00FC3D3A" w:rsidP="003757B0">
            <w:pPr>
              <w:tabs>
                <w:tab w:val="num" w:pos="459"/>
              </w:tabs>
              <w:ind w:hanging="720"/>
              <w:rPr>
                <w:rFonts w:cs="Arial"/>
                <w:szCs w:val="22"/>
              </w:rPr>
            </w:pPr>
          </w:p>
          <w:p w:rsidR="007E3A47" w:rsidRDefault="007E3A47" w:rsidP="005827D4">
            <w:pPr>
              <w:numPr>
                <w:ilvl w:val="0"/>
                <w:numId w:val="124"/>
              </w:numPr>
              <w:rPr>
                <w:rFonts w:cs="Arial"/>
                <w:szCs w:val="22"/>
              </w:rPr>
            </w:pPr>
            <w:r>
              <w:rPr>
                <w:rFonts w:cs="Arial"/>
                <w:szCs w:val="22"/>
              </w:rPr>
              <w:t xml:space="preserve">at least </w:t>
            </w:r>
            <w:r w:rsidRPr="007E3A47">
              <w:rPr>
                <w:rFonts w:cs="Arial"/>
                <w:b/>
                <w:szCs w:val="22"/>
              </w:rPr>
              <w:t>one</w:t>
            </w:r>
            <w:r>
              <w:rPr>
                <w:rFonts w:cs="Arial"/>
                <w:szCs w:val="22"/>
              </w:rPr>
              <w:t xml:space="preserve"> from the following forms laundry service</w:t>
            </w:r>
          </w:p>
          <w:p w:rsidR="007E3A47" w:rsidRDefault="007E3A47" w:rsidP="005827D4">
            <w:pPr>
              <w:numPr>
                <w:ilvl w:val="0"/>
                <w:numId w:val="125"/>
              </w:numPr>
              <w:rPr>
                <w:rFonts w:cs="Arial"/>
                <w:szCs w:val="22"/>
              </w:rPr>
            </w:pPr>
            <w:r w:rsidRPr="007E3A47">
              <w:rPr>
                <w:rFonts w:cs="Arial"/>
                <w:szCs w:val="22"/>
              </w:rPr>
              <w:t>o</w:t>
            </w:r>
            <w:r w:rsidR="00FC3D3A" w:rsidRPr="007E3A47">
              <w:rPr>
                <w:rFonts w:cs="Arial"/>
                <w:szCs w:val="22"/>
              </w:rPr>
              <w:t>n-premises laundry</w:t>
            </w:r>
          </w:p>
          <w:p w:rsidR="00FC3D3A" w:rsidRPr="007E3A47" w:rsidRDefault="007E3A47" w:rsidP="005827D4">
            <w:pPr>
              <w:numPr>
                <w:ilvl w:val="0"/>
                <w:numId w:val="125"/>
              </w:numPr>
              <w:rPr>
                <w:rFonts w:cs="Arial"/>
                <w:szCs w:val="22"/>
              </w:rPr>
            </w:pPr>
            <w:r w:rsidRPr="007E3A47">
              <w:rPr>
                <w:rFonts w:cs="Arial"/>
                <w:szCs w:val="22"/>
              </w:rPr>
              <w:t>l</w:t>
            </w:r>
            <w:r w:rsidR="00FC3D3A" w:rsidRPr="007E3A47">
              <w:rPr>
                <w:rFonts w:cs="Arial"/>
                <w:szCs w:val="22"/>
              </w:rPr>
              <w:t>aundry contractor</w:t>
            </w:r>
          </w:p>
        </w:tc>
      </w:tr>
    </w:tbl>
    <w:p w:rsidR="00FC3D3A" w:rsidRPr="0031080D" w:rsidRDefault="00FC3D3A" w:rsidP="003757B0">
      <w:pPr>
        <w:pStyle w:val="Footer"/>
        <w:tabs>
          <w:tab w:val="clear" w:pos="4320"/>
          <w:tab w:val="clear" w:pos="8640"/>
        </w:tabs>
        <w:rPr>
          <w:rFonts w:cs="Arial"/>
          <w:b/>
          <w:szCs w:val="22"/>
        </w:rPr>
      </w:pPr>
    </w:p>
    <w:p w:rsidR="00FC3D3A" w:rsidRPr="0031080D" w:rsidRDefault="00FC3D3A" w:rsidP="003757B0">
      <w:pPr>
        <w:pStyle w:val="Footer"/>
        <w:tabs>
          <w:tab w:val="clear" w:pos="4320"/>
          <w:tab w:val="clear" w:pos="8640"/>
        </w:tabs>
        <w:rPr>
          <w:rFonts w:cs="Arial"/>
          <w:b/>
          <w:szCs w:val="22"/>
        </w:rPr>
      </w:pPr>
    </w:p>
    <w:p w:rsidR="00FC3D3A" w:rsidRPr="0031080D" w:rsidRDefault="00FC3D3A" w:rsidP="003757B0">
      <w:pPr>
        <w:pStyle w:val="Footer"/>
        <w:tabs>
          <w:tab w:val="clear" w:pos="4320"/>
          <w:tab w:val="clear" w:pos="8640"/>
        </w:tabs>
        <w:rPr>
          <w:rFonts w:cs="Arial"/>
          <w:b/>
          <w:szCs w:val="22"/>
        </w:rPr>
      </w:pPr>
    </w:p>
    <w:p w:rsidR="00FC3D3A" w:rsidRDefault="00FC3D3A"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Default="007E3A47" w:rsidP="003757B0">
      <w:pPr>
        <w:pStyle w:val="Footer"/>
        <w:tabs>
          <w:tab w:val="clear" w:pos="4320"/>
          <w:tab w:val="clear" w:pos="8640"/>
        </w:tabs>
        <w:rPr>
          <w:rFonts w:cs="Arial"/>
          <w:b/>
          <w:szCs w:val="22"/>
        </w:rPr>
      </w:pPr>
    </w:p>
    <w:p w:rsidR="007E3A47" w:rsidRPr="0031080D" w:rsidRDefault="007E3A47" w:rsidP="003757B0">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FC3D3A" w:rsidRPr="0031080D" w:rsidTr="00430CE9">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FC3D3A" w:rsidRPr="0031080D" w:rsidRDefault="0002080D" w:rsidP="003757B0">
            <w:pPr>
              <w:pStyle w:val="Heading3"/>
              <w:spacing w:before="0" w:after="0"/>
              <w:rPr>
                <w:sz w:val="22"/>
                <w:szCs w:val="22"/>
              </w:rPr>
            </w:pPr>
            <w:r>
              <w:rPr>
                <w:sz w:val="22"/>
                <w:szCs w:val="22"/>
              </w:rPr>
              <w:lastRenderedPageBreak/>
              <w:t>H30E 04 (</w:t>
            </w:r>
            <w:r w:rsidR="00FC3D3A" w:rsidRPr="0031080D">
              <w:rPr>
                <w:sz w:val="22"/>
                <w:szCs w:val="22"/>
              </w:rPr>
              <w:t>4HK57</w:t>
            </w:r>
            <w:r>
              <w:rPr>
                <w:sz w:val="22"/>
                <w:szCs w:val="22"/>
              </w:rPr>
              <w:t>)</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FC3D3A" w:rsidRPr="0031080D" w:rsidRDefault="003757B0" w:rsidP="003757B0">
            <w:pPr>
              <w:pStyle w:val="Heading3"/>
              <w:spacing w:before="0" w:after="0"/>
              <w:rPr>
                <w:sz w:val="22"/>
                <w:szCs w:val="22"/>
              </w:rPr>
            </w:pPr>
            <w:r w:rsidRPr="0031080D">
              <w:rPr>
                <w:sz w:val="22"/>
                <w:szCs w:val="22"/>
              </w:rPr>
              <w:t>Manage the Supply of Uniforms and H</w:t>
            </w:r>
            <w:r w:rsidR="00FC3D3A" w:rsidRPr="0031080D">
              <w:rPr>
                <w:sz w:val="22"/>
                <w:szCs w:val="22"/>
              </w:rPr>
              <w:t>ousekeeping</w:t>
            </w:r>
            <w:r w:rsidRPr="0031080D">
              <w:rPr>
                <w:sz w:val="22"/>
                <w:szCs w:val="22"/>
              </w:rPr>
              <w:t xml:space="preserve"> of Staff A</w:t>
            </w:r>
            <w:r w:rsidR="00FC3D3A" w:rsidRPr="0031080D">
              <w:rPr>
                <w:sz w:val="22"/>
                <w:szCs w:val="22"/>
              </w:rPr>
              <w:t>reas</w:t>
            </w:r>
          </w:p>
        </w:tc>
      </w:tr>
      <w:tr w:rsidR="00FC3D3A" w:rsidRPr="0031080D" w:rsidTr="00430CE9">
        <w:tc>
          <w:tcPr>
            <w:tcW w:w="2268" w:type="dxa"/>
          </w:tcPr>
          <w:p w:rsidR="00FC3D3A" w:rsidRPr="0031080D" w:rsidRDefault="00FC3D3A" w:rsidP="003757B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FC3D3A" w:rsidRPr="0031080D" w:rsidRDefault="00FC3D3A" w:rsidP="003757B0">
            <w:pPr>
              <w:outlineLvl w:val="0"/>
              <w:rPr>
                <w:rFonts w:cs="Arial"/>
                <w:szCs w:val="22"/>
              </w:rPr>
            </w:pPr>
            <w:r w:rsidRPr="0031080D">
              <w:rPr>
                <w:rFonts w:cs="Arial"/>
                <w:szCs w:val="22"/>
              </w:rPr>
              <w:t>The assessor can assess statements P1- 11 by;</w:t>
            </w:r>
          </w:p>
          <w:p w:rsidR="00FC3D3A" w:rsidRPr="0031080D" w:rsidRDefault="00FC3D3A" w:rsidP="003757B0">
            <w:pPr>
              <w:outlineLvl w:val="0"/>
              <w:rPr>
                <w:rFonts w:cs="Arial"/>
                <w:bCs/>
                <w:szCs w:val="22"/>
              </w:rPr>
            </w:pPr>
            <w:r w:rsidRPr="0031080D">
              <w:rPr>
                <w:rFonts w:cs="Arial"/>
                <w:bCs/>
                <w:szCs w:val="22"/>
              </w:rPr>
              <w:t>Observation</w:t>
            </w:r>
          </w:p>
          <w:p w:rsidR="00FC3D3A" w:rsidRPr="0031080D" w:rsidRDefault="00FC3D3A" w:rsidP="003757B0">
            <w:pPr>
              <w:rPr>
                <w:rFonts w:cs="Arial"/>
                <w:bCs/>
                <w:szCs w:val="22"/>
              </w:rPr>
            </w:pPr>
            <w:r w:rsidRPr="0031080D">
              <w:rPr>
                <w:rFonts w:cs="Arial"/>
                <w:bCs/>
                <w:szCs w:val="22"/>
              </w:rPr>
              <w:t>Products of work</w:t>
            </w:r>
          </w:p>
          <w:p w:rsidR="00FC3D3A" w:rsidRPr="0031080D" w:rsidRDefault="00FC3D3A" w:rsidP="003757B0">
            <w:pPr>
              <w:rPr>
                <w:rFonts w:cs="Arial"/>
                <w:bCs/>
                <w:szCs w:val="22"/>
              </w:rPr>
            </w:pPr>
            <w:r w:rsidRPr="0031080D">
              <w:rPr>
                <w:rFonts w:cs="Arial"/>
                <w:bCs/>
                <w:szCs w:val="22"/>
              </w:rPr>
              <w:t xml:space="preserve">Witness testimony </w:t>
            </w:r>
          </w:p>
          <w:p w:rsidR="00FC3D3A" w:rsidRPr="0031080D" w:rsidRDefault="00FC3D3A" w:rsidP="003757B0">
            <w:pPr>
              <w:rPr>
                <w:rFonts w:cs="Arial"/>
                <w:bCs/>
                <w:szCs w:val="22"/>
              </w:rPr>
            </w:pPr>
            <w:r w:rsidRPr="0031080D">
              <w:rPr>
                <w:rFonts w:cs="Arial"/>
                <w:bCs/>
                <w:szCs w:val="22"/>
              </w:rPr>
              <w:t>Professional discussion</w:t>
            </w:r>
          </w:p>
          <w:p w:rsidR="00FC3D3A" w:rsidRPr="0031080D" w:rsidRDefault="00FC3D3A" w:rsidP="003757B0">
            <w:pPr>
              <w:rPr>
                <w:rFonts w:cs="Arial"/>
                <w:szCs w:val="22"/>
              </w:rPr>
            </w:pPr>
            <w:r w:rsidRPr="0031080D">
              <w:rPr>
                <w:rFonts w:cs="Arial"/>
                <w:bCs/>
                <w:szCs w:val="22"/>
              </w:rPr>
              <w:t>Candidate statement</w:t>
            </w:r>
          </w:p>
        </w:tc>
      </w:tr>
      <w:tr w:rsidR="00FC3D3A" w:rsidRPr="0031080D" w:rsidTr="00430CE9">
        <w:tc>
          <w:tcPr>
            <w:tcW w:w="2268" w:type="dxa"/>
          </w:tcPr>
          <w:p w:rsidR="00FC3D3A" w:rsidRPr="0031080D" w:rsidRDefault="00FC3D3A" w:rsidP="003757B0">
            <w:pPr>
              <w:rPr>
                <w:rFonts w:cs="Arial"/>
                <w:szCs w:val="22"/>
              </w:rPr>
            </w:pPr>
            <w:r w:rsidRPr="0031080D">
              <w:rPr>
                <w:rFonts w:cs="Arial"/>
                <w:szCs w:val="22"/>
              </w:rPr>
              <w:t>What you must know and understand</w:t>
            </w:r>
          </w:p>
        </w:tc>
        <w:tc>
          <w:tcPr>
            <w:tcW w:w="7338" w:type="dxa"/>
          </w:tcPr>
          <w:p w:rsidR="00FC3D3A" w:rsidRPr="0031080D" w:rsidRDefault="00FC3D3A" w:rsidP="003757B0">
            <w:pPr>
              <w:outlineLvl w:val="0"/>
              <w:rPr>
                <w:rFonts w:cs="Arial"/>
                <w:bCs/>
                <w:szCs w:val="22"/>
              </w:rPr>
            </w:pPr>
            <w:r w:rsidRPr="0031080D">
              <w:rPr>
                <w:rFonts w:cs="Arial"/>
                <w:szCs w:val="22"/>
              </w:rPr>
              <w:t>The assessor can assess statements K1 -11 by;</w:t>
            </w:r>
            <w:r w:rsidRPr="0031080D">
              <w:rPr>
                <w:rFonts w:cs="Arial"/>
                <w:bCs/>
                <w:szCs w:val="22"/>
              </w:rPr>
              <w:t xml:space="preserve"> </w:t>
            </w:r>
          </w:p>
          <w:p w:rsidR="00FC3D3A" w:rsidRPr="0031080D" w:rsidRDefault="00FC3D3A" w:rsidP="003757B0">
            <w:pPr>
              <w:outlineLvl w:val="0"/>
              <w:rPr>
                <w:rFonts w:cs="Arial"/>
                <w:bCs/>
                <w:szCs w:val="22"/>
              </w:rPr>
            </w:pPr>
            <w:r w:rsidRPr="0031080D">
              <w:rPr>
                <w:rFonts w:cs="Arial"/>
                <w:bCs/>
                <w:szCs w:val="22"/>
              </w:rPr>
              <w:t>Oral questions and/or written questions</w:t>
            </w:r>
          </w:p>
          <w:p w:rsidR="00FC3D3A" w:rsidRPr="0031080D" w:rsidRDefault="00FC3D3A" w:rsidP="003757B0">
            <w:pPr>
              <w:rPr>
                <w:rFonts w:cs="Arial"/>
                <w:bCs/>
                <w:szCs w:val="22"/>
              </w:rPr>
            </w:pPr>
            <w:r w:rsidRPr="0031080D">
              <w:rPr>
                <w:rFonts w:cs="Arial"/>
                <w:bCs/>
                <w:szCs w:val="22"/>
              </w:rPr>
              <w:t>Project</w:t>
            </w:r>
          </w:p>
          <w:p w:rsidR="00FC3D3A" w:rsidRPr="0031080D" w:rsidRDefault="00FC3D3A" w:rsidP="003757B0">
            <w:pPr>
              <w:rPr>
                <w:rFonts w:cs="Arial"/>
                <w:bCs/>
                <w:szCs w:val="22"/>
              </w:rPr>
            </w:pPr>
            <w:r w:rsidRPr="0031080D">
              <w:rPr>
                <w:rFonts w:cs="Arial"/>
                <w:bCs/>
                <w:szCs w:val="22"/>
              </w:rPr>
              <w:t>Reflective account</w:t>
            </w:r>
          </w:p>
          <w:p w:rsidR="00FC3D3A" w:rsidRPr="0031080D" w:rsidRDefault="00FC3D3A" w:rsidP="003757B0">
            <w:pPr>
              <w:rPr>
                <w:rFonts w:cs="Arial"/>
                <w:bCs/>
                <w:szCs w:val="22"/>
              </w:rPr>
            </w:pPr>
            <w:r w:rsidRPr="0031080D">
              <w:rPr>
                <w:rFonts w:cs="Arial"/>
                <w:bCs/>
                <w:szCs w:val="22"/>
              </w:rPr>
              <w:t>Professional discussion</w:t>
            </w:r>
          </w:p>
          <w:p w:rsidR="00FC3D3A" w:rsidRPr="0031080D" w:rsidRDefault="00FC3D3A" w:rsidP="003757B0">
            <w:pPr>
              <w:rPr>
                <w:rFonts w:cs="Arial"/>
                <w:szCs w:val="22"/>
              </w:rPr>
            </w:pPr>
            <w:r w:rsidRPr="0031080D">
              <w:rPr>
                <w:rFonts w:cs="Arial"/>
                <w:bCs/>
                <w:szCs w:val="22"/>
              </w:rPr>
              <w:t>Inferring knowledge and understanding</w:t>
            </w:r>
          </w:p>
        </w:tc>
      </w:tr>
    </w:tbl>
    <w:p w:rsidR="00642305" w:rsidRDefault="00642305" w:rsidP="00642305">
      <w:pPr>
        <w:pStyle w:val="Footer"/>
        <w:tabs>
          <w:tab w:val="clear" w:pos="4320"/>
          <w:tab w:val="clear" w:pos="8640"/>
        </w:tabs>
        <w:rPr>
          <w:b/>
          <w:sz w:val="28"/>
          <w:szCs w:val="28"/>
        </w:rPr>
      </w:pPr>
    </w:p>
    <w:p w:rsidR="007E3A47" w:rsidRPr="0031080D" w:rsidRDefault="007E3A47" w:rsidP="00642305">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6"/>
        <w:gridCol w:w="7230"/>
      </w:tblGrid>
      <w:tr w:rsidR="00642305" w:rsidRPr="0031080D" w:rsidTr="00EE5A60">
        <w:trPr>
          <w:cantSplit/>
        </w:trPr>
        <w:tc>
          <w:tcPr>
            <w:tcW w:w="2376"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rPr>
              <w:t>H30F 04 (4FB61)</w:t>
            </w:r>
          </w:p>
        </w:tc>
        <w:tc>
          <w:tcPr>
            <w:tcW w:w="7230"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sidRPr="0031080D">
              <w:rPr>
                <w:sz w:val="22"/>
                <w:szCs w:val="22"/>
              </w:rPr>
              <w:t>Ensure Food and Beverages are Served to Organisational Standards</w:t>
            </w:r>
          </w:p>
        </w:tc>
      </w:tr>
      <w:tr w:rsidR="00642305" w:rsidRPr="0031080D" w:rsidTr="00EE5A60">
        <w:tc>
          <w:tcPr>
            <w:tcW w:w="2376" w:type="dxa"/>
          </w:tcPr>
          <w:p w:rsidR="00642305" w:rsidRPr="0031080D" w:rsidRDefault="00642305" w:rsidP="00EE5A60">
            <w:pPr>
              <w:rPr>
                <w:rFonts w:cs="Arial"/>
                <w:szCs w:val="22"/>
              </w:rPr>
            </w:pPr>
            <w:r w:rsidRPr="0031080D">
              <w:rPr>
                <w:rFonts w:cs="Arial"/>
                <w:szCs w:val="22"/>
              </w:rPr>
              <w:t xml:space="preserve">What you must </w:t>
            </w:r>
            <w:r w:rsidRPr="0031080D">
              <w:rPr>
                <w:rFonts w:cs="Arial"/>
                <w:bCs/>
                <w:szCs w:val="22"/>
              </w:rPr>
              <w:t xml:space="preserve">DO </w:t>
            </w:r>
          </w:p>
        </w:tc>
        <w:tc>
          <w:tcPr>
            <w:tcW w:w="7230" w:type="dxa"/>
          </w:tcPr>
          <w:p w:rsidR="00642305" w:rsidRPr="0031080D" w:rsidRDefault="00642305" w:rsidP="00EE5A60">
            <w:pPr>
              <w:outlineLvl w:val="0"/>
              <w:rPr>
                <w:rFonts w:cs="Arial"/>
                <w:szCs w:val="22"/>
              </w:rPr>
            </w:pPr>
            <w:r w:rsidRPr="0031080D">
              <w:rPr>
                <w:rFonts w:cs="Arial"/>
                <w:szCs w:val="22"/>
              </w:rPr>
              <w:t>The assessor can assess statements P1- 16 by;</w:t>
            </w:r>
          </w:p>
          <w:p w:rsidR="00642305" w:rsidRPr="0031080D" w:rsidRDefault="00642305" w:rsidP="00EE5A60">
            <w:pPr>
              <w:outlineLvl w:val="0"/>
              <w:rPr>
                <w:rFonts w:cs="Arial"/>
                <w:bCs/>
                <w:szCs w:val="22"/>
              </w:rPr>
            </w:pPr>
            <w:r w:rsidRPr="0031080D">
              <w:rPr>
                <w:rFonts w:cs="Arial"/>
                <w:bCs/>
                <w:szCs w:val="22"/>
              </w:rPr>
              <w:t>Observation</w:t>
            </w:r>
          </w:p>
          <w:p w:rsidR="00642305" w:rsidRPr="0031080D" w:rsidRDefault="00642305" w:rsidP="00EE5A60">
            <w:pPr>
              <w:rPr>
                <w:rFonts w:cs="Arial"/>
                <w:bCs/>
                <w:szCs w:val="22"/>
              </w:rPr>
            </w:pPr>
            <w:r w:rsidRPr="0031080D">
              <w:rPr>
                <w:rFonts w:cs="Arial"/>
                <w:bCs/>
                <w:szCs w:val="22"/>
              </w:rPr>
              <w:t>Products of work</w:t>
            </w:r>
          </w:p>
          <w:p w:rsidR="00642305" w:rsidRPr="0031080D" w:rsidRDefault="00642305" w:rsidP="00EE5A60">
            <w:pPr>
              <w:rPr>
                <w:rFonts w:cs="Arial"/>
                <w:bCs/>
                <w:szCs w:val="22"/>
              </w:rPr>
            </w:pPr>
            <w:r w:rsidRPr="0031080D">
              <w:rPr>
                <w:rFonts w:cs="Arial"/>
                <w:bCs/>
                <w:szCs w:val="22"/>
              </w:rPr>
              <w:t xml:space="preserve">Witness testimony </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Candidate statement</w:t>
            </w:r>
          </w:p>
        </w:tc>
      </w:tr>
      <w:tr w:rsidR="00642305" w:rsidRPr="0031080D" w:rsidTr="00EE5A60">
        <w:tc>
          <w:tcPr>
            <w:tcW w:w="2376" w:type="dxa"/>
          </w:tcPr>
          <w:p w:rsidR="00642305" w:rsidRPr="0031080D" w:rsidRDefault="00642305" w:rsidP="00EE5A60">
            <w:pPr>
              <w:rPr>
                <w:rFonts w:cs="Arial"/>
                <w:szCs w:val="22"/>
              </w:rPr>
            </w:pPr>
            <w:r w:rsidRPr="0031080D">
              <w:rPr>
                <w:rFonts w:cs="Arial"/>
                <w:szCs w:val="22"/>
              </w:rPr>
              <w:t>What you must know and understand</w:t>
            </w:r>
          </w:p>
        </w:tc>
        <w:tc>
          <w:tcPr>
            <w:tcW w:w="7230" w:type="dxa"/>
          </w:tcPr>
          <w:p w:rsidR="00642305" w:rsidRPr="0031080D" w:rsidRDefault="00642305" w:rsidP="00EE5A60">
            <w:pPr>
              <w:outlineLvl w:val="0"/>
              <w:rPr>
                <w:rFonts w:cs="Arial"/>
                <w:bCs/>
                <w:szCs w:val="22"/>
              </w:rPr>
            </w:pPr>
            <w:r w:rsidRPr="0031080D">
              <w:rPr>
                <w:rFonts w:cs="Arial"/>
                <w:szCs w:val="22"/>
              </w:rPr>
              <w:t>The assessor can assess statements K1 -20 by;</w:t>
            </w:r>
            <w:r w:rsidRPr="0031080D">
              <w:rPr>
                <w:rFonts w:cs="Arial"/>
                <w:bCs/>
                <w:szCs w:val="22"/>
              </w:rPr>
              <w:t xml:space="preserve"> </w:t>
            </w:r>
          </w:p>
          <w:p w:rsidR="00642305" w:rsidRPr="0031080D" w:rsidRDefault="00642305" w:rsidP="00EE5A60">
            <w:pPr>
              <w:outlineLvl w:val="0"/>
              <w:rPr>
                <w:rFonts w:cs="Arial"/>
                <w:bCs/>
                <w:szCs w:val="22"/>
              </w:rPr>
            </w:pPr>
            <w:r w:rsidRPr="0031080D">
              <w:rPr>
                <w:rFonts w:cs="Arial"/>
                <w:bCs/>
                <w:szCs w:val="22"/>
              </w:rPr>
              <w:t>Oral questions and/or written questions</w:t>
            </w:r>
          </w:p>
          <w:p w:rsidR="00642305" w:rsidRPr="0031080D" w:rsidRDefault="00642305" w:rsidP="00EE5A60">
            <w:pPr>
              <w:rPr>
                <w:rFonts w:cs="Arial"/>
                <w:bCs/>
                <w:szCs w:val="22"/>
              </w:rPr>
            </w:pPr>
            <w:r w:rsidRPr="0031080D">
              <w:rPr>
                <w:rFonts w:cs="Arial"/>
                <w:bCs/>
                <w:szCs w:val="22"/>
              </w:rPr>
              <w:t>Project</w:t>
            </w:r>
          </w:p>
          <w:p w:rsidR="00642305" w:rsidRPr="0031080D" w:rsidRDefault="00642305" w:rsidP="00EE5A60">
            <w:pPr>
              <w:rPr>
                <w:rFonts w:cs="Arial"/>
                <w:bCs/>
                <w:szCs w:val="22"/>
              </w:rPr>
            </w:pPr>
            <w:r w:rsidRPr="0031080D">
              <w:rPr>
                <w:rFonts w:cs="Arial"/>
                <w:bCs/>
                <w:szCs w:val="22"/>
              </w:rPr>
              <w:t>Reflective account</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Inferring knowledge and understanding</w:t>
            </w:r>
          </w:p>
        </w:tc>
      </w:tr>
      <w:tr w:rsidR="00642305" w:rsidRPr="0031080D" w:rsidTr="00EE5A60">
        <w:tc>
          <w:tcPr>
            <w:tcW w:w="2376" w:type="dxa"/>
          </w:tcPr>
          <w:p w:rsidR="00642305" w:rsidRPr="0031080D" w:rsidRDefault="000E48AA" w:rsidP="00EE5A6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230" w:type="dxa"/>
          </w:tcPr>
          <w:p w:rsidR="00642305" w:rsidRDefault="00642305" w:rsidP="007E3A47">
            <w:pPr>
              <w:pStyle w:val="BodyText2"/>
              <w:rPr>
                <w:rFonts w:cs="Arial"/>
                <w:sz w:val="22"/>
                <w:szCs w:val="22"/>
              </w:rPr>
            </w:pPr>
            <w:r w:rsidRPr="0031080D">
              <w:rPr>
                <w:rFonts w:cs="Arial"/>
                <w:sz w:val="22"/>
                <w:szCs w:val="22"/>
              </w:rPr>
              <w:t>There must be performance evidence, gathered through eval</w:t>
            </w:r>
            <w:r w:rsidR="007E3A47">
              <w:rPr>
                <w:rFonts w:cs="Arial"/>
                <w:sz w:val="22"/>
                <w:szCs w:val="22"/>
              </w:rPr>
              <w:t xml:space="preserve">uating </w:t>
            </w:r>
            <w:r w:rsidRPr="0031080D">
              <w:rPr>
                <w:rFonts w:cs="Arial"/>
                <w:sz w:val="22"/>
                <w:szCs w:val="22"/>
              </w:rPr>
              <w:t>the candidate</w:t>
            </w:r>
            <w:r w:rsidR="007E3A47">
              <w:rPr>
                <w:rFonts w:cs="Arial"/>
                <w:sz w:val="22"/>
                <w:szCs w:val="22"/>
              </w:rPr>
              <w:t>’</w:t>
            </w:r>
            <w:r w:rsidRPr="0031080D">
              <w:rPr>
                <w:rFonts w:cs="Arial"/>
                <w:sz w:val="22"/>
                <w:szCs w:val="22"/>
              </w:rPr>
              <w:t>s work to show that they have covered the following areas:</w:t>
            </w:r>
          </w:p>
          <w:p w:rsidR="007E3A47" w:rsidRPr="007E3A47" w:rsidRDefault="007E3A47" w:rsidP="007E3A47">
            <w:pPr>
              <w:pStyle w:val="BodyText2"/>
              <w:rPr>
                <w:rFonts w:cs="Arial"/>
                <w:sz w:val="22"/>
                <w:szCs w:val="22"/>
              </w:rPr>
            </w:pPr>
          </w:p>
          <w:p w:rsidR="007E3A47" w:rsidRDefault="007E3A47" w:rsidP="005827D4">
            <w:pPr>
              <w:pStyle w:val="ListParagraph"/>
              <w:numPr>
                <w:ilvl w:val="0"/>
                <w:numId w:val="126"/>
              </w:numPr>
              <w:rPr>
                <w:sz w:val="22"/>
                <w:szCs w:val="22"/>
              </w:rPr>
            </w:pPr>
            <w:r>
              <w:rPr>
                <w:sz w:val="22"/>
                <w:szCs w:val="22"/>
              </w:rPr>
              <w:t xml:space="preserve">disruption to at least </w:t>
            </w:r>
            <w:r>
              <w:rPr>
                <w:b/>
                <w:sz w:val="22"/>
                <w:szCs w:val="22"/>
              </w:rPr>
              <w:t xml:space="preserve">one </w:t>
            </w:r>
            <w:r>
              <w:rPr>
                <w:sz w:val="22"/>
                <w:szCs w:val="22"/>
              </w:rPr>
              <w:t>of the following</w:t>
            </w:r>
          </w:p>
          <w:p w:rsidR="007E3A47" w:rsidRPr="007E3A47" w:rsidRDefault="00642305" w:rsidP="005827D4">
            <w:pPr>
              <w:pStyle w:val="ListParagraph"/>
              <w:numPr>
                <w:ilvl w:val="0"/>
                <w:numId w:val="127"/>
              </w:numPr>
              <w:rPr>
                <w:sz w:val="22"/>
                <w:szCs w:val="22"/>
              </w:rPr>
            </w:pPr>
            <w:r w:rsidRPr="007E3A47">
              <w:rPr>
                <w:sz w:val="22"/>
                <w:szCs w:val="22"/>
              </w:rPr>
              <w:t>staffing</w:t>
            </w:r>
          </w:p>
          <w:p w:rsidR="007E3A47" w:rsidRPr="007E3A47" w:rsidRDefault="00642305" w:rsidP="005827D4">
            <w:pPr>
              <w:pStyle w:val="ListParagraph"/>
              <w:numPr>
                <w:ilvl w:val="0"/>
                <w:numId w:val="127"/>
              </w:numPr>
              <w:rPr>
                <w:sz w:val="22"/>
                <w:szCs w:val="22"/>
              </w:rPr>
            </w:pPr>
            <w:r w:rsidRPr="007E3A47">
              <w:rPr>
                <w:sz w:val="22"/>
                <w:szCs w:val="22"/>
              </w:rPr>
              <w:t>equipment</w:t>
            </w:r>
          </w:p>
          <w:p w:rsidR="00642305" w:rsidRPr="007E3A47" w:rsidRDefault="00642305" w:rsidP="005827D4">
            <w:pPr>
              <w:pStyle w:val="ListParagraph"/>
              <w:numPr>
                <w:ilvl w:val="0"/>
                <w:numId w:val="127"/>
              </w:numPr>
              <w:rPr>
                <w:sz w:val="22"/>
                <w:szCs w:val="22"/>
              </w:rPr>
            </w:pPr>
            <w:r w:rsidRPr="007E3A47">
              <w:rPr>
                <w:sz w:val="22"/>
                <w:szCs w:val="22"/>
              </w:rPr>
              <w:t>supplies</w:t>
            </w:r>
          </w:p>
        </w:tc>
      </w:tr>
    </w:tbl>
    <w:p w:rsidR="00642305" w:rsidRDefault="00642305" w:rsidP="00642305">
      <w:pPr>
        <w:pStyle w:val="Footer"/>
        <w:tabs>
          <w:tab w:val="clear" w:pos="4320"/>
          <w:tab w:val="clear" w:pos="8640"/>
        </w:tabs>
        <w:rPr>
          <w:rFonts w:cs="Arial"/>
          <w:b/>
          <w:szCs w:val="22"/>
        </w:rPr>
      </w:pPr>
    </w:p>
    <w:p w:rsidR="007E3A47" w:rsidRDefault="007E3A47" w:rsidP="00642305">
      <w:pPr>
        <w:pStyle w:val="Footer"/>
        <w:tabs>
          <w:tab w:val="clear" w:pos="4320"/>
          <w:tab w:val="clear" w:pos="8640"/>
        </w:tabs>
        <w:rPr>
          <w:rFonts w:cs="Arial"/>
          <w:b/>
          <w:szCs w:val="22"/>
        </w:rPr>
      </w:pPr>
    </w:p>
    <w:p w:rsidR="007E3A47" w:rsidRDefault="007E3A47" w:rsidP="00642305">
      <w:pPr>
        <w:pStyle w:val="Footer"/>
        <w:tabs>
          <w:tab w:val="clear" w:pos="4320"/>
          <w:tab w:val="clear" w:pos="8640"/>
        </w:tabs>
        <w:rPr>
          <w:rFonts w:cs="Arial"/>
          <w:b/>
          <w:szCs w:val="22"/>
        </w:rPr>
      </w:pPr>
    </w:p>
    <w:p w:rsidR="007E3A47" w:rsidRDefault="007E3A47" w:rsidP="00642305">
      <w:pPr>
        <w:pStyle w:val="Footer"/>
        <w:tabs>
          <w:tab w:val="clear" w:pos="4320"/>
          <w:tab w:val="clear" w:pos="8640"/>
        </w:tabs>
        <w:rPr>
          <w:rFonts w:cs="Arial"/>
          <w:b/>
          <w:szCs w:val="22"/>
        </w:rPr>
      </w:pPr>
    </w:p>
    <w:p w:rsidR="007E3A47" w:rsidRDefault="007E3A47" w:rsidP="00642305">
      <w:pPr>
        <w:pStyle w:val="Footer"/>
        <w:tabs>
          <w:tab w:val="clear" w:pos="4320"/>
          <w:tab w:val="clear" w:pos="8640"/>
        </w:tabs>
        <w:rPr>
          <w:rFonts w:cs="Arial"/>
          <w:b/>
          <w:szCs w:val="22"/>
        </w:rPr>
      </w:pPr>
    </w:p>
    <w:p w:rsidR="007E3A47" w:rsidRDefault="007E3A47" w:rsidP="00642305">
      <w:pPr>
        <w:pStyle w:val="Footer"/>
        <w:tabs>
          <w:tab w:val="clear" w:pos="4320"/>
          <w:tab w:val="clear" w:pos="8640"/>
        </w:tabs>
        <w:rPr>
          <w:rFonts w:cs="Arial"/>
          <w:b/>
          <w:szCs w:val="22"/>
        </w:rPr>
      </w:pPr>
    </w:p>
    <w:p w:rsidR="007E3A47" w:rsidRDefault="007E3A47" w:rsidP="00642305">
      <w:pPr>
        <w:pStyle w:val="Footer"/>
        <w:tabs>
          <w:tab w:val="clear" w:pos="4320"/>
          <w:tab w:val="clear" w:pos="8640"/>
        </w:tabs>
        <w:rPr>
          <w:rFonts w:cs="Arial"/>
          <w:b/>
          <w:szCs w:val="22"/>
        </w:rPr>
      </w:pPr>
    </w:p>
    <w:p w:rsidR="007E3A47" w:rsidRDefault="007E3A47" w:rsidP="00642305">
      <w:pPr>
        <w:pStyle w:val="Footer"/>
        <w:tabs>
          <w:tab w:val="clear" w:pos="4320"/>
          <w:tab w:val="clear" w:pos="8640"/>
        </w:tabs>
        <w:rPr>
          <w:rFonts w:cs="Arial"/>
          <w:b/>
          <w:szCs w:val="22"/>
        </w:rPr>
      </w:pPr>
    </w:p>
    <w:p w:rsidR="007E3A47" w:rsidRDefault="007E3A47" w:rsidP="00642305">
      <w:pPr>
        <w:pStyle w:val="Footer"/>
        <w:tabs>
          <w:tab w:val="clear" w:pos="4320"/>
          <w:tab w:val="clear" w:pos="8640"/>
        </w:tabs>
        <w:rPr>
          <w:rFonts w:cs="Arial"/>
          <w:b/>
          <w:szCs w:val="22"/>
        </w:rPr>
      </w:pPr>
    </w:p>
    <w:p w:rsidR="007E3A47" w:rsidRDefault="007E3A47" w:rsidP="00642305">
      <w:pPr>
        <w:pStyle w:val="Footer"/>
        <w:tabs>
          <w:tab w:val="clear" w:pos="4320"/>
          <w:tab w:val="clear" w:pos="8640"/>
        </w:tabs>
        <w:rPr>
          <w:rFonts w:cs="Arial"/>
          <w:b/>
          <w:szCs w:val="22"/>
        </w:rPr>
      </w:pPr>
    </w:p>
    <w:p w:rsidR="007E3A47" w:rsidRDefault="007E3A47" w:rsidP="00642305">
      <w:pPr>
        <w:pStyle w:val="Footer"/>
        <w:tabs>
          <w:tab w:val="clear" w:pos="4320"/>
          <w:tab w:val="clear" w:pos="8640"/>
        </w:tabs>
        <w:rPr>
          <w:rFonts w:cs="Arial"/>
          <w:b/>
          <w:szCs w:val="22"/>
        </w:rPr>
      </w:pPr>
    </w:p>
    <w:p w:rsidR="005827D4" w:rsidRPr="0031080D" w:rsidRDefault="005827D4" w:rsidP="00642305">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642305" w:rsidRPr="0031080D" w:rsidTr="00EE5A60">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rPr>
              <w:lastRenderedPageBreak/>
              <w:t>H30G 04 (4FB62)</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sidRPr="0031080D">
              <w:rPr>
                <w:sz w:val="22"/>
                <w:szCs w:val="22"/>
              </w:rPr>
              <w:t>Manage the Organisation of the Food and Beverage</w:t>
            </w:r>
            <w:r>
              <w:rPr>
                <w:sz w:val="22"/>
                <w:szCs w:val="22"/>
              </w:rPr>
              <w:t xml:space="preserve"> </w:t>
            </w:r>
            <w:r w:rsidRPr="0031080D">
              <w:rPr>
                <w:sz w:val="22"/>
                <w:szCs w:val="22"/>
              </w:rPr>
              <w:t>Service Area</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642305" w:rsidRPr="0031080D" w:rsidRDefault="00642305" w:rsidP="00EE5A60">
            <w:pPr>
              <w:outlineLvl w:val="0"/>
              <w:rPr>
                <w:rFonts w:cs="Arial"/>
                <w:szCs w:val="22"/>
              </w:rPr>
            </w:pPr>
            <w:r w:rsidRPr="0031080D">
              <w:rPr>
                <w:rFonts w:cs="Arial"/>
                <w:szCs w:val="22"/>
              </w:rPr>
              <w:t>The assessor can assess statements P1- 14 by;</w:t>
            </w:r>
          </w:p>
          <w:p w:rsidR="00642305" w:rsidRPr="0031080D" w:rsidRDefault="00642305" w:rsidP="00EE5A60">
            <w:pPr>
              <w:outlineLvl w:val="0"/>
              <w:rPr>
                <w:rFonts w:cs="Arial"/>
                <w:bCs/>
                <w:szCs w:val="22"/>
              </w:rPr>
            </w:pPr>
            <w:r w:rsidRPr="0031080D">
              <w:rPr>
                <w:rFonts w:cs="Arial"/>
                <w:bCs/>
                <w:szCs w:val="22"/>
              </w:rPr>
              <w:t>Observation</w:t>
            </w:r>
          </w:p>
          <w:p w:rsidR="00642305" w:rsidRPr="0031080D" w:rsidRDefault="00642305" w:rsidP="00EE5A60">
            <w:pPr>
              <w:rPr>
                <w:rFonts w:cs="Arial"/>
                <w:bCs/>
                <w:szCs w:val="22"/>
              </w:rPr>
            </w:pPr>
            <w:r w:rsidRPr="0031080D">
              <w:rPr>
                <w:rFonts w:cs="Arial"/>
                <w:bCs/>
                <w:szCs w:val="22"/>
              </w:rPr>
              <w:t>Products of work</w:t>
            </w:r>
          </w:p>
          <w:p w:rsidR="00642305" w:rsidRPr="0031080D" w:rsidRDefault="00642305" w:rsidP="00EE5A60">
            <w:pPr>
              <w:rPr>
                <w:rFonts w:cs="Arial"/>
                <w:bCs/>
                <w:szCs w:val="22"/>
              </w:rPr>
            </w:pPr>
            <w:r w:rsidRPr="0031080D">
              <w:rPr>
                <w:rFonts w:cs="Arial"/>
                <w:bCs/>
                <w:szCs w:val="22"/>
              </w:rPr>
              <w:t xml:space="preserve">Witness testimony </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Candidate statement</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What you must know and understand</w:t>
            </w:r>
          </w:p>
        </w:tc>
        <w:tc>
          <w:tcPr>
            <w:tcW w:w="7338" w:type="dxa"/>
          </w:tcPr>
          <w:p w:rsidR="00642305" w:rsidRPr="0031080D" w:rsidRDefault="00642305" w:rsidP="00EE5A60">
            <w:pPr>
              <w:outlineLvl w:val="0"/>
              <w:rPr>
                <w:rFonts w:cs="Arial"/>
                <w:bCs/>
                <w:szCs w:val="22"/>
              </w:rPr>
            </w:pPr>
            <w:r w:rsidRPr="0031080D">
              <w:rPr>
                <w:rFonts w:cs="Arial"/>
                <w:szCs w:val="22"/>
              </w:rPr>
              <w:t>The assessor can assess statements K1 -12 by;</w:t>
            </w:r>
            <w:r w:rsidRPr="0031080D">
              <w:rPr>
                <w:rFonts w:cs="Arial"/>
                <w:bCs/>
                <w:szCs w:val="22"/>
              </w:rPr>
              <w:t xml:space="preserve"> </w:t>
            </w:r>
          </w:p>
          <w:p w:rsidR="00642305" w:rsidRPr="0031080D" w:rsidRDefault="00642305" w:rsidP="00EE5A60">
            <w:pPr>
              <w:outlineLvl w:val="0"/>
              <w:rPr>
                <w:rFonts w:cs="Arial"/>
                <w:bCs/>
                <w:szCs w:val="22"/>
              </w:rPr>
            </w:pPr>
            <w:r w:rsidRPr="0031080D">
              <w:rPr>
                <w:rFonts w:cs="Arial"/>
                <w:bCs/>
                <w:szCs w:val="22"/>
              </w:rPr>
              <w:t>Oral questions and/or written questions</w:t>
            </w:r>
          </w:p>
          <w:p w:rsidR="00642305" w:rsidRPr="0031080D" w:rsidRDefault="00642305" w:rsidP="00EE5A60">
            <w:pPr>
              <w:rPr>
                <w:rFonts w:cs="Arial"/>
                <w:bCs/>
                <w:szCs w:val="22"/>
              </w:rPr>
            </w:pPr>
            <w:r w:rsidRPr="0031080D">
              <w:rPr>
                <w:rFonts w:cs="Arial"/>
                <w:bCs/>
                <w:szCs w:val="22"/>
              </w:rPr>
              <w:t>Project</w:t>
            </w:r>
          </w:p>
          <w:p w:rsidR="00642305" w:rsidRPr="0031080D" w:rsidRDefault="00642305" w:rsidP="00EE5A60">
            <w:pPr>
              <w:rPr>
                <w:rFonts w:cs="Arial"/>
                <w:bCs/>
                <w:szCs w:val="22"/>
              </w:rPr>
            </w:pPr>
            <w:r w:rsidRPr="0031080D">
              <w:rPr>
                <w:rFonts w:cs="Arial"/>
                <w:bCs/>
                <w:szCs w:val="22"/>
              </w:rPr>
              <w:t>Reflective account</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Inferring knowledge and understanding</w:t>
            </w:r>
          </w:p>
        </w:tc>
      </w:tr>
      <w:tr w:rsidR="00642305" w:rsidRPr="0031080D" w:rsidTr="00EE5A60">
        <w:tc>
          <w:tcPr>
            <w:tcW w:w="2268" w:type="dxa"/>
          </w:tcPr>
          <w:p w:rsidR="00642305" w:rsidRPr="0031080D" w:rsidRDefault="000E48AA" w:rsidP="00EE5A6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338" w:type="dxa"/>
          </w:tcPr>
          <w:p w:rsidR="00642305" w:rsidRPr="0031080D" w:rsidRDefault="00642305" w:rsidP="00EE5A60">
            <w:pPr>
              <w:pStyle w:val="BodyText2"/>
              <w:rPr>
                <w:rFonts w:cs="Arial"/>
                <w:sz w:val="22"/>
                <w:szCs w:val="22"/>
              </w:rPr>
            </w:pPr>
            <w:r w:rsidRPr="0031080D">
              <w:rPr>
                <w:rFonts w:cs="Arial"/>
                <w:sz w:val="22"/>
                <w:szCs w:val="22"/>
              </w:rPr>
              <w:t>There must be performance evidence, gathered</w:t>
            </w:r>
            <w:r w:rsidR="007E3A47">
              <w:rPr>
                <w:rFonts w:cs="Arial"/>
                <w:sz w:val="22"/>
                <w:szCs w:val="22"/>
              </w:rPr>
              <w:t xml:space="preserve"> through evaluating </w:t>
            </w:r>
            <w:r w:rsidRPr="0031080D">
              <w:rPr>
                <w:rFonts w:cs="Arial"/>
                <w:sz w:val="22"/>
                <w:szCs w:val="22"/>
              </w:rPr>
              <w:t>the candidate</w:t>
            </w:r>
            <w:r w:rsidR="007E3A47">
              <w:rPr>
                <w:rFonts w:cs="Arial"/>
                <w:sz w:val="22"/>
                <w:szCs w:val="22"/>
              </w:rPr>
              <w:t>’</w:t>
            </w:r>
            <w:r w:rsidRPr="0031080D">
              <w:rPr>
                <w:rFonts w:cs="Arial"/>
                <w:sz w:val="22"/>
                <w:szCs w:val="22"/>
              </w:rPr>
              <w:t>s work to show that they have covered the following areas:</w:t>
            </w:r>
          </w:p>
          <w:p w:rsidR="00642305" w:rsidRPr="0031080D" w:rsidRDefault="00642305" w:rsidP="00EE5A60">
            <w:pPr>
              <w:rPr>
                <w:rFonts w:cs="Arial"/>
                <w:b/>
                <w:szCs w:val="22"/>
              </w:rPr>
            </w:pPr>
          </w:p>
          <w:p w:rsidR="007E3A47" w:rsidRDefault="007E3A47" w:rsidP="005827D4">
            <w:pPr>
              <w:pStyle w:val="ListParagraph"/>
              <w:numPr>
                <w:ilvl w:val="0"/>
                <w:numId w:val="128"/>
              </w:numPr>
              <w:rPr>
                <w:sz w:val="22"/>
                <w:szCs w:val="22"/>
              </w:rPr>
            </w:pPr>
            <w:r>
              <w:rPr>
                <w:sz w:val="22"/>
                <w:szCs w:val="22"/>
              </w:rPr>
              <w:t xml:space="preserve">organisation of at least </w:t>
            </w:r>
            <w:r>
              <w:rPr>
                <w:b/>
                <w:sz w:val="22"/>
                <w:szCs w:val="22"/>
              </w:rPr>
              <w:t xml:space="preserve">one </w:t>
            </w:r>
            <w:r>
              <w:rPr>
                <w:sz w:val="22"/>
                <w:szCs w:val="22"/>
              </w:rPr>
              <w:t>of the following in relation to the food and beverage service area</w:t>
            </w:r>
          </w:p>
          <w:p w:rsidR="007E3A47" w:rsidRDefault="007E3A47" w:rsidP="005827D4">
            <w:pPr>
              <w:pStyle w:val="ListParagraph"/>
              <w:numPr>
                <w:ilvl w:val="0"/>
                <w:numId w:val="129"/>
              </w:numPr>
              <w:rPr>
                <w:sz w:val="22"/>
                <w:szCs w:val="22"/>
              </w:rPr>
            </w:pPr>
            <w:r w:rsidRPr="007E3A47">
              <w:rPr>
                <w:sz w:val="22"/>
                <w:szCs w:val="22"/>
              </w:rPr>
              <w:t>r</w:t>
            </w:r>
            <w:r w:rsidR="00642305" w:rsidRPr="007E3A47">
              <w:rPr>
                <w:sz w:val="22"/>
                <w:szCs w:val="22"/>
              </w:rPr>
              <w:t>eservations</w:t>
            </w:r>
          </w:p>
          <w:p w:rsidR="007E3A47" w:rsidRDefault="007E3A47" w:rsidP="005827D4">
            <w:pPr>
              <w:pStyle w:val="ListParagraph"/>
              <w:numPr>
                <w:ilvl w:val="0"/>
                <w:numId w:val="129"/>
              </w:numPr>
              <w:rPr>
                <w:sz w:val="22"/>
                <w:szCs w:val="22"/>
              </w:rPr>
            </w:pPr>
            <w:r w:rsidRPr="007E3A47">
              <w:rPr>
                <w:sz w:val="22"/>
                <w:szCs w:val="22"/>
              </w:rPr>
              <w:t>t</w:t>
            </w:r>
            <w:r w:rsidR="00642305" w:rsidRPr="007E3A47">
              <w:rPr>
                <w:sz w:val="22"/>
                <w:szCs w:val="22"/>
              </w:rPr>
              <w:t>able seating</w:t>
            </w:r>
          </w:p>
          <w:p w:rsidR="00642305" w:rsidRPr="007E3A47" w:rsidRDefault="007E3A47" w:rsidP="005827D4">
            <w:pPr>
              <w:pStyle w:val="ListParagraph"/>
              <w:numPr>
                <w:ilvl w:val="0"/>
                <w:numId w:val="129"/>
              </w:numPr>
              <w:rPr>
                <w:sz w:val="22"/>
                <w:szCs w:val="22"/>
              </w:rPr>
            </w:pPr>
            <w:r w:rsidRPr="007E3A47">
              <w:rPr>
                <w:sz w:val="22"/>
                <w:szCs w:val="22"/>
              </w:rPr>
              <w:t>p</w:t>
            </w:r>
            <w:r w:rsidR="00642305" w:rsidRPr="007E3A47">
              <w:rPr>
                <w:sz w:val="22"/>
                <w:szCs w:val="22"/>
              </w:rPr>
              <w:t>hases of service</w:t>
            </w:r>
          </w:p>
          <w:p w:rsidR="00642305" w:rsidRPr="0031080D" w:rsidRDefault="00642305" w:rsidP="00EE5A60">
            <w:pPr>
              <w:rPr>
                <w:rFonts w:cs="Arial"/>
                <w:szCs w:val="22"/>
              </w:rPr>
            </w:pPr>
          </w:p>
          <w:p w:rsidR="007E3A47" w:rsidRDefault="007E3A47" w:rsidP="005827D4">
            <w:pPr>
              <w:numPr>
                <w:ilvl w:val="0"/>
                <w:numId w:val="130"/>
              </w:numPr>
              <w:rPr>
                <w:rFonts w:cs="Arial"/>
                <w:szCs w:val="22"/>
              </w:rPr>
            </w:pPr>
            <w:r>
              <w:rPr>
                <w:rFonts w:cs="Arial"/>
                <w:szCs w:val="22"/>
              </w:rPr>
              <w:t xml:space="preserve">at least </w:t>
            </w:r>
            <w:r>
              <w:rPr>
                <w:rFonts w:cs="Arial"/>
                <w:b/>
                <w:szCs w:val="22"/>
              </w:rPr>
              <w:t xml:space="preserve">two </w:t>
            </w:r>
            <w:r>
              <w:rPr>
                <w:rFonts w:cs="Arial"/>
                <w:szCs w:val="22"/>
              </w:rPr>
              <w:t>of the following in relation to future planning</w:t>
            </w:r>
          </w:p>
          <w:p w:rsidR="007E3A47" w:rsidRDefault="007E3A47" w:rsidP="005827D4">
            <w:pPr>
              <w:numPr>
                <w:ilvl w:val="0"/>
                <w:numId w:val="131"/>
              </w:numPr>
              <w:rPr>
                <w:rFonts w:cs="Arial"/>
                <w:szCs w:val="22"/>
              </w:rPr>
            </w:pPr>
            <w:r w:rsidRPr="007E3A47">
              <w:rPr>
                <w:rFonts w:cs="Arial"/>
                <w:szCs w:val="22"/>
              </w:rPr>
              <w:t>s</w:t>
            </w:r>
            <w:r w:rsidR="00642305" w:rsidRPr="007E3A47">
              <w:rPr>
                <w:rFonts w:cs="Arial"/>
                <w:szCs w:val="22"/>
              </w:rPr>
              <w:t>easonal activities</w:t>
            </w:r>
          </w:p>
          <w:p w:rsidR="007E3A47" w:rsidRDefault="007E3A47" w:rsidP="005827D4">
            <w:pPr>
              <w:numPr>
                <w:ilvl w:val="0"/>
                <w:numId w:val="131"/>
              </w:numPr>
              <w:rPr>
                <w:rFonts w:cs="Arial"/>
                <w:szCs w:val="22"/>
              </w:rPr>
            </w:pPr>
            <w:r w:rsidRPr="007E3A47">
              <w:rPr>
                <w:rFonts w:cs="Arial"/>
                <w:szCs w:val="22"/>
              </w:rPr>
              <w:t>s</w:t>
            </w:r>
            <w:r w:rsidR="00642305" w:rsidRPr="007E3A47">
              <w:rPr>
                <w:rFonts w:cs="Arial"/>
                <w:szCs w:val="22"/>
              </w:rPr>
              <w:t>pecial events or functions</w:t>
            </w:r>
          </w:p>
          <w:p w:rsidR="00642305" w:rsidRPr="007E3A47" w:rsidRDefault="007E3A47" w:rsidP="005827D4">
            <w:pPr>
              <w:numPr>
                <w:ilvl w:val="0"/>
                <w:numId w:val="131"/>
              </w:numPr>
              <w:rPr>
                <w:rFonts w:cs="Arial"/>
                <w:szCs w:val="22"/>
              </w:rPr>
            </w:pPr>
            <w:r w:rsidRPr="007E3A47">
              <w:rPr>
                <w:rFonts w:cs="Arial"/>
                <w:szCs w:val="22"/>
              </w:rPr>
              <w:t>v</w:t>
            </w:r>
            <w:r w:rsidR="00642305" w:rsidRPr="007E3A47">
              <w:rPr>
                <w:rFonts w:cs="Arial"/>
                <w:szCs w:val="22"/>
              </w:rPr>
              <w:t>ariations in projected business activity</w:t>
            </w:r>
          </w:p>
          <w:p w:rsidR="00642305" w:rsidRPr="0031080D" w:rsidRDefault="00642305" w:rsidP="00EE5A60">
            <w:pPr>
              <w:pStyle w:val="NOSBodyText"/>
              <w:spacing w:line="240" w:lineRule="auto"/>
              <w:rPr>
                <w:rFonts w:cs="Arial"/>
              </w:rPr>
            </w:pPr>
          </w:p>
        </w:tc>
      </w:tr>
    </w:tbl>
    <w:p w:rsidR="00642305" w:rsidRDefault="00642305"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Default="005827D4" w:rsidP="00642305">
      <w:pPr>
        <w:pStyle w:val="Footer"/>
        <w:tabs>
          <w:tab w:val="clear" w:pos="4320"/>
          <w:tab w:val="clear" w:pos="8640"/>
        </w:tabs>
        <w:rPr>
          <w:rFonts w:cs="Arial"/>
          <w:b/>
          <w:szCs w:val="22"/>
        </w:rPr>
      </w:pPr>
    </w:p>
    <w:p w:rsidR="005827D4" w:rsidRPr="0031080D" w:rsidRDefault="005827D4" w:rsidP="00642305">
      <w:pPr>
        <w:pStyle w:val="Footer"/>
        <w:tabs>
          <w:tab w:val="clear" w:pos="4320"/>
          <w:tab w:val="clear" w:pos="8640"/>
        </w:tabs>
        <w:rPr>
          <w:rFonts w:cs="Arial"/>
          <w:b/>
          <w:szCs w:val="22"/>
        </w:rPr>
      </w:pPr>
    </w:p>
    <w:p w:rsidR="00642305" w:rsidRPr="0031080D" w:rsidRDefault="00642305" w:rsidP="00642305">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642305" w:rsidRPr="0031080D" w:rsidTr="00EE5A60">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rPr>
              <w:lastRenderedPageBreak/>
              <w:t>H30H 04 (4FB63)</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sidRPr="0031080D">
              <w:rPr>
                <w:sz w:val="22"/>
                <w:szCs w:val="22"/>
              </w:rPr>
              <w:t>Develop Beverage Lists to Complement the Menu</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642305" w:rsidRPr="0031080D" w:rsidRDefault="00642305" w:rsidP="00EE5A60">
            <w:pPr>
              <w:outlineLvl w:val="0"/>
              <w:rPr>
                <w:rFonts w:cs="Arial"/>
                <w:szCs w:val="22"/>
              </w:rPr>
            </w:pPr>
            <w:r w:rsidRPr="0031080D">
              <w:rPr>
                <w:rFonts w:cs="Arial"/>
                <w:szCs w:val="22"/>
              </w:rPr>
              <w:t>The assessor can assess statements P1- 17 by;</w:t>
            </w:r>
          </w:p>
          <w:p w:rsidR="00642305" w:rsidRPr="0031080D" w:rsidRDefault="00642305" w:rsidP="00EE5A60">
            <w:pPr>
              <w:outlineLvl w:val="0"/>
              <w:rPr>
                <w:rFonts w:cs="Arial"/>
                <w:bCs/>
                <w:szCs w:val="22"/>
              </w:rPr>
            </w:pPr>
            <w:r w:rsidRPr="0031080D">
              <w:rPr>
                <w:rFonts w:cs="Arial"/>
                <w:bCs/>
                <w:szCs w:val="22"/>
              </w:rPr>
              <w:t>Observation</w:t>
            </w:r>
          </w:p>
          <w:p w:rsidR="00642305" w:rsidRPr="0031080D" w:rsidRDefault="00642305" w:rsidP="00EE5A60">
            <w:pPr>
              <w:rPr>
                <w:rFonts w:cs="Arial"/>
                <w:bCs/>
                <w:szCs w:val="22"/>
              </w:rPr>
            </w:pPr>
            <w:r w:rsidRPr="0031080D">
              <w:rPr>
                <w:rFonts w:cs="Arial"/>
                <w:bCs/>
                <w:szCs w:val="22"/>
              </w:rPr>
              <w:t>Products of work</w:t>
            </w:r>
          </w:p>
          <w:p w:rsidR="00642305" w:rsidRPr="0031080D" w:rsidRDefault="00642305" w:rsidP="00EE5A60">
            <w:pPr>
              <w:rPr>
                <w:rFonts w:cs="Arial"/>
                <w:bCs/>
                <w:szCs w:val="22"/>
              </w:rPr>
            </w:pPr>
            <w:r w:rsidRPr="0031080D">
              <w:rPr>
                <w:rFonts w:cs="Arial"/>
                <w:bCs/>
                <w:szCs w:val="22"/>
              </w:rPr>
              <w:t xml:space="preserve">Witness testimony </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Candidate statement</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What you must know and understand</w:t>
            </w:r>
          </w:p>
        </w:tc>
        <w:tc>
          <w:tcPr>
            <w:tcW w:w="7338" w:type="dxa"/>
          </w:tcPr>
          <w:p w:rsidR="00642305" w:rsidRPr="0031080D" w:rsidRDefault="00642305" w:rsidP="00EE5A60">
            <w:pPr>
              <w:outlineLvl w:val="0"/>
              <w:rPr>
                <w:rFonts w:cs="Arial"/>
                <w:bCs/>
                <w:szCs w:val="22"/>
              </w:rPr>
            </w:pPr>
            <w:r w:rsidRPr="0031080D">
              <w:rPr>
                <w:rFonts w:cs="Arial"/>
                <w:szCs w:val="22"/>
              </w:rPr>
              <w:t>The assessor can assess statements K1 -18 by;</w:t>
            </w:r>
            <w:r w:rsidRPr="0031080D">
              <w:rPr>
                <w:rFonts w:cs="Arial"/>
                <w:bCs/>
                <w:szCs w:val="22"/>
              </w:rPr>
              <w:t xml:space="preserve"> </w:t>
            </w:r>
          </w:p>
          <w:p w:rsidR="00642305" w:rsidRPr="0031080D" w:rsidRDefault="00642305" w:rsidP="00EE5A60">
            <w:pPr>
              <w:outlineLvl w:val="0"/>
              <w:rPr>
                <w:rFonts w:cs="Arial"/>
                <w:bCs/>
                <w:szCs w:val="22"/>
              </w:rPr>
            </w:pPr>
            <w:r w:rsidRPr="0031080D">
              <w:rPr>
                <w:rFonts w:cs="Arial"/>
                <w:bCs/>
                <w:szCs w:val="22"/>
              </w:rPr>
              <w:t>Oral questions and/or written questions</w:t>
            </w:r>
          </w:p>
          <w:p w:rsidR="00642305" w:rsidRPr="0031080D" w:rsidRDefault="00642305" w:rsidP="00EE5A60">
            <w:pPr>
              <w:rPr>
                <w:rFonts w:cs="Arial"/>
                <w:bCs/>
                <w:szCs w:val="22"/>
              </w:rPr>
            </w:pPr>
            <w:r w:rsidRPr="0031080D">
              <w:rPr>
                <w:rFonts w:cs="Arial"/>
                <w:bCs/>
                <w:szCs w:val="22"/>
              </w:rPr>
              <w:t>Project</w:t>
            </w:r>
          </w:p>
          <w:p w:rsidR="00642305" w:rsidRPr="0031080D" w:rsidRDefault="00642305" w:rsidP="00EE5A60">
            <w:pPr>
              <w:rPr>
                <w:rFonts w:cs="Arial"/>
                <w:bCs/>
                <w:szCs w:val="22"/>
              </w:rPr>
            </w:pPr>
            <w:r w:rsidRPr="0031080D">
              <w:rPr>
                <w:rFonts w:cs="Arial"/>
                <w:bCs/>
                <w:szCs w:val="22"/>
              </w:rPr>
              <w:t>Reflective account</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Inferring knowledge and understanding</w:t>
            </w:r>
          </w:p>
        </w:tc>
      </w:tr>
      <w:tr w:rsidR="00642305" w:rsidRPr="0031080D" w:rsidTr="00EE5A60">
        <w:tc>
          <w:tcPr>
            <w:tcW w:w="2268" w:type="dxa"/>
          </w:tcPr>
          <w:p w:rsidR="00642305" w:rsidRPr="0031080D" w:rsidRDefault="000E48AA" w:rsidP="00EE5A6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338" w:type="dxa"/>
          </w:tcPr>
          <w:p w:rsidR="00642305" w:rsidRPr="0031080D" w:rsidRDefault="00642305" w:rsidP="00EE5A60">
            <w:pPr>
              <w:pStyle w:val="BodyText2"/>
              <w:rPr>
                <w:rFonts w:cs="Arial"/>
                <w:sz w:val="22"/>
                <w:szCs w:val="22"/>
              </w:rPr>
            </w:pPr>
            <w:r w:rsidRPr="0031080D">
              <w:rPr>
                <w:rFonts w:cs="Arial"/>
                <w:sz w:val="22"/>
                <w:szCs w:val="22"/>
              </w:rPr>
              <w:t>There must be performance evidence, gathered</w:t>
            </w:r>
            <w:r w:rsidR="005827D4">
              <w:rPr>
                <w:rFonts w:cs="Arial"/>
                <w:sz w:val="22"/>
                <w:szCs w:val="22"/>
              </w:rPr>
              <w:t xml:space="preserve"> through evaluating </w:t>
            </w:r>
            <w:r w:rsidRPr="0031080D">
              <w:rPr>
                <w:rFonts w:cs="Arial"/>
                <w:sz w:val="22"/>
                <w:szCs w:val="22"/>
              </w:rPr>
              <w:t>the candidate</w:t>
            </w:r>
            <w:r w:rsidR="005827D4">
              <w:rPr>
                <w:rFonts w:cs="Arial"/>
                <w:sz w:val="22"/>
                <w:szCs w:val="22"/>
              </w:rPr>
              <w:t>’</w:t>
            </w:r>
            <w:r w:rsidRPr="0031080D">
              <w:rPr>
                <w:rFonts w:cs="Arial"/>
                <w:sz w:val="22"/>
                <w:szCs w:val="22"/>
              </w:rPr>
              <w:t>s work to show that they have covered the following areas:</w:t>
            </w:r>
          </w:p>
          <w:p w:rsidR="00642305" w:rsidRPr="0031080D" w:rsidRDefault="00642305" w:rsidP="00EE5A60">
            <w:pPr>
              <w:pStyle w:val="BodyText2"/>
              <w:rPr>
                <w:rFonts w:cs="Arial"/>
                <w:sz w:val="22"/>
                <w:szCs w:val="22"/>
              </w:rPr>
            </w:pPr>
          </w:p>
          <w:p w:rsidR="005827D4" w:rsidRDefault="005827D4" w:rsidP="005827D4">
            <w:pPr>
              <w:numPr>
                <w:ilvl w:val="0"/>
                <w:numId w:val="132"/>
              </w:numPr>
              <w:rPr>
                <w:rFonts w:cs="Arial"/>
                <w:szCs w:val="22"/>
              </w:rPr>
            </w:pPr>
            <w:r>
              <w:rPr>
                <w:rFonts w:cs="Arial"/>
                <w:szCs w:val="22"/>
              </w:rPr>
              <w:t xml:space="preserve">at least </w:t>
            </w:r>
            <w:r>
              <w:rPr>
                <w:rFonts w:cs="Arial"/>
                <w:b/>
                <w:szCs w:val="22"/>
              </w:rPr>
              <w:t xml:space="preserve">eight </w:t>
            </w:r>
            <w:r>
              <w:rPr>
                <w:rFonts w:cs="Arial"/>
                <w:szCs w:val="22"/>
              </w:rPr>
              <w:t>of the following types of beverages</w:t>
            </w:r>
          </w:p>
          <w:p w:rsidR="005827D4" w:rsidRDefault="005827D4" w:rsidP="005827D4">
            <w:pPr>
              <w:numPr>
                <w:ilvl w:val="0"/>
                <w:numId w:val="133"/>
              </w:numPr>
              <w:rPr>
                <w:rFonts w:cs="Arial"/>
                <w:szCs w:val="22"/>
              </w:rPr>
            </w:pPr>
            <w:r>
              <w:rPr>
                <w:rFonts w:cs="Arial"/>
                <w:szCs w:val="22"/>
              </w:rPr>
              <w:t>r</w:t>
            </w:r>
            <w:r w:rsidR="00642305" w:rsidRPr="005827D4">
              <w:rPr>
                <w:rFonts w:cs="Arial"/>
                <w:szCs w:val="22"/>
              </w:rPr>
              <w:t>ed wines</w:t>
            </w:r>
          </w:p>
          <w:p w:rsidR="005827D4" w:rsidRDefault="005827D4" w:rsidP="005827D4">
            <w:pPr>
              <w:numPr>
                <w:ilvl w:val="0"/>
                <w:numId w:val="133"/>
              </w:numPr>
              <w:rPr>
                <w:rFonts w:cs="Arial"/>
                <w:szCs w:val="22"/>
              </w:rPr>
            </w:pPr>
            <w:r w:rsidRPr="005827D4">
              <w:rPr>
                <w:rFonts w:cs="Arial"/>
                <w:szCs w:val="22"/>
              </w:rPr>
              <w:t>w</w:t>
            </w:r>
            <w:r w:rsidR="00642305" w:rsidRPr="005827D4">
              <w:rPr>
                <w:rFonts w:cs="Arial"/>
                <w:szCs w:val="22"/>
              </w:rPr>
              <w:t>hite wines</w:t>
            </w:r>
          </w:p>
          <w:p w:rsidR="005827D4" w:rsidRDefault="005827D4" w:rsidP="005827D4">
            <w:pPr>
              <w:numPr>
                <w:ilvl w:val="0"/>
                <w:numId w:val="133"/>
              </w:numPr>
              <w:rPr>
                <w:rFonts w:cs="Arial"/>
                <w:szCs w:val="22"/>
              </w:rPr>
            </w:pPr>
            <w:r w:rsidRPr="005827D4">
              <w:rPr>
                <w:rFonts w:cs="Arial"/>
                <w:szCs w:val="22"/>
              </w:rPr>
              <w:t>r</w:t>
            </w:r>
            <w:r w:rsidR="00642305" w:rsidRPr="005827D4">
              <w:rPr>
                <w:rFonts w:cs="Arial"/>
                <w:szCs w:val="22"/>
              </w:rPr>
              <w:t>osé Wines</w:t>
            </w:r>
          </w:p>
          <w:p w:rsidR="005827D4" w:rsidRDefault="005827D4" w:rsidP="005827D4">
            <w:pPr>
              <w:numPr>
                <w:ilvl w:val="0"/>
                <w:numId w:val="133"/>
              </w:numPr>
              <w:rPr>
                <w:rFonts w:cs="Arial"/>
                <w:szCs w:val="22"/>
              </w:rPr>
            </w:pPr>
            <w:r>
              <w:rPr>
                <w:rFonts w:cs="Arial"/>
                <w:szCs w:val="22"/>
              </w:rPr>
              <w:t>Champagne</w:t>
            </w:r>
            <w:r w:rsidR="00642305" w:rsidRPr="005827D4">
              <w:rPr>
                <w:rFonts w:cs="Arial"/>
                <w:szCs w:val="22"/>
              </w:rPr>
              <w:t xml:space="preserve"> and sparkling wines</w:t>
            </w:r>
          </w:p>
          <w:p w:rsidR="005827D4" w:rsidRDefault="005827D4" w:rsidP="005827D4">
            <w:pPr>
              <w:numPr>
                <w:ilvl w:val="0"/>
                <w:numId w:val="133"/>
              </w:numPr>
              <w:rPr>
                <w:rFonts w:cs="Arial"/>
                <w:szCs w:val="22"/>
              </w:rPr>
            </w:pPr>
            <w:r w:rsidRPr="005827D4">
              <w:rPr>
                <w:rFonts w:cs="Arial"/>
                <w:szCs w:val="22"/>
              </w:rPr>
              <w:t>f</w:t>
            </w:r>
            <w:r w:rsidR="00642305" w:rsidRPr="005827D4">
              <w:rPr>
                <w:rFonts w:cs="Arial"/>
                <w:szCs w:val="22"/>
              </w:rPr>
              <w:t>ortified wines, including port and sherry</w:t>
            </w:r>
          </w:p>
          <w:p w:rsidR="005827D4" w:rsidRDefault="005827D4" w:rsidP="005827D4">
            <w:pPr>
              <w:numPr>
                <w:ilvl w:val="0"/>
                <w:numId w:val="133"/>
              </w:numPr>
              <w:rPr>
                <w:rFonts w:cs="Arial"/>
                <w:szCs w:val="22"/>
              </w:rPr>
            </w:pPr>
            <w:r w:rsidRPr="005827D4">
              <w:rPr>
                <w:rFonts w:cs="Arial"/>
                <w:szCs w:val="22"/>
              </w:rPr>
              <w:t>s</w:t>
            </w:r>
            <w:r w:rsidR="00642305" w:rsidRPr="005827D4">
              <w:rPr>
                <w:rFonts w:cs="Arial"/>
                <w:szCs w:val="22"/>
              </w:rPr>
              <w:t>pirits</w:t>
            </w:r>
          </w:p>
          <w:p w:rsidR="005827D4" w:rsidRDefault="005827D4" w:rsidP="005827D4">
            <w:pPr>
              <w:numPr>
                <w:ilvl w:val="0"/>
                <w:numId w:val="133"/>
              </w:numPr>
              <w:rPr>
                <w:rFonts w:cs="Arial"/>
                <w:szCs w:val="22"/>
              </w:rPr>
            </w:pPr>
            <w:r w:rsidRPr="005827D4">
              <w:rPr>
                <w:rFonts w:cs="Arial"/>
                <w:szCs w:val="22"/>
              </w:rPr>
              <w:t>l</w:t>
            </w:r>
            <w:r w:rsidR="00642305" w:rsidRPr="005827D4">
              <w:rPr>
                <w:rFonts w:cs="Arial"/>
                <w:szCs w:val="22"/>
              </w:rPr>
              <w:t>iqueurs</w:t>
            </w:r>
          </w:p>
          <w:p w:rsidR="005827D4" w:rsidRDefault="005827D4" w:rsidP="005827D4">
            <w:pPr>
              <w:numPr>
                <w:ilvl w:val="0"/>
                <w:numId w:val="133"/>
              </w:numPr>
              <w:rPr>
                <w:rFonts w:cs="Arial"/>
                <w:szCs w:val="22"/>
              </w:rPr>
            </w:pPr>
            <w:r w:rsidRPr="005827D4">
              <w:rPr>
                <w:rFonts w:cs="Arial"/>
                <w:szCs w:val="22"/>
              </w:rPr>
              <w:t>c</w:t>
            </w:r>
            <w:r w:rsidR="00642305" w:rsidRPr="005827D4">
              <w:rPr>
                <w:rFonts w:cs="Arial"/>
                <w:szCs w:val="22"/>
              </w:rPr>
              <w:t>ocktails</w:t>
            </w:r>
          </w:p>
          <w:p w:rsidR="005827D4" w:rsidRDefault="005827D4" w:rsidP="005827D4">
            <w:pPr>
              <w:numPr>
                <w:ilvl w:val="0"/>
                <w:numId w:val="133"/>
              </w:numPr>
              <w:rPr>
                <w:rFonts w:cs="Arial"/>
                <w:szCs w:val="22"/>
              </w:rPr>
            </w:pPr>
            <w:r w:rsidRPr="005827D4">
              <w:rPr>
                <w:rFonts w:cs="Arial"/>
                <w:szCs w:val="22"/>
              </w:rPr>
              <w:t>k</w:t>
            </w:r>
            <w:r w:rsidR="00642305" w:rsidRPr="005827D4">
              <w:rPr>
                <w:rFonts w:cs="Arial"/>
                <w:szCs w:val="22"/>
              </w:rPr>
              <w:t>eg beer</w:t>
            </w:r>
          </w:p>
          <w:p w:rsidR="005827D4" w:rsidRDefault="005827D4" w:rsidP="005827D4">
            <w:pPr>
              <w:numPr>
                <w:ilvl w:val="0"/>
                <w:numId w:val="133"/>
              </w:numPr>
              <w:rPr>
                <w:rFonts w:cs="Arial"/>
                <w:szCs w:val="22"/>
              </w:rPr>
            </w:pPr>
            <w:r w:rsidRPr="005827D4">
              <w:rPr>
                <w:rFonts w:cs="Arial"/>
                <w:szCs w:val="22"/>
              </w:rPr>
              <w:t>b</w:t>
            </w:r>
            <w:r w:rsidR="00642305" w:rsidRPr="005827D4">
              <w:rPr>
                <w:rFonts w:cs="Arial"/>
                <w:szCs w:val="22"/>
              </w:rPr>
              <w:t>ottled beer</w:t>
            </w:r>
          </w:p>
          <w:p w:rsidR="005827D4" w:rsidRDefault="005827D4" w:rsidP="005827D4">
            <w:pPr>
              <w:numPr>
                <w:ilvl w:val="0"/>
                <w:numId w:val="133"/>
              </w:numPr>
              <w:rPr>
                <w:rFonts w:cs="Arial"/>
                <w:szCs w:val="22"/>
              </w:rPr>
            </w:pPr>
            <w:r w:rsidRPr="005827D4">
              <w:rPr>
                <w:rFonts w:cs="Arial"/>
                <w:szCs w:val="22"/>
              </w:rPr>
              <w:t>c</w:t>
            </w:r>
            <w:r>
              <w:rPr>
                <w:rFonts w:cs="Arial"/>
                <w:szCs w:val="22"/>
              </w:rPr>
              <w:t>ask (real)</w:t>
            </w:r>
            <w:r w:rsidR="00642305" w:rsidRPr="005827D4">
              <w:rPr>
                <w:rFonts w:cs="Arial"/>
                <w:szCs w:val="22"/>
              </w:rPr>
              <w:t xml:space="preserve"> ale</w:t>
            </w:r>
          </w:p>
          <w:p w:rsidR="005827D4" w:rsidRDefault="005827D4" w:rsidP="005827D4">
            <w:pPr>
              <w:numPr>
                <w:ilvl w:val="0"/>
                <w:numId w:val="133"/>
              </w:numPr>
              <w:rPr>
                <w:rFonts w:cs="Arial"/>
                <w:szCs w:val="22"/>
              </w:rPr>
            </w:pPr>
            <w:r w:rsidRPr="005827D4">
              <w:rPr>
                <w:rFonts w:cs="Arial"/>
                <w:szCs w:val="22"/>
              </w:rPr>
              <w:t>n</w:t>
            </w:r>
            <w:r w:rsidR="00642305" w:rsidRPr="005827D4">
              <w:rPr>
                <w:rFonts w:cs="Arial"/>
                <w:szCs w:val="22"/>
              </w:rPr>
              <w:t>on-alcoholic cold beverages</w:t>
            </w:r>
          </w:p>
          <w:p w:rsidR="005827D4" w:rsidRDefault="005827D4" w:rsidP="005827D4">
            <w:pPr>
              <w:numPr>
                <w:ilvl w:val="0"/>
                <w:numId w:val="133"/>
              </w:numPr>
              <w:rPr>
                <w:rFonts w:cs="Arial"/>
                <w:szCs w:val="22"/>
              </w:rPr>
            </w:pPr>
            <w:r w:rsidRPr="005827D4">
              <w:rPr>
                <w:rFonts w:cs="Arial"/>
                <w:szCs w:val="22"/>
              </w:rPr>
              <w:t>n</w:t>
            </w:r>
            <w:r w:rsidR="00642305" w:rsidRPr="005827D4">
              <w:rPr>
                <w:rFonts w:cs="Arial"/>
                <w:szCs w:val="22"/>
              </w:rPr>
              <w:t>on-alcoholic hot beverages</w:t>
            </w:r>
          </w:p>
          <w:p w:rsidR="00642305" w:rsidRPr="005827D4" w:rsidRDefault="005827D4" w:rsidP="005827D4">
            <w:pPr>
              <w:numPr>
                <w:ilvl w:val="0"/>
                <w:numId w:val="133"/>
              </w:numPr>
              <w:rPr>
                <w:rFonts w:cs="Arial"/>
                <w:szCs w:val="22"/>
              </w:rPr>
            </w:pPr>
            <w:r w:rsidRPr="005827D4">
              <w:rPr>
                <w:szCs w:val="22"/>
              </w:rPr>
              <w:t>a</w:t>
            </w:r>
            <w:r w:rsidR="00642305" w:rsidRPr="005827D4">
              <w:rPr>
                <w:szCs w:val="22"/>
              </w:rPr>
              <w:t>lcoholic hot beverages</w:t>
            </w:r>
          </w:p>
          <w:p w:rsidR="00642305" w:rsidRPr="0031080D" w:rsidRDefault="00642305" w:rsidP="00EE5A60">
            <w:pPr>
              <w:pStyle w:val="NOSBodyText"/>
              <w:spacing w:line="240" w:lineRule="auto"/>
              <w:rPr>
                <w:rFonts w:cs="Arial"/>
              </w:rPr>
            </w:pPr>
          </w:p>
        </w:tc>
      </w:tr>
    </w:tbl>
    <w:p w:rsidR="00642305" w:rsidRPr="0031080D" w:rsidRDefault="00642305" w:rsidP="00642305">
      <w:pPr>
        <w:pStyle w:val="Footer"/>
        <w:tabs>
          <w:tab w:val="clear" w:pos="4320"/>
          <w:tab w:val="clear" w:pos="8640"/>
        </w:tabs>
        <w:rPr>
          <w:rFonts w:cs="Arial"/>
          <w:b/>
          <w:szCs w:val="22"/>
        </w:rPr>
      </w:pPr>
    </w:p>
    <w:p w:rsidR="00642305" w:rsidRPr="0031080D" w:rsidRDefault="00642305" w:rsidP="00642305">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642305" w:rsidRPr="0031080D" w:rsidTr="00EE5A60">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rPr>
              <w:t>H30J 04 (4FB64)</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sidRPr="0031080D">
              <w:rPr>
                <w:sz w:val="22"/>
                <w:szCs w:val="22"/>
              </w:rPr>
              <w:t>Participate in the Production and Presentation of the Menu</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642305" w:rsidRPr="0031080D" w:rsidRDefault="00642305" w:rsidP="00EE5A60">
            <w:pPr>
              <w:outlineLvl w:val="0"/>
              <w:rPr>
                <w:rFonts w:cs="Arial"/>
                <w:szCs w:val="22"/>
              </w:rPr>
            </w:pPr>
            <w:r w:rsidRPr="0031080D">
              <w:rPr>
                <w:rFonts w:cs="Arial"/>
                <w:szCs w:val="22"/>
              </w:rPr>
              <w:t>The assessor can assess statements P1- 14 by;</w:t>
            </w:r>
          </w:p>
          <w:p w:rsidR="00642305" w:rsidRPr="0031080D" w:rsidRDefault="00642305" w:rsidP="00EE5A60">
            <w:pPr>
              <w:outlineLvl w:val="0"/>
              <w:rPr>
                <w:rFonts w:cs="Arial"/>
                <w:bCs/>
                <w:szCs w:val="22"/>
              </w:rPr>
            </w:pPr>
            <w:r w:rsidRPr="0031080D">
              <w:rPr>
                <w:rFonts w:cs="Arial"/>
                <w:bCs/>
                <w:szCs w:val="22"/>
              </w:rPr>
              <w:t>Observation</w:t>
            </w:r>
          </w:p>
          <w:p w:rsidR="00642305" w:rsidRPr="0031080D" w:rsidRDefault="00642305" w:rsidP="00EE5A60">
            <w:pPr>
              <w:rPr>
                <w:rFonts w:cs="Arial"/>
                <w:bCs/>
                <w:szCs w:val="22"/>
              </w:rPr>
            </w:pPr>
            <w:r w:rsidRPr="0031080D">
              <w:rPr>
                <w:rFonts w:cs="Arial"/>
                <w:bCs/>
                <w:szCs w:val="22"/>
              </w:rPr>
              <w:t>Products of work</w:t>
            </w:r>
          </w:p>
          <w:p w:rsidR="00642305" w:rsidRPr="0031080D" w:rsidRDefault="00642305" w:rsidP="00EE5A60">
            <w:pPr>
              <w:rPr>
                <w:rFonts w:cs="Arial"/>
                <w:bCs/>
                <w:szCs w:val="22"/>
              </w:rPr>
            </w:pPr>
            <w:r w:rsidRPr="0031080D">
              <w:rPr>
                <w:rFonts w:cs="Arial"/>
                <w:bCs/>
                <w:szCs w:val="22"/>
              </w:rPr>
              <w:t xml:space="preserve">Witness testimony </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Candidate statement</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What you must know and understand</w:t>
            </w:r>
          </w:p>
        </w:tc>
        <w:tc>
          <w:tcPr>
            <w:tcW w:w="7338" w:type="dxa"/>
          </w:tcPr>
          <w:p w:rsidR="00642305" w:rsidRPr="0031080D" w:rsidRDefault="00642305" w:rsidP="00EE5A60">
            <w:pPr>
              <w:outlineLvl w:val="0"/>
              <w:rPr>
                <w:rFonts w:cs="Arial"/>
                <w:bCs/>
                <w:szCs w:val="22"/>
              </w:rPr>
            </w:pPr>
            <w:r w:rsidRPr="0031080D">
              <w:rPr>
                <w:rFonts w:cs="Arial"/>
                <w:szCs w:val="22"/>
              </w:rPr>
              <w:t>The assessor can assess statements K1 -11 by;</w:t>
            </w:r>
            <w:r w:rsidRPr="0031080D">
              <w:rPr>
                <w:rFonts w:cs="Arial"/>
                <w:bCs/>
                <w:szCs w:val="22"/>
              </w:rPr>
              <w:t xml:space="preserve"> </w:t>
            </w:r>
          </w:p>
          <w:p w:rsidR="00642305" w:rsidRPr="0031080D" w:rsidRDefault="00642305" w:rsidP="00EE5A60">
            <w:pPr>
              <w:outlineLvl w:val="0"/>
              <w:rPr>
                <w:rFonts w:cs="Arial"/>
                <w:bCs/>
                <w:szCs w:val="22"/>
              </w:rPr>
            </w:pPr>
            <w:r w:rsidRPr="0031080D">
              <w:rPr>
                <w:rFonts w:cs="Arial"/>
                <w:bCs/>
                <w:szCs w:val="22"/>
              </w:rPr>
              <w:t>Oral questions and/or written questions</w:t>
            </w:r>
          </w:p>
          <w:p w:rsidR="00642305" w:rsidRPr="0031080D" w:rsidRDefault="00642305" w:rsidP="00EE5A60">
            <w:pPr>
              <w:rPr>
                <w:rFonts w:cs="Arial"/>
                <w:bCs/>
                <w:szCs w:val="22"/>
              </w:rPr>
            </w:pPr>
            <w:r w:rsidRPr="0031080D">
              <w:rPr>
                <w:rFonts w:cs="Arial"/>
                <w:bCs/>
                <w:szCs w:val="22"/>
              </w:rPr>
              <w:t>Project</w:t>
            </w:r>
          </w:p>
          <w:p w:rsidR="00642305" w:rsidRPr="0031080D" w:rsidRDefault="00642305" w:rsidP="00EE5A60">
            <w:pPr>
              <w:rPr>
                <w:rFonts w:cs="Arial"/>
                <w:bCs/>
                <w:szCs w:val="22"/>
              </w:rPr>
            </w:pPr>
            <w:r w:rsidRPr="0031080D">
              <w:rPr>
                <w:rFonts w:cs="Arial"/>
                <w:bCs/>
                <w:szCs w:val="22"/>
              </w:rPr>
              <w:t>Reflective account</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Inferring knowledge and understanding</w:t>
            </w:r>
          </w:p>
        </w:tc>
      </w:tr>
    </w:tbl>
    <w:p w:rsidR="00642305" w:rsidRPr="0031080D" w:rsidRDefault="00642305" w:rsidP="00642305">
      <w:pPr>
        <w:pStyle w:val="Footer"/>
        <w:tabs>
          <w:tab w:val="clear" w:pos="4320"/>
          <w:tab w:val="clear" w:pos="8640"/>
        </w:tabs>
        <w:rPr>
          <w:rFonts w:cs="Arial"/>
          <w:b/>
          <w:szCs w:val="22"/>
        </w:rPr>
      </w:pPr>
    </w:p>
    <w:p w:rsidR="00642305" w:rsidRPr="0031080D" w:rsidRDefault="00642305" w:rsidP="00642305">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642305" w:rsidRPr="0031080D" w:rsidTr="00EE5A60">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rPr>
              <w:lastRenderedPageBreak/>
              <w:t>H30K 04 (4FB65)</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sidRPr="0031080D">
              <w:rPr>
                <w:sz w:val="22"/>
                <w:szCs w:val="22"/>
              </w:rPr>
              <w:t>Manage Cellar Operations</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642305" w:rsidRPr="0031080D" w:rsidRDefault="00642305" w:rsidP="00EE5A60">
            <w:pPr>
              <w:outlineLvl w:val="0"/>
              <w:rPr>
                <w:rFonts w:cs="Arial"/>
                <w:szCs w:val="22"/>
              </w:rPr>
            </w:pPr>
            <w:r w:rsidRPr="0031080D">
              <w:rPr>
                <w:rFonts w:cs="Arial"/>
                <w:szCs w:val="22"/>
              </w:rPr>
              <w:t>The assessor can assess statements P1- 14 by;</w:t>
            </w:r>
          </w:p>
          <w:p w:rsidR="00642305" w:rsidRPr="0031080D" w:rsidRDefault="00642305" w:rsidP="00EE5A60">
            <w:pPr>
              <w:outlineLvl w:val="0"/>
              <w:rPr>
                <w:rFonts w:cs="Arial"/>
                <w:bCs/>
                <w:szCs w:val="22"/>
              </w:rPr>
            </w:pPr>
            <w:r w:rsidRPr="0031080D">
              <w:rPr>
                <w:rFonts w:cs="Arial"/>
                <w:bCs/>
                <w:szCs w:val="22"/>
              </w:rPr>
              <w:t>Observation</w:t>
            </w:r>
          </w:p>
          <w:p w:rsidR="00642305" w:rsidRPr="0031080D" w:rsidRDefault="00642305" w:rsidP="00EE5A60">
            <w:pPr>
              <w:rPr>
                <w:rFonts w:cs="Arial"/>
                <w:bCs/>
                <w:szCs w:val="22"/>
              </w:rPr>
            </w:pPr>
            <w:r w:rsidRPr="0031080D">
              <w:rPr>
                <w:rFonts w:cs="Arial"/>
                <w:bCs/>
                <w:szCs w:val="22"/>
              </w:rPr>
              <w:t>Products of work</w:t>
            </w:r>
          </w:p>
          <w:p w:rsidR="00642305" w:rsidRPr="0031080D" w:rsidRDefault="00642305" w:rsidP="00EE5A60">
            <w:pPr>
              <w:rPr>
                <w:rFonts w:cs="Arial"/>
                <w:bCs/>
                <w:szCs w:val="22"/>
              </w:rPr>
            </w:pPr>
            <w:r w:rsidRPr="0031080D">
              <w:rPr>
                <w:rFonts w:cs="Arial"/>
                <w:bCs/>
                <w:szCs w:val="22"/>
              </w:rPr>
              <w:t xml:space="preserve">Witness testimony </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Candidate statement</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What you must know and understand</w:t>
            </w:r>
          </w:p>
        </w:tc>
        <w:tc>
          <w:tcPr>
            <w:tcW w:w="7338" w:type="dxa"/>
          </w:tcPr>
          <w:p w:rsidR="00642305" w:rsidRPr="0031080D" w:rsidRDefault="00642305" w:rsidP="00EE5A60">
            <w:pPr>
              <w:outlineLvl w:val="0"/>
              <w:rPr>
                <w:rFonts w:cs="Arial"/>
                <w:bCs/>
                <w:szCs w:val="22"/>
              </w:rPr>
            </w:pPr>
            <w:r w:rsidRPr="0031080D">
              <w:rPr>
                <w:rFonts w:cs="Arial"/>
                <w:szCs w:val="22"/>
              </w:rPr>
              <w:t>The assessor can assess statements K1 -12 by;</w:t>
            </w:r>
            <w:r w:rsidRPr="0031080D">
              <w:rPr>
                <w:rFonts w:cs="Arial"/>
                <w:bCs/>
                <w:szCs w:val="22"/>
              </w:rPr>
              <w:t xml:space="preserve"> </w:t>
            </w:r>
          </w:p>
          <w:p w:rsidR="00642305" w:rsidRPr="0031080D" w:rsidRDefault="00642305" w:rsidP="00EE5A60">
            <w:pPr>
              <w:outlineLvl w:val="0"/>
              <w:rPr>
                <w:rFonts w:cs="Arial"/>
                <w:bCs/>
                <w:szCs w:val="22"/>
              </w:rPr>
            </w:pPr>
            <w:r w:rsidRPr="0031080D">
              <w:rPr>
                <w:rFonts w:cs="Arial"/>
                <w:bCs/>
                <w:szCs w:val="22"/>
              </w:rPr>
              <w:t>Oral questions and/or written questions</w:t>
            </w:r>
          </w:p>
          <w:p w:rsidR="00642305" w:rsidRPr="0031080D" w:rsidRDefault="00642305" w:rsidP="00EE5A60">
            <w:pPr>
              <w:rPr>
                <w:rFonts w:cs="Arial"/>
                <w:bCs/>
                <w:szCs w:val="22"/>
              </w:rPr>
            </w:pPr>
            <w:r w:rsidRPr="0031080D">
              <w:rPr>
                <w:rFonts w:cs="Arial"/>
                <w:bCs/>
                <w:szCs w:val="22"/>
              </w:rPr>
              <w:t>Project</w:t>
            </w:r>
          </w:p>
          <w:p w:rsidR="00642305" w:rsidRPr="0031080D" w:rsidRDefault="00642305" w:rsidP="00EE5A60">
            <w:pPr>
              <w:rPr>
                <w:rFonts w:cs="Arial"/>
                <w:bCs/>
                <w:szCs w:val="22"/>
              </w:rPr>
            </w:pPr>
            <w:r w:rsidRPr="0031080D">
              <w:rPr>
                <w:rFonts w:cs="Arial"/>
                <w:bCs/>
                <w:szCs w:val="22"/>
              </w:rPr>
              <w:t>Reflective account</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Inferring knowledge and understanding</w:t>
            </w:r>
          </w:p>
        </w:tc>
      </w:tr>
      <w:tr w:rsidR="00642305" w:rsidRPr="0031080D" w:rsidTr="00EE5A60">
        <w:tc>
          <w:tcPr>
            <w:tcW w:w="2268" w:type="dxa"/>
          </w:tcPr>
          <w:p w:rsidR="00642305" w:rsidRPr="0031080D" w:rsidRDefault="000E48AA" w:rsidP="00EE5A60">
            <w:pPr>
              <w:rPr>
                <w:rFonts w:cs="Arial"/>
                <w:b/>
                <w:bCs/>
                <w:szCs w:val="22"/>
              </w:rPr>
            </w:pPr>
            <w:r w:rsidRPr="0031080D">
              <w:rPr>
                <w:rFonts w:cs="Arial"/>
                <w:szCs w:val="22"/>
              </w:rPr>
              <w:t>What you must</w:t>
            </w:r>
            <w:r w:rsidRPr="0031080D">
              <w:rPr>
                <w:rFonts w:cs="Arial"/>
                <w:b/>
                <w:bCs/>
                <w:szCs w:val="22"/>
              </w:rPr>
              <w:t xml:space="preserve"> </w:t>
            </w:r>
            <w:r w:rsidRPr="00AB59D6">
              <w:rPr>
                <w:rFonts w:cs="Arial"/>
                <w:bCs/>
                <w:szCs w:val="22"/>
              </w:rPr>
              <w:t>COVER in scope/range</w:t>
            </w:r>
          </w:p>
        </w:tc>
        <w:tc>
          <w:tcPr>
            <w:tcW w:w="7338" w:type="dxa"/>
          </w:tcPr>
          <w:p w:rsidR="00642305" w:rsidRPr="0031080D" w:rsidRDefault="00642305" w:rsidP="00EE5A60">
            <w:pPr>
              <w:pStyle w:val="BodyText2"/>
              <w:rPr>
                <w:rFonts w:cs="Arial"/>
                <w:sz w:val="22"/>
                <w:szCs w:val="22"/>
              </w:rPr>
            </w:pPr>
            <w:r w:rsidRPr="0031080D">
              <w:rPr>
                <w:rFonts w:cs="Arial"/>
                <w:sz w:val="22"/>
                <w:szCs w:val="22"/>
              </w:rPr>
              <w:t>There must be performance evidence, gathered</w:t>
            </w:r>
            <w:r w:rsidR="005827D4">
              <w:rPr>
                <w:rFonts w:cs="Arial"/>
                <w:sz w:val="22"/>
                <w:szCs w:val="22"/>
              </w:rPr>
              <w:t xml:space="preserve"> through evaluating </w:t>
            </w:r>
            <w:r w:rsidRPr="0031080D">
              <w:rPr>
                <w:rFonts w:cs="Arial"/>
                <w:sz w:val="22"/>
                <w:szCs w:val="22"/>
              </w:rPr>
              <w:t>the candidate</w:t>
            </w:r>
            <w:r w:rsidR="005827D4">
              <w:rPr>
                <w:rFonts w:cs="Arial"/>
                <w:sz w:val="22"/>
                <w:szCs w:val="22"/>
              </w:rPr>
              <w:t>’</w:t>
            </w:r>
            <w:r w:rsidRPr="0031080D">
              <w:rPr>
                <w:rFonts w:cs="Arial"/>
                <w:sz w:val="22"/>
                <w:szCs w:val="22"/>
              </w:rPr>
              <w:t>s work to show that they have covered the following areas:</w:t>
            </w:r>
          </w:p>
          <w:p w:rsidR="00642305" w:rsidRPr="0031080D" w:rsidRDefault="00642305" w:rsidP="00EE5A60">
            <w:pPr>
              <w:pStyle w:val="BodyText2"/>
              <w:rPr>
                <w:rFonts w:cs="Arial"/>
                <w:sz w:val="22"/>
                <w:szCs w:val="22"/>
              </w:rPr>
            </w:pPr>
          </w:p>
          <w:p w:rsidR="005827D4" w:rsidRDefault="005827D4" w:rsidP="005827D4">
            <w:pPr>
              <w:numPr>
                <w:ilvl w:val="0"/>
                <w:numId w:val="134"/>
              </w:numPr>
              <w:rPr>
                <w:rFonts w:cs="Arial"/>
                <w:szCs w:val="22"/>
              </w:rPr>
            </w:pPr>
            <w:r>
              <w:rPr>
                <w:rFonts w:cs="Arial"/>
                <w:szCs w:val="22"/>
              </w:rPr>
              <w:t xml:space="preserve">at least </w:t>
            </w:r>
            <w:r>
              <w:rPr>
                <w:rFonts w:cs="Arial"/>
                <w:b/>
                <w:szCs w:val="22"/>
              </w:rPr>
              <w:t xml:space="preserve">one </w:t>
            </w:r>
            <w:r>
              <w:rPr>
                <w:rFonts w:cs="Arial"/>
                <w:szCs w:val="22"/>
              </w:rPr>
              <w:t xml:space="preserve">from the following </w:t>
            </w:r>
            <w:r w:rsidR="00642305" w:rsidRPr="005827D4">
              <w:rPr>
                <w:rFonts w:cs="Arial"/>
                <w:szCs w:val="22"/>
              </w:rPr>
              <w:t>form</w:t>
            </w:r>
            <w:r>
              <w:rPr>
                <w:rFonts w:cs="Arial"/>
                <w:szCs w:val="22"/>
              </w:rPr>
              <w:t>s of legislation</w:t>
            </w:r>
          </w:p>
          <w:p w:rsidR="005827D4" w:rsidRDefault="005827D4" w:rsidP="005827D4">
            <w:pPr>
              <w:numPr>
                <w:ilvl w:val="0"/>
                <w:numId w:val="135"/>
              </w:numPr>
              <w:rPr>
                <w:rFonts w:cs="Arial"/>
                <w:szCs w:val="22"/>
              </w:rPr>
            </w:pPr>
            <w:r w:rsidRPr="005827D4">
              <w:rPr>
                <w:rFonts w:cs="Arial"/>
                <w:szCs w:val="22"/>
              </w:rPr>
              <w:t>h</w:t>
            </w:r>
            <w:r w:rsidR="00642305" w:rsidRPr="005827D4">
              <w:rPr>
                <w:rFonts w:cs="Arial"/>
                <w:szCs w:val="22"/>
              </w:rPr>
              <w:t>ealth and Safety</w:t>
            </w:r>
          </w:p>
          <w:p w:rsidR="00642305" w:rsidRPr="005827D4" w:rsidRDefault="005827D4" w:rsidP="005827D4">
            <w:pPr>
              <w:numPr>
                <w:ilvl w:val="0"/>
                <w:numId w:val="135"/>
              </w:numPr>
              <w:rPr>
                <w:rFonts w:cs="Arial"/>
                <w:szCs w:val="22"/>
              </w:rPr>
            </w:pPr>
            <w:r w:rsidRPr="005827D4">
              <w:rPr>
                <w:rFonts w:cs="Arial"/>
                <w:szCs w:val="22"/>
              </w:rPr>
              <w:t>l</w:t>
            </w:r>
            <w:r w:rsidR="00642305" w:rsidRPr="005827D4">
              <w:rPr>
                <w:rFonts w:cs="Arial"/>
                <w:szCs w:val="22"/>
              </w:rPr>
              <w:t>icensing</w:t>
            </w:r>
          </w:p>
          <w:p w:rsidR="00642305" w:rsidRPr="0031080D" w:rsidRDefault="00642305" w:rsidP="00EE5A60">
            <w:pPr>
              <w:rPr>
                <w:rFonts w:cs="Arial"/>
                <w:szCs w:val="22"/>
              </w:rPr>
            </w:pPr>
          </w:p>
          <w:p w:rsidR="005827D4" w:rsidRDefault="005827D4" w:rsidP="005827D4">
            <w:pPr>
              <w:numPr>
                <w:ilvl w:val="0"/>
                <w:numId w:val="136"/>
              </w:numPr>
              <w:rPr>
                <w:rFonts w:cs="Arial"/>
                <w:szCs w:val="22"/>
              </w:rPr>
            </w:pPr>
            <w:r>
              <w:rPr>
                <w:rFonts w:cs="Arial"/>
                <w:szCs w:val="22"/>
              </w:rPr>
              <w:t xml:space="preserve">at least </w:t>
            </w:r>
            <w:r w:rsidRPr="005827D4">
              <w:rPr>
                <w:rFonts w:cs="Arial"/>
                <w:b/>
                <w:szCs w:val="22"/>
              </w:rPr>
              <w:t>two</w:t>
            </w:r>
            <w:r>
              <w:rPr>
                <w:rFonts w:cs="Arial"/>
                <w:szCs w:val="22"/>
              </w:rPr>
              <w:t xml:space="preserve"> from the following types of problems</w:t>
            </w:r>
          </w:p>
          <w:p w:rsidR="005827D4" w:rsidRDefault="005827D4" w:rsidP="005827D4">
            <w:pPr>
              <w:numPr>
                <w:ilvl w:val="0"/>
                <w:numId w:val="137"/>
              </w:numPr>
              <w:rPr>
                <w:rFonts w:cs="Arial"/>
                <w:szCs w:val="22"/>
              </w:rPr>
            </w:pPr>
            <w:r w:rsidRPr="005827D4">
              <w:rPr>
                <w:rFonts w:cs="Arial"/>
                <w:szCs w:val="22"/>
              </w:rPr>
              <w:t>o</w:t>
            </w:r>
            <w:r w:rsidR="00642305" w:rsidRPr="005827D4">
              <w:rPr>
                <w:rFonts w:cs="Arial"/>
                <w:szCs w:val="22"/>
              </w:rPr>
              <w:t>ut-of-date stock</w:t>
            </w:r>
          </w:p>
          <w:p w:rsidR="005827D4" w:rsidRDefault="005827D4" w:rsidP="005827D4">
            <w:pPr>
              <w:numPr>
                <w:ilvl w:val="0"/>
                <w:numId w:val="137"/>
              </w:numPr>
              <w:rPr>
                <w:rFonts w:cs="Arial"/>
                <w:szCs w:val="22"/>
              </w:rPr>
            </w:pPr>
            <w:r w:rsidRPr="005827D4">
              <w:rPr>
                <w:rFonts w:cs="Arial"/>
                <w:szCs w:val="22"/>
              </w:rPr>
              <w:t>s</w:t>
            </w:r>
            <w:r w:rsidR="00642305" w:rsidRPr="005827D4">
              <w:rPr>
                <w:rFonts w:cs="Arial"/>
                <w:szCs w:val="22"/>
              </w:rPr>
              <w:t>tock shortages</w:t>
            </w:r>
          </w:p>
          <w:p w:rsidR="00642305" w:rsidRPr="005827D4" w:rsidRDefault="005827D4" w:rsidP="005827D4">
            <w:pPr>
              <w:numPr>
                <w:ilvl w:val="0"/>
                <w:numId w:val="137"/>
              </w:numPr>
              <w:rPr>
                <w:rFonts w:cs="Arial"/>
                <w:szCs w:val="22"/>
              </w:rPr>
            </w:pPr>
            <w:r w:rsidRPr="005827D4">
              <w:rPr>
                <w:szCs w:val="22"/>
              </w:rPr>
              <w:t>b</w:t>
            </w:r>
            <w:r w:rsidR="00642305" w:rsidRPr="005827D4">
              <w:rPr>
                <w:szCs w:val="22"/>
              </w:rPr>
              <w:t>everage quality issues</w:t>
            </w:r>
          </w:p>
          <w:p w:rsidR="00642305" w:rsidRPr="0031080D" w:rsidRDefault="00642305" w:rsidP="00EE5A60">
            <w:pPr>
              <w:pStyle w:val="NOSBodyText"/>
              <w:spacing w:line="240" w:lineRule="auto"/>
              <w:rPr>
                <w:rFonts w:cs="Arial"/>
              </w:rPr>
            </w:pPr>
          </w:p>
        </w:tc>
      </w:tr>
    </w:tbl>
    <w:p w:rsidR="00642305" w:rsidRPr="0031080D" w:rsidRDefault="00642305" w:rsidP="00642305">
      <w:pPr>
        <w:pStyle w:val="Footer"/>
        <w:tabs>
          <w:tab w:val="clear" w:pos="4320"/>
          <w:tab w:val="clear" w:pos="8640"/>
        </w:tabs>
        <w:rPr>
          <w:rFonts w:cs="Arial"/>
          <w:b/>
          <w:szCs w:val="22"/>
        </w:rPr>
      </w:pPr>
    </w:p>
    <w:p w:rsidR="00642305" w:rsidRPr="0031080D" w:rsidRDefault="00642305" w:rsidP="00642305">
      <w:pPr>
        <w:pStyle w:val="Footer"/>
        <w:tabs>
          <w:tab w:val="clear" w:pos="4320"/>
          <w:tab w:val="clear" w:pos="8640"/>
        </w:tabs>
        <w:rPr>
          <w:rFonts w:cs="Arial"/>
          <w:b/>
          <w:szCs w:val="22"/>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7338"/>
      </w:tblGrid>
      <w:tr w:rsidR="00642305" w:rsidRPr="0031080D" w:rsidTr="00EE5A60">
        <w:trPr>
          <w:cantSplit/>
        </w:trPr>
        <w:tc>
          <w:tcPr>
            <w:tcW w:w="226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Pr>
                <w:sz w:val="22"/>
                <w:szCs w:val="22"/>
              </w:rPr>
              <w:t>H30L 04 (4FB66)</w:t>
            </w:r>
          </w:p>
        </w:tc>
        <w:tc>
          <w:tcPr>
            <w:tcW w:w="7338" w:type="dxa"/>
            <w:tcBorders>
              <w:top w:val="single" w:sz="12" w:space="0" w:color="auto"/>
              <w:left w:val="single" w:sz="12" w:space="0" w:color="auto"/>
              <w:bottom w:val="single" w:sz="12" w:space="0" w:color="auto"/>
              <w:right w:val="single" w:sz="12" w:space="0" w:color="auto"/>
            </w:tcBorders>
            <w:shd w:val="clear" w:color="auto" w:fill="99CCFF"/>
          </w:tcPr>
          <w:p w:rsidR="00642305" w:rsidRPr="0031080D" w:rsidRDefault="00642305" w:rsidP="00EE5A60">
            <w:pPr>
              <w:pStyle w:val="Heading3"/>
              <w:spacing w:before="0" w:after="0"/>
              <w:rPr>
                <w:sz w:val="22"/>
                <w:szCs w:val="22"/>
              </w:rPr>
            </w:pPr>
            <w:r w:rsidRPr="0031080D">
              <w:rPr>
                <w:sz w:val="22"/>
                <w:szCs w:val="22"/>
              </w:rPr>
              <w:t>Develop a Team to Provide Enhanced Levels of Food and Beverage Service</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 xml:space="preserve">What you must </w:t>
            </w:r>
            <w:r w:rsidRPr="0031080D">
              <w:rPr>
                <w:rFonts w:cs="Arial"/>
                <w:bCs/>
                <w:szCs w:val="22"/>
              </w:rPr>
              <w:t xml:space="preserve">DO </w:t>
            </w:r>
          </w:p>
        </w:tc>
        <w:tc>
          <w:tcPr>
            <w:tcW w:w="7338" w:type="dxa"/>
          </w:tcPr>
          <w:p w:rsidR="00642305" w:rsidRPr="0031080D" w:rsidRDefault="00642305" w:rsidP="00EE5A60">
            <w:pPr>
              <w:outlineLvl w:val="0"/>
              <w:rPr>
                <w:rFonts w:cs="Arial"/>
                <w:szCs w:val="22"/>
              </w:rPr>
            </w:pPr>
            <w:r w:rsidRPr="0031080D">
              <w:rPr>
                <w:rFonts w:cs="Arial"/>
                <w:szCs w:val="22"/>
              </w:rPr>
              <w:t>The assessor can assess statements P1- 15 by;</w:t>
            </w:r>
          </w:p>
          <w:p w:rsidR="00642305" w:rsidRPr="0031080D" w:rsidRDefault="00642305" w:rsidP="00EE5A60">
            <w:pPr>
              <w:outlineLvl w:val="0"/>
              <w:rPr>
                <w:rFonts w:cs="Arial"/>
                <w:bCs/>
                <w:szCs w:val="22"/>
              </w:rPr>
            </w:pPr>
            <w:r w:rsidRPr="0031080D">
              <w:rPr>
                <w:rFonts w:cs="Arial"/>
                <w:bCs/>
                <w:szCs w:val="22"/>
              </w:rPr>
              <w:t>Observation</w:t>
            </w:r>
          </w:p>
          <w:p w:rsidR="00642305" w:rsidRPr="0031080D" w:rsidRDefault="00642305" w:rsidP="00EE5A60">
            <w:pPr>
              <w:rPr>
                <w:rFonts w:cs="Arial"/>
                <w:bCs/>
                <w:szCs w:val="22"/>
              </w:rPr>
            </w:pPr>
            <w:r w:rsidRPr="0031080D">
              <w:rPr>
                <w:rFonts w:cs="Arial"/>
                <w:bCs/>
                <w:szCs w:val="22"/>
              </w:rPr>
              <w:t>Products of work</w:t>
            </w:r>
          </w:p>
          <w:p w:rsidR="00642305" w:rsidRPr="0031080D" w:rsidRDefault="00642305" w:rsidP="00EE5A60">
            <w:pPr>
              <w:rPr>
                <w:rFonts w:cs="Arial"/>
                <w:bCs/>
                <w:szCs w:val="22"/>
              </w:rPr>
            </w:pPr>
            <w:r w:rsidRPr="0031080D">
              <w:rPr>
                <w:rFonts w:cs="Arial"/>
                <w:bCs/>
                <w:szCs w:val="22"/>
              </w:rPr>
              <w:t xml:space="preserve">Witness testimony </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Candidate statement</w:t>
            </w:r>
          </w:p>
        </w:tc>
      </w:tr>
      <w:tr w:rsidR="00642305" w:rsidRPr="0031080D" w:rsidTr="00EE5A60">
        <w:tc>
          <w:tcPr>
            <w:tcW w:w="2268" w:type="dxa"/>
          </w:tcPr>
          <w:p w:rsidR="00642305" w:rsidRPr="0031080D" w:rsidRDefault="00642305" w:rsidP="00EE5A60">
            <w:pPr>
              <w:rPr>
                <w:rFonts w:cs="Arial"/>
                <w:szCs w:val="22"/>
              </w:rPr>
            </w:pPr>
            <w:r w:rsidRPr="0031080D">
              <w:rPr>
                <w:rFonts w:cs="Arial"/>
                <w:szCs w:val="22"/>
              </w:rPr>
              <w:t>What you must know and understand</w:t>
            </w:r>
          </w:p>
        </w:tc>
        <w:tc>
          <w:tcPr>
            <w:tcW w:w="7338" w:type="dxa"/>
          </w:tcPr>
          <w:p w:rsidR="00642305" w:rsidRPr="0031080D" w:rsidRDefault="00642305" w:rsidP="00EE5A60">
            <w:pPr>
              <w:outlineLvl w:val="0"/>
              <w:rPr>
                <w:rFonts w:cs="Arial"/>
                <w:bCs/>
                <w:szCs w:val="22"/>
              </w:rPr>
            </w:pPr>
            <w:r w:rsidRPr="0031080D">
              <w:rPr>
                <w:rFonts w:cs="Arial"/>
                <w:szCs w:val="22"/>
              </w:rPr>
              <w:t>The assessor can assess statements K1 -14 by;</w:t>
            </w:r>
            <w:r w:rsidRPr="0031080D">
              <w:rPr>
                <w:rFonts w:cs="Arial"/>
                <w:bCs/>
                <w:szCs w:val="22"/>
              </w:rPr>
              <w:t xml:space="preserve"> </w:t>
            </w:r>
          </w:p>
          <w:p w:rsidR="00642305" w:rsidRPr="0031080D" w:rsidRDefault="00642305" w:rsidP="00EE5A60">
            <w:pPr>
              <w:outlineLvl w:val="0"/>
              <w:rPr>
                <w:rFonts w:cs="Arial"/>
                <w:bCs/>
                <w:szCs w:val="22"/>
              </w:rPr>
            </w:pPr>
            <w:r w:rsidRPr="0031080D">
              <w:rPr>
                <w:rFonts w:cs="Arial"/>
                <w:bCs/>
                <w:szCs w:val="22"/>
              </w:rPr>
              <w:t>Oral questions and/or written questions</w:t>
            </w:r>
          </w:p>
          <w:p w:rsidR="00642305" w:rsidRPr="0031080D" w:rsidRDefault="00642305" w:rsidP="00EE5A60">
            <w:pPr>
              <w:rPr>
                <w:rFonts w:cs="Arial"/>
                <w:bCs/>
                <w:szCs w:val="22"/>
              </w:rPr>
            </w:pPr>
            <w:r w:rsidRPr="0031080D">
              <w:rPr>
                <w:rFonts w:cs="Arial"/>
                <w:bCs/>
                <w:szCs w:val="22"/>
              </w:rPr>
              <w:t>Project</w:t>
            </w:r>
          </w:p>
          <w:p w:rsidR="00642305" w:rsidRPr="0031080D" w:rsidRDefault="00642305" w:rsidP="00EE5A60">
            <w:pPr>
              <w:rPr>
                <w:rFonts w:cs="Arial"/>
                <w:bCs/>
                <w:szCs w:val="22"/>
              </w:rPr>
            </w:pPr>
            <w:r w:rsidRPr="0031080D">
              <w:rPr>
                <w:rFonts w:cs="Arial"/>
                <w:bCs/>
                <w:szCs w:val="22"/>
              </w:rPr>
              <w:t>Reflective account</w:t>
            </w:r>
          </w:p>
          <w:p w:rsidR="00642305" w:rsidRPr="0031080D" w:rsidRDefault="00642305" w:rsidP="00EE5A60">
            <w:pPr>
              <w:rPr>
                <w:rFonts w:cs="Arial"/>
                <w:bCs/>
                <w:szCs w:val="22"/>
              </w:rPr>
            </w:pPr>
            <w:r w:rsidRPr="0031080D">
              <w:rPr>
                <w:rFonts w:cs="Arial"/>
                <w:bCs/>
                <w:szCs w:val="22"/>
              </w:rPr>
              <w:t>Professional discussion</w:t>
            </w:r>
          </w:p>
          <w:p w:rsidR="00642305" w:rsidRPr="0031080D" w:rsidRDefault="00642305" w:rsidP="00EE5A60">
            <w:pPr>
              <w:rPr>
                <w:rFonts w:cs="Arial"/>
                <w:szCs w:val="22"/>
              </w:rPr>
            </w:pPr>
            <w:r w:rsidRPr="0031080D">
              <w:rPr>
                <w:rFonts w:cs="Arial"/>
                <w:bCs/>
                <w:szCs w:val="22"/>
              </w:rPr>
              <w:t>Inferring knowledge and understanding</w:t>
            </w:r>
          </w:p>
        </w:tc>
      </w:tr>
    </w:tbl>
    <w:p w:rsidR="00642305" w:rsidRPr="007E7996" w:rsidRDefault="00642305" w:rsidP="00497B5F">
      <w:pPr>
        <w:pStyle w:val="Footer"/>
        <w:tabs>
          <w:tab w:val="clear" w:pos="4320"/>
          <w:tab w:val="clear" w:pos="8640"/>
        </w:tabs>
        <w:rPr>
          <w:b/>
          <w:sz w:val="28"/>
          <w:szCs w:val="28"/>
        </w:rPr>
      </w:pPr>
    </w:p>
    <w:sectPr w:rsidR="00642305" w:rsidRPr="007E7996" w:rsidSect="003E1A1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47" w:rsidRDefault="007E3A47">
      <w:r>
        <w:separator/>
      </w:r>
    </w:p>
  </w:endnote>
  <w:endnote w:type="continuationSeparator" w:id="0">
    <w:p w:rsidR="007E3A47" w:rsidRDefault="007E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47" w:rsidRDefault="00542EFB">
    <w:pPr>
      <w:pStyle w:val="Footer"/>
      <w:framePr w:wrap="around" w:vAnchor="text" w:hAnchor="margin" w:xAlign="right" w:y="1"/>
      <w:rPr>
        <w:rStyle w:val="PageNumber"/>
      </w:rPr>
    </w:pPr>
    <w:r>
      <w:rPr>
        <w:rStyle w:val="PageNumber"/>
      </w:rPr>
      <w:fldChar w:fldCharType="begin"/>
    </w:r>
    <w:r w:rsidR="007E3A47">
      <w:rPr>
        <w:rStyle w:val="PageNumber"/>
      </w:rPr>
      <w:instrText xml:space="preserve">PAGE  </w:instrText>
    </w:r>
    <w:r>
      <w:rPr>
        <w:rStyle w:val="PageNumber"/>
      </w:rPr>
      <w:fldChar w:fldCharType="end"/>
    </w:r>
  </w:p>
  <w:p w:rsidR="007E3A47" w:rsidRDefault="007E3A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47" w:rsidRDefault="00542EFB">
    <w:pPr>
      <w:pStyle w:val="Footer"/>
      <w:framePr w:wrap="around" w:vAnchor="text" w:hAnchor="margin" w:xAlign="right" w:y="1"/>
      <w:rPr>
        <w:rStyle w:val="PageNumber"/>
      </w:rPr>
    </w:pPr>
    <w:r>
      <w:rPr>
        <w:rStyle w:val="PageNumber"/>
      </w:rPr>
      <w:fldChar w:fldCharType="begin"/>
    </w:r>
    <w:r w:rsidR="007E3A47">
      <w:rPr>
        <w:rStyle w:val="PageNumber"/>
      </w:rPr>
      <w:instrText xml:space="preserve">PAGE  </w:instrText>
    </w:r>
    <w:r>
      <w:rPr>
        <w:rStyle w:val="PageNumber"/>
      </w:rPr>
      <w:fldChar w:fldCharType="separate"/>
    </w:r>
    <w:r w:rsidR="00C00069">
      <w:rPr>
        <w:rStyle w:val="PageNumber"/>
        <w:noProof/>
      </w:rPr>
      <w:t>17</w:t>
    </w:r>
    <w:r>
      <w:rPr>
        <w:rStyle w:val="PageNumber"/>
      </w:rPr>
      <w:fldChar w:fldCharType="end"/>
    </w:r>
  </w:p>
  <w:p w:rsidR="007E3A47" w:rsidRPr="003E1A1B" w:rsidRDefault="007E3A47">
    <w:pPr>
      <w:pStyle w:val="Footer"/>
      <w:ind w:right="360"/>
      <w:rPr>
        <w:sz w:val="16"/>
        <w:szCs w:val="16"/>
      </w:rPr>
    </w:pPr>
    <w:r>
      <w:rPr>
        <w:sz w:val="16"/>
        <w:szCs w:val="16"/>
      </w:rPr>
      <w:t xml:space="preserve">SQA - GG28 24 - </w:t>
    </w:r>
    <w:r w:rsidRPr="003E1A1B">
      <w:rPr>
        <w:sz w:val="16"/>
        <w:szCs w:val="16"/>
      </w:rPr>
      <w:t>SVQ 4 Hospitality Management Skills Evidence 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47" w:rsidRDefault="007E3A47">
      <w:r>
        <w:separator/>
      </w:r>
    </w:p>
  </w:footnote>
  <w:footnote w:type="continuationSeparator" w:id="0">
    <w:p w:rsidR="007E3A47" w:rsidRDefault="007E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47" w:rsidRDefault="007E3A47" w:rsidP="003E1A1B">
    <w:pPr>
      <w:pStyle w:val="Header"/>
      <w:jc w:val="right"/>
      <w:rPr>
        <w:b/>
        <w:bCs/>
        <w:color w:val="FF0000"/>
      </w:rPr>
    </w:pPr>
    <w:r>
      <w:tab/>
    </w:r>
    <w:r>
      <w:rPr>
        <w:b/>
        <w:bCs/>
        <w:color w:val="FF000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664"/>
    <w:multiLevelType w:val="hybridMultilevel"/>
    <w:tmpl w:val="116A5DAE"/>
    <w:lvl w:ilvl="0" w:tplc="A1CA3E44">
      <w:start w:val="1"/>
      <w:numFmt w:val="bullet"/>
      <w:lvlText w:val="-"/>
      <w:lvlJc w:val="left"/>
      <w:pPr>
        <w:ind w:left="1488" w:hanging="360"/>
      </w:pPr>
      <w:rPr>
        <w:rFonts w:ascii="Arial" w:hAnsi="Aria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00F037C0"/>
    <w:multiLevelType w:val="hybridMultilevel"/>
    <w:tmpl w:val="04522FA6"/>
    <w:lvl w:ilvl="0" w:tplc="A1CA3E44">
      <w:start w:val="1"/>
      <w:numFmt w:val="bullet"/>
      <w:lvlText w:val="-"/>
      <w:lvlJc w:val="left"/>
      <w:pPr>
        <w:ind w:left="1488" w:hanging="360"/>
      </w:pPr>
      <w:rPr>
        <w:rFonts w:ascii="Arial" w:hAnsi="Aria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1327AD6"/>
    <w:multiLevelType w:val="hybridMultilevel"/>
    <w:tmpl w:val="5F64E9FE"/>
    <w:lvl w:ilvl="0" w:tplc="59626F9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1D73D24"/>
    <w:multiLevelType w:val="hybridMultilevel"/>
    <w:tmpl w:val="81A2CA3C"/>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172046"/>
    <w:multiLevelType w:val="hybridMultilevel"/>
    <w:tmpl w:val="8F8EC5CE"/>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5" w15:restartNumberingAfterBreak="0">
    <w:nsid w:val="045A187F"/>
    <w:multiLevelType w:val="hybridMultilevel"/>
    <w:tmpl w:val="CC6CD530"/>
    <w:lvl w:ilvl="0" w:tplc="A1CA3E44">
      <w:start w:val="1"/>
      <w:numFmt w:val="bullet"/>
      <w:lvlText w:val="-"/>
      <w:lvlJc w:val="left"/>
      <w:pPr>
        <w:ind w:left="1488" w:hanging="360"/>
      </w:pPr>
      <w:rPr>
        <w:rFonts w:ascii="Arial" w:hAnsi="Aria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04D62BEE"/>
    <w:multiLevelType w:val="hybridMultilevel"/>
    <w:tmpl w:val="2BC44D8A"/>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182A19"/>
    <w:multiLevelType w:val="hybridMultilevel"/>
    <w:tmpl w:val="80B8AF7A"/>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3B509B"/>
    <w:multiLevelType w:val="hybridMultilevel"/>
    <w:tmpl w:val="1A2096E2"/>
    <w:lvl w:ilvl="0" w:tplc="59626F9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0678656C"/>
    <w:multiLevelType w:val="hybridMultilevel"/>
    <w:tmpl w:val="44725872"/>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86941D5"/>
    <w:multiLevelType w:val="hybridMultilevel"/>
    <w:tmpl w:val="93BCF666"/>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0A7F6E39"/>
    <w:multiLevelType w:val="hybridMultilevel"/>
    <w:tmpl w:val="7BB66E2E"/>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2" w15:restartNumberingAfterBreak="0">
    <w:nsid w:val="0A911A81"/>
    <w:multiLevelType w:val="hybridMultilevel"/>
    <w:tmpl w:val="DE10BD86"/>
    <w:lvl w:ilvl="0" w:tplc="59626F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B206BA"/>
    <w:multiLevelType w:val="hybridMultilevel"/>
    <w:tmpl w:val="5BECE848"/>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9A3E01"/>
    <w:multiLevelType w:val="hybridMultilevel"/>
    <w:tmpl w:val="14AA289A"/>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A36A21"/>
    <w:multiLevelType w:val="hybridMultilevel"/>
    <w:tmpl w:val="9732C29A"/>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CEF4EF1"/>
    <w:multiLevelType w:val="hybridMultilevel"/>
    <w:tmpl w:val="929E1F10"/>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0EB27E8E"/>
    <w:multiLevelType w:val="hybridMultilevel"/>
    <w:tmpl w:val="9FA27264"/>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8" w15:restartNumberingAfterBreak="0">
    <w:nsid w:val="0F474B85"/>
    <w:multiLevelType w:val="hybridMultilevel"/>
    <w:tmpl w:val="C248B62C"/>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2503B2"/>
    <w:multiLevelType w:val="singleLevel"/>
    <w:tmpl w:val="DFAA1008"/>
    <w:lvl w:ilvl="0">
      <w:start w:val="1"/>
      <w:numFmt w:val="decimal"/>
      <w:pStyle w:val="Kbullets-00"/>
      <w:lvlText w:val="K%1."/>
      <w:lvlJc w:val="left"/>
      <w:pPr>
        <w:tabs>
          <w:tab w:val="num" w:pos="360"/>
        </w:tabs>
        <w:ind w:left="360" w:hanging="360"/>
      </w:pPr>
      <w:rPr>
        <w:rFonts w:hint="default"/>
      </w:rPr>
    </w:lvl>
  </w:abstractNum>
  <w:abstractNum w:abstractNumId="20" w15:restartNumberingAfterBreak="0">
    <w:nsid w:val="11441F44"/>
    <w:multiLevelType w:val="hybridMultilevel"/>
    <w:tmpl w:val="3F027AA6"/>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15:restartNumberingAfterBreak="0">
    <w:nsid w:val="12834C44"/>
    <w:multiLevelType w:val="hybridMultilevel"/>
    <w:tmpl w:val="C5747D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4B13"/>
    <w:multiLevelType w:val="hybridMultilevel"/>
    <w:tmpl w:val="DA3AA08A"/>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3DF746D"/>
    <w:multiLevelType w:val="hybridMultilevel"/>
    <w:tmpl w:val="7D803496"/>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15:restartNumberingAfterBreak="0">
    <w:nsid w:val="1477423B"/>
    <w:multiLevelType w:val="hybridMultilevel"/>
    <w:tmpl w:val="3126E2EC"/>
    <w:lvl w:ilvl="0" w:tplc="A1CA3E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EF6653"/>
    <w:multiLevelType w:val="hybridMultilevel"/>
    <w:tmpl w:val="A7283F62"/>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FA0C00"/>
    <w:multiLevelType w:val="hybridMultilevel"/>
    <w:tmpl w:val="0D528210"/>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15:restartNumberingAfterBreak="0">
    <w:nsid w:val="1B2870ED"/>
    <w:multiLevelType w:val="hybridMultilevel"/>
    <w:tmpl w:val="1FE61E68"/>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BDE3A93"/>
    <w:multiLevelType w:val="hybridMultilevel"/>
    <w:tmpl w:val="869C8812"/>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15:restartNumberingAfterBreak="0">
    <w:nsid w:val="1D0C7E8F"/>
    <w:multiLevelType w:val="hybridMultilevel"/>
    <w:tmpl w:val="FCEC7030"/>
    <w:lvl w:ilvl="0" w:tplc="59626F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2550F1"/>
    <w:multiLevelType w:val="hybridMultilevel"/>
    <w:tmpl w:val="FA505F56"/>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5A61E1"/>
    <w:multiLevelType w:val="hybridMultilevel"/>
    <w:tmpl w:val="86E2EE92"/>
    <w:lvl w:ilvl="0" w:tplc="A1CA3E44">
      <w:start w:val="1"/>
      <w:numFmt w:val="bullet"/>
      <w:lvlText w:val="-"/>
      <w:lvlJc w:val="left"/>
      <w:pPr>
        <w:ind w:left="1488" w:hanging="360"/>
      </w:pPr>
      <w:rPr>
        <w:rFonts w:ascii="Arial" w:hAnsi="Aria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20CC5A15"/>
    <w:multiLevelType w:val="hybridMultilevel"/>
    <w:tmpl w:val="5956B442"/>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33" w15:restartNumberingAfterBreak="0">
    <w:nsid w:val="21840130"/>
    <w:multiLevelType w:val="hybridMultilevel"/>
    <w:tmpl w:val="8E746388"/>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4BA20D8"/>
    <w:multiLevelType w:val="hybridMultilevel"/>
    <w:tmpl w:val="8AFAFE36"/>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5" w15:restartNumberingAfterBreak="0">
    <w:nsid w:val="28086ADA"/>
    <w:multiLevelType w:val="hybridMultilevel"/>
    <w:tmpl w:val="0A641938"/>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8F91B67"/>
    <w:multiLevelType w:val="hybridMultilevel"/>
    <w:tmpl w:val="DCE84C4C"/>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1130FA"/>
    <w:multiLevelType w:val="hybridMultilevel"/>
    <w:tmpl w:val="2C2C06A6"/>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AE66E7C"/>
    <w:multiLevelType w:val="hybridMultilevel"/>
    <w:tmpl w:val="B96C1224"/>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39" w15:restartNumberingAfterBreak="0">
    <w:nsid w:val="2B2866BD"/>
    <w:multiLevelType w:val="hybridMultilevel"/>
    <w:tmpl w:val="52F885B2"/>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D000660"/>
    <w:multiLevelType w:val="hybridMultilevel"/>
    <w:tmpl w:val="7A08170E"/>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41" w15:restartNumberingAfterBreak="0">
    <w:nsid w:val="31BE0FB8"/>
    <w:multiLevelType w:val="hybridMultilevel"/>
    <w:tmpl w:val="72A6B28C"/>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2E82B0D"/>
    <w:multiLevelType w:val="hybridMultilevel"/>
    <w:tmpl w:val="79D2EDD0"/>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173C5D"/>
    <w:multiLevelType w:val="hybridMultilevel"/>
    <w:tmpl w:val="D430F4E0"/>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55D6F7B"/>
    <w:multiLevelType w:val="hybridMultilevel"/>
    <w:tmpl w:val="2E469BA0"/>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F41697"/>
    <w:multiLevelType w:val="hybridMultilevel"/>
    <w:tmpl w:val="ACBE68FC"/>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64A625E"/>
    <w:multiLevelType w:val="hybridMultilevel"/>
    <w:tmpl w:val="EFB6CC66"/>
    <w:lvl w:ilvl="0" w:tplc="59626F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87F1B95"/>
    <w:multiLevelType w:val="hybridMultilevel"/>
    <w:tmpl w:val="91E439FC"/>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8" w15:restartNumberingAfterBreak="0">
    <w:nsid w:val="3A19055F"/>
    <w:multiLevelType w:val="multilevel"/>
    <w:tmpl w:val="A5EE48BA"/>
    <w:styleLink w:val="StyleBulleted10pt"/>
    <w:lvl w:ilvl="0">
      <w:start w:val="1"/>
      <w:numFmt w:val="lowerLetter"/>
      <w:lvlText w:val="%1"/>
      <w:lvlJc w:val="left"/>
      <w:pPr>
        <w:tabs>
          <w:tab w:val="num" w:pos="513"/>
        </w:tabs>
        <w:ind w:left="513" w:hanging="153"/>
      </w:pPr>
      <w:rPr>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A307B75"/>
    <w:multiLevelType w:val="hybridMultilevel"/>
    <w:tmpl w:val="F0DCB232"/>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A436CA6"/>
    <w:multiLevelType w:val="hybridMultilevel"/>
    <w:tmpl w:val="DE48F392"/>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A883454"/>
    <w:multiLevelType w:val="hybridMultilevel"/>
    <w:tmpl w:val="96B4E0C2"/>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AAF012C"/>
    <w:multiLevelType w:val="hybridMultilevel"/>
    <w:tmpl w:val="6784A3DA"/>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68533C"/>
    <w:multiLevelType w:val="hybridMultilevel"/>
    <w:tmpl w:val="CF604E3C"/>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4" w15:restartNumberingAfterBreak="0">
    <w:nsid w:val="3CD57D76"/>
    <w:multiLevelType w:val="hybridMultilevel"/>
    <w:tmpl w:val="D66EDABC"/>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2A6108"/>
    <w:multiLevelType w:val="hybridMultilevel"/>
    <w:tmpl w:val="5170964E"/>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FAA2972"/>
    <w:multiLevelType w:val="hybridMultilevel"/>
    <w:tmpl w:val="070C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F96E30"/>
    <w:multiLevelType w:val="hybridMultilevel"/>
    <w:tmpl w:val="E9E22DE0"/>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8" w15:restartNumberingAfterBreak="0">
    <w:nsid w:val="411E5863"/>
    <w:multiLevelType w:val="hybridMultilevel"/>
    <w:tmpl w:val="0A1E8396"/>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9" w15:restartNumberingAfterBreak="0">
    <w:nsid w:val="41825ED0"/>
    <w:multiLevelType w:val="hybridMultilevel"/>
    <w:tmpl w:val="48B2287E"/>
    <w:lvl w:ilvl="0" w:tplc="A1CA3E44">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42919A7"/>
    <w:multiLevelType w:val="hybridMultilevel"/>
    <w:tmpl w:val="97923F68"/>
    <w:lvl w:ilvl="0" w:tplc="A1CA3E44">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44D44E35"/>
    <w:multiLevelType w:val="hybridMultilevel"/>
    <w:tmpl w:val="375C42CE"/>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62" w15:restartNumberingAfterBreak="0">
    <w:nsid w:val="45004190"/>
    <w:multiLevelType w:val="hybridMultilevel"/>
    <w:tmpl w:val="DFE013D2"/>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256BFA"/>
    <w:multiLevelType w:val="hybridMultilevel"/>
    <w:tmpl w:val="5C34A74A"/>
    <w:lvl w:ilvl="0" w:tplc="59626F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8325C75"/>
    <w:multiLevelType w:val="hybridMultilevel"/>
    <w:tmpl w:val="A23AF6A2"/>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9882BB0"/>
    <w:multiLevelType w:val="hybridMultilevel"/>
    <w:tmpl w:val="506827AC"/>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66" w15:restartNumberingAfterBreak="0">
    <w:nsid w:val="498830BE"/>
    <w:multiLevelType w:val="hybridMultilevel"/>
    <w:tmpl w:val="70200FBE"/>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67" w15:restartNumberingAfterBreak="0">
    <w:nsid w:val="4ADC0B6A"/>
    <w:multiLevelType w:val="hybridMultilevel"/>
    <w:tmpl w:val="368CFFE2"/>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AEF7F1B"/>
    <w:multiLevelType w:val="hybridMultilevel"/>
    <w:tmpl w:val="E6469110"/>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9D14EE"/>
    <w:multiLevelType w:val="hybridMultilevel"/>
    <w:tmpl w:val="24A42EBE"/>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C12132A"/>
    <w:multiLevelType w:val="hybridMultilevel"/>
    <w:tmpl w:val="D15C5EB0"/>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DB434F4"/>
    <w:multiLevelType w:val="hybridMultilevel"/>
    <w:tmpl w:val="88AEF862"/>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72" w15:restartNumberingAfterBreak="0">
    <w:nsid w:val="4E130571"/>
    <w:multiLevelType w:val="hybridMultilevel"/>
    <w:tmpl w:val="E02A49C8"/>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3" w15:restartNumberingAfterBreak="0">
    <w:nsid w:val="4FD317C5"/>
    <w:multiLevelType w:val="hybridMultilevel"/>
    <w:tmpl w:val="3796EA40"/>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74" w15:restartNumberingAfterBreak="0">
    <w:nsid w:val="50A92472"/>
    <w:multiLevelType w:val="hybridMultilevel"/>
    <w:tmpl w:val="85A8ED32"/>
    <w:lvl w:ilvl="0" w:tplc="24A2D25C">
      <w:start w:val="1"/>
      <w:numFmt w:val="bullet"/>
      <w:pStyle w:val="Letterbullets6-00"/>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1D103AC"/>
    <w:multiLevelType w:val="hybridMultilevel"/>
    <w:tmpl w:val="08CCB46E"/>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1DA5F74"/>
    <w:multiLevelType w:val="hybridMultilevel"/>
    <w:tmpl w:val="51081608"/>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7" w15:restartNumberingAfterBreak="0">
    <w:nsid w:val="52793BC5"/>
    <w:multiLevelType w:val="hybridMultilevel"/>
    <w:tmpl w:val="685E5E6A"/>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385A72"/>
    <w:multiLevelType w:val="hybridMultilevel"/>
    <w:tmpl w:val="05A0291C"/>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545D33"/>
    <w:multiLevelType w:val="hybridMultilevel"/>
    <w:tmpl w:val="6B48234C"/>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80" w15:restartNumberingAfterBreak="0">
    <w:nsid w:val="55BA7D6D"/>
    <w:multiLevelType w:val="hybridMultilevel"/>
    <w:tmpl w:val="1472CC08"/>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C86BDF"/>
    <w:multiLevelType w:val="hybridMultilevel"/>
    <w:tmpl w:val="1A1ABB58"/>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75E07F0"/>
    <w:multiLevelType w:val="hybridMultilevel"/>
    <w:tmpl w:val="6B7029BE"/>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83" w15:restartNumberingAfterBreak="0">
    <w:nsid w:val="58EE6B55"/>
    <w:multiLevelType w:val="hybridMultilevel"/>
    <w:tmpl w:val="B234E678"/>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9CB039F"/>
    <w:multiLevelType w:val="hybridMultilevel"/>
    <w:tmpl w:val="34CA75B2"/>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D14234"/>
    <w:multiLevelType w:val="hybridMultilevel"/>
    <w:tmpl w:val="2E34E56E"/>
    <w:lvl w:ilvl="0" w:tplc="A1CA3E44">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5B371E57"/>
    <w:multiLevelType w:val="hybridMultilevel"/>
    <w:tmpl w:val="54C6866E"/>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87" w15:restartNumberingAfterBreak="0">
    <w:nsid w:val="5BBA3AB3"/>
    <w:multiLevelType w:val="hybridMultilevel"/>
    <w:tmpl w:val="544662E8"/>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DA67E04"/>
    <w:multiLevelType w:val="hybridMultilevel"/>
    <w:tmpl w:val="46D0FE20"/>
    <w:lvl w:ilvl="0" w:tplc="59626F9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9" w15:restartNumberingAfterBreak="0">
    <w:nsid w:val="5E0C2D1A"/>
    <w:multiLevelType w:val="hybridMultilevel"/>
    <w:tmpl w:val="E738E092"/>
    <w:lvl w:ilvl="0" w:tplc="59626F9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0" w15:restartNumberingAfterBreak="0">
    <w:nsid w:val="5ED144B8"/>
    <w:multiLevelType w:val="hybridMultilevel"/>
    <w:tmpl w:val="32A686F4"/>
    <w:lvl w:ilvl="0" w:tplc="A1CA3E44">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5F580B37"/>
    <w:multiLevelType w:val="hybridMultilevel"/>
    <w:tmpl w:val="D40A3EE6"/>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05308F3"/>
    <w:multiLevelType w:val="hybridMultilevel"/>
    <w:tmpl w:val="2F787C7A"/>
    <w:lvl w:ilvl="0" w:tplc="A1CA3E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11B1E1A"/>
    <w:multiLevelType w:val="hybridMultilevel"/>
    <w:tmpl w:val="481E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14F66BC"/>
    <w:multiLevelType w:val="hybridMultilevel"/>
    <w:tmpl w:val="3332678E"/>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3A16E22"/>
    <w:multiLevelType w:val="hybridMultilevel"/>
    <w:tmpl w:val="CB6EC694"/>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BF37D3"/>
    <w:multiLevelType w:val="hybridMultilevel"/>
    <w:tmpl w:val="3D30BEA2"/>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D45F53"/>
    <w:multiLevelType w:val="hybridMultilevel"/>
    <w:tmpl w:val="6D4C88B4"/>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98" w15:restartNumberingAfterBreak="0">
    <w:nsid w:val="65BA56C2"/>
    <w:multiLevelType w:val="hybridMultilevel"/>
    <w:tmpl w:val="0BB6B5AC"/>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3300EE"/>
    <w:multiLevelType w:val="hybridMultilevel"/>
    <w:tmpl w:val="AD34461E"/>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7045B63"/>
    <w:multiLevelType w:val="hybridMultilevel"/>
    <w:tmpl w:val="76F65586"/>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74E6E0B"/>
    <w:multiLevelType w:val="hybridMultilevel"/>
    <w:tmpl w:val="E110B2B0"/>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02" w15:restartNumberingAfterBreak="0">
    <w:nsid w:val="67E80252"/>
    <w:multiLevelType w:val="hybridMultilevel"/>
    <w:tmpl w:val="4D6A46C6"/>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03" w15:restartNumberingAfterBreak="0">
    <w:nsid w:val="6838690B"/>
    <w:multiLevelType w:val="hybridMultilevel"/>
    <w:tmpl w:val="0DC81A82"/>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85A0F83"/>
    <w:multiLevelType w:val="hybridMultilevel"/>
    <w:tmpl w:val="853827F2"/>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69577C27"/>
    <w:multiLevelType w:val="hybridMultilevel"/>
    <w:tmpl w:val="628CEB20"/>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6" w15:restartNumberingAfterBreak="0">
    <w:nsid w:val="6B0B6634"/>
    <w:multiLevelType w:val="hybridMultilevel"/>
    <w:tmpl w:val="34FCFA9A"/>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7" w15:restartNumberingAfterBreak="0">
    <w:nsid w:val="6D2B4734"/>
    <w:multiLevelType w:val="hybridMultilevel"/>
    <w:tmpl w:val="8DD48EB2"/>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8" w15:restartNumberingAfterBreak="0">
    <w:nsid w:val="6D994A3C"/>
    <w:multiLevelType w:val="hybridMultilevel"/>
    <w:tmpl w:val="2C3A3AB6"/>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DA348D1"/>
    <w:multiLevelType w:val="hybridMultilevel"/>
    <w:tmpl w:val="67EE9986"/>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6DB7451D"/>
    <w:multiLevelType w:val="hybridMultilevel"/>
    <w:tmpl w:val="47D41368"/>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E92FC4"/>
    <w:multiLevelType w:val="hybridMultilevel"/>
    <w:tmpl w:val="61EACFFE"/>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2" w15:restartNumberingAfterBreak="0">
    <w:nsid w:val="6F2D713B"/>
    <w:multiLevelType w:val="hybridMultilevel"/>
    <w:tmpl w:val="8E30673E"/>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0757BC9"/>
    <w:multiLevelType w:val="hybridMultilevel"/>
    <w:tmpl w:val="45D43152"/>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4" w15:restartNumberingAfterBreak="0">
    <w:nsid w:val="71517034"/>
    <w:multiLevelType w:val="hybridMultilevel"/>
    <w:tmpl w:val="A7CCC146"/>
    <w:lvl w:ilvl="0" w:tplc="59626F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1A803C1"/>
    <w:multiLevelType w:val="hybridMultilevel"/>
    <w:tmpl w:val="535C4570"/>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1F62A05"/>
    <w:multiLevelType w:val="hybridMultilevel"/>
    <w:tmpl w:val="66BEEEF8"/>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260286A"/>
    <w:multiLevelType w:val="hybridMultilevel"/>
    <w:tmpl w:val="2D2C3B6C"/>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2823F26"/>
    <w:multiLevelType w:val="hybridMultilevel"/>
    <w:tmpl w:val="982ECB84"/>
    <w:lvl w:ilvl="0" w:tplc="59626F9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9" w15:restartNumberingAfterBreak="0">
    <w:nsid w:val="733D367B"/>
    <w:multiLevelType w:val="hybridMultilevel"/>
    <w:tmpl w:val="986844F4"/>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467679A"/>
    <w:multiLevelType w:val="hybridMultilevel"/>
    <w:tmpl w:val="A2B8F684"/>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6200A29"/>
    <w:multiLevelType w:val="hybridMultilevel"/>
    <w:tmpl w:val="DCF645FC"/>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69047AA"/>
    <w:multiLevelType w:val="hybridMultilevel"/>
    <w:tmpl w:val="F5EADAC0"/>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EC0AB1"/>
    <w:multiLevelType w:val="hybridMultilevel"/>
    <w:tmpl w:val="C0D2B3D6"/>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24" w15:restartNumberingAfterBreak="0">
    <w:nsid w:val="77281B55"/>
    <w:multiLevelType w:val="hybridMultilevel"/>
    <w:tmpl w:val="CF9E5E18"/>
    <w:lvl w:ilvl="0" w:tplc="A1CA3E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7DD21BB"/>
    <w:multiLevelType w:val="hybridMultilevel"/>
    <w:tmpl w:val="8E4A2D60"/>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78855441"/>
    <w:multiLevelType w:val="hybridMultilevel"/>
    <w:tmpl w:val="FCEA23CC"/>
    <w:lvl w:ilvl="0" w:tplc="59626F9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7" w15:restartNumberingAfterBreak="0">
    <w:nsid w:val="78BE6A69"/>
    <w:multiLevelType w:val="hybridMultilevel"/>
    <w:tmpl w:val="051A21C8"/>
    <w:lvl w:ilvl="0" w:tplc="A1CA3E44">
      <w:start w:val="1"/>
      <w:numFmt w:val="bullet"/>
      <w:lvlText w:val="-"/>
      <w:lvlJc w:val="left"/>
      <w:pPr>
        <w:ind w:left="1488" w:hanging="360"/>
      </w:pPr>
      <w:rPr>
        <w:rFonts w:ascii="Arial" w:hAnsi="Aria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8" w15:restartNumberingAfterBreak="0">
    <w:nsid w:val="791F6AE0"/>
    <w:multiLevelType w:val="hybridMultilevel"/>
    <w:tmpl w:val="BF6645C4"/>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93D7A36"/>
    <w:multiLevelType w:val="hybridMultilevel"/>
    <w:tmpl w:val="7D661B42"/>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A4F0B21"/>
    <w:multiLevelType w:val="hybridMultilevel"/>
    <w:tmpl w:val="2E0CF27E"/>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D4A59EA"/>
    <w:multiLevelType w:val="hybridMultilevel"/>
    <w:tmpl w:val="5D96A650"/>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73753A"/>
    <w:multiLevelType w:val="hybridMultilevel"/>
    <w:tmpl w:val="FD10F0FC"/>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33" w15:restartNumberingAfterBreak="0">
    <w:nsid w:val="7DBC6FB4"/>
    <w:multiLevelType w:val="hybridMultilevel"/>
    <w:tmpl w:val="3C1A0D00"/>
    <w:lvl w:ilvl="0" w:tplc="A1CA3E44">
      <w:start w:val="1"/>
      <w:numFmt w:val="bullet"/>
      <w:lvlText w:val="-"/>
      <w:lvlJc w:val="left"/>
      <w:pPr>
        <w:ind w:left="1474" w:hanging="360"/>
      </w:pPr>
      <w:rPr>
        <w:rFonts w:ascii="Arial" w:hAnsi="Aria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34" w15:restartNumberingAfterBreak="0">
    <w:nsid w:val="7F135DB6"/>
    <w:multiLevelType w:val="hybridMultilevel"/>
    <w:tmpl w:val="8CDA0CE0"/>
    <w:lvl w:ilvl="0" w:tplc="A1CA3E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2B62DE"/>
    <w:multiLevelType w:val="hybridMultilevel"/>
    <w:tmpl w:val="4F3AFC36"/>
    <w:lvl w:ilvl="0" w:tplc="596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F967B84"/>
    <w:multiLevelType w:val="hybridMultilevel"/>
    <w:tmpl w:val="8084D1DA"/>
    <w:lvl w:ilvl="0" w:tplc="A1CA3E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74"/>
  </w:num>
  <w:num w:numId="3">
    <w:abstractNumId w:val="48"/>
  </w:num>
  <w:num w:numId="4">
    <w:abstractNumId w:val="56"/>
  </w:num>
  <w:num w:numId="5">
    <w:abstractNumId w:val="29"/>
  </w:num>
  <w:num w:numId="6">
    <w:abstractNumId w:val="92"/>
  </w:num>
  <w:num w:numId="7">
    <w:abstractNumId w:val="93"/>
  </w:num>
  <w:num w:numId="8">
    <w:abstractNumId w:val="21"/>
  </w:num>
  <w:num w:numId="9">
    <w:abstractNumId w:val="99"/>
  </w:num>
  <w:num w:numId="10">
    <w:abstractNumId w:val="7"/>
  </w:num>
  <w:num w:numId="11">
    <w:abstractNumId w:val="51"/>
  </w:num>
  <w:num w:numId="12">
    <w:abstractNumId w:val="119"/>
  </w:num>
  <w:num w:numId="13">
    <w:abstractNumId w:val="22"/>
  </w:num>
  <w:num w:numId="14">
    <w:abstractNumId w:val="14"/>
  </w:num>
  <w:num w:numId="15">
    <w:abstractNumId w:val="3"/>
  </w:num>
  <w:num w:numId="16">
    <w:abstractNumId w:val="116"/>
  </w:num>
  <w:num w:numId="17">
    <w:abstractNumId w:val="75"/>
  </w:num>
  <w:num w:numId="18">
    <w:abstractNumId w:val="134"/>
  </w:num>
  <w:num w:numId="19">
    <w:abstractNumId w:val="35"/>
  </w:num>
  <w:num w:numId="20">
    <w:abstractNumId w:val="41"/>
  </w:num>
  <w:num w:numId="21">
    <w:abstractNumId w:val="128"/>
  </w:num>
  <w:num w:numId="22">
    <w:abstractNumId w:val="55"/>
  </w:num>
  <w:num w:numId="23">
    <w:abstractNumId w:val="45"/>
  </w:num>
  <w:num w:numId="24">
    <w:abstractNumId w:val="124"/>
  </w:num>
  <w:num w:numId="25">
    <w:abstractNumId w:val="24"/>
  </w:num>
  <w:num w:numId="26">
    <w:abstractNumId w:val="91"/>
  </w:num>
  <w:num w:numId="27">
    <w:abstractNumId w:val="70"/>
  </w:num>
  <w:num w:numId="28">
    <w:abstractNumId w:val="49"/>
  </w:num>
  <w:num w:numId="29">
    <w:abstractNumId w:val="125"/>
  </w:num>
  <w:num w:numId="30">
    <w:abstractNumId w:val="96"/>
  </w:num>
  <w:num w:numId="31">
    <w:abstractNumId w:val="104"/>
  </w:num>
  <w:num w:numId="32">
    <w:abstractNumId w:val="103"/>
  </w:num>
  <w:num w:numId="33">
    <w:abstractNumId w:val="62"/>
  </w:num>
  <w:num w:numId="34">
    <w:abstractNumId w:val="39"/>
  </w:num>
  <w:num w:numId="35">
    <w:abstractNumId w:val="47"/>
  </w:num>
  <w:num w:numId="36">
    <w:abstractNumId w:val="65"/>
  </w:num>
  <w:num w:numId="37">
    <w:abstractNumId w:val="76"/>
  </w:num>
  <w:num w:numId="38">
    <w:abstractNumId w:val="79"/>
  </w:num>
  <w:num w:numId="39">
    <w:abstractNumId w:val="16"/>
  </w:num>
  <w:num w:numId="40">
    <w:abstractNumId w:val="133"/>
  </w:num>
  <w:num w:numId="41">
    <w:abstractNumId w:val="106"/>
  </w:num>
  <w:num w:numId="42">
    <w:abstractNumId w:val="66"/>
  </w:num>
  <w:num w:numId="43">
    <w:abstractNumId w:val="126"/>
  </w:num>
  <w:num w:numId="44">
    <w:abstractNumId w:val="102"/>
  </w:num>
  <w:num w:numId="45">
    <w:abstractNumId w:val="18"/>
  </w:num>
  <w:num w:numId="46">
    <w:abstractNumId w:val="27"/>
  </w:num>
  <w:num w:numId="47">
    <w:abstractNumId w:val="113"/>
  </w:num>
  <w:num w:numId="48">
    <w:abstractNumId w:val="86"/>
  </w:num>
  <w:num w:numId="49">
    <w:abstractNumId w:val="58"/>
  </w:num>
  <w:num w:numId="50">
    <w:abstractNumId w:val="82"/>
  </w:num>
  <w:num w:numId="51">
    <w:abstractNumId w:val="84"/>
  </w:num>
  <w:num w:numId="52">
    <w:abstractNumId w:val="100"/>
  </w:num>
  <w:num w:numId="53">
    <w:abstractNumId w:val="110"/>
  </w:num>
  <w:num w:numId="54">
    <w:abstractNumId w:val="42"/>
  </w:num>
  <w:num w:numId="55">
    <w:abstractNumId w:val="77"/>
  </w:num>
  <w:num w:numId="56">
    <w:abstractNumId w:val="136"/>
  </w:num>
  <w:num w:numId="57">
    <w:abstractNumId w:val="98"/>
  </w:num>
  <w:num w:numId="58">
    <w:abstractNumId w:val="83"/>
  </w:num>
  <w:num w:numId="59">
    <w:abstractNumId w:val="69"/>
  </w:num>
  <w:num w:numId="60">
    <w:abstractNumId w:val="81"/>
  </w:num>
  <w:num w:numId="61">
    <w:abstractNumId w:val="122"/>
  </w:num>
  <w:num w:numId="62">
    <w:abstractNumId w:val="43"/>
  </w:num>
  <w:num w:numId="63">
    <w:abstractNumId w:val="80"/>
  </w:num>
  <w:num w:numId="64">
    <w:abstractNumId w:val="109"/>
  </w:num>
  <w:num w:numId="65">
    <w:abstractNumId w:val="52"/>
  </w:num>
  <w:num w:numId="66">
    <w:abstractNumId w:val="64"/>
  </w:num>
  <w:num w:numId="67">
    <w:abstractNumId w:val="95"/>
  </w:num>
  <w:num w:numId="68">
    <w:abstractNumId w:val="130"/>
  </w:num>
  <w:num w:numId="69">
    <w:abstractNumId w:val="107"/>
  </w:num>
  <w:num w:numId="70">
    <w:abstractNumId w:val="123"/>
  </w:num>
  <w:num w:numId="71">
    <w:abstractNumId w:val="28"/>
  </w:num>
  <w:num w:numId="72">
    <w:abstractNumId w:val="40"/>
  </w:num>
  <w:num w:numId="73">
    <w:abstractNumId w:val="17"/>
  </w:num>
  <w:num w:numId="74">
    <w:abstractNumId w:val="129"/>
  </w:num>
  <w:num w:numId="75">
    <w:abstractNumId w:val="94"/>
  </w:num>
  <w:num w:numId="76">
    <w:abstractNumId w:val="20"/>
  </w:num>
  <w:num w:numId="77">
    <w:abstractNumId w:val="132"/>
  </w:num>
  <w:num w:numId="78">
    <w:abstractNumId w:val="2"/>
  </w:num>
  <w:num w:numId="79">
    <w:abstractNumId w:val="5"/>
  </w:num>
  <w:num w:numId="80">
    <w:abstractNumId w:val="54"/>
  </w:num>
  <w:num w:numId="81">
    <w:abstractNumId w:val="87"/>
  </w:num>
  <w:num w:numId="82">
    <w:abstractNumId w:val="117"/>
  </w:num>
  <w:num w:numId="83">
    <w:abstractNumId w:val="37"/>
  </w:num>
  <w:num w:numId="84">
    <w:abstractNumId w:val="12"/>
  </w:num>
  <w:num w:numId="85">
    <w:abstractNumId w:val="85"/>
  </w:num>
  <w:num w:numId="86">
    <w:abstractNumId w:val="63"/>
  </w:num>
  <w:num w:numId="87">
    <w:abstractNumId w:val="90"/>
  </w:num>
  <w:num w:numId="88">
    <w:abstractNumId w:val="114"/>
  </w:num>
  <w:num w:numId="89">
    <w:abstractNumId w:val="60"/>
  </w:num>
  <w:num w:numId="90">
    <w:abstractNumId w:val="46"/>
  </w:num>
  <w:num w:numId="91">
    <w:abstractNumId w:val="59"/>
  </w:num>
  <w:num w:numId="92">
    <w:abstractNumId w:val="26"/>
  </w:num>
  <w:num w:numId="93">
    <w:abstractNumId w:val="61"/>
  </w:num>
  <w:num w:numId="94">
    <w:abstractNumId w:val="105"/>
  </w:num>
  <w:num w:numId="95">
    <w:abstractNumId w:val="97"/>
  </w:num>
  <w:num w:numId="96">
    <w:abstractNumId w:val="111"/>
  </w:num>
  <w:num w:numId="97">
    <w:abstractNumId w:val="11"/>
  </w:num>
  <w:num w:numId="98">
    <w:abstractNumId w:val="53"/>
  </w:num>
  <w:num w:numId="99">
    <w:abstractNumId w:val="38"/>
  </w:num>
  <w:num w:numId="100">
    <w:abstractNumId w:val="57"/>
  </w:num>
  <w:num w:numId="101">
    <w:abstractNumId w:val="32"/>
  </w:num>
  <w:num w:numId="102">
    <w:abstractNumId w:val="72"/>
  </w:num>
  <w:num w:numId="103">
    <w:abstractNumId w:val="101"/>
  </w:num>
  <w:num w:numId="104">
    <w:abstractNumId w:val="10"/>
  </w:num>
  <w:num w:numId="105">
    <w:abstractNumId w:val="4"/>
  </w:num>
  <w:num w:numId="106">
    <w:abstractNumId w:val="23"/>
  </w:num>
  <w:num w:numId="107">
    <w:abstractNumId w:val="73"/>
  </w:num>
  <w:num w:numId="108">
    <w:abstractNumId w:val="121"/>
  </w:num>
  <w:num w:numId="109">
    <w:abstractNumId w:val="67"/>
  </w:num>
  <w:num w:numId="110">
    <w:abstractNumId w:val="36"/>
  </w:num>
  <w:num w:numId="111">
    <w:abstractNumId w:val="9"/>
  </w:num>
  <w:num w:numId="112">
    <w:abstractNumId w:val="131"/>
  </w:num>
  <w:num w:numId="113">
    <w:abstractNumId w:val="108"/>
  </w:num>
  <w:num w:numId="114">
    <w:abstractNumId w:val="34"/>
  </w:num>
  <w:num w:numId="115">
    <w:abstractNumId w:val="71"/>
  </w:num>
  <w:num w:numId="116">
    <w:abstractNumId w:val="8"/>
  </w:num>
  <w:num w:numId="117">
    <w:abstractNumId w:val="1"/>
  </w:num>
  <w:num w:numId="118">
    <w:abstractNumId w:val="68"/>
  </w:num>
  <w:num w:numId="119">
    <w:abstractNumId w:val="120"/>
  </w:num>
  <w:num w:numId="120">
    <w:abstractNumId w:val="118"/>
  </w:num>
  <w:num w:numId="121">
    <w:abstractNumId w:val="31"/>
  </w:num>
  <w:num w:numId="122">
    <w:abstractNumId w:val="78"/>
  </w:num>
  <w:num w:numId="123">
    <w:abstractNumId w:val="50"/>
  </w:num>
  <w:num w:numId="124">
    <w:abstractNumId w:val="112"/>
  </w:num>
  <w:num w:numId="125">
    <w:abstractNumId w:val="115"/>
  </w:num>
  <w:num w:numId="126">
    <w:abstractNumId w:val="135"/>
  </w:num>
  <w:num w:numId="127">
    <w:abstractNumId w:val="13"/>
  </w:num>
  <w:num w:numId="128">
    <w:abstractNumId w:val="44"/>
  </w:num>
  <w:num w:numId="129">
    <w:abstractNumId w:val="33"/>
  </w:num>
  <w:num w:numId="130">
    <w:abstractNumId w:val="25"/>
  </w:num>
  <w:num w:numId="131">
    <w:abstractNumId w:val="6"/>
  </w:num>
  <w:num w:numId="132">
    <w:abstractNumId w:val="89"/>
  </w:num>
  <w:num w:numId="133">
    <w:abstractNumId w:val="0"/>
  </w:num>
  <w:num w:numId="134">
    <w:abstractNumId w:val="88"/>
  </w:num>
  <w:num w:numId="135">
    <w:abstractNumId w:val="127"/>
  </w:num>
  <w:num w:numId="136">
    <w:abstractNumId w:val="30"/>
  </w:num>
  <w:num w:numId="137">
    <w:abstractNumId w:val="1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92B"/>
    <w:rsid w:val="0002080D"/>
    <w:rsid w:val="00037A1A"/>
    <w:rsid w:val="000553F9"/>
    <w:rsid w:val="00080154"/>
    <w:rsid w:val="000D2C78"/>
    <w:rsid w:val="000E0D39"/>
    <w:rsid w:val="000E48AA"/>
    <w:rsid w:val="000E4E9F"/>
    <w:rsid w:val="00132142"/>
    <w:rsid w:val="00133519"/>
    <w:rsid w:val="00163A9B"/>
    <w:rsid w:val="00195E0E"/>
    <w:rsid w:val="001C2408"/>
    <w:rsid w:val="001C46C0"/>
    <w:rsid w:val="001E682A"/>
    <w:rsid w:val="001F3E5F"/>
    <w:rsid w:val="00215E66"/>
    <w:rsid w:val="00245222"/>
    <w:rsid w:val="00251006"/>
    <w:rsid w:val="002700AD"/>
    <w:rsid w:val="002848F9"/>
    <w:rsid w:val="002C00D3"/>
    <w:rsid w:val="002D0C0F"/>
    <w:rsid w:val="002D4BEA"/>
    <w:rsid w:val="002F1440"/>
    <w:rsid w:val="002F5B43"/>
    <w:rsid w:val="00303B2E"/>
    <w:rsid w:val="0031080D"/>
    <w:rsid w:val="00322EFC"/>
    <w:rsid w:val="003271DD"/>
    <w:rsid w:val="0035574A"/>
    <w:rsid w:val="00362D26"/>
    <w:rsid w:val="003757B0"/>
    <w:rsid w:val="003B3602"/>
    <w:rsid w:val="003D4AA8"/>
    <w:rsid w:val="003E00CC"/>
    <w:rsid w:val="003E1A1B"/>
    <w:rsid w:val="003E5359"/>
    <w:rsid w:val="00416F61"/>
    <w:rsid w:val="00430CE9"/>
    <w:rsid w:val="00451B19"/>
    <w:rsid w:val="00465F2B"/>
    <w:rsid w:val="00473980"/>
    <w:rsid w:val="00480216"/>
    <w:rsid w:val="004962F9"/>
    <w:rsid w:val="00497B5F"/>
    <w:rsid w:val="004A3961"/>
    <w:rsid w:val="004A7DFC"/>
    <w:rsid w:val="004C3C04"/>
    <w:rsid w:val="004D50D5"/>
    <w:rsid w:val="00510DAF"/>
    <w:rsid w:val="00514495"/>
    <w:rsid w:val="00515F76"/>
    <w:rsid w:val="00541BB5"/>
    <w:rsid w:val="00542EFB"/>
    <w:rsid w:val="005449D5"/>
    <w:rsid w:val="0054717F"/>
    <w:rsid w:val="00565FAC"/>
    <w:rsid w:val="0056774E"/>
    <w:rsid w:val="005827D4"/>
    <w:rsid w:val="00582D9B"/>
    <w:rsid w:val="005A24AC"/>
    <w:rsid w:val="005A7247"/>
    <w:rsid w:val="005B1247"/>
    <w:rsid w:val="005C5643"/>
    <w:rsid w:val="005D4195"/>
    <w:rsid w:val="005E7B65"/>
    <w:rsid w:val="00606161"/>
    <w:rsid w:val="0063142A"/>
    <w:rsid w:val="00642305"/>
    <w:rsid w:val="006433F1"/>
    <w:rsid w:val="00672A2E"/>
    <w:rsid w:val="0069689B"/>
    <w:rsid w:val="006D54B9"/>
    <w:rsid w:val="007133E7"/>
    <w:rsid w:val="00736230"/>
    <w:rsid w:val="00781408"/>
    <w:rsid w:val="007900C1"/>
    <w:rsid w:val="00795029"/>
    <w:rsid w:val="007B2E7E"/>
    <w:rsid w:val="007C6EEF"/>
    <w:rsid w:val="007D3862"/>
    <w:rsid w:val="007E3A47"/>
    <w:rsid w:val="007E7996"/>
    <w:rsid w:val="007F221C"/>
    <w:rsid w:val="007F2712"/>
    <w:rsid w:val="00811A79"/>
    <w:rsid w:val="008247CE"/>
    <w:rsid w:val="00833B0E"/>
    <w:rsid w:val="00835974"/>
    <w:rsid w:val="00840EDE"/>
    <w:rsid w:val="008446C0"/>
    <w:rsid w:val="00863779"/>
    <w:rsid w:val="00871CF9"/>
    <w:rsid w:val="00893D09"/>
    <w:rsid w:val="00894E01"/>
    <w:rsid w:val="008A7DEE"/>
    <w:rsid w:val="008B0F64"/>
    <w:rsid w:val="008D4F72"/>
    <w:rsid w:val="009030BA"/>
    <w:rsid w:val="009103CB"/>
    <w:rsid w:val="00947427"/>
    <w:rsid w:val="00951B21"/>
    <w:rsid w:val="00954179"/>
    <w:rsid w:val="009768D2"/>
    <w:rsid w:val="00983963"/>
    <w:rsid w:val="009E001F"/>
    <w:rsid w:val="009E4850"/>
    <w:rsid w:val="009F1C90"/>
    <w:rsid w:val="00A011CA"/>
    <w:rsid w:val="00A04FD3"/>
    <w:rsid w:val="00A06B3A"/>
    <w:rsid w:val="00A21557"/>
    <w:rsid w:val="00A23469"/>
    <w:rsid w:val="00A2409F"/>
    <w:rsid w:val="00A43CDA"/>
    <w:rsid w:val="00A47915"/>
    <w:rsid w:val="00A67DA8"/>
    <w:rsid w:val="00A72D2D"/>
    <w:rsid w:val="00A80DAC"/>
    <w:rsid w:val="00A914F8"/>
    <w:rsid w:val="00A919F4"/>
    <w:rsid w:val="00AA4AE9"/>
    <w:rsid w:val="00AB1014"/>
    <w:rsid w:val="00AB4878"/>
    <w:rsid w:val="00AB59D6"/>
    <w:rsid w:val="00AB6F3B"/>
    <w:rsid w:val="00AD108C"/>
    <w:rsid w:val="00AD11EE"/>
    <w:rsid w:val="00AD758C"/>
    <w:rsid w:val="00AE188A"/>
    <w:rsid w:val="00AF7178"/>
    <w:rsid w:val="00B06C17"/>
    <w:rsid w:val="00B31AD8"/>
    <w:rsid w:val="00B45299"/>
    <w:rsid w:val="00B54EE2"/>
    <w:rsid w:val="00B6799A"/>
    <w:rsid w:val="00B844E4"/>
    <w:rsid w:val="00B93B6B"/>
    <w:rsid w:val="00BA2D78"/>
    <w:rsid w:val="00BC03B2"/>
    <w:rsid w:val="00BC04D4"/>
    <w:rsid w:val="00BF592B"/>
    <w:rsid w:val="00C00069"/>
    <w:rsid w:val="00C0113C"/>
    <w:rsid w:val="00C1036B"/>
    <w:rsid w:val="00C35583"/>
    <w:rsid w:val="00C4624C"/>
    <w:rsid w:val="00C52D70"/>
    <w:rsid w:val="00C53D55"/>
    <w:rsid w:val="00C60CDA"/>
    <w:rsid w:val="00C6776F"/>
    <w:rsid w:val="00C70A9B"/>
    <w:rsid w:val="00C718A0"/>
    <w:rsid w:val="00C72914"/>
    <w:rsid w:val="00C778B4"/>
    <w:rsid w:val="00C94520"/>
    <w:rsid w:val="00CC1BFD"/>
    <w:rsid w:val="00CE237C"/>
    <w:rsid w:val="00CF0B0D"/>
    <w:rsid w:val="00CF25EE"/>
    <w:rsid w:val="00D060DA"/>
    <w:rsid w:val="00D1484E"/>
    <w:rsid w:val="00D22862"/>
    <w:rsid w:val="00D34801"/>
    <w:rsid w:val="00D36029"/>
    <w:rsid w:val="00D53717"/>
    <w:rsid w:val="00D57271"/>
    <w:rsid w:val="00D61DC8"/>
    <w:rsid w:val="00D623EB"/>
    <w:rsid w:val="00D6392F"/>
    <w:rsid w:val="00D64536"/>
    <w:rsid w:val="00D7771E"/>
    <w:rsid w:val="00D85111"/>
    <w:rsid w:val="00D97F08"/>
    <w:rsid w:val="00DE1E76"/>
    <w:rsid w:val="00DE5AA8"/>
    <w:rsid w:val="00DF0C0D"/>
    <w:rsid w:val="00DF22E4"/>
    <w:rsid w:val="00DF6E42"/>
    <w:rsid w:val="00E070E4"/>
    <w:rsid w:val="00E21437"/>
    <w:rsid w:val="00E53D55"/>
    <w:rsid w:val="00E62F04"/>
    <w:rsid w:val="00EA2729"/>
    <w:rsid w:val="00ED6370"/>
    <w:rsid w:val="00EE5A60"/>
    <w:rsid w:val="00EE7233"/>
    <w:rsid w:val="00EF0368"/>
    <w:rsid w:val="00EF0C52"/>
    <w:rsid w:val="00EF7232"/>
    <w:rsid w:val="00F17363"/>
    <w:rsid w:val="00F2080A"/>
    <w:rsid w:val="00F67BE7"/>
    <w:rsid w:val="00F76134"/>
    <w:rsid w:val="00F86614"/>
    <w:rsid w:val="00FA0207"/>
    <w:rsid w:val="00FC3D3A"/>
    <w:rsid w:val="00FD1979"/>
    <w:rsid w:val="00FD4BA6"/>
    <w:rsid w:val="00FE000E"/>
    <w:rsid w:val="00FE2D20"/>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62E30B"/>
  <w15:docId w15:val="{482E533C-697E-4A1C-92BD-7EDE236F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8C"/>
    <w:rPr>
      <w:rFonts w:ascii="Arial" w:hAnsi="Arial"/>
      <w:sz w:val="22"/>
      <w:szCs w:val="24"/>
      <w:lang w:val="en-GB"/>
    </w:rPr>
  </w:style>
  <w:style w:type="paragraph" w:styleId="Heading1">
    <w:name w:val="heading 1"/>
    <w:basedOn w:val="Normal"/>
    <w:next w:val="Normal"/>
    <w:qFormat/>
    <w:rsid w:val="0048021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B93B6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F592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F592B"/>
    <w:rPr>
      <w:sz w:val="20"/>
    </w:rPr>
  </w:style>
  <w:style w:type="paragraph" w:styleId="Footer">
    <w:name w:val="footer"/>
    <w:basedOn w:val="Normal"/>
    <w:rsid w:val="00BF592B"/>
    <w:pPr>
      <w:tabs>
        <w:tab w:val="center" w:pos="4320"/>
        <w:tab w:val="right" w:pos="8640"/>
      </w:tabs>
    </w:pPr>
  </w:style>
  <w:style w:type="character" w:styleId="PageNumber">
    <w:name w:val="page number"/>
    <w:basedOn w:val="DefaultParagraphFont"/>
    <w:rsid w:val="00BF592B"/>
  </w:style>
  <w:style w:type="paragraph" w:styleId="Header">
    <w:name w:val="header"/>
    <w:basedOn w:val="Normal"/>
    <w:rsid w:val="00BF592B"/>
    <w:pPr>
      <w:tabs>
        <w:tab w:val="center" w:pos="4320"/>
        <w:tab w:val="right" w:pos="8640"/>
      </w:tabs>
    </w:pPr>
  </w:style>
  <w:style w:type="character" w:styleId="CommentReference">
    <w:name w:val="annotation reference"/>
    <w:semiHidden/>
    <w:rsid w:val="00BF592B"/>
    <w:rPr>
      <w:sz w:val="16"/>
      <w:szCs w:val="16"/>
    </w:rPr>
  </w:style>
  <w:style w:type="paragraph" w:styleId="CommentText">
    <w:name w:val="annotation text"/>
    <w:basedOn w:val="Normal"/>
    <w:semiHidden/>
    <w:rsid w:val="00BF592B"/>
    <w:rPr>
      <w:sz w:val="20"/>
      <w:szCs w:val="20"/>
    </w:rPr>
  </w:style>
  <w:style w:type="paragraph" w:styleId="BalloonText">
    <w:name w:val="Balloon Text"/>
    <w:basedOn w:val="Normal"/>
    <w:semiHidden/>
    <w:rsid w:val="00BF592B"/>
    <w:rPr>
      <w:rFonts w:ascii="Tahoma" w:hAnsi="Tahoma" w:cs="Tahoma"/>
      <w:sz w:val="16"/>
      <w:szCs w:val="16"/>
    </w:rPr>
  </w:style>
  <w:style w:type="paragraph" w:customStyle="1" w:styleId="Kbullets-00">
    <w:name w:val="K bullets - 0/0"/>
    <w:basedOn w:val="Normal"/>
    <w:rsid w:val="00672A2E"/>
    <w:pPr>
      <w:numPr>
        <w:numId w:val="1"/>
      </w:numPr>
      <w:spacing w:line="280" w:lineRule="exact"/>
      <w:outlineLvl w:val="1"/>
    </w:pPr>
    <w:rPr>
      <w:rFonts w:ascii="Frutiger 55 Roman" w:hAnsi="Frutiger 55 Roman"/>
      <w:sz w:val="20"/>
      <w:szCs w:val="20"/>
      <w:lang w:val="en-US"/>
    </w:rPr>
  </w:style>
  <w:style w:type="paragraph" w:customStyle="1" w:styleId="Letterbullets6-00">
    <w:name w:val="Letter bullets 6 - 0/0"/>
    <w:basedOn w:val="Normal"/>
    <w:rsid w:val="00672A2E"/>
    <w:pPr>
      <w:numPr>
        <w:numId w:val="2"/>
      </w:numPr>
      <w:spacing w:line="280" w:lineRule="exact"/>
    </w:pPr>
    <w:rPr>
      <w:rFonts w:ascii="Frutiger 55 Roman" w:hAnsi="Frutiger 55 Roman"/>
      <w:sz w:val="20"/>
      <w:szCs w:val="20"/>
      <w:lang w:val="en-US"/>
    </w:rPr>
  </w:style>
  <w:style w:type="numbering" w:customStyle="1" w:styleId="StyleBulleted10pt">
    <w:name w:val="Style Bulleted 10 pt"/>
    <w:basedOn w:val="NoList"/>
    <w:rsid w:val="00133519"/>
    <w:pPr>
      <w:numPr>
        <w:numId w:val="3"/>
      </w:numPr>
    </w:pPr>
  </w:style>
  <w:style w:type="paragraph" w:styleId="DocumentMap">
    <w:name w:val="Document Map"/>
    <w:basedOn w:val="Normal"/>
    <w:semiHidden/>
    <w:rsid w:val="00F76134"/>
    <w:pPr>
      <w:shd w:val="clear" w:color="auto" w:fill="000080"/>
    </w:pPr>
    <w:rPr>
      <w:rFonts w:ascii="Tahoma" w:hAnsi="Tahoma" w:cs="Tahoma"/>
      <w:sz w:val="20"/>
      <w:szCs w:val="20"/>
    </w:rPr>
  </w:style>
  <w:style w:type="paragraph" w:styleId="BodyText">
    <w:name w:val="Body Text"/>
    <w:basedOn w:val="Normal"/>
    <w:link w:val="BodyTextChar"/>
    <w:rsid w:val="009F1C90"/>
    <w:pPr>
      <w:spacing w:after="120"/>
    </w:pPr>
  </w:style>
  <w:style w:type="character" w:customStyle="1" w:styleId="BodyTextChar">
    <w:name w:val="Body Text Char"/>
    <w:link w:val="BodyText"/>
    <w:rsid w:val="009F1C90"/>
    <w:rPr>
      <w:rFonts w:ascii="Arial" w:hAnsi="Arial"/>
      <w:sz w:val="22"/>
      <w:szCs w:val="24"/>
      <w:lang w:eastAsia="en-US"/>
    </w:rPr>
  </w:style>
  <w:style w:type="character" w:customStyle="1" w:styleId="Heading3Char">
    <w:name w:val="Heading 3 Char"/>
    <w:link w:val="Heading3"/>
    <w:rsid w:val="00CC1BFD"/>
    <w:rPr>
      <w:rFonts w:ascii="Arial" w:hAnsi="Arial" w:cs="Arial"/>
      <w:b/>
      <w:bCs/>
      <w:sz w:val="26"/>
      <w:szCs w:val="26"/>
      <w:lang w:eastAsia="en-US"/>
    </w:rPr>
  </w:style>
  <w:style w:type="character" w:customStyle="1" w:styleId="Heading2Char">
    <w:name w:val="Heading 2 Char"/>
    <w:link w:val="Heading2"/>
    <w:semiHidden/>
    <w:rsid w:val="00B93B6B"/>
    <w:rPr>
      <w:rFonts w:ascii="Cambria" w:eastAsia="Times New Roman" w:hAnsi="Cambria" w:cs="Times New Roman"/>
      <w:b/>
      <w:bCs/>
      <w:i/>
      <w:iCs/>
      <w:sz w:val="28"/>
      <w:szCs w:val="28"/>
      <w:lang w:eastAsia="en-US"/>
    </w:rPr>
  </w:style>
  <w:style w:type="paragraph" w:styleId="FootnoteText">
    <w:name w:val="footnote text"/>
    <w:basedOn w:val="Normal"/>
    <w:link w:val="FootnoteTextChar"/>
    <w:uiPriority w:val="99"/>
    <w:unhideWhenUsed/>
    <w:rsid w:val="00B93B6B"/>
    <w:rPr>
      <w:rFonts w:ascii="Times New Roman" w:hAnsi="Times New Roman"/>
      <w:sz w:val="20"/>
      <w:szCs w:val="20"/>
    </w:rPr>
  </w:style>
  <w:style w:type="character" w:customStyle="1" w:styleId="FootnoteTextChar">
    <w:name w:val="Footnote Text Char"/>
    <w:link w:val="FootnoteText"/>
    <w:uiPriority w:val="99"/>
    <w:rsid w:val="00B93B6B"/>
    <w:rPr>
      <w:lang w:eastAsia="en-US"/>
    </w:rPr>
  </w:style>
  <w:style w:type="character" w:styleId="FootnoteReference">
    <w:name w:val="footnote reference"/>
    <w:uiPriority w:val="99"/>
    <w:unhideWhenUsed/>
    <w:rsid w:val="00B93B6B"/>
    <w:rPr>
      <w:vertAlign w:val="superscript"/>
    </w:rPr>
  </w:style>
  <w:style w:type="paragraph" w:styleId="ListParagraph">
    <w:name w:val="List Paragraph"/>
    <w:basedOn w:val="Normal"/>
    <w:uiPriority w:val="34"/>
    <w:qFormat/>
    <w:rsid w:val="00AD108C"/>
    <w:pPr>
      <w:ind w:left="720"/>
      <w:contextualSpacing/>
    </w:pPr>
    <w:rPr>
      <w:rFonts w:cs="Arial"/>
      <w:sz w:val="20"/>
      <w:szCs w:val="20"/>
    </w:rPr>
  </w:style>
  <w:style w:type="paragraph" w:customStyle="1" w:styleId="NOSBodyText">
    <w:name w:val="NOS Body Text"/>
    <w:basedOn w:val="Normal"/>
    <w:qFormat/>
    <w:rsid w:val="00835974"/>
    <w:pPr>
      <w:spacing w:line="300" w:lineRule="exact"/>
    </w:pPr>
    <w:rPr>
      <w:szCs w:val="22"/>
    </w:rPr>
  </w:style>
  <w:style w:type="paragraph" w:customStyle="1" w:styleId="GeneralKnowledge">
    <w:name w:val="General Knowledge"/>
    <w:basedOn w:val="Normal"/>
    <w:uiPriority w:val="99"/>
    <w:rsid w:val="007E7996"/>
    <w:pPr>
      <w:tabs>
        <w:tab w:val="num" w:pos="360"/>
      </w:tabs>
      <w:spacing w:line="360" w:lineRule="auto"/>
      <w:ind w:left="360" w:hanging="360"/>
    </w:pPr>
    <w:rPr>
      <w:rFonts w:cs="Arial"/>
      <w:szCs w:val="22"/>
    </w:rPr>
  </w:style>
  <w:style w:type="paragraph" w:customStyle="1" w:styleId="Default">
    <w:name w:val="Default"/>
    <w:rsid w:val="000801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sqa.org.uk/sqa/images/sqa_logo.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BA0D-37D5-4E30-898D-DDCC60F3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42</Pages>
  <Words>8883</Words>
  <Characters>50636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Level 3 Food preparation and cooking unit titles</vt:lpstr>
    </vt:vector>
  </TitlesOfParts>
  <Company>HP</Company>
  <LinksUpToDate>false</LinksUpToDate>
  <CharactersWithSpaces>59401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Food preparation and cooking unit titles</dc:title>
  <dc:subject/>
  <dc:creator>KTetley</dc:creator>
  <cp:keywords/>
  <dc:description/>
  <cp:lastModifiedBy>Carol McEvoy</cp:lastModifiedBy>
  <cp:revision>10</cp:revision>
  <dcterms:created xsi:type="dcterms:W3CDTF">2013-02-15T15:46:00Z</dcterms:created>
  <dcterms:modified xsi:type="dcterms:W3CDTF">2018-03-16T16:41:00Z</dcterms:modified>
</cp:coreProperties>
</file>