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5BFD" w14:textId="77777777" w:rsidR="000750E7" w:rsidRDefault="000750E7" w:rsidP="000750E7">
      <w:pPr>
        <w:rPr>
          <w:rFonts w:ascii="Arial" w:hAnsi="Arial" w:cs="Arial"/>
        </w:rPr>
      </w:pPr>
    </w:p>
    <w:p w14:paraId="3815DEAA" w14:textId="3D88F0C9" w:rsidR="000750E7" w:rsidRPr="00F77C66" w:rsidRDefault="00F10EF4" w:rsidP="000750E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88F897" wp14:editId="0A3D8950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7865" cy="763270"/>
            <wp:effectExtent l="0" t="0" r="0" b="0"/>
            <wp:wrapNone/>
            <wp:docPr id="2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0" r="644" b="8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BECDC" w14:textId="77777777" w:rsidR="000750E7" w:rsidRPr="00F77C66" w:rsidRDefault="000750E7" w:rsidP="000750E7">
      <w:pPr>
        <w:rPr>
          <w:rFonts w:ascii="Arial" w:hAnsi="Arial" w:cs="Arial"/>
        </w:rPr>
      </w:pPr>
    </w:p>
    <w:p w14:paraId="768A8A3C" w14:textId="77777777" w:rsidR="000750E7" w:rsidRPr="00F77C66" w:rsidRDefault="000750E7" w:rsidP="000750E7">
      <w:pPr>
        <w:rPr>
          <w:rFonts w:ascii="Arial" w:hAnsi="Arial" w:cs="Arial"/>
        </w:rPr>
      </w:pPr>
    </w:p>
    <w:p w14:paraId="3BE62997" w14:textId="77777777" w:rsidR="000750E7" w:rsidRPr="00F77C66" w:rsidRDefault="000750E7" w:rsidP="000750E7">
      <w:pPr>
        <w:rPr>
          <w:rFonts w:ascii="Arial" w:hAnsi="Arial" w:cs="Arial"/>
        </w:rPr>
      </w:pPr>
    </w:p>
    <w:p w14:paraId="07D66132" w14:textId="77777777" w:rsidR="000750E7" w:rsidRPr="00F77C66" w:rsidRDefault="000750E7" w:rsidP="000750E7">
      <w:pPr>
        <w:rPr>
          <w:rFonts w:ascii="Arial" w:hAnsi="Arial" w:cs="Arial"/>
        </w:rPr>
      </w:pPr>
    </w:p>
    <w:p w14:paraId="465B7EC0" w14:textId="77777777" w:rsidR="000750E7" w:rsidRDefault="000750E7" w:rsidP="000750E7">
      <w:pPr>
        <w:rPr>
          <w:rFonts w:ascii="Arial" w:hAnsi="Arial" w:cs="Arial"/>
        </w:rPr>
      </w:pPr>
    </w:p>
    <w:p w14:paraId="3F1A5F72" w14:textId="77777777" w:rsidR="00B9559A" w:rsidRDefault="00B9559A" w:rsidP="000750E7">
      <w:pPr>
        <w:rPr>
          <w:rFonts w:ascii="Arial" w:hAnsi="Arial" w:cs="Arial"/>
        </w:rPr>
      </w:pPr>
    </w:p>
    <w:p w14:paraId="71CC6E21" w14:textId="77777777" w:rsidR="00B9559A" w:rsidRDefault="00B9559A" w:rsidP="000750E7">
      <w:pPr>
        <w:rPr>
          <w:rFonts w:ascii="Arial" w:hAnsi="Arial" w:cs="Arial"/>
        </w:rPr>
      </w:pPr>
    </w:p>
    <w:p w14:paraId="4AA9E066" w14:textId="77777777" w:rsidR="00B9559A" w:rsidRDefault="00B9559A" w:rsidP="000750E7">
      <w:pPr>
        <w:rPr>
          <w:rFonts w:ascii="Arial" w:hAnsi="Arial" w:cs="Arial"/>
        </w:rPr>
      </w:pPr>
    </w:p>
    <w:p w14:paraId="72127EFF" w14:textId="77777777" w:rsidR="00B9559A" w:rsidRDefault="00B9559A" w:rsidP="000750E7">
      <w:pPr>
        <w:rPr>
          <w:rFonts w:ascii="Arial" w:hAnsi="Arial" w:cs="Arial"/>
        </w:rPr>
      </w:pPr>
    </w:p>
    <w:p w14:paraId="4A9EE396" w14:textId="77777777" w:rsidR="00B9559A" w:rsidRPr="00F77C66" w:rsidRDefault="00B9559A" w:rsidP="000750E7">
      <w:pPr>
        <w:rPr>
          <w:rFonts w:ascii="Arial" w:hAnsi="Arial" w:cs="Arial"/>
        </w:rPr>
      </w:pPr>
    </w:p>
    <w:p w14:paraId="4C8DE182" w14:textId="77777777" w:rsidR="000750E7" w:rsidRPr="00F77C66" w:rsidRDefault="000750E7" w:rsidP="000750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0750E7" w:rsidRPr="00F77C66" w14:paraId="7F18585A" w14:textId="77777777" w:rsidTr="008923C2">
        <w:tc>
          <w:tcPr>
            <w:tcW w:w="9016" w:type="dxa"/>
            <w:gridSpan w:val="2"/>
            <w:shd w:val="clear" w:color="auto" w:fill="auto"/>
          </w:tcPr>
          <w:p w14:paraId="7A112744" w14:textId="77777777" w:rsidR="000750E7" w:rsidRPr="008923C2" w:rsidRDefault="000750E7" w:rsidP="008923C2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Core Skills Signposting</w:t>
            </w:r>
          </w:p>
          <w:p w14:paraId="7F1C633F" w14:textId="77777777" w:rsidR="000750E7" w:rsidRPr="008923C2" w:rsidRDefault="000750E7" w:rsidP="0089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0E7" w:rsidRPr="00F77C66" w14:paraId="6D249914" w14:textId="77777777" w:rsidTr="008923C2">
        <w:tc>
          <w:tcPr>
            <w:tcW w:w="4540" w:type="dxa"/>
            <w:shd w:val="clear" w:color="auto" w:fill="auto"/>
          </w:tcPr>
          <w:p w14:paraId="64026742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Qualification Title(s)</w:t>
            </w:r>
          </w:p>
          <w:p w14:paraId="4B4044D7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7B9DBB3A" w14:textId="77777777" w:rsidR="000750E7" w:rsidRPr="00C32BCB" w:rsidRDefault="002C6F1D" w:rsidP="008923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2BCB">
              <w:rPr>
                <w:rFonts w:ascii="Arial" w:hAnsi="Arial" w:cs="Arial"/>
                <w:bCs/>
              </w:rPr>
              <w:t xml:space="preserve">SVQ in Emergency Services Contact and Control Operations SCQF Level </w:t>
            </w:r>
            <w:r w:rsidR="00CC3D4C" w:rsidRPr="00C32BCB">
              <w:rPr>
                <w:rFonts w:ascii="Arial" w:hAnsi="Arial" w:cs="Arial"/>
                <w:bCs/>
              </w:rPr>
              <w:t>7</w:t>
            </w:r>
          </w:p>
        </w:tc>
      </w:tr>
      <w:tr w:rsidR="000750E7" w:rsidRPr="00F77C66" w14:paraId="28B94885" w14:textId="77777777" w:rsidTr="008923C2">
        <w:tc>
          <w:tcPr>
            <w:tcW w:w="4540" w:type="dxa"/>
            <w:shd w:val="clear" w:color="auto" w:fill="auto"/>
          </w:tcPr>
          <w:p w14:paraId="30117B98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Developed by</w:t>
            </w:r>
          </w:p>
          <w:p w14:paraId="29BF3C47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28784344" w14:textId="77777777" w:rsidR="000750E7" w:rsidRPr="00C32BCB" w:rsidRDefault="000750E7" w:rsidP="008923C2">
            <w:pPr>
              <w:rPr>
                <w:rFonts w:ascii="Arial" w:hAnsi="Arial" w:cs="Arial"/>
              </w:rPr>
            </w:pPr>
            <w:r w:rsidRPr="00C32BCB">
              <w:rPr>
                <w:rFonts w:ascii="Arial" w:hAnsi="Arial" w:cs="Arial"/>
              </w:rPr>
              <w:t>Skills for Justice</w:t>
            </w:r>
          </w:p>
        </w:tc>
      </w:tr>
      <w:tr w:rsidR="000750E7" w:rsidRPr="00F77C66" w14:paraId="4EF2E0EF" w14:textId="77777777" w:rsidTr="008923C2">
        <w:tc>
          <w:tcPr>
            <w:tcW w:w="4540" w:type="dxa"/>
            <w:shd w:val="clear" w:color="auto" w:fill="auto"/>
          </w:tcPr>
          <w:p w14:paraId="671FCE5C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Approved by ACG</w:t>
            </w:r>
          </w:p>
          <w:p w14:paraId="4A3C9A87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12011798" w14:textId="77777777" w:rsidR="000750E7" w:rsidRPr="008923C2" w:rsidRDefault="006C42F0" w:rsidP="00892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August 2023</w:t>
            </w:r>
          </w:p>
        </w:tc>
      </w:tr>
      <w:tr w:rsidR="000750E7" w:rsidRPr="00F77C66" w14:paraId="6A0D945E" w14:textId="77777777" w:rsidTr="008923C2">
        <w:trPr>
          <w:trHeight w:val="160"/>
        </w:trPr>
        <w:tc>
          <w:tcPr>
            <w:tcW w:w="4540" w:type="dxa"/>
            <w:shd w:val="clear" w:color="auto" w:fill="auto"/>
          </w:tcPr>
          <w:p w14:paraId="56AC0BF0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 xml:space="preserve">Version </w:t>
            </w:r>
          </w:p>
          <w:p w14:paraId="2152CB3C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004B767F" w14:textId="77777777" w:rsidR="000750E7" w:rsidRPr="008923C2" w:rsidRDefault="007F445C" w:rsidP="00892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601B6C3" w14:textId="77777777" w:rsidR="000750E7" w:rsidRPr="00F77C66" w:rsidRDefault="000750E7" w:rsidP="000750E7">
      <w:pPr>
        <w:rPr>
          <w:rFonts w:ascii="Arial" w:hAnsi="Arial" w:cs="Arial"/>
        </w:rPr>
      </w:pPr>
    </w:p>
    <w:p w14:paraId="2ACD2C2F" w14:textId="77777777" w:rsidR="006C42F0" w:rsidRDefault="006C42F0" w:rsidP="00EF7158">
      <w:pPr>
        <w:rPr>
          <w:rFonts w:ascii="Arial" w:hAnsi="Arial" w:cs="Arial"/>
          <w:b/>
          <w:sz w:val="22"/>
          <w:szCs w:val="22"/>
        </w:rPr>
      </w:pPr>
    </w:p>
    <w:p w14:paraId="1C24DCA5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4D316A0D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7BBE52D4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4F7C949D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795E1FC7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2AF5FFD8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3A64C056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463365EE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3CDA2843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18477326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0819465C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4CACEAD2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20B96B5C" w14:textId="77777777" w:rsidR="006C42F0" w:rsidRPr="006C42F0" w:rsidRDefault="006C42F0" w:rsidP="006C42F0">
      <w:pPr>
        <w:rPr>
          <w:rFonts w:ascii="Arial" w:hAnsi="Arial" w:cs="Arial"/>
          <w:sz w:val="22"/>
          <w:szCs w:val="22"/>
        </w:rPr>
      </w:pPr>
    </w:p>
    <w:p w14:paraId="04585F93" w14:textId="77777777" w:rsidR="006C42F0" w:rsidRDefault="006C42F0" w:rsidP="00EF7158">
      <w:pPr>
        <w:rPr>
          <w:rFonts w:ascii="Arial" w:hAnsi="Arial" w:cs="Arial"/>
          <w:b/>
          <w:sz w:val="22"/>
          <w:szCs w:val="22"/>
        </w:rPr>
      </w:pPr>
    </w:p>
    <w:p w14:paraId="4D5731E4" w14:textId="77777777" w:rsidR="006C42F0" w:rsidRDefault="006C42F0" w:rsidP="006C42F0">
      <w:pPr>
        <w:ind w:firstLine="720"/>
        <w:rPr>
          <w:rFonts w:ascii="Arial" w:hAnsi="Arial" w:cs="Arial"/>
          <w:b/>
          <w:sz w:val="22"/>
          <w:szCs w:val="22"/>
        </w:rPr>
      </w:pPr>
    </w:p>
    <w:p w14:paraId="2521C71B" w14:textId="77777777" w:rsidR="00EF7158" w:rsidRPr="00EF7158" w:rsidRDefault="000750E7" w:rsidP="00EF7158">
      <w:pPr>
        <w:rPr>
          <w:rFonts w:ascii="Arial" w:hAnsi="Arial" w:cs="Arial"/>
          <w:b/>
          <w:sz w:val="22"/>
          <w:szCs w:val="22"/>
        </w:rPr>
      </w:pPr>
      <w:r w:rsidRPr="006C42F0">
        <w:rPr>
          <w:rFonts w:ascii="Arial" w:hAnsi="Arial" w:cs="Arial"/>
          <w:sz w:val="22"/>
          <w:szCs w:val="22"/>
        </w:rPr>
        <w:br w:type="page"/>
      </w:r>
    </w:p>
    <w:p w14:paraId="1BE01108" w14:textId="259B8808" w:rsidR="00EF7158" w:rsidRPr="00EF7158" w:rsidRDefault="00F10EF4" w:rsidP="00A00148">
      <w:pPr>
        <w:jc w:val="right"/>
        <w:rPr>
          <w:rFonts w:ascii="Arial" w:hAnsi="Arial" w:cs="Arial"/>
          <w:b/>
          <w:sz w:val="22"/>
          <w:szCs w:val="22"/>
        </w:rPr>
      </w:pPr>
      <w:r w:rsidRPr="007B19C2">
        <w:rPr>
          <w:noProof/>
          <w:lang w:eastAsia="en-GB"/>
        </w:rPr>
        <w:lastRenderedPageBreak/>
        <w:drawing>
          <wp:inline distT="0" distB="0" distL="0" distR="0" wp14:anchorId="5BB572A0" wp14:editId="75C9668D">
            <wp:extent cx="3200400" cy="10001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188C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E8CBF59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895A959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08EAA74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1C2DE601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7DD813E" w14:textId="77777777" w:rsidR="00EF7158" w:rsidRPr="00EF7158" w:rsidRDefault="00EF7158" w:rsidP="00EF7158">
      <w:pPr>
        <w:jc w:val="center"/>
        <w:rPr>
          <w:rFonts w:ascii="Arial" w:hAnsi="Arial" w:cs="Arial"/>
          <w:b/>
          <w:sz w:val="22"/>
          <w:szCs w:val="22"/>
        </w:rPr>
      </w:pPr>
    </w:p>
    <w:p w14:paraId="77B3E8EF" w14:textId="77777777" w:rsidR="00EF7158" w:rsidRPr="00EF7158" w:rsidRDefault="00EF7158" w:rsidP="00EF7158">
      <w:pPr>
        <w:jc w:val="center"/>
        <w:rPr>
          <w:rFonts w:ascii="Arial" w:hAnsi="Arial" w:cs="Arial"/>
          <w:b/>
          <w:sz w:val="22"/>
          <w:szCs w:val="22"/>
        </w:rPr>
      </w:pPr>
    </w:p>
    <w:p w14:paraId="4BFC089E" w14:textId="77777777" w:rsidR="00EF7158" w:rsidRPr="00EF7158" w:rsidRDefault="002C6F1D" w:rsidP="000750E7">
      <w:pPr>
        <w:spacing w:beforeLines="80" w:before="192"/>
        <w:jc w:val="center"/>
        <w:rPr>
          <w:rFonts w:ascii="Arial" w:hAnsi="Arial" w:cs="Arial"/>
          <w:b/>
          <w:sz w:val="40"/>
          <w:szCs w:val="40"/>
        </w:rPr>
      </w:pPr>
      <w:r w:rsidRPr="002C6F1D">
        <w:rPr>
          <w:rFonts w:ascii="Arial" w:hAnsi="Arial" w:cs="Arial"/>
          <w:b/>
          <w:sz w:val="40"/>
          <w:szCs w:val="40"/>
        </w:rPr>
        <w:t>SVQ in Emergency Services Contact and Control Operations</w:t>
      </w:r>
      <w:r>
        <w:rPr>
          <w:rFonts w:ascii="Arial" w:hAnsi="Arial" w:cs="Arial"/>
          <w:b/>
          <w:sz w:val="40"/>
          <w:szCs w:val="40"/>
        </w:rPr>
        <w:t xml:space="preserve"> at </w:t>
      </w:r>
      <w:r w:rsidR="000750E7">
        <w:rPr>
          <w:rFonts w:ascii="Arial" w:hAnsi="Arial" w:cs="Arial"/>
          <w:b/>
          <w:sz w:val="40"/>
          <w:szCs w:val="40"/>
        </w:rPr>
        <w:t xml:space="preserve">SCQF Level </w:t>
      </w:r>
      <w:r w:rsidR="00CC3D4C">
        <w:rPr>
          <w:rFonts w:ascii="Arial" w:hAnsi="Arial" w:cs="Arial"/>
          <w:b/>
          <w:sz w:val="40"/>
          <w:szCs w:val="40"/>
        </w:rPr>
        <w:t>7</w:t>
      </w:r>
    </w:p>
    <w:p w14:paraId="1EE36F8A" w14:textId="77777777" w:rsidR="00EF7158" w:rsidRPr="00EF7158" w:rsidRDefault="00EF7158" w:rsidP="00EF7158">
      <w:pPr>
        <w:rPr>
          <w:rFonts w:ascii="Arial" w:hAnsi="Arial" w:cs="Arial"/>
          <w:b/>
          <w:sz w:val="40"/>
          <w:szCs w:val="40"/>
        </w:rPr>
      </w:pPr>
    </w:p>
    <w:p w14:paraId="163AC851" w14:textId="77777777" w:rsidR="00EF7158" w:rsidRDefault="00EF7158" w:rsidP="00EF7158">
      <w:pPr>
        <w:jc w:val="center"/>
        <w:rPr>
          <w:rFonts w:ascii="Arial" w:hAnsi="Arial" w:cs="Arial"/>
          <w:b/>
          <w:sz w:val="40"/>
          <w:szCs w:val="40"/>
        </w:rPr>
      </w:pPr>
      <w:r w:rsidRPr="00EF7158">
        <w:rPr>
          <w:rFonts w:ascii="Arial" w:hAnsi="Arial" w:cs="Arial"/>
          <w:b/>
          <w:sz w:val="40"/>
          <w:szCs w:val="40"/>
        </w:rPr>
        <w:t>Core Skills Signposting</w:t>
      </w:r>
    </w:p>
    <w:p w14:paraId="68239454" w14:textId="77777777" w:rsidR="00307B3C" w:rsidRDefault="00307B3C" w:rsidP="00EF7158">
      <w:pPr>
        <w:jc w:val="center"/>
        <w:rPr>
          <w:rFonts w:ascii="Arial" w:hAnsi="Arial" w:cs="Arial"/>
          <w:b/>
          <w:sz w:val="40"/>
          <w:szCs w:val="40"/>
        </w:rPr>
      </w:pPr>
    </w:p>
    <w:p w14:paraId="37FE509A" w14:textId="77777777" w:rsidR="00307B3C" w:rsidRPr="00307B3C" w:rsidRDefault="00307B3C" w:rsidP="00EF7158">
      <w:pPr>
        <w:jc w:val="center"/>
        <w:rPr>
          <w:rFonts w:ascii="Arial" w:hAnsi="Arial" w:cs="Arial"/>
          <w:b/>
          <w:sz w:val="32"/>
          <w:szCs w:val="32"/>
        </w:rPr>
      </w:pPr>
    </w:p>
    <w:p w14:paraId="326707FA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5A9C81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D6E75D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1AAD41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197C8F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7060F5D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E8835E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A87E370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A2D0C58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D3F3879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D66761C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5ECE0FA0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23A45E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0990537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969D556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C2A3395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A09D856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56BD22CC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0ECD7DC" w14:textId="77777777" w:rsid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921CE0B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70EA3B88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64FAD1CE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054FC05A" w14:textId="77777777" w:rsidR="00307B3C" w:rsidRPr="00307B3C" w:rsidRDefault="00307B3C" w:rsidP="00307B3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07B3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Introduction </w:t>
      </w:r>
    </w:p>
    <w:p w14:paraId="5F93017A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5AC9BC9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>Core Skills signposting indicates if there are opportunities within units to develop Core Skills in the workplace to a specified SCQF level. The signposting document also acknowledge</w:t>
      </w:r>
      <w:r w:rsidR="000750E7">
        <w:rPr>
          <w:rFonts w:ascii="Arial" w:hAnsi="Arial" w:cs="Arial"/>
          <w:bCs/>
          <w:color w:val="000000"/>
          <w:sz w:val="22"/>
          <w:szCs w:val="22"/>
        </w:rPr>
        <w:t>s</w:t>
      </w: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 where there are no opportunities to develop Core Skills. This signposting can be used by providers and assessors to plan the development and assessment of Core Skills.</w:t>
      </w:r>
    </w:p>
    <w:p w14:paraId="69E12829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DCEAB4C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The five Core Skills are: </w:t>
      </w:r>
    </w:p>
    <w:p w14:paraId="7C8E6CDB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EF2FD46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>Communication</w:t>
      </w:r>
    </w:p>
    <w:p w14:paraId="4AEB600A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Information and Communication Technology </w:t>
      </w:r>
    </w:p>
    <w:p w14:paraId="42D031FB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Numeracy </w:t>
      </w:r>
    </w:p>
    <w:p w14:paraId="481A3590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307B3C">
        <w:rPr>
          <w:rFonts w:ascii="Arial" w:hAnsi="Arial" w:cs="Arial"/>
          <w:bCs/>
          <w:color w:val="000000"/>
          <w:sz w:val="22"/>
          <w:szCs w:val="22"/>
        </w:rPr>
        <w:t xml:space="preserve">Problem Solving </w:t>
      </w:r>
    </w:p>
    <w:p w14:paraId="3085A4D0" w14:textId="77777777" w:rsidR="00EF7158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  <w:sectPr w:rsidR="00EF7158" w:rsidRPr="00307B3C" w:rsidSect="00EF7158">
          <w:footerReference w:type="even" r:id="rId14"/>
          <w:footerReference w:type="default" r:id="rId15"/>
          <w:pgSz w:w="11906" w:h="16838"/>
          <w:pgMar w:top="1152" w:right="1152" w:bottom="1152" w:left="1152" w:header="706" w:footer="706" w:gutter="0"/>
          <w:cols w:space="708"/>
          <w:docGrid w:linePitch="360"/>
        </w:sectPr>
      </w:pPr>
      <w:r w:rsidRPr="00307B3C">
        <w:rPr>
          <w:rFonts w:ascii="Arial" w:hAnsi="Arial" w:cs="Arial"/>
          <w:bCs/>
          <w:color w:val="000000"/>
          <w:sz w:val="22"/>
          <w:szCs w:val="22"/>
        </w:rPr>
        <w:t>Working with Others</w:t>
      </w:r>
    </w:p>
    <w:p w14:paraId="12108EB1" w14:textId="77777777" w:rsidR="00201F64" w:rsidRPr="00EF7158" w:rsidRDefault="00201F64" w:rsidP="00201F64">
      <w:pPr>
        <w:pStyle w:val="Heading"/>
        <w:ind w:left="0" w:right="-166" w:firstLine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C</w:t>
      </w:r>
      <w:r w:rsidR="00307B3C">
        <w:rPr>
          <w:rFonts w:cs="Arial"/>
          <w:szCs w:val="22"/>
        </w:rPr>
        <w:t xml:space="preserve">ore Skills </w:t>
      </w:r>
      <w:r w:rsidRPr="00EF7158">
        <w:rPr>
          <w:rFonts w:cs="Arial"/>
          <w:szCs w:val="22"/>
        </w:rPr>
        <w:t>S</w:t>
      </w:r>
      <w:r w:rsidR="00307B3C">
        <w:rPr>
          <w:rFonts w:cs="Arial"/>
          <w:szCs w:val="22"/>
        </w:rPr>
        <w:t xml:space="preserve">ignposting </w:t>
      </w:r>
      <w:r w:rsidR="0005023C">
        <w:rPr>
          <w:rFonts w:cs="Arial"/>
          <w:szCs w:val="22"/>
        </w:rPr>
        <w:t>S</w:t>
      </w:r>
      <w:r w:rsidR="00BF5466">
        <w:rPr>
          <w:rFonts w:cs="Arial"/>
          <w:szCs w:val="22"/>
        </w:rPr>
        <w:t>VQ</w:t>
      </w:r>
      <w:r w:rsidR="002C6F1D" w:rsidRPr="002C6F1D">
        <w:rPr>
          <w:rFonts w:cs="Arial"/>
          <w:szCs w:val="22"/>
        </w:rPr>
        <w:t xml:space="preserve"> in Emergency Services Contact and Control Operations</w:t>
      </w:r>
      <w:r w:rsidR="002C6F1D">
        <w:rPr>
          <w:rFonts w:cs="Arial"/>
          <w:szCs w:val="22"/>
        </w:rPr>
        <w:t xml:space="preserve"> </w:t>
      </w:r>
      <w:r w:rsidR="0005023C">
        <w:rPr>
          <w:rFonts w:cs="Arial"/>
          <w:szCs w:val="22"/>
        </w:rPr>
        <w:t xml:space="preserve">at </w:t>
      </w:r>
      <w:r w:rsidR="00307B3C">
        <w:rPr>
          <w:rFonts w:cs="Arial"/>
          <w:szCs w:val="22"/>
        </w:rPr>
        <w:t xml:space="preserve">SCQF </w:t>
      </w:r>
      <w:r w:rsidR="00BF5466">
        <w:rPr>
          <w:rFonts w:cs="Arial"/>
          <w:szCs w:val="22"/>
        </w:rPr>
        <w:t>L</w:t>
      </w:r>
      <w:r w:rsidR="00497B7D">
        <w:rPr>
          <w:rFonts w:cs="Arial"/>
          <w:szCs w:val="22"/>
        </w:rPr>
        <w:t xml:space="preserve">evel </w:t>
      </w:r>
      <w:r w:rsidR="00CC3D4C">
        <w:rPr>
          <w:rFonts w:cs="Arial"/>
          <w:szCs w:val="22"/>
        </w:rPr>
        <w:t>7</w:t>
      </w:r>
    </w:p>
    <w:p w14:paraId="203EC896" w14:textId="77777777" w:rsidR="00201F64" w:rsidRDefault="00201F64" w:rsidP="00EF7158">
      <w:pPr>
        <w:rPr>
          <w:rFonts w:ascii="Arial" w:hAnsi="Arial" w:cs="Arial"/>
          <w:b/>
          <w:bCs/>
          <w:sz w:val="22"/>
          <w:szCs w:val="22"/>
        </w:rPr>
      </w:pPr>
    </w:p>
    <w:p w14:paraId="23A1E362" w14:textId="77777777" w:rsidR="00667F56" w:rsidRDefault="00667F56" w:rsidP="00EF71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16"/>
        <w:gridCol w:w="1171"/>
        <w:gridCol w:w="1174"/>
        <w:gridCol w:w="1170"/>
        <w:gridCol w:w="1172"/>
        <w:gridCol w:w="1172"/>
      </w:tblGrid>
      <w:tr w:rsidR="00307B3C" w:rsidRPr="00EF7158" w14:paraId="055D91C5" w14:textId="77777777" w:rsidTr="002C6F1D">
        <w:tblPrEx>
          <w:tblCellMar>
            <w:top w:w="0" w:type="dxa"/>
            <w:bottom w:w="0" w:type="dxa"/>
          </w:tblCellMar>
        </w:tblPrEx>
        <w:trPr>
          <w:cantSplit/>
          <w:trHeight w:val="2591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14:paraId="149CE59F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21AF05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443DBD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015D37" w14:textId="77777777" w:rsidR="00307B3C" w:rsidRP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B3C">
              <w:rPr>
                <w:rFonts w:ascii="Arial" w:hAnsi="Arial" w:cs="Arial"/>
                <w:b/>
                <w:bCs/>
                <w:sz w:val="22"/>
                <w:szCs w:val="22"/>
              </w:rPr>
              <w:t>URN</w:t>
            </w:r>
          </w:p>
        </w:tc>
        <w:tc>
          <w:tcPr>
            <w:tcW w:w="2616" w:type="dxa"/>
            <w:shd w:val="clear" w:color="auto" w:fill="D9D9D9"/>
          </w:tcPr>
          <w:p w14:paraId="3961F3DA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D4C92F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370BDB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CEAD18" w14:textId="77777777" w:rsidR="00307B3C" w:rsidRP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B3C">
              <w:rPr>
                <w:rFonts w:ascii="Arial" w:hAnsi="Arial" w:cs="Arial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1171" w:type="dxa"/>
            <w:shd w:val="clear" w:color="auto" w:fill="D9D9D9"/>
            <w:textDirection w:val="btLr"/>
            <w:vAlign w:val="center"/>
          </w:tcPr>
          <w:p w14:paraId="24D35813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174" w:type="dxa"/>
            <w:shd w:val="clear" w:color="auto" w:fill="D9D9D9"/>
            <w:textDirection w:val="btLr"/>
            <w:vAlign w:val="center"/>
          </w:tcPr>
          <w:p w14:paraId="5AE68906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Numeracy</w:t>
            </w:r>
          </w:p>
        </w:tc>
        <w:tc>
          <w:tcPr>
            <w:tcW w:w="1170" w:type="dxa"/>
            <w:shd w:val="clear" w:color="auto" w:fill="D9D9D9"/>
            <w:textDirection w:val="btLr"/>
            <w:vAlign w:val="center"/>
          </w:tcPr>
          <w:p w14:paraId="592386E4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 xml:space="preserve">Information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F7158">
              <w:rPr>
                <w:rFonts w:ascii="Arial" w:hAnsi="Arial" w:cs="Arial"/>
                <w:b/>
                <w:sz w:val="22"/>
                <w:szCs w:val="22"/>
              </w:rPr>
              <w:t>ommunication Technology</w:t>
            </w:r>
          </w:p>
        </w:tc>
        <w:tc>
          <w:tcPr>
            <w:tcW w:w="1172" w:type="dxa"/>
            <w:shd w:val="clear" w:color="auto" w:fill="D9D9D9"/>
            <w:textDirection w:val="btLr"/>
            <w:vAlign w:val="center"/>
          </w:tcPr>
          <w:p w14:paraId="42FABF41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1172" w:type="dxa"/>
            <w:shd w:val="clear" w:color="auto" w:fill="D9D9D9"/>
            <w:textDirection w:val="btLr"/>
            <w:vAlign w:val="center"/>
          </w:tcPr>
          <w:p w14:paraId="28880611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Problem solving</w:t>
            </w:r>
          </w:p>
        </w:tc>
      </w:tr>
      <w:tr w:rsidR="003B4B7A" w:rsidRPr="00EF7158" w14:paraId="21AF8FEA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</w:tcPr>
          <w:p w14:paraId="71ADF301" w14:textId="77777777" w:rsidR="003B4B7A" w:rsidRPr="00497B7D" w:rsidRDefault="00647744" w:rsidP="003B4B7A">
            <w:pPr>
              <w:spacing w:before="60"/>
              <w:ind w:left="552" w:hanging="5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SFJHA203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04F4C" w14:textId="77777777" w:rsidR="003B4B7A" w:rsidRPr="00AD72A3" w:rsidRDefault="00647744" w:rsidP="003B4B7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Manage personal development and reflect on current practice</w:t>
            </w:r>
          </w:p>
        </w:tc>
        <w:tc>
          <w:tcPr>
            <w:tcW w:w="1171" w:type="dxa"/>
            <w:vAlign w:val="center"/>
          </w:tcPr>
          <w:p w14:paraId="58FED9AB" w14:textId="77777777" w:rsidR="003B4B7A" w:rsidRDefault="00F66FCD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43F164C4" w14:textId="77777777" w:rsidR="003B4B7A" w:rsidRDefault="00CA6D88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1EB37F68" w14:textId="77777777" w:rsidR="003B4B7A" w:rsidRDefault="00F66FCD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72B8834" w14:textId="77777777" w:rsidR="003B4B7A" w:rsidRDefault="00F66FCD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C15216A" w14:textId="77777777" w:rsidR="003B4B7A" w:rsidRDefault="00F66FCD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4B7A" w:rsidRPr="00EF7158" w14:paraId="78360732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</w:tcPr>
          <w:p w14:paraId="6730C485" w14:textId="77777777" w:rsidR="003B4B7A" w:rsidRPr="00AB596D" w:rsidRDefault="00647744" w:rsidP="003B4B7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SFJAB101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54F00B37" w14:textId="77777777" w:rsidR="003B4B7A" w:rsidRPr="00AD72A3" w:rsidRDefault="00647744" w:rsidP="003B4B7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Communicate effectively with callers to emergency services</w:t>
            </w:r>
          </w:p>
        </w:tc>
        <w:tc>
          <w:tcPr>
            <w:tcW w:w="1171" w:type="dxa"/>
            <w:vAlign w:val="center"/>
          </w:tcPr>
          <w:p w14:paraId="17EB2236" w14:textId="77777777" w:rsidR="003B4B7A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28C344E" w14:textId="77777777" w:rsidR="003B4B7A" w:rsidRPr="00EF7158" w:rsidRDefault="00CA6D88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7BF6123" w14:textId="77777777" w:rsidR="003B4B7A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3FE5C86" w14:textId="77777777" w:rsidR="003B4B7A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0304E3C" w14:textId="77777777" w:rsidR="003B4B7A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4B7A" w:rsidRPr="00EF7158" w14:paraId="023641CF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4BBEFA3B" w14:textId="77777777" w:rsidR="003B4B7A" w:rsidRPr="00AB596D" w:rsidRDefault="00647744" w:rsidP="003B4B7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47744">
              <w:rPr>
                <w:rFonts w:ascii="Arial" w:hAnsi="Arial" w:cs="Arial"/>
                <w:sz w:val="22"/>
                <w:szCs w:val="22"/>
              </w:rPr>
              <w:t>SFJCD201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28704" w14:textId="77777777" w:rsidR="003B4B7A" w:rsidRPr="00AD72A3" w:rsidRDefault="00647744" w:rsidP="003B4B7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Respond to emergency service calls</w:t>
            </w:r>
          </w:p>
        </w:tc>
        <w:tc>
          <w:tcPr>
            <w:tcW w:w="1171" w:type="dxa"/>
            <w:vAlign w:val="center"/>
          </w:tcPr>
          <w:p w14:paraId="28529FA3" w14:textId="77777777" w:rsidR="003B4B7A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4C2FB5F" w14:textId="77777777" w:rsidR="003B4B7A" w:rsidRPr="00EF7158" w:rsidRDefault="00CA6D88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732261B" w14:textId="77777777" w:rsidR="003B4B7A" w:rsidRPr="000948E1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9ECB54B" w14:textId="77777777" w:rsidR="003B4B7A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8F3F622" w14:textId="77777777" w:rsidR="00333640" w:rsidRPr="00EF7158" w:rsidRDefault="006D598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D598A" w:rsidRPr="00EF7158" w14:paraId="02DB6E57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7687524D" w14:textId="77777777" w:rsidR="006D598A" w:rsidRPr="00AD72A3" w:rsidRDefault="006D598A" w:rsidP="006D598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SFJZH13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14:paraId="406D4558" w14:textId="77777777" w:rsidR="006D598A" w:rsidRPr="00AD72A3" w:rsidRDefault="006D598A" w:rsidP="006D598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Operate telephony and computerised systems for emergency service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71" w:type="dxa"/>
            <w:vAlign w:val="center"/>
          </w:tcPr>
          <w:p w14:paraId="3B0A04A1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A606F28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3094FCC4" w14:textId="77777777" w:rsidR="006D598A" w:rsidRPr="000948E1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EB1BD9F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3C47578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D598A" w:rsidRPr="00EF7158" w14:paraId="76E83DE3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724A8BE" w14:textId="77777777" w:rsidR="006D598A" w:rsidRPr="00AD72A3" w:rsidRDefault="006D598A" w:rsidP="006D598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SFJZC5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146A5027" w14:textId="77777777" w:rsidR="006D598A" w:rsidRPr="00AD72A3" w:rsidRDefault="006D598A" w:rsidP="006D598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Provide information and advice using the telephone</w:t>
            </w:r>
          </w:p>
        </w:tc>
        <w:tc>
          <w:tcPr>
            <w:tcW w:w="1171" w:type="dxa"/>
            <w:vAlign w:val="center"/>
          </w:tcPr>
          <w:p w14:paraId="4D91AB74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686B5F53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7A34D95A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883489B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F854657" w14:textId="77777777" w:rsidR="006D598A" w:rsidRPr="00EF7158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D598A" w:rsidRPr="00EF7158" w14:paraId="5A6B77D2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B15D7" w14:textId="77777777" w:rsidR="006D598A" w:rsidRPr="00AD72A3" w:rsidRDefault="006D598A" w:rsidP="006D598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SFJCD202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46A1B3FE" w14:textId="77777777" w:rsidR="006D598A" w:rsidRPr="00AD72A3" w:rsidRDefault="006D598A" w:rsidP="006D598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 xml:space="preserve">Assess, </w:t>
            </w:r>
            <w:proofErr w:type="gramStart"/>
            <w:r w:rsidRPr="00AD72A3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gramEnd"/>
            <w:r w:rsidRPr="00AD72A3">
              <w:rPr>
                <w:rFonts w:ascii="Arial" w:hAnsi="Arial" w:cs="Arial"/>
                <w:sz w:val="22"/>
                <w:szCs w:val="22"/>
              </w:rPr>
              <w:t xml:space="preserve"> and manage emergency service calls</w:t>
            </w:r>
          </w:p>
        </w:tc>
        <w:tc>
          <w:tcPr>
            <w:tcW w:w="1171" w:type="dxa"/>
            <w:vAlign w:val="center"/>
          </w:tcPr>
          <w:p w14:paraId="4482FDC6" w14:textId="77777777" w:rsidR="006D598A" w:rsidRPr="00D90491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704E8159" w14:textId="77777777" w:rsidR="006D598A" w:rsidRPr="00D90491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EC52D2B" w14:textId="77777777" w:rsidR="006D598A" w:rsidRPr="00D90491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D628B96" w14:textId="77777777" w:rsidR="006D598A" w:rsidRPr="00D90491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891BF7B" w14:textId="77777777" w:rsidR="006D598A" w:rsidRPr="00D90491" w:rsidRDefault="006D598A" w:rsidP="006D598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D598A" w:rsidRPr="00EF7158" w14:paraId="58F9A366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7E09E96" w14:textId="77777777" w:rsidR="006D598A" w:rsidRPr="00AD72A3" w:rsidRDefault="006D598A" w:rsidP="006D598A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SFJCD203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0BE87" w14:textId="77777777" w:rsidR="006D598A" w:rsidRPr="00AD72A3" w:rsidRDefault="006D598A" w:rsidP="006D598A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Deploy resources to respond to emergency situations and incidents</w:t>
            </w:r>
          </w:p>
        </w:tc>
        <w:tc>
          <w:tcPr>
            <w:tcW w:w="1171" w:type="dxa"/>
            <w:vAlign w:val="center"/>
          </w:tcPr>
          <w:p w14:paraId="7C0A194E" w14:textId="77777777" w:rsidR="006D598A" w:rsidRPr="00EF7158" w:rsidRDefault="006D598A" w:rsidP="006D5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2A79C47E" w14:textId="77777777" w:rsidR="006D598A" w:rsidRPr="00EF7158" w:rsidRDefault="006D598A" w:rsidP="006D5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1C73D2B1" w14:textId="77777777" w:rsidR="006D598A" w:rsidRPr="00EF7158" w:rsidRDefault="006D598A" w:rsidP="006D5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2669DA1" w14:textId="77777777" w:rsidR="006D598A" w:rsidRPr="00EF7158" w:rsidRDefault="006D598A" w:rsidP="006D5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5B9EE59" w14:textId="77777777" w:rsidR="006D598A" w:rsidRPr="00EF7158" w:rsidRDefault="006D598A" w:rsidP="006D5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D6066" w:rsidRPr="00EF7158" w14:paraId="1B202F94" w14:textId="77777777" w:rsidTr="002C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BFE5C70" w14:textId="77777777" w:rsidR="002D6066" w:rsidRPr="00AD72A3" w:rsidRDefault="00AD72A3" w:rsidP="002D6066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SFJAD4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682D3377" w14:textId="77777777" w:rsidR="002D6066" w:rsidRPr="00AD72A3" w:rsidRDefault="00AD72A3" w:rsidP="002D6066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Liaise with other services</w:t>
            </w:r>
          </w:p>
        </w:tc>
        <w:tc>
          <w:tcPr>
            <w:tcW w:w="1171" w:type="dxa"/>
            <w:vAlign w:val="center"/>
          </w:tcPr>
          <w:p w14:paraId="291C42F5" w14:textId="77777777" w:rsidR="002D6066" w:rsidRPr="00EF7158" w:rsidRDefault="00ED7319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4" w:type="dxa"/>
            <w:vAlign w:val="center"/>
          </w:tcPr>
          <w:p w14:paraId="3C418BF8" w14:textId="77777777" w:rsidR="002D6066" w:rsidRPr="00EF7158" w:rsidRDefault="00CA6D88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39A37034" w14:textId="77777777" w:rsidR="002D6066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4E143CD4" w14:textId="77777777" w:rsidR="002D6066" w:rsidRPr="00EF7158" w:rsidRDefault="00ED7319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796E64DB" w14:textId="77777777" w:rsidR="002D6066" w:rsidRPr="00EF7158" w:rsidRDefault="00ED7319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D72A3" w:rsidRPr="00EF7158" w14:paraId="6A4AC9C9" w14:textId="77777777" w:rsidTr="002C6F1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CCE0AB8" w14:textId="77777777" w:rsidR="00AD72A3" w:rsidRPr="00AD72A3" w:rsidRDefault="00AD72A3" w:rsidP="002D6066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SFJCCDF1.1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77E1966" w14:textId="77777777" w:rsidR="00AD72A3" w:rsidRPr="00AD72A3" w:rsidRDefault="00AD72A3" w:rsidP="002D6066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 xml:space="preserve">Maintain the security of data through </w:t>
            </w:r>
            <w:r w:rsidR="000F4938" w:rsidRPr="000F4938">
              <w:rPr>
                <w:rFonts w:ascii="Arial" w:hAnsi="Arial" w:cs="Arial"/>
                <w:sz w:val="22"/>
                <w:szCs w:val="22"/>
              </w:rPr>
              <w:t>your</w:t>
            </w:r>
            <w:r w:rsidR="000F49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D72A3">
              <w:rPr>
                <w:rFonts w:ascii="Arial" w:hAnsi="Arial" w:cs="Arial"/>
                <w:sz w:val="22"/>
                <w:szCs w:val="22"/>
              </w:rPr>
              <w:t>own actions</w:t>
            </w:r>
          </w:p>
        </w:tc>
        <w:tc>
          <w:tcPr>
            <w:tcW w:w="1171" w:type="dxa"/>
            <w:vAlign w:val="center"/>
          </w:tcPr>
          <w:p w14:paraId="4BA12EC1" w14:textId="77777777" w:rsidR="00AD72A3" w:rsidRPr="00EF7158" w:rsidRDefault="004C06E5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4" w:type="dxa"/>
            <w:vAlign w:val="center"/>
          </w:tcPr>
          <w:p w14:paraId="018B6DA5" w14:textId="77777777" w:rsidR="00AD72A3" w:rsidRPr="00EF7158" w:rsidRDefault="00CA6D88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5CFA0A03" w14:textId="77777777" w:rsidR="00AD72A3" w:rsidRPr="00EF7158" w:rsidRDefault="004C06E5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7F5F0255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7AE97C19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D72A3" w:rsidRPr="00EF7158" w14:paraId="53B615DF" w14:textId="77777777" w:rsidTr="002C6F1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522C03DA" w14:textId="77777777" w:rsidR="00AD72A3" w:rsidRPr="00AD72A3" w:rsidRDefault="00AD72A3" w:rsidP="002D6066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 ZA9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7D9CA83F" w14:textId="77777777" w:rsidR="00AD72A3" w:rsidRPr="00AD72A3" w:rsidRDefault="00AD72A3" w:rsidP="002D6066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Work within your business environment</w:t>
            </w:r>
          </w:p>
        </w:tc>
        <w:tc>
          <w:tcPr>
            <w:tcW w:w="1171" w:type="dxa"/>
            <w:vAlign w:val="center"/>
          </w:tcPr>
          <w:p w14:paraId="7DEF61DC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4" w:type="dxa"/>
            <w:vAlign w:val="center"/>
          </w:tcPr>
          <w:p w14:paraId="638A2131" w14:textId="77777777" w:rsidR="00AD72A3" w:rsidRPr="00EF7158" w:rsidRDefault="00CA6D88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52840C6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3449BBF4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0BBC592F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D72A3" w:rsidRPr="00EF7158" w14:paraId="749A2597" w14:textId="77777777" w:rsidTr="002C6F1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0B71F5E4" w14:textId="77777777" w:rsidR="00AD72A3" w:rsidRPr="00AD72A3" w:rsidRDefault="00AD72A3" w:rsidP="002D6066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PROHSS1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2DF2D231" w14:textId="77777777" w:rsidR="00AD72A3" w:rsidRPr="00AD72A3" w:rsidRDefault="00AD72A3" w:rsidP="002D6066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Make sure your own actions reduce risks to health and safety</w:t>
            </w:r>
          </w:p>
        </w:tc>
        <w:tc>
          <w:tcPr>
            <w:tcW w:w="1171" w:type="dxa"/>
            <w:vAlign w:val="center"/>
          </w:tcPr>
          <w:p w14:paraId="57767BA4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4" w:type="dxa"/>
            <w:vAlign w:val="center"/>
          </w:tcPr>
          <w:p w14:paraId="7772143F" w14:textId="77777777" w:rsidR="00AD72A3" w:rsidRPr="00EF7158" w:rsidRDefault="00CA6D88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E7FB4A3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3441C5E1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5A511B88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D72A3" w:rsidRPr="00EF7158" w14:paraId="23FFC269" w14:textId="77777777" w:rsidTr="002C6F1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58A1155A" w14:textId="77777777" w:rsidR="00AD72A3" w:rsidRPr="00AD72A3" w:rsidRDefault="00AD72A3" w:rsidP="002D6066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SFJCCBF3.1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36BD1582" w14:textId="77777777" w:rsidR="00AD72A3" w:rsidRPr="00AD72A3" w:rsidRDefault="00AD72A3" w:rsidP="002D6066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AD72A3">
              <w:rPr>
                <w:rFonts w:ascii="Arial" w:hAnsi="Arial" w:cs="Arial"/>
                <w:sz w:val="22"/>
                <w:szCs w:val="22"/>
              </w:rPr>
              <w:t>Develop and sustain effective working with staff from other agencies</w:t>
            </w:r>
          </w:p>
        </w:tc>
        <w:tc>
          <w:tcPr>
            <w:tcW w:w="1171" w:type="dxa"/>
            <w:vAlign w:val="center"/>
          </w:tcPr>
          <w:p w14:paraId="0EEEE0B7" w14:textId="77777777" w:rsidR="00AD72A3" w:rsidRPr="00EF7158" w:rsidRDefault="004C06E5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4" w:type="dxa"/>
            <w:vAlign w:val="center"/>
          </w:tcPr>
          <w:p w14:paraId="7D2F80B4" w14:textId="77777777" w:rsidR="00AD72A3" w:rsidRPr="00EF7158" w:rsidRDefault="00CA6D88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2696A62" w14:textId="77777777" w:rsidR="00AD72A3" w:rsidRPr="00EF7158" w:rsidRDefault="00066564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41230825" w14:textId="77777777" w:rsidR="00AD72A3" w:rsidRPr="00EF7158" w:rsidRDefault="004C06E5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77FC4569" w14:textId="77777777" w:rsidR="00AD72A3" w:rsidRPr="00EF7158" w:rsidRDefault="004C06E5" w:rsidP="002D6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5D1F3F6" w14:textId="77777777" w:rsidR="00666CC3" w:rsidRDefault="00666CC3" w:rsidP="00F43EA1">
      <w:pPr>
        <w:pStyle w:val="Heading"/>
        <w:ind w:left="0" w:right="-166" w:firstLine="0"/>
        <w:rPr>
          <w:rFonts w:cs="Arial"/>
          <w:bCs/>
          <w:szCs w:val="22"/>
        </w:rPr>
      </w:pPr>
    </w:p>
    <w:sectPr w:rsidR="00666CC3" w:rsidSect="00EF7158">
      <w:headerReference w:type="default" r:id="rId16"/>
      <w:footerReference w:type="even" r:id="rId17"/>
      <w:footerReference w:type="default" r:id="rId18"/>
      <w:pgSz w:w="11906" w:h="16838"/>
      <w:pgMar w:top="1152" w:right="1152" w:bottom="1152" w:left="115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69B1" w14:textId="77777777" w:rsidR="0060591C" w:rsidRDefault="0060591C">
      <w:r>
        <w:separator/>
      </w:r>
    </w:p>
  </w:endnote>
  <w:endnote w:type="continuationSeparator" w:id="0">
    <w:p w14:paraId="421A2B8F" w14:textId="77777777" w:rsidR="0060591C" w:rsidRDefault="0060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4181" w14:textId="77777777" w:rsidR="00FA6145" w:rsidRDefault="00FA6145" w:rsidP="00EF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C42F0">
      <w:rPr>
        <w:rStyle w:val="PageNumber"/>
      </w:rPr>
      <w:fldChar w:fldCharType="separate"/>
    </w:r>
    <w:r w:rsidR="006C42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0CE387" w14:textId="77777777" w:rsidR="00FA6145" w:rsidRDefault="00FA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B6A5" w14:textId="77777777" w:rsidR="006C42F0" w:rsidRPr="006C42F0" w:rsidRDefault="006C42F0">
    <w:pPr>
      <w:pStyle w:val="Footer"/>
      <w:rPr>
        <w:rFonts w:ascii="Arial" w:hAnsi="Arial" w:cs="Arial"/>
        <w:sz w:val="22"/>
        <w:szCs w:val="22"/>
      </w:rPr>
    </w:pPr>
    <w:r w:rsidRPr="006C42F0">
      <w:rPr>
        <w:rFonts w:ascii="Arial" w:hAnsi="Arial" w:cs="Arial"/>
        <w:sz w:val="22"/>
        <w:szCs w:val="22"/>
      </w:rPr>
      <w:t xml:space="preserve">Approved by ACG </w:t>
    </w:r>
    <w:proofErr w:type="gramStart"/>
    <w:r w:rsidRPr="006C42F0">
      <w:rPr>
        <w:rFonts w:ascii="Arial" w:hAnsi="Arial" w:cs="Arial"/>
        <w:sz w:val="22"/>
        <w:szCs w:val="22"/>
      </w:rPr>
      <w:t>23/08/2023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A5F" w14:textId="77777777" w:rsidR="00FA6145" w:rsidRDefault="00FA6145" w:rsidP="00EF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5E848" w14:textId="77777777" w:rsidR="00FA6145" w:rsidRDefault="00FA61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8455" w14:textId="77777777" w:rsidR="00245A24" w:rsidRPr="00245A24" w:rsidRDefault="00FA6145" w:rsidP="00EF7158">
    <w:pPr>
      <w:pStyle w:val="Footer"/>
      <w:tabs>
        <w:tab w:val="right" w:pos="10772"/>
      </w:tabs>
      <w:rPr>
        <w:rFonts w:ascii="Arial" w:hAnsi="Arial" w:cs="Arial"/>
        <w:sz w:val="20"/>
        <w:szCs w:val="20"/>
      </w:rPr>
    </w:pPr>
    <w:r w:rsidRPr="00EF7158">
      <w:rPr>
        <w:rStyle w:val="PageNumber"/>
        <w:rFonts w:ascii="Arial" w:hAnsi="Arial" w:cs="Arial"/>
        <w:sz w:val="20"/>
        <w:szCs w:val="20"/>
      </w:rPr>
      <w:fldChar w:fldCharType="begin"/>
    </w:r>
    <w:r w:rsidRPr="00EF71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F7158">
      <w:rPr>
        <w:rStyle w:val="PageNumber"/>
        <w:rFonts w:ascii="Arial" w:hAnsi="Arial" w:cs="Arial"/>
        <w:sz w:val="20"/>
        <w:szCs w:val="20"/>
      </w:rPr>
      <w:fldChar w:fldCharType="separate"/>
    </w:r>
    <w:r w:rsidR="00F40954">
      <w:rPr>
        <w:rStyle w:val="PageNumber"/>
        <w:rFonts w:ascii="Arial" w:hAnsi="Arial" w:cs="Arial"/>
        <w:noProof/>
        <w:sz w:val="20"/>
        <w:szCs w:val="20"/>
      </w:rPr>
      <w:t>2</w:t>
    </w:r>
    <w:r w:rsidRPr="00EF7158">
      <w:rPr>
        <w:rStyle w:val="PageNumber"/>
        <w:rFonts w:ascii="Arial" w:hAnsi="Arial" w:cs="Arial"/>
        <w:sz w:val="20"/>
        <w:szCs w:val="20"/>
      </w:rPr>
      <w:fldChar w:fldCharType="end"/>
    </w:r>
    <w:r w:rsidR="00671E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326E" w14:textId="77777777" w:rsidR="0060591C" w:rsidRDefault="0060591C">
      <w:r>
        <w:separator/>
      </w:r>
    </w:p>
  </w:footnote>
  <w:footnote w:type="continuationSeparator" w:id="0">
    <w:p w14:paraId="165F9A99" w14:textId="77777777" w:rsidR="0060591C" w:rsidRDefault="0060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F04" w14:textId="77777777" w:rsidR="00FA6145" w:rsidRPr="00307B3C" w:rsidRDefault="00FA6145" w:rsidP="0030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E1F1885"/>
    <w:multiLevelType w:val="hybridMultilevel"/>
    <w:tmpl w:val="964C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427708">
    <w:abstractNumId w:val="2"/>
  </w:num>
  <w:num w:numId="2" w16cid:durableId="1138380537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847090194">
    <w:abstractNumId w:val="1"/>
  </w:num>
  <w:num w:numId="4" w16cid:durableId="1988823824">
    <w:abstractNumId w:val="0"/>
  </w:num>
  <w:num w:numId="5" w16cid:durableId="58604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58"/>
    <w:rsid w:val="00020328"/>
    <w:rsid w:val="000224FB"/>
    <w:rsid w:val="00030B52"/>
    <w:rsid w:val="00032E08"/>
    <w:rsid w:val="0005023C"/>
    <w:rsid w:val="00063640"/>
    <w:rsid w:val="00066564"/>
    <w:rsid w:val="000750E7"/>
    <w:rsid w:val="000928D5"/>
    <w:rsid w:val="000948E1"/>
    <w:rsid w:val="000A3C7F"/>
    <w:rsid w:val="000E064B"/>
    <w:rsid w:val="000E417E"/>
    <w:rsid w:val="000F4938"/>
    <w:rsid w:val="00102B31"/>
    <w:rsid w:val="00104DA8"/>
    <w:rsid w:val="0010738B"/>
    <w:rsid w:val="0011480F"/>
    <w:rsid w:val="0011628C"/>
    <w:rsid w:val="00155E82"/>
    <w:rsid w:val="001702B5"/>
    <w:rsid w:val="00173AF5"/>
    <w:rsid w:val="001753C0"/>
    <w:rsid w:val="001A1DF9"/>
    <w:rsid w:val="001A48F3"/>
    <w:rsid w:val="001B7C42"/>
    <w:rsid w:val="001E3ED1"/>
    <w:rsid w:val="00201F64"/>
    <w:rsid w:val="002054FF"/>
    <w:rsid w:val="00223127"/>
    <w:rsid w:val="00227A2C"/>
    <w:rsid w:val="00240AA4"/>
    <w:rsid w:val="00241E4E"/>
    <w:rsid w:val="00245A24"/>
    <w:rsid w:val="002B2510"/>
    <w:rsid w:val="002B464E"/>
    <w:rsid w:val="002B7746"/>
    <w:rsid w:val="002C6F1D"/>
    <w:rsid w:val="002D2B68"/>
    <w:rsid w:val="002D6066"/>
    <w:rsid w:val="002E03AC"/>
    <w:rsid w:val="00307B3C"/>
    <w:rsid w:val="00333640"/>
    <w:rsid w:val="003714B0"/>
    <w:rsid w:val="003A1B5E"/>
    <w:rsid w:val="003A34F5"/>
    <w:rsid w:val="003B4B7A"/>
    <w:rsid w:val="003E6F4E"/>
    <w:rsid w:val="00400A3A"/>
    <w:rsid w:val="00405C6D"/>
    <w:rsid w:val="004204A6"/>
    <w:rsid w:val="00432287"/>
    <w:rsid w:val="00443D33"/>
    <w:rsid w:val="00475DEA"/>
    <w:rsid w:val="004804A8"/>
    <w:rsid w:val="00497B7D"/>
    <w:rsid w:val="004C06E5"/>
    <w:rsid w:val="004C3C80"/>
    <w:rsid w:val="004D1CA7"/>
    <w:rsid w:val="004D37CC"/>
    <w:rsid w:val="004E3DBF"/>
    <w:rsid w:val="004F141E"/>
    <w:rsid w:val="004F6C03"/>
    <w:rsid w:val="0050060A"/>
    <w:rsid w:val="00521784"/>
    <w:rsid w:val="00523508"/>
    <w:rsid w:val="0052557C"/>
    <w:rsid w:val="0057616C"/>
    <w:rsid w:val="00586507"/>
    <w:rsid w:val="0059231A"/>
    <w:rsid w:val="00594B12"/>
    <w:rsid w:val="0059654E"/>
    <w:rsid w:val="005B48D0"/>
    <w:rsid w:val="005C237D"/>
    <w:rsid w:val="005C7007"/>
    <w:rsid w:val="005E3A80"/>
    <w:rsid w:val="005F1956"/>
    <w:rsid w:val="0060591C"/>
    <w:rsid w:val="00635289"/>
    <w:rsid w:val="00647744"/>
    <w:rsid w:val="0065528C"/>
    <w:rsid w:val="00666CC3"/>
    <w:rsid w:val="00667F56"/>
    <w:rsid w:val="00671E2E"/>
    <w:rsid w:val="006A32BB"/>
    <w:rsid w:val="006A72C2"/>
    <w:rsid w:val="006B2AA8"/>
    <w:rsid w:val="006C42F0"/>
    <w:rsid w:val="006C7D8D"/>
    <w:rsid w:val="006D3A9A"/>
    <w:rsid w:val="006D598A"/>
    <w:rsid w:val="006E105E"/>
    <w:rsid w:val="0071652D"/>
    <w:rsid w:val="00720B49"/>
    <w:rsid w:val="0072116A"/>
    <w:rsid w:val="00727AC0"/>
    <w:rsid w:val="0074144A"/>
    <w:rsid w:val="0074149C"/>
    <w:rsid w:val="0074432E"/>
    <w:rsid w:val="00754E9F"/>
    <w:rsid w:val="00765FDB"/>
    <w:rsid w:val="00771B11"/>
    <w:rsid w:val="007A1D11"/>
    <w:rsid w:val="007A789A"/>
    <w:rsid w:val="007C1D3D"/>
    <w:rsid w:val="007C2E75"/>
    <w:rsid w:val="007D72CC"/>
    <w:rsid w:val="007F445C"/>
    <w:rsid w:val="00812942"/>
    <w:rsid w:val="00815CA8"/>
    <w:rsid w:val="008277E1"/>
    <w:rsid w:val="008459FE"/>
    <w:rsid w:val="00850842"/>
    <w:rsid w:val="00851313"/>
    <w:rsid w:val="008844BC"/>
    <w:rsid w:val="008923C2"/>
    <w:rsid w:val="008A5828"/>
    <w:rsid w:val="008B22B6"/>
    <w:rsid w:val="008C294F"/>
    <w:rsid w:val="008C37F9"/>
    <w:rsid w:val="008E094B"/>
    <w:rsid w:val="008E257E"/>
    <w:rsid w:val="00913549"/>
    <w:rsid w:val="009140C4"/>
    <w:rsid w:val="009217AD"/>
    <w:rsid w:val="00962D77"/>
    <w:rsid w:val="00991FC1"/>
    <w:rsid w:val="009C1083"/>
    <w:rsid w:val="009C6763"/>
    <w:rsid w:val="009F7C11"/>
    <w:rsid w:val="00A00148"/>
    <w:rsid w:val="00A15EF2"/>
    <w:rsid w:val="00A3421F"/>
    <w:rsid w:val="00A43768"/>
    <w:rsid w:val="00A45501"/>
    <w:rsid w:val="00A457D0"/>
    <w:rsid w:val="00A4659E"/>
    <w:rsid w:val="00A51FB8"/>
    <w:rsid w:val="00A54017"/>
    <w:rsid w:val="00A82A3C"/>
    <w:rsid w:val="00AB492F"/>
    <w:rsid w:val="00AB596D"/>
    <w:rsid w:val="00AD2FE3"/>
    <w:rsid w:val="00AD55BA"/>
    <w:rsid w:val="00AD72A3"/>
    <w:rsid w:val="00AE43EF"/>
    <w:rsid w:val="00AE7551"/>
    <w:rsid w:val="00B010A9"/>
    <w:rsid w:val="00B0377B"/>
    <w:rsid w:val="00B156F2"/>
    <w:rsid w:val="00B177B8"/>
    <w:rsid w:val="00B37437"/>
    <w:rsid w:val="00B51F56"/>
    <w:rsid w:val="00B914AE"/>
    <w:rsid w:val="00B942C9"/>
    <w:rsid w:val="00B9559A"/>
    <w:rsid w:val="00B96244"/>
    <w:rsid w:val="00BC4398"/>
    <w:rsid w:val="00BC74D5"/>
    <w:rsid w:val="00BF5466"/>
    <w:rsid w:val="00C16282"/>
    <w:rsid w:val="00C22028"/>
    <w:rsid w:val="00C2291D"/>
    <w:rsid w:val="00C32BCB"/>
    <w:rsid w:val="00C52A59"/>
    <w:rsid w:val="00C9466A"/>
    <w:rsid w:val="00CA2EA7"/>
    <w:rsid w:val="00CA4C39"/>
    <w:rsid w:val="00CA6D88"/>
    <w:rsid w:val="00CB613B"/>
    <w:rsid w:val="00CC3D4C"/>
    <w:rsid w:val="00CE4A52"/>
    <w:rsid w:val="00D0196E"/>
    <w:rsid w:val="00D025BF"/>
    <w:rsid w:val="00D1777F"/>
    <w:rsid w:val="00D22968"/>
    <w:rsid w:val="00D26804"/>
    <w:rsid w:val="00D31BFB"/>
    <w:rsid w:val="00D409A9"/>
    <w:rsid w:val="00D6222A"/>
    <w:rsid w:val="00D66374"/>
    <w:rsid w:val="00D82CBA"/>
    <w:rsid w:val="00D90491"/>
    <w:rsid w:val="00D91FD9"/>
    <w:rsid w:val="00D93111"/>
    <w:rsid w:val="00DC5368"/>
    <w:rsid w:val="00DE1EB4"/>
    <w:rsid w:val="00DE1FF6"/>
    <w:rsid w:val="00DE7929"/>
    <w:rsid w:val="00DF7530"/>
    <w:rsid w:val="00E24B42"/>
    <w:rsid w:val="00E47598"/>
    <w:rsid w:val="00E648CC"/>
    <w:rsid w:val="00E73672"/>
    <w:rsid w:val="00E8210E"/>
    <w:rsid w:val="00EA7629"/>
    <w:rsid w:val="00EB6D96"/>
    <w:rsid w:val="00EC54E4"/>
    <w:rsid w:val="00ED7319"/>
    <w:rsid w:val="00EF7158"/>
    <w:rsid w:val="00F0577E"/>
    <w:rsid w:val="00F10EF4"/>
    <w:rsid w:val="00F17360"/>
    <w:rsid w:val="00F40954"/>
    <w:rsid w:val="00F40C98"/>
    <w:rsid w:val="00F43EA1"/>
    <w:rsid w:val="00F66FCD"/>
    <w:rsid w:val="00F92DD0"/>
    <w:rsid w:val="00FA2DAA"/>
    <w:rsid w:val="00FA6145"/>
    <w:rsid w:val="00FC3BAB"/>
    <w:rsid w:val="00FD25D4"/>
    <w:rsid w:val="00FE0559"/>
    <w:rsid w:val="00FF06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5F4CA5C"/>
  <w15:chartTrackingRefBased/>
  <w15:docId w15:val="{F17AB996-AC57-4EC1-A4CD-E725329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15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F71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EF7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EF7158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er">
    <w:name w:val="footer"/>
    <w:basedOn w:val="Normal"/>
    <w:rsid w:val="00EF71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158"/>
  </w:style>
  <w:style w:type="paragraph" w:customStyle="1" w:styleId="Heading">
    <w:name w:val="Heading"/>
    <w:rsid w:val="00EF7158"/>
    <w:pPr>
      <w:widowControl w:val="0"/>
      <w:spacing w:line="260" w:lineRule="atLeast"/>
      <w:ind w:left="567" w:hanging="567"/>
    </w:pPr>
    <w:rPr>
      <w:rFonts w:ascii="Arial" w:hAnsi="Arial"/>
      <w:b/>
      <w:sz w:val="22"/>
      <w:lang w:eastAsia="en-US"/>
    </w:rPr>
  </w:style>
  <w:style w:type="paragraph" w:styleId="Header">
    <w:name w:val="header"/>
    <w:basedOn w:val="Normal"/>
    <w:link w:val="HeaderChar"/>
    <w:rsid w:val="00EF71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F7158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EF7158"/>
    <w:pPr>
      <w:jc w:val="both"/>
    </w:pPr>
  </w:style>
  <w:style w:type="paragraph" w:customStyle="1" w:styleId="Default">
    <w:name w:val="Default"/>
    <w:rsid w:val="00EF71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EF7158"/>
    <w:pPr>
      <w:spacing w:after="120" w:line="480" w:lineRule="auto"/>
    </w:pPr>
  </w:style>
  <w:style w:type="table" w:styleId="TableGrid">
    <w:name w:val="Table Grid"/>
    <w:basedOn w:val="TableNormal"/>
    <w:uiPriority w:val="59"/>
    <w:rsid w:val="00A001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D7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72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2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634652E406A4C917DEF338266D542" ma:contentTypeVersion="3" ma:contentTypeDescription="Create a new document." ma:contentTypeScope="" ma:versionID="6da7803dde476f6d92fb2ad256f22d06">
  <xsd:schema xmlns:xsd="http://www.w3.org/2001/XMLSchema" xmlns:xs="http://www.w3.org/2001/XMLSchema" xmlns:p="http://schemas.microsoft.com/office/2006/metadata/properties" xmlns:ns2="909e08f4-7700-444e-9964-3eaae4ee9b91" targetNamespace="http://schemas.microsoft.com/office/2006/metadata/properties" ma:root="true" ma:fieldsID="3b5c96bdabbd063ec523a6cd896ea557" ns2:_="">
    <xsd:import namespace="909e08f4-7700-444e-9964-3eaae4ee9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08f4-7700-444e-9964-3eaae4ee9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E0417-2288-4451-8ABE-21771186D7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E0E980-FAC8-4841-8F17-5D3EF8939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A44582-7023-44F5-BE84-4DD6CDE8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e08f4-7700-444e-9964-3eaae4ee9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81FDC-7A5E-41CD-8B4A-AB2D1CACD7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D11D51-9B1E-4F54-8949-B13EDD4B1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Justice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helen.anayiotos</dc:creator>
  <cp:keywords/>
  <cp:lastModifiedBy>Alexis Murphy</cp:lastModifiedBy>
  <cp:revision>2</cp:revision>
  <cp:lastPrinted>2010-04-08T15:38:00Z</cp:lastPrinted>
  <dcterms:created xsi:type="dcterms:W3CDTF">2024-01-11T09:36:00Z</dcterms:created>
  <dcterms:modified xsi:type="dcterms:W3CDTF">2024-01-11T09:36:00Z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Sharon Wilton</vt:lpwstr>
  </property>
  <property fmtid="{D5CDD505-2E9C-101B-9397-08002B2CF9AE}" pid="4" name="Order">
    <vt:lpwstr>54200.0000000000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Sharon Wilton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0x0101002CA77191EB04F44BBA22AD0210AE20AE</vt:lpwstr>
  </property>
  <property fmtid="{D5CDD505-2E9C-101B-9397-08002B2CF9AE}" pid="11" name="TriggerFlowInfo">
    <vt:lpwstr/>
  </property>
</Properties>
</file>