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FA9C" w14:textId="77777777" w:rsidR="000054FD" w:rsidRDefault="00047A88">
      <w:pPr>
        <w:spacing w:line="200" w:lineRule="exact"/>
        <w:rPr>
          <w:sz w:val="24"/>
          <w:szCs w:val="24"/>
        </w:rPr>
      </w:pPr>
      <w:r>
        <w:rPr>
          <w:noProof/>
          <w:sz w:val="24"/>
          <w:szCs w:val="24"/>
        </w:rPr>
        <w:drawing>
          <wp:anchor distT="0" distB="0" distL="114300" distR="114300" simplePos="0" relativeHeight="251655680" behindDoc="1" locked="0" layoutInCell="0" allowOverlap="1" wp14:anchorId="37064CBA" wp14:editId="07BA599C">
            <wp:simplePos x="0" y="0"/>
            <wp:positionH relativeFrom="page">
              <wp:posOffset>5314315</wp:posOffset>
            </wp:positionH>
            <wp:positionV relativeFrom="page">
              <wp:posOffset>1219200</wp:posOffset>
            </wp:positionV>
            <wp:extent cx="1962785"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1962785" cy="762000"/>
                    </a:xfrm>
                    <a:prstGeom prst="rect">
                      <a:avLst/>
                    </a:prstGeom>
                    <a:noFill/>
                  </pic:spPr>
                </pic:pic>
              </a:graphicData>
            </a:graphic>
          </wp:anchor>
        </w:drawing>
      </w:r>
      <w:r>
        <w:rPr>
          <w:noProof/>
          <w:sz w:val="24"/>
          <w:szCs w:val="24"/>
        </w:rPr>
        <w:drawing>
          <wp:anchor distT="0" distB="0" distL="114300" distR="114300" simplePos="0" relativeHeight="251656704" behindDoc="1" locked="0" layoutInCell="0" allowOverlap="1" wp14:anchorId="130C6794" wp14:editId="5DEE4B31">
            <wp:simplePos x="0" y="0"/>
            <wp:positionH relativeFrom="page">
              <wp:posOffset>5810250</wp:posOffset>
            </wp:positionH>
            <wp:positionV relativeFrom="page">
              <wp:posOffset>2127250</wp:posOffset>
            </wp:positionV>
            <wp:extent cx="1465580" cy="6184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465580" cy="618490"/>
                    </a:xfrm>
                    <a:prstGeom prst="rect">
                      <a:avLst/>
                    </a:prstGeom>
                    <a:noFill/>
                  </pic:spPr>
                </pic:pic>
              </a:graphicData>
            </a:graphic>
          </wp:anchor>
        </w:drawing>
      </w:r>
    </w:p>
    <w:p w14:paraId="09BDF776" w14:textId="77777777" w:rsidR="000054FD" w:rsidRDefault="000054FD">
      <w:pPr>
        <w:spacing w:line="200" w:lineRule="exact"/>
        <w:rPr>
          <w:sz w:val="24"/>
          <w:szCs w:val="24"/>
        </w:rPr>
      </w:pPr>
    </w:p>
    <w:p w14:paraId="57CB139A" w14:textId="77777777" w:rsidR="000054FD" w:rsidRDefault="000054FD">
      <w:pPr>
        <w:spacing w:line="200" w:lineRule="exact"/>
        <w:rPr>
          <w:sz w:val="24"/>
          <w:szCs w:val="24"/>
        </w:rPr>
      </w:pPr>
    </w:p>
    <w:p w14:paraId="24BBDB74" w14:textId="77777777" w:rsidR="000054FD" w:rsidRDefault="000054FD">
      <w:pPr>
        <w:spacing w:line="200" w:lineRule="exact"/>
        <w:rPr>
          <w:sz w:val="24"/>
          <w:szCs w:val="24"/>
        </w:rPr>
      </w:pPr>
    </w:p>
    <w:p w14:paraId="55DEC92E" w14:textId="77777777" w:rsidR="000054FD" w:rsidRDefault="000054FD">
      <w:pPr>
        <w:spacing w:line="200" w:lineRule="exact"/>
        <w:rPr>
          <w:sz w:val="24"/>
          <w:szCs w:val="24"/>
        </w:rPr>
      </w:pPr>
    </w:p>
    <w:p w14:paraId="5ED8D3F5" w14:textId="77777777" w:rsidR="000054FD" w:rsidRDefault="000054FD">
      <w:pPr>
        <w:spacing w:line="200" w:lineRule="exact"/>
        <w:rPr>
          <w:sz w:val="24"/>
          <w:szCs w:val="24"/>
        </w:rPr>
      </w:pPr>
    </w:p>
    <w:p w14:paraId="3F484D93" w14:textId="77777777" w:rsidR="000054FD" w:rsidRDefault="000054FD">
      <w:pPr>
        <w:spacing w:line="200" w:lineRule="exact"/>
        <w:rPr>
          <w:sz w:val="24"/>
          <w:szCs w:val="24"/>
        </w:rPr>
      </w:pPr>
    </w:p>
    <w:p w14:paraId="53D4C5A3" w14:textId="77777777" w:rsidR="000054FD" w:rsidRDefault="000054FD">
      <w:pPr>
        <w:spacing w:line="200" w:lineRule="exact"/>
        <w:rPr>
          <w:sz w:val="24"/>
          <w:szCs w:val="24"/>
        </w:rPr>
      </w:pPr>
    </w:p>
    <w:p w14:paraId="24AED1C3" w14:textId="77777777" w:rsidR="000054FD" w:rsidRDefault="000054FD">
      <w:pPr>
        <w:spacing w:line="200" w:lineRule="exact"/>
        <w:rPr>
          <w:sz w:val="24"/>
          <w:szCs w:val="24"/>
        </w:rPr>
      </w:pPr>
    </w:p>
    <w:p w14:paraId="61B1ED9F" w14:textId="77777777" w:rsidR="000054FD" w:rsidRDefault="000054FD">
      <w:pPr>
        <w:spacing w:line="200" w:lineRule="exact"/>
        <w:rPr>
          <w:sz w:val="24"/>
          <w:szCs w:val="24"/>
        </w:rPr>
      </w:pPr>
    </w:p>
    <w:p w14:paraId="01F5C70E" w14:textId="77777777" w:rsidR="000054FD" w:rsidRDefault="000054FD">
      <w:pPr>
        <w:spacing w:line="200" w:lineRule="exact"/>
        <w:rPr>
          <w:sz w:val="24"/>
          <w:szCs w:val="24"/>
        </w:rPr>
      </w:pPr>
    </w:p>
    <w:p w14:paraId="4CE212D7" w14:textId="77777777" w:rsidR="000054FD" w:rsidRDefault="000054FD">
      <w:pPr>
        <w:spacing w:line="200" w:lineRule="exact"/>
        <w:rPr>
          <w:sz w:val="24"/>
          <w:szCs w:val="24"/>
        </w:rPr>
      </w:pPr>
    </w:p>
    <w:p w14:paraId="17F9A923" w14:textId="77777777" w:rsidR="000054FD" w:rsidRDefault="000054FD">
      <w:pPr>
        <w:spacing w:line="200" w:lineRule="exact"/>
        <w:rPr>
          <w:sz w:val="24"/>
          <w:szCs w:val="24"/>
        </w:rPr>
      </w:pPr>
    </w:p>
    <w:p w14:paraId="5FDA64D3" w14:textId="77777777" w:rsidR="000054FD" w:rsidRDefault="000054FD">
      <w:pPr>
        <w:spacing w:line="200" w:lineRule="exact"/>
        <w:rPr>
          <w:sz w:val="24"/>
          <w:szCs w:val="24"/>
        </w:rPr>
      </w:pPr>
    </w:p>
    <w:p w14:paraId="585AECEF" w14:textId="77777777" w:rsidR="000054FD" w:rsidRDefault="000054FD">
      <w:pPr>
        <w:spacing w:line="200" w:lineRule="exact"/>
        <w:rPr>
          <w:sz w:val="24"/>
          <w:szCs w:val="24"/>
        </w:rPr>
      </w:pPr>
    </w:p>
    <w:p w14:paraId="33407773" w14:textId="77777777" w:rsidR="000054FD" w:rsidRDefault="000054FD">
      <w:pPr>
        <w:spacing w:line="200" w:lineRule="exact"/>
        <w:rPr>
          <w:sz w:val="24"/>
          <w:szCs w:val="24"/>
        </w:rPr>
      </w:pPr>
    </w:p>
    <w:p w14:paraId="4B333C76" w14:textId="77777777" w:rsidR="000054FD" w:rsidRDefault="000054FD">
      <w:pPr>
        <w:spacing w:line="200" w:lineRule="exact"/>
        <w:rPr>
          <w:sz w:val="24"/>
          <w:szCs w:val="24"/>
        </w:rPr>
      </w:pPr>
    </w:p>
    <w:p w14:paraId="07A351DD" w14:textId="77777777" w:rsidR="000054FD" w:rsidRDefault="000054FD">
      <w:pPr>
        <w:spacing w:line="200" w:lineRule="exact"/>
        <w:rPr>
          <w:sz w:val="24"/>
          <w:szCs w:val="24"/>
        </w:rPr>
      </w:pPr>
    </w:p>
    <w:p w14:paraId="1F883A58" w14:textId="77777777" w:rsidR="000054FD" w:rsidRDefault="000054FD">
      <w:pPr>
        <w:spacing w:line="200" w:lineRule="exact"/>
        <w:rPr>
          <w:sz w:val="24"/>
          <w:szCs w:val="24"/>
        </w:rPr>
      </w:pPr>
    </w:p>
    <w:p w14:paraId="4832F824" w14:textId="77777777" w:rsidR="000054FD" w:rsidRDefault="000054FD">
      <w:pPr>
        <w:spacing w:line="200" w:lineRule="exact"/>
        <w:rPr>
          <w:sz w:val="24"/>
          <w:szCs w:val="24"/>
        </w:rPr>
      </w:pPr>
    </w:p>
    <w:p w14:paraId="6666636E" w14:textId="77777777" w:rsidR="000054FD" w:rsidRDefault="000054FD">
      <w:pPr>
        <w:spacing w:line="200" w:lineRule="exact"/>
        <w:rPr>
          <w:sz w:val="24"/>
          <w:szCs w:val="24"/>
        </w:rPr>
      </w:pPr>
    </w:p>
    <w:p w14:paraId="01015173" w14:textId="77777777" w:rsidR="000054FD" w:rsidRDefault="000054FD">
      <w:pPr>
        <w:spacing w:line="369" w:lineRule="exact"/>
        <w:rPr>
          <w:sz w:val="24"/>
          <w:szCs w:val="24"/>
        </w:rPr>
      </w:pPr>
    </w:p>
    <w:p w14:paraId="2A9E5E21" w14:textId="77777777" w:rsidR="000054FD" w:rsidRDefault="00047A88">
      <w:pPr>
        <w:ind w:left="100"/>
        <w:rPr>
          <w:sz w:val="20"/>
          <w:szCs w:val="20"/>
        </w:rPr>
      </w:pPr>
      <w:r>
        <w:rPr>
          <w:rFonts w:ascii="Arial" w:eastAsia="Arial" w:hAnsi="Arial" w:cs="Arial"/>
          <w:b/>
          <w:bCs/>
          <w:sz w:val="32"/>
          <w:szCs w:val="32"/>
        </w:rPr>
        <w:t>Assessment Strategy</w:t>
      </w:r>
    </w:p>
    <w:p w14:paraId="188DD80E" w14:textId="77777777" w:rsidR="000054FD" w:rsidRDefault="000054FD">
      <w:pPr>
        <w:spacing w:line="257"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5180"/>
        <w:gridCol w:w="5140"/>
      </w:tblGrid>
      <w:tr w:rsidR="000054FD" w14:paraId="28494D35" w14:textId="77777777">
        <w:trPr>
          <w:trHeight w:val="295"/>
        </w:trPr>
        <w:tc>
          <w:tcPr>
            <w:tcW w:w="5180" w:type="dxa"/>
            <w:tcBorders>
              <w:top w:val="single" w:sz="8" w:space="0" w:color="auto"/>
              <w:left w:val="single" w:sz="8" w:space="0" w:color="auto"/>
              <w:bottom w:val="single" w:sz="8" w:space="0" w:color="auto"/>
              <w:right w:val="single" w:sz="8" w:space="0" w:color="auto"/>
            </w:tcBorders>
            <w:vAlign w:val="bottom"/>
          </w:tcPr>
          <w:p w14:paraId="14A65BAE" w14:textId="77777777" w:rsidR="000054FD" w:rsidRDefault="00047A88">
            <w:pPr>
              <w:spacing w:line="295" w:lineRule="exact"/>
              <w:ind w:left="100"/>
              <w:rPr>
                <w:sz w:val="20"/>
                <w:szCs w:val="20"/>
              </w:rPr>
            </w:pPr>
            <w:r>
              <w:rPr>
                <w:rFonts w:ascii="Arial" w:eastAsia="Arial" w:hAnsi="Arial" w:cs="Arial"/>
                <w:b/>
                <w:bCs/>
                <w:sz w:val="32"/>
                <w:szCs w:val="32"/>
              </w:rPr>
              <w:t>Sector</w:t>
            </w:r>
          </w:p>
        </w:tc>
        <w:tc>
          <w:tcPr>
            <w:tcW w:w="5140" w:type="dxa"/>
            <w:tcBorders>
              <w:top w:val="single" w:sz="8" w:space="0" w:color="auto"/>
              <w:bottom w:val="single" w:sz="8" w:space="0" w:color="auto"/>
              <w:right w:val="single" w:sz="8" w:space="0" w:color="auto"/>
            </w:tcBorders>
            <w:vAlign w:val="bottom"/>
          </w:tcPr>
          <w:p w14:paraId="4D17E216" w14:textId="77777777" w:rsidR="000054FD" w:rsidRDefault="00047A88">
            <w:pPr>
              <w:ind w:left="80"/>
              <w:rPr>
                <w:sz w:val="20"/>
                <w:szCs w:val="20"/>
              </w:rPr>
            </w:pPr>
            <w:r>
              <w:rPr>
                <w:rFonts w:ascii="Arial" w:eastAsia="Arial" w:hAnsi="Arial" w:cs="Arial"/>
                <w:b/>
                <w:bCs/>
                <w:sz w:val="24"/>
                <w:szCs w:val="24"/>
              </w:rPr>
              <w:t>Hospitality</w:t>
            </w:r>
          </w:p>
        </w:tc>
      </w:tr>
      <w:tr w:rsidR="000054FD" w14:paraId="479B9A02" w14:textId="77777777">
        <w:trPr>
          <w:trHeight w:val="276"/>
        </w:trPr>
        <w:tc>
          <w:tcPr>
            <w:tcW w:w="5180" w:type="dxa"/>
            <w:tcBorders>
              <w:left w:val="single" w:sz="8" w:space="0" w:color="auto"/>
              <w:right w:val="single" w:sz="8" w:space="0" w:color="auto"/>
            </w:tcBorders>
            <w:vAlign w:val="bottom"/>
          </w:tcPr>
          <w:p w14:paraId="1F23B8EE" w14:textId="77777777" w:rsidR="000054FD" w:rsidRDefault="00047A88">
            <w:pPr>
              <w:spacing w:line="276" w:lineRule="exact"/>
              <w:ind w:left="100"/>
              <w:rPr>
                <w:sz w:val="20"/>
                <w:szCs w:val="20"/>
              </w:rPr>
            </w:pPr>
            <w:r>
              <w:rPr>
                <w:rFonts w:ascii="Arial" w:eastAsia="Arial" w:hAnsi="Arial" w:cs="Arial"/>
                <w:b/>
                <w:bCs/>
                <w:sz w:val="32"/>
                <w:szCs w:val="32"/>
              </w:rPr>
              <w:t>Qualification Titles</w:t>
            </w:r>
          </w:p>
        </w:tc>
        <w:tc>
          <w:tcPr>
            <w:tcW w:w="5140" w:type="dxa"/>
            <w:tcBorders>
              <w:right w:val="single" w:sz="8" w:space="0" w:color="auto"/>
            </w:tcBorders>
            <w:vAlign w:val="bottom"/>
          </w:tcPr>
          <w:p w14:paraId="387A51A9" w14:textId="77777777" w:rsidR="000054FD" w:rsidRDefault="00047A88">
            <w:pPr>
              <w:spacing w:line="265" w:lineRule="exact"/>
              <w:ind w:left="80"/>
              <w:rPr>
                <w:sz w:val="20"/>
                <w:szCs w:val="20"/>
              </w:rPr>
            </w:pPr>
            <w:r>
              <w:rPr>
                <w:rFonts w:ascii="Arial" w:eastAsia="Arial" w:hAnsi="Arial" w:cs="Arial"/>
                <w:b/>
                <w:bCs/>
                <w:sz w:val="24"/>
                <w:szCs w:val="24"/>
              </w:rPr>
              <w:t>Production Chef SVQ at SCQF Level 5</w:t>
            </w:r>
          </w:p>
        </w:tc>
      </w:tr>
      <w:tr w:rsidR="000054FD" w14:paraId="32452E2A" w14:textId="77777777">
        <w:trPr>
          <w:trHeight w:val="265"/>
        </w:trPr>
        <w:tc>
          <w:tcPr>
            <w:tcW w:w="5180" w:type="dxa"/>
            <w:tcBorders>
              <w:left w:val="single" w:sz="8" w:space="0" w:color="auto"/>
              <w:bottom w:val="single" w:sz="8" w:space="0" w:color="auto"/>
              <w:right w:val="single" w:sz="8" w:space="0" w:color="auto"/>
            </w:tcBorders>
            <w:vAlign w:val="bottom"/>
          </w:tcPr>
          <w:p w14:paraId="377021DC" w14:textId="77777777" w:rsidR="000054FD" w:rsidRDefault="000054FD">
            <w:pPr>
              <w:rPr>
                <w:sz w:val="23"/>
                <w:szCs w:val="23"/>
              </w:rPr>
            </w:pPr>
          </w:p>
        </w:tc>
        <w:tc>
          <w:tcPr>
            <w:tcW w:w="5140" w:type="dxa"/>
            <w:tcBorders>
              <w:bottom w:val="single" w:sz="8" w:space="0" w:color="auto"/>
              <w:right w:val="single" w:sz="8" w:space="0" w:color="auto"/>
            </w:tcBorders>
            <w:vAlign w:val="bottom"/>
          </w:tcPr>
          <w:p w14:paraId="63CFB44F" w14:textId="77777777" w:rsidR="000054FD" w:rsidRDefault="00047A88">
            <w:pPr>
              <w:spacing w:line="265" w:lineRule="exact"/>
              <w:ind w:left="80"/>
              <w:rPr>
                <w:sz w:val="20"/>
                <w:szCs w:val="20"/>
              </w:rPr>
            </w:pPr>
            <w:r>
              <w:rPr>
                <w:rFonts w:ascii="Arial" w:eastAsia="Arial" w:hAnsi="Arial" w:cs="Arial"/>
                <w:b/>
                <w:bCs/>
                <w:sz w:val="24"/>
                <w:szCs w:val="24"/>
              </w:rPr>
              <w:t>Senior Production Chef SVQ at Level 6</w:t>
            </w:r>
          </w:p>
        </w:tc>
      </w:tr>
      <w:tr w:rsidR="000054FD" w14:paraId="174397A5" w14:textId="77777777">
        <w:trPr>
          <w:trHeight w:val="275"/>
        </w:trPr>
        <w:tc>
          <w:tcPr>
            <w:tcW w:w="5180" w:type="dxa"/>
            <w:tcBorders>
              <w:left w:val="single" w:sz="8" w:space="0" w:color="auto"/>
              <w:bottom w:val="single" w:sz="8" w:space="0" w:color="auto"/>
              <w:right w:val="single" w:sz="8" w:space="0" w:color="auto"/>
            </w:tcBorders>
            <w:vAlign w:val="bottom"/>
          </w:tcPr>
          <w:p w14:paraId="2308D794" w14:textId="77777777" w:rsidR="000054FD" w:rsidRDefault="00047A88">
            <w:pPr>
              <w:spacing w:line="275" w:lineRule="exact"/>
              <w:ind w:left="100"/>
              <w:rPr>
                <w:sz w:val="20"/>
                <w:szCs w:val="20"/>
              </w:rPr>
            </w:pPr>
            <w:r>
              <w:rPr>
                <w:rFonts w:ascii="Arial" w:eastAsia="Arial" w:hAnsi="Arial" w:cs="Arial"/>
                <w:b/>
                <w:bCs/>
                <w:sz w:val="31"/>
                <w:szCs w:val="31"/>
              </w:rPr>
              <w:t>Developed by</w:t>
            </w:r>
          </w:p>
        </w:tc>
        <w:tc>
          <w:tcPr>
            <w:tcW w:w="5140" w:type="dxa"/>
            <w:tcBorders>
              <w:bottom w:val="single" w:sz="8" w:space="0" w:color="auto"/>
              <w:right w:val="single" w:sz="8" w:space="0" w:color="auto"/>
            </w:tcBorders>
            <w:vAlign w:val="bottom"/>
          </w:tcPr>
          <w:p w14:paraId="254305D6" w14:textId="77777777" w:rsidR="000054FD" w:rsidRDefault="00047A88">
            <w:pPr>
              <w:spacing w:line="270" w:lineRule="exact"/>
              <w:ind w:left="80"/>
              <w:rPr>
                <w:sz w:val="20"/>
                <w:szCs w:val="20"/>
              </w:rPr>
            </w:pPr>
            <w:r>
              <w:rPr>
                <w:rFonts w:ascii="Arial" w:eastAsia="Arial" w:hAnsi="Arial" w:cs="Arial"/>
                <w:b/>
                <w:bCs/>
                <w:sz w:val="24"/>
                <w:szCs w:val="24"/>
              </w:rPr>
              <w:t>People 1st International</w:t>
            </w:r>
          </w:p>
        </w:tc>
      </w:tr>
      <w:tr w:rsidR="000054FD" w14:paraId="46ACDE8C" w14:textId="77777777">
        <w:trPr>
          <w:trHeight w:val="278"/>
        </w:trPr>
        <w:tc>
          <w:tcPr>
            <w:tcW w:w="5180" w:type="dxa"/>
            <w:tcBorders>
              <w:left w:val="single" w:sz="8" w:space="0" w:color="auto"/>
              <w:bottom w:val="single" w:sz="8" w:space="0" w:color="auto"/>
              <w:right w:val="single" w:sz="8" w:space="0" w:color="auto"/>
            </w:tcBorders>
            <w:vAlign w:val="bottom"/>
          </w:tcPr>
          <w:p w14:paraId="171D5190" w14:textId="77777777" w:rsidR="000054FD" w:rsidRDefault="00047A88">
            <w:pPr>
              <w:spacing w:line="278" w:lineRule="exact"/>
              <w:ind w:left="100"/>
              <w:rPr>
                <w:sz w:val="20"/>
                <w:szCs w:val="20"/>
              </w:rPr>
            </w:pPr>
            <w:r>
              <w:rPr>
                <w:rFonts w:ascii="Arial" w:eastAsia="Arial" w:hAnsi="Arial" w:cs="Arial"/>
                <w:b/>
                <w:bCs/>
                <w:sz w:val="32"/>
                <w:szCs w:val="32"/>
              </w:rPr>
              <w:t>Approved by ACG</w:t>
            </w:r>
          </w:p>
        </w:tc>
        <w:tc>
          <w:tcPr>
            <w:tcW w:w="5140" w:type="dxa"/>
            <w:tcBorders>
              <w:bottom w:val="single" w:sz="8" w:space="0" w:color="auto"/>
              <w:right w:val="single" w:sz="8" w:space="0" w:color="auto"/>
            </w:tcBorders>
            <w:vAlign w:val="bottom"/>
          </w:tcPr>
          <w:p w14:paraId="5ACEB2C4" w14:textId="2D72A6E5" w:rsidR="000054FD" w:rsidRPr="008F6063" w:rsidRDefault="008F6063">
            <w:pPr>
              <w:rPr>
                <w:rFonts w:ascii="Arial" w:hAnsi="Arial" w:cs="Arial"/>
                <w:b/>
                <w:bCs/>
                <w:sz w:val="24"/>
                <w:szCs w:val="24"/>
              </w:rPr>
            </w:pPr>
            <w:r>
              <w:rPr>
                <w:sz w:val="24"/>
                <w:szCs w:val="24"/>
              </w:rPr>
              <w:t xml:space="preserve"> </w:t>
            </w:r>
            <w:r w:rsidRPr="008F6063">
              <w:rPr>
                <w:rFonts w:ascii="Arial" w:hAnsi="Arial" w:cs="Arial"/>
                <w:b/>
                <w:bCs/>
                <w:sz w:val="24"/>
                <w:szCs w:val="24"/>
              </w:rPr>
              <w:t>23 June 2021</w:t>
            </w:r>
          </w:p>
        </w:tc>
      </w:tr>
      <w:tr w:rsidR="000054FD" w14:paraId="291C76BA" w14:textId="77777777">
        <w:trPr>
          <w:trHeight w:val="275"/>
        </w:trPr>
        <w:tc>
          <w:tcPr>
            <w:tcW w:w="5180" w:type="dxa"/>
            <w:tcBorders>
              <w:left w:val="single" w:sz="8" w:space="0" w:color="auto"/>
              <w:bottom w:val="single" w:sz="8" w:space="0" w:color="auto"/>
              <w:right w:val="single" w:sz="8" w:space="0" w:color="auto"/>
            </w:tcBorders>
            <w:vAlign w:val="bottom"/>
          </w:tcPr>
          <w:p w14:paraId="70E2766D" w14:textId="77777777" w:rsidR="000054FD" w:rsidRDefault="00047A88">
            <w:pPr>
              <w:spacing w:line="275" w:lineRule="exact"/>
              <w:ind w:left="100"/>
              <w:rPr>
                <w:sz w:val="20"/>
                <w:szCs w:val="20"/>
              </w:rPr>
            </w:pPr>
            <w:r>
              <w:rPr>
                <w:rFonts w:ascii="Arial" w:eastAsia="Arial" w:hAnsi="Arial" w:cs="Arial"/>
                <w:b/>
                <w:bCs/>
                <w:sz w:val="31"/>
                <w:szCs w:val="31"/>
              </w:rPr>
              <w:t>Version</w:t>
            </w:r>
          </w:p>
        </w:tc>
        <w:tc>
          <w:tcPr>
            <w:tcW w:w="5140" w:type="dxa"/>
            <w:tcBorders>
              <w:bottom w:val="single" w:sz="8" w:space="0" w:color="auto"/>
              <w:right w:val="single" w:sz="8" w:space="0" w:color="auto"/>
            </w:tcBorders>
            <w:vAlign w:val="bottom"/>
          </w:tcPr>
          <w:p w14:paraId="3AE61E12" w14:textId="33740525" w:rsidR="000054FD" w:rsidRDefault="00047A88">
            <w:pPr>
              <w:spacing w:line="270" w:lineRule="exact"/>
              <w:ind w:left="80"/>
              <w:rPr>
                <w:sz w:val="20"/>
                <w:szCs w:val="20"/>
              </w:rPr>
            </w:pPr>
            <w:r>
              <w:rPr>
                <w:rFonts w:ascii="Arial" w:eastAsia="Arial" w:hAnsi="Arial" w:cs="Arial"/>
                <w:b/>
                <w:bCs/>
                <w:sz w:val="24"/>
                <w:szCs w:val="24"/>
              </w:rPr>
              <w:t>1</w:t>
            </w:r>
          </w:p>
        </w:tc>
      </w:tr>
    </w:tbl>
    <w:p w14:paraId="44037D69" w14:textId="77777777" w:rsidR="000054FD" w:rsidRDefault="000054FD">
      <w:pPr>
        <w:spacing w:line="200" w:lineRule="exact"/>
        <w:rPr>
          <w:sz w:val="24"/>
          <w:szCs w:val="24"/>
        </w:rPr>
      </w:pPr>
    </w:p>
    <w:p w14:paraId="54EEF5B1" w14:textId="77777777" w:rsidR="000054FD" w:rsidRDefault="000054FD">
      <w:pPr>
        <w:spacing w:line="200" w:lineRule="exact"/>
        <w:rPr>
          <w:sz w:val="24"/>
          <w:szCs w:val="24"/>
        </w:rPr>
      </w:pPr>
    </w:p>
    <w:p w14:paraId="6E546B41" w14:textId="77777777" w:rsidR="000054FD" w:rsidRDefault="000054FD">
      <w:pPr>
        <w:spacing w:line="200" w:lineRule="exact"/>
        <w:rPr>
          <w:sz w:val="24"/>
          <w:szCs w:val="24"/>
        </w:rPr>
      </w:pPr>
    </w:p>
    <w:p w14:paraId="37A3824B" w14:textId="77777777" w:rsidR="000054FD" w:rsidRDefault="000054FD">
      <w:pPr>
        <w:spacing w:line="200" w:lineRule="exact"/>
        <w:rPr>
          <w:sz w:val="24"/>
          <w:szCs w:val="24"/>
        </w:rPr>
      </w:pPr>
    </w:p>
    <w:p w14:paraId="16CA3D75" w14:textId="77777777" w:rsidR="000054FD" w:rsidRDefault="000054FD">
      <w:pPr>
        <w:spacing w:line="200" w:lineRule="exact"/>
        <w:rPr>
          <w:sz w:val="24"/>
          <w:szCs w:val="24"/>
        </w:rPr>
      </w:pPr>
    </w:p>
    <w:p w14:paraId="67A46C8C" w14:textId="77777777" w:rsidR="000054FD" w:rsidRDefault="000054FD">
      <w:pPr>
        <w:spacing w:line="200" w:lineRule="exact"/>
        <w:rPr>
          <w:sz w:val="24"/>
          <w:szCs w:val="24"/>
        </w:rPr>
      </w:pPr>
    </w:p>
    <w:p w14:paraId="29E515CC" w14:textId="77777777" w:rsidR="000054FD" w:rsidRDefault="000054FD">
      <w:pPr>
        <w:spacing w:line="200" w:lineRule="exact"/>
        <w:rPr>
          <w:sz w:val="24"/>
          <w:szCs w:val="24"/>
        </w:rPr>
      </w:pPr>
    </w:p>
    <w:p w14:paraId="5481EBE7" w14:textId="77777777" w:rsidR="000054FD" w:rsidRDefault="000054FD">
      <w:pPr>
        <w:spacing w:line="200" w:lineRule="exact"/>
        <w:rPr>
          <w:sz w:val="24"/>
          <w:szCs w:val="24"/>
        </w:rPr>
      </w:pPr>
    </w:p>
    <w:p w14:paraId="1743F0FC" w14:textId="77777777" w:rsidR="000054FD" w:rsidRDefault="000054FD">
      <w:pPr>
        <w:spacing w:line="200" w:lineRule="exact"/>
        <w:rPr>
          <w:sz w:val="24"/>
          <w:szCs w:val="24"/>
        </w:rPr>
      </w:pPr>
    </w:p>
    <w:p w14:paraId="2480B4E3" w14:textId="77777777" w:rsidR="000054FD" w:rsidRDefault="000054FD">
      <w:pPr>
        <w:spacing w:line="200" w:lineRule="exact"/>
        <w:rPr>
          <w:sz w:val="24"/>
          <w:szCs w:val="24"/>
        </w:rPr>
      </w:pPr>
    </w:p>
    <w:p w14:paraId="78A82AEC" w14:textId="77777777" w:rsidR="000054FD" w:rsidRDefault="000054FD">
      <w:pPr>
        <w:spacing w:line="200" w:lineRule="exact"/>
        <w:rPr>
          <w:sz w:val="24"/>
          <w:szCs w:val="24"/>
        </w:rPr>
      </w:pPr>
    </w:p>
    <w:p w14:paraId="6683A45B" w14:textId="77777777" w:rsidR="000054FD" w:rsidRDefault="000054FD">
      <w:pPr>
        <w:spacing w:line="200" w:lineRule="exact"/>
        <w:rPr>
          <w:sz w:val="24"/>
          <w:szCs w:val="24"/>
        </w:rPr>
      </w:pPr>
    </w:p>
    <w:p w14:paraId="63452461" w14:textId="77777777" w:rsidR="000054FD" w:rsidRDefault="000054FD">
      <w:pPr>
        <w:spacing w:line="200" w:lineRule="exact"/>
        <w:rPr>
          <w:sz w:val="24"/>
          <w:szCs w:val="24"/>
        </w:rPr>
      </w:pPr>
    </w:p>
    <w:p w14:paraId="6E917799" w14:textId="77777777" w:rsidR="000054FD" w:rsidRDefault="000054FD">
      <w:pPr>
        <w:spacing w:line="200" w:lineRule="exact"/>
        <w:rPr>
          <w:sz w:val="24"/>
          <w:szCs w:val="24"/>
        </w:rPr>
      </w:pPr>
    </w:p>
    <w:p w14:paraId="5DA62B08" w14:textId="77777777" w:rsidR="000054FD" w:rsidRDefault="000054FD">
      <w:pPr>
        <w:spacing w:line="200" w:lineRule="exact"/>
        <w:rPr>
          <w:sz w:val="24"/>
          <w:szCs w:val="24"/>
        </w:rPr>
      </w:pPr>
    </w:p>
    <w:p w14:paraId="4ACDB4E3" w14:textId="77777777" w:rsidR="000054FD" w:rsidRDefault="000054FD">
      <w:pPr>
        <w:spacing w:line="200" w:lineRule="exact"/>
        <w:rPr>
          <w:sz w:val="24"/>
          <w:szCs w:val="24"/>
        </w:rPr>
      </w:pPr>
    </w:p>
    <w:p w14:paraId="50A14048" w14:textId="77777777" w:rsidR="000054FD" w:rsidRDefault="000054FD">
      <w:pPr>
        <w:spacing w:line="200" w:lineRule="exact"/>
        <w:rPr>
          <w:sz w:val="24"/>
          <w:szCs w:val="24"/>
        </w:rPr>
      </w:pPr>
    </w:p>
    <w:p w14:paraId="552BDF80" w14:textId="77777777" w:rsidR="000054FD" w:rsidRDefault="000054FD">
      <w:pPr>
        <w:spacing w:line="200" w:lineRule="exact"/>
        <w:rPr>
          <w:sz w:val="24"/>
          <w:szCs w:val="24"/>
        </w:rPr>
      </w:pPr>
    </w:p>
    <w:p w14:paraId="0F2A0712" w14:textId="77777777" w:rsidR="000054FD" w:rsidRDefault="000054FD">
      <w:pPr>
        <w:spacing w:line="200" w:lineRule="exact"/>
        <w:rPr>
          <w:sz w:val="24"/>
          <w:szCs w:val="24"/>
        </w:rPr>
      </w:pPr>
    </w:p>
    <w:p w14:paraId="5A5E01A6" w14:textId="77777777" w:rsidR="000054FD" w:rsidRDefault="000054FD">
      <w:pPr>
        <w:spacing w:line="200" w:lineRule="exact"/>
        <w:rPr>
          <w:sz w:val="24"/>
          <w:szCs w:val="24"/>
        </w:rPr>
      </w:pPr>
    </w:p>
    <w:p w14:paraId="63721B6A" w14:textId="77777777" w:rsidR="000054FD" w:rsidRDefault="000054FD">
      <w:pPr>
        <w:spacing w:line="200" w:lineRule="exact"/>
        <w:rPr>
          <w:sz w:val="24"/>
          <w:szCs w:val="24"/>
        </w:rPr>
      </w:pPr>
    </w:p>
    <w:p w14:paraId="2B9290BE" w14:textId="77777777" w:rsidR="000054FD" w:rsidRDefault="000054FD">
      <w:pPr>
        <w:spacing w:line="200" w:lineRule="exact"/>
        <w:rPr>
          <w:sz w:val="24"/>
          <w:szCs w:val="24"/>
        </w:rPr>
      </w:pPr>
    </w:p>
    <w:p w14:paraId="30C79DB2" w14:textId="77777777" w:rsidR="000054FD" w:rsidRDefault="000054FD">
      <w:pPr>
        <w:spacing w:line="200" w:lineRule="exact"/>
        <w:rPr>
          <w:sz w:val="24"/>
          <w:szCs w:val="24"/>
        </w:rPr>
      </w:pPr>
    </w:p>
    <w:p w14:paraId="74F972E1" w14:textId="77777777" w:rsidR="000054FD" w:rsidRDefault="000054FD">
      <w:pPr>
        <w:spacing w:line="200" w:lineRule="exact"/>
        <w:rPr>
          <w:sz w:val="24"/>
          <w:szCs w:val="24"/>
        </w:rPr>
      </w:pPr>
    </w:p>
    <w:p w14:paraId="1E8AD431" w14:textId="77777777" w:rsidR="000054FD" w:rsidRDefault="000054FD">
      <w:pPr>
        <w:rPr>
          <w:rFonts w:eastAsia="Times New Roman"/>
          <w:sz w:val="20"/>
          <w:szCs w:val="20"/>
        </w:rPr>
      </w:pPr>
    </w:p>
    <w:p w14:paraId="37215E9D" w14:textId="2D832A6C" w:rsidR="000054FD" w:rsidRDefault="000054FD">
      <w:pPr>
        <w:spacing w:line="200" w:lineRule="exact"/>
        <w:rPr>
          <w:sz w:val="20"/>
          <w:szCs w:val="20"/>
        </w:rPr>
      </w:pPr>
    </w:p>
    <w:p w14:paraId="1BFF29E2" w14:textId="26F682DE" w:rsidR="008F6063" w:rsidRDefault="008F6063">
      <w:pPr>
        <w:spacing w:line="200" w:lineRule="exact"/>
        <w:rPr>
          <w:sz w:val="20"/>
          <w:szCs w:val="20"/>
        </w:rPr>
      </w:pPr>
    </w:p>
    <w:p w14:paraId="5A07483A" w14:textId="646AC125" w:rsidR="008F6063" w:rsidRDefault="008F6063">
      <w:pPr>
        <w:spacing w:line="200" w:lineRule="exact"/>
        <w:rPr>
          <w:sz w:val="20"/>
          <w:szCs w:val="20"/>
        </w:rPr>
      </w:pPr>
    </w:p>
    <w:p w14:paraId="6E808DBE" w14:textId="54CAA20A" w:rsidR="008F6063" w:rsidRDefault="008F6063">
      <w:pPr>
        <w:spacing w:line="200" w:lineRule="exact"/>
        <w:rPr>
          <w:sz w:val="20"/>
          <w:szCs w:val="20"/>
        </w:rPr>
      </w:pPr>
    </w:p>
    <w:p w14:paraId="7CB748C0" w14:textId="77777777" w:rsidR="008F6063" w:rsidRDefault="008F6063">
      <w:pPr>
        <w:spacing w:line="200" w:lineRule="exact"/>
        <w:rPr>
          <w:sz w:val="20"/>
          <w:szCs w:val="20"/>
        </w:rPr>
      </w:pPr>
    </w:p>
    <w:p w14:paraId="16378E72" w14:textId="77777777" w:rsidR="000054FD" w:rsidRDefault="000054FD">
      <w:pPr>
        <w:spacing w:line="282" w:lineRule="exact"/>
        <w:rPr>
          <w:sz w:val="20"/>
          <w:szCs w:val="20"/>
        </w:rPr>
      </w:pPr>
    </w:p>
    <w:p w14:paraId="6C6063FC" w14:textId="77777777" w:rsidR="000054FD" w:rsidRDefault="00047A88">
      <w:pPr>
        <w:rPr>
          <w:sz w:val="20"/>
          <w:szCs w:val="20"/>
        </w:rPr>
      </w:pPr>
      <w:r>
        <w:rPr>
          <w:rFonts w:ascii="Arial" w:eastAsia="Arial" w:hAnsi="Arial" w:cs="Arial"/>
          <w:b/>
          <w:bCs/>
          <w:sz w:val="23"/>
          <w:szCs w:val="23"/>
        </w:rPr>
        <w:lastRenderedPageBreak/>
        <w:t>Introduction:</w:t>
      </w:r>
    </w:p>
    <w:p w14:paraId="48E899B5" w14:textId="77777777" w:rsidR="000054FD" w:rsidRDefault="000054FD">
      <w:pPr>
        <w:spacing w:line="112" w:lineRule="exact"/>
        <w:rPr>
          <w:sz w:val="20"/>
          <w:szCs w:val="20"/>
        </w:rPr>
      </w:pPr>
    </w:p>
    <w:p w14:paraId="1E5D829B" w14:textId="77777777" w:rsidR="000054FD" w:rsidRDefault="00047A88">
      <w:pPr>
        <w:spacing w:line="236" w:lineRule="auto"/>
        <w:ind w:right="60"/>
        <w:rPr>
          <w:sz w:val="20"/>
          <w:szCs w:val="20"/>
        </w:rPr>
      </w:pPr>
      <w:r>
        <w:rPr>
          <w:rFonts w:ascii="Arial" w:eastAsia="Arial" w:hAnsi="Arial" w:cs="Arial"/>
          <w:sz w:val="23"/>
          <w:szCs w:val="23"/>
        </w:rPr>
        <w:t>The purpose of an assessment strategy is to provide awarding bodies with a consistent approach to assessment that complies with SQA Accreditation’s regulatory requirements.</w:t>
      </w:r>
    </w:p>
    <w:p w14:paraId="04684396" w14:textId="77777777" w:rsidR="000054FD" w:rsidRDefault="000054FD">
      <w:pPr>
        <w:spacing w:line="104" w:lineRule="exact"/>
        <w:rPr>
          <w:sz w:val="20"/>
          <w:szCs w:val="20"/>
        </w:rPr>
      </w:pPr>
    </w:p>
    <w:p w14:paraId="2EF58BB6" w14:textId="77777777" w:rsidR="000054FD" w:rsidRDefault="00047A88">
      <w:pPr>
        <w:rPr>
          <w:sz w:val="20"/>
          <w:szCs w:val="20"/>
        </w:rPr>
      </w:pPr>
      <w:r>
        <w:rPr>
          <w:rFonts w:ascii="Arial" w:eastAsia="Arial" w:hAnsi="Arial" w:cs="Arial"/>
          <w:sz w:val="23"/>
          <w:szCs w:val="23"/>
        </w:rPr>
        <w:t>The key areas this assessment strategy will cover are:</w:t>
      </w:r>
    </w:p>
    <w:p w14:paraId="1CFDA421" w14:textId="77777777" w:rsidR="000054FD" w:rsidRDefault="000054FD">
      <w:pPr>
        <w:spacing w:line="102" w:lineRule="exact"/>
        <w:rPr>
          <w:sz w:val="20"/>
          <w:szCs w:val="20"/>
        </w:rPr>
      </w:pPr>
    </w:p>
    <w:p w14:paraId="498E45C1" w14:textId="77777777" w:rsidR="000054FD" w:rsidRDefault="00047A88">
      <w:pPr>
        <w:numPr>
          <w:ilvl w:val="0"/>
          <w:numId w:val="1"/>
        </w:numPr>
        <w:tabs>
          <w:tab w:val="left" w:pos="720"/>
        </w:tabs>
        <w:ind w:left="720" w:hanging="360"/>
        <w:rPr>
          <w:rFonts w:ascii="Symbol" w:eastAsia="Symbol" w:hAnsi="Symbol" w:cs="Symbol"/>
          <w:sz w:val="23"/>
          <w:szCs w:val="23"/>
        </w:rPr>
      </w:pPr>
      <w:r>
        <w:rPr>
          <w:rFonts w:ascii="Arial" w:eastAsia="Arial" w:hAnsi="Arial" w:cs="Arial"/>
          <w:sz w:val="23"/>
          <w:szCs w:val="23"/>
        </w:rPr>
        <w:t>how external quality control of assessment will be achieved</w:t>
      </w:r>
    </w:p>
    <w:p w14:paraId="7216C6B1" w14:textId="77777777" w:rsidR="000054FD" w:rsidRDefault="000054FD">
      <w:pPr>
        <w:spacing w:line="140" w:lineRule="exact"/>
        <w:rPr>
          <w:rFonts w:ascii="Symbol" w:eastAsia="Symbol" w:hAnsi="Symbol" w:cs="Symbol"/>
          <w:sz w:val="23"/>
          <w:szCs w:val="23"/>
        </w:rPr>
      </w:pPr>
    </w:p>
    <w:p w14:paraId="6ED15C60" w14:textId="77777777" w:rsidR="000054FD" w:rsidRDefault="00047A88">
      <w:pPr>
        <w:numPr>
          <w:ilvl w:val="0"/>
          <w:numId w:val="1"/>
        </w:numPr>
        <w:tabs>
          <w:tab w:val="left" w:pos="720"/>
        </w:tabs>
        <w:ind w:left="720" w:hanging="360"/>
        <w:rPr>
          <w:rFonts w:ascii="Symbol" w:eastAsia="Symbol" w:hAnsi="Symbol" w:cs="Symbol"/>
          <w:sz w:val="23"/>
          <w:szCs w:val="23"/>
        </w:rPr>
      </w:pPr>
      <w:r>
        <w:rPr>
          <w:rFonts w:ascii="Arial" w:eastAsia="Arial" w:hAnsi="Arial" w:cs="Arial"/>
          <w:sz w:val="23"/>
          <w:szCs w:val="23"/>
        </w:rPr>
        <w:t>which aspects must always be assessed through performance in the workplace</w:t>
      </w:r>
    </w:p>
    <w:p w14:paraId="70D1B440" w14:textId="77777777" w:rsidR="000054FD" w:rsidRDefault="000054FD">
      <w:pPr>
        <w:spacing w:line="167" w:lineRule="exact"/>
        <w:rPr>
          <w:rFonts w:ascii="Symbol" w:eastAsia="Symbol" w:hAnsi="Symbol" w:cs="Symbol"/>
          <w:sz w:val="23"/>
          <w:szCs w:val="23"/>
        </w:rPr>
      </w:pPr>
    </w:p>
    <w:p w14:paraId="37FCF250" w14:textId="77777777" w:rsidR="000054FD" w:rsidRDefault="00047A88">
      <w:pPr>
        <w:numPr>
          <w:ilvl w:val="0"/>
          <w:numId w:val="1"/>
        </w:numPr>
        <w:tabs>
          <w:tab w:val="left" w:pos="720"/>
        </w:tabs>
        <w:spacing w:line="252" w:lineRule="auto"/>
        <w:ind w:left="720" w:right="100" w:hanging="360"/>
        <w:rPr>
          <w:rFonts w:ascii="Symbol" w:eastAsia="Symbol" w:hAnsi="Symbol" w:cs="Symbol"/>
          <w:sz w:val="23"/>
          <w:szCs w:val="23"/>
        </w:rPr>
      </w:pPr>
      <w:r>
        <w:rPr>
          <w:rFonts w:ascii="Arial" w:eastAsia="Arial" w:hAnsi="Arial" w:cs="Arial"/>
          <w:sz w:val="23"/>
          <w:szCs w:val="23"/>
        </w:rPr>
        <w:t>the extent to which a realistic work environment and simulated working conditions may be used to assess competence</w:t>
      </w:r>
    </w:p>
    <w:p w14:paraId="7DE8B2A9" w14:textId="77777777" w:rsidR="000054FD" w:rsidRDefault="000054FD">
      <w:pPr>
        <w:spacing w:line="129" w:lineRule="exact"/>
        <w:rPr>
          <w:rFonts w:ascii="Symbol" w:eastAsia="Symbol" w:hAnsi="Symbol" w:cs="Symbol"/>
          <w:sz w:val="23"/>
          <w:szCs w:val="23"/>
        </w:rPr>
      </w:pPr>
    </w:p>
    <w:p w14:paraId="631B0829" w14:textId="77777777" w:rsidR="000054FD" w:rsidRDefault="00047A88">
      <w:pPr>
        <w:numPr>
          <w:ilvl w:val="0"/>
          <w:numId w:val="1"/>
        </w:numPr>
        <w:tabs>
          <w:tab w:val="left" w:pos="720"/>
        </w:tabs>
        <w:ind w:left="720" w:hanging="360"/>
        <w:rPr>
          <w:rFonts w:ascii="Symbol" w:eastAsia="Symbol" w:hAnsi="Symbol" w:cs="Symbol"/>
          <w:sz w:val="23"/>
          <w:szCs w:val="23"/>
        </w:rPr>
      </w:pPr>
      <w:r>
        <w:rPr>
          <w:rFonts w:ascii="Arial" w:eastAsia="Arial" w:hAnsi="Arial" w:cs="Arial"/>
          <w:sz w:val="23"/>
          <w:szCs w:val="23"/>
        </w:rPr>
        <w:t>the occupational expertise requirements for assessors and verifiers</w:t>
      </w:r>
    </w:p>
    <w:p w14:paraId="1F14F605" w14:textId="77777777" w:rsidR="000054FD" w:rsidRDefault="000054FD">
      <w:pPr>
        <w:spacing w:line="249" w:lineRule="exact"/>
        <w:rPr>
          <w:sz w:val="20"/>
          <w:szCs w:val="20"/>
        </w:rPr>
      </w:pPr>
    </w:p>
    <w:p w14:paraId="022EF197" w14:textId="77777777" w:rsidR="000054FD" w:rsidRDefault="00047A88">
      <w:pPr>
        <w:spacing w:line="237" w:lineRule="auto"/>
        <w:rPr>
          <w:sz w:val="20"/>
          <w:szCs w:val="20"/>
        </w:rPr>
      </w:pPr>
      <w:r>
        <w:rPr>
          <w:rFonts w:ascii="Arial" w:eastAsia="Arial" w:hAnsi="Arial" w:cs="Arial"/>
          <w:sz w:val="23"/>
          <w:szCs w:val="23"/>
        </w:rPr>
        <w:t>Awarding bodies must use the assessment strategy as the basis for developing and defining the evidence requirements and assessment methods their providers will use. This includes specifying how the qualification will be internally and externally quality assured.</w:t>
      </w:r>
    </w:p>
    <w:p w14:paraId="5DF6E42D" w14:textId="77777777" w:rsidR="000054FD" w:rsidRDefault="000054FD">
      <w:pPr>
        <w:spacing w:line="390" w:lineRule="exact"/>
        <w:rPr>
          <w:sz w:val="20"/>
          <w:szCs w:val="20"/>
        </w:rPr>
      </w:pPr>
    </w:p>
    <w:p w14:paraId="639C86A3" w14:textId="77777777" w:rsidR="000054FD" w:rsidRDefault="00047A88">
      <w:pPr>
        <w:spacing w:line="235" w:lineRule="auto"/>
        <w:ind w:right="520"/>
        <w:rPr>
          <w:sz w:val="20"/>
          <w:szCs w:val="20"/>
        </w:rPr>
      </w:pPr>
      <w:r>
        <w:rPr>
          <w:rFonts w:ascii="Arial" w:eastAsia="Arial" w:hAnsi="Arial" w:cs="Arial"/>
          <w:sz w:val="23"/>
          <w:szCs w:val="23"/>
        </w:rPr>
        <w:t>The purpose of this assessment strategy is for People 1st International and awarding bodies to work in partnership to:</w:t>
      </w:r>
    </w:p>
    <w:p w14:paraId="06E60877" w14:textId="77777777" w:rsidR="000054FD" w:rsidRDefault="000054FD">
      <w:pPr>
        <w:spacing w:line="257" w:lineRule="exact"/>
        <w:rPr>
          <w:sz w:val="20"/>
          <w:szCs w:val="20"/>
        </w:rPr>
      </w:pPr>
    </w:p>
    <w:p w14:paraId="41DF6A43" w14:textId="77777777" w:rsidR="000054FD" w:rsidRDefault="00047A88">
      <w:pPr>
        <w:numPr>
          <w:ilvl w:val="0"/>
          <w:numId w:val="2"/>
        </w:numPr>
        <w:tabs>
          <w:tab w:val="left" w:pos="460"/>
        </w:tabs>
        <w:spacing w:line="213" w:lineRule="auto"/>
        <w:ind w:left="460" w:right="1220" w:hanging="352"/>
        <w:rPr>
          <w:rFonts w:ascii="Symbol" w:eastAsia="Symbol" w:hAnsi="Symbol" w:cs="Symbol"/>
          <w:sz w:val="23"/>
          <w:szCs w:val="23"/>
        </w:rPr>
      </w:pPr>
      <w:r>
        <w:rPr>
          <w:rFonts w:ascii="Arial" w:eastAsia="Arial" w:hAnsi="Arial" w:cs="Arial"/>
          <w:sz w:val="23"/>
          <w:szCs w:val="23"/>
        </w:rPr>
        <w:t>maximise the quality assurance arrangements for the hospitality sector’s SVQ units and qualifications and maintain standardisation across assessment practice</w:t>
      </w:r>
    </w:p>
    <w:p w14:paraId="32FC6C8D" w14:textId="77777777" w:rsidR="000054FD" w:rsidRDefault="000054FD">
      <w:pPr>
        <w:spacing w:line="1" w:lineRule="exact"/>
        <w:rPr>
          <w:rFonts w:ascii="Symbol" w:eastAsia="Symbol" w:hAnsi="Symbol" w:cs="Symbol"/>
          <w:sz w:val="23"/>
          <w:szCs w:val="23"/>
        </w:rPr>
      </w:pPr>
    </w:p>
    <w:p w14:paraId="18DD1965" w14:textId="77777777" w:rsidR="000054FD" w:rsidRDefault="00047A88">
      <w:pPr>
        <w:numPr>
          <w:ilvl w:val="0"/>
          <w:numId w:val="2"/>
        </w:numPr>
        <w:tabs>
          <w:tab w:val="left" w:pos="460"/>
        </w:tabs>
        <w:spacing w:line="214" w:lineRule="auto"/>
        <w:ind w:left="460" w:right="1460" w:hanging="352"/>
        <w:rPr>
          <w:rFonts w:ascii="Symbol" w:eastAsia="Symbol" w:hAnsi="Symbol" w:cs="Symbol"/>
          <w:sz w:val="23"/>
          <w:szCs w:val="23"/>
        </w:rPr>
      </w:pPr>
      <w:r>
        <w:rPr>
          <w:rFonts w:ascii="Arial" w:eastAsia="Arial" w:hAnsi="Arial" w:cs="Arial"/>
          <w:sz w:val="23"/>
          <w:szCs w:val="23"/>
        </w:rPr>
        <w:t>assure employers and candidates that the sector’s competence SVQ units and qualifications are consistently assessed to the national occupational standard</w:t>
      </w:r>
    </w:p>
    <w:p w14:paraId="7523E5B2" w14:textId="77777777" w:rsidR="000054FD" w:rsidRDefault="000054FD">
      <w:pPr>
        <w:spacing w:line="1" w:lineRule="exact"/>
        <w:rPr>
          <w:rFonts w:ascii="Symbol" w:eastAsia="Symbol" w:hAnsi="Symbol" w:cs="Symbol"/>
          <w:sz w:val="23"/>
          <w:szCs w:val="23"/>
        </w:rPr>
      </w:pPr>
    </w:p>
    <w:p w14:paraId="7D2FCBBB" w14:textId="77777777" w:rsidR="000054FD" w:rsidRDefault="00047A88">
      <w:pPr>
        <w:numPr>
          <w:ilvl w:val="0"/>
          <w:numId w:val="2"/>
        </w:numPr>
        <w:tabs>
          <w:tab w:val="left" w:pos="460"/>
        </w:tabs>
        <w:spacing w:line="237" w:lineRule="auto"/>
        <w:ind w:left="460" w:hanging="352"/>
        <w:rPr>
          <w:rFonts w:ascii="Symbol" w:eastAsia="Symbol" w:hAnsi="Symbol" w:cs="Symbol"/>
          <w:sz w:val="23"/>
          <w:szCs w:val="23"/>
        </w:rPr>
      </w:pPr>
      <w:r>
        <w:rPr>
          <w:rFonts w:ascii="Arial" w:eastAsia="Arial" w:hAnsi="Arial" w:cs="Arial"/>
          <w:sz w:val="23"/>
          <w:szCs w:val="23"/>
        </w:rPr>
        <w:t>promote continuous professional development amongst assessors and verifiers.</w:t>
      </w:r>
    </w:p>
    <w:p w14:paraId="2DA7BEB2" w14:textId="77777777" w:rsidR="000054FD" w:rsidRDefault="000054FD">
      <w:pPr>
        <w:spacing w:line="264" w:lineRule="exact"/>
        <w:rPr>
          <w:sz w:val="20"/>
          <w:szCs w:val="20"/>
        </w:rPr>
      </w:pPr>
    </w:p>
    <w:p w14:paraId="174B6C96" w14:textId="77777777" w:rsidR="000054FD" w:rsidRDefault="00047A88">
      <w:pPr>
        <w:spacing w:line="238" w:lineRule="auto"/>
        <w:ind w:left="100" w:right="640"/>
        <w:rPr>
          <w:sz w:val="20"/>
          <w:szCs w:val="20"/>
        </w:rPr>
      </w:pPr>
      <w:r>
        <w:rPr>
          <w:rFonts w:ascii="Arial" w:eastAsia="Arial" w:hAnsi="Arial" w:cs="Arial"/>
          <w:sz w:val="23"/>
          <w:szCs w:val="23"/>
        </w:rPr>
        <w:t>The content of the assessment strategy has been reviewed in close consultation with employers, awarding bodies, training providers and other sector stakeholders. While many of these stakeholders have an interest in the assessment strategy, its primary audience is awarding bodies that offer SVQ units and qualifications for the hospitality industry.</w:t>
      </w:r>
    </w:p>
    <w:p w14:paraId="439179A1" w14:textId="77777777" w:rsidR="000054FD" w:rsidRDefault="000054FD">
      <w:pPr>
        <w:spacing w:line="264" w:lineRule="exact"/>
        <w:rPr>
          <w:sz w:val="20"/>
          <w:szCs w:val="20"/>
        </w:rPr>
      </w:pPr>
    </w:p>
    <w:p w14:paraId="3EF3E5BD" w14:textId="77777777" w:rsidR="000054FD" w:rsidRDefault="00047A88">
      <w:pPr>
        <w:spacing w:line="236" w:lineRule="auto"/>
        <w:ind w:left="100" w:right="900"/>
        <w:rPr>
          <w:sz w:val="20"/>
          <w:szCs w:val="20"/>
        </w:rPr>
      </w:pPr>
      <w:r>
        <w:rPr>
          <w:rFonts w:ascii="Arial" w:eastAsia="Arial" w:hAnsi="Arial" w:cs="Arial"/>
          <w:sz w:val="23"/>
          <w:szCs w:val="23"/>
        </w:rPr>
        <w:t>The assessment strategy should be used alongside the generic principles that awarding bodies must meet for the delivery of SVQs, as required by the relevant sections of the current SQA Accreditation’s Regulatory Requirements.</w:t>
      </w:r>
    </w:p>
    <w:p w14:paraId="2DC14BBE" w14:textId="77777777" w:rsidR="000054FD" w:rsidRDefault="000054FD">
      <w:pPr>
        <w:spacing w:line="200" w:lineRule="exact"/>
        <w:rPr>
          <w:sz w:val="20"/>
          <w:szCs w:val="20"/>
        </w:rPr>
      </w:pPr>
    </w:p>
    <w:p w14:paraId="6B8387D2" w14:textId="77777777" w:rsidR="000054FD" w:rsidRDefault="000054FD">
      <w:pPr>
        <w:spacing w:line="200" w:lineRule="exact"/>
        <w:rPr>
          <w:sz w:val="20"/>
          <w:szCs w:val="20"/>
        </w:rPr>
      </w:pPr>
    </w:p>
    <w:p w14:paraId="2FFE6E4A" w14:textId="77777777" w:rsidR="000054FD" w:rsidRDefault="000054FD">
      <w:pPr>
        <w:spacing w:line="200" w:lineRule="exact"/>
        <w:rPr>
          <w:sz w:val="20"/>
          <w:szCs w:val="20"/>
        </w:rPr>
      </w:pPr>
    </w:p>
    <w:p w14:paraId="4ED9CF0B" w14:textId="77777777" w:rsidR="000054FD" w:rsidRDefault="000054FD">
      <w:pPr>
        <w:spacing w:line="200" w:lineRule="exact"/>
        <w:rPr>
          <w:sz w:val="20"/>
          <w:szCs w:val="20"/>
        </w:rPr>
      </w:pPr>
    </w:p>
    <w:p w14:paraId="14E8C1C0" w14:textId="77777777" w:rsidR="000054FD" w:rsidRDefault="000054FD">
      <w:pPr>
        <w:spacing w:line="200" w:lineRule="exact"/>
        <w:rPr>
          <w:sz w:val="20"/>
          <w:szCs w:val="20"/>
        </w:rPr>
      </w:pPr>
    </w:p>
    <w:p w14:paraId="405D93AE" w14:textId="77777777" w:rsidR="000054FD" w:rsidRDefault="000054FD">
      <w:pPr>
        <w:spacing w:line="200" w:lineRule="exact"/>
        <w:rPr>
          <w:sz w:val="20"/>
          <w:szCs w:val="20"/>
        </w:rPr>
      </w:pPr>
    </w:p>
    <w:p w14:paraId="60F74523" w14:textId="77777777" w:rsidR="000054FD" w:rsidRDefault="000054FD">
      <w:pPr>
        <w:spacing w:line="200" w:lineRule="exact"/>
        <w:rPr>
          <w:sz w:val="20"/>
          <w:szCs w:val="20"/>
        </w:rPr>
      </w:pPr>
    </w:p>
    <w:p w14:paraId="09244222" w14:textId="77777777" w:rsidR="000054FD" w:rsidRDefault="000054FD">
      <w:pPr>
        <w:spacing w:line="200" w:lineRule="exact"/>
        <w:rPr>
          <w:sz w:val="20"/>
          <w:szCs w:val="20"/>
        </w:rPr>
      </w:pPr>
    </w:p>
    <w:p w14:paraId="4F09D3D7" w14:textId="77777777" w:rsidR="000054FD" w:rsidRDefault="000054FD">
      <w:pPr>
        <w:spacing w:line="200" w:lineRule="exact"/>
        <w:rPr>
          <w:sz w:val="20"/>
          <w:szCs w:val="20"/>
        </w:rPr>
      </w:pPr>
    </w:p>
    <w:p w14:paraId="4710AF81" w14:textId="77777777" w:rsidR="000054FD" w:rsidRDefault="000054FD">
      <w:pPr>
        <w:spacing w:line="200" w:lineRule="exact"/>
        <w:rPr>
          <w:sz w:val="20"/>
          <w:szCs w:val="20"/>
        </w:rPr>
      </w:pPr>
    </w:p>
    <w:p w14:paraId="6629BDE1" w14:textId="77777777" w:rsidR="000054FD" w:rsidRDefault="000054FD">
      <w:pPr>
        <w:spacing w:line="200" w:lineRule="exact"/>
        <w:rPr>
          <w:sz w:val="20"/>
          <w:szCs w:val="20"/>
        </w:rPr>
      </w:pPr>
    </w:p>
    <w:p w14:paraId="6A664EA8" w14:textId="77777777" w:rsidR="000054FD" w:rsidRDefault="000054FD">
      <w:pPr>
        <w:spacing w:line="200" w:lineRule="exact"/>
        <w:rPr>
          <w:sz w:val="20"/>
          <w:szCs w:val="20"/>
        </w:rPr>
      </w:pPr>
    </w:p>
    <w:p w14:paraId="71E46EC7" w14:textId="77777777" w:rsidR="000054FD" w:rsidRDefault="000054FD">
      <w:pPr>
        <w:spacing w:line="200" w:lineRule="exact"/>
        <w:rPr>
          <w:sz w:val="20"/>
          <w:szCs w:val="20"/>
        </w:rPr>
      </w:pPr>
    </w:p>
    <w:p w14:paraId="2CDD503A" w14:textId="77777777" w:rsidR="000054FD" w:rsidRDefault="000054FD">
      <w:pPr>
        <w:spacing w:line="200" w:lineRule="exact"/>
        <w:rPr>
          <w:sz w:val="20"/>
          <w:szCs w:val="20"/>
        </w:rPr>
      </w:pPr>
    </w:p>
    <w:p w14:paraId="415B9E82" w14:textId="77777777" w:rsidR="000054FD" w:rsidRDefault="000054FD">
      <w:pPr>
        <w:spacing w:line="253" w:lineRule="exact"/>
        <w:rPr>
          <w:sz w:val="20"/>
          <w:szCs w:val="20"/>
        </w:rPr>
      </w:pPr>
    </w:p>
    <w:p w14:paraId="07BF95EE" w14:textId="77777777" w:rsidR="000054FD" w:rsidRDefault="000054FD">
      <w:pPr>
        <w:rPr>
          <w:rFonts w:eastAsia="Times New Roman"/>
          <w:sz w:val="20"/>
          <w:szCs w:val="20"/>
        </w:rPr>
      </w:pPr>
    </w:p>
    <w:p w14:paraId="5AE0D027" w14:textId="77777777" w:rsidR="008F6063" w:rsidRPr="008F6063" w:rsidRDefault="008F6063" w:rsidP="008F6063"/>
    <w:p w14:paraId="3BB31443" w14:textId="77777777" w:rsidR="008F6063" w:rsidRDefault="008F6063" w:rsidP="008F6063">
      <w:pPr>
        <w:rPr>
          <w:rFonts w:eastAsia="Times New Roman"/>
          <w:sz w:val="20"/>
          <w:szCs w:val="20"/>
        </w:rPr>
      </w:pPr>
    </w:p>
    <w:p w14:paraId="665753F5" w14:textId="7D9E4467" w:rsidR="008F6063" w:rsidRPr="008F6063" w:rsidRDefault="008F6063" w:rsidP="008F6063">
      <w:pPr>
        <w:sectPr w:rsidR="008F6063" w:rsidRPr="008F6063" w:rsidSect="006F60E6">
          <w:footerReference w:type="default" r:id="rId9"/>
          <w:pgSz w:w="12240" w:h="15840" w:code="1"/>
          <w:pgMar w:top="1440" w:right="846" w:bottom="605" w:left="1140" w:header="284" w:footer="284" w:gutter="0"/>
          <w:pgNumType w:start="1"/>
          <w:cols w:space="720" w:equalWidth="0">
            <w:col w:w="9920"/>
          </w:cols>
          <w:docGrid w:linePitch="299"/>
        </w:sectPr>
      </w:pPr>
    </w:p>
    <w:p w14:paraId="3F3CC781" w14:textId="77777777" w:rsidR="000054FD" w:rsidRDefault="000054FD">
      <w:pPr>
        <w:spacing w:line="358" w:lineRule="exact"/>
        <w:rPr>
          <w:sz w:val="20"/>
          <w:szCs w:val="20"/>
        </w:rPr>
      </w:pPr>
    </w:p>
    <w:p w14:paraId="19BE701D" w14:textId="77777777" w:rsidR="000054FD" w:rsidRDefault="00047A88">
      <w:pPr>
        <w:rPr>
          <w:sz w:val="20"/>
          <w:szCs w:val="20"/>
        </w:rPr>
      </w:pPr>
      <w:r>
        <w:rPr>
          <w:rFonts w:ascii="Arial" w:eastAsia="Arial" w:hAnsi="Arial" w:cs="Arial"/>
          <w:b/>
          <w:bCs/>
          <w:sz w:val="26"/>
          <w:szCs w:val="26"/>
        </w:rPr>
        <w:t>External quality control</w:t>
      </w:r>
    </w:p>
    <w:p w14:paraId="39DFD09E" w14:textId="77777777" w:rsidR="000054FD" w:rsidRDefault="000054FD">
      <w:pPr>
        <w:spacing w:line="301" w:lineRule="exact"/>
        <w:rPr>
          <w:sz w:val="20"/>
          <w:szCs w:val="20"/>
        </w:rPr>
      </w:pPr>
    </w:p>
    <w:p w14:paraId="5A530D32" w14:textId="77777777" w:rsidR="000054FD" w:rsidRDefault="00047A88">
      <w:pPr>
        <w:spacing w:line="238" w:lineRule="auto"/>
        <w:ind w:right="600"/>
        <w:rPr>
          <w:sz w:val="20"/>
          <w:szCs w:val="20"/>
        </w:rPr>
      </w:pPr>
      <w:r>
        <w:rPr>
          <w:rFonts w:ascii="Arial" w:eastAsia="Arial" w:hAnsi="Arial" w:cs="Arial"/>
          <w:sz w:val="23"/>
          <w:szCs w:val="23"/>
        </w:rPr>
        <w:t>External quality control is achieved through rigorous monitoring and standardisation of assessment decisions. Awarding bodies achieve this by operating their existing systems for quality monitoring, risk assessment and management of their approved centres, following guidance issued by the regulatory authorities.</w:t>
      </w:r>
    </w:p>
    <w:p w14:paraId="3F2E2229" w14:textId="77777777" w:rsidR="000054FD" w:rsidRDefault="000054FD">
      <w:pPr>
        <w:spacing w:line="252" w:lineRule="exact"/>
        <w:rPr>
          <w:sz w:val="20"/>
          <w:szCs w:val="20"/>
        </w:rPr>
      </w:pPr>
    </w:p>
    <w:p w14:paraId="67E1676B" w14:textId="77777777" w:rsidR="000054FD" w:rsidRDefault="00047A88">
      <w:pPr>
        <w:rPr>
          <w:sz w:val="20"/>
          <w:szCs w:val="20"/>
        </w:rPr>
      </w:pPr>
      <w:r>
        <w:rPr>
          <w:rFonts w:ascii="Arial" w:eastAsia="Arial" w:hAnsi="Arial" w:cs="Arial"/>
          <w:sz w:val="23"/>
          <w:szCs w:val="23"/>
        </w:rPr>
        <w:t>As part of this process People 1st International requires awarding bodies to:</w:t>
      </w:r>
    </w:p>
    <w:p w14:paraId="4D495C9F" w14:textId="77777777" w:rsidR="000054FD" w:rsidRDefault="000054FD">
      <w:pPr>
        <w:spacing w:line="293" w:lineRule="exact"/>
        <w:rPr>
          <w:sz w:val="20"/>
          <w:szCs w:val="20"/>
        </w:rPr>
      </w:pPr>
    </w:p>
    <w:p w14:paraId="1273170E" w14:textId="77777777" w:rsidR="000054FD" w:rsidRDefault="00047A88">
      <w:pPr>
        <w:numPr>
          <w:ilvl w:val="0"/>
          <w:numId w:val="3"/>
        </w:numPr>
        <w:tabs>
          <w:tab w:val="left" w:pos="820"/>
        </w:tabs>
        <w:spacing w:line="234" w:lineRule="auto"/>
        <w:ind w:left="820" w:right="280" w:hanging="352"/>
        <w:rPr>
          <w:rFonts w:ascii="Symbol" w:eastAsia="Symbol" w:hAnsi="Symbol" w:cs="Symbol"/>
          <w:sz w:val="23"/>
          <w:szCs w:val="23"/>
        </w:rPr>
      </w:pPr>
      <w:r>
        <w:rPr>
          <w:rFonts w:ascii="Arial" w:eastAsia="Arial" w:hAnsi="Arial" w:cs="Arial"/>
          <w:sz w:val="23"/>
          <w:szCs w:val="23"/>
        </w:rPr>
        <w:t>ensure that external verification, monitoring and support provided to centres takes into account their level of risk. For example, new assessment centres, and those that are experiencing difficulty in meeting the assessment requirements, should be given additional support by their awarding body</w:t>
      </w:r>
    </w:p>
    <w:p w14:paraId="64483F03" w14:textId="77777777" w:rsidR="000054FD" w:rsidRDefault="000054FD">
      <w:pPr>
        <w:spacing w:line="26" w:lineRule="exact"/>
        <w:rPr>
          <w:rFonts w:ascii="Symbol" w:eastAsia="Symbol" w:hAnsi="Symbol" w:cs="Symbol"/>
          <w:sz w:val="23"/>
          <w:szCs w:val="23"/>
        </w:rPr>
      </w:pPr>
    </w:p>
    <w:p w14:paraId="42A64881" w14:textId="77777777" w:rsidR="000054FD" w:rsidRDefault="00047A88">
      <w:pPr>
        <w:numPr>
          <w:ilvl w:val="0"/>
          <w:numId w:val="3"/>
        </w:numPr>
        <w:tabs>
          <w:tab w:val="left" w:pos="820"/>
        </w:tabs>
        <w:spacing w:line="227" w:lineRule="auto"/>
        <w:ind w:left="820" w:right="480" w:hanging="352"/>
        <w:rPr>
          <w:rFonts w:ascii="Symbol" w:eastAsia="Symbol" w:hAnsi="Symbol" w:cs="Symbol"/>
          <w:sz w:val="23"/>
          <w:szCs w:val="23"/>
        </w:rPr>
      </w:pPr>
      <w:r>
        <w:rPr>
          <w:rFonts w:ascii="Arial" w:eastAsia="Arial" w:hAnsi="Arial" w:cs="Arial"/>
          <w:sz w:val="23"/>
          <w:szCs w:val="23"/>
        </w:rPr>
        <w:t>report annually on the outcomes of, and any issues arising from, external verification and quality control arrangements</w:t>
      </w:r>
    </w:p>
    <w:p w14:paraId="003864B8" w14:textId="77777777" w:rsidR="000054FD" w:rsidRDefault="000054FD">
      <w:pPr>
        <w:spacing w:line="25" w:lineRule="exact"/>
        <w:rPr>
          <w:rFonts w:ascii="Symbol" w:eastAsia="Symbol" w:hAnsi="Symbol" w:cs="Symbol"/>
          <w:sz w:val="23"/>
          <w:szCs w:val="23"/>
        </w:rPr>
      </w:pPr>
    </w:p>
    <w:p w14:paraId="0E7C90E2" w14:textId="77777777" w:rsidR="000054FD" w:rsidRDefault="00047A88">
      <w:pPr>
        <w:numPr>
          <w:ilvl w:val="0"/>
          <w:numId w:val="3"/>
        </w:numPr>
        <w:tabs>
          <w:tab w:val="left" w:pos="820"/>
        </w:tabs>
        <w:spacing w:line="227" w:lineRule="auto"/>
        <w:ind w:left="820" w:right="840" w:hanging="352"/>
        <w:rPr>
          <w:rFonts w:ascii="Symbol" w:eastAsia="Symbol" w:hAnsi="Symbol" w:cs="Symbol"/>
          <w:sz w:val="23"/>
          <w:szCs w:val="23"/>
        </w:rPr>
      </w:pPr>
      <w:r>
        <w:rPr>
          <w:rFonts w:ascii="Arial" w:eastAsia="Arial" w:hAnsi="Arial" w:cs="Arial"/>
          <w:sz w:val="23"/>
          <w:szCs w:val="23"/>
        </w:rPr>
        <w:t>highlight specific issues relating to the assessment of the sector’s SVQ units and qualifications that require immediate attention, as and when they arise</w:t>
      </w:r>
    </w:p>
    <w:p w14:paraId="5BCEDDC2" w14:textId="77777777" w:rsidR="000054FD" w:rsidRDefault="000054FD">
      <w:pPr>
        <w:spacing w:line="28" w:lineRule="exact"/>
        <w:rPr>
          <w:rFonts w:ascii="Symbol" w:eastAsia="Symbol" w:hAnsi="Symbol" w:cs="Symbol"/>
          <w:sz w:val="23"/>
          <w:szCs w:val="23"/>
        </w:rPr>
      </w:pPr>
    </w:p>
    <w:p w14:paraId="2A1E3167" w14:textId="77777777" w:rsidR="000054FD" w:rsidRDefault="00047A88">
      <w:pPr>
        <w:numPr>
          <w:ilvl w:val="0"/>
          <w:numId w:val="3"/>
        </w:numPr>
        <w:tabs>
          <w:tab w:val="left" w:pos="820"/>
        </w:tabs>
        <w:spacing w:line="224" w:lineRule="auto"/>
        <w:ind w:left="820" w:hanging="352"/>
        <w:rPr>
          <w:rFonts w:ascii="Symbol" w:eastAsia="Symbol" w:hAnsi="Symbol" w:cs="Symbol"/>
          <w:sz w:val="23"/>
          <w:szCs w:val="23"/>
        </w:rPr>
      </w:pPr>
      <w:r>
        <w:rPr>
          <w:rFonts w:ascii="Arial" w:eastAsia="Arial" w:hAnsi="Arial" w:cs="Arial"/>
          <w:sz w:val="23"/>
          <w:szCs w:val="23"/>
        </w:rPr>
        <w:t>contribute to reviews and discussions on matters relating to the assessment of hospitality SVQ units and qualifications.</w:t>
      </w:r>
    </w:p>
    <w:p w14:paraId="635A04DF" w14:textId="77777777" w:rsidR="000054FD" w:rsidRDefault="00047A88">
      <w:pPr>
        <w:numPr>
          <w:ilvl w:val="0"/>
          <w:numId w:val="3"/>
        </w:numPr>
        <w:tabs>
          <w:tab w:val="left" w:pos="820"/>
        </w:tabs>
        <w:spacing w:line="214" w:lineRule="auto"/>
        <w:ind w:left="820" w:right="180" w:hanging="352"/>
        <w:rPr>
          <w:rFonts w:ascii="Symbol" w:eastAsia="Symbol" w:hAnsi="Symbol" w:cs="Symbol"/>
          <w:sz w:val="23"/>
          <w:szCs w:val="23"/>
        </w:rPr>
      </w:pPr>
      <w:r>
        <w:rPr>
          <w:rFonts w:ascii="Arial" w:eastAsia="Arial" w:hAnsi="Arial" w:cs="Arial"/>
          <w:sz w:val="23"/>
          <w:szCs w:val="23"/>
        </w:rPr>
        <w:t>resolve issues relating to the assessment and verification of the sector’s SVQ units and qualifications with the action(s), and in the timeframe, agreed.</w:t>
      </w:r>
    </w:p>
    <w:p w14:paraId="0F79D1A8" w14:textId="77777777" w:rsidR="000054FD" w:rsidRDefault="000054FD">
      <w:pPr>
        <w:spacing w:line="200" w:lineRule="exact"/>
        <w:rPr>
          <w:sz w:val="20"/>
          <w:szCs w:val="20"/>
        </w:rPr>
      </w:pPr>
    </w:p>
    <w:p w14:paraId="4F6CCA0F" w14:textId="77777777" w:rsidR="000054FD" w:rsidRDefault="000054FD">
      <w:pPr>
        <w:spacing w:line="200" w:lineRule="exact"/>
        <w:rPr>
          <w:sz w:val="20"/>
          <w:szCs w:val="20"/>
        </w:rPr>
      </w:pPr>
    </w:p>
    <w:p w14:paraId="1B908BDA" w14:textId="77777777" w:rsidR="000054FD" w:rsidRDefault="000054FD">
      <w:pPr>
        <w:spacing w:line="200" w:lineRule="exact"/>
        <w:rPr>
          <w:sz w:val="20"/>
          <w:szCs w:val="20"/>
        </w:rPr>
      </w:pPr>
    </w:p>
    <w:p w14:paraId="1351DAFA" w14:textId="77777777" w:rsidR="000054FD" w:rsidRDefault="000054FD">
      <w:pPr>
        <w:spacing w:line="200" w:lineRule="exact"/>
        <w:rPr>
          <w:sz w:val="20"/>
          <w:szCs w:val="20"/>
        </w:rPr>
      </w:pPr>
    </w:p>
    <w:p w14:paraId="464A65D0" w14:textId="77777777" w:rsidR="000054FD" w:rsidRDefault="000054FD">
      <w:pPr>
        <w:spacing w:line="200" w:lineRule="exact"/>
        <w:rPr>
          <w:sz w:val="20"/>
          <w:szCs w:val="20"/>
        </w:rPr>
      </w:pPr>
    </w:p>
    <w:p w14:paraId="2F30B0DC" w14:textId="77777777" w:rsidR="000054FD" w:rsidRDefault="000054FD">
      <w:pPr>
        <w:spacing w:line="200" w:lineRule="exact"/>
        <w:rPr>
          <w:sz w:val="20"/>
          <w:szCs w:val="20"/>
        </w:rPr>
      </w:pPr>
    </w:p>
    <w:p w14:paraId="79FDA8A8" w14:textId="77777777" w:rsidR="000054FD" w:rsidRDefault="000054FD">
      <w:pPr>
        <w:spacing w:line="200" w:lineRule="exact"/>
        <w:rPr>
          <w:sz w:val="20"/>
          <w:szCs w:val="20"/>
        </w:rPr>
      </w:pPr>
    </w:p>
    <w:p w14:paraId="133C32D7" w14:textId="77777777" w:rsidR="000054FD" w:rsidRDefault="000054FD">
      <w:pPr>
        <w:spacing w:line="200" w:lineRule="exact"/>
        <w:rPr>
          <w:sz w:val="20"/>
          <w:szCs w:val="20"/>
        </w:rPr>
      </w:pPr>
    </w:p>
    <w:p w14:paraId="077714B0" w14:textId="77777777" w:rsidR="000054FD" w:rsidRDefault="000054FD">
      <w:pPr>
        <w:spacing w:line="200" w:lineRule="exact"/>
        <w:rPr>
          <w:sz w:val="20"/>
          <w:szCs w:val="20"/>
        </w:rPr>
      </w:pPr>
    </w:p>
    <w:p w14:paraId="7E614859" w14:textId="77777777" w:rsidR="000054FD" w:rsidRDefault="000054FD">
      <w:pPr>
        <w:spacing w:line="200" w:lineRule="exact"/>
        <w:rPr>
          <w:sz w:val="20"/>
          <w:szCs w:val="20"/>
        </w:rPr>
      </w:pPr>
    </w:p>
    <w:p w14:paraId="7521892C" w14:textId="77777777" w:rsidR="000054FD" w:rsidRDefault="000054FD">
      <w:pPr>
        <w:spacing w:line="200" w:lineRule="exact"/>
        <w:rPr>
          <w:sz w:val="20"/>
          <w:szCs w:val="20"/>
        </w:rPr>
      </w:pPr>
    </w:p>
    <w:p w14:paraId="22984D27" w14:textId="77777777" w:rsidR="000054FD" w:rsidRDefault="000054FD">
      <w:pPr>
        <w:spacing w:line="200" w:lineRule="exact"/>
        <w:rPr>
          <w:sz w:val="20"/>
          <w:szCs w:val="20"/>
        </w:rPr>
      </w:pPr>
    </w:p>
    <w:p w14:paraId="47D4A7DC" w14:textId="77777777" w:rsidR="000054FD" w:rsidRDefault="000054FD">
      <w:pPr>
        <w:spacing w:line="200" w:lineRule="exact"/>
        <w:rPr>
          <w:sz w:val="20"/>
          <w:szCs w:val="20"/>
        </w:rPr>
      </w:pPr>
    </w:p>
    <w:p w14:paraId="443882D5" w14:textId="77777777" w:rsidR="000054FD" w:rsidRDefault="000054FD">
      <w:pPr>
        <w:spacing w:line="200" w:lineRule="exact"/>
        <w:rPr>
          <w:sz w:val="20"/>
          <w:szCs w:val="20"/>
        </w:rPr>
      </w:pPr>
    </w:p>
    <w:p w14:paraId="46FFEC09" w14:textId="77777777" w:rsidR="000054FD" w:rsidRDefault="000054FD">
      <w:pPr>
        <w:spacing w:line="200" w:lineRule="exact"/>
        <w:rPr>
          <w:sz w:val="20"/>
          <w:szCs w:val="20"/>
        </w:rPr>
      </w:pPr>
    </w:p>
    <w:p w14:paraId="630EFA1F" w14:textId="77777777" w:rsidR="000054FD" w:rsidRDefault="000054FD">
      <w:pPr>
        <w:spacing w:line="200" w:lineRule="exact"/>
        <w:rPr>
          <w:sz w:val="20"/>
          <w:szCs w:val="20"/>
        </w:rPr>
      </w:pPr>
    </w:p>
    <w:p w14:paraId="509E63D5" w14:textId="77777777" w:rsidR="000054FD" w:rsidRDefault="000054FD">
      <w:pPr>
        <w:spacing w:line="200" w:lineRule="exact"/>
        <w:rPr>
          <w:sz w:val="20"/>
          <w:szCs w:val="20"/>
        </w:rPr>
      </w:pPr>
    </w:p>
    <w:p w14:paraId="6768C3C9" w14:textId="77777777" w:rsidR="000054FD" w:rsidRDefault="000054FD">
      <w:pPr>
        <w:spacing w:line="200" w:lineRule="exact"/>
        <w:rPr>
          <w:sz w:val="20"/>
          <w:szCs w:val="20"/>
        </w:rPr>
      </w:pPr>
    </w:p>
    <w:p w14:paraId="392BD4F4" w14:textId="77777777" w:rsidR="000054FD" w:rsidRDefault="000054FD">
      <w:pPr>
        <w:spacing w:line="200" w:lineRule="exact"/>
        <w:rPr>
          <w:sz w:val="20"/>
          <w:szCs w:val="20"/>
        </w:rPr>
      </w:pPr>
    </w:p>
    <w:p w14:paraId="619573CC" w14:textId="77777777" w:rsidR="000054FD" w:rsidRDefault="000054FD">
      <w:pPr>
        <w:spacing w:line="200" w:lineRule="exact"/>
        <w:rPr>
          <w:sz w:val="20"/>
          <w:szCs w:val="20"/>
        </w:rPr>
      </w:pPr>
    </w:p>
    <w:p w14:paraId="3D884D2C" w14:textId="77777777" w:rsidR="000054FD" w:rsidRDefault="000054FD">
      <w:pPr>
        <w:spacing w:line="200" w:lineRule="exact"/>
        <w:rPr>
          <w:sz w:val="20"/>
          <w:szCs w:val="20"/>
        </w:rPr>
      </w:pPr>
    </w:p>
    <w:p w14:paraId="310578B0" w14:textId="77777777" w:rsidR="000054FD" w:rsidRDefault="000054FD">
      <w:pPr>
        <w:spacing w:line="200" w:lineRule="exact"/>
        <w:rPr>
          <w:sz w:val="20"/>
          <w:szCs w:val="20"/>
        </w:rPr>
      </w:pPr>
    </w:p>
    <w:p w14:paraId="39F3BA66" w14:textId="77777777" w:rsidR="000054FD" w:rsidRDefault="000054FD">
      <w:pPr>
        <w:spacing w:line="200" w:lineRule="exact"/>
        <w:rPr>
          <w:sz w:val="20"/>
          <w:szCs w:val="20"/>
        </w:rPr>
      </w:pPr>
    </w:p>
    <w:p w14:paraId="5642B950" w14:textId="77777777" w:rsidR="000054FD" w:rsidRDefault="000054FD">
      <w:pPr>
        <w:spacing w:line="200" w:lineRule="exact"/>
        <w:rPr>
          <w:sz w:val="20"/>
          <w:szCs w:val="20"/>
        </w:rPr>
      </w:pPr>
    </w:p>
    <w:p w14:paraId="58CC1F3B" w14:textId="77777777" w:rsidR="000054FD" w:rsidRDefault="000054FD">
      <w:pPr>
        <w:spacing w:line="200" w:lineRule="exact"/>
        <w:rPr>
          <w:sz w:val="20"/>
          <w:szCs w:val="20"/>
        </w:rPr>
      </w:pPr>
    </w:p>
    <w:p w14:paraId="29D70D3A" w14:textId="77777777" w:rsidR="000054FD" w:rsidRDefault="000054FD">
      <w:pPr>
        <w:spacing w:line="200" w:lineRule="exact"/>
        <w:rPr>
          <w:sz w:val="20"/>
          <w:szCs w:val="20"/>
        </w:rPr>
      </w:pPr>
    </w:p>
    <w:p w14:paraId="3A232809" w14:textId="77777777" w:rsidR="000054FD" w:rsidRDefault="000054FD">
      <w:pPr>
        <w:spacing w:line="200" w:lineRule="exact"/>
        <w:rPr>
          <w:sz w:val="20"/>
          <w:szCs w:val="20"/>
        </w:rPr>
      </w:pPr>
    </w:p>
    <w:p w14:paraId="71C3C36C" w14:textId="77777777" w:rsidR="000054FD" w:rsidRDefault="000054FD">
      <w:pPr>
        <w:spacing w:line="200" w:lineRule="exact"/>
        <w:rPr>
          <w:sz w:val="20"/>
          <w:szCs w:val="20"/>
        </w:rPr>
      </w:pPr>
    </w:p>
    <w:p w14:paraId="7E2D047C" w14:textId="77777777" w:rsidR="000054FD" w:rsidRDefault="000054FD">
      <w:pPr>
        <w:spacing w:line="200" w:lineRule="exact"/>
        <w:rPr>
          <w:sz w:val="20"/>
          <w:szCs w:val="20"/>
        </w:rPr>
      </w:pPr>
    </w:p>
    <w:p w14:paraId="20120BCD" w14:textId="77777777" w:rsidR="000054FD" w:rsidRDefault="000054FD">
      <w:pPr>
        <w:spacing w:line="200" w:lineRule="exact"/>
        <w:rPr>
          <w:sz w:val="20"/>
          <w:szCs w:val="20"/>
        </w:rPr>
      </w:pPr>
    </w:p>
    <w:p w14:paraId="6F5B6999" w14:textId="77777777" w:rsidR="000054FD" w:rsidRDefault="000054FD">
      <w:pPr>
        <w:spacing w:line="200" w:lineRule="exact"/>
        <w:rPr>
          <w:sz w:val="20"/>
          <w:szCs w:val="20"/>
        </w:rPr>
      </w:pPr>
    </w:p>
    <w:p w14:paraId="20EF0047" w14:textId="77777777" w:rsidR="000054FD" w:rsidRDefault="000054FD">
      <w:pPr>
        <w:spacing w:line="200" w:lineRule="exact"/>
        <w:rPr>
          <w:sz w:val="20"/>
          <w:szCs w:val="20"/>
        </w:rPr>
      </w:pPr>
    </w:p>
    <w:p w14:paraId="0BEA7AA3" w14:textId="77777777" w:rsidR="000054FD" w:rsidRDefault="000054FD">
      <w:pPr>
        <w:spacing w:line="200" w:lineRule="exact"/>
        <w:rPr>
          <w:sz w:val="20"/>
          <w:szCs w:val="20"/>
        </w:rPr>
      </w:pPr>
    </w:p>
    <w:p w14:paraId="3D6F86B2" w14:textId="77777777" w:rsidR="000054FD" w:rsidRDefault="000054FD">
      <w:pPr>
        <w:spacing w:line="386" w:lineRule="exact"/>
        <w:rPr>
          <w:sz w:val="20"/>
          <w:szCs w:val="20"/>
        </w:rPr>
      </w:pPr>
    </w:p>
    <w:p w14:paraId="4FD6C7B9" w14:textId="77777777" w:rsidR="000054FD" w:rsidRDefault="000054FD">
      <w:pPr>
        <w:sectPr w:rsidR="000054FD" w:rsidSect="008F6063">
          <w:pgSz w:w="12240" w:h="15840" w:code="1"/>
          <w:pgMar w:top="1440" w:right="1360" w:bottom="183" w:left="1020" w:header="284" w:footer="284" w:gutter="0"/>
          <w:cols w:space="720" w:equalWidth="0">
            <w:col w:w="9860"/>
          </w:cols>
        </w:sectPr>
      </w:pPr>
    </w:p>
    <w:p w14:paraId="7DB8E6E2" w14:textId="77777777" w:rsidR="000054FD" w:rsidRDefault="000054FD">
      <w:pPr>
        <w:spacing w:line="322" w:lineRule="exact"/>
        <w:rPr>
          <w:sz w:val="20"/>
          <w:szCs w:val="20"/>
        </w:rPr>
      </w:pPr>
    </w:p>
    <w:p w14:paraId="397E74C6" w14:textId="77777777" w:rsidR="000054FD" w:rsidRDefault="00047A88">
      <w:pPr>
        <w:rPr>
          <w:sz w:val="20"/>
          <w:szCs w:val="20"/>
        </w:rPr>
      </w:pPr>
      <w:r>
        <w:rPr>
          <w:rFonts w:ascii="Arial" w:eastAsia="Arial" w:hAnsi="Arial" w:cs="Arial"/>
          <w:b/>
          <w:bCs/>
          <w:sz w:val="26"/>
          <w:szCs w:val="26"/>
        </w:rPr>
        <w:t>Workplace assessment</w:t>
      </w:r>
    </w:p>
    <w:p w14:paraId="43528F65" w14:textId="77777777" w:rsidR="000054FD" w:rsidRDefault="000054FD">
      <w:pPr>
        <w:spacing w:line="253" w:lineRule="exact"/>
        <w:rPr>
          <w:sz w:val="20"/>
          <w:szCs w:val="20"/>
        </w:rPr>
      </w:pPr>
    </w:p>
    <w:p w14:paraId="5153E9C3" w14:textId="77777777" w:rsidR="000054FD" w:rsidRDefault="00047A88">
      <w:pPr>
        <w:spacing w:line="238" w:lineRule="auto"/>
        <w:ind w:right="340"/>
        <w:rPr>
          <w:sz w:val="20"/>
          <w:szCs w:val="20"/>
        </w:rPr>
      </w:pPr>
      <w:r>
        <w:rPr>
          <w:rFonts w:ascii="Arial" w:eastAsia="Arial" w:hAnsi="Arial" w:cs="Arial"/>
          <w:sz w:val="23"/>
          <w:szCs w:val="23"/>
        </w:rPr>
        <w:t>People 1st International advocate the integration of national occupational standards within employers’ organisations in order to achieve a national level of competence across the sector’s labour market. As such, assessment of the sector’s competence-based units and qualifications will, ideally, take place within the workplace. People 1st International recognise, however, that it is not always feasible for candidates to be assessed in the workplace and as such it permits the use of assessment within Realistic Working Environments (RWE). Additionally, where sector employers do not have the infrastructure to manage assessment independently, it values the role of peripatetic assessors to support the assessment process.</w:t>
      </w:r>
    </w:p>
    <w:p w14:paraId="1B3BB00A" w14:textId="77777777" w:rsidR="000054FD" w:rsidRDefault="000054FD">
      <w:pPr>
        <w:spacing w:line="240" w:lineRule="exact"/>
        <w:rPr>
          <w:sz w:val="20"/>
          <w:szCs w:val="20"/>
        </w:rPr>
      </w:pPr>
    </w:p>
    <w:p w14:paraId="5BDD2D13" w14:textId="77777777" w:rsidR="000054FD" w:rsidRDefault="00047A88">
      <w:pPr>
        <w:rPr>
          <w:sz w:val="20"/>
          <w:szCs w:val="20"/>
        </w:rPr>
      </w:pPr>
      <w:r>
        <w:rPr>
          <w:rFonts w:ascii="Arial" w:eastAsia="Arial" w:hAnsi="Arial" w:cs="Arial"/>
          <w:sz w:val="23"/>
          <w:szCs w:val="23"/>
        </w:rPr>
        <w:t>Within these parameters, People 1st International expects that:</w:t>
      </w:r>
    </w:p>
    <w:p w14:paraId="4F1709A5" w14:textId="77777777" w:rsidR="000054FD" w:rsidRDefault="000054FD">
      <w:pPr>
        <w:spacing w:line="292" w:lineRule="exact"/>
        <w:rPr>
          <w:sz w:val="20"/>
          <w:szCs w:val="20"/>
        </w:rPr>
      </w:pPr>
    </w:p>
    <w:p w14:paraId="41D9CD51" w14:textId="77777777" w:rsidR="000054FD" w:rsidRDefault="00047A88">
      <w:pPr>
        <w:numPr>
          <w:ilvl w:val="0"/>
          <w:numId w:val="4"/>
        </w:numPr>
        <w:tabs>
          <w:tab w:val="left" w:pos="720"/>
        </w:tabs>
        <w:spacing w:line="280" w:lineRule="auto"/>
        <w:ind w:left="720" w:right="140" w:hanging="360"/>
        <w:rPr>
          <w:rFonts w:ascii="Symbol" w:eastAsia="Symbol" w:hAnsi="Symbol" w:cs="Symbol"/>
        </w:rPr>
      </w:pPr>
      <w:r>
        <w:rPr>
          <w:rFonts w:ascii="Arial" w:eastAsia="Arial" w:hAnsi="Arial" w:cs="Arial"/>
        </w:rPr>
        <w:t xml:space="preserve">the majority of assessment of the sector’s SVQ units and qualifications will be based on </w:t>
      </w:r>
      <w:r>
        <w:rPr>
          <w:rFonts w:ascii="Arial" w:eastAsia="Arial" w:hAnsi="Arial" w:cs="Arial"/>
          <w:b/>
          <w:bCs/>
        </w:rPr>
        <w:t>performance evidence</w:t>
      </w:r>
      <w:r>
        <w:rPr>
          <w:rFonts w:ascii="Arial" w:eastAsia="Arial" w:hAnsi="Arial" w:cs="Arial"/>
        </w:rPr>
        <w:t>, i.e. direct observation, outputs of work and witness testimony within</w:t>
      </w:r>
      <w:r>
        <w:rPr>
          <w:rFonts w:ascii="Arial" w:eastAsia="Arial" w:hAnsi="Arial" w:cs="Arial"/>
          <w:b/>
          <w:bCs/>
        </w:rPr>
        <w:t xml:space="preserve"> </w:t>
      </w:r>
      <w:r>
        <w:rPr>
          <w:rFonts w:ascii="Arial" w:eastAsia="Arial" w:hAnsi="Arial" w:cs="Arial"/>
        </w:rPr>
        <w:t>the workplace or a RWE approved by an awarding body. Simulation is allowed only where:</w:t>
      </w:r>
    </w:p>
    <w:p w14:paraId="5BA6761D" w14:textId="77777777" w:rsidR="000054FD" w:rsidRDefault="000054FD">
      <w:pPr>
        <w:spacing w:line="35" w:lineRule="exact"/>
        <w:rPr>
          <w:rFonts w:ascii="Symbol" w:eastAsia="Symbol" w:hAnsi="Symbol" w:cs="Symbol"/>
        </w:rPr>
      </w:pPr>
    </w:p>
    <w:p w14:paraId="1C0E20A3" w14:textId="77777777" w:rsidR="000054FD" w:rsidRDefault="00047A88">
      <w:pPr>
        <w:numPr>
          <w:ilvl w:val="1"/>
          <w:numId w:val="4"/>
        </w:numPr>
        <w:tabs>
          <w:tab w:val="left" w:pos="1800"/>
        </w:tabs>
        <w:ind w:left="1800" w:hanging="360"/>
        <w:rPr>
          <w:rFonts w:ascii="Microsoft JhengHei" w:eastAsia="Microsoft JhengHei" w:hAnsi="Microsoft JhengHei" w:cs="Microsoft JhengHei"/>
          <w:sz w:val="23"/>
          <w:szCs w:val="23"/>
        </w:rPr>
      </w:pPr>
      <w:r>
        <w:rPr>
          <w:rFonts w:ascii="Arial" w:eastAsia="Arial" w:hAnsi="Arial" w:cs="Arial"/>
          <w:sz w:val="23"/>
          <w:szCs w:val="23"/>
        </w:rPr>
        <w:t>the assessment criteria require the learner to respond to an emergency;</w:t>
      </w:r>
    </w:p>
    <w:p w14:paraId="6506C87B" w14:textId="77777777" w:rsidR="000054FD" w:rsidRDefault="000054FD">
      <w:pPr>
        <w:spacing w:line="126" w:lineRule="exact"/>
        <w:rPr>
          <w:rFonts w:ascii="Microsoft JhengHei" w:eastAsia="Microsoft JhengHei" w:hAnsi="Microsoft JhengHei" w:cs="Microsoft JhengHei"/>
          <w:sz w:val="23"/>
          <w:szCs w:val="23"/>
        </w:rPr>
      </w:pPr>
    </w:p>
    <w:p w14:paraId="50460A86" w14:textId="77777777" w:rsidR="000054FD" w:rsidRDefault="00047A88">
      <w:pPr>
        <w:numPr>
          <w:ilvl w:val="1"/>
          <w:numId w:val="4"/>
        </w:numPr>
        <w:tabs>
          <w:tab w:val="left" w:pos="1800"/>
        </w:tabs>
        <w:spacing w:line="235" w:lineRule="auto"/>
        <w:ind w:left="1800" w:hanging="360"/>
        <w:rPr>
          <w:rFonts w:ascii="Microsoft JhengHei" w:eastAsia="Microsoft JhengHei" w:hAnsi="Microsoft JhengHei" w:cs="Microsoft JhengHei"/>
          <w:sz w:val="23"/>
          <w:szCs w:val="23"/>
        </w:rPr>
      </w:pPr>
      <w:r>
        <w:rPr>
          <w:rFonts w:ascii="Arial" w:eastAsia="Arial" w:hAnsi="Arial" w:cs="Arial"/>
          <w:sz w:val="23"/>
          <w:szCs w:val="23"/>
        </w:rPr>
        <w:t>a unit originates from another SSO and the originator expressly allows simulation to be used for that unit.</w:t>
      </w:r>
    </w:p>
    <w:p w14:paraId="2A0E897A" w14:textId="77777777" w:rsidR="000054FD" w:rsidRDefault="000054FD">
      <w:pPr>
        <w:spacing w:line="51" w:lineRule="exact"/>
        <w:rPr>
          <w:sz w:val="20"/>
          <w:szCs w:val="20"/>
        </w:rPr>
      </w:pPr>
    </w:p>
    <w:p w14:paraId="0ABCDC26" w14:textId="77777777" w:rsidR="000054FD" w:rsidRDefault="00047A88">
      <w:pPr>
        <w:spacing w:line="236" w:lineRule="auto"/>
        <w:ind w:left="640" w:right="160"/>
        <w:rPr>
          <w:sz w:val="20"/>
          <w:szCs w:val="20"/>
        </w:rPr>
      </w:pPr>
      <w:r>
        <w:rPr>
          <w:rFonts w:ascii="Arial" w:eastAsia="Arial" w:hAnsi="Arial" w:cs="Arial"/>
          <w:sz w:val="23"/>
          <w:szCs w:val="23"/>
        </w:rPr>
        <w:t xml:space="preserve">A list of those units for which simulation is allowed can be found in </w:t>
      </w:r>
      <w:r>
        <w:rPr>
          <w:rFonts w:ascii="Arial" w:eastAsia="Arial" w:hAnsi="Arial" w:cs="Arial"/>
          <w:b/>
          <w:bCs/>
          <w:sz w:val="23"/>
          <w:szCs w:val="23"/>
          <w:u w:val="single"/>
        </w:rPr>
        <w:t>Annex A</w:t>
      </w:r>
      <w:r>
        <w:rPr>
          <w:rFonts w:ascii="Arial" w:eastAsia="Arial" w:hAnsi="Arial" w:cs="Arial"/>
          <w:sz w:val="23"/>
          <w:szCs w:val="23"/>
        </w:rPr>
        <w:t xml:space="preserve"> at the end of this document. Evidence generated from simulated activities will not be acceptable for any other unit.</w:t>
      </w:r>
    </w:p>
    <w:p w14:paraId="0A565495" w14:textId="77777777" w:rsidR="000054FD" w:rsidRDefault="000054FD">
      <w:pPr>
        <w:spacing w:line="293" w:lineRule="exact"/>
        <w:rPr>
          <w:sz w:val="20"/>
          <w:szCs w:val="20"/>
        </w:rPr>
      </w:pPr>
    </w:p>
    <w:p w14:paraId="2CF78324" w14:textId="77777777" w:rsidR="000054FD" w:rsidRDefault="00047A88">
      <w:pPr>
        <w:numPr>
          <w:ilvl w:val="0"/>
          <w:numId w:val="5"/>
        </w:numPr>
        <w:tabs>
          <w:tab w:val="left" w:pos="640"/>
        </w:tabs>
        <w:spacing w:line="232" w:lineRule="auto"/>
        <w:ind w:left="640" w:right="840" w:hanging="362"/>
        <w:rPr>
          <w:rFonts w:ascii="Symbol" w:eastAsia="Symbol" w:hAnsi="Symbol" w:cs="Symbol"/>
          <w:sz w:val="23"/>
          <w:szCs w:val="23"/>
        </w:rPr>
      </w:pPr>
      <w:r>
        <w:rPr>
          <w:rFonts w:ascii="Arial" w:eastAsia="Arial" w:hAnsi="Arial" w:cs="Arial"/>
          <w:sz w:val="23"/>
          <w:szCs w:val="23"/>
        </w:rPr>
        <w:t xml:space="preserve">opportunities to ascertain candidate’s </w:t>
      </w:r>
      <w:r>
        <w:rPr>
          <w:rFonts w:ascii="Arial" w:eastAsia="Arial" w:hAnsi="Arial" w:cs="Arial"/>
          <w:b/>
          <w:bCs/>
          <w:sz w:val="23"/>
          <w:szCs w:val="23"/>
        </w:rPr>
        <w:t>accreditation of prior learning</w:t>
      </w:r>
      <w:r>
        <w:rPr>
          <w:rFonts w:ascii="Arial" w:eastAsia="Arial" w:hAnsi="Arial" w:cs="Arial"/>
          <w:sz w:val="23"/>
          <w:szCs w:val="23"/>
        </w:rPr>
        <w:t xml:space="preserve"> is maximised by early contact between the assessor and candidate and during initial assessment / induction period.</w:t>
      </w:r>
    </w:p>
    <w:p w14:paraId="2E6EB998" w14:textId="77777777" w:rsidR="000054FD" w:rsidRDefault="000054FD">
      <w:pPr>
        <w:spacing w:line="222" w:lineRule="exact"/>
        <w:rPr>
          <w:sz w:val="20"/>
          <w:szCs w:val="20"/>
        </w:rPr>
      </w:pPr>
    </w:p>
    <w:p w14:paraId="68D2DAED" w14:textId="77777777" w:rsidR="000054FD" w:rsidRDefault="00047A88">
      <w:pPr>
        <w:ind w:left="100"/>
        <w:rPr>
          <w:sz w:val="20"/>
          <w:szCs w:val="20"/>
        </w:rPr>
      </w:pPr>
      <w:r>
        <w:rPr>
          <w:rFonts w:ascii="Arial" w:eastAsia="Arial" w:hAnsi="Arial" w:cs="Arial"/>
          <w:i/>
          <w:iCs/>
          <w:sz w:val="23"/>
          <w:szCs w:val="23"/>
        </w:rPr>
        <w:t>Please note: External tests do not form part of People 1st International’s assessment strategy.</w:t>
      </w:r>
    </w:p>
    <w:p w14:paraId="7C25A6B6" w14:textId="77777777" w:rsidR="000054FD" w:rsidRDefault="000054FD">
      <w:pPr>
        <w:spacing w:line="285" w:lineRule="exact"/>
        <w:rPr>
          <w:sz w:val="20"/>
          <w:szCs w:val="20"/>
        </w:rPr>
      </w:pPr>
    </w:p>
    <w:p w14:paraId="4B79948B" w14:textId="77777777" w:rsidR="000054FD" w:rsidRDefault="00047A88">
      <w:pPr>
        <w:ind w:left="100"/>
        <w:rPr>
          <w:sz w:val="20"/>
          <w:szCs w:val="20"/>
        </w:rPr>
      </w:pPr>
      <w:r>
        <w:rPr>
          <w:rFonts w:ascii="Arial" w:eastAsia="Arial" w:hAnsi="Arial" w:cs="Arial"/>
          <w:b/>
          <w:bCs/>
          <w:sz w:val="24"/>
          <w:szCs w:val="24"/>
        </w:rPr>
        <w:t>Witness Testimony</w:t>
      </w:r>
    </w:p>
    <w:p w14:paraId="12447F3A" w14:textId="77777777" w:rsidR="000054FD" w:rsidRDefault="000054FD">
      <w:pPr>
        <w:spacing w:line="224" w:lineRule="exact"/>
        <w:rPr>
          <w:sz w:val="20"/>
          <w:szCs w:val="20"/>
        </w:rPr>
      </w:pPr>
    </w:p>
    <w:p w14:paraId="68D188AB" w14:textId="77777777" w:rsidR="000054FD" w:rsidRDefault="00047A88">
      <w:pPr>
        <w:spacing w:line="222" w:lineRule="auto"/>
        <w:ind w:left="100" w:right="1460"/>
        <w:rPr>
          <w:sz w:val="20"/>
          <w:szCs w:val="20"/>
        </w:rPr>
      </w:pPr>
      <w:r>
        <w:rPr>
          <w:rFonts w:ascii="Arial" w:eastAsia="Arial" w:hAnsi="Arial" w:cs="Arial"/>
          <w:sz w:val="23"/>
          <w:szCs w:val="23"/>
        </w:rPr>
        <w:t xml:space="preserve">People 1st International recognise the use of </w:t>
      </w:r>
      <w:r>
        <w:rPr>
          <w:rFonts w:ascii="Arial" w:eastAsia="Arial" w:hAnsi="Arial" w:cs="Arial"/>
          <w:b/>
          <w:bCs/>
          <w:i/>
          <w:iCs/>
          <w:sz w:val="23"/>
          <w:szCs w:val="23"/>
        </w:rPr>
        <w:t>witness testimony</w:t>
      </w:r>
      <w:r>
        <w:rPr>
          <w:rFonts w:ascii="Arial" w:eastAsia="Arial" w:hAnsi="Arial" w:cs="Arial"/>
          <w:sz w:val="23"/>
          <w:szCs w:val="23"/>
        </w:rPr>
        <w:t xml:space="preserve"> and </w:t>
      </w:r>
      <w:r>
        <w:rPr>
          <w:rFonts w:ascii="Arial" w:eastAsia="Arial" w:hAnsi="Arial" w:cs="Arial"/>
          <w:b/>
          <w:bCs/>
          <w:i/>
          <w:iCs/>
          <w:sz w:val="23"/>
          <w:szCs w:val="23"/>
        </w:rPr>
        <w:t>expert witness</w:t>
      </w:r>
      <w:r>
        <w:rPr>
          <w:rFonts w:ascii="Arial" w:eastAsia="Arial" w:hAnsi="Arial" w:cs="Arial"/>
          <w:sz w:val="23"/>
          <w:szCs w:val="23"/>
        </w:rPr>
        <w:t xml:space="preserve"> </w:t>
      </w:r>
      <w:r>
        <w:rPr>
          <w:rFonts w:ascii="Arial" w:eastAsia="Arial" w:hAnsi="Arial" w:cs="Arial"/>
          <w:b/>
          <w:bCs/>
          <w:i/>
          <w:iCs/>
          <w:sz w:val="23"/>
          <w:szCs w:val="23"/>
        </w:rPr>
        <w:t xml:space="preserve">testimony </w:t>
      </w:r>
      <w:r>
        <w:rPr>
          <w:rFonts w:ascii="Arial" w:eastAsia="Arial" w:hAnsi="Arial" w:cs="Arial"/>
          <w:sz w:val="23"/>
          <w:szCs w:val="23"/>
        </w:rPr>
        <w:t>as appropriate methods for assessors to collect evidence of candidates’</w:t>
      </w:r>
      <w:r>
        <w:rPr>
          <w:rFonts w:ascii="Arial" w:eastAsia="Arial" w:hAnsi="Arial" w:cs="Arial"/>
          <w:b/>
          <w:bCs/>
          <w:i/>
          <w:iCs/>
          <w:sz w:val="23"/>
          <w:szCs w:val="23"/>
        </w:rPr>
        <w:t xml:space="preserve"> </w:t>
      </w:r>
      <w:r>
        <w:rPr>
          <w:rFonts w:ascii="Arial" w:eastAsia="Arial" w:hAnsi="Arial" w:cs="Arial"/>
          <w:sz w:val="23"/>
          <w:szCs w:val="23"/>
        </w:rPr>
        <w:t>performance.</w:t>
      </w:r>
    </w:p>
    <w:p w14:paraId="4974F597" w14:textId="77777777" w:rsidR="000054FD" w:rsidRDefault="000054FD">
      <w:pPr>
        <w:spacing w:line="257" w:lineRule="exact"/>
        <w:rPr>
          <w:sz w:val="20"/>
          <w:szCs w:val="20"/>
        </w:rPr>
      </w:pPr>
    </w:p>
    <w:p w14:paraId="26FE8A28" w14:textId="77777777" w:rsidR="000054FD" w:rsidRDefault="00047A88">
      <w:pPr>
        <w:spacing w:line="238" w:lineRule="auto"/>
        <w:ind w:left="100" w:right="420"/>
        <w:rPr>
          <w:sz w:val="20"/>
          <w:szCs w:val="20"/>
        </w:rPr>
      </w:pPr>
      <w:r>
        <w:rPr>
          <w:rFonts w:ascii="Arial" w:eastAsia="Arial" w:hAnsi="Arial" w:cs="Arial"/>
          <w:b/>
          <w:bCs/>
          <w:sz w:val="23"/>
          <w:szCs w:val="23"/>
        </w:rPr>
        <w:t xml:space="preserve">Witness testimonies </w:t>
      </w:r>
      <w:r>
        <w:rPr>
          <w:rFonts w:ascii="Arial" w:eastAsia="Arial" w:hAnsi="Arial" w:cs="Arial"/>
          <w:sz w:val="23"/>
          <w:szCs w:val="23"/>
        </w:rPr>
        <w:t>can be obtained from people who are occupationally competent and who</w:t>
      </w:r>
      <w:r>
        <w:rPr>
          <w:rFonts w:ascii="Arial" w:eastAsia="Arial" w:hAnsi="Arial" w:cs="Arial"/>
          <w:b/>
          <w:bCs/>
          <w:sz w:val="23"/>
          <w:szCs w:val="23"/>
        </w:rPr>
        <w:t xml:space="preserve"> </w:t>
      </w:r>
      <w:r>
        <w:rPr>
          <w:rFonts w:ascii="Arial" w:eastAsia="Arial" w:hAnsi="Arial" w:cs="Arial"/>
          <w:sz w:val="23"/>
          <w:szCs w:val="23"/>
        </w:rPr>
        <w:t>may be familiar with the national occupational standards, such as the candidate’s line manager. They may also be obtained from people who are not occupationally competent, and do not have a knowledge of the national occupational standards, such as other people within the candidate’s workplace, e.g. customers and suppliers. The assessor must judge the validity of the witness testimony and this may vary depending on the source.</w:t>
      </w:r>
    </w:p>
    <w:p w14:paraId="0E06F461" w14:textId="77777777" w:rsidR="000054FD" w:rsidRDefault="000054FD">
      <w:pPr>
        <w:spacing w:line="277" w:lineRule="exact"/>
        <w:rPr>
          <w:sz w:val="20"/>
          <w:szCs w:val="20"/>
        </w:rPr>
      </w:pPr>
    </w:p>
    <w:p w14:paraId="3BD9EA88" w14:textId="77777777" w:rsidR="000054FD" w:rsidRDefault="00047A88">
      <w:pPr>
        <w:spacing w:line="237" w:lineRule="auto"/>
        <w:ind w:left="100" w:right="520"/>
        <w:rPr>
          <w:sz w:val="20"/>
          <w:szCs w:val="20"/>
        </w:rPr>
      </w:pPr>
      <w:r>
        <w:rPr>
          <w:rFonts w:ascii="Arial" w:eastAsia="Arial" w:hAnsi="Arial" w:cs="Arial"/>
          <w:sz w:val="23"/>
          <w:szCs w:val="23"/>
        </w:rPr>
        <w:t>Witness testimonies can support the assessment process but should not be used as the main form of evidence, (e.g. witness testimony may be useful to authenticate a candidate’s work, confirm consistency over time or confirm that a candidate has covered all of the required scope</w:t>
      </w:r>
    </w:p>
    <w:p w14:paraId="32072D36" w14:textId="77777777" w:rsidR="000054FD" w:rsidRDefault="000054FD">
      <w:pPr>
        <w:spacing w:line="11" w:lineRule="exact"/>
        <w:rPr>
          <w:sz w:val="20"/>
          <w:szCs w:val="20"/>
        </w:rPr>
      </w:pPr>
    </w:p>
    <w:p w14:paraId="585E473C" w14:textId="77777777" w:rsidR="000054FD" w:rsidRDefault="00047A88">
      <w:pPr>
        <w:numPr>
          <w:ilvl w:val="0"/>
          <w:numId w:val="6"/>
        </w:numPr>
        <w:tabs>
          <w:tab w:val="left" w:pos="230"/>
        </w:tabs>
        <w:spacing w:line="226" w:lineRule="auto"/>
        <w:ind w:left="100" w:right="780" w:firstLine="8"/>
        <w:rPr>
          <w:rFonts w:ascii="Arial" w:eastAsia="Arial" w:hAnsi="Arial" w:cs="Arial"/>
          <w:sz w:val="23"/>
          <w:szCs w:val="23"/>
        </w:rPr>
      </w:pPr>
      <w:r>
        <w:rPr>
          <w:rFonts w:ascii="Arial" w:eastAsia="Arial" w:hAnsi="Arial" w:cs="Arial"/>
          <w:sz w:val="23"/>
          <w:szCs w:val="23"/>
        </w:rPr>
        <w:t>range for a unit). In all cases the awarding body’s minimum evidence requirements must be met.</w:t>
      </w:r>
    </w:p>
    <w:p w14:paraId="33DFA1BD" w14:textId="3EAB1FC2" w:rsidR="000054FD" w:rsidRDefault="000054FD">
      <w:pPr>
        <w:spacing w:line="194" w:lineRule="auto"/>
        <w:ind w:left="9740"/>
        <w:rPr>
          <w:sz w:val="20"/>
          <w:szCs w:val="20"/>
        </w:rPr>
      </w:pPr>
    </w:p>
    <w:p w14:paraId="195FFE5A" w14:textId="77777777" w:rsidR="000054FD" w:rsidRDefault="000054FD">
      <w:pPr>
        <w:sectPr w:rsidR="000054FD" w:rsidSect="008F6063">
          <w:pgSz w:w="12240" w:h="15840" w:code="1"/>
          <w:pgMar w:top="1440" w:right="940" w:bottom="184" w:left="1020" w:header="284" w:footer="284" w:gutter="0"/>
          <w:cols w:space="720" w:equalWidth="0">
            <w:col w:w="10280"/>
          </w:cols>
        </w:sectPr>
      </w:pPr>
    </w:p>
    <w:p w14:paraId="27D41708" w14:textId="77777777" w:rsidR="000054FD" w:rsidRDefault="00047A88">
      <w:pPr>
        <w:spacing w:line="236" w:lineRule="auto"/>
        <w:ind w:left="100" w:right="920"/>
        <w:rPr>
          <w:sz w:val="20"/>
          <w:szCs w:val="20"/>
        </w:rPr>
      </w:pPr>
      <w:r>
        <w:rPr>
          <w:rFonts w:ascii="Arial" w:eastAsia="Arial" w:hAnsi="Arial" w:cs="Arial"/>
          <w:b/>
          <w:bCs/>
          <w:sz w:val="23"/>
          <w:szCs w:val="23"/>
        </w:rPr>
        <w:lastRenderedPageBreak/>
        <w:t xml:space="preserve">Expert witnesses </w:t>
      </w:r>
      <w:r>
        <w:rPr>
          <w:rFonts w:ascii="Arial" w:eastAsia="Arial" w:hAnsi="Arial" w:cs="Arial"/>
          <w:sz w:val="23"/>
          <w:szCs w:val="23"/>
        </w:rPr>
        <w:t>may be used where additional support relating to the assessment of</w:t>
      </w:r>
      <w:r>
        <w:rPr>
          <w:rFonts w:ascii="Arial" w:eastAsia="Arial" w:hAnsi="Arial" w:cs="Arial"/>
          <w:b/>
          <w:bCs/>
          <w:sz w:val="23"/>
          <w:szCs w:val="23"/>
        </w:rPr>
        <w:t xml:space="preserve"> </w:t>
      </w:r>
      <w:r>
        <w:rPr>
          <w:rFonts w:ascii="Arial" w:eastAsia="Arial" w:hAnsi="Arial" w:cs="Arial"/>
          <w:sz w:val="23"/>
          <w:szCs w:val="23"/>
        </w:rPr>
        <w:t>technical competence is required. Expert witnesses may be:</w:t>
      </w:r>
    </w:p>
    <w:p w14:paraId="0E845850" w14:textId="77777777" w:rsidR="000054FD" w:rsidRDefault="000054FD">
      <w:pPr>
        <w:spacing w:line="291" w:lineRule="exact"/>
        <w:rPr>
          <w:sz w:val="20"/>
          <w:szCs w:val="20"/>
        </w:rPr>
      </w:pPr>
    </w:p>
    <w:p w14:paraId="063CB6B4" w14:textId="77777777" w:rsidR="000054FD" w:rsidRDefault="00047A88">
      <w:pPr>
        <w:numPr>
          <w:ilvl w:val="0"/>
          <w:numId w:val="7"/>
        </w:numPr>
        <w:tabs>
          <w:tab w:val="left" w:pos="640"/>
        </w:tabs>
        <w:spacing w:line="227" w:lineRule="auto"/>
        <w:ind w:left="640" w:right="1540" w:hanging="362"/>
        <w:rPr>
          <w:rFonts w:ascii="Symbol" w:eastAsia="Symbol" w:hAnsi="Symbol" w:cs="Symbol"/>
          <w:sz w:val="23"/>
          <w:szCs w:val="23"/>
        </w:rPr>
      </w:pPr>
      <w:r>
        <w:rPr>
          <w:rFonts w:ascii="Arial" w:eastAsia="Arial" w:hAnsi="Arial" w:cs="Arial"/>
          <w:sz w:val="23"/>
          <w:szCs w:val="23"/>
        </w:rPr>
        <w:t>approved assessors for other sectors who are also familiar with the relevant occupational standards</w:t>
      </w:r>
    </w:p>
    <w:p w14:paraId="6239CF5C" w14:textId="77777777" w:rsidR="000054FD" w:rsidRDefault="000054FD">
      <w:pPr>
        <w:spacing w:line="296" w:lineRule="exact"/>
        <w:rPr>
          <w:rFonts w:ascii="Symbol" w:eastAsia="Symbol" w:hAnsi="Symbol" w:cs="Symbol"/>
          <w:sz w:val="23"/>
          <w:szCs w:val="23"/>
        </w:rPr>
      </w:pPr>
    </w:p>
    <w:p w14:paraId="5ED4F08F" w14:textId="77777777" w:rsidR="000054FD" w:rsidRDefault="00047A88">
      <w:pPr>
        <w:numPr>
          <w:ilvl w:val="0"/>
          <w:numId w:val="7"/>
        </w:numPr>
        <w:tabs>
          <w:tab w:val="left" w:pos="640"/>
        </w:tabs>
        <w:spacing w:line="231" w:lineRule="auto"/>
        <w:ind w:left="640" w:right="100" w:hanging="362"/>
        <w:jc w:val="both"/>
        <w:rPr>
          <w:rFonts w:ascii="Symbol" w:eastAsia="Symbol" w:hAnsi="Symbol" w:cs="Symbol"/>
          <w:sz w:val="23"/>
          <w:szCs w:val="23"/>
        </w:rPr>
      </w:pPr>
      <w:r>
        <w:rPr>
          <w:rFonts w:ascii="Arial" w:eastAsia="Arial" w:hAnsi="Arial" w:cs="Arial"/>
          <w:sz w:val="23"/>
          <w:szCs w:val="23"/>
        </w:rPr>
        <w:t>line managers, other managers or experienced colleagues that are not approved assessors, but who the awarding body agrees has current occupational competence, knowledge and expertise to make a judgement of a candidate’s competence.</w:t>
      </w:r>
    </w:p>
    <w:p w14:paraId="2A1D8C9F" w14:textId="77777777" w:rsidR="000054FD" w:rsidRDefault="000054FD">
      <w:pPr>
        <w:spacing w:line="264" w:lineRule="exact"/>
        <w:rPr>
          <w:sz w:val="20"/>
          <w:szCs w:val="20"/>
        </w:rPr>
      </w:pPr>
    </w:p>
    <w:p w14:paraId="4AA86E1A" w14:textId="77777777" w:rsidR="000054FD" w:rsidRDefault="00047A88">
      <w:pPr>
        <w:spacing w:line="238" w:lineRule="auto"/>
        <w:ind w:left="100" w:right="140"/>
        <w:rPr>
          <w:sz w:val="20"/>
          <w:szCs w:val="20"/>
        </w:rPr>
      </w:pPr>
      <w:r>
        <w:rPr>
          <w:rFonts w:ascii="Arial" w:eastAsia="Arial" w:hAnsi="Arial" w:cs="Arial"/>
          <w:sz w:val="23"/>
          <w:szCs w:val="23"/>
        </w:rPr>
        <w:t>Expert witnesses must be able to demonstrate through relevant qualifications and/or practical experience and knowledge that they are qualified to provide an expert opinion on a candidate’s performance in relation to the unit being assessed. People 1st International believe that it is unlikely for an expert witness to be fully expert within any of the sector’s occupational areas in less than 12 months. The final judgement on the validity of the expert witness testimony rests with the assessor and such testimonies may only be used in line with awarding body’s re</w:t>
      </w:r>
      <w:r>
        <w:rPr>
          <w:rFonts w:ascii="Arial" w:eastAsia="Arial" w:hAnsi="Arial" w:cs="Arial"/>
        </w:rPr>
        <w:t>quirements.</w:t>
      </w:r>
    </w:p>
    <w:p w14:paraId="3A94BA15" w14:textId="77777777" w:rsidR="000054FD" w:rsidRDefault="000054FD">
      <w:pPr>
        <w:spacing w:line="259" w:lineRule="exact"/>
        <w:rPr>
          <w:sz w:val="20"/>
          <w:szCs w:val="20"/>
        </w:rPr>
      </w:pPr>
    </w:p>
    <w:p w14:paraId="76B37AE9" w14:textId="77777777" w:rsidR="000054FD" w:rsidRDefault="00047A88">
      <w:pPr>
        <w:ind w:left="100"/>
        <w:rPr>
          <w:sz w:val="20"/>
          <w:szCs w:val="20"/>
        </w:rPr>
      </w:pPr>
      <w:r>
        <w:rPr>
          <w:rFonts w:ascii="Arial" w:eastAsia="Arial" w:hAnsi="Arial" w:cs="Arial"/>
          <w:b/>
          <w:bCs/>
          <w:sz w:val="24"/>
          <w:szCs w:val="24"/>
        </w:rPr>
        <w:t>Professional Discussion</w:t>
      </w:r>
    </w:p>
    <w:p w14:paraId="5E7F4131" w14:textId="77777777" w:rsidR="000054FD" w:rsidRDefault="000054FD">
      <w:pPr>
        <w:spacing w:line="241" w:lineRule="exact"/>
        <w:rPr>
          <w:sz w:val="20"/>
          <w:szCs w:val="20"/>
        </w:rPr>
      </w:pPr>
    </w:p>
    <w:p w14:paraId="52F4DB14" w14:textId="77777777" w:rsidR="000054FD" w:rsidRDefault="00047A88">
      <w:pPr>
        <w:spacing w:line="238" w:lineRule="auto"/>
        <w:ind w:left="100" w:right="300"/>
        <w:rPr>
          <w:sz w:val="20"/>
          <w:szCs w:val="20"/>
        </w:rPr>
      </w:pPr>
      <w:r>
        <w:rPr>
          <w:rFonts w:ascii="Arial" w:eastAsia="Arial" w:hAnsi="Arial" w:cs="Arial"/>
        </w:rPr>
        <w:t>Professional discussion could be used in addition to performance evidence to confirm a candidate’s overall competence. Professional discussion could also be used as a form of evidence for assessing underpinning knowledge; such discussions should enable the assessor to gather relevant evidence to ensure the candidate has a firm understanding of the standard being assessed, rather than using a prescribed list of questions.</w:t>
      </w:r>
    </w:p>
    <w:p w14:paraId="168565C9" w14:textId="77777777" w:rsidR="000054FD" w:rsidRDefault="000054FD">
      <w:pPr>
        <w:spacing w:line="200" w:lineRule="exact"/>
        <w:rPr>
          <w:sz w:val="20"/>
          <w:szCs w:val="20"/>
        </w:rPr>
      </w:pPr>
    </w:p>
    <w:p w14:paraId="169E897E" w14:textId="77777777" w:rsidR="000054FD" w:rsidRDefault="000054FD">
      <w:pPr>
        <w:spacing w:line="200" w:lineRule="exact"/>
        <w:rPr>
          <w:sz w:val="20"/>
          <w:szCs w:val="20"/>
        </w:rPr>
      </w:pPr>
    </w:p>
    <w:p w14:paraId="5B0D6676" w14:textId="77777777" w:rsidR="000054FD" w:rsidRDefault="000054FD">
      <w:pPr>
        <w:spacing w:line="200" w:lineRule="exact"/>
        <w:rPr>
          <w:sz w:val="20"/>
          <w:szCs w:val="20"/>
        </w:rPr>
      </w:pPr>
    </w:p>
    <w:p w14:paraId="2C20A5D8" w14:textId="77777777" w:rsidR="000054FD" w:rsidRDefault="000054FD">
      <w:pPr>
        <w:spacing w:line="200" w:lineRule="exact"/>
        <w:rPr>
          <w:sz w:val="20"/>
          <w:szCs w:val="20"/>
        </w:rPr>
      </w:pPr>
    </w:p>
    <w:p w14:paraId="7B87154C" w14:textId="77777777" w:rsidR="000054FD" w:rsidRDefault="000054FD">
      <w:pPr>
        <w:spacing w:line="200" w:lineRule="exact"/>
        <w:rPr>
          <w:sz w:val="20"/>
          <w:szCs w:val="20"/>
        </w:rPr>
      </w:pPr>
    </w:p>
    <w:p w14:paraId="08490FE8" w14:textId="77777777" w:rsidR="000054FD" w:rsidRDefault="000054FD">
      <w:pPr>
        <w:spacing w:line="200" w:lineRule="exact"/>
        <w:rPr>
          <w:sz w:val="20"/>
          <w:szCs w:val="20"/>
        </w:rPr>
      </w:pPr>
    </w:p>
    <w:p w14:paraId="75F3DE2B" w14:textId="77777777" w:rsidR="000054FD" w:rsidRDefault="000054FD">
      <w:pPr>
        <w:spacing w:line="200" w:lineRule="exact"/>
        <w:rPr>
          <w:sz w:val="20"/>
          <w:szCs w:val="20"/>
        </w:rPr>
      </w:pPr>
    </w:p>
    <w:p w14:paraId="279EFBE1" w14:textId="77777777" w:rsidR="000054FD" w:rsidRDefault="000054FD">
      <w:pPr>
        <w:spacing w:line="200" w:lineRule="exact"/>
        <w:rPr>
          <w:sz w:val="20"/>
          <w:szCs w:val="20"/>
        </w:rPr>
      </w:pPr>
    </w:p>
    <w:p w14:paraId="19319BB7" w14:textId="77777777" w:rsidR="000054FD" w:rsidRDefault="000054FD">
      <w:pPr>
        <w:spacing w:line="200" w:lineRule="exact"/>
        <w:rPr>
          <w:sz w:val="20"/>
          <w:szCs w:val="20"/>
        </w:rPr>
      </w:pPr>
    </w:p>
    <w:p w14:paraId="1F2F7F11" w14:textId="77777777" w:rsidR="000054FD" w:rsidRDefault="000054FD">
      <w:pPr>
        <w:spacing w:line="200" w:lineRule="exact"/>
        <w:rPr>
          <w:sz w:val="20"/>
          <w:szCs w:val="20"/>
        </w:rPr>
      </w:pPr>
    </w:p>
    <w:p w14:paraId="7C2A82DE" w14:textId="77777777" w:rsidR="000054FD" w:rsidRDefault="000054FD">
      <w:pPr>
        <w:spacing w:line="200" w:lineRule="exact"/>
        <w:rPr>
          <w:sz w:val="20"/>
          <w:szCs w:val="20"/>
        </w:rPr>
      </w:pPr>
    </w:p>
    <w:p w14:paraId="05EB7ABC" w14:textId="77777777" w:rsidR="000054FD" w:rsidRDefault="000054FD">
      <w:pPr>
        <w:spacing w:line="200" w:lineRule="exact"/>
        <w:rPr>
          <w:sz w:val="20"/>
          <w:szCs w:val="20"/>
        </w:rPr>
      </w:pPr>
    </w:p>
    <w:p w14:paraId="35D029FB" w14:textId="77777777" w:rsidR="000054FD" w:rsidRDefault="000054FD">
      <w:pPr>
        <w:spacing w:line="200" w:lineRule="exact"/>
        <w:rPr>
          <w:sz w:val="20"/>
          <w:szCs w:val="20"/>
        </w:rPr>
      </w:pPr>
    </w:p>
    <w:p w14:paraId="0DE7580E" w14:textId="77777777" w:rsidR="000054FD" w:rsidRDefault="000054FD">
      <w:pPr>
        <w:spacing w:line="200" w:lineRule="exact"/>
        <w:rPr>
          <w:sz w:val="20"/>
          <w:szCs w:val="20"/>
        </w:rPr>
      </w:pPr>
    </w:p>
    <w:p w14:paraId="7F29CAB4" w14:textId="77777777" w:rsidR="000054FD" w:rsidRDefault="000054FD">
      <w:pPr>
        <w:spacing w:line="200" w:lineRule="exact"/>
        <w:rPr>
          <w:sz w:val="20"/>
          <w:szCs w:val="20"/>
        </w:rPr>
      </w:pPr>
    </w:p>
    <w:p w14:paraId="01524F62" w14:textId="77777777" w:rsidR="000054FD" w:rsidRDefault="000054FD">
      <w:pPr>
        <w:spacing w:line="200" w:lineRule="exact"/>
        <w:rPr>
          <w:sz w:val="20"/>
          <w:szCs w:val="20"/>
        </w:rPr>
      </w:pPr>
    </w:p>
    <w:p w14:paraId="4DBC1CF8" w14:textId="77777777" w:rsidR="000054FD" w:rsidRDefault="000054FD">
      <w:pPr>
        <w:spacing w:line="200" w:lineRule="exact"/>
        <w:rPr>
          <w:sz w:val="20"/>
          <w:szCs w:val="20"/>
        </w:rPr>
      </w:pPr>
    </w:p>
    <w:p w14:paraId="44B0430A" w14:textId="77777777" w:rsidR="000054FD" w:rsidRDefault="000054FD">
      <w:pPr>
        <w:spacing w:line="200" w:lineRule="exact"/>
        <w:rPr>
          <w:sz w:val="20"/>
          <w:szCs w:val="20"/>
        </w:rPr>
      </w:pPr>
    </w:p>
    <w:p w14:paraId="3908BFFC" w14:textId="77777777" w:rsidR="000054FD" w:rsidRDefault="000054FD">
      <w:pPr>
        <w:spacing w:line="200" w:lineRule="exact"/>
        <w:rPr>
          <w:sz w:val="20"/>
          <w:szCs w:val="20"/>
        </w:rPr>
      </w:pPr>
    </w:p>
    <w:p w14:paraId="1FB9E8DC" w14:textId="77777777" w:rsidR="000054FD" w:rsidRDefault="000054FD">
      <w:pPr>
        <w:spacing w:line="200" w:lineRule="exact"/>
        <w:rPr>
          <w:sz w:val="20"/>
          <w:szCs w:val="20"/>
        </w:rPr>
      </w:pPr>
    </w:p>
    <w:p w14:paraId="3A27103F" w14:textId="77777777" w:rsidR="000054FD" w:rsidRDefault="000054FD">
      <w:pPr>
        <w:spacing w:line="200" w:lineRule="exact"/>
        <w:rPr>
          <w:sz w:val="20"/>
          <w:szCs w:val="20"/>
        </w:rPr>
      </w:pPr>
    </w:p>
    <w:p w14:paraId="07A70FF1" w14:textId="77777777" w:rsidR="000054FD" w:rsidRDefault="000054FD">
      <w:pPr>
        <w:spacing w:line="200" w:lineRule="exact"/>
        <w:rPr>
          <w:sz w:val="20"/>
          <w:szCs w:val="20"/>
        </w:rPr>
      </w:pPr>
    </w:p>
    <w:p w14:paraId="2F1B35DE" w14:textId="77777777" w:rsidR="000054FD" w:rsidRDefault="000054FD">
      <w:pPr>
        <w:spacing w:line="200" w:lineRule="exact"/>
        <w:rPr>
          <w:sz w:val="20"/>
          <w:szCs w:val="20"/>
        </w:rPr>
      </w:pPr>
    </w:p>
    <w:p w14:paraId="41EE4AA8" w14:textId="77777777" w:rsidR="000054FD" w:rsidRDefault="000054FD">
      <w:pPr>
        <w:spacing w:line="200" w:lineRule="exact"/>
        <w:rPr>
          <w:sz w:val="20"/>
          <w:szCs w:val="20"/>
        </w:rPr>
      </w:pPr>
    </w:p>
    <w:p w14:paraId="6DB2F408" w14:textId="77777777" w:rsidR="000054FD" w:rsidRDefault="000054FD">
      <w:pPr>
        <w:spacing w:line="200" w:lineRule="exact"/>
        <w:rPr>
          <w:sz w:val="20"/>
          <w:szCs w:val="20"/>
        </w:rPr>
      </w:pPr>
    </w:p>
    <w:p w14:paraId="0548D16B" w14:textId="77777777" w:rsidR="000054FD" w:rsidRDefault="000054FD">
      <w:pPr>
        <w:spacing w:line="200" w:lineRule="exact"/>
        <w:rPr>
          <w:sz w:val="20"/>
          <w:szCs w:val="20"/>
        </w:rPr>
      </w:pPr>
    </w:p>
    <w:p w14:paraId="5596A8BF" w14:textId="77777777" w:rsidR="000054FD" w:rsidRDefault="000054FD">
      <w:pPr>
        <w:spacing w:line="200" w:lineRule="exact"/>
        <w:rPr>
          <w:sz w:val="20"/>
          <w:szCs w:val="20"/>
        </w:rPr>
      </w:pPr>
    </w:p>
    <w:p w14:paraId="0FD48E0B" w14:textId="77777777" w:rsidR="000054FD" w:rsidRDefault="000054FD">
      <w:pPr>
        <w:spacing w:line="200" w:lineRule="exact"/>
        <w:rPr>
          <w:sz w:val="20"/>
          <w:szCs w:val="20"/>
        </w:rPr>
      </w:pPr>
    </w:p>
    <w:p w14:paraId="6859E9A0" w14:textId="77777777" w:rsidR="000054FD" w:rsidRDefault="000054FD">
      <w:pPr>
        <w:spacing w:line="200" w:lineRule="exact"/>
        <w:rPr>
          <w:sz w:val="20"/>
          <w:szCs w:val="20"/>
        </w:rPr>
      </w:pPr>
    </w:p>
    <w:p w14:paraId="5C6490B7" w14:textId="77777777" w:rsidR="000054FD" w:rsidRDefault="000054FD">
      <w:pPr>
        <w:spacing w:line="296" w:lineRule="exact"/>
        <w:rPr>
          <w:sz w:val="20"/>
          <w:szCs w:val="20"/>
        </w:rPr>
      </w:pPr>
    </w:p>
    <w:p w14:paraId="1910A469" w14:textId="45EE1A8F" w:rsidR="000054FD" w:rsidRDefault="000054FD">
      <w:pPr>
        <w:jc w:val="right"/>
        <w:rPr>
          <w:sz w:val="20"/>
          <w:szCs w:val="20"/>
        </w:rPr>
      </w:pPr>
    </w:p>
    <w:p w14:paraId="72912152" w14:textId="77777777" w:rsidR="000054FD" w:rsidRDefault="000054FD">
      <w:pPr>
        <w:sectPr w:rsidR="000054FD" w:rsidSect="008F6063">
          <w:pgSz w:w="12240" w:h="15840" w:code="1"/>
          <w:pgMar w:top="1440" w:right="1360" w:bottom="183" w:left="1020" w:header="284" w:footer="284" w:gutter="0"/>
          <w:cols w:space="720" w:equalWidth="0">
            <w:col w:w="9860"/>
          </w:cols>
        </w:sectPr>
      </w:pPr>
    </w:p>
    <w:p w14:paraId="68F07967" w14:textId="77777777" w:rsidR="000054FD" w:rsidRDefault="00047A88">
      <w:pPr>
        <w:rPr>
          <w:sz w:val="20"/>
          <w:szCs w:val="20"/>
        </w:rPr>
      </w:pPr>
      <w:r>
        <w:rPr>
          <w:rFonts w:ascii="Arial" w:eastAsia="Arial" w:hAnsi="Arial" w:cs="Arial"/>
          <w:b/>
          <w:bCs/>
          <w:sz w:val="26"/>
          <w:szCs w:val="26"/>
        </w:rPr>
        <w:lastRenderedPageBreak/>
        <w:t>Realistic work environment and simulation</w:t>
      </w:r>
    </w:p>
    <w:p w14:paraId="6C6E5329" w14:textId="77777777" w:rsidR="000054FD" w:rsidRDefault="000054FD">
      <w:pPr>
        <w:spacing w:line="289" w:lineRule="exact"/>
        <w:rPr>
          <w:sz w:val="20"/>
          <w:szCs w:val="20"/>
        </w:rPr>
      </w:pPr>
    </w:p>
    <w:p w14:paraId="5F793791" w14:textId="77777777" w:rsidR="000054FD" w:rsidRDefault="00047A88">
      <w:pPr>
        <w:spacing w:line="237" w:lineRule="auto"/>
        <w:ind w:right="520"/>
        <w:rPr>
          <w:sz w:val="20"/>
          <w:szCs w:val="20"/>
        </w:rPr>
      </w:pPr>
      <w:r>
        <w:rPr>
          <w:rFonts w:ascii="Arial" w:eastAsia="Arial" w:hAnsi="Arial" w:cs="Arial"/>
          <w:b/>
          <w:bCs/>
          <w:sz w:val="23"/>
          <w:szCs w:val="23"/>
        </w:rPr>
        <w:t xml:space="preserve">Simulation </w:t>
      </w:r>
      <w:r>
        <w:rPr>
          <w:rFonts w:ascii="Arial" w:eastAsia="Arial" w:hAnsi="Arial" w:cs="Arial"/>
          <w:sz w:val="23"/>
          <w:szCs w:val="23"/>
        </w:rPr>
        <w:t>can only be used to assess candidates for the sector’s</w:t>
      </w:r>
      <w:r>
        <w:rPr>
          <w:rFonts w:ascii="Arial" w:eastAsia="Arial" w:hAnsi="Arial" w:cs="Arial"/>
          <w:b/>
          <w:bCs/>
          <w:sz w:val="23"/>
          <w:szCs w:val="23"/>
        </w:rPr>
        <w:t xml:space="preserve"> </w:t>
      </w:r>
      <w:r>
        <w:rPr>
          <w:rFonts w:ascii="Arial" w:eastAsia="Arial" w:hAnsi="Arial" w:cs="Arial"/>
          <w:sz w:val="23"/>
          <w:szCs w:val="23"/>
        </w:rPr>
        <w:t>SVQ units and qualifications</w:t>
      </w:r>
      <w:r>
        <w:rPr>
          <w:rFonts w:ascii="Arial" w:eastAsia="Arial" w:hAnsi="Arial" w:cs="Arial"/>
          <w:b/>
          <w:bCs/>
          <w:sz w:val="23"/>
          <w:szCs w:val="23"/>
        </w:rPr>
        <w:t xml:space="preserve"> </w:t>
      </w:r>
      <w:r>
        <w:rPr>
          <w:rFonts w:ascii="Arial" w:eastAsia="Arial" w:hAnsi="Arial" w:cs="Arial"/>
          <w:sz w:val="23"/>
          <w:szCs w:val="23"/>
        </w:rPr>
        <w:t>where the opportunity to assess naturally occurring evidence is unlikely or not possible, for example assessment relating to health and safety, fire and emergency procedures. It should not include routine activities that must be covered by performance evidence.</w:t>
      </w:r>
    </w:p>
    <w:p w14:paraId="48559044" w14:textId="77777777" w:rsidR="000054FD" w:rsidRDefault="000054FD">
      <w:pPr>
        <w:spacing w:line="247" w:lineRule="exact"/>
        <w:rPr>
          <w:sz w:val="20"/>
          <w:szCs w:val="20"/>
        </w:rPr>
      </w:pPr>
    </w:p>
    <w:p w14:paraId="158C4B56" w14:textId="77777777" w:rsidR="000054FD" w:rsidRDefault="00047A88">
      <w:pPr>
        <w:spacing w:line="221" w:lineRule="auto"/>
        <w:ind w:right="680"/>
        <w:jc w:val="both"/>
        <w:rPr>
          <w:sz w:val="20"/>
          <w:szCs w:val="20"/>
        </w:rPr>
      </w:pPr>
      <w:r>
        <w:rPr>
          <w:rFonts w:ascii="Arial" w:eastAsia="Arial" w:hAnsi="Arial" w:cs="Arial"/>
          <w:sz w:val="23"/>
          <w:szCs w:val="23"/>
        </w:rPr>
        <w:t>There are no People 1st International units that can be solely achieved by simulation. Where simulation is acceptable in the evidence requirements, it should only be used when performance evidence is unlikely to be generated through normal working practices. Partial simulation would be accepted as long as it meets the set requirements.</w:t>
      </w:r>
    </w:p>
    <w:p w14:paraId="4232D26C" w14:textId="77777777" w:rsidR="000054FD" w:rsidRDefault="000054FD">
      <w:pPr>
        <w:spacing w:line="248" w:lineRule="exact"/>
        <w:rPr>
          <w:sz w:val="20"/>
          <w:szCs w:val="20"/>
        </w:rPr>
      </w:pPr>
    </w:p>
    <w:p w14:paraId="32BF4B35" w14:textId="77777777" w:rsidR="000054FD" w:rsidRDefault="00047A88">
      <w:pPr>
        <w:rPr>
          <w:sz w:val="20"/>
          <w:szCs w:val="20"/>
        </w:rPr>
      </w:pPr>
      <w:r>
        <w:rPr>
          <w:rFonts w:ascii="Arial" w:eastAsia="Arial" w:hAnsi="Arial" w:cs="Arial"/>
          <w:sz w:val="23"/>
          <w:szCs w:val="23"/>
        </w:rPr>
        <w:t xml:space="preserve">See </w:t>
      </w:r>
      <w:r>
        <w:rPr>
          <w:rFonts w:ascii="Arial" w:eastAsia="Arial" w:hAnsi="Arial" w:cs="Arial"/>
          <w:b/>
          <w:bCs/>
          <w:sz w:val="23"/>
          <w:szCs w:val="23"/>
          <w:u w:val="single"/>
        </w:rPr>
        <w:t>Annex A</w:t>
      </w:r>
      <w:r>
        <w:rPr>
          <w:rFonts w:ascii="Arial" w:eastAsia="Arial" w:hAnsi="Arial" w:cs="Arial"/>
          <w:sz w:val="23"/>
          <w:szCs w:val="23"/>
        </w:rPr>
        <w:t xml:space="preserve"> SVQ units which permit the use of simulation.</w:t>
      </w:r>
    </w:p>
    <w:p w14:paraId="6FB4FF27" w14:textId="77777777" w:rsidR="000054FD" w:rsidRDefault="000054FD">
      <w:pPr>
        <w:spacing w:line="266" w:lineRule="exact"/>
        <w:rPr>
          <w:sz w:val="20"/>
          <w:szCs w:val="20"/>
        </w:rPr>
      </w:pPr>
    </w:p>
    <w:p w14:paraId="0DAD5F47" w14:textId="77777777" w:rsidR="000054FD" w:rsidRDefault="00047A88">
      <w:pPr>
        <w:spacing w:line="236" w:lineRule="auto"/>
        <w:ind w:right="1140"/>
        <w:rPr>
          <w:sz w:val="20"/>
          <w:szCs w:val="20"/>
        </w:rPr>
      </w:pPr>
      <w:r>
        <w:rPr>
          <w:rFonts w:ascii="Arial" w:eastAsia="Arial" w:hAnsi="Arial" w:cs="Arial"/>
          <w:sz w:val="23"/>
          <w:szCs w:val="23"/>
        </w:rPr>
        <w:t>Awarding bodies must issue adequate guidance which informs centres how simulation should be planned and organised, ensuring that demands on candidates are neither more nor less than they would encounter in a real work situation. In particular:</w:t>
      </w:r>
    </w:p>
    <w:p w14:paraId="4F2CCDAE" w14:textId="77777777" w:rsidR="000054FD" w:rsidRDefault="000054FD">
      <w:pPr>
        <w:spacing w:line="271" w:lineRule="exact"/>
        <w:rPr>
          <w:sz w:val="20"/>
          <w:szCs w:val="20"/>
        </w:rPr>
      </w:pPr>
    </w:p>
    <w:p w14:paraId="04DB7078" w14:textId="77777777" w:rsidR="000054FD" w:rsidRDefault="00047A88">
      <w:pPr>
        <w:numPr>
          <w:ilvl w:val="0"/>
          <w:numId w:val="8"/>
        </w:numPr>
        <w:tabs>
          <w:tab w:val="left" w:pos="460"/>
        </w:tabs>
        <w:ind w:left="460" w:hanging="352"/>
        <w:rPr>
          <w:rFonts w:ascii="Symbol" w:eastAsia="Symbol" w:hAnsi="Symbol" w:cs="Symbol"/>
          <w:sz w:val="23"/>
          <w:szCs w:val="23"/>
        </w:rPr>
      </w:pPr>
      <w:r>
        <w:rPr>
          <w:rFonts w:ascii="Arial" w:eastAsia="Arial" w:hAnsi="Arial" w:cs="Arial"/>
          <w:sz w:val="23"/>
          <w:szCs w:val="23"/>
        </w:rPr>
        <w:t>a centre’s overall strategy for simulation must be examined and approved by the external verifier</w:t>
      </w:r>
    </w:p>
    <w:p w14:paraId="7176606A" w14:textId="77777777" w:rsidR="000054FD" w:rsidRDefault="000054FD">
      <w:pPr>
        <w:spacing w:line="23" w:lineRule="exact"/>
        <w:rPr>
          <w:rFonts w:ascii="Symbol" w:eastAsia="Symbol" w:hAnsi="Symbol" w:cs="Symbol"/>
          <w:sz w:val="23"/>
          <w:szCs w:val="23"/>
        </w:rPr>
      </w:pPr>
    </w:p>
    <w:p w14:paraId="655DC4E2" w14:textId="77777777" w:rsidR="000054FD" w:rsidRDefault="00047A88">
      <w:pPr>
        <w:numPr>
          <w:ilvl w:val="0"/>
          <w:numId w:val="8"/>
        </w:numPr>
        <w:tabs>
          <w:tab w:val="left" w:pos="460"/>
        </w:tabs>
        <w:spacing w:line="228" w:lineRule="auto"/>
        <w:ind w:left="460" w:right="860" w:hanging="352"/>
        <w:rPr>
          <w:rFonts w:ascii="Symbol" w:eastAsia="Symbol" w:hAnsi="Symbol" w:cs="Symbol"/>
          <w:sz w:val="23"/>
          <w:szCs w:val="23"/>
        </w:rPr>
      </w:pPr>
      <w:r>
        <w:rPr>
          <w:rFonts w:ascii="Arial" w:eastAsia="Arial" w:hAnsi="Arial" w:cs="Arial"/>
          <w:sz w:val="23"/>
          <w:szCs w:val="23"/>
        </w:rPr>
        <w:t>all simulations must be planned, developed and documented by the centre in a way that ensures the simulation correctly reflects what the unit seeks to assess</w:t>
      </w:r>
    </w:p>
    <w:p w14:paraId="5956EE0A" w14:textId="77777777" w:rsidR="000054FD" w:rsidRDefault="00047A88">
      <w:pPr>
        <w:numPr>
          <w:ilvl w:val="0"/>
          <w:numId w:val="8"/>
        </w:numPr>
        <w:tabs>
          <w:tab w:val="left" w:pos="460"/>
        </w:tabs>
        <w:ind w:left="460" w:hanging="352"/>
        <w:rPr>
          <w:rFonts w:ascii="Symbol" w:eastAsia="Symbol" w:hAnsi="Symbol" w:cs="Symbol"/>
          <w:sz w:val="23"/>
          <w:szCs w:val="23"/>
        </w:rPr>
      </w:pPr>
      <w:r>
        <w:rPr>
          <w:rFonts w:ascii="Arial" w:eastAsia="Arial" w:hAnsi="Arial" w:cs="Arial"/>
          <w:sz w:val="23"/>
          <w:szCs w:val="23"/>
        </w:rPr>
        <w:t>ideally, there should be a range of simulations to cover the same aspect of the standard</w:t>
      </w:r>
    </w:p>
    <w:p w14:paraId="76F6CA99" w14:textId="77777777" w:rsidR="000054FD" w:rsidRDefault="00047A88">
      <w:pPr>
        <w:numPr>
          <w:ilvl w:val="0"/>
          <w:numId w:val="8"/>
        </w:numPr>
        <w:tabs>
          <w:tab w:val="left" w:pos="460"/>
        </w:tabs>
        <w:ind w:left="460" w:hanging="352"/>
        <w:rPr>
          <w:rFonts w:ascii="Symbol" w:eastAsia="Symbol" w:hAnsi="Symbol" w:cs="Symbol"/>
          <w:sz w:val="23"/>
          <w:szCs w:val="23"/>
        </w:rPr>
      </w:pPr>
      <w:r>
        <w:rPr>
          <w:rFonts w:ascii="Arial" w:eastAsia="Arial" w:hAnsi="Arial" w:cs="Arial"/>
          <w:sz w:val="23"/>
          <w:szCs w:val="23"/>
        </w:rPr>
        <w:t>the physical environment for the simulation, and the nature of the contingency, must be realistic</w:t>
      </w:r>
    </w:p>
    <w:p w14:paraId="74C74F08" w14:textId="77777777" w:rsidR="000054FD" w:rsidRDefault="00047A88">
      <w:pPr>
        <w:numPr>
          <w:ilvl w:val="0"/>
          <w:numId w:val="8"/>
        </w:numPr>
        <w:tabs>
          <w:tab w:val="left" w:pos="460"/>
        </w:tabs>
        <w:ind w:left="460" w:hanging="352"/>
        <w:rPr>
          <w:rFonts w:ascii="Symbol" w:eastAsia="Symbol" w:hAnsi="Symbol" w:cs="Symbol"/>
          <w:sz w:val="23"/>
          <w:szCs w:val="23"/>
        </w:rPr>
      </w:pPr>
      <w:r>
        <w:rPr>
          <w:rFonts w:ascii="Arial" w:eastAsia="Arial" w:hAnsi="Arial" w:cs="Arial"/>
          <w:sz w:val="23"/>
          <w:szCs w:val="23"/>
        </w:rPr>
        <w:t>the candidate should be given no indication as to what the simulation will present.</w:t>
      </w:r>
    </w:p>
    <w:p w14:paraId="1D2FE510" w14:textId="77777777" w:rsidR="000054FD" w:rsidRDefault="000054FD">
      <w:pPr>
        <w:spacing w:line="224" w:lineRule="exact"/>
        <w:rPr>
          <w:sz w:val="20"/>
          <w:szCs w:val="20"/>
        </w:rPr>
      </w:pPr>
    </w:p>
    <w:p w14:paraId="517353BA" w14:textId="77777777" w:rsidR="000054FD" w:rsidRDefault="00047A88">
      <w:pPr>
        <w:ind w:left="100"/>
        <w:rPr>
          <w:sz w:val="20"/>
          <w:szCs w:val="20"/>
        </w:rPr>
      </w:pPr>
      <w:r>
        <w:rPr>
          <w:rFonts w:ascii="Arial" w:eastAsia="Arial" w:hAnsi="Arial" w:cs="Arial"/>
          <w:b/>
          <w:bCs/>
          <w:sz w:val="23"/>
          <w:szCs w:val="23"/>
        </w:rPr>
        <w:t>Providing a Realistic Working Environment (RWE)</w:t>
      </w:r>
    </w:p>
    <w:p w14:paraId="505FFA42" w14:textId="77777777" w:rsidR="000054FD" w:rsidRDefault="000054FD">
      <w:pPr>
        <w:spacing w:line="242" w:lineRule="exact"/>
        <w:rPr>
          <w:sz w:val="20"/>
          <w:szCs w:val="20"/>
        </w:rPr>
      </w:pPr>
    </w:p>
    <w:p w14:paraId="0D10A134" w14:textId="77777777" w:rsidR="000054FD" w:rsidRDefault="00047A88">
      <w:pPr>
        <w:spacing w:line="238" w:lineRule="auto"/>
        <w:ind w:left="100" w:right="400"/>
        <w:rPr>
          <w:sz w:val="20"/>
          <w:szCs w:val="20"/>
        </w:rPr>
      </w:pPr>
      <w:r>
        <w:rPr>
          <w:rFonts w:ascii="Arial" w:eastAsia="Arial" w:hAnsi="Arial" w:cs="Arial"/>
          <w:sz w:val="23"/>
          <w:szCs w:val="23"/>
        </w:rPr>
        <w:t xml:space="preserve">Assessment of the sector’s competence-based units and qualifications should ideally be carried out within the workplace, however, where this is not possible candidates can be assessed within an approved Realistic Working Environment (RWE) that replicates a real work setting. The criteria for RWE can be found at </w:t>
      </w:r>
      <w:r>
        <w:rPr>
          <w:rFonts w:ascii="Arial" w:eastAsia="Arial" w:hAnsi="Arial" w:cs="Arial"/>
          <w:b/>
          <w:bCs/>
          <w:sz w:val="23"/>
          <w:szCs w:val="23"/>
          <w:u w:val="single"/>
        </w:rPr>
        <w:t>Annex B</w:t>
      </w:r>
      <w:r>
        <w:rPr>
          <w:rFonts w:ascii="Arial" w:eastAsia="Arial" w:hAnsi="Arial" w:cs="Arial"/>
          <w:sz w:val="23"/>
          <w:szCs w:val="23"/>
        </w:rPr>
        <w:t>.</w:t>
      </w:r>
    </w:p>
    <w:p w14:paraId="5204F898" w14:textId="77777777" w:rsidR="000054FD" w:rsidRDefault="000054FD">
      <w:pPr>
        <w:spacing w:line="200" w:lineRule="exact"/>
        <w:rPr>
          <w:sz w:val="20"/>
          <w:szCs w:val="20"/>
        </w:rPr>
      </w:pPr>
    </w:p>
    <w:p w14:paraId="23C1BB9B" w14:textId="77777777" w:rsidR="000054FD" w:rsidRDefault="000054FD">
      <w:pPr>
        <w:spacing w:line="200" w:lineRule="exact"/>
        <w:rPr>
          <w:sz w:val="20"/>
          <w:szCs w:val="20"/>
        </w:rPr>
      </w:pPr>
    </w:p>
    <w:p w14:paraId="5A4701B9" w14:textId="77777777" w:rsidR="000054FD" w:rsidRDefault="000054FD">
      <w:pPr>
        <w:spacing w:line="200" w:lineRule="exact"/>
        <w:rPr>
          <w:sz w:val="20"/>
          <w:szCs w:val="20"/>
        </w:rPr>
      </w:pPr>
    </w:p>
    <w:p w14:paraId="7119FCEE" w14:textId="77777777" w:rsidR="000054FD" w:rsidRDefault="000054FD">
      <w:pPr>
        <w:spacing w:line="200" w:lineRule="exact"/>
        <w:rPr>
          <w:sz w:val="20"/>
          <w:szCs w:val="20"/>
        </w:rPr>
      </w:pPr>
    </w:p>
    <w:p w14:paraId="0D0937CA" w14:textId="77777777" w:rsidR="000054FD" w:rsidRDefault="000054FD">
      <w:pPr>
        <w:spacing w:line="200" w:lineRule="exact"/>
        <w:rPr>
          <w:sz w:val="20"/>
          <w:szCs w:val="20"/>
        </w:rPr>
      </w:pPr>
    </w:p>
    <w:p w14:paraId="35AE07A4" w14:textId="77777777" w:rsidR="000054FD" w:rsidRDefault="000054FD">
      <w:pPr>
        <w:spacing w:line="200" w:lineRule="exact"/>
        <w:rPr>
          <w:sz w:val="20"/>
          <w:szCs w:val="20"/>
        </w:rPr>
      </w:pPr>
    </w:p>
    <w:p w14:paraId="7067EE73" w14:textId="77777777" w:rsidR="000054FD" w:rsidRDefault="000054FD">
      <w:pPr>
        <w:spacing w:line="200" w:lineRule="exact"/>
        <w:rPr>
          <w:sz w:val="20"/>
          <w:szCs w:val="20"/>
        </w:rPr>
      </w:pPr>
    </w:p>
    <w:p w14:paraId="5E33A3BE" w14:textId="77777777" w:rsidR="000054FD" w:rsidRDefault="000054FD">
      <w:pPr>
        <w:spacing w:line="200" w:lineRule="exact"/>
        <w:rPr>
          <w:sz w:val="20"/>
          <w:szCs w:val="20"/>
        </w:rPr>
      </w:pPr>
    </w:p>
    <w:p w14:paraId="7E1D9480" w14:textId="77777777" w:rsidR="000054FD" w:rsidRDefault="000054FD">
      <w:pPr>
        <w:spacing w:line="200" w:lineRule="exact"/>
        <w:rPr>
          <w:sz w:val="20"/>
          <w:szCs w:val="20"/>
        </w:rPr>
      </w:pPr>
    </w:p>
    <w:p w14:paraId="4FD6E298" w14:textId="77777777" w:rsidR="000054FD" w:rsidRDefault="000054FD">
      <w:pPr>
        <w:spacing w:line="200" w:lineRule="exact"/>
        <w:rPr>
          <w:sz w:val="20"/>
          <w:szCs w:val="20"/>
        </w:rPr>
      </w:pPr>
    </w:p>
    <w:p w14:paraId="01BFB0DF" w14:textId="77777777" w:rsidR="000054FD" w:rsidRDefault="000054FD">
      <w:pPr>
        <w:spacing w:line="200" w:lineRule="exact"/>
        <w:rPr>
          <w:sz w:val="20"/>
          <w:szCs w:val="20"/>
        </w:rPr>
      </w:pPr>
    </w:p>
    <w:p w14:paraId="31F111B6" w14:textId="77777777" w:rsidR="000054FD" w:rsidRDefault="000054FD">
      <w:pPr>
        <w:spacing w:line="200" w:lineRule="exact"/>
        <w:rPr>
          <w:sz w:val="20"/>
          <w:szCs w:val="20"/>
        </w:rPr>
      </w:pPr>
    </w:p>
    <w:p w14:paraId="08413D87" w14:textId="77777777" w:rsidR="000054FD" w:rsidRDefault="000054FD">
      <w:pPr>
        <w:spacing w:line="200" w:lineRule="exact"/>
        <w:rPr>
          <w:sz w:val="20"/>
          <w:szCs w:val="20"/>
        </w:rPr>
      </w:pPr>
    </w:p>
    <w:p w14:paraId="49E21652" w14:textId="77777777" w:rsidR="000054FD" w:rsidRDefault="000054FD">
      <w:pPr>
        <w:spacing w:line="200" w:lineRule="exact"/>
        <w:rPr>
          <w:sz w:val="20"/>
          <w:szCs w:val="20"/>
        </w:rPr>
      </w:pPr>
    </w:p>
    <w:p w14:paraId="017F1D10" w14:textId="77777777" w:rsidR="000054FD" w:rsidRDefault="000054FD">
      <w:pPr>
        <w:spacing w:line="200" w:lineRule="exact"/>
        <w:rPr>
          <w:sz w:val="20"/>
          <w:szCs w:val="20"/>
        </w:rPr>
      </w:pPr>
    </w:p>
    <w:p w14:paraId="048A970E" w14:textId="77777777" w:rsidR="000054FD" w:rsidRDefault="000054FD">
      <w:pPr>
        <w:spacing w:line="200" w:lineRule="exact"/>
        <w:rPr>
          <w:sz w:val="20"/>
          <w:szCs w:val="20"/>
        </w:rPr>
      </w:pPr>
    </w:p>
    <w:p w14:paraId="53D195F4" w14:textId="77777777" w:rsidR="000054FD" w:rsidRDefault="000054FD">
      <w:pPr>
        <w:spacing w:line="200" w:lineRule="exact"/>
        <w:rPr>
          <w:sz w:val="20"/>
          <w:szCs w:val="20"/>
        </w:rPr>
      </w:pPr>
    </w:p>
    <w:p w14:paraId="2A729AE0" w14:textId="77777777" w:rsidR="000054FD" w:rsidRDefault="000054FD">
      <w:pPr>
        <w:spacing w:line="200" w:lineRule="exact"/>
        <w:rPr>
          <w:sz w:val="20"/>
          <w:szCs w:val="20"/>
        </w:rPr>
      </w:pPr>
    </w:p>
    <w:p w14:paraId="09AC46D0" w14:textId="77777777" w:rsidR="000054FD" w:rsidRDefault="000054FD">
      <w:pPr>
        <w:spacing w:line="200" w:lineRule="exact"/>
        <w:rPr>
          <w:sz w:val="20"/>
          <w:szCs w:val="20"/>
        </w:rPr>
      </w:pPr>
    </w:p>
    <w:p w14:paraId="31255F52" w14:textId="77777777" w:rsidR="000054FD" w:rsidRDefault="000054FD">
      <w:pPr>
        <w:spacing w:line="200" w:lineRule="exact"/>
        <w:rPr>
          <w:sz w:val="20"/>
          <w:szCs w:val="20"/>
        </w:rPr>
      </w:pPr>
    </w:p>
    <w:p w14:paraId="01C6AAC1" w14:textId="77777777" w:rsidR="000054FD" w:rsidRDefault="000054FD">
      <w:pPr>
        <w:spacing w:line="200" w:lineRule="exact"/>
        <w:rPr>
          <w:sz w:val="20"/>
          <w:szCs w:val="20"/>
        </w:rPr>
      </w:pPr>
    </w:p>
    <w:p w14:paraId="3D91590C" w14:textId="77777777" w:rsidR="000054FD" w:rsidRDefault="000054FD">
      <w:pPr>
        <w:spacing w:line="312" w:lineRule="exact"/>
        <w:rPr>
          <w:sz w:val="20"/>
          <w:szCs w:val="20"/>
        </w:rPr>
      </w:pPr>
    </w:p>
    <w:p w14:paraId="0C11FE47" w14:textId="5A7DCBEB" w:rsidR="000054FD" w:rsidRDefault="000054FD">
      <w:pPr>
        <w:ind w:left="9740"/>
        <w:rPr>
          <w:sz w:val="20"/>
          <w:szCs w:val="20"/>
        </w:rPr>
      </w:pPr>
    </w:p>
    <w:p w14:paraId="5379D058" w14:textId="77777777" w:rsidR="000054FD" w:rsidRDefault="000054FD">
      <w:pPr>
        <w:sectPr w:rsidR="000054FD" w:rsidSect="008F6063">
          <w:pgSz w:w="12240" w:h="15840" w:code="1"/>
          <w:pgMar w:top="1440" w:right="960" w:bottom="183" w:left="1020" w:header="284" w:footer="284" w:gutter="0"/>
          <w:cols w:space="720" w:equalWidth="0">
            <w:col w:w="10260"/>
          </w:cols>
        </w:sectPr>
      </w:pPr>
    </w:p>
    <w:p w14:paraId="7967F4A9" w14:textId="77777777" w:rsidR="000054FD" w:rsidRDefault="00047A88">
      <w:pPr>
        <w:rPr>
          <w:sz w:val="20"/>
          <w:szCs w:val="20"/>
        </w:rPr>
      </w:pPr>
      <w:r>
        <w:rPr>
          <w:rFonts w:ascii="Arial" w:eastAsia="Arial" w:hAnsi="Arial" w:cs="Arial"/>
          <w:b/>
          <w:bCs/>
          <w:sz w:val="26"/>
          <w:szCs w:val="26"/>
        </w:rPr>
        <w:lastRenderedPageBreak/>
        <w:t>Occupational expertise of quality assurers</w:t>
      </w:r>
    </w:p>
    <w:p w14:paraId="242202D7" w14:textId="77777777" w:rsidR="000054FD" w:rsidRDefault="000054FD">
      <w:pPr>
        <w:spacing w:line="253" w:lineRule="exact"/>
        <w:rPr>
          <w:sz w:val="20"/>
          <w:szCs w:val="20"/>
        </w:rPr>
      </w:pPr>
    </w:p>
    <w:p w14:paraId="47D3BDDC" w14:textId="77777777" w:rsidR="000054FD" w:rsidRDefault="00047A88">
      <w:pPr>
        <w:spacing w:line="271" w:lineRule="auto"/>
        <w:rPr>
          <w:sz w:val="20"/>
          <w:szCs w:val="20"/>
        </w:rPr>
      </w:pPr>
      <w:r>
        <w:rPr>
          <w:rFonts w:ascii="Arial" w:eastAsia="Arial" w:hAnsi="Arial" w:cs="Arial"/>
          <w:sz w:val="23"/>
          <w:szCs w:val="23"/>
        </w:rPr>
        <w:t xml:space="preserve">The requirements relating to the occupational expertise of assessors and verifiers is set out in </w:t>
      </w:r>
      <w:r>
        <w:rPr>
          <w:rFonts w:ascii="Arial" w:eastAsia="Arial" w:hAnsi="Arial" w:cs="Arial"/>
          <w:b/>
          <w:bCs/>
          <w:sz w:val="23"/>
          <w:szCs w:val="23"/>
          <w:u w:val="single"/>
        </w:rPr>
        <w:t>Annex</w:t>
      </w:r>
      <w:r>
        <w:rPr>
          <w:rFonts w:ascii="Arial" w:eastAsia="Arial" w:hAnsi="Arial" w:cs="Arial"/>
          <w:sz w:val="23"/>
          <w:szCs w:val="23"/>
        </w:rPr>
        <w:t xml:space="preserve"> </w:t>
      </w:r>
      <w:r>
        <w:rPr>
          <w:rFonts w:ascii="Arial" w:eastAsia="Arial" w:hAnsi="Arial" w:cs="Arial"/>
          <w:b/>
          <w:bCs/>
          <w:sz w:val="23"/>
          <w:szCs w:val="23"/>
          <w:u w:val="single"/>
        </w:rPr>
        <w:t>C</w:t>
      </w:r>
      <w:r>
        <w:rPr>
          <w:rFonts w:ascii="Arial" w:eastAsia="Arial" w:hAnsi="Arial" w:cs="Arial"/>
          <w:sz w:val="23"/>
          <w:szCs w:val="23"/>
        </w:rPr>
        <w:t>. Guidance on additional qualifications and / or training relevant to assessors and verifiers can be</w:t>
      </w:r>
      <w:r>
        <w:rPr>
          <w:rFonts w:ascii="Arial" w:eastAsia="Arial" w:hAnsi="Arial" w:cs="Arial"/>
          <w:b/>
          <w:bCs/>
          <w:sz w:val="23"/>
          <w:szCs w:val="23"/>
        </w:rPr>
        <w:t xml:space="preserve"> </w:t>
      </w:r>
      <w:r>
        <w:rPr>
          <w:rFonts w:ascii="Arial" w:eastAsia="Arial" w:hAnsi="Arial" w:cs="Arial"/>
          <w:sz w:val="23"/>
          <w:szCs w:val="23"/>
        </w:rPr>
        <w:t xml:space="preserve">found in </w:t>
      </w:r>
      <w:r>
        <w:rPr>
          <w:rFonts w:ascii="Arial" w:eastAsia="Arial" w:hAnsi="Arial" w:cs="Arial"/>
          <w:b/>
          <w:bCs/>
          <w:sz w:val="23"/>
          <w:szCs w:val="23"/>
          <w:u w:val="single"/>
        </w:rPr>
        <w:t>Annex D</w:t>
      </w:r>
      <w:r>
        <w:rPr>
          <w:rFonts w:ascii="Arial" w:eastAsia="Arial" w:hAnsi="Arial" w:cs="Arial"/>
          <w:sz w:val="23"/>
          <w:szCs w:val="23"/>
        </w:rPr>
        <w:t>.</w:t>
      </w:r>
    </w:p>
    <w:p w14:paraId="21276CE7" w14:textId="77777777" w:rsidR="000054FD" w:rsidRDefault="000054FD">
      <w:pPr>
        <w:spacing w:line="316" w:lineRule="exact"/>
        <w:rPr>
          <w:sz w:val="20"/>
          <w:szCs w:val="20"/>
        </w:rPr>
      </w:pPr>
    </w:p>
    <w:p w14:paraId="00899471" w14:textId="77777777" w:rsidR="000054FD" w:rsidRDefault="00047A88">
      <w:pPr>
        <w:spacing w:line="252" w:lineRule="auto"/>
        <w:ind w:right="620"/>
        <w:jc w:val="both"/>
        <w:rPr>
          <w:sz w:val="20"/>
          <w:szCs w:val="20"/>
        </w:rPr>
      </w:pPr>
      <w:r>
        <w:rPr>
          <w:rFonts w:ascii="Arial" w:eastAsia="Arial" w:hAnsi="Arial" w:cs="Arial"/>
        </w:rPr>
        <w:t xml:space="preserve">To maintain high standards of quality and standardisation within assessment, and achieve best practice People 1st International require all external verifiers, internal verifiers and assessors to maintain a record of their </w:t>
      </w:r>
      <w:r>
        <w:rPr>
          <w:rFonts w:ascii="Arial" w:eastAsia="Arial" w:hAnsi="Arial" w:cs="Arial"/>
          <w:b/>
          <w:bCs/>
        </w:rPr>
        <w:t>continuous professional development</w:t>
      </w:r>
      <w:r>
        <w:rPr>
          <w:rFonts w:ascii="Arial" w:eastAsia="Arial" w:hAnsi="Arial" w:cs="Arial"/>
        </w:rPr>
        <w:t xml:space="preserve"> – see guidance at </w:t>
      </w:r>
      <w:r>
        <w:rPr>
          <w:rFonts w:ascii="Arial" w:eastAsia="Arial" w:hAnsi="Arial" w:cs="Arial"/>
          <w:b/>
          <w:bCs/>
          <w:u w:val="single"/>
        </w:rPr>
        <w:t>Annex E</w:t>
      </w:r>
      <w:r>
        <w:rPr>
          <w:rFonts w:ascii="Arial" w:eastAsia="Arial" w:hAnsi="Arial" w:cs="Arial"/>
        </w:rPr>
        <w:t>.</w:t>
      </w:r>
    </w:p>
    <w:p w14:paraId="39106135" w14:textId="77777777" w:rsidR="000054FD" w:rsidRDefault="000054FD">
      <w:pPr>
        <w:spacing w:line="200" w:lineRule="exact"/>
        <w:rPr>
          <w:sz w:val="20"/>
          <w:szCs w:val="20"/>
        </w:rPr>
      </w:pPr>
    </w:p>
    <w:p w14:paraId="446E03E6" w14:textId="77777777" w:rsidR="000054FD" w:rsidRDefault="000054FD">
      <w:pPr>
        <w:spacing w:line="200" w:lineRule="exact"/>
        <w:rPr>
          <w:sz w:val="20"/>
          <w:szCs w:val="20"/>
        </w:rPr>
      </w:pPr>
    </w:p>
    <w:p w14:paraId="4B986519" w14:textId="77777777" w:rsidR="000054FD" w:rsidRDefault="000054FD">
      <w:pPr>
        <w:spacing w:line="200" w:lineRule="exact"/>
        <w:rPr>
          <w:sz w:val="20"/>
          <w:szCs w:val="20"/>
        </w:rPr>
      </w:pPr>
    </w:p>
    <w:p w14:paraId="306B420E" w14:textId="77777777" w:rsidR="000054FD" w:rsidRDefault="000054FD">
      <w:pPr>
        <w:spacing w:line="200" w:lineRule="exact"/>
        <w:rPr>
          <w:sz w:val="20"/>
          <w:szCs w:val="20"/>
        </w:rPr>
      </w:pPr>
    </w:p>
    <w:p w14:paraId="1DD1E1FD" w14:textId="77777777" w:rsidR="000054FD" w:rsidRDefault="000054FD">
      <w:pPr>
        <w:spacing w:line="200" w:lineRule="exact"/>
        <w:rPr>
          <w:sz w:val="20"/>
          <w:szCs w:val="20"/>
        </w:rPr>
      </w:pPr>
    </w:p>
    <w:p w14:paraId="17D764A7" w14:textId="77777777" w:rsidR="000054FD" w:rsidRDefault="000054FD">
      <w:pPr>
        <w:spacing w:line="200" w:lineRule="exact"/>
        <w:rPr>
          <w:sz w:val="20"/>
          <w:szCs w:val="20"/>
        </w:rPr>
      </w:pPr>
    </w:p>
    <w:p w14:paraId="3D3D27EB" w14:textId="77777777" w:rsidR="000054FD" w:rsidRDefault="000054FD">
      <w:pPr>
        <w:spacing w:line="200" w:lineRule="exact"/>
        <w:rPr>
          <w:sz w:val="20"/>
          <w:szCs w:val="20"/>
        </w:rPr>
      </w:pPr>
    </w:p>
    <w:p w14:paraId="6E31469F" w14:textId="77777777" w:rsidR="000054FD" w:rsidRDefault="000054FD">
      <w:pPr>
        <w:spacing w:line="200" w:lineRule="exact"/>
        <w:rPr>
          <w:sz w:val="20"/>
          <w:szCs w:val="20"/>
        </w:rPr>
      </w:pPr>
    </w:p>
    <w:p w14:paraId="736F434F" w14:textId="77777777" w:rsidR="000054FD" w:rsidRDefault="000054FD">
      <w:pPr>
        <w:spacing w:line="200" w:lineRule="exact"/>
        <w:rPr>
          <w:sz w:val="20"/>
          <w:szCs w:val="20"/>
        </w:rPr>
      </w:pPr>
    </w:p>
    <w:p w14:paraId="0E763027" w14:textId="77777777" w:rsidR="000054FD" w:rsidRDefault="000054FD">
      <w:pPr>
        <w:spacing w:line="200" w:lineRule="exact"/>
        <w:rPr>
          <w:sz w:val="20"/>
          <w:szCs w:val="20"/>
        </w:rPr>
      </w:pPr>
    </w:p>
    <w:p w14:paraId="672204C8" w14:textId="77777777" w:rsidR="000054FD" w:rsidRDefault="000054FD">
      <w:pPr>
        <w:spacing w:line="200" w:lineRule="exact"/>
        <w:rPr>
          <w:sz w:val="20"/>
          <w:szCs w:val="20"/>
        </w:rPr>
      </w:pPr>
    </w:p>
    <w:p w14:paraId="1F1E6AD6" w14:textId="77777777" w:rsidR="000054FD" w:rsidRDefault="000054FD">
      <w:pPr>
        <w:spacing w:line="200" w:lineRule="exact"/>
        <w:rPr>
          <w:sz w:val="20"/>
          <w:szCs w:val="20"/>
        </w:rPr>
      </w:pPr>
    </w:p>
    <w:p w14:paraId="6CF56915" w14:textId="77777777" w:rsidR="000054FD" w:rsidRDefault="000054FD">
      <w:pPr>
        <w:spacing w:line="200" w:lineRule="exact"/>
        <w:rPr>
          <w:sz w:val="20"/>
          <w:szCs w:val="20"/>
        </w:rPr>
      </w:pPr>
    </w:p>
    <w:p w14:paraId="1DCD4690" w14:textId="77777777" w:rsidR="000054FD" w:rsidRDefault="000054FD">
      <w:pPr>
        <w:spacing w:line="200" w:lineRule="exact"/>
        <w:rPr>
          <w:sz w:val="20"/>
          <w:szCs w:val="20"/>
        </w:rPr>
      </w:pPr>
    </w:p>
    <w:p w14:paraId="6718C692" w14:textId="77777777" w:rsidR="000054FD" w:rsidRDefault="000054FD">
      <w:pPr>
        <w:spacing w:line="200" w:lineRule="exact"/>
        <w:rPr>
          <w:sz w:val="20"/>
          <w:szCs w:val="20"/>
        </w:rPr>
      </w:pPr>
    </w:p>
    <w:p w14:paraId="3C86BB16" w14:textId="77777777" w:rsidR="000054FD" w:rsidRDefault="000054FD">
      <w:pPr>
        <w:spacing w:line="200" w:lineRule="exact"/>
        <w:rPr>
          <w:sz w:val="20"/>
          <w:szCs w:val="20"/>
        </w:rPr>
      </w:pPr>
    </w:p>
    <w:p w14:paraId="17C411FD" w14:textId="77777777" w:rsidR="000054FD" w:rsidRDefault="000054FD">
      <w:pPr>
        <w:spacing w:line="200" w:lineRule="exact"/>
        <w:rPr>
          <w:sz w:val="20"/>
          <w:szCs w:val="20"/>
        </w:rPr>
      </w:pPr>
    </w:p>
    <w:p w14:paraId="57F2C5F7" w14:textId="77777777" w:rsidR="000054FD" w:rsidRDefault="000054FD">
      <w:pPr>
        <w:spacing w:line="200" w:lineRule="exact"/>
        <w:rPr>
          <w:sz w:val="20"/>
          <w:szCs w:val="20"/>
        </w:rPr>
      </w:pPr>
    </w:p>
    <w:p w14:paraId="17A17145" w14:textId="77777777" w:rsidR="000054FD" w:rsidRDefault="000054FD">
      <w:pPr>
        <w:spacing w:line="200" w:lineRule="exact"/>
        <w:rPr>
          <w:sz w:val="20"/>
          <w:szCs w:val="20"/>
        </w:rPr>
      </w:pPr>
    </w:p>
    <w:p w14:paraId="2783240F" w14:textId="77777777" w:rsidR="000054FD" w:rsidRDefault="000054FD">
      <w:pPr>
        <w:spacing w:line="200" w:lineRule="exact"/>
        <w:rPr>
          <w:sz w:val="20"/>
          <w:szCs w:val="20"/>
        </w:rPr>
      </w:pPr>
    </w:p>
    <w:p w14:paraId="6D0B0B91" w14:textId="77777777" w:rsidR="000054FD" w:rsidRDefault="000054FD">
      <w:pPr>
        <w:spacing w:line="200" w:lineRule="exact"/>
        <w:rPr>
          <w:sz w:val="20"/>
          <w:szCs w:val="20"/>
        </w:rPr>
      </w:pPr>
    </w:p>
    <w:p w14:paraId="5BC7BBC0" w14:textId="77777777" w:rsidR="000054FD" w:rsidRDefault="000054FD">
      <w:pPr>
        <w:spacing w:line="200" w:lineRule="exact"/>
        <w:rPr>
          <w:sz w:val="20"/>
          <w:szCs w:val="20"/>
        </w:rPr>
      </w:pPr>
    </w:p>
    <w:p w14:paraId="187A9B2E" w14:textId="77777777" w:rsidR="000054FD" w:rsidRDefault="000054FD">
      <w:pPr>
        <w:spacing w:line="200" w:lineRule="exact"/>
        <w:rPr>
          <w:sz w:val="20"/>
          <w:szCs w:val="20"/>
        </w:rPr>
      </w:pPr>
    </w:p>
    <w:p w14:paraId="329FF2CD" w14:textId="77777777" w:rsidR="000054FD" w:rsidRDefault="000054FD">
      <w:pPr>
        <w:spacing w:line="200" w:lineRule="exact"/>
        <w:rPr>
          <w:sz w:val="20"/>
          <w:szCs w:val="20"/>
        </w:rPr>
      </w:pPr>
    </w:p>
    <w:p w14:paraId="3D327A10" w14:textId="77777777" w:rsidR="000054FD" w:rsidRDefault="000054FD">
      <w:pPr>
        <w:spacing w:line="200" w:lineRule="exact"/>
        <w:rPr>
          <w:sz w:val="20"/>
          <w:szCs w:val="20"/>
        </w:rPr>
      </w:pPr>
    </w:p>
    <w:p w14:paraId="54819E9D" w14:textId="77777777" w:rsidR="000054FD" w:rsidRDefault="000054FD">
      <w:pPr>
        <w:spacing w:line="200" w:lineRule="exact"/>
        <w:rPr>
          <w:sz w:val="20"/>
          <w:szCs w:val="20"/>
        </w:rPr>
      </w:pPr>
    </w:p>
    <w:p w14:paraId="0BAECEF8" w14:textId="77777777" w:rsidR="000054FD" w:rsidRDefault="000054FD">
      <w:pPr>
        <w:spacing w:line="200" w:lineRule="exact"/>
        <w:rPr>
          <w:sz w:val="20"/>
          <w:szCs w:val="20"/>
        </w:rPr>
      </w:pPr>
    </w:p>
    <w:p w14:paraId="4C46C314" w14:textId="77777777" w:rsidR="000054FD" w:rsidRDefault="000054FD">
      <w:pPr>
        <w:spacing w:line="200" w:lineRule="exact"/>
        <w:rPr>
          <w:sz w:val="20"/>
          <w:szCs w:val="20"/>
        </w:rPr>
      </w:pPr>
    </w:p>
    <w:p w14:paraId="51B6BEF1" w14:textId="77777777" w:rsidR="000054FD" w:rsidRDefault="000054FD">
      <w:pPr>
        <w:spacing w:line="200" w:lineRule="exact"/>
        <w:rPr>
          <w:sz w:val="20"/>
          <w:szCs w:val="20"/>
        </w:rPr>
      </w:pPr>
    </w:p>
    <w:p w14:paraId="6AC7F3DF" w14:textId="77777777" w:rsidR="000054FD" w:rsidRDefault="000054FD">
      <w:pPr>
        <w:spacing w:line="200" w:lineRule="exact"/>
        <w:rPr>
          <w:sz w:val="20"/>
          <w:szCs w:val="20"/>
        </w:rPr>
      </w:pPr>
    </w:p>
    <w:p w14:paraId="13E3A76D" w14:textId="77777777" w:rsidR="000054FD" w:rsidRDefault="000054FD">
      <w:pPr>
        <w:spacing w:line="200" w:lineRule="exact"/>
        <w:rPr>
          <w:sz w:val="20"/>
          <w:szCs w:val="20"/>
        </w:rPr>
      </w:pPr>
    </w:p>
    <w:p w14:paraId="1F9ACC5A" w14:textId="77777777" w:rsidR="000054FD" w:rsidRDefault="000054FD">
      <w:pPr>
        <w:spacing w:line="200" w:lineRule="exact"/>
        <w:rPr>
          <w:sz w:val="20"/>
          <w:szCs w:val="20"/>
        </w:rPr>
      </w:pPr>
    </w:p>
    <w:p w14:paraId="109E64AD" w14:textId="77777777" w:rsidR="000054FD" w:rsidRDefault="000054FD">
      <w:pPr>
        <w:spacing w:line="200" w:lineRule="exact"/>
        <w:rPr>
          <w:sz w:val="20"/>
          <w:szCs w:val="20"/>
        </w:rPr>
      </w:pPr>
    </w:p>
    <w:p w14:paraId="2788FB5E" w14:textId="77777777" w:rsidR="000054FD" w:rsidRDefault="000054FD">
      <w:pPr>
        <w:spacing w:line="200" w:lineRule="exact"/>
        <w:rPr>
          <w:sz w:val="20"/>
          <w:szCs w:val="20"/>
        </w:rPr>
      </w:pPr>
    </w:p>
    <w:p w14:paraId="4D2019AB" w14:textId="77777777" w:rsidR="000054FD" w:rsidRDefault="000054FD">
      <w:pPr>
        <w:spacing w:line="200" w:lineRule="exact"/>
        <w:rPr>
          <w:sz w:val="20"/>
          <w:szCs w:val="20"/>
        </w:rPr>
      </w:pPr>
    </w:p>
    <w:p w14:paraId="63858AC3" w14:textId="77777777" w:rsidR="000054FD" w:rsidRDefault="000054FD">
      <w:pPr>
        <w:spacing w:line="200" w:lineRule="exact"/>
        <w:rPr>
          <w:sz w:val="20"/>
          <w:szCs w:val="20"/>
        </w:rPr>
      </w:pPr>
    </w:p>
    <w:p w14:paraId="15294C49" w14:textId="77777777" w:rsidR="000054FD" w:rsidRDefault="000054FD">
      <w:pPr>
        <w:spacing w:line="200" w:lineRule="exact"/>
        <w:rPr>
          <w:sz w:val="20"/>
          <w:szCs w:val="20"/>
        </w:rPr>
      </w:pPr>
    </w:p>
    <w:p w14:paraId="6C604025" w14:textId="77777777" w:rsidR="000054FD" w:rsidRDefault="000054FD">
      <w:pPr>
        <w:spacing w:line="200" w:lineRule="exact"/>
        <w:rPr>
          <w:sz w:val="20"/>
          <w:szCs w:val="20"/>
        </w:rPr>
      </w:pPr>
    </w:p>
    <w:p w14:paraId="4389AB0D" w14:textId="77777777" w:rsidR="000054FD" w:rsidRDefault="000054FD">
      <w:pPr>
        <w:spacing w:line="200" w:lineRule="exact"/>
        <w:rPr>
          <w:sz w:val="20"/>
          <w:szCs w:val="20"/>
        </w:rPr>
      </w:pPr>
    </w:p>
    <w:p w14:paraId="1373E2DF" w14:textId="77777777" w:rsidR="000054FD" w:rsidRDefault="000054FD">
      <w:pPr>
        <w:spacing w:line="200" w:lineRule="exact"/>
        <w:rPr>
          <w:sz w:val="20"/>
          <w:szCs w:val="20"/>
        </w:rPr>
      </w:pPr>
    </w:p>
    <w:p w14:paraId="5FD353FC" w14:textId="77777777" w:rsidR="000054FD" w:rsidRDefault="000054FD">
      <w:pPr>
        <w:spacing w:line="200" w:lineRule="exact"/>
        <w:rPr>
          <w:sz w:val="20"/>
          <w:szCs w:val="20"/>
        </w:rPr>
      </w:pPr>
    </w:p>
    <w:p w14:paraId="4949D59F" w14:textId="77777777" w:rsidR="000054FD" w:rsidRDefault="000054FD">
      <w:pPr>
        <w:spacing w:line="200" w:lineRule="exact"/>
        <w:rPr>
          <w:sz w:val="20"/>
          <w:szCs w:val="20"/>
        </w:rPr>
      </w:pPr>
    </w:p>
    <w:p w14:paraId="3094FDE5" w14:textId="77777777" w:rsidR="000054FD" w:rsidRDefault="000054FD">
      <w:pPr>
        <w:spacing w:line="200" w:lineRule="exact"/>
        <w:rPr>
          <w:sz w:val="20"/>
          <w:szCs w:val="20"/>
        </w:rPr>
      </w:pPr>
    </w:p>
    <w:p w14:paraId="5EDCF875" w14:textId="77777777" w:rsidR="000054FD" w:rsidRDefault="000054FD">
      <w:pPr>
        <w:spacing w:line="200" w:lineRule="exact"/>
        <w:rPr>
          <w:sz w:val="20"/>
          <w:szCs w:val="20"/>
        </w:rPr>
      </w:pPr>
    </w:p>
    <w:p w14:paraId="5E34782B" w14:textId="77777777" w:rsidR="000054FD" w:rsidRDefault="000054FD">
      <w:pPr>
        <w:spacing w:line="200" w:lineRule="exact"/>
        <w:rPr>
          <w:sz w:val="20"/>
          <w:szCs w:val="20"/>
        </w:rPr>
      </w:pPr>
    </w:p>
    <w:p w14:paraId="1DF2F765" w14:textId="77777777" w:rsidR="000054FD" w:rsidRDefault="000054FD">
      <w:pPr>
        <w:spacing w:line="200" w:lineRule="exact"/>
        <w:rPr>
          <w:sz w:val="20"/>
          <w:szCs w:val="20"/>
        </w:rPr>
      </w:pPr>
    </w:p>
    <w:p w14:paraId="0D099524" w14:textId="77777777" w:rsidR="000054FD" w:rsidRDefault="000054FD">
      <w:pPr>
        <w:spacing w:line="200" w:lineRule="exact"/>
        <w:rPr>
          <w:sz w:val="20"/>
          <w:szCs w:val="20"/>
        </w:rPr>
      </w:pPr>
    </w:p>
    <w:p w14:paraId="43AB4970" w14:textId="77777777" w:rsidR="000054FD" w:rsidRDefault="000054FD">
      <w:pPr>
        <w:spacing w:line="200" w:lineRule="exact"/>
        <w:rPr>
          <w:sz w:val="20"/>
          <w:szCs w:val="20"/>
        </w:rPr>
      </w:pPr>
    </w:p>
    <w:p w14:paraId="1D2D32D8" w14:textId="77777777" w:rsidR="000054FD" w:rsidRDefault="000054FD">
      <w:pPr>
        <w:spacing w:line="200" w:lineRule="exact"/>
        <w:rPr>
          <w:sz w:val="20"/>
          <w:szCs w:val="20"/>
        </w:rPr>
      </w:pPr>
    </w:p>
    <w:p w14:paraId="6A04442F" w14:textId="77777777" w:rsidR="000054FD" w:rsidRDefault="000054FD">
      <w:pPr>
        <w:spacing w:line="279" w:lineRule="exact"/>
        <w:rPr>
          <w:sz w:val="20"/>
          <w:szCs w:val="20"/>
        </w:rPr>
      </w:pPr>
    </w:p>
    <w:p w14:paraId="624427DB" w14:textId="77777777" w:rsidR="000054FD" w:rsidRDefault="000054FD">
      <w:pPr>
        <w:sectPr w:rsidR="000054FD" w:rsidSect="008F6063">
          <w:pgSz w:w="12240" w:h="15840" w:code="1"/>
          <w:pgMar w:top="1440" w:right="940" w:bottom="183" w:left="1020" w:header="284" w:footer="284" w:gutter="0"/>
          <w:cols w:space="720" w:equalWidth="0">
            <w:col w:w="10280"/>
          </w:cols>
        </w:sectPr>
      </w:pPr>
    </w:p>
    <w:p w14:paraId="6BB9EBC0" w14:textId="77777777" w:rsidR="000054FD" w:rsidRDefault="000054FD">
      <w:pPr>
        <w:spacing w:line="317" w:lineRule="exact"/>
        <w:rPr>
          <w:sz w:val="20"/>
          <w:szCs w:val="20"/>
        </w:rPr>
      </w:pPr>
    </w:p>
    <w:p w14:paraId="569613DE" w14:textId="77777777" w:rsidR="000054FD" w:rsidRDefault="00047A88">
      <w:pPr>
        <w:jc w:val="right"/>
        <w:rPr>
          <w:sz w:val="20"/>
          <w:szCs w:val="20"/>
        </w:rPr>
      </w:pPr>
      <w:r>
        <w:rPr>
          <w:rFonts w:ascii="Arial" w:eastAsia="Arial" w:hAnsi="Arial" w:cs="Arial"/>
          <w:b/>
          <w:bCs/>
          <w:sz w:val="28"/>
          <w:szCs w:val="28"/>
          <w:u w:val="single"/>
        </w:rPr>
        <w:t>Annex A</w:t>
      </w:r>
    </w:p>
    <w:p w14:paraId="568513DF" w14:textId="77777777" w:rsidR="000054FD" w:rsidRDefault="000054FD">
      <w:pPr>
        <w:spacing w:line="326" w:lineRule="exact"/>
        <w:rPr>
          <w:sz w:val="20"/>
          <w:szCs w:val="20"/>
        </w:rPr>
      </w:pPr>
    </w:p>
    <w:p w14:paraId="4A584540" w14:textId="77777777" w:rsidR="000054FD" w:rsidRDefault="00047A88">
      <w:pPr>
        <w:rPr>
          <w:sz w:val="20"/>
          <w:szCs w:val="20"/>
        </w:rPr>
      </w:pPr>
      <w:r>
        <w:rPr>
          <w:rFonts w:ascii="Arial" w:eastAsia="Arial" w:hAnsi="Arial" w:cs="Arial"/>
          <w:b/>
          <w:bCs/>
          <w:sz w:val="28"/>
          <w:szCs w:val="28"/>
        </w:rPr>
        <w:t>SVQ units in Hospitality that permit simulation</w:t>
      </w:r>
    </w:p>
    <w:p w14:paraId="37659007" w14:textId="77777777" w:rsidR="000054FD" w:rsidRDefault="000054FD">
      <w:pPr>
        <w:spacing w:line="137" w:lineRule="exact"/>
        <w:rPr>
          <w:sz w:val="20"/>
          <w:szCs w:val="20"/>
        </w:rPr>
      </w:pPr>
    </w:p>
    <w:p w14:paraId="4E5325F9" w14:textId="77777777" w:rsidR="000054FD" w:rsidRDefault="00047A88">
      <w:pPr>
        <w:rPr>
          <w:sz w:val="20"/>
          <w:szCs w:val="20"/>
        </w:rPr>
      </w:pPr>
      <w:r>
        <w:rPr>
          <w:rFonts w:ascii="Arial" w:eastAsia="Arial" w:hAnsi="Arial" w:cs="Arial"/>
          <w:sz w:val="23"/>
          <w:szCs w:val="23"/>
        </w:rPr>
        <w:t>There are no People 1st International units that may be achieved solely by the use of simulation.</w:t>
      </w:r>
    </w:p>
    <w:p w14:paraId="66E49B98" w14:textId="77777777" w:rsidR="000054FD" w:rsidRDefault="00047A88">
      <w:pPr>
        <w:spacing w:line="225" w:lineRule="auto"/>
        <w:rPr>
          <w:sz w:val="20"/>
          <w:szCs w:val="20"/>
        </w:rPr>
      </w:pPr>
      <w:r>
        <w:rPr>
          <w:rFonts w:ascii="Arial" w:eastAsia="Arial" w:hAnsi="Arial" w:cs="Arial"/>
          <w:sz w:val="23"/>
          <w:szCs w:val="23"/>
        </w:rPr>
        <w:t>However, partial simulation is permissible in the units listed in the table below.</w:t>
      </w:r>
    </w:p>
    <w:p w14:paraId="6B3203C3" w14:textId="77777777" w:rsidR="000054FD" w:rsidRDefault="000054FD">
      <w:pPr>
        <w:spacing w:line="236" w:lineRule="exact"/>
        <w:rPr>
          <w:sz w:val="20"/>
          <w:szCs w:val="20"/>
        </w:rPr>
      </w:pPr>
    </w:p>
    <w:p w14:paraId="78C73F1B" w14:textId="77777777" w:rsidR="000054FD" w:rsidRDefault="00047A88">
      <w:pPr>
        <w:spacing w:line="227" w:lineRule="auto"/>
        <w:ind w:right="1280"/>
        <w:rPr>
          <w:sz w:val="20"/>
          <w:szCs w:val="20"/>
        </w:rPr>
      </w:pPr>
      <w:r>
        <w:rPr>
          <w:rFonts w:ascii="Arial" w:eastAsia="Arial" w:hAnsi="Arial" w:cs="Arial"/>
          <w:sz w:val="23"/>
          <w:szCs w:val="23"/>
        </w:rPr>
        <w:t>The overarching principle to be applied to units identified as suitable for simulation is that it should only be undertaken in a minority of cases where:</w:t>
      </w:r>
    </w:p>
    <w:p w14:paraId="0ECCE4F9" w14:textId="77777777" w:rsidR="000054FD" w:rsidRDefault="00047A88">
      <w:pPr>
        <w:numPr>
          <w:ilvl w:val="0"/>
          <w:numId w:val="9"/>
        </w:numPr>
        <w:tabs>
          <w:tab w:val="left" w:pos="720"/>
        </w:tabs>
        <w:spacing w:line="215" w:lineRule="auto"/>
        <w:ind w:left="720" w:hanging="360"/>
        <w:rPr>
          <w:rFonts w:ascii="Symbol" w:eastAsia="Symbol" w:hAnsi="Symbol" w:cs="Symbol"/>
          <w:sz w:val="23"/>
          <w:szCs w:val="23"/>
        </w:rPr>
      </w:pPr>
      <w:r>
        <w:rPr>
          <w:rFonts w:ascii="Arial" w:eastAsia="Arial" w:hAnsi="Arial" w:cs="Arial"/>
          <w:sz w:val="23"/>
          <w:szCs w:val="23"/>
        </w:rPr>
        <w:t>there is a high risk to the security or safety of the learner</w:t>
      </w:r>
    </w:p>
    <w:p w14:paraId="6578E92A" w14:textId="77777777" w:rsidR="000054FD" w:rsidRDefault="00047A88">
      <w:pPr>
        <w:numPr>
          <w:ilvl w:val="0"/>
          <w:numId w:val="9"/>
        </w:numPr>
        <w:tabs>
          <w:tab w:val="left" w:pos="720"/>
        </w:tabs>
        <w:spacing w:line="202" w:lineRule="auto"/>
        <w:ind w:left="720" w:right="700" w:hanging="360"/>
        <w:rPr>
          <w:rFonts w:ascii="Symbol" w:eastAsia="Symbol" w:hAnsi="Symbol" w:cs="Symbol"/>
          <w:sz w:val="23"/>
          <w:szCs w:val="23"/>
        </w:rPr>
      </w:pPr>
      <w:r>
        <w:rPr>
          <w:rFonts w:ascii="Arial" w:eastAsia="Arial" w:hAnsi="Arial" w:cs="Arial"/>
          <w:sz w:val="23"/>
          <w:szCs w:val="23"/>
        </w:rPr>
        <w:t>the opportunity to present evidence from work-based practice happens infrequently and therefore insisting that candidates wait for such an occurrence would be unreasonable or create blockages in the assessment system and might carry the risk of de-motivating candidates</w:t>
      </w:r>
    </w:p>
    <w:p w14:paraId="6A95DFC0" w14:textId="77777777" w:rsidR="000054FD" w:rsidRDefault="000054FD">
      <w:pPr>
        <w:spacing w:line="3" w:lineRule="exact"/>
        <w:rPr>
          <w:rFonts w:ascii="Symbol" w:eastAsia="Symbol" w:hAnsi="Symbol" w:cs="Symbol"/>
          <w:sz w:val="23"/>
          <w:szCs w:val="23"/>
        </w:rPr>
      </w:pPr>
    </w:p>
    <w:p w14:paraId="12B5AD62" w14:textId="77777777" w:rsidR="000054FD" w:rsidRDefault="00047A88">
      <w:pPr>
        <w:numPr>
          <w:ilvl w:val="0"/>
          <w:numId w:val="9"/>
        </w:numPr>
        <w:tabs>
          <w:tab w:val="left" w:pos="720"/>
        </w:tabs>
        <w:spacing w:line="235" w:lineRule="auto"/>
        <w:ind w:left="720" w:hanging="360"/>
        <w:rPr>
          <w:rFonts w:ascii="Symbol" w:eastAsia="Symbol" w:hAnsi="Symbol" w:cs="Symbol"/>
          <w:sz w:val="23"/>
          <w:szCs w:val="23"/>
        </w:rPr>
      </w:pPr>
      <w:r>
        <w:rPr>
          <w:rFonts w:ascii="Arial" w:eastAsia="Arial" w:hAnsi="Arial" w:cs="Arial"/>
          <w:sz w:val="23"/>
          <w:szCs w:val="23"/>
        </w:rPr>
        <w:t>there would otherwise be a breach of confidentiality or privacy.</w:t>
      </w:r>
    </w:p>
    <w:p w14:paraId="5EC939E7" w14:textId="77777777" w:rsidR="000054FD" w:rsidRDefault="000054FD">
      <w:pPr>
        <w:spacing w:line="232"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1760"/>
        <w:gridCol w:w="3820"/>
        <w:gridCol w:w="4540"/>
      </w:tblGrid>
      <w:tr w:rsidR="000054FD" w14:paraId="26120154" w14:textId="77777777">
        <w:trPr>
          <w:trHeight w:val="267"/>
        </w:trPr>
        <w:tc>
          <w:tcPr>
            <w:tcW w:w="1760" w:type="dxa"/>
            <w:tcBorders>
              <w:top w:val="single" w:sz="8" w:space="0" w:color="auto"/>
              <w:left w:val="single" w:sz="8" w:space="0" w:color="auto"/>
              <w:right w:val="single" w:sz="8" w:space="0" w:color="auto"/>
            </w:tcBorders>
            <w:shd w:val="clear" w:color="auto" w:fill="C2C2C2"/>
            <w:vAlign w:val="bottom"/>
          </w:tcPr>
          <w:p w14:paraId="68BF40B0" w14:textId="77777777" w:rsidR="000054FD" w:rsidRDefault="00047A88">
            <w:pPr>
              <w:spacing w:line="267" w:lineRule="exact"/>
              <w:ind w:left="120"/>
              <w:rPr>
                <w:sz w:val="20"/>
                <w:szCs w:val="20"/>
              </w:rPr>
            </w:pPr>
            <w:r>
              <w:rPr>
                <w:rFonts w:ascii="Arial" w:eastAsia="Arial" w:hAnsi="Arial" w:cs="Arial"/>
                <w:b/>
                <w:bCs/>
                <w:sz w:val="24"/>
                <w:szCs w:val="24"/>
              </w:rPr>
              <w:t>People 1st</w:t>
            </w:r>
          </w:p>
        </w:tc>
        <w:tc>
          <w:tcPr>
            <w:tcW w:w="3820" w:type="dxa"/>
            <w:tcBorders>
              <w:top w:val="single" w:sz="8" w:space="0" w:color="auto"/>
              <w:right w:val="single" w:sz="8" w:space="0" w:color="auto"/>
            </w:tcBorders>
            <w:shd w:val="clear" w:color="auto" w:fill="C2C2C2"/>
            <w:vAlign w:val="bottom"/>
          </w:tcPr>
          <w:p w14:paraId="0C217DC0" w14:textId="77777777" w:rsidR="000054FD" w:rsidRDefault="00047A88">
            <w:pPr>
              <w:spacing w:line="267" w:lineRule="exact"/>
              <w:ind w:left="100"/>
              <w:rPr>
                <w:sz w:val="20"/>
                <w:szCs w:val="20"/>
              </w:rPr>
            </w:pPr>
            <w:r>
              <w:rPr>
                <w:rFonts w:ascii="Arial" w:eastAsia="Arial" w:hAnsi="Arial" w:cs="Arial"/>
                <w:b/>
                <w:bCs/>
                <w:color w:val="282828"/>
                <w:sz w:val="24"/>
                <w:szCs w:val="24"/>
              </w:rPr>
              <w:t>Unit Title</w:t>
            </w:r>
          </w:p>
        </w:tc>
        <w:tc>
          <w:tcPr>
            <w:tcW w:w="4540" w:type="dxa"/>
            <w:tcBorders>
              <w:top w:val="single" w:sz="8" w:space="0" w:color="auto"/>
              <w:right w:val="single" w:sz="8" w:space="0" w:color="auto"/>
            </w:tcBorders>
            <w:shd w:val="clear" w:color="auto" w:fill="C2C2C2"/>
            <w:vAlign w:val="bottom"/>
          </w:tcPr>
          <w:p w14:paraId="7BE1F21B" w14:textId="77777777" w:rsidR="000054FD" w:rsidRDefault="00047A88">
            <w:pPr>
              <w:spacing w:line="267" w:lineRule="exact"/>
              <w:ind w:left="100"/>
              <w:rPr>
                <w:sz w:val="20"/>
                <w:szCs w:val="20"/>
              </w:rPr>
            </w:pPr>
            <w:r>
              <w:rPr>
                <w:rFonts w:ascii="Arial" w:eastAsia="Arial" w:hAnsi="Arial" w:cs="Arial"/>
                <w:b/>
                <w:bCs/>
                <w:color w:val="282828"/>
                <w:sz w:val="24"/>
                <w:szCs w:val="24"/>
              </w:rPr>
              <w:t>SVQ</w:t>
            </w:r>
          </w:p>
        </w:tc>
      </w:tr>
      <w:tr w:rsidR="000054FD" w14:paraId="68510545" w14:textId="77777777">
        <w:trPr>
          <w:trHeight w:val="259"/>
        </w:trPr>
        <w:tc>
          <w:tcPr>
            <w:tcW w:w="1760" w:type="dxa"/>
            <w:tcBorders>
              <w:left w:val="single" w:sz="8" w:space="0" w:color="auto"/>
              <w:right w:val="single" w:sz="8" w:space="0" w:color="auto"/>
            </w:tcBorders>
            <w:shd w:val="clear" w:color="auto" w:fill="C2C2C2"/>
            <w:vAlign w:val="bottom"/>
          </w:tcPr>
          <w:p w14:paraId="1BC9AF63" w14:textId="77777777" w:rsidR="000054FD" w:rsidRDefault="00047A88">
            <w:pPr>
              <w:spacing w:line="259" w:lineRule="exact"/>
              <w:ind w:left="120"/>
              <w:rPr>
                <w:sz w:val="20"/>
                <w:szCs w:val="20"/>
              </w:rPr>
            </w:pPr>
            <w:r>
              <w:rPr>
                <w:rFonts w:ascii="Arial" w:eastAsia="Arial" w:hAnsi="Arial" w:cs="Arial"/>
                <w:b/>
                <w:bCs/>
                <w:sz w:val="24"/>
                <w:szCs w:val="24"/>
                <w:highlight w:val="lightGray"/>
              </w:rPr>
              <w:t>International</w:t>
            </w:r>
          </w:p>
        </w:tc>
        <w:tc>
          <w:tcPr>
            <w:tcW w:w="3820" w:type="dxa"/>
            <w:tcBorders>
              <w:right w:val="single" w:sz="8" w:space="0" w:color="auto"/>
            </w:tcBorders>
            <w:shd w:val="clear" w:color="auto" w:fill="C2C2C2"/>
            <w:vAlign w:val="bottom"/>
          </w:tcPr>
          <w:p w14:paraId="235A2176" w14:textId="77777777" w:rsidR="000054FD" w:rsidRDefault="000054FD"/>
        </w:tc>
        <w:tc>
          <w:tcPr>
            <w:tcW w:w="4540" w:type="dxa"/>
            <w:tcBorders>
              <w:right w:val="single" w:sz="8" w:space="0" w:color="auto"/>
            </w:tcBorders>
            <w:shd w:val="clear" w:color="auto" w:fill="C2C2C2"/>
            <w:vAlign w:val="bottom"/>
          </w:tcPr>
          <w:p w14:paraId="53C2840F" w14:textId="77777777" w:rsidR="000054FD" w:rsidRDefault="00047A88">
            <w:pPr>
              <w:spacing w:line="259" w:lineRule="exact"/>
              <w:ind w:left="100"/>
              <w:rPr>
                <w:sz w:val="20"/>
                <w:szCs w:val="20"/>
              </w:rPr>
            </w:pPr>
            <w:r>
              <w:rPr>
                <w:rFonts w:ascii="Arial" w:eastAsia="Arial" w:hAnsi="Arial" w:cs="Arial"/>
                <w:b/>
                <w:bCs/>
                <w:color w:val="282828"/>
                <w:sz w:val="24"/>
                <w:szCs w:val="24"/>
              </w:rPr>
              <w:t>qualifications that the unit is used in</w:t>
            </w:r>
          </w:p>
        </w:tc>
      </w:tr>
      <w:tr w:rsidR="000054FD" w14:paraId="5FDEE9A1" w14:textId="77777777">
        <w:trPr>
          <w:trHeight w:val="319"/>
        </w:trPr>
        <w:tc>
          <w:tcPr>
            <w:tcW w:w="1760" w:type="dxa"/>
            <w:tcBorders>
              <w:left w:val="single" w:sz="8" w:space="0" w:color="auto"/>
              <w:bottom w:val="single" w:sz="8" w:space="0" w:color="C2C2C2"/>
              <w:right w:val="single" w:sz="8" w:space="0" w:color="auto"/>
            </w:tcBorders>
            <w:shd w:val="clear" w:color="auto" w:fill="C2C2C2"/>
            <w:vAlign w:val="bottom"/>
          </w:tcPr>
          <w:p w14:paraId="07440F65" w14:textId="77777777" w:rsidR="000054FD" w:rsidRDefault="00047A88">
            <w:pPr>
              <w:spacing w:line="265" w:lineRule="exact"/>
              <w:ind w:left="120"/>
              <w:rPr>
                <w:sz w:val="20"/>
                <w:szCs w:val="20"/>
              </w:rPr>
            </w:pPr>
            <w:r>
              <w:rPr>
                <w:rFonts w:ascii="Arial" w:eastAsia="Arial" w:hAnsi="Arial" w:cs="Arial"/>
                <w:b/>
                <w:bCs/>
                <w:color w:val="282828"/>
                <w:sz w:val="24"/>
                <w:szCs w:val="24"/>
              </w:rPr>
              <w:t>Unit Number</w:t>
            </w:r>
          </w:p>
        </w:tc>
        <w:tc>
          <w:tcPr>
            <w:tcW w:w="3820" w:type="dxa"/>
            <w:tcBorders>
              <w:bottom w:val="single" w:sz="8" w:space="0" w:color="C2C2C2"/>
              <w:right w:val="single" w:sz="8" w:space="0" w:color="auto"/>
            </w:tcBorders>
            <w:shd w:val="clear" w:color="auto" w:fill="C2C2C2"/>
            <w:vAlign w:val="bottom"/>
          </w:tcPr>
          <w:p w14:paraId="590F5BAC" w14:textId="77777777" w:rsidR="000054FD" w:rsidRDefault="000054FD">
            <w:pPr>
              <w:rPr>
                <w:sz w:val="24"/>
                <w:szCs w:val="24"/>
              </w:rPr>
            </w:pPr>
          </w:p>
        </w:tc>
        <w:tc>
          <w:tcPr>
            <w:tcW w:w="4540" w:type="dxa"/>
            <w:tcBorders>
              <w:bottom w:val="single" w:sz="8" w:space="0" w:color="C2C2C2"/>
              <w:right w:val="single" w:sz="8" w:space="0" w:color="auto"/>
            </w:tcBorders>
            <w:shd w:val="clear" w:color="auto" w:fill="C2C2C2"/>
            <w:vAlign w:val="bottom"/>
          </w:tcPr>
          <w:p w14:paraId="3D3CC85A" w14:textId="77777777" w:rsidR="000054FD" w:rsidRDefault="000054FD">
            <w:pPr>
              <w:rPr>
                <w:sz w:val="24"/>
                <w:szCs w:val="24"/>
              </w:rPr>
            </w:pPr>
          </w:p>
        </w:tc>
      </w:tr>
      <w:tr w:rsidR="000054FD" w14:paraId="52208398" w14:textId="77777777">
        <w:trPr>
          <w:trHeight w:val="208"/>
        </w:trPr>
        <w:tc>
          <w:tcPr>
            <w:tcW w:w="1760" w:type="dxa"/>
            <w:tcBorders>
              <w:top w:val="single" w:sz="8" w:space="0" w:color="auto"/>
              <w:left w:val="single" w:sz="8" w:space="0" w:color="auto"/>
              <w:right w:val="single" w:sz="8" w:space="0" w:color="auto"/>
            </w:tcBorders>
            <w:vAlign w:val="bottom"/>
          </w:tcPr>
          <w:p w14:paraId="05B5A387" w14:textId="77777777" w:rsidR="000054FD" w:rsidRDefault="00047A88">
            <w:pPr>
              <w:spacing w:line="208" w:lineRule="exact"/>
              <w:ind w:left="120"/>
              <w:rPr>
                <w:sz w:val="20"/>
                <w:szCs w:val="20"/>
              </w:rPr>
            </w:pPr>
            <w:r>
              <w:rPr>
                <w:rFonts w:ascii="Arial" w:eastAsia="Arial" w:hAnsi="Arial" w:cs="Arial"/>
                <w:sz w:val="20"/>
                <w:szCs w:val="20"/>
              </w:rPr>
              <w:t>PPL1Gen1</w:t>
            </w:r>
          </w:p>
        </w:tc>
        <w:tc>
          <w:tcPr>
            <w:tcW w:w="3820" w:type="dxa"/>
            <w:tcBorders>
              <w:top w:val="single" w:sz="8" w:space="0" w:color="auto"/>
              <w:right w:val="single" w:sz="8" w:space="0" w:color="auto"/>
            </w:tcBorders>
            <w:vAlign w:val="bottom"/>
          </w:tcPr>
          <w:p w14:paraId="244F23F2" w14:textId="77777777" w:rsidR="000054FD" w:rsidRDefault="00047A88">
            <w:pPr>
              <w:spacing w:line="208" w:lineRule="exact"/>
              <w:ind w:left="100"/>
              <w:rPr>
                <w:sz w:val="20"/>
                <w:szCs w:val="20"/>
              </w:rPr>
            </w:pPr>
            <w:r>
              <w:rPr>
                <w:rFonts w:ascii="Arial" w:eastAsia="Arial" w:hAnsi="Arial" w:cs="Arial"/>
                <w:sz w:val="20"/>
                <w:szCs w:val="20"/>
              </w:rPr>
              <w:t>Maintain health and safety in hospitality</w:t>
            </w:r>
          </w:p>
        </w:tc>
        <w:tc>
          <w:tcPr>
            <w:tcW w:w="4540" w:type="dxa"/>
            <w:tcBorders>
              <w:top w:val="single" w:sz="8" w:space="0" w:color="auto"/>
              <w:right w:val="single" w:sz="8" w:space="0" w:color="auto"/>
            </w:tcBorders>
            <w:vAlign w:val="bottom"/>
          </w:tcPr>
          <w:p w14:paraId="0B22D3B5" w14:textId="77777777" w:rsidR="000054FD" w:rsidRDefault="00047A88">
            <w:pPr>
              <w:spacing w:line="208" w:lineRule="exact"/>
              <w:ind w:left="100"/>
              <w:rPr>
                <w:sz w:val="20"/>
                <w:szCs w:val="20"/>
              </w:rPr>
            </w:pPr>
            <w:r>
              <w:rPr>
                <w:rFonts w:ascii="Arial" w:eastAsia="Arial" w:hAnsi="Arial" w:cs="Arial"/>
                <w:sz w:val="20"/>
                <w:szCs w:val="20"/>
              </w:rPr>
              <w:t>SVQ in Professional Cookery at SCQF 4</w:t>
            </w:r>
          </w:p>
        </w:tc>
      </w:tr>
      <w:tr w:rsidR="000054FD" w14:paraId="676EFF10" w14:textId="77777777">
        <w:trPr>
          <w:trHeight w:val="220"/>
        </w:trPr>
        <w:tc>
          <w:tcPr>
            <w:tcW w:w="1760" w:type="dxa"/>
            <w:tcBorders>
              <w:left w:val="single" w:sz="8" w:space="0" w:color="auto"/>
              <w:right w:val="single" w:sz="8" w:space="0" w:color="auto"/>
            </w:tcBorders>
            <w:vAlign w:val="bottom"/>
          </w:tcPr>
          <w:p w14:paraId="44654AF1" w14:textId="77777777" w:rsidR="000054FD" w:rsidRDefault="000054FD">
            <w:pPr>
              <w:rPr>
                <w:sz w:val="19"/>
                <w:szCs w:val="19"/>
              </w:rPr>
            </w:pPr>
          </w:p>
        </w:tc>
        <w:tc>
          <w:tcPr>
            <w:tcW w:w="3820" w:type="dxa"/>
            <w:tcBorders>
              <w:right w:val="single" w:sz="8" w:space="0" w:color="auto"/>
            </w:tcBorders>
            <w:vAlign w:val="bottom"/>
          </w:tcPr>
          <w:p w14:paraId="7CF8C887" w14:textId="77777777" w:rsidR="000054FD" w:rsidRDefault="000054FD">
            <w:pPr>
              <w:rPr>
                <w:sz w:val="19"/>
                <w:szCs w:val="19"/>
              </w:rPr>
            </w:pPr>
          </w:p>
        </w:tc>
        <w:tc>
          <w:tcPr>
            <w:tcW w:w="4540" w:type="dxa"/>
            <w:tcBorders>
              <w:right w:val="single" w:sz="8" w:space="0" w:color="auto"/>
            </w:tcBorders>
            <w:vAlign w:val="bottom"/>
          </w:tcPr>
          <w:p w14:paraId="6F31E019" w14:textId="77777777" w:rsidR="000054FD" w:rsidRDefault="00047A88">
            <w:pPr>
              <w:spacing w:line="220" w:lineRule="exact"/>
              <w:ind w:left="100"/>
              <w:rPr>
                <w:sz w:val="20"/>
                <w:szCs w:val="20"/>
              </w:rPr>
            </w:pPr>
            <w:r>
              <w:rPr>
                <w:rFonts w:ascii="Arial" w:eastAsia="Arial" w:hAnsi="Arial" w:cs="Arial"/>
                <w:sz w:val="20"/>
                <w:szCs w:val="20"/>
              </w:rPr>
              <w:t>SVQ in Hospitality Services at SCQF 4</w:t>
            </w:r>
          </w:p>
        </w:tc>
      </w:tr>
      <w:tr w:rsidR="000054FD" w14:paraId="0E65C7D5" w14:textId="77777777">
        <w:trPr>
          <w:trHeight w:val="220"/>
        </w:trPr>
        <w:tc>
          <w:tcPr>
            <w:tcW w:w="1760" w:type="dxa"/>
            <w:tcBorders>
              <w:left w:val="single" w:sz="8" w:space="0" w:color="auto"/>
              <w:right w:val="single" w:sz="8" w:space="0" w:color="auto"/>
            </w:tcBorders>
            <w:vAlign w:val="bottom"/>
          </w:tcPr>
          <w:p w14:paraId="283BFCE1" w14:textId="77777777" w:rsidR="000054FD" w:rsidRDefault="000054FD">
            <w:pPr>
              <w:rPr>
                <w:sz w:val="19"/>
                <w:szCs w:val="19"/>
              </w:rPr>
            </w:pPr>
          </w:p>
        </w:tc>
        <w:tc>
          <w:tcPr>
            <w:tcW w:w="3820" w:type="dxa"/>
            <w:tcBorders>
              <w:right w:val="single" w:sz="8" w:space="0" w:color="auto"/>
            </w:tcBorders>
            <w:vAlign w:val="bottom"/>
          </w:tcPr>
          <w:p w14:paraId="20610514" w14:textId="77777777" w:rsidR="000054FD" w:rsidRDefault="000054FD">
            <w:pPr>
              <w:rPr>
                <w:sz w:val="19"/>
                <w:szCs w:val="19"/>
              </w:rPr>
            </w:pPr>
          </w:p>
        </w:tc>
        <w:tc>
          <w:tcPr>
            <w:tcW w:w="4540" w:type="dxa"/>
            <w:tcBorders>
              <w:right w:val="single" w:sz="8" w:space="0" w:color="auto"/>
            </w:tcBorders>
            <w:vAlign w:val="bottom"/>
          </w:tcPr>
          <w:p w14:paraId="450C92BA" w14:textId="77777777" w:rsidR="000054FD" w:rsidRDefault="00047A88">
            <w:pPr>
              <w:spacing w:line="220" w:lineRule="exact"/>
              <w:ind w:left="100"/>
              <w:rPr>
                <w:sz w:val="20"/>
                <w:szCs w:val="20"/>
              </w:rPr>
            </w:pPr>
            <w:r>
              <w:rPr>
                <w:rFonts w:ascii="Arial" w:eastAsia="Arial" w:hAnsi="Arial" w:cs="Arial"/>
                <w:sz w:val="20"/>
                <w:szCs w:val="20"/>
              </w:rPr>
              <w:t>SVQ in Hospitality Services at SCQF 5</w:t>
            </w:r>
          </w:p>
        </w:tc>
      </w:tr>
      <w:tr w:rsidR="000054FD" w14:paraId="53B9B931" w14:textId="77777777">
        <w:trPr>
          <w:trHeight w:val="220"/>
        </w:trPr>
        <w:tc>
          <w:tcPr>
            <w:tcW w:w="1760" w:type="dxa"/>
            <w:tcBorders>
              <w:left w:val="single" w:sz="8" w:space="0" w:color="auto"/>
              <w:right w:val="single" w:sz="8" w:space="0" w:color="auto"/>
            </w:tcBorders>
            <w:vAlign w:val="bottom"/>
          </w:tcPr>
          <w:p w14:paraId="71AFFD2F" w14:textId="77777777" w:rsidR="000054FD" w:rsidRDefault="000054FD">
            <w:pPr>
              <w:rPr>
                <w:sz w:val="19"/>
                <w:szCs w:val="19"/>
              </w:rPr>
            </w:pPr>
          </w:p>
        </w:tc>
        <w:tc>
          <w:tcPr>
            <w:tcW w:w="3820" w:type="dxa"/>
            <w:tcBorders>
              <w:right w:val="single" w:sz="8" w:space="0" w:color="auto"/>
            </w:tcBorders>
            <w:vAlign w:val="bottom"/>
          </w:tcPr>
          <w:p w14:paraId="0790E6DE" w14:textId="77777777" w:rsidR="000054FD" w:rsidRDefault="000054FD">
            <w:pPr>
              <w:rPr>
                <w:sz w:val="19"/>
                <w:szCs w:val="19"/>
              </w:rPr>
            </w:pPr>
          </w:p>
        </w:tc>
        <w:tc>
          <w:tcPr>
            <w:tcW w:w="4540" w:type="dxa"/>
            <w:tcBorders>
              <w:right w:val="single" w:sz="8" w:space="0" w:color="auto"/>
            </w:tcBorders>
            <w:vAlign w:val="bottom"/>
          </w:tcPr>
          <w:p w14:paraId="5CF5909D" w14:textId="77777777" w:rsidR="000054FD" w:rsidRDefault="00047A88">
            <w:pPr>
              <w:spacing w:line="220" w:lineRule="exact"/>
              <w:ind w:left="100"/>
              <w:rPr>
                <w:sz w:val="20"/>
                <w:szCs w:val="20"/>
              </w:rPr>
            </w:pPr>
            <w:r>
              <w:rPr>
                <w:rFonts w:ascii="Arial" w:eastAsia="Arial" w:hAnsi="Arial" w:cs="Arial"/>
                <w:sz w:val="20"/>
                <w:szCs w:val="20"/>
              </w:rPr>
              <w:t>SVQ in Food and Beverage Service at</w:t>
            </w:r>
          </w:p>
        </w:tc>
      </w:tr>
      <w:tr w:rsidR="000054FD" w14:paraId="1CD53789" w14:textId="77777777">
        <w:trPr>
          <w:trHeight w:val="221"/>
        </w:trPr>
        <w:tc>
          <w:tcPr>
            <w:tcW w:w="1760" w:type="dxa"/>
            <w:tcBorders>
              <w:left w:val="single" w:sz="8" w:space="0" w:color="auto"/>
              <w:right w:val="single" w:sz="8" w:space="0" w:color="auto"/>
            </w:tcBorders>
            <w:vAlign w:val="bottom"/>
          </w:tcPr>
          <w:p w14:paraId="170264B2" w14:textId="77777777" w:rsidR="000054FD" w:rsidRDefault="000054FD">
            <w:pPr>
              <w:rPr>
                <w:sz w:val="19"/>
                <w:szCs w:val="19"/>
              </w:rPr>
            </w:pPr>
          </w:p>
        </w:tc>
        <w:tc>
          <w:tcPr>
            <w:tcW w:w="3820" w:type="dxa"/>
            <w:tcBorders>
              <w:right w:val="single" w:sz="8" w:space="0" w:color="auto"/>
            </w:tcBorders>
            <w:vAlign w:val="bottom"/>
          </w:tcPr>
          <w:p w14:paraId="51DDB69D" w14:textId="77777777" w:rsidR="000054FD" w:rsidRDefault="000054FD">
            <w:pPr>
              <w:rPr>
                <w:sz w:val="19"/>
                <w:szCs w:val="19"/>
              </w:rPr>
            </w:pPr>
          </w:p>
        </w:tc>
        <w:tc>
          <w:tcPr>
            <w:tcW w:w="4540" w:type="dxa"/>
            <w:tcBorders>
              <w:right w:val="single" w:sz="8" w:space="0" w:color="auto"/>
            </w:tcBorders>
            <w:vAlign w:val="bottom"/>
          </w:tcPr>
          <w:p w14:paraId="41B3767C" w14:textId="77777777" w:rsidR="000054FD" w:rsidRDefault="00047A88">
            <w:pPr>
              <w:spacing w:line="221" w:lineRule="exact"/>
              <w:ind w:left="560"/>
              <w:rPr>
                <w:sz w:val="20"/>
                <w:szCs w:val="20"/>
              </w:rPr>
            </w:pPr>
            <w:r>
              <w:rPr>
                <w:rFonts w:ascii="Arial" w:eastAsia="Arial" w:hAnsi="Arial" w:cs="Arial"/>
                <w:sz w:val="20"/>
                <w:szCs w:val="20"/>
              </w:rPr>
              <w:t>SCQF 5</w:t>
            </w:r>
          </w:p>
        </w:tc>
      </w:tr>
      <w:tr w:rsidR="000054FD" w14:paraId="7137A4EE" w14:textId="77777777">
        <w:trPr>
          <w:trHeight w:val="219"/>
        </w:trPr>
        <w:tc>
          <w:tcPr>
            <w:tcW w:w="1760" w:type="dxa"/>
            <w:tcBorders>
              <w:left w:val="single" w:sz="8" w:space="0" w:color="auto"/>
              <w:right w:val="single" w:sz="8" w:space="0" w:color="auto"/>
            </w:tcBorders>
            <w:vAlign w:val="bottom"/>
          </w:tcPr>
          <w:p w14:paraId="3AC036FF" w14:textId="77777777" w:rsidR="000054FD" w:rsidRDefault="000054FD">
            <w:pPr>
              <w:rPr>
                <w:sz w:val="19"/>
                <w:szCs w:val="19"/>
              </w:rPr>
            </w:pPr>
          </w:p>
        </w:tc>
        <w:tc>
          <w:tcPr>
            <w:tcW w:w="3820" w:type="dxa"/>
            <w:tcBorders>
              <w:right w:val="single" w:sz="8" w:space="0" w:color="auto"/>
            </w:tcBorders>
            <w:vAlign w:val="bottom"/>
          </w:tcPr>
          <w:p w14:paraId="7B0A9F43" w14:textId="77777777" w:rsidR="000054FD" w:rsidRDefault="000054FD">
            <w:pPr>
              <w:rPr>
                <w:sz w:val="19"/>
                <w:szCs w:val="19"/>
              </w:rPr>
            </w:pPr>
          </w:p>
        </w:tc>
        <w:tc>
          <w:tcPr>
            <w:tcW w:w="4540" w:type="dxa"/>
            <w:tcBorders>
              <w:right w:val="single" w:sz="8" w:space="0" w:color="auto"/>
            </w:tcBorders>
            <w:vAlign w:val="bottom"/>
          </w:tcPr>
          <w:p w14:paraId="618CCA3E" w14:textId="77777777" w:rsidR="000054FD" w:rsidRDefault="00047A88">
            <w:pPr>
              <w:spacing w:line="220" w:lineRule="exact"/>
              <w:ind w:left="100"/>
              <w:rPr>
                <w:sz w:val="20"/>
                <w:szCs w:val="20"/>
              </w:rPr>
            </w:pPr>
            <w:r>
              <w:rPr>
                <w:rFonts w:ascii="Arial" w:eastAsia="Arial" w:hAnsi="Arial" w:cs="Arial"/>
                <w:sz w:val="20"/>
                <w:szCs w:val="20"/>
              </w:rPr>
              <w:t>SVQ in Beverage Service at SCQF 5</w:t>
            </w:r>
          </w:p>
        </w:tc>
      </w:tr>
      <w:tr w:rsidR="000054FD" w14:paraId="04BF5DD4" w14:textId="77777777">
        <w:trPr>
          <w:trHeight w:val="220"/>
        </w:trPr>
        <w:tc>
          <w:tcPr>
            <w:tcW w:w="1760" w:type="dxa"/>
            <w:tcBorders>
              <w:left w:val="single" w:sz="8" w:space="0" w:color="auto"/>
              <w:right w:val="single" w:sz="8" w:space="0" w:color="auto"/>
            </w:tcBorders>
            <w:vAlign w:val="bottom"/>
          </w:tcPr>
          <w:p w14:paraId="7EBF3AB0" w14:textId="77777777" w:rsidR="000054FD" w:rsidRDefault="000054FD">
            <w:pPr>
              <w:rPr>
                <w:sz w:val="19"/>
                <w:szCs w:val="19"/>
              </w:rPr>
            </w:pPr>
          </w:p>
        </w:tc>
        <w:tc>
          <w:tcPr>
            <w:tcW w:w="3820" w:type="dxa"/>
            <w:tcBorders>
              <w:right w:val="single" w:sz="8" w:space="0" w:color="auto"/>
            </w:tcBorders>
            <w:vAlign w:val="bottom"/>
          </w:tcPr>
          <w:p w14:paraId="093B7870" w14:textId="77777777" w:rsidR="000054FD" w:rsidRDefault="000054FD">
            <w:pPr>
              <w:rPr>
                <w:sz w:val="19"/>
                <w:szCs w:val="19"/>
              </w:rPr>
            </w:pPr>
          </w:p>
        </w:tc>
        <w:tc>
          <w:tcPr>
            <w:tcW w:w="4540" w:type="dxa"/>
            <w:tcBorders>
              <w:right w:val="single" w:sz="8" w:space="0" w:color="auto"/>
            </w:tcBorders>
            <w:vAlign w:val="bottom"/>
          </w:tcPr>
          <w:p w14:paraId="498815F6" w14:textId="77777777" w:rsidR="000054FD" w:rsidRDefault="00047A88">
            <w:pPr>
              <w:spacing w:line="220" w:lineRule="exact"/>
              <w:ind w:left="100"/>
              <w:rPr>
                <w:sz w:val="20"/>
                <w:szCs w:val="20"/>
              </w:rPr>
            </w:pPr>
            <w:r>
              <w:rPr>
                <w:rFonts w:ascii="Arial" w:eastAsia="Arial" w:hAnsi="Arial" w:cs="Arial"/>
                <w:sz w:val="20"/>
                <w:szCs w:val="20"/>
              </w:rPr>
              <w:t>SVQ in Kitchen Services at SCQF 5</w:t>
            </w:r>
          </w:p>
        </w:tc>
      </w:tr>
      <w:tr w:rsidR="000054FD" w14:paraId="0747BDB9" w14:textId="77777777">
        <w:trPr>
          <w:trHeight w:val="221"/>
        </w:trPr>
        <w:tc>
          <w:tcPr>
            <w:tcW w:w="1760" w:type="dxa"/>
            <w:tcBorders>
              <w:left w:val="single" w:sz="8" w:space="0" w:color="auto"/>
              <w:right w:val="single" w:sz="8" w:space="0" w:color="auto"/>
            </w:tcBorders>
            <w:vAlign w:val="bottom"/>
          </w:tcPr>
          <w:p w14:paraId="3C7F513A" w14:textId="77777777" w:rsidR="000054FD" w:rsidRDefault="000054FD">
            <w:pPr>
              <w:rPr>
                <w:sz w:val="19"/>
                <w:szCs w:val="19"/>
              </w:rPr>
            </w:pPr>
          </w:p>
        </w:tc>
        <w:tc>
          <w:tcPr>
            <w:tcW w:w="3820" w:type="dxa"/>
            <w:tcBorders>
              <w:right w:val="single" w:sz="8" w:space="0" w:color="auto"/>
            </w:tcBorders>
            <w:vAlign w:val="bottom"/>
          </w:tcPr>
          <w:p w14:paraId="7B5BF549" w14:textId="77777777" w:rsidR="000054FD" w:rsidRDefault="000054FD">
            <w:pPr>
              <w:rPr>
                <w:sz w:val="19"/>
                <w:szCs w:val="19"/>
              </w:rPr>
            </w:pPr>
          </w:p>
        </w:tc>
        <w:tc>
          <w:tcPr>
            <w:tcW w:w="4540" w:type="dxa"/>
            <w:tcBorders>
              <w:right w:val="single" w:sz="8" w:space="0" w:color="auto"/>
            </w:tcBorders>
            <w:vAlign w:val="bottom"/>
          </w:tcPr>
          <w:p w14:paraId="11DDDBD9" w14:textId="77777777" w:rsidR="000054FD" w:rsidRDefault="00047A88">
            <w:pPr>
              <w:spacing w:line="221" w:lineRule="exact"/>
              <w:ind w:left="100"/>
              <w:rPr>
                <w:sz w:val="20"/>
                <w:szCs w:val="20"/>
              </w:rPr>
            </w:pPr>
            <w:r>
              <w:rPr>
                <w:rFonts w:ascii="Arial" w:eastAsia="Arial" w:hAnsi="Arial" w:cs="Arial"/>
                <w:sz w:val="20"/>
                <w:szCs w:val="20"/>
              </w:rPr>
              <w:t>SVQ in Food Production at SCQF 5</w:t>
            </w:r>
          </w:p>
        </w:tc>
      </w:tr>
      <w:tr w:rsidR="000054FD" w14:paraId="1C131FF7" w14:textId="77777777">
        <w:trPr>
          <w:trHeight w:val="219"/>
        </w:trPr>
        <w:tc>
          <w:tcPr>
            <w:tcW w:w="1760" w:type="dxa"/>
            <w:tcBorders>
              <w:left w:val="single" w:sz="8" w:space="0" w:color="auto"/>
              <w:right w:val="single" w:sz="8" w:space="0" w:color="auto"/>
            </w:tcBorders>
            <w:vAlign w:val="bottom"/>
          </w:tcPr>
          <w:p w14:paraId="664603EC" w14:textId="77777777" w:rsidR="000054FD" w:rsidRDefault="000054FD">
            <w:pPr>
              <w:rPr>
                <w:sz w:val="19"/>
                <w:szCs w:val="19"/>
              </w:rPr>
            </w:pPr>
          </w:p>
        </w:tc>
        <w:tc>
          <w:tcPr>
            <w:tcW w:w="3820" w:type="dxa"/>
            <w:tcBorders>
              <w:right w:val="single" w:sz="8" w:space="0" w:color="auto"/>
            </w:tcBorders>
            <w:vAlign w:val="bottom"/>
          </w:tcPr>
          <w:p w14:paraId="27116AE6" w14:textId="77777777" w:rsidR="000054FD" w:rsidRDefault="000054FD">
            <w:pPr>
              <w:rPr>
                <w:sz w:val="19"/>
                <w:szCs w:val="19"/>
              </w:rPr>
            </w:pPr>
          </w:p>
        </w:tc>
        <w:tc>
          <w:tcPr>
            <w:tcW w:w="4540" w:type="dxa"/>
            <w:tcBorders>
              <w:right w:val="single" w:sz="8" w:space="0" w:color="auto"/>
            </w:tcBorders>
            <w:vAlign w:val="bottom"/>
          </w:tcPr>
          <w:p w14:paraId="623EBE30" w14:textId="77777777" w:rsidR="000054FD" w:rsidRDefault="00047A88">
            <w:pPr>
              <w:spacing w:line="220" w:lineRule="exact"/>
              <w:ind w:left="100"/>
              <w:rPr>
                <w:sz w:val="20"/>
                <w:szCs w:val="20"/>
              </w:rPr>
            </w:pPr>
            <w:r>
              <w:rPr>
                <w:rFonts w:ascii="Arial" w:eastAsia="Arial" w:hAnsi="Arial" w:cs="Arial"/>
                <w:sz w:val="20"/>
                <w:szCs w:val="20"/>
              </w:rPr>
              <w:t>SVQ in Professional Cookery at SCQF 5</w:t>
            </w:r>
          </w:p>
        </w:tc>
      </w:tr>
      <w:tr w:rsidR="000054FD" w14:paraId="3F5DDEFC" w14:textId="77777777">
        <w:trPr>
          <w:trHeight w:val="220"/>
        </w:trPr>
        <w:tc>
          <w:tcPr>
            <w:tcW w:w="1760" w:type="dxa"/>
            <w:tcBorders>
              <w:left w:val="single" w:sz="8" w:space="0" w:color="auto"/>
              <w:right w:val="single" w:sz="8" w:space="0" w:color="auto"/>
            </w:tcBorders>
            <w:vAlign w:val="bottom"/>
          </w:tcPr>
          <w:p w14:paraId="24BE091E" w14:textId="77777777" w:rsidR="000054FD" w:rsidRDefault="000054FD">
            <w:pPr>
              <w:rPr>
                <w:sz w:val="19"/>
                <w:szCs w:val="19"/>
              </w:rPr>
            </w:pPr>
          </w:p>
        </w:tc>
        <w:tc>
          <w:tcPr>
            <w:tcW w:w="3820" w:type="dxa"/>
            <w:tcBorders>
              <w:right w:val="single" w:sz="8" w:space="0" w:color="auto"/>
            </w:tcBorders>
            <w:vAlign w:val="bottom"/>
          </w:tcPr>
          <w:p w14:paraId="29709B31" w14:textId="77777777" w:rsidR="000054FD" w:rsidRDefault="000054FD">
            <w:pPr>
              <w:rPr>
                <w:sz w:val="19"/>
                <w:szCs w:val="19"/>
              </w:rPr>
            </w:pPr>
          </w:p>
        </w:tc>
        <w:tc>
          <w:tcPr>
            <w:tcW w:w="4540" w:type="dxa"/>
            <w:tcBorders>
              <w:right w:val="single" w:sz="8" w:space="0" w:color="auto"/>
            </w:tcBorders>
            <w:vAlign w:val="bottom"/>
          </w:tcPr>
          <w:p w14:paraId="5FFE71BA" w14:textId="77777777" w:rsidR="000054FD" w:rsidRDefault="00047A88">
            <w:pPr>
              <w:spacing w:line="220" w:lineRule="exact"/>
              <w:ind w:left="100"/>
              <w:rPr>
                <w:sz w:val="20"/>
                <w:szCs w:val="20"/>
              </w:rPr>
            </w:pPr>
            <w:r>
              <w:rPr>
                <w:rFonts w:ascii="Arial" w:eastAsia="Arial" w:hAnsi="Arial" w:cs="Arial"/>
                <w:sz w:val="20"/>
                <w:szCs w:val="20"/>
              </w:rPr>
              <w:t>SVQ Production Chef at SCQF 5</w:t>
            </w:r>
          </w:p>
        </w:tc>
      </w:tr>
      <w:tr w:rsidR="000054FD" w14:paraId="6E6B7A73" w14:textId="77777777">
        <w:trPr>
          <w:trHeight w:val="286"/>
        </w:trPr>
        <w:tc>
          <w:tcPr>
            <w:tcW w:w="1760" w:type="dxa"/>
            <w:tcBorders>
              <w:left w:val="single" w:sz="8" w:space="0" w:color="auto"/>
              <w:bottom w:val="single" w:sz="8" w:space="0" w:color="auto"/>
              <w:right w:val="single" w:sz="8" w:space="0" w:color="auto"/>
            </w:tcBorders>
            <w:vAlign w:val="bottom"/>
          </w:tcPr>
          <w:p w14:paraId="0F405167" w14:textId="77777777" w:rsidR="000054FD" w:rsidRDefault="000054FD">
            <w:pPr>
              <w:rPr>
                <w:sz w:val="24"/>
                <w:szCs w:val="24"/>
              </w:rPr>
            </w:pPr>
          </w:p>
        </w:tc>
        <w:tc>
          <w:tcPr>
            <w:tcW w:w="3820" w:type="dxa"/>
            <w:tcBorders>
              <w:bottom w:val="single" w:sz="8" w:space="0" w:color="auto"/>
              <w:right w:val="single" w:sz="8" w:space="0" w:color="auto"/>
            </w:tcBorders>
            <w:vAlign w:val="bottom"/>
          </w:tcPr>
          <w:p w14:paraId="317F8674" w14:textId="77777777" w:rsidR="000054FD" w:rsidRDefault="000054FD">
            <w:pPr>
              <w:rPr>
                <w:sz w:val="24"/>
                <w:szCs w:val="24"/>
              </w:rPr>
            </w:pPr>
          </w:p>
        </w:tc>
        <w:tc>
          <w:tcPr>
            <w:tcW w:w="4540" w:type="dxa"/>
            <w:tcBorders>
              <w:bottom w:val="single" w:sz="8" w:space="0" w:color="auto"/>
              <w:right w:val="single" w:sz="8" w:space="0" w:color="auto"/>
            </w:tcBorders>
            <w:vAlign w:val="bottom"/>
          </w:tcPr>
          <w:p w14:paraId="0455E62A" w14:textId="77777777" w:rsidR="000054FD" w:rsidRDefault="000054FD">
            <w:pPr>
              <w:rPr>
                <w:sz w:val="24"/>
                <w:szCs w:val="24"/>
              </w:rPr>
            </w:pPr>
          </w:p>
        </w:tc>
      </w:tr>
      <w:tr w:rsidR="000054FD" w14:paraId="2C8165EE" w14:textId="77777777">
        <w:trPr>
          <w:trHeight w:val="208"/>
        </w:trPr>
        <w:tc>
          <w:tcPr>
            <w:tcW w:w="1760" w:type="dxa"/>
            <w:tcBorders>
              <w:left w:val="single" w:sz="8" w:space="0" w:color="auto"/>
              <w:right w:val="single" w:sz="8" w:space="0" w:color="auto"/>
            </w:tcBorders>
            <w:vAlign w:val="bottom"/>
          </w:tcPr>
          <w:p w14:paraId="2C457987" w14:textId="77777777" w:rsidR="000054FD" w:rsidRDefault="00047A88">
            <w:pPr>
              <w:spacing w:line="208" w:lineRule="exact"/>
              <w:ind w:left="120"/>
              <w:rPr>
                <w:sz w:val="20"/>
                <w:szCs w:val="20"/>
              </w:rPr>
            </w:pPr>
            <w:r>
              <w:rPr>
                <w:rFonts w:ascii="Arial" w:eastAsia="Arial" w:hAnsi="Arial" w:cs="Arial"/>
                <w:sz w:val="20"/>
                <w:szCs w:val="20"/>
              </w:rPr>
              <w:t>PPLHSL4</w:t>
            </w:r>
          </w:p>
        </w:tc>
        <w:tc>
          <w:tcPr>
            <w:tcW w:w="3820" w:type="dxa"/>
            <w:tcBorders>
              <w:right w:val="single" w:sz="8" w:space="0" w:color="auto"/>
            </w:tcBorders>
            <w:vAlign w:val="bottom"/>
          </w:tcPr>
          <w:p w14:paraId="0053EB51" w14:textId="77777777" w:rsidR="000054FD" w:rsidRDefault="00047A88">
            <w:pPr>
              <w:spacing w:line="208" w:lineRule="exact"/>
              <w:ind w:left="100"/>
              <w:rPr>
                <w:sz w:val="20"/>
                <w:szCs w:val="20"/>
              </w:rPr>
            </w:pPr>
            <w:r>
              <w:rPr>
                <w:rFonts w:ascii="Arial" w:eastAsia="Arial" w:hAnsi="Arial" w:cs="Arial"/>
                <w:sz w:val="20"/>
                <w:szCs w:val="20"/>
              </w:rPr>
              <w:t>Maintain the health, hygiene, safety and</w:t>
            </w:r>
          </w:p>
        </w:tc>
        <w:tc>
          <w:tcPr>
            <w:tcW w:w="4540" w:type="dxa"/>
            <w:tcBorders>
              <w:right w:val="single" w:sz="8" w:space="0" w:color="auto"/>
            </w:tcBorders>
            <w:vAlign w:val="bottom"/>
          </w:tcPr>
          <w:p w14:paraId="2E77298A" w14:textId="77777777" w:rsidR="000054FD" w:rsidRDefault="00047A88">
            <w:pPr>
              <w:spacing w:line="208" w:lineRule="exact"/>
              <w:ind w:left="100"/>
              <w:rPr>
                <w:sz w:val="20"/>
                <w:szCs w:val="20"/>
              </w:rPr>
            </w:pPr>
            <w:r>
              <w:rPr>
                <w:rFonts w:ascii="Arial" w:eastAsia="Arial" w:hAnsi="Arial" w:cs="Arial"/>
                <w:sz w:val="20"/>
                <w:szCs w:val="20"/>
              </w:rPr>
              <w:t>SVQ in Hospitality Supervision and Leadership</w:t>
            </w:r>
          </w:p>
        </w:tc>
      </w:tr>
      <w:tr w:rsidR="000054FD" w14:paraId="06A6671A" w14:textId="77777777">
        <w:trPr>
          <w:trHeight w:val="222"/>
        </w:trPr>
        <w:tc>
          <w:tcPr>
            <w:tcW w:w="1760" w:type="dxa"/>
            <w:tcBorders>
              <w:left w:val="single" w:sz="8" w:space="0" w:color="auto"/>
              <w:right w:val="single" w:sz="8" w:space="0" w:color="auto"/>
            </w:tcBorders>
            <w:vAlign w:val="bottom"/>
          </w:tcPr>
          <w:p w14:paraId="7B3038AB" w14:textId="77777777" w:rsidR="000054FD" w:rsidRDefault="000054FD">
            <w:pPr>
              <w:rPr>
                <w:sz w:val="19"/>
                <w:szCs w:val="19"/>
              </w:rPr>
            </w:pPr>
          </w:p>
        </w:tc>
        <w:tc>
          <w:tcPr>
            <w:tcW w:w="3820" w:type="dxa"/>
            <w:tcBorders>
              <w:right w:val="single" w:sz="8" w:space="0" w:color="auto"/>
            </w:tcBorders>
            <w:vAlign w:val="bottom"/>
          </w:tcPr>
          <w:p w14:paraId="03FAF6D4" w14:textId="77777777" w:rsidR="000054FD" w:rsidRDefault="00047A88">
            <w:pPr>
              <w:spacing w:line="220" w:lineRule="exact"/>
              <w:ind w:left="100"/>
              <w:rPr>
                <w:sz w:val="20"/>
                <w:szCs w:val="20"/>
              </w:rPr>
            </w:pPr>
            <w:r>
              <w:rPr>
                <w:rFonts w:ascii="Arial" w:eastAsia="Arial" w:hAnsi="Arial" w:cs="Arial"/>
                <w:sz w:val="20"/>
                <w:szCs w:val="20"/>
              </w:rPr>
              <w:t>security of the working environment</w:t>
            </w:r>
          </w:p>
        </w:tc>
        <w:tc>
          <w:tcPr>
            <w:tcW w:w="4540" w:type="dxa"/>
            <w:tcBorders>
              <w:right w:val="single" w:sz="8" w:space="0" w:color="auto"/>
            </w:tcBorders>
            <w:vAlign w:val="bottom"/>
          </w:tcPr>
          <w:p w14:paraId="4DDBDC7C" w14:textId="77777777" w:rsidR="000054FD" w:rsidRDefault="00047A88">
            <w:pPr>
              <w:spacing w:line="222" w:lineRule="exact"/>
              <w:ind w:left="100"/>
              <w:rPr>
                <w:sz w:val="20"/>
                <w:szCs w:val="20"/>
              </w:rPr>
            </w:pPr>
            <w:r>
              <w:rPr>
                <w:rFonts w:ascii="Arial" w:eastAsia="Arial" w:hAnsi="Arial" w:cs="Arial"/>
                <w:sz w:val="20"/>
                <w:szCs w:val="20"/>
              </w:rPr>
              <w:t>at SCQF 7</w:t>
            </w:r>
          </w:p>
        </w:tc>
      </w:tr>
      <w:tr w:rsidR="000054FD" w14:paraId="4AFEF82B" w14:textId="77777777">
        <w:trPr>
          <w:trHeight w:val="544"/>
        </w:trPr>
        <w:tc>
          <w:tcPr>
            <w:tcW w:w="1760" w:type="dxa"/>
            <w:tcBorders>
              <w:left w:val="single" w:sz="8" w:space="0" w:color="auto"/>
              <w:bottom w:val="single" w:sz="8" w:space="0" w:color="auto"/>
              <w:right w:val="single" w:sz="8" w:space="0" w:color="auto"/>
            </w:tcBorders>
            <w:vAlign w:val="bottom"/>
          </w:tcPr>
          <w:p w14:paraId="38CE130F" w14:textId="77777777" w:rsidR="000054FD" w:rsidRDefault="000054FD">
            <w:pPr>
              <w:rPr>
                <w:sz w:val="24"/>
                <w:szCs w:val="24"/>
              </w:rPr>
            </w:pPr>
          </w:p>
        </w:tc>
        <w:tc>
          <w:tcPr>
            <w:tcW w:w="3820" w:type="dxa"/>
            <w:tcBorders>
              <w:bottom w:val="single" w:sz="8" w:space="0" w:color="auto"/>
              <w:right w:val="single" w:sz="8" w:space="0" w:color="auto"/>
            </w:tcBorders>
            <w:vAlign w:val="bottom"/>
          </w:tcPr>
          <w:p w14:paraId="54BDEC48" w14:textId="77777777" w:rsidR="000054FD" w:rsidRDefault="000054FD">
            <w:pPr>
              <w:rPr>
                <w:sz w:val="24"/>
                <w:szCs w:val="24"/>
              </w:rPr>
            </w:pPr>
          </w:p>
        </w:tc>
        <w:tc>
          <w:tcPr>
            <w:tcW w:w="4540" w:type="dxa"/>
            <w:tcBorders>
              <w:bottom w:val="single" w:sz="8" w:space="0" w:color="auto"/>
              <w:right w:val="single" w:sz="8" w:space="0" w:color="auto"/>
            </w:tcBorders>
            <w:vAlign w:val="bottom"/>
          </w:tcPr>
          <w:p w14:paraId="151E6B16" w14:textId="77777777" w:rsidR="000054FD" w:rsidRDefault="000054FD">
            <w:pPr>
              <w:rPr>
                <w:sz w:val="24"/>
                <w:szCs w:val="24"/>
              </w:rPr>
            </w:pPr>
          </w:p>
        </w:tc>
      </w:tr>
      <w:tr w:rsidR="000054FD" w14:paraId="126AC64F" w14:textId="77777777">
        <w:trPr>
          <w:trHeight w:val="219"/>
        </w:trPr>
        <w:tc>
          <w:tcPr>
            <w:tcW w:w="1760" w:type="dxa"/>
            <w:tcBorders>
              <w:left w:val="single" w:sz="8" w:space="0" w:color="auto"/>
              <w:right w:val="single" w:sz="8" w:space="0" w:color="auto"/>
            </w:tcBorders>
            <w:vAlign w:val="bottom"/>
          </w:tcPr>
          <w:p w14:paraId="328366E8" w14:textId="77777777" w:rsidR="000054FD" w:rsidRDefault="00047A88">
            <w:pPr>
              <w:spacing w:line="219" w:lineRule="exact"/>
              <w:ind w:left="120"/>
              <w:rPr>
                <w:sz w:val="20"/>
                <w:szCs w:val="20"/>
              </w:rPr>
            </w:pPr>
            <w:r>
              <w:rPr>
                <w:rFonts w:ascii="Arial" w:eastAsia="Arial" w:hAnsi="Arial" w:cs="Arial"/>
                <w:sz w:val="20"/>
                <w:szCs w:val="20"/>
              </w:rPr>
              <w:t>PPLHSL23</w:t>
            </w:r>
          </w:p>
        </w:tc>
        <w:tc>
          <w:tcPr>
            <w:tcW w:w="3820" w:type="dxa"/>
            <w:tcBorders>
              <w:right w:val="single" w:sz="8" w:space="0" w:color="auto"/>
            </w:tcBorders>
            <w:vAlign w:val="bottom"/>
          </w:tcPr>
          <w:p w14:paraId="760FB196" w14:textId="77777777" w:rsidR="000054FD" w:rsidRDefault="00047A88">
            <w:pPr>
              <w:spacing w:line="219" w:lineRule="exact"/>
              <w:ind w:left="100"/>
              <w:rPr>
                <w:sz w:val="20"/>
                <w:szCs w:val="20"/>
              </w:rPr>
            </w:pPr>
            <w:r>
              <w:rPr>
                <w:rFonts w:ascii="Arial" w:eastAsia="Arial" w:hAnsi="Arial" w:cs="Arial"/>
                <w:sz w:val="20"/>
                <w:szCs w:val="20"/>
              </w:rPr>
              <w:t>Improve the customer relationship</w:t>
            </w:r>
          </w:p>
        </w:tc>
        <w:tc>
          <w:tcPr>
            <w:tcW w:w="4540" w:type="dxa"/>
            <w:tcBorders>
              <w:right w:val="single" w:sz="8" w:space="0" w:color="auto"/>
            </w:tcBorders>
            <w:vAlign w:val="bottom"/>
          </w:tcPr>
          <w:p w14:paraId="531CC97E" w14:textId="77777777" w:rsidR="000054FD" w:rsidRDefault="00047A88">
            <w:pPr>
              <w:spacing w:line="219" w:lineRule="exact"/>
              <w:ind w:left="100"/>
              <w:rPr>
                <w:sz w:val="20"/>
                <w:szCs w:val="20"/>
              </w:rPr>
            </w:pPr>
            <w:r>
              <w:rPr>
                <w:rFonts w:ascii="Arial" w:eastAsia="Arial" w:hAnsi="Arial" w:cs="Arial"/>
                <w:sz w:val="20"/>
                <w:szCs w:val="20"/>
              </w:rPr>
              <w:t>SVQ in Hospitality Supervision and Leadership</w:t>
            </w:r>
          </w:p>
        </w:tc>
      </w:tr>
      <w:tr w:rsidR="000054FD" w14:paraId="2EDAA9EB" w14:textId="77777777">
        <w:trPr>
          <w:trHeight w:val="230"/>
        </w:trPr>
        <w:tc>
          <w:tcPr>
            <w:tcW w:w="1760" w:type="dxa"/>
            <w:tcBorders>
              <w:left w:val="single" w:sz="8" w:space="0" w:color="auto"/>
              <w:right w:val="single" w:sz="8" w:space="0" w:color="auto"/>
            </w:tcBorders>
            <w:vAlign w:val="bottom"/>
          </w:tcPr>
          <w:p w14:paraId="25468EE1" w14:textId="77777777" w:rsidR="000054FD" w:rsidRDefault="000054FD">
            <w:pPr>
              <w:rPr>
                <w:sz w:val="20"/>
                <w:szCs w:val="20"/>
              </w:rPr>
            </w:pPr>
          </w:p>
        </w:tc>
        <w:tc>
          <w:tcPr>
            <w:tcW w:w="3820" w:type="dxa"/>
            <w:tcBorders>
              <w:right w:val="single" w:sz="8" w:space="0" w:color="auto"/>
            </w:tcBorders>
            <w:vAlign w:val="bottom"/>
          </w:tcPr>
          <w:p w14:paraId="1EE420D6" w14:textId="77777777" w:rsidR="000054FD" w:rsidRDefault="000054FD">
            <w:pPr>
              <w:rPr>
                <w:sz w:val="20"/>
                <w:szCs w:val="20"/>
              </w:rPr>
            </w:pPr>
          </w:p>
        </w:tc>
        <w:tc>
          <w:tcPr>
            <w:tcW w:w="4540" w:type="dxa"/>
            <w:tcBorders>
              <w:right w:val="single" w:sz="8" w:space="0" w:color="auto"/>
            </w:tcBorders>
            <w:vAlign w:val="bottom"/>
          </w:tcPr>
          <w:p w14:paraId="30CC7614" w14:textId="77777777" w:rsidR="000054FD" w:rsidRDefault="00047A88">
            <w:pPr>
              <w:ind w:left="100"/>
              <w:rPr>
                <w:sz w:val="20"/>
                <w:szCs w:val="20"/>
              </w:rPr>
            </w:pPr>
            <w:r>
              <w:rPr>
                <w:rFonts w:ascii="Arial" w:eastAsia="Arial" w:hAnsi="Arial" w:cs="Arial"/>
                <w:sz w:val="20"/>
                <w:szCs w:val="20"/>
              </w:rPr>
              <w:t>at SCQF 7</w:t>
            </w:r>
          </w:p>
        </w:tc>
      </w:tr>
      <w:tr w:rsidR="000054FD" w14:paraId="4ADB97CC" w14:textId="77777777">
        <w:trPr>
          <w:trHeight w:val="406"/>
        </w:trPr>
        <w:tc>
          <w:tcPr>
            <w:tcW w:w="1760" w:type="dxa"/>
            <w:tcBorders>
              <w:left w:val="single" w:sz="8" w:space="0" w:color="auto"/>
              <w:bottom w:val="single" w:sz="8" w:space="0" w:color="auto"/>
              <w:right w:val="single" w:sz="8" w:space="0" w:color="auto"/>
            </w:tcBorders>
            <w:vAlign w:val="bottom"/>
          </w:tcPr>
          <w:p w14:paraId="15B56F3F" w14:textId="77777777" w:rsidR="000054FD" w:rsidRDefault="000054FD">
            <w:pPr>
              <w:rPr>
                <w:sz w:val="24"/>
                <w:szCs w:val="24"/>
              </w:rPr>
            </w:pPr>
          </w:p>
        </w:tc>
        <w:tc>
          <w:tcPr>
            <w:tcW w:w="3820" w:type="dxa"/>
            <w:tcBorders>
              <w:bottom w:val="single" w:sz="8" w:space="0" w:color="auto"/>
              <w:right w:val="single" w:sz="8" w:space="0" w:color="auto"/>
            </w:tcBorders>
            <w:vAlign w:val="bottom"/>
          </w:tcPr>
          <w:p w14:paraId="6C797350" w14:textId="77777777" w:rsidR="000054FD" w:rsidRDefault="000054FD">
            <w:pPr>
              <w:rPr>
                <w:sz w:val="24"/>
                <w:szCs w:val="24"/>
              </w:rPr>
            </w:pPr>
          </w:p>
        </w:tc>
        <w:tc>
          <w:tcPr>
            <w:tcW w:w="4540" w:type="dxa"/>
            <w:tcBorders>
              <w:bottom w:val="single" w:sz="8" w:space="0" w:color="auto"/>
              <w:right w:val="single" w:sz="8" w:space="0" w:color="auto"/>
            </w:tcBorders>
            <w:vAlign w:val="bottom"/>
          </w:tcPr>
          <w:p w14:paraId="0A49C372" w14:textId="77777777" w:rsidR="000054FD" w:rsidRDefault="000054FD">
            <w:pPr>
              <w:rPr>
                <w:sz w:val="24"/>
                <w:szCs w:val="24"/>
              </w:rPr>
            </w:pPr>
          </w:p>
        </w:tc>
      </w:tr>
      <w:tr w:rsidR="000054FD" w14:paraId="1D9BB7FD" w14:textId="77777777">
        <w:trPr>
          <w:trHeight w:val="217"/>
        </w:trPr>
        <w:tc>
          <w:tcPr>
            <w:tcW w:w="1760" w:type="dxa"/>
            <w:tcBorders>
              <w:left w:val="single" w:sz="8" w:space="0" w:color="auto"/>
              <w:right w:val="single" w:sz="8" w:space="0" w:color="auto"/>
            </w:tcBorders>
            <w:vAlign w:val="bottom"/>
          </w:tcPr>
          <w:p w14:paraId="655B4D77" w14:textId="77777777" w:rsidR="000054FD" w:rsidRDefault="00047A88">
            <w:pPr>
              <w:spacing w:line="217" w:lineRule="exact"/>
              <w:ind w:left="120"/>
              <w:rPr>
                <w:sz w:val="20"/>
                <w:szCs w:val="20"/>
              </w:rPr>
            </w:pPr>
            <w:r>
              <w:rPr>
                <w:rFonts w:ascii="Arial" w:eastAsia="Arial" w:hAnsi="Arial" w:cs="Arial"/>
                <w:sz w:val="20"/>
                <w:szCs w:val="20"/>
              </w:rPr>
              <w:t>PPLHSL19</w:t>
            </w:r>
          </w:p>
        </w:tc>
        <w:tc>
          <w:tcPr>
            <w:tcW w:w="3820" w:type="dxa"/>
            <w:tcBorders>
              <w:right w:val="single" w:sz="8" w:space="0" w:color="auto"/>
            </w:tcBorders>
            <w:vAlign w:val="bottom"/>
          </w:tcPr>
          <w:p w14:paraId="7AB7BEB2" w14:textId="77777777" w:rsidR="000054FD" w:rsidRDefault="00047A88">
            <w:pPr>
              <w:spacing w:line="217" w:lineRule="exact"/>
              <w:ind w:left="80"/>
              <w:rPr>
                <w:sz w:val="20"/>
                <w:szCs w:val="20"/>
              </w:rPr>
            </w:pPr>
            <w:r>
              <w:rPr>
                <w:rFonts w:ascii="Arial" w:eastAsia="Arial" w:hAnsi="Arial" w:cs="Arial"/>
                <w:sz w:val="20"/>
                <w:szCs w:val="20"/>
              </w:rPr>
              <w:t>Monitor and solve customer service</w:t>
            </w:r>
          </w:p>
        </w:tc>
        <w:tc>
          <w:tcPr>
            <w:tcW w:w="4540" w:type="dxa"/>
            <w:tcBorders>
              <w:right w:val="single" w:sz="8" w:space="0" w:color="auto"/>
            </w:tcBorders>
            <w:vAlign w:val="bottom"/>
          </w:tcPr>
          <w:p w14:paraId="761BA527" w14:textId="77777777" w:rsidR="000054FD" w:rsidRDefault="00047A88">
            <w:pPr>
              <w:spacing w:line="217" w:lineRule="exact"/>
              <w:ind w:left="100"/>
              <w:rPr>
                <w:sz w:val="20"/>
                <w:szCs w:val="20"/>
              </w:rPr>
            </w:pPr>
            <w:r>
              <w:rPr>
                <w:rFonts w:ascii="Arial" w:eastAsia="Arial" w:hAnsi="Arial" w:cs="Arial"/>
                <w:sz w:val="20"/>
                <w:szCs w:val="20"/>
              </w:rPr>
              <w:t>SVQ in Hospitality Supervision and Leadership</w:t>
            </w:r>
          </w:p>
        </w:tc>
      </w:tr>
      <w:tr w:rsidR="000054FD" w14:paraId="3F77D098" w14:textId="77777777">
        <w:trPr>
          <w:trHeight w:val="230"/>
        </w:trPr>
        <w:tc>
          <w:tcPr>
            <w:tcW w:w="1760" w:type="dxa"/>
            <w:tcBorders>
              <w:left w:val="single" w:sz="8" w:space="0" w:color="auto"/>
              <w:right w:val="single" w:sz="8" w:space="0" w:color="auto"/>
            </w:tcBorders>
            <w:vAlign w:val="bottom"/>
          </w:tcPr>
          <w:p w14:paraId="79EE3142" w14:textId="77777777" w:rsidR="000054FD" w:rsidRDefault="000054FD">
            <w:pPr>
              <w:rPr>
                <w:sz w:val="20"/>
                <w:szCs w:val="20"/>
              </w:rPr>
            </w:pPr>
          </w:p>
        </w:tc>
        <w:tc>
          <w:tcPr>
            <w:tcW w:w="3820" w:type="dxa"/>
            <w:tcBorders>
              <w:right w:val="single" w:sz="8" w:space="0" w:color="auto"/>
            </w:tcBorders>
            <w:vAlign w:val="bottom"/>
          </w:tcPr>
          <w:p w14:paraId="41E4B4B3" w14:textId="77777777" w:rsidR="000054FD" w:rsidRDefault="00047A88">
            <w:pPr>
              <w:spacing w:line="221" w:lineRule="exact"/>
              <w:ind w:left="100"/>
              <w:rPr>
                <w:sz w:val="20"/>
                <w:szCs w:val="20"/>
              </w:rPr>
            </w:pPr>
            <w:r>
              <w:rPr>
                <w:rFonts w:ascii="Arial" w:eastAsia="Arial" w:hAnsi="Arial" w:cs="Arial"/>
                <w:sz w:val="20"/>
                <w:szCs w:val="20"/>
              </w:rPr>
              <w:t>problems</w:t>
            </w:r>
          </w:p>
        </w:tc>
        <w:tc>
          <w:tcPr>
            <w:tcW w:w="4540" w:type="dxa"/>
            <w:tcBorders>
              <w:right w:val="single" w:sz="8" w:space="0" w:color="auto"/>
            </w:tcBorders>
            <w:vAlign w:val="bottom"/>
          </w:tcPr>
          <w:p w14:paraId="7DF51D73" w14:textId="77777777" w:rsidR="000054FD" w:rsidRDefault="00047A88">
            <w:pPr>
              <w:ind w:left="100"/>
              <w:rPr>
                <w:sz w:val="20"/>
                <w:szCs w:val="20"/>
              </w:rPr>
            </w:pPr>
            <w:r>
              <w:rPr>
                <w:rFonts w:ascii="Arial" w:eastAsia="Arial" w:hAnsi="Arial" w:cs="Arial"/>
                <w:sz w:val="20"/>
                <w:szCs w:val="20"/>
              </w:rPr>
              <w:t>at SCQF 7</w:t>
            </w:r>
          </w:p>
        </w:tc>
      </w:tr>
      <w:tr w:rsidR="000054FD" w14:paraId="503DE2F5" w14:textId="77777777">
        <w:trPr>
          <w:trHeight w:val="531"/>
        </w:trPr>
        <w:tc>
          <w:tcPr>
            <w:tcW w:w="1760" w:type="dxa"/>
            <w:tcBorders>
              <w:left w:val="single" w:sz="8" w:space="0" w:color="auto"/>
              <w:bottom w:val="single" w:sz="8" w:space="0" w:color="auto"/>
              <w:right w:val="single" w:sz="8" w:space="0" w:color="auto"/>
            </w:tcBorders>
            <w:vAlign w:val="bottom"/>
          </w:tcPr>
          <w:p w14:paraId="728A2EF5" w14:textId="77777777" w:rsidR="000054FD" w:rsidRDefault="000054FD">
            <w:pPr>
              <w:rPr>
                <w:sz w:val="24"/>
                <w:szCs w:val="24"/>
              </w:rPr>
            </w:pPr>
          </w:p>
        </w:tc>
        <w:tc>
          <w:tcPr>
            <w:tcW w:w="3820" w:type="dxa"/>
            <w:tcBorders>
              <w:bottom w:val="single" w:sz="8" w:space="0" w:color="auto"/>
              <w:right w:val="single" w:sz="8" w:space="0" w:color="auto"/>
            </w:tcBorders>
            <w:vAlign w:val="bottom"/>
          </w:tcPr>
          <w:p w14:paraId="3A3861BE" w14:textId="77777777" w:rsidR="000054FD" w:rsidRDefault="000054FD">
            <w:pPr>
              <w:rPr>
                <w:sz w:val="24"/>
                <w:szCs w:val="24"/>
              </w:rPr>
            </w:pPr>
          </w:p>
        </w:tc>
        <w:tc>
          <w:tcPr>
            <w:tcW w:w="4540" w:type="dxa"/>
            <w:tcBorders>
              <w:bottom w:val="single" w:sz="8" w:space="0" w:color="auto"/>
              <w:right w:val="single" w:sz="8" w:space="0" w:color="auto"/>
            </w:tcBorders>
            <w:vAlign w:val="bottom"/>
          </w:tcPr>
          <w:p w14:paraId="200A8FDD" w14:textId="77777777" w:rsidR="000054FD" w:rsidRDefault="000054FD">
            <w:pPr>
              <w:rPr>
                <w:sz w:val="24"/>
                <w:szCs w:val="24"/>
              </w:rPr>
            </w:pPr>
          </w:p>
        </w:tc>
      </w:tr>
      <w:tr w:rsidR="000054FD" w14:paraId="2DFF709B" w14:textId="77777777">
        <w:trPr>
          <w:trHeight w:val="219"/>
        </w:trPr>
        <w:tc>
          <w:tcPr>
            <w:tcW w:w="1760" w:type="dxa"/>
            <w:tcBorders>
              <w:left w:val="single" w:sz="8" w:space="0" w:color="auto"/>
              <w:right w:val="single" w:sz="8" w:space="0" w:color="auto"/>
            </w:tcBorders>
            <w:vAlign w:val="bottom"/>
          </w:tcPr>
          <w:p w14:paraId="7138AA64" w14:textId="77777777" w:rsidR="000054FD" w:rsidRDefault="00047A88">
            <w:pPr>
              <w:spacing w:line="219" w:lineRule="exact"/>
              <w:ind w:left="120"/>
              <w:rPr>
                <w:sz w:val="20"/>
                <w:szCs w:val="20"/>
              </w:rPr>
            </w:pPr>
            <w:r>
              <w:rPr>
                <w:rFonts w:ascii="Arial" w:eastAsia="Arial" w:hAnsi="Arial" w:cs="Arial"/>
                <w:sz w:val="20"/>
                <w:szCs w:val="20"/>
              </w:rPr>
              <w:t>PPLHSL5</w:t>
            </w:r>
          </w:p>
        </w:tc>
        <w:tc>
          <w:tcPr>
            <w:tcW w:w="3820" w:type="dxa"/>
            <w:tcBorders>
              <w:right w:val="single" w:sz="8" w:space="0" w:color="auto"/>
            </w:tcBorders>
            <w:vAlign w:val="bottom"/>
          </w:tcPr>
          <w:p w14:paraId="25EDB2EB" w14:textId="77777777" w:rsidR="000054FD" w:rsidRDefault="00047A88">
            <w:pPr>
              <w:spacing w:line="219" w:lineRule="exact"/>
              <w:ind w:left="100"/>
              <w:rPr>
                <w:sz w:val="20"/>
                <w:szCs w:val="20"/>
              </w:rPr>
            </w:pPr>
            <w:r>
              <w:rPr>
                <w:rFonts w:ascii="Arial" w:eastAsia="Arial" w:hAnsi="Arial" w:cs="Arial"/>
                <w:sz w:val="20"/>
                <w:szCs w:val="20"/>
              </w:rPr>
              <w:t>Lead a team to improve customer service</w:t>
            </w:r>
          </w:p>
        </w:tc>
        <w:tc>
          <w:tcPr>
            <w:tcW w:w="4540" w:type="dxa"/>
            <w:tcBorders>
              <w:right w:val="single" w:sz="8" w:space="0" w:color="auto"/>
            </w:tcBorders>
            <w:vAlign w:val="bottom"/>
          </w:tcPr>
          <w:p w14:paraId="2AF5AD20" w14:textId="77777777" w:rsidR="000054FD" w:rsidRDefault="00047A88">
            <w:pPr>
              <w:spacing w:line="219" w:lineRule="exact"/>
              <w:ind w:left="100"/>
              <w:rPr>
                <w:sz w:val="20"/>
                <w:szCs w:val="20"/>
              </w:rPr>
            </w:pPr>
            <w:r>
              <w:rPr>
                <w:rFonts w:ascii="Arial" w:eastAsia="Arial" w:hAnsi="Arial" w:cs="Arial"/>
                <w:sz w:val="20"/>
                <w:szCs w:val="20"/>
              </w:rPr>
              <w:t>SVQ in Hospitality Supervision and Leadership</w:t>
            </w:r>
          </w:p>
        </w:tc>
      </w:tr>
      <w:tr w:rsidR="000054FD" w14:paraId="61F0CB96" w14:textId="77777777">
        <w:trPr>
          <w:trHeight w:val="228"/>
        </w:trPr>
        <w:tc>
          <w:tcPr>
            <w:tcW w:w="1760" w:type="dxa"/>
            <w:tcBorders>
              <w:left w:val="single" w:sz="8" w:space="0" w:color="auto"/>
              <w:right w:val="single" w:sz="8" w:space="0" w:color="auto"/>
            </w:tcBorders>
            <w:vAlign w:val="bottom"/>
          </w:tcPr>
          <w:p w14:paraId="3B8FA4D4" w14:textId="77777777" w:rsidR="000054FD" w:rsidRDefault="000054FD">
            <w:pPr>
              <w:rPr>
                <w:sz w:val="19"/>
                <w:szCs w:val="19"/>
              </w:rPr>
            </w:pPr>
          </w:p>
        </w:tc>
        <w:tc>
          <w:tcPr>
            <w:tcW w:w="3820" w:type="dxa"/>
            <w:tcBorders>
              <w:right w:val="single" w:sz="8" w:space="0" w:color="auto"/>
            </w:tcBorders>
            <w:vAlign w:val="bottom"/>
          </w:tcPr>
          <w:p w14:paraId="10B32D8A" w14:textId="77777777" w:rsidR="000054FD" w:rsidRDefault="000054FD">
            <w:pPr>
              <w:rPr>
                <w:sz w:val="19"/>
                <w:szCs w:val="19"/>
              </w:rPr>
            </w:pPr>
          </w:p>
        </w:tc>
        <w:tc>
          <w:tcPr>
            <w:tcW w:w="4540" w:type="dxa"/>
            <w:tcBorders>
              <w:right w:val="single" w:sz="8" w:space="0" w:color="auto"/>
            </w:tcBorders>
            <w:vAlign w:val="bottom"/>
          </w:tcPr>
          <w:p w14:paraId="44E6B66A" w14:textId="77777777" w:rsidR="000054FD" w:rsidRDefault="00047A88">
            <w:pPr>
              <w:spacing w:line="228" w:lineRule="exact"/>
              <w:ind w:left="100"/>
              <w:rPr>
                <w:sz w:val="20"/>
                <w:szCs w:val="20"/>
              </w:rPr>
            </w:pPr>
            <w:r>
              <w:rPr>
                <w:rFonts w:ascii="Arial" w:eastAsia="Arial" w:hAnsi="Arial" w:cs="Arial"/>
                <w:sz w:val="20"/>
                <w:szCs w:val="20"/>
              </w:rPr>
              <w:t>at SCQF 7</w:t>
            </w:r>
          </w:p>
        </w:tc>
      </w:tr>
      <w:tr w:rsidR="000054FD" w14:paraId="33AAA4AB" w14:textId="77777777">
        <w:trPr>
          <w:trHeight w:val="517"/>
        </w:trPr>
        <w:tc>
          <w:tcPr>
            <w:tcW w:w="1760" w:type="dxa"/>
            <w:tcBorders>
              <w:left w:val="single" w:sz="8" w:space="0" w:color="auto"/>
              <w:bottom w:val="single" w:sz="8" w:space="0" w:color="auto"/>
              <w:right w:val="single" w:sz="8" w:space="0" w:color="auto"/>
            </w:tcBorders>
            <w:vAlign w:val="bottom"/>
          </w:tcPr>
          <w:p w14:paraId="6DBF137B" w14:textId="77777777" w:rsidR="000054FD" w:rsidRDefault="000054FD">
            <w:pPr>
              <w:rPr>
                <w:sz w:val="24"/>
                <w:szCs w:val="24"/>
              </w:rPr>
            </w:pPr>
          </w:p>
        </w:tc>
        <w:tc>
          <w:tcPr>
            <w:tcW w:w="3820" w:type="dxa"/>
            <w:tcBorders>
              <w:bottom w:val="single" w:sz="8" w:space="0" w:color="auto"/>
              <w:right w:val="single" w:sz="8" w:space="0" w:color="auto"/>
            </w:tcBorders>
            <w:vAlign w:val="bottom"/>
          </w:tcPr>
          <w:p w14:paraId="565B354B" w14:textId="77777777" w:rsidR="000054FD" w:rsidRDefault="000054FD">
            <w:pPr>
              <w:rPr>
                <w:sz w:val="24"/>
                <w:szCs w:val="24"/>
              </w:rPr>
            </w:pPr>
          </w:p>
        </w:tc>
        <w:tc>
          <w:tcPr>
            <w:tcW w:w="4540" w:type="dxa"/>
            <w:tcBorders>
              <w:bottom w:val="single" w:sz="8" w:space="0" w:color="auto"/>
              <w:right w:val="single" w:sz="8" w:space="0" w:color="auto"/>
            </w:tcBorders>
            <w:vAlign w:val="bottom"/>
          </w:tcPr>
          <w:p w14:paraId="04184F66" w14:textId="77777777" w:rsidR="000054FD" w:rsidRDefault="000054FD">
            <w:pPr>
              <w:rPr>
                <w:sz w:val="24"/>
                <w:szCs w:val="24"/>
              </w:rPr>
            </w:pPr>
          </w:p>
        </w:tc>
      </w:tr>
    </w:tbl>
    <w:p w14:paraId="347BF8D5" w14:textId="77777777" w:rsidR="000054FD" w:rsidRDefault="000054FD">
      <w:pPr>
        <w:spacing w:line="200" w:lineRule="exact"/>
        <w:rPr>
          <w:sz w:val="20"/>
          <w:szCs w:val="20"/>
        </w:rPr>
      </w:pPr>
    </w:p>
    <w:p w14:paraId="1305CC83" w14:textId="77777777" w:rsidR="000054FD" w:rsidRDefault="000054FD">
      <w:pPr>
        <w:spacing w:line="200" w:lineRule="exact"/>
        <w:rPr>
          <w:sz w:val="20"/>
          <w:szCs w:val="20"/>
        </w:rPr>
      </w:pPr>
    </w:p>
    <w:p w14:paraId="60837BDB" w14:textId="77777777" w:rsidR="000054FD" w:rsidRDefault="000054FD">
      <w:pPr>
        <w:spacing w:line="200" w:lineRule="exact"/>
        <w:rPr>
          <w:sz w:val="20"/>
          <w:szCs w:val="20"/>
        </w:rPr>
      </w:pPr>
    </w:p>
    <w:p w14:paraId="2F33583A" w14:textId="77777777" w:rsidR="000054FD" w:rsidRDefault="000054FD">
      <w:pPr>
        <w:spacing w:line="200" w:lineRule="exact"/>
        <w:rPr>
          <w:sz w:val="20"/>
          <w:szCs w:val="20"/>
        </w:rPr>
      </w:pPr>
    </w:p>
    <w:p w14:paraId="5FCC707A" w14:textId="77777777" w:rsidR="000054FD" w:rsidRDefault="000054FD">
      <w:pPr>
        <w:spacing w:line="200" w:lineRule="exact"/>
        <w:rPr>
          <w:sz w:val="20"/>
          <w:szCs w:val="20"/>
        </w:rPr>
      </w:pPr>
    </w:p>
    <w:p w14:paraId="4103D621" w14:textId="77777777" w:rsidR="000054FD" w:rsidRDefault="000054FD">
      <w:pPr>
        <w:spacing w:line="200" w:lineRule="exact"/>
        <w:rPr>
          <w:sz w:val="20"/>
          <w:szCs w:val="20"/>
        </w:rPr>
      </w:pPr>
    </w:p>
    <w:p w14:paraId="4B3A99B6" w14:textId="77777777" w:rsidR="000054FD" w:rsidRDefault="000054FD">
      <w:pPr>
        <w:spacing w:line="201" w:lineRule="exact"/>
        <w:rPr>
          <w:sz w:val="20"/>
          <w:szCs w:val="20"/>
        </w:rPr>
      </w:pPr>
    </w:p>
    <w:p w14:paraId="2227C046" w14:textId="2704ECC2" w:rsidR="000054FD" w:rsidRDefault="000054FD">
      <w:pPr>
        <w:ind w:left="9740"/>
        <w:rPr>
          <w:sz w:val="20"/>
          <w:szCs w:val="20"/>
        </w:rPr>
      </w:pPr>
    </w:p>
    <w:p w14:paraId="1A457B01" w14:textId="77777777" w:rsidR="000054FD" w:rsidRDefault="000054FD">
      <w:pPr>
        <w:sectPr w:rsidR="000054FD" w:rsidSect="008F6063">
          <w:pgSz w:w="12240" w:h="15840" w:code="1"/>
          <w:pgMar w:top="1440" w:right="780" w:bottom="183" w:left="1020" w:header="284" w:footer="284" w:gutter="0"/>
          <w:cols w:space="720" w:equalWidth="0">
            <w:col w:w="10440"/>
          </w:cols>
        </w:sectPr>
      </w:pPr>
    </w:p>
    <w:p w14:paraId="0CD9DEB2" w14:textId="77777777" w:rsidR="000054FD" w:rsidRDefault="00047A88">
      <w:pPr>
        <w:ind w:left="9300"/>
        <w:rPr>
          <w:sz w:val="20"/>
          <w:szCs w:val="20"/>
        </w:rPr>
      </w:pPr>
      <w:r>
        <w:rPr>
          <w:rFonts w:ascii="Arial" w:eastAsia="Arial" w:hAnsi="Arial" w:cs="Arial"/>
          <w:b/>
          <w:bCs/>
          <w:sz w:val="28"/>
          <w:szCs w:val="28"/>
          <w:u w:val="single"/>
        </w:rPr>
        <w:lastRenderedPageBreak/>
        <w:t>Annex B</w:t>
      </w:r>
    </w:p>
    <w:p w14:paraId="1D411B92" w14:textId="77777777" w:rsidR="000054FD" w:rsidRDefault="000054FD">
      <w:pPr>
        <w:spacing w:line="367" w:lineRule="exact"/>
        <w:rPr>
          <w:sz w:val="20"/>
          <w:szCs w:val="20"/>
        </w:rPr>
      </w:pPr>
    </w:p>
    <w:p w14:paraId="65CB7FC3" w14:textId="77777777" w:rsidR="000054FD" w:rsidRDefault="00047A88">
      <w:pPr>
        <w:rPr>
          <w:sz w:val="20"/>
          <w:szCs w:val="20"/>
        </w:rPr>
      </w:pPr>
      <w:r>
        <w:rPr>
          <w:rFonts w:ascii="Arial" w:eastAsia="Arial" w:hAnsi="Arial" w:cs="Arial"/>
          <w:b/>
          <w:bCs/>
          <w:sz w:val="32"/>
          <w:szCs w:val="32"/>
        </w:rPr>
        <w:t>Criteria for Realistic Working Environments</w:t>
      </w:r>
    </w:p>
    <w:p w14:paraId="4AF13FDE" w14:textId="77777777" w:rsidR="000054FD" w:rsidRDefault="000054FD">
      <w:pPr>
        <w:spacing w:line="380" w:lineRule="exact"/>
        <w:rPr>
          <w:sz w:val="20"/>
          <w:szCs w:val="20"/>
        </w:rPr>
      </w:pPr>
    </w:p>
    <w:p w14:paraId="242C144C" w14:textId="77777777" w:rsidR="000054FD" w:rsidRDefault="00047A88">
      <w:pPr>
        <w:spacing w:line="251" w:lineRule="auto"/>
        <w:ind w:right="1200"/>
        <w:rPr>
          <w:sz w:val="20"/>
          <w:szCs w:val="20"/>
        </w:rPr>
      </w:pPr>
      <w:r>
        <w:rPr>
          <w:rFonts w:ascii="Arial" w:eastAsia="Arial" w:hAnsi="Arial" w:cs="Arial"/>
        </w:rPr>
        <w:t>It is essential for organisations operating a Realistic Working Environment (RWE) to ensure it reflects current and real work settings. By doing so, sector employers can be confident that competence achieved in a RWE will be continued into employment. RWEs can offer many opportunities to employers and individuals that have limited access to assessment.</w:t>
      </w:r>
    </w:p>
    <w:p w14:paraId="4A13699F" w14:textId="77777777" w:rsidR="000054FD" w:rsidRDefault="000054FD">
      <w:pPr>
        <w:spacing w:line="253" w:lineRule="exact"/>
        <w:rPr>
          <w:sz w:val="20"/>
          <w:szCs w:val="20"/>
        </w:rPr>
      </w:pPr>
    </w:p>
    <w:p w14:paraId="65C7D393" w14:textId="77777777" w:rsidR="000054FD" w:rsidRDefault="00047A88">
      <w:pPr>
        <w:spacing w:line="238" w:lineRule="auto"/>
        <w:ind w:right="580"/>
        <w:rPr>
          <w:sz w:val="20"/>
          <w:szCs w:val="20"/>
        </w:rPr>
      </w:pPr>
      <w:r>
        <w:rPr>
          <w:rFonts w:ascii="Arial" w:eastAsia="Arial" w:hAnsi="Arial" w:cs="Arial"/>
          <w:sz w:val="23"/>
          <w:szCs w:val="23"/>
        </w:rPr>
        <w:t>The number of hours candidates work and their input is not prescribed, as it is acknowledged that RWEs cannot operate without some flexibility. However, centres must provide evidence that the following criteria are being met as well as fulfilling the awarding body’s criteria for this purpose. External verifiers (EV) are expected to ensure RWEs meet the criteria set out below on at least one visit</w:t>
      </w:r>
      <w:r>
        <w:rPr>
          <w:rFonts w:ascii="Arial" w:eastAsia="Arial" w:hAnsi="Arial" w:cs="Arial"/>
        </w:rPr>
        <w:t>.</w:t>
      </w:r>
    </w:p>
    <w:p w14:paraId="3E0C8DF0" w14:textId="77777777" w:rsidR="000054FD" w:rsidRDefault="000054FD">
      <w:pPr>
        <w:spacing w:line="239"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00"/>
        <w:gridCol w:w="100"/>
        <w:gridCol w:w="2400"/>
        <w:gridCol w:w="160"/>
        <w:gridCol w:w="7000"/>
        <w:gridCol w:w="30"/>
      </w:tblGrid>
      <w:tr w:rsidR="000054FD" w14:paraId="192E00E6" w14:textId="77777777">
        <w:trPr>
          <w:trHeight w:val="641"/>
        </w:trPr>
        <w:tc>
          <w:tcPr>
            <w:tcW w:w="800" w:type="dxa"/>
            <w:tcBorders>
              <w:top w:val="single" w:sz="8" w:space="0" w:color="auto"/>
              <w:left w:val="single" w:sz="8" w:space="0" w:color="auto"/>
              <w:bottom w:val="single" w:sz="8" w:space="0" w:color="auto"/>
              <w:right w:val="single" w:sz="8" w:space="0" w:color="C2C2C2"/>
            </w:tcBorders>
            <w:shd w:val="clear" w:color="auto" w:fill="C2C2C2"/>
            <w:vAlign w:val="bottom"/>
          </w:tcPr>
          <w:p w14:paraId="02ADFA5F" w14:textId="77777777" w:rsidR="000054FD" w:rsidRDefault="000054FD">
            <w:pPr>
              <w:rPr>
                <w:sz w:val="24"/>
                <w:szCs w:val="24"/>
              </w:rPr>
            </w:pPr>
          </w:p>
        </w:tc>
        <w:tc>
          <w:tcPr>
            <w:tcW w:w="100" w:type="dxa"/>
            <w:tcBorders>
              <w:top w:val="single" w:sz="8" w:space="0" w:color="auto"/>
              <w:bottom w:val="single" w:sz="8" w:space="0" w:color="auto"/>
            </w:tcBorders>
            <w:shd w:val="clear" w:color="auto" w:fill="C2C2C2"/>
            <w:vAlign w:val="bottom"/>
          </w:tcPr>
          <w:p w14:paraId="676ABB3E" w14:textId="77777777" w:rsidR="000054FD" w:rsidRDefault="000054FD">
            <w:pPr>
              <w:rPr>
                <w:sz w:val="24"/>
                <w:szCs w:val="24"/>
              </w:rPr>
            </w:pPr>
          </w:p>
        </w:tc>
        <w:tc>
          <w:tcPr>
            <w:tcW w:w="2400" w:type="dxa"/>
            <w:tcBorders>
              <w:top w:val="single" w:sz="8" w:space="0" w:color="auto"/>
              <w:bottom w:val="single" w:sz="8" w:space="0" w:color="auto"/>
            </w:tcBorders>
            <w:shd w:val="clear" w:color="auto" w:fill="C2C2C2"/>
            <w:vAlign w:val="bottom"/>
          </w:tcPr>
          <w:p w14:paraId="049E243A" w14:textId="77777777" w:rsidR="000054FD" w:rsidRDefault="000054FD">
            <w:pPr>
              <w:rPr>
                <w:sz w:val="24"/>
                <w:szCs w:val="24"/>
              </w:rPr>
            </w:pPr>
          </w:p>
        </w:tc>
        <w:tc>
          <w:tcPr>
            <w:tcW w:w="160" w:type="dxa"/>
            <w:tcBorders>
              <w:top w:val="single" w:sz="8" w:space="0" w:color="auto"/>
              <w:bottom w:val="single" w:sz="8" w:space="0" w:color="auto"/>
              <w:right w:val="single" w:sz="8" w:space="0" w:color="C2C2C2"/>
            </w:tcBorders>
            <w:shd w:val="clear" w:color="auto" w:fill="C2C2C2"/>
            <w:vAlign w:val="bottom"/>
          </w:tcPr>
          <w:p w14:paraId="41E0825D" w14:textId="77777777" w:rsidR="000054FD" w:rsidRDefault="000054FD">
            <w:pPr>
              <w:rPr>
                <w:sz w:val="24"/>
                <w:szCs w:val="24"/>
              </w:rPr>
            </w:pPr>
          </w:p>
        </w:tc>
        <w:tc>
          <w:tcPr>
            <w:tcW w:w="7000" w:type="dxa"/>
            <w:tcBorders>
              <w:top w:val="single" w:sz="8" w:space="0" w:color="auto"/>
              <w:bottom w:val="single" w:sz="8" w:space="0" w:color="auto"/>
              <w:right w:val="single" w:sz="8" w:space="0" w:color="auto"/>
            </w:tcBorders>
            <w:shd w:val="clear" w:color="auto" w:fill="C2C2C2"/>
            <w:vAlign w:val="bottom"/>
          </w:tcPr>
          <w:p w14:paraId="5CF5F397" w14:textId="77777777" w:rsidR="000054FD" w:rsidRDefault="000054FD">
            <w:pPr>
              <w:rPr>
                <w:sz w:val="24"/>
                <w:szCs w:val="24"/>
              </w:rPr>
            </w:pPr>
          </w:p>
        </w:tc>
        <w:tc>
          <w:tcPr>
            <w:tcW w:w="0" w:type="dxa"/>
            <w:vAlign w:val="bottom"/>
          </w:tcPr>
          <w:p w14:paraId="628EBE79" w14:textId="77777777" w:rsidR="000054FD" w:rsidRDefault="000054FD">
            <w:pPr>
              <w:rPr>
                <w:sz w:val="1"/>
                <w:szCs w:val="1"/>
              </w:rPr>
            </w:pPr>
          </w:p>
        </w:tc>
      </w:tr>
      <w:tr w:rsidR="000054FD" w14:paraId="2A882C11" w14:textId="77777777">
        <w:trPr>
          <w:trHeight w:val="232"/>
        </w:trPr>
        <w:tc>
          <w:tcPr>
            <w:tcW w:w="800" w:type="dxa"/>
            <w:vMerge w:val="restart"/>
            <w:tcBorders>
              <w:left w:val="single" w:sz="8" w:space="0" w:color="auto"/>
              <w:right w:val="single" w:sz="8" w:space="0" w:color="auto"/>
            </w:tcBorders>
            <w:shd w:val="clear" w:color="auto" w:fill="C2C2C2"/>
            <w:vAlign w:val="bottom"/>
          </w:tcPr>
          <w:p w14:paraId="14E54256" w14:textId="77777777" w:rsidR="000054FD" w:rsidRDefault="00047A88">
            <w:pPr>
              <w:spacing w:line="434" w:lineRule="exact"/>
              <w:ind w:right="293"/>
              <w:jc w:val="right"/>
              <w:rPr>
                <w:sz w:val="20"/>
                <w:szCs w:val="20"/>
              </w:rPr>
            </w:pPr>
            <w:r>
              <w:rPr>
                <w:rFonts w:ascii="Arial" w:eastAsia="Arial" w:hAnsi="Arial" w:cs="Arial"/>
                <w:b/>
                <w:bCs/>
                <w:color w:val="282828"/>
                <w:sz w:val="40"/>
                <w:szCs w:val="40"/>
              </w:rPr>
              <w:t>1</w:t>
            </w:r>
          </w:p>
        </w:tc>
        <w:tc>
          <w:tcPr>
            <w:tcW w:w="100" w:type="dxa"/>
            <w:shd w:val="clear" w:color="auto" w:fill="C2C2C2"/>
            <w:vAlign w:val="bottom"/>
          </w:tcPr>
          <w:p w14:paraId="3A2E9B5C" w14:textId="77777777" w:rsidR="000054FD" w:rsidRDefault="000054FD">
            <w:pPr>
              <w:rPr>
                <w:sz w:val="20"/>
                <w:szCs w:val="20"/>
              </w:rPr>
            </w:pPr>
          </w:p>
        </w:tc>
        <w:tc>
          <w:tcPr>
            <w:tcW w:w="2400" w:type="dxa"/>
            <w:shd w:val="clear" w:color="auto" w:fill="C2C2C2"/>
            <w:vAlign w:val="bottom"/>
          </w:tcPr>
          <w:p w14:paraId="290AE227" w14:textId="77777777" w:rsidR="000054FD" w:rsidRDefault="00047A88">
            <w:pPr>
              <w:spacing w:line="232" w:lineRule="exact"/>
              <w:rPr>
                <w:sz w:val="20"/>
                <w:szCs w:val="20"/>
              </w:rPr>
            </w:pPr>
            <w:r>
              <w:rPr>
                <w:rFonts w:ascii="Arial" w:eastAsia="Arial" w:hAnsi="Arial" w:cs="Arial"/>
                <w:b/>
                <w:bCs/>
                <w:color w:val="282828"/>
              </w:rPr>
              <w:t>The work situation</w:t>
            </w:r>
          </w:p>
        </w:tc>
        <w:tc>
          <w:tcPr>
            <w:tcW w:w="160" w:type="dxa"/>
            <w:tcBorders>
              <w:right w:val="single" w:sz="8" w:space="0" w:color="auto"/>
            </w:tcBorders>
            <w:shd w:val="clear" w:color="auto" w:fill="C2C2C2"/>
            <w:vAlign w:val="bottom"/>
          </w:tcPr>
          <w:p w14:paraId="2192C1D2" w14:textId="77777777" w:rsidR="000054FD" w:rsidRDefault="000054FD">
            <w:pPr>
              <w:rPr>
                <w:sz w:val="20"/>
                <w:szCs w:val="20"/>
              </w:rPr>
            </w:pPr>
          </w:p>
        </w:tc>
        <w:tc>
          <w:tcPr>
            <w:tcW w:w="7000" w:type="dxa"/>
            <w:tcBorders>
              <w:right w:val="single" w:sz="8" w:space="0" w:color="auto"/>
            </w:tcBorders>
            <w:vAlign w:val="bottom"/>
          </w:tcPr>
          <w:p w14:paraId="16224BFD" w14:textId="77777777" w:rsidR="000054FD" w:rsidRDefault="00047A88">
            <w:pPr>
              <w:ind w:left="100"/>
              <w:rPr>
                <w:sz w:val="20"/>
                <w:szCs w:val="20"/>
              </w:rPr>
            </w:pPr>
            <w:r>
              <w:rPr>
                <w:rFonts w:ascii="Arial" w:eastAsia="Arial" w:hAnsi="Arial" w:cs="Arial"/>
                <w:sz w:val="20"/>
                <w:szCs w:val="20"/>
              </w:rPr>
              <w:t>• The type of work situation being represented mirrors the relevant setting,</w:t>
            </w:r>
          </w:p>
        </w:tc>
        <w:tc>
          <w:tcPr>
            <w:tcW w:w="0" w:type="dxa"/>
            <w:vAlign w:val="bottom"/>
          </w:tcPr>
          <w:p w14:paraId="3CC9F351" w14:textId="77777777" w:rsidR="000054FD" w:rsidRDefault="000054FD">
            <w:pPr>
              <w:rPr>
                <w:sz w:val="1"/>
                <w:szCs w:val="1"/>
              </w:rPr>
            </w:pPr>
          </w:p>
        </w:tc>
      </w:tr>
      <w:tr w:rsidR="000054FD" w14:paraId="26FA4EEB" w14:textId="77777777">
        <w:trPr>
          <w:trHeight w:val="202"/>
        </w:trPr>
        <w:tc>
          <w:tcPr>
            <w:tcW w:w="800" w:type="dxa"/>
            <w:vMerge/>
            <w:tcBorders>
              <w:left w:val="single" w:sz="8" w:space="0" w:color="auto"/>
              <w:right w:val="single" w:sz="8" w:space="0" w:color="auto"/>
            </w:tcBorders>
            <w:shd w:val="clear" w:color="auto" w:fill="C2C2C2"/>
            <w:vAlign w:val="bottom"/>
          </w:tcPr>
          <w:p w14:paraId="450F4026" w14:textId="77777777" w:rsidR="000054FD" w:rsidRDefault="000054FD">
            <w:pPr>
              <w:rPr>
                <w:sz w:val="17"/>
                <w:szCs w:val="17"/>
              </w:rPr>
            </w:pPr>
          </w:p>
        </w:tc>
        <w:tc>
          <w:tcPr>
            <w:tcW w:w="100" w:type="dxa"/>
            <w:shd w:val="clear" w:color="auto" w:fill="C2C2C2"/>
            <w:vAlign w:val="bottom"/>
          </w:tcPr>
          <w:p w14:paraId="751CBF94" w14:textId="77777777" w:rsidR="000054FD" w:rsidRDefault="000054FD">
            <w:pPr>
              <w:rPr>
                <w:sz w:val="17"/>
                <w:szCs w:val="17"/>
              </w:rPr>
            </w:pPr>
          </w:p>
        </w:tc>
        <w:tc>
          <w:tcPr>
            <w:tcW w:w="2400" w:type="dxa"/>
            <w:shd w:val="clear" w:color="auto" w:fill="C2C2C2"/>
            <w:vAlign w:val="bottom"/>
          </w:tcPr>
          <w:p w14:paraId="6AEE7F6F" w14:textId="77777777" w:rsidR="000054FD" w:rsidRDefault="00047A88">
            <w:pPr>
              <w:spacing w:line="202" w:lineRule="exact"/>
              <w:rPr>
                <w:sz w:val="20"/>
                <w:szCs w:val="20"/>
              </w:rPr>
            </w:pPr>
            <w:r>
              <w:rPr>
                <w:rFonts w:ascii="Arial" w:eastAsia="Arial" w:hAnsi="Arial" w:cs="Arial"/>
                <w:b/>
                <w:bCs/>
                <w:color w:val="282828"/>
              </w:rPr>
              <w:t>being represented is</w:t>
            </w:r>
          </w:p>
        </w:tc>
        <w:tc>
          <w:tcPr>
            <w:tcW w:w="160" w:type="dxa"/>
            <w:tcBorders>
              <w:right w:val="single" w:sz="8" w:space="0" w:color="auto"/>
            </w:tcBorders>
            <w:shd w:val="clear" w:color="auto" w:fill="C2C2C2"/>
            <w:vAlign w:val="bottom"/>
          </w:tcPr>
          <w:p w14:paraId="5A9BAA1A" w14:textId="77777777" w:rsidR="000054FD" w:rsidRDefault="000054FD">
            <w:pPr>
              <w:rPr>
                <w:sz w:val="17"/>
                <w:szCs w:val="17"/>
              </w:rPr>
            </w:pPr>
          </w:p>
        </w:tc>
        <w:tc>
          <w:tcPr>
            <w:tcW w:w="7000" w:type="dxa"/>
            <w:tcBorders>
              <w:right w:val="single" w:sz="8" w:space="0" w:color="auto"/>
            </w:tcBorders>
            <w:vAlign w:val="bottom"/>
          </w:tcPr>
          <w:p w14:paraId="20D98D20" w14:textId="77777777" w:rsidR="000054FD" w:rsidRDefault="00047A88">
            <w:pPr>
              <w:spacing w:line="202" w:lineRule="exact"/>
              <w:ind w:left="260"/>
              <w:rPr>
                <w:sz w:val="20"/>
                <w:szCs w:val="20"/>
              </w:rPr>
            </w:pPr>
            <w:proofErr w:type="gramStart"/>
            <w:r>
              <w:rPr>
                <w:rFonts w:ascii="Arial" w:eastAsia="Arial" w:hAnsi="Arial" w:cs="Arial"/>
                <w:sz w:val="20"/>
                <w:szCs w:val="20"/>
              </w:rPr>
              <w:t>e.g.</w:t>
            </w:r>
            <w:proofErr w:type="gramEnd"/>
            <w:r>
              <w:rPr>
                <w:rFonts w:ascii="Arial" w:eastAsia="Arial" w:hAnsi="Arial" w:cs="Arial"/>
                <w:sz w:val="20"/>
                <w:szCs w:val="20"/>
              </w:rPr>
              <w:t xml:space="preserve"> quick service takeaway, restaurant, brasserie, café/snack bar,</w:t>
            </w:r>
          </w:p>
        </w:tc>
        <w:tc>
          <w:tcPr>
            <w:tcW w:w="0" w:type="dxa"/>
            <w:vAlign w:val="bottom"/>
          </w:tcPr>
          <w:p w14:paraId="5507CAC2" w14:textId="77777777" w:rsidR="000054FD" w:rsidRDefault="000054FD">
            <w:pPr>
              <w:rPr>
                <w:sz w:val="1"/>
                <w:szCs w:val="1"/>
              </w:rPr>
            </w:pPr>
          </w:p>
        </w:tc>
      </w:tr>
      <w:tr w:rsidR="000054FD" w14:paraId="4B41D7CE" w14:textId="77777777">
        <w:trPr>
          <w:trHeight w:val="250"/>
        </w:trPr>
        <w:tc>
          <w:tcPr>
            <w:tcW w:w="800" w:type="dxa"/>
            <w:tcBorders>
              <w:left w:val="single" w:sz="8" w:space="0" w:color="auto"/>
              <w:right w:val="single" w:sz="8" w:space="0" w:color="auto"/>
            </w:tcBorders>
            <w:shd w:val="clear" w:color="auto" w:fill="C2C2C2"/>
            <w:vAlign w:val="bottom"/>
          </w:tcPr>
          <w:p w14:paraId="6BB24A10" w14:textId="77777777" w:rsidR="000054FD" w:rsidRDefault="000054FD">
            <w:pPr>
              <w:rPr>
                <w:sz w:val="21"/>
                <w:szCs w:val="21"/>
              </w:rPr>
            </w:pPr>
          </w:p>
        </w:tc>
        <w:tc>
          <w:tcPr>
            <w:tcW w:w="100" w:type="dxa"/>
            <w:shd w:val="clear" w:color="auto" w:fill="C2C2C2"/>
            <w:vAlign w:val="bottom"/>
          </w:tcPr>
          <w:p w14:paraId="31D02699" w14:textId="77777777" w:rsidR="000054FD" w:rsidRDefault="000054FD">
            <w:pPr>
              <w:rPr>
                <w:sz w:val="21"/>
                <w:szCs w:val="21"/>
              </w:rPr>
            </w:pPr>
          </w:p>
        </w:tc>
        <w:tc>
          <w:tcPr>
            <w:tcW w:w="2400" w:type="dxa"/>
            <w:shd w:val="clear" w:color="auto" w:fill="C2C2C2"/>
            <w:vAlign w:val="bottom"/>
          </w:tcPr>
          <w:p w14:paraId="19658CE2" w14:textId="77777777" w:rsidR="000054FD" w:rsidRDefault="00047A88">
            <w:pPr>
              <w:spacing w:line="250" w:lineRule="exact"/>
              <w:rPr>
                <w:sz w:val="20"/>
                <w:szCs w:val="20"/>
              </w:rPr>
            </w:pPr>
            <w:r>
              <w:rPr>
                <w:rFonts w:ascii="Arial" w:eastAsia="Arial" w:hAnsi="Arial" w:cs="Arial"/>
                <w:b/>
                <w:bCs/>
                <w:color w:val="282828"/>
              </w:rPr>
              <w:t>relevant to the</w:t>
            </w:r>
          </w:p>
        </w:tc>
        <w:tc>
          <w:tcPr>
            <w:tcW w:w="160" w:type="dxa"/>
            <w:tcBorders>
              <w:right w:val="single" w:sz="8" w:space="0" w:color="auto"/>
            </w:tcBorders>
            <w:shd w:val="clear" w:color="auto" w:fill="C2C2C2"/>
            <w:vAlign w:val="bottom"/>
          </w:tcPr>
          <w:p w14:paraId="67DA70A6" w14:textId="77777777" w:rsidR="000054FD" w:rsidRDefault="000054FD">
            <w:pPr>
              <w:rPr>
                <w:sz w:val="21"/>
                <w:szCs w:val="21"/>
              </w:rPr>
            </w:pPr>
          </w:p>
        </w:tc>
        <w:tc>
          <w:tcPr>
            <w:tcW w:w="7000" w:type="dxa"/>
            <w:tcBorders>
              <w:right w:val="single" w:sz="8" w:space="0" w:color="auto"/>
            </w:tcBorders>
            <w:vAlign w:val="bottom"/>
          </w:tcPr>
          <w:p w14:paraId="42207323" w14:textId="77777777" w:rsidR="000054FD" w:rsidRDefault="00047A88">
            <w:pPr>
              <w:ind w:left="260"/>
              <w:rPr>
                <w:sz w:val="20"/>
                <w:szCs w:val="20"/>
              </w:rPr>
            </w:pPr>
            <w:r>
              <w:rPr>
                <w:rFonts w:ascii="Arial" w:eastAsia="Arial" w:hAnsi="Arial" w:cs="Arial"/>
                <w:sz w:val="20"/>
                <w:szCs w:val="20"/>
              </w:rPr>
              <w:t>production kitchen, cafeteria, housekeeping department, front office,</w:t>
            </w:r>
          </w:p>
        </w:tc>
        <w:tc>
          <w:tcPr>
            <w:tcW w:w="0" w:type="dxa"/>
            <w:vAlign w:val="bottom"/>
          </w:tcPr>
          <w:p w14:paraId="71EDCF97" w14:textId="77777777" w:rsidR="000054FD" w:rsidRDefault="000054FD">
            <w:pPr>
              <w:rPr>
                <w:sz w:val="1"/>
                <w:szCs w:val="1"/>
              </w:rPr>
            </w:pPr>
          </w:p>
        </w:tc>
      </w:tr>
      <w:tr w:rsidR="000054FD" w14:paraId="696BB9F2" w14:textId="77777777">
        <w:trPr>
          <w:trHeight w:val="250"/>
        </w:trPr>
        <w:tc>
          <w:tcPr>
            <w:tcW w:w="800" w:type="dxa"/>
            <w:tcBorders>
              <w:left w:val="single" w:sz="8" w:space="0" w:color="auto"/>
              <w:right w:val="single" w:sz="8" w:space="0" w:color="auto"/>
            </w:tcBorders>
            <w:shd w:val="clear" w:color="auto" w:fill="C2C2C2"/>
            <w:vAlign w:val="bottom"/>
          </w:tcPr>
          <w:p w14:paraId="3800CEBB" w14:textId="77777777" w:rsidR="000054FD" w:rsidRDefault="000054FD">
            <w:pPr>
              <w:rPr>
                <w:sz w:val="21"/>
                <w:szCs w:val="21"/>
              </w:rPr>
            </w:pPr>
          </w:p>
        </w:tc>
        <w:tc>
          <w:tcPr>
            <w:tcW w:w="100" w:type="dxa"/>
            <w:shd w:val="clear" w:color="auto" w:fill="C2C2C2"/>
            <w:vAlign w:val="bottom"/>
          </w:tcPr>
          <w:p w14:paraId="1207AE0F" w14:textId="77777777" w:rsidR="000054FD" w:rsidRDefault="000054FD">
            <w:pPr>
              <w:rPr>
                <w:sz w:val="21"/>
                <w:szCs w:val="21"/>
              </w:rPr>
            </w:pPr>
          </w:p>
        </w:tc>
        <w:tc>
          <w:tcPr>
            <w:tcW w:w="2400" w:type="dxa"/>
            <w:shd w:val="clear" w:color="auto" w:fill="C2C2C2"/>
            <w:vAlign w:val="bottom"/>
          </w:tcPr>
          <w:p w14:paraId="4BAD2BEC" w14:textId="77777777" w:rsidR="000054FD" w:rsidRDefault="00047A88">
            <w:pPr>
              <w:spacing w:line="249" w:lineRule="exact"/>
              <w:rPr>
                <w:sz w:val="20"/>
                <w:szCs w:val="20"/>
              </w:rPr>
            </w:pPr>
            <w:r>
              <w:rPr>
                <w:rFonts w:ascii="Arial" w:eastAsia="Arial" w:hAnsi="Arial" w:cs="Arial"/>
                <w:b/>
                <w:bCs/>
                <w:color w:val="282828"/>
              </w:rPr>
              <w:t>competence based</w:t>
            </w:r>
          </w:p>
        </w:tc>
        <w:tc>
          <w:tcPr>
            <w:tcW w:w="160" w:type="dxa"/>
            <w:tcBorders>
              <w:right w:val="single" w:sz="8" w:space="0" w:color="auto"/>
            </w:tcBorders>
            <w:shd w:val="clear" w:color="auto" w:fill="C2C2C2"/>
            <w:vAlign w:val="bottom"/>
          </w:tcPr>
          <w:p w14:paraId="4D7AD899" w14:textId="77777777" w:rsidR="000054FD" w:rsidRDefault="000054FD">
            <w:pPr>
              <w:rPr>
                <w:sz w:val="21"/>
                <w:szCs w:val="21"/>
              </w:rPr>
            </w:pPr>
          </w:p>
        </w:tc>
        <w:tc>
          <w:tcPr>
            <w:tcW w:w="7000" w:type="dxa"/>
            <w:tcBorders>
              <w:right w:val="single" w:sz="8" w:space="0" w:color="auto"/>
            </w:tcBorders>
            <w:vAlign w:val="bottom"/>
          </w:tcPr>
          <w:p w14:paraId="7CD43394" w14:textId="77777777" w:rsidR="000054FD" w:rsidRDefault="00047A88">
            <w:pPr>
              <w:spacing w:line="220" w:lineRule="exact"/>
              <w:ind w:left="260"/>
              <w:rPr>
                <w:sz w:val="20"/>
                <w:szCs w:val="20"/>
              </w:rPr>
            </w:pPr>
            <w:r>
              <w:rPr>
                <w:rFonts w:ascii="Arial" w:eastAsia="Arial" w:hAnsi="Arial" w:cs="Arial"/>
                <w:sz w:val="20"/>
                <w:szCs w:val="20"/>
              </w:rPr>
              <w:t>reception or reservations.</w:t>
            </w:r>
          </w:p>
        </w:tc>
        <w:tc>
          <w:tcPr>
            <w:tcW w:w="0" w:type="dxa"/>
            <w:vAlign w:val="bottom"/>
          </w:tcPr>
          <w:p w14:paraId="73CBB856" w14:textId="77777777" w:rsidR="000054FD" w:rsidRDefault="000054FD">
            <w:pPr>
              <w:rPr>
                <w:sz w:val="1"/>
                <w:szCs w:val="1"/>
              </w:rPr>
            </w:pPr>
          </w:p>
        </w:tc>
      </w:tr>
      <w:tr w:rsidR="000054FD" w14:paraId="5779F973" w14:textId="77777777">
        <w:trPr>
          <w:trHeight w:val="227"/>
        </w:trPr>
        <w:tc>
          <w:tcPr>
            <w:tcW w:w="800" w:type="dxa"/>
            <w:tcBorders>
              <w:left w:val="single" w:sz="8" w:space="0" w:color="auto"/>
              <w:right w:val="single" w:sz="8" w:space="0" w:color="auto"/>
            </w:tcBorders>
            <w:shd w:val="clear" w:color="auto" w:fill="C2C2C2"/>
            <w:vAlign w:val="bottom"/>
          </w:tcPr>
          <w:p w14:paraId="64C958BF" w14:textId="77777777" w:rsidR="000054FD" w:rsidRDefault="000054FD">
            <w:pPr>
              <w:rPr>
                <w:sz w:val="19"/>
                <w:szCs w:val="19"/>
              </w:rPr>
            </w:pPr>
          </w:p>
        </w:tc>
        <w:tc>
          <w:tcPr>
            <w:tcW w:w="100" w:type="dxa"/>
            <w:shd w:val="clear" w:color="auto" w:fill="C2C2C2"/>
            <w:vAlign w:val="bottom"/>
          </w:tcPr>
          <w:p w14:paraId="1B5E7D71" w14:textId="77777777" w:rsidR="000054FD" w:rsidRDefault="000054FD">
            <w:pPr>
              <w:rPr>
                <w:sz w:val="19"/>
                <w:szCs w:val="19"/>
              </w:rPr>
            </w:pPr>
          </w:p>
        </w:tc>
        <w:tc>
          <w:tcPr>
            <w:tcW w:w="2400" w:type="dxa"/>
            <w:shd w:val="clear" w:color="auto" w:fill="C2C2C2"/>
            <w:vAlign w:val="bottom"/>
          </w:tcPr>
          <w:p w14:paraId="12FF1AAA" w14:textId="77777777" w:rsidR="000054FD" w:rsidRDefault="00047A88">
            <w:pPr>
              <w:spacing w:line="227" w:lineRule="exact"/>
              <w:rPr>
                <w:sz w:val="20"/>
                <w:szCs w:val="20"/>
              </w:rPr>
            </w:pPr>
            <w:r>
              <w:rPr>
                <w:rFonts w:ascii="Arial" w:eastAsia="Arial" w:hAnsi="Arial" w:cs="Arial"/>
                <w:b/>
                <w:bCs/>
                <w:color w:val="282828"/>
              </w:rPr>
              <w:t>units and</w:t>
            </w:r>
          </w:p>
        </w:tc>
        <w:tc>
          <w:tcPr>
            <w:tcW w:w="160" w:type="dxa"/>
            <w:tcBorders>
              <w:right w:val="single" w:sz="8" w:space="0" w:color="auto"/>
            </w:tcBorders>
            <w:shd w:val="clear" w:color="auto" w:fill="C2C2C2"/>
            <w:vAlign w:val="bottom"/>
          </w:tcPr>
          <w:p w14:paraId="5FAEB197" w14:textId="77777777" w:rsidR="000054FD" w:rsidRDefault="000054FD">
            <w:pPr>
              <w:rPr>
                <w:sz w:val="19"/>
                <w:szCs w:val="19"/>
              </w:rPr>
            </w:pPr>
          </w:p>
        </w:tc>
        <w:tc>
          <w:tcPr>
            <w:tcW w:w="7000" w:type="dxa"/>
            <w:tcBorders>
              <w:right w:val="single" w:sz="8" w:space="0" w:color="auto"/>
            </w:tcBorders>
            <w:vAlign w:val="bottom"/>
          </w:tcPr>
          <w:p w14:paraId="4BDFD2C9" w14:textId="77777777" w:rsidR="000054FD" w:rsidRDefault="00047A88">
            <w:pPr>
              <w:spacing w:line="220" w:lineRule="exact"/>
              <w:ind w:left="100"/>
              <w:rPr>
                <w:sz w:val="20"/>
                <w:szCs w:val="20"/>
              </w:rPr>
            </w:pPr>
            <w:r>
              <w:rPr>
                <w:rFonts w:ascii="Arial" w:eastAsia="Arial" w:hAnsi="Arial" w:cs="Arial"/>
                <w:sz w:val="20"/>
                <w:szCs w:val="20"/>
              </w:rPr>
              <w:t>• Appropriate industrial equipment, furnishings and resources (</w:t>
            </w:r>
            <w:proofErr w:type="gramStart"/>
            <w:r>
              <w:rPr>
                <w:rFonts w:ascii="Arial" w:eastAsia="Arial" w:hAnsi="Arial" w:cs="Arial"/>
                <w:sz w:val="20"/>
                <w:szCs w:val="20"/>
              </w:rPr>
              <w:t>e.g.</w:t>
            </w:r>
            <w:proofErr w:type="gramEnd"/>
          </w:p>
        </w:tc>
        <w:tc>
          <w:tcPr>
            <w:tcW w:w="0" w:type="dxa"/>
            <w:vAlign w:val="bottom"/>
          </w:tcPr>
          <w:p w14:paraId="64A63632" w14:textId="77777777" w:rsidR="000054FD" w:rsidRDefault="000054FD">
            <w:pPr>
              <w:rPr>
                <w:sz w:val="1"/>
                <w:szCs w:val="1"/>
              </w:rPr>
            </w:pPr>
          </w:p>
        </w:tc>
      </w:tr>
      <w:tr w:rsidR="000054FD" w14:paraId="5A19E485" w14:textId="77777777">
        <w:trPr>
          <w:trHeight w:val="215"/>
        </w:trPr>
        <w:tc>
          <w:tcPr>
            <w:tcW w:w="800" w:type="dxa"/>
            <w:tcBorders>
              <w:left w:val="single" w:sz="8" w:space="0" w:color="auto"/>
              <w:right w:val="single" w:sz="8" w:space="0" w:color="auto"/>
            </w:tcBorders>
            <w:shd w:val="clear" w:color="auto" w:fill="C2C2C2"/>
            <w:vAlign w:val="bottom"/>
          </w:tcPr>
          <w:p w14:paraId="7D639015" w14:textId="77777777" w:rsidR="000054FD" w:rsidRDefault="000054FD">
            <w:pPr>
              <w:rPr>
                <w:sz w:val="18"/>
                <w:szCs w:val="18"/>
              </w:rPr>
            </w:pPr>
          </w:p>
        </w:tc>
        <w:tc>
          <w:tcPr>
            <w:tcW w:w="100" w:type="dxa"/>
            <w:shd w:val="clear" w:color="auto" w:fill="C2C2C2"/>
            <w:vAlign w:val="bottom"/>
          </w:tcPr>
          <w:p w14:paraId="6F9B77A0" w14:textId="77777777" w:rsidR="000054FD" w:rsidRDefault="000054FD">
            <w:pPr>
              <w:rPr>
                <w:sz w:val="18"/>
                <w:szCs w:val="18"/>
              </w:rPr>
            </w:pPr>
          </w:p>
        </w:tc>
        <w:tc>
          <w:tcPr>
            <w:tcW w:w="2400" w:type="dxa"/>
            <w:vMerge w:val="restart"/>
            <w:shd w:val="clear" w:color="auto" w:fill="C2C2C2"/>
            <w:vAlign w:val="bottom"/>
          </w:tcPr>
          <w:p w14:paraId="3A493B06" w14:textId="77777777" w:rsidR="000054FD" w:rsidRDefault="00047A88">
            <w:pPr>
              <w:rPr>
                <w:sz w:val="20"/>
                <w:szCs w:val="20"/>
              </w:rPr>
            </w:pPr>
            <w:r>
              <w:rPr>
                <w:rFonts w:ascii="Arial" w:eastAsia="Arial" w:hAnsi="Arial" w:cs="Arial"/>
                <w:b/>
                <w:bCs/>
                <w:color w:val="282828"/>
              </w:rPr>
              <w:t>qualifications being</w:t>
            </w:r>
          </w:p>
        </w:tc>
        <w:tc>
          <w:tcPr>
            <w:tcW w:w="160" w:type="dxa"/>
            <w:tcBorders>
              <w:right w:val="single" w:sz="8" w:space="0" w:color="auto"/>
            </w:tcBorders>
            <w:shd w:val="clear" w:color="auto" w:fill="C2C2C2"/>
            <w:vAlign w:val="bottom"/>
          </w:tcPr>
          <w:p w14:paraId="266A1F6F" w14:textId="77777777" w:rsidR="000054FD" w:rsidRDefault="000054FD">
            <w:pPr>
              <w:rPr>
                <w:sz w:val="18"/>
                <w:szCs w:val="18"/>
              </w:rPr>
            </w:pPr>
          </w:p>
        </w:tc>
        <w:tc>
          <w:tcPr>
            <w:tcW w:w="7000" w:type="dxa"/>
            <w:tcBorders>
              <w:right w:val="single" w:sz="8" w:space="0" w:color="auto"/>
            </w:tcBorders>
            <w:vAlign w:val="bottom"/>
          </w:tcPr>
          <w:p w14:paraId="5044BF63" w14:textId="77777777" w:rsidR="000054FD" w:rsidRDefault="00047A88">
            <w:pPr>
              <w:spacing w:line="215" w:lineRule="exact"/>
              <w:ind w:left="260"/>
              <w:rPr>
                <w:sz w:val="20"/>
                <w:szCs w:val="20"/>
              </w:rPr>
            </w:pPr>
            <w:r>
              <w:rPr>
                <w:rFonts w:ascii="Arial" w:eastAsia="Arial" w:hAnsi="Arial" w:cs="Arial"/>
                <w:sz w:val="20"/>
                <w:szCs w:val="20"/>
              </w:rPr>
              <w:t>ingredients and technology) that replicate the work situation are used,</w:t>
            </w:r>
          </w:p>
        </w:tc>
        <w:tc>
          <w:tcPr>
            <w:tcW w:w="0" w:type="dxa"/>
            <w:vAlign w:val="bottom"/>
          </w:tcPr>
          <w:p w14:paraId="786F1F8A" w14:textId="77777777" w:rsidR="000054FD" w:rsidRDefault="000054FD">
            <w:pPr>
              <w:rPr>
                <w:sz w:val="1"/>
                <w:szCs w:val="1"/>
              </w:rPr>
            </w:pPr>
          </w:p>
        </w:tc>
      </w:tr>
      <w:tr w:rsidR="000054FD" w14:paraId="0D12019D" w14:textId="77777777">
        <w:trPr>
          <w:trHeight w:val="87"/>
        </w:trPr>
        <w:tc>
          <w:tcPr>
            <w:tcW w:w="800" w:type="dxa"/>
            <w:tcBorders>
              <w:left w:val="single" w:sz="8" w:space="0" w:color="auto"/>
              <w:right w:val="single" w:sz="8" w:space="0" w:color="auto"/>
            </w:tcBorders>
            <w:shd w:val="clear" w:color="auto" w:fill="C2C2C2"/>
            <w:vAlign w:val="bottom"/>
          </w:tcPr>
          <w:p w14:paraId="2E60B808" w14:textId="77777777" w:rsidR="000054FD" w:rsidRDefault="000054FD">
            <w:pPr>
              <w:rPr>
                <w:sz w:val="7"/>
                <w:szCs w:val="7"/>
              </w:rPr>
            </w:pPr>
          </w:p>
        </w:tc>
        <w:tc>
          <w:tcPr>
            <w:tcW w:w="100" w:type="dxa"/>
            <w:shd w:val="clear" w:color="auto" w:fill="C2C2C2"/>
            <w:vAlign w:val="bottom"/>
          </w:tcPr>
          <w:p w14:paraId="4F80CC18" w14:textId="77777777" w:rsidR="000054FD" w:rsidRDefault="000054FD">
            <w:pPr>
              <w:rPr>
                <w:sz w:val="7"/>
                <w:szCs w:val="7"/>
              </w:rPr>
            </w:pPr>
          </w:p>
        </w:tc>
        <w:tc>
          <w:tcPr>
            <w:tcW w:w="2400" w:type="dxa"/>
            <w:vMerge/>
            <w:shd w:val="clear" w:color="auto" w:fill="C2C2C2"/>
            <w:vAlign w:val="bottom"/>
          </w:tcPr>
          <w:p w14:paraId="1B228F9C" w14:textId="77777777" w:rsidR="000054FD" w:rsidRDefault="000054FD">
            <w:pPr>
              <w:rPr>
                <w:sz w:val="7"/>
                <w:szCs w:val="7"/>
              </w:rPr>
            </w:pPr>
          </w:p>
        </w:tc>
        <w:tc>
          <w:tcPr>
            <w:tcW w:w="160" w:type="dxa"/>
            <w:tcBorders>
              <w:right w:val="single" w:sz="8" w:space="0" w:color="auto"/>
            </w:tcBorders>
            <w:shd w:val="clear" w:color="auto" w:fill="C2C2C2"/>
            <w:vAlign w:val="bottom"/>
          </w:tcPr>
          <w:p w14:paraId="17EC13D0" w14:textId="77777777" w:rsidR="000054FD" w:rsidRDefault="000054FD">
            <w:pPr>
              <w:rPr>
                <w:sz w:val="7"/>
                <w:szCs w:val="7"/>
              </w:rPr>
            </w:pPr>
          </w:p>
        </w:tc>
        <w:tc>
          <w:tcPr>
            <w:tcW w:w="7000" w:type="dxa"/>
            <w:vMerge w:val="restart"/>
            <w:tcBorders>
              <w:right w:val="single" w:sz="8" w:space="0" w:color="auto"/>
            </w:tcBorders>
            <w:vAlign w:val="bottom"/>
          </w:tcPr>
          <w:p w14:paraId="56C0D89F" w14:textId="77777777" w:rsidR="000054FD" w:rsidRDefault="00047A88">
            <w:pPr>
              <w:spacing w:line="220" w:lineRule="exact"/>
              <w:ind w:left="260"/>
              <w:rPr>
                <w:sz w:val="20"/>
                <w:szCs w:val="20"/>
              </w:rPr>
            </w:pPr>
            <w:r>
              <w:rPr>
                <w:rFonts w:ascii="Arial" w:eastAsia="Arial" w:hAnsi="Arial" w:cs="Arial"/>
                <w:sz w:val="20"/>
                <w:szCs w:val="20"/>
              </w:rPr>
              <w:t>ensuring that assessment requirements can be covered.</w:t>
            </w:r>
          </w:p>
        </w:tc>
        <w:tc>
          <w:tcPr>
            <w:tcW w:w="0" w:type="dxa"/>
            <w:vAlign w:val="bottom"/>
          </w:tcPr>
          <w:p w14:paraId="3F431F3B" w14:textId="77777777" w:rsidR="000054FD" w:rsidRDefault="000054FD">
            <w:pPr>
              <w:rPr>
                <w:sz w:val="1"/>
                <w:szCs w:val="1"/>
              </w:rPr>
            </w:pPr>
          </w:p>
        </w:tc>
      </w:tr>
      <w:tr w:rsidR="000054FD" w14:paraId="00B10D77" w14:textId="77777777">
        <w:trPr>
          <w:trHeight w:val="133"/>
        </w:trPr>
        <w:tc>
          <w:tcPr>
            <w:tcW w:w="800" w:type="dxa"/>
            <w:tcBorders>
              <w:left w:val="single" w:sz="8" w:space="0" w:color="auto"/>
              <w:right w:val="single" w:sz="8" w:space="0" w:color="auto"/>
            </w:tcBorders>
            <w:shd w:val="clear" w:color="auto" w:fill="C2C2C2"/>
            <w:vAlign w:val="bottom"/>
          </w:tcPr>
          <w:p w14:paraId="06D49C16" w14:textId="77777777" w:rsidR="000054FD" w:rsidRDefault="000054FD">
            <w:pPr>
              <w:rPr>
                <w:sz w:val="11"/>
                <w:szCs w:val="11"/>
              </w:rPr>
            </w:pPr>
          </w:p>
        </w:tc>
        <w:tc>
          <w:tcPr>
            <w:tcW w:w="100" w:type="dxa"/>
            <w:shd w:val="clear" w:color="auto" w:fill="C2C2C2"/>
            <w:vAlign w:val="bottom"/>
          </w:tcPr>
          <w:p w14:paraId="2574A660" w14:textId="77777777" w:rsidR="000054FD" w:rsidRDefault="000054FD">
            <w:pPr>
              <w:rPr>
                <w:sz w:val="11"/>
                <w:szCs w:val="11"/>
              </w:rPr>
            </w:pPr>
          </w:p>
        </w:tc>
        <w:tc>
          <w:tcPr>
            <w:tcW w:w="2400" w:type="dxa"/>
            <w:vMerge w:val="restart"/>
            <w:shd w:val="clear" w:color="auto" w:fill="C2C2C2"/>
            <w:vAlign w:val="bottom"/>
          </w:tcPr>
          <w:p w14:paraId="071F7510" w14:textId="77777777" w:rsidR="000054FD" w:rsidRDefault="00047A88">
            <w:pPr>
              <w:rPr>
                <w:sz w:val="20"/>
                <w:szCs w:val="20"/>
              </w:rPr>
            </w:pPr>
            <w:r>
              <w:rPr>
                <w:rFonts w:ascii="Arial" w:eastAsia="Arial" w:hAnsi="Arial" w:cs="Arial"/>
                <w:b/>
                <w:bCs/>
                <w:color w:val="282828"/>
              </w:rPr>
              <w:t>assessed</w:t>
            </w:r>
          </w:p>
        </w:tc>
        <w:tc>
          <w:tcPr>
            <w:tcW w:w="160" w:type="dxa"/>
            <w:tcBorders>
              <w:right w:val="single" w:sz="8" w:space="0" w:color="auto"/>
            </w:tcBorders>
            <w:shd w:val="clear" w:color="auto" w:fill="C2C2C2"/>
            <w:vAlign w:val="bottom"/>
          </w:tcPr>
          <w:p w14:paraId="5CDAA587" w14:textId="77777777" w:rsidR="000054FD" w:rsidRDefault="000054FD">
            <w:pPr>
              <w:rPr>
                <w:sz w:val="11"/>
                <w:szCs w:val="11"/>
              </w:rPr>
            </w:pPr>
          </w:p>
        </w:tc>
        <w:tc>
          <w:tcPr>
            <w:tcW w:w="7000" w:type="dxa"/>
            <w:vMerge/>
            <w:tcBorders>
              <w:right w:val="single" w:sz="8" w:space="0" w:color="auto"/>
            </w:tcBorders>
            <w:vAlign w:val="bottom"/>
          </w:tcPr>
          <w:p w14:paraId="4B0D0728" w14:textId="77777777" w:rsidR="000054FD" w:rsidRDefault="000054FD">
            <w:pPr>
              <w:rPr>
                <w:sz w:val="11"/>
                <w:szCs w:val="11"/>
              </w:rPr>
            </w:pPr>
          </w:p>
        </w:tc>
        <w:tc>
          <w:tcPr>
            <w:tcW w:w="0" w:type="dxa"/>
            <w:vAlign w:val="bottom"/>
          </w:tcPr>
          <w:p w14:paraId="4DD85E93" w14:textId="77777777" w:rsidR="000054FD" w:rsidRDefault="000054FD">
            <w:pPr>
              <w:rPr>
                <w:sz w:val="1"/>
                <w:szCs w:val="1"/>
              </w:rPr>
            </w:pPr>
          </w:p>
        </w:tc>
      </w:tr>
      <w:tr w:rsidR="000054FD" w14:paraId="2B2A938E" w14:textId="77777777">
        <w:trPr>
          <w:trHeight w:val="121"/>
        </w:trPr>
        <w:tc>
          <w:tcPr>
            <w:tcW w:w="800" w:type="dxa"/>
            <w:tcBorders>
              <w:left w:val="single" w:sz="8" w:space="0" w:color="auto"/>
              <w:right w:val="single" w:sz="8" w:space="0" w:color="auto"/>
            </w:tcBorders>
            <w:shd w:val="clear" w:color="auto" w:fill="C2C2C2"/>
            <w:vAlign w:val="bottom"/>
          </w:tcPr>
          <w:p w14:paraId="235E3C77" w14:textId="77777777" w:rsidR="000054FD" w:rsidRDefault="000054FD">
            <w:pPr>
              <w:rPr>
                <w:sz w:val="10"/>
                <w:szCs w:val="10"/>
              </w:rPr>
            </w:pPr>
          </w:p>
        </w:tc>
        <w:tc>
          <w:tcPr>
            <w:tcW w:w="100" w:type="dxa"/>
            <w:shd w:val="clear" w:color="auto" w:fill="C2C2C2"/>
            <w:vAlign w:val="bottom"/>
          </w:tcPr>
          <w:p w14:paraId="7142577A" w14:textId="77777777" w:rsidR="000054FD" w:rsidRDefault="000054FD">
            <w:pPr>
              <w:rPr>
                <w:sz w:val="10"/>
                <w:szCs w:val="10"/>
              </w:rPr>
            </w:pPr>
          </w:p>
        </w:tc>
        <w:tc>
          <w:tcPr>
            <w:tcW w:w="2400" w:type="dxa"/>
            <w:vMerge/>
            <w:shd w:val="clear" w:color="auto" w:fill="C2C2C2"/>
            <w:vAlign w:val="bottom"/>
          </w:tcPr>
          <w:p w14:paraId="1922DC25" w14:textId="77777777" w:rsidR="000054FD" w:rsidRDefault="000054FD">
            <w:pPr>
              <w:rPr>
                <w:sz w:val="10"/>
                <w:szCs w:val="10"/>
              </w:rPr>
            </w:pPr>
          </w:p>
        </w:tc>
        <w:tc>
          <w:tcPr>
            <w:tcW w:w="160" w:type="dxa"/>
            <w:tcBorders>
              <w:right w:val="single" w:sz="8" w:space="0" w:color="auto"/>
            </w:tcBorders>
            <w:shd w:val="clear" w:color="auto" w:fill="C2C2C2"/>
            <w:vAlign w:val="bottom"/>
          </w:tcPr>
          <w:p w14:paraId="69643A33" w14:textId="77777777" w:rsidR="000054FD" w:rsidRDefault="000054FD">
            <w:pPr>
              <w:rPr>
                <w:sz w:val="10"/>
                <w:szCs w:val="10"/>
              </w:rPr>
            </w:pPr>
          </w:p>
        </w:tc>
        <w:tc>
          <w:tcPr>
            <w:tcW w:w="7000" w:type="dxa"/>
            <w:vMerge w:val="restart"/>
            <w:tcBorders>
              <w:right w:val="single" w:sz="8" w:space="0" w:color="auto"/>
            </w:tcBorders>
            <w:vAlign w:val="bottom"/>
          </w:tcPr>
          <w:p w14:paraId="4519B0A9" w14:textId="77777777" w:rsidR="000054FD" w:rsidRDefault="00047A88">
            <w:pPr>
              <w:ind w:left="100"/>
              <w:rPr>
                <w:sz w:val="20"/>
                <w:szCs w:val="20"/>
              </w:rPr>
            </w:pPr>
            <w:r>
              <w:rPr>
                <w:rFonts w:ascii="Arial" w:eastAsia="Arial" w:hAnsi="Arial" w:cs="Arial"/>
                <w:sz w:val="20"/>
                <w:szCs w:val="20"/>
              </w:rPr>
              <w:t>• Industry trends are considered in the product and service offer.</w:t>
            </w:r>
          </w:p>
        </w:tc>
        <w:tc>
          <w:tcPr>
            <w:tcW w:w="0" w:type="dxa"/>
            <w:vAlign w:val="bottom"/>
          </w:tcPr>
          <w:p w14:paraId="059B2016" w14:textId="77777777" w:rsidR="000054FD" w:rsidRDefault="000054FD">
            <w:pPr>
              <w:rPr>
                <w:sz w:val="1"/>
                <w:szCs w:val="1"/>
              </w:rPr>
            </w:pPr>
          </w:p>
        </w:tc>
      </w:tr>
      <w:tr w:rsidR="000054FD" w14:paraId="60E8E379" w14:textId="77777777">
        <w:trPr>
          <w:trHeight w:val="136"/>
        </w:trPr>
        <w:tc>
          <w:tcPr>
            <w:tcW w:w="800" w:type="dxa"/>
            <w:tcBorders>
              <w:left w:val="single" w:sz="8" w:space="0" w:color="auto"/>
              <w:right w:val="single" w:sz="8" w:space="0" w:color="auto"/>
            </w:tcBorders>
            <w:shd w:val="clear" w:color="auto" w:fill="C2C2C2"/>
            <w:vAlign w:val="bottom"/>
          </w:tcPr>
          <w:p w14:paraId="1B6B84D5" w14:textId="77777777" w:rsidR="000054FD" w:rsidRDefault="000054FD">
            <w:pPr>
              <w:rPr>
                <w:sz w:val="11"/>
                <w:szCs w:val="11"/>
              </w:rPr>
            </w:pPr>
          </w:p>
        </w:tc>
        <w:tc>
          <w:tcPr>
            <w:tcW w:w="100" w:type="dxa"/>
            <w:shd w:val="clear" w:color="auto" w:fill="C2C2C2"/>
            <w:vAlign w:val="bottom"/>
          </w:tcPr>
          <w:p w14:paraId="06D3957B" w14:textId="77777777" w:rsidR="000054FD" w:rsidRDefault="000054FD">
            <w:pPr>
              <w:rPr>
                <w:sz w:val="11"/>
                <w:szCs w:val="11"/>
              </w:rPr>
            </w:pPr>
          </w:p>
        </w:tc>
        <w:tc>
          <w:tcPr>
            <w:tcW w:w="2400" w:type="dxa"/>
            <w:shd w:val="clear" w:color="auto" w:fill="C2C2C2"/>
            <w:vAlign w:val="bottom"/>
          </w:tcPr>
          <w:p w14:paraId="7E1A48B3" w14:textId="77777777" w:rsidR="000054FD" w:rsidRDefault="000054FD">
            <w:pPr>
              <w:rPr>
                <w:sz w:val="11"/>
                <w:szCs w:val="11"/>
              </w:rPr>
            </w:pPr>
          </w:p>
        </w:tc>
        <w:tc>
          <w:tcPr>
            <w:tcW w:w="160" w:type="dxa"/>
            <w:tcBorders>
              <w:right w:val="single" w:sz="8" w:space="0" w:color="auto"/>
            </w:tcBorders>
            <w:shd w:val="clear" w:color="auto" w:fill="C2C2C2"/>
            <w:vAlign w:val="bottom"/>
          </w:tcPr>
          <w:p w14:paraId="516403FF" w14:textId="77777777" w:rsidR="000054FD" w:rsidRDefault="000054FD">
            <w:pPr>
              <w:rPr>
                <w:sz w:val="11"/>
                <w:szCs w:val="11"/>
              </w:rPr>
            </w:pPr>
          </w:p>
        </w:tc>
        <w:tc>
          <w:tcPr>
            <w:tcW w:w="7000" w:type="dxa"/>
            <w:vMerge/>
            <w:tcBorders>
              <w:right w:val="single" w:sz="8" w:space="0" w:color="auto"/>
            </w:tcBorders>
            <w:vAlign w:val="bottom"/>
          </w:tcPr>
          <w:p w14:paraId="04FA28FA" w14:textId="77777777" w:rsidR="000054FD" w:rsidRDefault="000054FD">
            <w:pPr>
              <w:rPr>
                <w:sz w:val="11"/>
                <w:szCs w:val="11"/>
              </w:rPr>
            </w:pPr>
          </w:p>
        </w:tc>
        <w:tc>
          <w:tcPr>
            <w:tcW w:w="0" w:type="dxa"/>
            <w:vAlign w:val="bottom"/>
          </w:tcPr>
          <w:p w14:paraId="0C02C269" w14:textId="77777777" w:rsidR="000054FD" w:rsidRDefault="000054FD">
            <w:pPr>
              <w:rPr>
                <w:sz w:val="1"/>
                <w:szCs w:val="1"/>
              </w:rPr>
            </w:pPr>
          </w:p>
        </w:tc>
      </w:tr>
      <w:tr w:rsidR="000054FD" w14:paraId="6F36A528" w14:textId="77777777">
        <w:trPr>
          <w:trHeight w:val="474"/>
        </w:trPr>
        <w:tc>
          <w:tcPr>
            <w:tcW w:w="800" w:type="dxa"/>
            <w:tcBorders>
              <w:left w:val="single" w:sz="8" w:space="0" w:color="auto"/>
              <w:bottom w:val="single" w:sz="8" w:space="0" w:color="auto"/>
              <w:right w:val="single" w:sz="8" w:space="0" w:color="auto"/>
            </w:tcBorders>
            <w:shd w:val="clear" w:color="auto" w:fill="C2C2C2"/>
            <w:vAlign w:val="bottom"/>
          </w:tcPr>
          <w:p w14:paraId="616B9509" w14:textId="77777777" w:rsidR="000054FD" w:rsidRDefault="000054FD">
            <w:pPr>
              <w:rPr>
                <w:sz w:val="24"/>
                <w:szCs w:val="24"/>
              </w:rPr>
            </w:pPr>
          </w:p>
        </w:tc>
        <w:tc>
          <w:tcPr>
            <w:tcW w:w="100" w:type="dxa"/>
            <w:tcBorders>
              <w:bottom w:val="single" w:sz="8" w:space="0" w:color="auto"/>
            </w:tcBorders>
            <w:shd w:val="clear" w:color="auto" w:fill="C2C2C2"/>
            <w:vAlign w:val="bottom"/>
          </w:tcPr>
          <w:p w14:paraId="774172AD" w14:textId="77777777" w:rsidR="000054FD" w:rsidRDefault="000054FD">
            <w:pPr>
              <w:rPr>
                <w:sz w:val="24"/>
                <w:szCs w:val="24"/>
              </w:rPr>
            </w:pPr>
          </w:p>
        </w:tc>
        <w:tc>
          <w:tcPr>
            <w:tcW w:w="2400" w:type="dxa"/>
            <w:tcBorders>
              <w:bottom w:val="single" w:sz="8" w:space="0" w:color="auto"/>
            </w:tcBorders>
            <w:shd w:val="clear" w:color="auto" w:fill="C2C2C2"/>
            <w:vAlign w:val="bottom"/>
          </w:tcPr>
          <w:p w14:paraId="24D95315" w14:textId="77777777" w:rsidR="000054FD" w:rsidRDefault="000054FD">
            <w:pPr>
              <w:rPr>
                <w:sz w:val="24"/>
                <w:szCs w:val="24"/>
              </w:rPr>
            </w:pPr>
          </w:p>
        </w:tc>
        <w:tc>
          <w:tcPr>
            <w:tcW w:w="160" w:type="dxa"/>
            <w:tcBorders>
              <w:bottom w:val="single" w:sz="8" w:space="0" w:color="auto"/>
              <w:right w:val="single" w:sz="8" w:space="0" w:color="auto"/>
            </w:tcBorders>
            <w:shd w:val="clear" w:color="auto" w:fill="C2C2C2"/>
            <w:vAlign w:val="bottom"/>
          </w:tcPr>
          <w:p w14:paraId="40550666" w14:textId="77777777" w:rsidR="000054FD" w:rsidRDefault="000054FD">
            <w:pPr>
              <w:rPr>
                <w:sz w:val="24"/>
                <w:szCs w:val="24"/>
              </w:rPr>
            </w:pPr>
          </w:p>
        </w:tc>
        <w:tc>
          <w:tcPr>
            <w:tcW w:w="7000" w:type="dxa"/>
            <w:tcBorders>
              <w:bottom w:val="single" w:sz="8" w:space="0" w:color="auto"/>
              <w:right w:val="single" w:sz="8" w:space="0" w:color="auto"/>
            </w:tcBorders>
            <w:vAlign w:val="bottom"/>
          </w:tcPr>
          <w:p w14:paraId="18E3529F" w14:textId="77777777" w:rsidR="000054FD" w:rsidRDefault="000054FD">
            <w:pPr>
              <w:rPr>
                <w:sz w:val="24"/>
                <w:szCs w:val="24"/>
              </w:rPr>
            </w:pPr>
          </w:p>
        </w:tc>
        <w:tc>
          <w:tcPr>
            <w:tcW w:w="0" w:type="dxa"/>
            <w:vAlign w:val="bottom"/>
          </w:tcPr>
          <w:p w14:paraId="63E54FE3" w14:textId="77777777" w:rsidR="000054FD" w:rsidRDefault="000054FD">
            <w:pPr>
              <w:rPr>
                <w:sz w:val="1"/>
                <w:szCs w:val="1"/>
              </w:rPr>
            </w:pPr>
          </w:p>
        </w:tc>
      </w:tr>
      <w:tr w:rsidR="000054FD" w14:paraId="5F27D839" w14:textId="77777777">
        <w:trPr>
          <w:trHeight w:val="232"/>
        </w:trPr>
        <w:tc>
          <w:tcPr>
            <w:tcW w:w="800" w:type="dxa"/>
            <w:vMerge w:val="restart"/>
            <w:tcBorders>
              <w:left w:val="single" w:sz="8" w:space="0" w:color="auto"/>
              <w:right w:val="single" w:sz="8" w:space="0" w:color="auto"/>
            </w:tcBorders>
            <w:shd w:val="clear" w:color="auto" w:fill="C2C2C2"/>
            <w:vAlign w:val="bottom"/>
          </w:tcPr>
          <w:p w14:paraId="1E6AECBD" w14:textId="77777777" w:rsidR="000054FD" w:rsidRDefault="00047A88">
            <w:pPr>
              <w:spacing w:line="430" w:lineRule="exact"/>
              <w:ind w:right="293"/>
              <w:jc w:val="right"/>
              <w:rPr>
                <w:sz w:val="20"/>
                <w:szCs w:val="20"/>
              </w:rPr>
            </w:pPr>
            <w:r>
              <w:rPr>
                <w:rFonts w:ascii="Arial" w:eastAsia="Arial" w:hAnsi="Arial" w:cs="Arial"/>
                <w:b/>
                <w:bCs/>
                <w:color w:val="282828"/>
                <w:sz w:val="40"/>
                <w:szCs w:val="40"/>
              </w:rPr>
              <w:t>2</w:t>
            </w:r>
          </w:p>
        </w:tc>
        <w:tc>
          <w:tcPr>
            <w:tcW w:w="100" w:type="dxa"/>
            <w:shd w:val="clear" w:color="auto" w:fill="C2C2C2"/>
            <w:vAlign w:val="bottom"/>
          </w:tcPr>
          <w:p w14:paraId="0708D638" w14:textId="77777777" w:rsidR="000054FD" w:rsidRDefault="000054FD">
            <w:pPr>
              <w:rPr>
                <w:sz w:val="20"/>
                <w:szCs w:val="20"/>
              </w:rPr>
            </w:pPr>
          </w:p>
        </w:tc>
        <w:tc>
          <w:tcPr>
            <w:tcW w:w="2400" w:type="dxa"/>
            <w:shd w:val="clear" w:color="auto" w:fill="C2C2C2"/>
            <w:vAlign w:val="bottom"/>
          </w:tcPr>
          <w:p w14:paraId="790EE7B9" w14:textId="77777777" w:rsidR="000054FD" w:rsidRDefault="00047A88">
            <w:pPr>
              <w:spacing w:line="232" w:lineRule="exact"/>
              <w:rPr>
                <w:sz w:val="20"/>
                <w:szCs w:val="20"/>
              </w:rPr>
            </w:pPr>
            <w:r>
              <w:rPr>
                <w:rFonts w:ascii="Arial" w:eastAsia="Arial" w:hAnsi="Arial" w:cs="Arial"/>
                <w:b/>
                <w:bCs/>
                <w:color w:val="282828"/>
              </w:rPr>
              <w:t>The candidate’s work</w:t>
            </w:r>
          </w:p>
        </w:tc>
        <w:tc>
          <w:tcPr>
            <w:tcW w:w="160" w:type="dxa"/>
            <w:tcBorders>
              <w:right w:val="single" w:sz="8" w:space="0" w:color="auto"/>
            </w:tcBorders>
            <w:shd w:val="clear" w:color="auto" w:fill="C2C2C2"/>
            <w:vAlign w:val="bottom"/>
          </w:tcPr>
          <w:p w14:paraId="4BDCAC0D" w14:textId="77777777" w:rsidR="000054FD" w:rsidRDefault="000054FD">
            <w:pPr>
              <w:rPr>
                <w:sz w:val="20"/>
                <w:szCs w:val="20"/>
              </w:rPr>
            </w:pPr>
          </w:p>
        </w:tc>
        <w:tc>
          <w:tcPr>
            <w:tcW w:w="7000" w:type="dxa"/>
            <w:tcBorders>
              <w:right w:val="single" w:sz="8" w:space="0" w:color="auto"/>
            </w:tcBorders>
            <w:vAlign w:val="bottom"/>
          </w:tcPr>
          <w:p w14:paraId="6BC154B3" w14:textId="77777777" w:rsidR="000054FD" w:rsidRDefault="00047A88">
            <w:pPr>
              <w:ind w:left="100"/>
              <w:rPr>
                <w:sz w:val="20"/>
                <w:szCs w:val="20"/>
              </w:rPr>
            </w:pPr>
            <w:r>
              <w:rPr>
                <w:rFonts w:ascii="Arial" w:eastAsia="Arial" w:hAnsi="Arial" w:cs="Arial"/>
                <w:sz w:val="20"/>
                <w:szCs w:val="20"/>
              </w:rPr>
              <w:t>• Candidates operate in a professional capacity with corresponding job</w:t>
            </w:r>
          </w:p>
        </w:tc>
        <w:tc>
          <w:tcPr>
            <w:tcW w:w="0" w:type="dxa"/>
            <w:vAlign w:val="bottom"/>
          </w:tcPr>
          <w:p w14:paraId="72DB3908" w14:textId="77777777" w:rsidR="000054FD" w:rsidRDefault="000054FD">
            <w:pPr>
              <w:rPr>
                <w:sz w:val="1"/>
                <w:szCs w:val="1"/>
              </w:rPr>
            </w:pPr>
          </w:p>
        </w:tc>
      </w:tr>
      <w:tr w:rsidR="000054FD" w14:paraId="54F06829" w14:textId="77777777">
        <w:trPr>
          <w:trHeight w:val="199"/>
        </w:trPr>
        <w:tc>
          <w:tcPr>
            <w:tcW w:w="800" w:type="dxa"/>
            <w:vMerge/>
            <w:tcBorders>
              <w:left w:val="single" w:sz="8" w:space="0" w:color="auto"/>
              <w:right w:val="single" w:sz="8" w:space="0" w:color="auto"/>
            </w:tcBorders>
            <w:shd w:val="clear" w:color="auto" w:fill="C2C2C2"/>
            <w:vAlign w:val="bottom"/>
          </w:tcPr>
          <w:p w14:paraId="169EE757" w14:textId="77777777" w:rsidR="000054FD" w:rsidRDefault="000054FD">
            <w:pPr>
              <w:rPr>
                <w:sz w:val="17"/>
                <w:szCs w:val="17"/>
              </w:rPr>
            </w:pPr>
          </w:p>
        </w:tc>
        <w:tc>
          <w:tcPr>
            <w:tcW w:w="100" w:type="dxa"/>
            <w:shd w:val="clear" w:color="auto" w:fill="C2C2C2"/>
            <w:vAlign w:val="bottom"/>
          </w:tcPr>
          <w:p w14:paraId="691DA5E8" w14:textId="77777777" w:rsidR="000054FD" w:rsidRDefault="000054FD">
            <w:pPr>
              <w:rPr>
                <w:sz w:val="17"/>
                <w:szCs w:val="17"/>
              </w:rPr>
            </w:pPr>
          </w:p>
        </w:tc>
        <w:tc>
          <w:tcPr>
            <w:tcW w:w="2400" w:type="dxa"/>
            <w:shd w:val="clear" w:color="auto" w:fill="C2C2C2"/>
            <w:vAlign w:val="bottom"/>
          </w:tcPr>
          <w:p w14:paraId="3172A30D" w14:textId="77777777" w:rsidR="000054FD" w:rsidRDefault="00047A88">
            <w:pPr>
              <w:spacing w:line="199" w:lineRule="exact"/>
              <w:rPr>
                <w:sz w:val="20"/>
                <w:szCs w:val="20"/>
              </w:rPr>
            </w:pPr>
            <w:r>
              <w:rPr>
                <w:rFonts w:ascii="Arial" w:eastAsia="Arial" w:hAnsi="Arial" w:cs="Arial"/>
                <w:b/>
                <w:bCs/>
                <w:color w:val="282828"/>
              </w:rPr>
              <w:t>activities reflect those</w:t>
            </w:r>
          </w:p>
        </w:tc>
        <w:tc>
          <w:tcPr>
            <w:tcW w:w="160" w:type="dxa"/>
            <w:tcBorders>
              <w:right w:val="single" w:sz="8" w:space="0" w:color="auto"/>
            </w:tcBorders>
            <w:shd w:val="clear" w:color="auto" w:fill="C2C2C2"/>
            <w:vAlign w:val="bottom"/>
          </w:tcPr>
          <w:p w14:paraId="15E60789" w14:textId="77777777" w:rsidR="000054FD" w:rsidRDefault="000054FD">
            <w:pPr>
              <w:rPr>
                <w:sz w:val="17"/>
                <w:szCs w:val="17"/>
              </w:rPr>
            </w:pPr>
          </w:p>
        </w:tc>
        <w:tc>
          <w:tcPr>
            <w:tcW w:w="7000" w:type="dxa"/>
            <w:tcBorders>
              <w:right w:val="single" w:sz="8" w:space="0" w:color="auto"/>
            </w:tcBorders>
            <w:vAlign w:val="bottom"/>
          </w:tcPr>
          <w:p w14:paraId="34BBD622" w14:textId="77777777" w:rsidR="000054FD" w:rsidRDefault="00047A88">
            <w:pPr>
              <w:spacing w:line="199" w:lineRule="exact"/>
              <w:ind w:left="260"/>
              <w:rPr>
                <w:sz w:val="20"/>
                <w:szCs w:val="20"/>
              </w:rPr>
            </w:pPr>
            <w:r>
              <w:rPr>
                <w:rFonts w:ascii="Arial" w:eastAsia="Arial" w:hAnsi="Arial" w:cs="Arial"/>
                <w:sz w:val="20"/>
                <w:szCs w:val="20"/>
              </w:rPr>
              <w:t>schedules and/or descriptions.</w:t>
            </w:r>
          </w:p>
        </w:tc>
        <w:tc>
          <w:tcPr>
            <w:tcW w:w="0" w:type="dxa"/>
            <w:vAlign w:val="bottom"/>
          </w:tcPr>
          <w:p w14:paraId="25129525" w14:textId="77777777" w:rsidR="000054FD" w:rsidRDefault="000054FD">
            <w:pPr>
              <w:rPr>
                <w:sz w:val="1"/>
                <w:szCs w:val="1"/>
              </w:rPr>
            </w:pPr>
          </w:p>
        </w:tc>
      </w:tr>
      <w:tr w:rsidR="000054FD" w14:paraId="587DF53A" w14:textId="77777777">
        <w:trPr>
          <w:trHeight w:val="277"/>
        </w:trPr>
        <w:tc>
          <w:tcPr>
            <w:tcW w:w="800" w:type="dxa"/>
            <w:tcBorders>
              <w:left w:val="single" w:sz="8" w:space="0" w:color="auto"/>
              <w:right w:val="single" w:sz="8" w:space="0" w:color="auto"/>
            </w:tcBorders>
            <w:shd w:val="clear" w:color="auto" w:fill="C2C2C2"/>
            <w:vAlign w:val="bottom"/>
          </w:tcPr>
          <w:p w14:paraId="25D8BDD2" w14:textId="77777777" w:rsidR="000054FD" w:rsidRDefault="000054FD">
            <w:pPr>
              <w:rPr>
                <w:sz w:val="24"/>
                <w:szCs w:val="24"/>
              </w:rPr>
            </w:pPr>
          </w:p>
        </w:tc>
        <w:tc>
          <w:tcPr>
            <w:tcW w:w="100" w:type="dxa"/>
            <w:shd w:val="clear" w:color="auto" w:fill="C2C2C2"/>
            <w:vAlign w:val="bottom"/>
          </w:tcPr>
          <w:p w14:paraId="06F6DB5D" w14:textId="77777777" w:rsidR="000054FD" w:rsidRDefault="000054FD">
            <w:pPr>
              <w:rPr>
                <w:sz w:val="24"/>
                <w:szCs w:val="24"/>
              </w:rPr>
            </w:pPr>
          </w:p>
        </w:tc>
        <w:tc>
          <w:tcPr>
            <w:tcW w:w="2400" w:type="dxa"/>
            <w:shd w:val="clear" w:color="auto" w:fill="C2C2C2"/>
            <w:vAlign w:val="bottom"/>
          </w:tcPr>
          <w:p w14:paraId="474A297F" w14:textId="77777777" w:rsidR="000054FD" w:rsidRDefault="00047A88">
            <w:pPr>
              <w:rPr>
                <w:sz w:val="20"/>
                <w:szCs w:val="20"/>
              </w:rPr>
            </w:pPr>
            <w:r>
              <w:rPr>
                <w:rFonts w:ascii="Arial" w:eastAsia="Arial" w:hAnsi="Arial" w:cs="Arial"/>
                <w:b/>
                <w:bCs/>
                <w:color w:val="282828"/>
              </w:rPr>
              <w:t>found in the situation</w:t>
            </w:r>
          </w:p>
        </w:tc>
        <w:tc>
          <w:tcPr>
            <w:tcW w:w="160" w:type="dxa"/>
            <w:tcBorders>
              <w:right w:val="single" w:sz="8" w:space="0" w:color="auto"/>
            </w:tcBorders>
            <w:shd w:val="clear" w:color="auto" w:fill="C2C2C2"/>
            <w:vAlign w:val="bottom"/>
          </w:tcPr>
          <w:p w14:paraId="0326B526" w14:textId="77777777" w:rsidR="000054FD" w:rsidRDefault="000054FD">
            <w:pPr>
              <w:rPr>
                <w:sz w:val="24"/>
                <w:szCs w:val="24"/>
              </w:rPr>
            </w:pPr>
          </w:p>
        </w:tc>
        <w:tc>
          <w:tcPr>
            <w:tcW w:w="7000" w:type="dxa"/>
            <w:tcBorders>
              <w:right w:val="single" w:sz="8" w:space="0" w:color="auto"/>
            </w:tcBorders>
            <w:vAlign w:val="bottom"/>
          </w:tcPr>
          <w:p w14:paraId="7F001545" w14:textId="77777777" w:rsidR="000054FD" w:rsidRDefault="00047A88">
            <w:pPr>
              <w:ind w:left="100"/>
              <w:rPr>
                <w:sz w:val="20"/>
                <w:szCs w:val="20"/>
              </w:rPr>
            </w:pPr>
            <w:r>
              <w:rPr>
                <w:rFonts w:ascii="Arial" w:eastAsia="Arial" w:hAnsi="Arial" w:cs="Arial"/>
                <w:sz w:val="20"/>
                <w:szCs w:val="20"/>
              </w:rPr>
              <w:t>• Candidates are clear on their work activities and responsibilities.</w:t>
            </w:r>
          </w:p>
        </w:tc>
        <w:tc>
          <w:tcPr>
            <w:tcW w:w="0" w:type="dxa"/>
            <w:vAlign w:val="bottom"/>
          </w:tcPr>
          <w:p w14:paraId="413CE730" w14:textId="77777777" w:rsidR="000054FD" w:rsidRDefault="000054FD">
            <w:pPr>
              <w:rPr>
                <w:sz w:val="1"/>
                <w:szCs w:val="1"/>
              </w:rPr>
            </w:pPr>
          </w:p>
        </w:tc>
      </w:tr>
      <w:tr w:rsidR="000054FD" w14:paraId="698AACAC" w14:textId="77777777">
        <w:trPr>
          <w:trHeight w:val="245"/>
        </w:trPr>
        <w:tc>
          <w:tcPr>
            <w:tcW w:w="800" w:type="dxa"/>
            <w:tcBorders>
              <w:left w:val="single" w:sz="8" w:space="0" w:color="auto"/>
              <w:right w:val="single" w:sz="8" w:space="0" w:color="auto"/>
            </w:tcBorders>
            <w:shd w:val="clear" w:color="auto" w:fill="C2C2C2"/>
            <w:vAlign w:val="bottom"/>
          </w:tcPr>
          <w:p w14:paraId="73359546" w14:textId="77777777" w:rsidR="000054FD" w:rsidRDefault="000054FD">
            <w:pPr>
              <w:rPr>
                <w:sz w:val="21"/>
                <w:szCs w:val="21"/>
              </w:rPr>
            </w:pPr>
          </w:p>
        </w:tc>
        <w:tc>
          <w:tcPr>
            <w:tcW w:w="100" w:type="dxa"/>
            <w:shd w:val="clear" w:color="auto" w:fill="C2C2C2"/>
            <w:vAlign w:val="bottom"/>
          </w:tcPr>
          <w:p w14:paraId="69AC8B26" w14:textId="77777777" w:rsidR="000054FD" w:rsidRDefault="000054FD">
            <w:pPr>
              <w:rPr>
                <w:sz w:val="21"/>
                <w:szCs w:val="21"/>
              </w:rPr>
            </w:pPr>
          </w:p>
        </w:tc>
        <w:tc>
          <w:tcPr>
            <w:tcW w:w="2400" w:type="dxa"/>
            <w:shd w:val="clear" w:color="auto" w:fill="C2C2C2"/>
            <w:vAlign w:val="bottom"/>
          </w:tcPr>
          <w:p w14:paraId="1B63203A" w14:textId="77777777" w:rsidR="000054FD" w:rsidRDefault="00047A88">
            <w:pPr>
              <w:spacing w:line="245" w:lineRule="exact"/>
              <w:rPr>
                <w:sz w:val="20"/>
                <w:szCs w:val="20"/>
              </w:rPr>
            </w:pPr>
            <w:r>
              <w:rPr>
                <w:rFonts w:ascii="Arial" w:eastAsia="Arial" w:hAnsi="Arial" w:cs="Arial"/>
                <w:b/>
                <w:bCs/>
                <w:color w:val="282828"/>
              </w:rPr>
              <w:t>being represented</w:t>
            </w:r>
          </w:p>
        </w:tc>
        <w:tc>
          <w:tcPr>
            <w:tcW w:w="160" w:type="dxa"/>
            <w:tcBorders>
              <w:right w:val="single" w:sz="8" w:space="0" w:color="auto"/>
            </w:tcBorders>
            <w:shd w:val="clear" w:color="auto" w:fill="C2C2C2"/>
            <w:vAlign w:val="bottom"/>
          </w:tcPr>
          <w:p w14:paraId="44D8085E" w14:textId="77777777" w:rsidR="000054FD" w:rsidRDefault="000054FD">
            <w:pPr>
              <w:rPr>
                <w:sz w:val="21"/>
                <w:szCs w:val="21"/>
              </w:rPr>
            </w:pPr>
          </w:p>
        </w:tc>
        <w:tc>
          <w:tcPr>
            <w:tcW w:w="7000" w:type="dxa"/>
            <w:tcBorders>
              <w:right w:val="single" w:sz="8" w:space="0" w:color="auto"/>
            </w:tcBorders>
            <w:vAlign w:val="bottom"/>
          </w:tcPr>
          <w:p w14:paraId="2EC5D9F0" w14:textId="77777777" w:rsidR="000054FD" w:rsidRDefault="000054FD">
            <w:pPr>
              <w:rPr>
                <w:sz w:val="21"/>
                <w:szCs w:val="21"/>
              </w:rPr>
            </w:pPr>
          </w:p>
        </w:tc>
        <w:tc>
          <w:tcPr>
            <w:tcW w:w="0" w:type="dxa"/>
            <w:vAlign w:val="bottom"/>
          </w:tcPr>
          <w:p w14:paraId="77469337" w14:textId="77777777" w:rsidR="000054FD" w:rsidRDefault="000054FD">
            <w:pPr>
              <w:rPr>
                <w:sz w:val="1"/>
                <w:szCs w:val="1"/>
              </w:rPr>
            </w:pPr>
          </w:p>
        </w:tc>
      </w:tr>
      <w:tr w:rsidR="000054FD" w14:paraId="36FD87BA" w14:textId="77777777">
        <w:trPr>
          <w:trHeight w:val="111"/>
        </w:trPr>
        <w:tc>
          <w:tcPr>
            <w:tcW w:w="800" w:type="dxa"/>
            <w:tcBorders>
              <w:left w:val="single" w:sz="8" w:space="0" w:color="auto"/>
              <w:bottom w:val="single" w:sz="8" w:space="0" w:color="auto"/>
              <w:right w:val="single" w:sz="8" w:space="0" w:color="auto"/>
            </w:tcBorders>
            <w:shd w:val="clear" w:color="auto" w:fill="C2C2C2"/>
            <w:vAlign w:val="bottom"/>
          </w:tcPr>
          <w:p w14:paraId="080F40E4" w14:textId="77777777" w:rsidR="000054FD" w:rsidRDefault="000054FD">
            <w:pPr>
              <w:rPr>
                <w:sz w:val="9"/>
                <w:szCs w:val="9"/>
              </w:rPr>
            </w:pPr>
          </w:p>
        </w:tc>
        <w:tc>
          <w:tcPr>
            <w:tcW w:w="100" w:type="dxa"/>
            <w:tcBorders>
              <w:bottom w:val="single" w:sz="8" w:space="0" w:color="auto"/>
            </w:tcBorders>
            <w:shd w:val="clear" w:color="auto" w:fill="C2C2C2"/>
            <w:vAlign w:val="bottom"/>
          </w:tcPr>
          <w:p w14:paraId="4C392EB6" w14:textId="77777777" w:rsidR="000054FD" w:rsidRDefault="000054FD">
            <w:pPr>
              <w:rPr>
                <w:sz w:val="9"/>
                <w:szCs w:val="9"/>
              </w:rPr>
            </w:pPr>
          </w:p>
        </w:tc>
        <w:tc>
          <w:tcPr>
            <w:tcW w:w="2400" w:type="dxa"/>
            <w:tcBorders>
              <w:bottom w:val="single" w:sz="8" w:space="0" w:color="auto"/>
            </w:tcBorders>
            <w:shd w:val="clear" w:color="auto" w:fill="C2C2C2"/>
            <w:vAlign w:val="bottom"/>
          </w:tcPr>
          <w:p w14:paraId="48C1EBAF" w14:textId="77777777" w:rsidR="000054FD" w:rsidRDefault="000054FD">
            <w:pPr>
              <w:rPr>
                <w:sz w:val="9"/>
                <w:szCs w:val="9"/>
              </w:rPr>
            </w:pPr>
          </w:p>
        </w:tc>
        <w:tc>
          <w:tcPr>
            <w:tcW w:w="160" w:type="dxa"/>
            <w:tcBorders>
              <w:bottom w:val="single" w:sz="8" w:space="0" w:color="auto"/>
              <w:right w:val="single" w:sz="8" w:space="0" w:color="auto"/>
            </w:tcBorders>
            <w:shd w:val="clear" w:color="auto" w:fill="C2C2C2"/>
            <w:vAlign w:val="bottom"/>
          </w:tcPr>
          <w:p w14:paraId="527B842C" w14:textId="77777777" w:rsidR="000054FD" w:rsidRDefault="000054FD">
            <w:pPr>
              <w:rPr>
                <w:sz w:val="9"/>
                <w:szCs w:val="9"/>
              </w:rPr>
            </w:pPr>
          </w:p>
        </w:tc>
        <w:tc>
          <w:tcPr>
            <w:tcW w:w="7000" w:type="dxa"/>
            <w:tcBorders>
              <w:bottom w:val="single" w:sz="8" w:space="0" w:color="auto"/>
              <w:right w:val="single" w:sz="8" w:space="0" w:color="auto"/>
            </w:tcBorders>
            <w:vAlign w:val="bottom"/>
          </w:tcPr>
          <w:p w14:paraId="678A5F87" w14:textId="77777777" w:rsidR="000054FD" w:rsidRDefault="000054FD">
            <w:pPr>
              <w:rPr>
                <w:sz w:val="9"/>
                <w:szCs w:val="9"/>
              </w:rPr>
            </w:pPr>
          </w:p>
        </w:tc>
        <w:tc>
          <w:tcPr>
            <w:tcW w:w="0" w:type="dxa"/>
            <w:vAlign w:val="bottom"/>
          </w:tcPr>
          <w:p w14:paraId="427FAC30" w14:textId="77777777" w:rsidR="000054FD" w:rsidRDefault="000054FD">
            <w:pPr>
              <w:rPr>
                <w:sz w:val="1"/>
                <w:szCs w:val="1"/>
              </w:rPr>
            </w:pPr>
          </w:p>
        </w:tc>
      </w:tr>
      <w:tr w:rsidR="000054FD" w14:paraId="5E593CC4" w14:textId="77777777">
        <w:trPr>
          <w:trHeight w:val="232"/>
        </w:trPr>
        <w:tc>
          <w:tcPr>
            <w:tcW w:w="800" w:type="dxa"/>
            <w:vMerge w:val="restart"/>
            <w:tcBorders>
              <w:left w:val="single" w:sz="8" w:space="0" w:color="auto"/>
              <w:right w:val="single" w:sz="8" w:space="0" w:color="auto"/>
            </w:tcBorders>
            <w:shd w:val="clear" w:color="auto" w:fill="C2C2C2"/>
            <w:vAlign w:val="bottom"/>
          </w:tcPr>
          <w:p w14:paraId="374CBFB1" w14:textId="77777777" w:rsidR="000054FD" w:rsidRDefault="00047A88">
            <w:pPr>
              <w:spacing w:line="424" w:lineRule="exact"/>
              <w:ind w:right="293"/>
              <w:jc w:val="right"/>
              <w:rPr>
                <w:sz w:val="20"/>
                <w:szCs w:val="20"/>
              </w:rPr>
            </w:pPr>
            <w:r>
              <w:rPr>
                <w:rFonts w:ascii="Arial" w:eastAsia="Arial" w:hAnsi="Arial" w:cs="Arial"/>
                <w:b/>
                <w:bCs/>
                <w:color w:val="282828"/>
                <w:sz w:val="40"/>
                <w:szCs w:val="40"/>
              </w:rPr>
              <w:t>3</w:t>
            </w:r>
          </w:p>
        </w:tc>
        <w:tc>
          <w:tcPr>
            <w:tcW w:w="100" w:type="dxa"/>
            <w:shd w:val="clear" w:color="auto" w:fill="C2C2C2"/>
            <w:vAlign w:val="bottom"/>
          </w:tcPr>
          <w:p w14:paraId="1662A9F7" w14:textId="77777777" w:rsidR="000054FD" w:rsidRDefault="000054FD">
            <w:pPr>
              <w:rPr>
                <w:sz w:val="20"/>
                <w:szCs w:val="20"/>
              </w:rPr>
            </w:pPr>
          </w:p>
        </w:tc>
        <w:tc>
          <w:tcPr>
            <w:tcW w:w="2400" w:type="dxa"/>
            <w:shd w:val="clear" w:color="auto" w:fill="C2C2C2"/>
            <w:vAlign w:val="bottom"/>
          </w:tcPr>
          <w:p w14:paraId="621F3934" w14:textId="77777777" w:rsidR="000054FD" w:rsidRDefault="00047A88">
            <w:pPr>
              <w:spacing w:line="232" w:lineRule="exact"/>
              <w:rPr>
                <w:sz w:val="20"/>
                <w:szCs w:val="20"/>
              </w:rPr>
            </w:pPr>
            <w:r>
              <w:rPr>
                <w:rFonts w:ascii="Arial" w:eastAsia="Arial" w:hAnsi="Arial" w:cs="Arial"/>
                <w:b/>
                <w:bCs/>
                <w:color w:val="282828"/>
              </w:rPr>
              <w:t>The RWE is operated</w:t>
            </w:r>
          </w:p>
        </w:tc>
        <w:tc>
          <w:tcPr>
            <w:tcW w:w="160" w:type="dxa"/>
            <w:tcBorders>
              <w:right w:val="single" w:sz="8" w:space="0" w:color="auto"/>
            </w:tcBorders>
            <w:shd w:val="clear" w:color="auto" w:fill="C2C2C2"/>
            <w:vAlign w:val="bottom"/>
          </w:tcPr>
          <w:p w14:paraId="62E25CE0" w14:textId="77777777" w:rsidR="000054FD" w:rsidRDefault="000054FD">
            <w:pPr>
              <w:rPr>
                <w:sz w:val="20"/>
                <w:szCs w:val="20"/>
              </w:rPr>
            </w:pPr>
          </w:p>
        </w:tc>
        <w:tc>
          <w:tcPr>
            <w:tcW w:w="7000" w:type="dxa"/>
            <w:tcBorders>
              <w:right w:val="single" w:sz="8" w:space="0" w:color="auto"/>
            </w:tcBorders>
            <w:vAlign w:val="bottom"/>
          </w:tcPr>
          <w:p w14:paraId="2111E72D" w14:textId="77777777" w:rsidR="000054FD" w:rsidRDefault="00047A88">
            <w:pPr>
              <w:ind w:left="100"/>
              <w:rPr>
                <w:sz w:val="20"/>
                <w:szCs w:val="20"/>
              </w:rPr>
            </w:pPr>
            <w:r>
              <w:rPr>
                <w:rFonts w:ascii="Arial" w:eastAsia="Arial" w:hAnsi="Arial" w:cs="Arial"/>
                <w:sz w:val="20"/>
                <w:szCs w:val="20"/>
              </w:rPr>
              <w:t>• Customers are not prompted to behave in a particular manner.</w:t>
            </w:r>
          </w:p>
        </w:tc>
        <w:tc>
          <w:tcPr>
            <w:tcW w:w="0" w:type="dxa"/>
            <w:vAlign w:val="bottom"/>
          </w:tcPr>
          <w:p w14:paraId="46DE6F1B" w14:textId="77777777" w:rsidR="000054FD" w:rsidRDefault="000054FD">
            <w:pPr>
              <w:rPr>
                <w:sz w:val="1"/>
                <w:szCs w:val="1"/>
              </w:rPr>
            </w:pPr>
          </w:p>
        </w:tc>
      </w:tr>
      <w:tr w:rsidR="000054FD" w14:paraId="2C6D43D0" w14:textId="77777777">
        <w:trPr>
          <w:trHeight w:val="193"/>
        </w:trPr>
        <w:tc>
          <w:tcPr>
            <w:tcW w:w="800" w:type="dxa"/>
            <w:vMerge/>
            <w:tcBorders>
              <w:left w:val="single" w:sz="8" w:space="0" w:color="auto"/>
              <w:right w:val="single" w:sz="8" w:space="0" w:color="auto"/>
            </w:tcBorders>
            <w:shd w:val="clear" w:color="auto" w:fill="C2C2C2"/>
            <w:vAlign w:val="bottom"/>
          </w:tcPr>
          <w:p w14:paraId="207D22DE" w14:textId="77777777" w:rsidR="000054FD" w:rsidRDefault="000054FD">
            <w:pPr>
              <w:rPr>
                <w:sz w:val="16"/>
                <w:szCs w:val="16"/>
              </w:rPr>
            </w:pPr>
          </w:p>
        </w:tc>
        <w:tc>
          <w:tcPr>
            <w:tcW w:w="100" w:type="dxa"/>
            <w:shd w:val="clear" w:color="auto" w:fill="C2C2C2"/>
            <w:vAlign w:val="bottom"/>
          </w:tcPr>
          <w:p w14:paraId="7BAF5531" w14:textId="77777777" w:rsidR="000054FD" w:rsidRDefault="000054FD">
            <w:pPr>
              <w:rPr>
                <w:sz w:val="16"/>
                <w:szCs w:val="16"/>
              </w:rPr>
            </w:pPr>
          </w:p>
        </w:tc>
        <w:tc>
          <w:tcPr>
            <w:tcW w:w="2400" w:type="dxa"/>
            <w:shd w:val="clear" w:color="auto" w:fill="C2C2C2"/>
            <w:vAlign w:val="bottom"/>
          </w:tcPr>
          <w:p w14:paraId="106441FF" w14:textId="77777777" w:rsidR="000054FD" w:rsidRDefault="00047A88">
            <w:pPr>
              <w:spacing w:line="185" w:lineRule="exact"/>
              <w:rPr>
                <w:sz w:val="20"/>
                <w:szCs w:val="20"/>
              </w:rPr>
            </w:pPr>
            <w:r>
              <w:rPr>
                <w:rFonts w:ascii="Arial" w:eastAsia="Arial" w:hAnsi="Arial" w:cs="Arial"/>
                <w:b/>
                <w:bCs/>
                <w:color w:val="282828"/>
                <w:sz w:val="21"/>
                <w:szCs w:val="21"/>
              </w:rPr>
              <w:t>in the same manner as</w:t>
            </w:r>
          </w:p>
        </w:tc>
        <w:tc>
          <w:tcPr>
            <w:tcW w:w="160" w:type="dxa"/>
            <w:tcBorders>
              <w:right w:val="single" w:sz="8" w:space="0" w:color="auto"/>
            </w:tcBorders>
            <w:shd w:val="clear" w:color="auto" w:fill="C2C2C2"/>
            <w:vAlign w:val="bottom"/>
          </w:tcPr>
          <w:p w14:paraId="71449D97" w14:textId="77777777" w:rsidR="000054FD" w:rsidRDefault="000054FD">
            <w:pPr>
              <w:rPr>
                <w:sz w:val="16"/>
                <w:szCs w:val="16"/>
              </w:rPr>
            </w:pPr>
          </w:p>
        </w:tc>
        <w:tc>
          <w:tcPr>
            <w:tcW w:w="7000" w:type="dxa"/>
            <w:tcBorders>
              <w:right w:val="single" w:sz="8" w:space="0" w:color="auto"/>
            </w:tcBorders>
            <w:vAlign w:val="bottom"/>
          </w:tcPr>
          <w:p w14:paraId="705E8E68" w14:textId="77777777" w:rsidR="000054FD" w:rsidRDefault="00047A88">
            <w:pPr>
              <w:spacing w:line="193" w:lineRule="exact"/>
              <w:ind w:left="100"/>
              <w:rPr>
                <w:sz w:val="20"/>
                <w:szCs w:val="20"/>
              </w:rPr>
            </w:pPr>
            <w:r>
              <w:rPr>
                <w:rFonts w:ascii="Arial" w:eastAsia="Arial" w:hAnsi="Arial" w:cs="Arial"/>
                <w:sz w:val="20"/>
                <w:szCs w:val="20"/>
              </w:rPr>
              <w:t>• Customer feedback is maintained and acted upon.</w:t>
            </w:r>
          </w:p>
        </w:tc>
        <w:tc>
          <w:tcPr>
            <w:tcW w:w="0" w:type="dxa"/>
            <w:vAlign w:val="bottom"/>
          </w:tcPr>
          <w:p w14:paraId="768A22FD" w14:textId="77777777" w:rsidR="000054FD" w:rsidRDefault="000054FD">
            <w:pPr>
              <w:rPr>
                <w:sz w:val="1"/>
                <w:szCs w:val="1"/>
              </w:rPr>
            </w:pPr>
          </w:p>
        </w:tc>
      </w:tr>
      <w:tr w:rsidR="000054FD" w14:paraId="231045C5" w14:textId="77777777">
        <w:trPr>
          <w:trHeight w:val="285"/>
        </w:trPr>
        <w:tc>
          <w:tcPr>
            <w:tcW w:w="800" w:type="dxa"/>
            <w:tcBorders>
              <w:left w:val="single" w:sz="8" w:space="0" w:color="auto"/>
              <w:right w:val="single" w:sz="8" w:space="0" w:color="auto"/>
            </w:tcBorders>
            <w:shd w:val="clear" w:color="auto" w:fill="C2C2C2"/>
            <w:vAlign w:val="bottom"/>
          </w:tcPr>
          <w:p w14:paraId="76CF5ECC" w14:textId="77777777" w:rsidR="000054FD" w:rsidRDefault="000054FD">
            <w:pPr>
              <w:rPr>
                <w:sz w:val="24"/>
                <w:szCs w:val="24"/>
              </w:rPr>
            </w:pPr>
          </w:p>
        </w:tc>
        <w:tc>
          <w:tcPr>
            <w:tcW w:w="100" w:type="dxa"/>
            <w:shd w:val="clear" w:color="auto" w:fill="C2C2C2"/>
            <w:vAlign w:val="bottom"/>
          </w:tcPr>
          <w:p w14:paraId="0C74A8F4" w14:textId="77777777" w:rsidR="000054FD" w:rsidRDefault="000054FD">
            <w:pPr>
              <w:rPr>
                <w:sz w:val="24"/>
                <w:szCs w:val="24"/>
              </w:rPr>
            </w:pPr>
          </w:p>
        </w:tc>
        <w:tc>
          <w:tcPr>
            <w:tcW w:w="2400" w:type="dxa"/>
            <w:shd w:val="clear" w:color="auto" w:fill="C2C2C2"/>
            <w:vAlign w:val="bottom"/>
          </w:tcPr>
          <w:p w14:paraId="72826165" w14:textId="77777777" w:rsidR="000054FD" w:rsidRDefault="00047A88">
            <w:pPr>
              <w:rPr>
                <w:sz w:val="20"/>
                <w:szCs w:val="20"/>
              </w:rPr>
            </w:pPr>
            <w:r>
              <w:rPr>
                <w:rFonts w:ascii="Arial" w:eastAsia="Arial" w:hAnsi="Arial" w:cs="Arial"/>
                <w:b/>
                <w:bCs/>
                <w:color w:val="282828"/>
              </w:rPr>
              <w:t>a real work</w:t>
            </w:r>
          </w:p>
        </w:tc>
        <w:tc>
          <w:tcPr>
            <w:tcW w:w="160" w:type="dxa"/>
            <w:tcBorders>
              <w:right w:val="single" w:sz="8" w:space="0" w:color="auto"/>
            </w:tcBorders>
            <w:shd w:val="clear" w:color="auto" w:fill="C2C2C2"/>
            <w:vAlign w:val="bottom"/>
          </w:tcPr>
          <w:p w14:paraId="0EDF47D8" w14:textId="77777777" w:rsidR="000054FD" w:rsidRDefault="000054FD">
            <w:pPr>
              <w:rPr>
                <w:sz w:val="24"/>
                <w:szCs w:val="24"/>
              </w:rPr>
            </w:pPr>
          </w:p>
        </w:tc>
        <w:tc>
          <w:tcPr>
            <w:tcW w:w="7000" w:type="dxa"/>
            <w:tcBorders>
              <w:right w:val="single" w:sz="8" w:space="0" w:color="auto"/>
            </w:tcBorders>
            <w:vAlign w:val="bottom"/>
          </w:tcPr>
          <w:p w14:paraId="26D3EF87" w14:textId="77777777" w:rsidR="000054FD" w:rsidRDefault="000054FD">
            <w:pPr>
              <w:rPr>
                <w:sz w:val="24"/>
                <w:szCs w:val="24"/>
              </w:rPr>
            </w:pPr>
          </w:p>
        </w:tc>
        <w:tc>
          <w:tcPr>
            <w:tcW w:w="0" w:type="dxa"/>
            <w:vAlign w:val="bottom"/>
          </w:tcPr>
          <w:p w14:paraId="2B98E184" w14:textId="77777777" w:rsidR="000054FD" w:rsidRDefault="000054FD">
            <w:pPr>
              <w:rPr>
                <w:sz w:val="1"/>
                <w:szCs w:val="1"/>
              </w:rPr>
            </w:pPr>
          </w:p>
        </w:tc>
      </w:tr>
      <w:tr w:rsidR="000054FD" w14:paraId="4194FCBE" w14:textId="77777777">
        <w:trPr>
          <w:trHeight w:val="245"/>
        </w:trPr>
        <w:tc>
          <w:tcPr>
            <w:tcW w:w="800" w:type="dxa"/>
            <w:tcBorders>
              <w:left w:val="single" w:sz="8" w:space="0" w:color="auto"/>
              <w:right w:val="single" w:sz="8" w:space="0" w:color="auto"/>
            </w:tcBorders>
            <w:shd w:val="clear" w:color="auto" w:fill="C2C2C2"/>
            <w:vAlign w:val="bottom"/>
          </w:tcPr>
          <w:p w14:paraId="42514E9D" w14:textId="77777777" w:rsidR="000054FD" w:rsidRDefault="000054FD">
            <w:pPr>
              <w:rPr>
                <w:sz w:val="21"/>
                <w:szCs w:val="21"/>
              </w:rPr>
            </w:pPr>
          </w:p>
        </w:tc>
        <w:tc>
          <w:tcPr>
            <w:tcW w:w="100" w:type="dxa"/>
            <w:shd w:val="clear" w:color="auto" w:fill="C2C2C2"/>
            <w:vAlign w:val="bottom"/>
          </w:tcPr>
          <w:p w14:paraId="4441B1C7" w14:textId="77777777" w:rsidR="000054FD" w:rsidRDefault="000054FD">
            <w:pPr>
              <w:rPr>
                <w:sz w:val="21"/>
                <w:szCs w:val="21"/>
              </w:rPr>
            </w:pPr>
          </w:p>
        </w:tc>
        <w:tc>
          <w:tcPr>
            <w:tcW w:w="2400" w:type="dxa"/>
            <w:shd w:val="clear" w:color="auto" w:fill="C2C2C2"/>
            <w:vAlign w:val="bottom"/>
          </w:tcPr>
          <w:p w14:paraId="274E09D8" w14:textId="77777777" w:rsidR="000054FD" w:rsidRDefault="00047A88">
            <w:pPr>
              <w:spacing w:line="245" w:lineRule="exact"/>
              <w:rPr>
                <w:sz w:val="20"/>
                <w:szCs w:val="20"/>
              </w:rPr>
            </w:pPr>
            <w:r>
              <w:rPr>
                <w:rFonts w:ascii="Arial" w:eastAsia="Arial" w:hAnsi="Arial" w:cs="Arial"/>
                <w:b/>
                <w:bCs/>
                <w:color w:val="282828"/>
              </w:rPr>
              <w:t>situation</w:t>
            </w:r>
          </w:p>
        </w:tc>
        <w:tc>
          <w:tcPr>
            <w:tcW w:w="160" w:type="dxa"/>
            <w:tcBorders>
              <w:right w:val="single" w:sz="8" w:space="0" w:color="auto"/>
            </w:tcBorders>
            <w:shd w:val="clear" w:color="auto" w:fill="C2C2C2"/>
            <w:vAlign w:val="bottom"/>
          </w:tcPr>
          <w:p w14:paraId="77DC622E" w14:textId="77777777" w:rsidR="000054FD" w:rsidRDefault="000054FD">
            <w:pPr>
              <w:rPr>
                <w:sz w:val="21"/>
                <w:szCs w:val="21"/>
              </w:rPr>
            </w:pPr>
          </w:p>
        </w:tc>
        <w:tc>
          <w:tcPr>
            <w:tcW w:w="7000" w:type="dxa"/>
            <w:tcBorders>
              <w:right w:val="single" w:sz="8" w:space="0" w:color="auto"/>
            </w:tcBorders>
            <w:vAlign w:val="bottom"/>
          </w:tcPr>
          <w:p w14:paraId="5CAF8030" w14:textId="77777777" w:rsidR="000054FD" w:rsidRDefault="000054FD">
            <w:pPr>
              <w:rPr>
                <w:sz w:val="21"/>
                <w:szCs w:val="21"/>
              </w:rPr>
            </w:pPr>
          </w:p>
        </w:tc>
        <w:tc>
          <w:tcPr>
            <w:tcW w:w="0" w:type="dxa"/>
            <w:vAlign w:val="bottom"/>
          </w:tcPr>
          <w:p w14:paraId="53D5867B" w14:textId="77777777" w:rsidR="000054FD" w:rsidRDefault="000054FD">
            <w:pPr>
              <w:rPr>
                <w:sz w:val="1"/>
                <w:szCs w:val="1"/>
              </w:rPr>
            </w:pPr>
          </w:p>
        </w:tc>
      </w:tr>
      <w:tr w:rsidR="000054FD" w14:paraId="4250D104" w14:textId="77777777">
        <w:trPr>
          <w:trHeight w:val="108"/>
        </w:trPr>
        <w:tc>
          <w:tcPr>
            <w:tcW w:w="800" w:type="dxa"/>
            <w:tcBorders>
              <w:left w:val="single" w:sz="8" w:space="0" w:color="auto"/>
              <w:bottom w:val="single" w:sz="8" w:space="0" w:color="auto"/>
              <w:right w:val="single" w:sz="8" w:space="0" w:color="auto"/>
            </w:tcBorders>
            <w:shd w:val="clear" w:color="auto" w:fill="C2C2C2"/>
            <w:vAlign w:val="bottom"/>
          </w:tcPr>
          <w:p w14:paraId="0BB0D99F" w14:textId="77777777" w:rsidR="000054FD" w:rsidRDefault="000054FD">
            <w:pPr>
              <w:rPr>
                <w:sz w:val="9"/>
                <w:szCs w:val="9"/>
              </w:rPr>
            </w:pPr>
          </w:p>
        </w:tc>
        <w:tc>
          <w:tcPr>
            <w:tcW w:w="100" w:type="dxa"/>
            <w:tcBorders>
              <w:bottom w:val="single" w:sz="8" w:space="0" w:color="auto"/>
            </w:tcBorders>
            <w:shd w:val="clear" w:color="auto" w:fill="C2C2C2"/>
            <w:vAlign w:val="bottom"/>
          </w:tcPr>
          <w:p w14:paraId="1A995F03" w14:textId="77777777" w:rsidR="000054FD" w:rsidRDefault="000054FD">
            <w:pPr>
              <w:rPr>
                <w:sz w:val="9"/>
                <w:szCs w:val="9"/>
              </w:rPr>
            </w:pPr>
          </w:p>
        </w:tc>
        <w:tc>
          <w:tcPr>
            <w:tcW w:w="2400" w:type="dxa"/>
            <w:tcBorders>
              <w:bottom w:val="single" w:sz="8" w:space="0" w:color="auto"/>
            </w:tcBorders>
            <w:shd w:val="clear" w:color="auto" w:fill="C2C2C2"/>
            <w:vAlign w:val="bottom"/>
          </w:tcPr>
          <w:p w14:paraId="08DEBD0D" w14:textId="77777777" w:rsidR="000054FD" w:rsidRDefault="000054FD">
            <w:pPr>
              <w:rPr>
                <w:sz w:val="9"/>
                <w:szCs w:val="9"/>
              </w:rPr>
            </w:pPr>
          </w:p>
        </w:tc>
        <w:tc>
          <w:tcPr>
            <w:tcW w:w="160" w:type="dxa"/>
            <w:tcBorders>
              <w:bottom w:val="single" w:sz="8" w:space="0" w:color="auto"/>
              <w:right w:val="single" w:sz="8" w:space="0" w:color="auto"/>
            </w:tcBorders>
            <w:shd w:val="clear" w:color="auto" w:fill="C2C2C2"/>
            <w:vAlign w:val="bottom"/>
          </w:tcPr>
          <w:p w14:paraId="64074FB9" w14:textId="77777777" w:rsidR="000054FD" w:rsidRDefault="000054FD">
            <w:pPr>
              <w:rPr>
                <w:sz w:val="9"/>
                <w:szCs w:val="9"/>
              </w:rPr>
            </w:pPr>
          </w:p>
        </w:tc>
        <w:tc>
          <w:tcPr>
            <w:tcW w:w="7000" w:type="dxa"/>
            <w:tcBorders>
              <w:bottom w:val="single" w:sz="8" w:space="0" w:color="auto"/>
              <w:right w:val="single" w:sz="8" w:space="0" w:color="auto"/>
            </w:tcBorders>
            <w:vAlign w:val="bottom"/>
          </w:tcPr>
          <w:p w14:paraId="078A484C" w14:textId="77777777" w:rsidR="000054FD" w:rsidRDefault="000054FD">
            <w:pPr>
              <w:rPr>
                <w:sz w:val="9"/>
                <w:szCs w:val="9"/>
              </w:rPr>
            </w:pPr>
          </w:p>
        </w:tc>
        <w:tc>
          <w:tcPr>
            <w:tcW w:w="0" w:type="dxa"/>
            <w:vAlign w:val="bottom"/>
          </w:tcPr>
          <w:p w14:paraId="5F044826" w14:textId="77777777" w:rsidR="000054FD" w:rsidRDefault="000054FD">
            <w:pPr>
              <w:rPr>
                <w:sz w:val="1"/>
                <w:szCs w:val="1"/>
              </w:rPr>
            </w:pPr>
          </w:p>
        </w:tc>
      </w:tr>
      <w:tr w:rsidR="000054FD" w14:paraId="617F9ECC" w14:textId="77777777">
        <w:trPr>
          <w:trHeight w:val="232"/>
        </w:trPr>
        <w:tc>
          <w:tcPr>
            <w:tcW w:w="800" w:type="dxa"/>
            <w:vMerge w:val="restart"/>
            <w:tcBorders>
              <w:left w:val="single" w:sz="8" w:space="0" w:color="auto"/>
              <w:right w:val="single" w:sz="8" w:space="0" w:color="auto"/>
            </w:tcBorders>
            <w:shd w:val="clear" w:color="auto" w:fill="C2C2C2"/>
            <w:vAlign w:val="bottom"/>
          </w:tcPr>
          <w:p w14:paraId="316F5FEB" w14:textId="77777777" w:rsidR="000054FD" w:rsidRDefault="00047A88">
            <w:pPr>
              <w:spacing w:line="437" w:lineRule="exact"/>
              <w:ind w:right="293"/>
              <w:jc w:val="right"/>
              <w:rPr>
                <w:sz w:val="20"/>
                <w:szCs w:val="20"/>
              </w:rPr>
            </w:pPr>
            <w:r>
              <w:rPr>
                <w:rFonts w:ascii="Arial" w:eastAsia="Arial" w:hAnsi="Arial" w:cs="Arial"/>
                <w:b/>
                <w:bCs/>
                <w:color w:val="282828"/>
                <w:sz w:val="40"/>
                <w:szCs w:val="40"/>
              </w:rPr>
              <w:t>4</w:t>
            </w:r>
          </w:p>
        </w:tc>
        <w:tc>
          <w:tcPr>
            <w:tcW w:w="100" w:type="dxa"/>
            <w:shd w:val="clear" w:color="auto" w:fill="C2C2C2"/>
            <w:vAlign w:val="bottom"/>
          </w:tcPr>
          <w:p w14:paraId="18BF8F91" w14:textId="77777777" w:rsidR="000054FD" w:rsidRDefault="000054FD">
            <w:pPr>
              <w:rPr>
                <w:sz w:val="20"/>
                <w:szCs w:val="20"/>
              </w:rPr>
            </w:pPr>
          </w:p>
        </w:tc>
        <w:tc>
          <w:tcPr>
            <w:tcW w:w="2400" w:type="dxa"/>
            <w:shd w:val="clear" w:color="auto" w:fill="C2C2C2"/>
            <w:vAlign w:val="bottom"/>
          </w:tcPr>
          <w:p w14:paraId="07F37550" w14:textId="77777777" w:rsidR="000054FD" w:rsidRDefault="00047A88">
            <w:pPr>
              <w:spacing w:line="232" w:lineRule="exact"/>
              <w:rPr>
                <w:sz w:val="20"/>
                <w:szCs w:val="20"/>
              </w:rPr>
            </w:pPr>
            <w:r>
              <w:rPr>
                <w:rFonts w:ascii="Arial" w:eastAsia="Arial" w:hAnsi="Arial" w:cs="Arial"/>
                <w:b/>
                <w:bCs/>
                <w:color w:val="282828"/>
              </w:rPr>
              <w:t>The RWE is</w:t>
            </w:r>
          </w:p>
        </w:tc>
        <w:tc>
          <w:tcPr>
            <w:tcW w:w="160" w:type="dxa"/>
            <w:tcBorders>
              <w:right w:val="single" w:sz="8" w:space="0" w:color="auto"/>
            </w:tcBorders>
            <w:shd w:val="clear" w:color="auto" w:fill="C2C2C2"/>
            <w:vAlign w:val="bottom"/>
          </w:tcPr>
          <w:p w14:paraId="21E8240E" w14:textId="77777777" w:rsidR="000054FD" w:rsidRDefault="000054FD">
            <w:pPr>
              <w:rPr>
                <w:sz w:val="20"/>
                <w:szCs w:val="20"/>
              </w:rPr>
            </w:pPr>
          </w:p>
        </w:tc>
        <w:tc>
          <w:tcPr>
            <w:tcW w:w="7000" w:type="dxa"/>
            <w:tcBorders>
              <w:right w:val="single" w:sz="8" w:space="0" w:color="auto"/>
            </w:tcBorders>
            <w:vAlign w:val="bottom"/>
          </w:tcPr>
          <w:p w14:paraId="61BBE415" w14:textId="77777777" w:rsidR="000054FD" w:rsidRDefault="00047A88">
            <w:pPr>
              <w:ind w:left="100"/>
              <w:rPr>
                <w:sz w:val="20"/>
                <w:szCs w:val="20"/>
              </w:rPr>
            </w:pPr>
            <w:r>
              <w:rPr>
                <w:rFonts w:ascii="Arial" w:eastAsia="Arial" w:hAnsi="Arial" w:cs="Arial"/>
                <w:sz w:val="20"/>
                <w:szCs w:val="20"/>
              </w:rPr>
              <w:t>• Organisational charts indicate the anticipated job roles in the RWE and</w:t>
            </w:r>
          </w:p>
        </w:tc>
        <w:tc>
          <w:tcPr>
            <w:tcW w:w="0" w:type="dxa"/>
            <w:vAlign w:val="bottom"/>
          </w:tcPr>
          <w:p w14:paraId="0029DFE9" w14:textId="77777777" w:rsidR="000054FD" w:rsidRDefault="000054FD">
            <w:pPr>
              <w:rPr>
                <w:sz w:val="1"/>
                <w:szCs w:val="1"/>
              </w:rPr>
            </w:pPr>
          </w:p>
        </w:tc>
      </w:tr>
      <w:tr w:rsidR="000054FD" w14:paraId="05AEE21C" w14:textId="77777777">
        <w:trPr>
          <w:trHeight w:val="206"/>
        </w:trPr>
        <w:tc>
          <w:tcPr>
            <w:tcW w:w="800" w:type="dxa"/>
            <w:vMerge/>
            <w:tcBorders>
              <w:left w:val="single" w:sz="8" w:space="0" w:color="auto"/>
              <w:right w:val="single" w:sz="8" w:space="0" w:color="auto"/>
            </w:tcBorders>
            <w:shd w:val="clear" w:color="auto" w:fill="C2C2C2"/>
            <w:vAlign w:val="bottom"/>
          </w:tcPr>
          <w:p w14:paraId="77FBD7F1" w14:textId="77777777" w:rsidR="000054FD" w:rsidRDefault="000054FD">
            <w:pPr>
              <w:rPr>
                <w:sz w:val="17"/>
                <w:szCs w:val="17"/>
              </w:rPr>
            </w:pPr>
          </w:p>
        </w:tc>
        <w:tc>
          <w:tcPr>
            <w:tcW w:w="100" w:type="dxa"/>
            <w:shd w:val="clear" w:color="auto" w:fill="C2C2C2"/>
            <w:vAlign w:val="bottom"/>
          </w:tcPr>
          <w:p w14:paraId="13982CFE" w14:textId="77777777" w:rsidR="000054FD" w:rsidRDefault="000054FD">
            <w:pPr>
              <w:rPr>
                <w:sz w:val="17"/>
                <w:szCs w:val="17"/>
              </w:rPr>
            </w:pPr>
          </w:p>
        </w:tc>
        <w:tc>
          <w:tcPr>
            <w:tcW w:w="2400" w:type="dxa"/>
            <w:vMerge w:val="restart"/>
            <w:shd w:val="clear" w:color="auto" w:fill="C2C2C2"/>
            <w:vAlign w:val="bottom"/>
          </w:tcPr>
          <w:p w14:paraId="5002CA3D" w14:textId="77777777" w:rsidR="000054FD" w:rsidRDefault="00047A88">
            <w:pPr>
              <w:rPr>
                <w:sz w:val="20"/>
                <w:szCs w:val="20"/>
              </w:rPr>
            </w:pPr>
            <w:r>
              <w:rPr>
                <w:rFonts w:ascii="Arial" w:eastAsia="Arial" w:hAnsi="Arial" w:cs="Arial"/>
                <w:b/>
                <w:bCs/>
                <w:color w:val="282828"/>
              </w:rPr>
              <w:t>underpinned by</w:t>
            </w:r>
          </w:p>
        </w:tc>
        <w:tc>
          <w:tcPr>
            <w:tcW w:w="160" w:type="dxa"/>
            <w:tcBorders>
              <w:right w:val="single" w:sz="8" w:space="0" w:color="auto"/>
            </w:tcBorders>
            <w:shd w:val="clear" w:color="auto" w:fill="C2C2C2"/>
            <w:vAlign w:val="bottom"/>
          </w:tcPr>
          <w:p w14:paraId="16156852" w14:textId="77777777" w:rsidR="000054FD" w:rsidRDefault="000054FD">
            <w:pPr>
              <w:rPr>
                <w:sz w:val="17"/>
                <w:szCs w:val="17"/>
              </w:rPr>
            </w:pPr>
          </w:p>
        </w:tc>
        <w:tc>
          <w:tcPr>
            <w:tcW w:w="7000" w:type="dxa"/>
            <w:vMerge w:val="restart"/>
            <w:tcBorders>
              <w:right w:val="single" w:sz="8" w:space="0" w:color="auto"/>
            </w:tcBorders>
            <w:vAlign w:val="bottom"/>
          </w:tcPr>
          <w:p w14:paraId="4E4FC351" w14:textId="77777777" w:rsidR="000054FD" w:rsidRDefault="00047A88">
            <w:pPr>
              <w:ind w:left="260"/>
              <w:rPr>
                <w:sz w:val="20"/>
                <w:szCs w:val="20"/>
              </w:rPr>
            </w:pPr>
            <w:r>
              <w:rPr>
                <w:rFonts w:ascii="Arial" w:eastAsia="Arial" w:hAnsi="Arial" w:cs="Arial"/>
                <w:sz w:val="20"/>
                <w:szCs w:val="20"/>
              </w:rPr>
              <w:t xml:space="preserve">their hierarchical structure, </w:t>
            </w:r>
            <w:proofErr w:type="gramStart"/>
            <w:r>
              <w:rPr>
                <w:rFonts w:ascii="Arial" w:eastAsia="Arial" w:hAnsi="Arial" w:cs="Arial"/>
                <w:sz w:val="20"/>
                <w:szCs w:val="20"/>
              </w:rPr>
              <w:t>taking into account</w:t>
            </w:r>
            <w:proofErr w:type="gramEnd"/>
            <w:r>
              <w:rPr>
                <w:rFonts w:ascii="Arial" w:eastAsia="Arial" w:hAnsi="Arial" w:cs="Arial"/>
                <w:sz w:val="20"/>
                <w:szCs w:val="20"/>
              </w:rPr>
              <w:t xml:space="preserve"> supervisory requirements.</w:t>
            </w:r>
          </w:p>
        </w:tc>
        <w:tc>
          <w:tcPr>
            <w:tcW w:w="0" w:type="dxa"/>
            <w:vAlign w:val="bottom"/>
          </w:tcPr>
          <w:p w14:paraId="6504D6BC" w14:textId="77777777" w:rsidR="000054FD" w:rsidRDefault="000054FD">
            <w:pPr>
              <w:rPr>
                <w:sz w:val="1"/>
                <w:szCs w:val="1"/>
              </w:rPr>
            </w:pPr>
          </w:p>
        </w:tc>
      </w:tr>
      <w:tr w:rsidR="000054FD" w14:paraId="2311AC69" w14:textId="77777777">
        <w:trPr>
          <w:trHeight w:val="48"/>
        </w:trPr>
        <w:tc>
          <w:tcPr>
            <w:tcW w:w="800" w:type="dxa"/>
            <w:tcBorders>
              <w:left w:val="single" w:sz="8" w:space="0" w:color="auto"/>
              <w:right w:val="single" w:sz="8" w:space="0" w:color="auto"/>
            </w:tcBorders>
            <w:shd w:val="clear" w:color="auto" w:fill="C2C2C2"/>
            <w:vAlign w:val="bottom"/>
          </w:tcPr>
          <w:p w14:paraId="212510A9" w14:textId="77777777" w:rsidR="000054FD" w:rsidRDefault="000054FD">
            <w:pPr>
              <w:rPr>
                <w:sz w:val="4"/>
                <w:szCs w:val="4"/>
              </w:rPr>
            </w:pPr>
          </w:p>
        </w:tc>
        <w:tc>
          <w:tcPr>
            <w:tcW w:w="100" w:type="dxa"/>
            <w:shd w:val="clear" w:color="auto" w:fill="C2C2C2"/>
            <w:vAlign w:val="bottom"/>
          </w:tcPr>
          <w:p w14:paraId="25FCD79F" w14:textId="77777777" w:rsidR="000054FD" w:rsidRDefault="000054FD">
            <w:pPr>
              <w:rPr>
                <w:sz w:val="4"/>
                <w:szCs w:val="4"/>
              </w:rPr>
            </w:pPr>
          </w:p>
        </w:tc>
        <w:tc>
          <w:tcPr>
            <w:tcW w:w="2400" w:type="dxa"/>
            <w:vMerge/>
            <w:shd w:val="clear" w:color="auto" w:fill="C2C2C2"/>
            <w:vAlign w:val="bottom"/>
          </w:tcPr>
          <w:p w14:paraId="6FE8B963" w14:textId="77777777" w:rsidR="000054FD" w:rsidRDefault="000054FD">
            <w:pPr>
              <w:rPr>
                <w:sz w:val="4"/>
                <w:szCs w:val="4"/>
              </w:rPr>
            </w:pPr>
          </w:p>
        </w:tc>
        <w:tc>
          <w:tcPr>
            <w:tcW w:w="160" w:type="dxa"/>
            <w:tcBorders>
              <w:right w:val="single" w:sz="8" w:space="0" w:color="auto"/>
            </w:tcBorders>
            <w:shd w:val="clear" w:color="auto" w:fill="C2C2C2"/>
            <w:vAlign w:val="bottom"/>
          </w:tcPr>
          <w:p w14:paraId="4E1D07DF" w14:textId="77777777" w:rsidR="000054FD" w:rsidRDefault="000054FD">
            <w:pPr>
              <w:rPr>
                <w:sz w:val="4"/>
                <w:szCs w:val="4"/>
              </w:rPr>
            </w:pPr>
          </w:p>
        </w:tc>
        <w:tc>
          <w:tcPr>
            <w:tcW w:w="7000" w:type="dxa"/>
            <w:vMerge/>
            <w:tcBorders>
              <w:right w:val="single" w:sz="8" w:space="0" w:color="auto"/>
            </w:tcBorders>
            <w:vAlign w:val="bottom"/>
          </w:tcPr>
          <w:p w14:paraId="4AC3C80F" w14:textId="77777777" w:rsidR="000054FD" w:rsidRDefault="000054FD">
            <w:pPr>
              <w:rPr>
                <w:sz w:val="4"/>
                <w:szCs w:val="4"/>
              </w:rPr>
            </w:pPr>
          </w:p>
        </w:tc>
        <w:tc>
          <w:tcPr>
            <w:tcW w:w="0" w:type="dxa"/>
            <w:vAlign w:val="bottom"/>
          </w:tcPr>
          <w:p w14:paraId="53DEBD51" w14:textId="77777777" w:rsidR="000054FD" w:rsidRDefault="000054FD">
            <w:pPr>
              <w:rPr>
                <w:sz w:val="1"/>
                <w:szCs w:val="1"/>
              </w:rPr>
            </w:pPr>
          </w:p>
        </w:tc>
      </w:tr>
      <w:tr w:rsidR="000054FD" w14:paraId="4458080C" w14:textId="77777777">
        <w:trPr>
          <w:trHeight w:val="228"/>
        </w:trPr>
        <w:tc>
          <w:tcPr>
            <w:tcW w:w="800" w:type="dxa"/>
            <w:tcBorders>
              <w:left w:val="single" w:sz="8" w:space="0" w:color="auto"/>
              <w:right w:val="single" w:sz="8" w:space="0" w:color="auto"/>
            </w:tcBorders>
            <w:shd w:val="clear" w:color="auto" w:fill="C2C2C2"/>
            <w:vAlign w:val="bottom"/>
          </w:tcPr>
          <w:p w14:paraId="781005C4" w14:textId="77777777" w:rsidR="000054FD" w:rsidRDefault="000054FD">
            <w:pPr>
              <w:rPr>
                <w:sz w:val="19"/>
                <w:szCs w:val="19"/>
              </w:rPr>
            </w:pPr>
          </w:p>
        </w:tc>
        <w:tc>
          <w:tcPr>
            <w:tcW w:w="100" w:type="dxa"/>
            <w:shd w:val="clear" w:color="auto" w:fill="C2C2C2"/>
            <w:vAlign w:val="bottom"/>
          </w:tcPr>
          <w:p w14:paraId="19BA374D" w14:textId="77777777" w:rsidR="000054FD" w:rsidRDefault="000054FD">
            <w:pPr>
              <w:rPr>
                <w:sz w:val="19"/>
                <w:szCs w:val="19"/>
              </w:rPr>
            </w:pPr>
          </w:p>
        </w:tc>
        <w:tc>
          <w:tcPr>
            <w:tcW w:w="2400" w:type="dxa"/>
            <w:shd w:val="clear" w:color="auto" w:fill="C2C2C2"/>
            <w:vAlign w:val="bottom"/>
          </w:tcPr>
          <w:p w14:paraId="17E84BA2" w14:textId="77777777" w:rsidR="000054FD" w:rsidRDefault="00047A88">
            <w:pPr>
              <w:spacing w:line="228" w:lineRule="exact"/>
              <w:rPr>
                <w:sz w:val="20"/>
                <w:szCs w:val="20"/>
              </w:rPr>
            </w:pPr>
            <w:r>
              <w:rPr>
                <w:rFonts w:ascii="Arial" w:eastAsia="Arial" w:hAnsi="Arial" w:cs="Arial"/>
                <w:b/>
                <w:bCs/>
                <w:color w:val="282828"/>
              </w:rPr>
              <w:t>commercial principles</w:t>
            </w:r>
          </w:p>
        </w:tc>
        <w:tc>
          <w:tcPr>
            <w:tcW w:w="160" w:type="dxa"/>
            <w:tcBorders>
              <w:right w:val="single" w:sz="8" w:space="0" w:color="auto"/>
            </w:tcBorders>
            <w:shd w:val="clear" w:color="auto" w:fill="C2C2C2"/>
            <w:vAlign w:val="bottom"/>
          </w:tcPr>
          <w:p w14:paraId="45AA4457" w14:textId="77777777" w:rsidR="000054FD" w:rsidRDefault="000054FD">
            <w:pPr>
              <w:rPr>
                <w:sz w:val="19"/>
                <w:szCs w:val="19"/>
              </w:rPr>
            </w:pPr>
          </w:p>
        </w:tc>
        <w:tc>
          <w:tcPr>
            <w:tcW w:w="7000" w:type="dxa"/>
            <w:tcBorders>
              <w:right w:val="single" w:sz="8" w:space="0" w:color="auto"/>
            </w:tcBorders>
            <w:vAlign w:val="bottom"/>
          </w:tcPr>
          <w:p w14:paraId="300CAA2E" w14:textId="77777777" w:rsidR="000054FD" w:rsidRDefault="00047A88">
            <w:pPr>
              <w:spacing w:line="229" w:lineRule="exact"/>
              <w:ind w:left="100"/>
              <w:rPr>
                <w:sz w:val="20"/>
                <w:szCs w:val="20"/>
              </w:rPr>
            </w:pPr>
            <w:r>
              <w:rPr>
                <w:rFonts w:ascii="Arial" w:eastAsia="Arial" w:hAnsi="Arial" w:cs="Arial"/>
                <w:sz w:val="20"/>
                <w:szCs w:val="20"/>
              </w:rPr>
              <w:t xml:space="preserve">• There is evidence of business planning, </w:t>
            </w:r>
            <w:proofErr w:type="gramStart"/>
            <w:r>
              <w:rPr>
                <w:rFonts w:ascii="Arial" w:eastAsia="Arial" w:hAnsi="Arial" w:cs="Arial"/>
                <w:sz w:val="20"/>
                <w:szCs w:val="20"/>
              </w:rPr>
              <w:t>e.g.</w:t>
            </w:r>
            <w:proofErr w:type="gramEnd"/>
            <w:r>
              <w:rPr>
                <w:rFonts w:ascii="Arial" w:eastAsia="Arial" w:hAnsi="Arial" w:cs="Arial"/>
                <w:sz w:val="20"/>
                <w:szCs w:val="20"/>
              </w:rPr>
              <w:t xml:space="preserve"> product / service plans,</w:t>
            </w:r>
          </w:p>
        </w:tc>
        <w:tc>
          <w:tcPr>
            <w:tcW w:w="0" w:type="dxa"/>
            <w:vAlign w:val="bottom"/>
          </w:tcPr>
          <w:p w14:paraId="70E961C0" w14:textId="77777777" w:rsidR="000054FD" w:rsidRDefault="000054FD">
            <w:pPr>
              <w:rPr>
                <w:sz w:val="1"/>
                <w:szCs w:val="1"/>
              </w:rPr>
            </w:pPr>
          </w:p>
        </w:tc>
      </w:tr>
      <w:tr w:rsidR="000054FD" w14:paraId="108C8D6E" w14:textId="77777777">
        <w:trPr>
          <w:trHeight w:val="242"/>
        </w:trPr>
        <w:tc>
          <w:tcPr>
            <w:tcW w:w="800" w:type="dxa"/>
            <w:tcBorders>
              <w:left w:val="single" w:sz="8" w:space="0" w:color="auto"/>
              <w:right w:val="single" w:sz="8" w:space="0" w:color="auto"/>
            </w:tcBorders>
            <w:shd w:val="clear" w:color="auto" w:fill="C2C2C2"/>
            <w:vAlign w:val="bottom"/>
          </w:tcPr>
          <w:p w14:paraId="00399399" w14:textId="77777777" w:rsidR="000054FD" w:rsidRDefault="000054FD">
            <w:pPr>
              <w:rPr>
                <w:sz w:val="21"/>
                <w:szCs w:val="21"/>
              </w:rPr>
            </w:pPr>
          </w:p>
        </w:tc>
        <w:tc>
          <w:tcPr>
            <w:tcW w:w="100" w:type="dxa"/>
            <w:shd w:val="clear" w:color="auto" w:fill="C2C2C2"/>
            <w:vAlign w:val="bottom"/>
          </w:tcPr>
          <w:p w14:paraId="3BE002E3" w14:textId="77777777" w:rsidR="000054FD" w:rsidRDefault="000054FD">
            <w:pPr>
              <w:rPr>
                <w:sz w:val="21"/>
                <w:szCs w:val="21"/>
              </w:rPr>
            </w:pPr>
          </w:p>
        </w:tc>
        <w:tc>
          <w:tcPr>
            <w:tcW w:w="2400" w:type="dxa"/>
            <w:shd w:val="clear" w:color="auto" w:fill="C2C2C2"/>
            <w:vAlign w:val="bottom"/>
          </w:tcPr>
          <w:p w14:paraId="1BDBA20C" w14:textId="77777777" w:rsidR="000054FD" w:rsidRDefault="00047A88">
            <w:pPr>
              <w:spacing w:line="242" w:lineRule="exact"/>
              <w:rPr>
                <w:sz w:val="20"/>
                <w:szCs w:val="20"/>
              </w:rPr>
            </w:pPr>
            <w:r>
              <w:rPr>
                <w:rFonts w:ascii="Arial" w:eastAsia="Arial" w:hAnsi="Arial" w:cs="Arial"/>
                <w:b/>
                <w:bCs/>
                <w:color w:val="282828"/>
              </w:rPr>
              <w:t>and responsibilities.</w:t>
            </w:r>
          </w:p>
        </w:tc>
        <w:tc>
          <w:tcPr>
            <w:tcW w:w="160" w:type="dxa"/>
            <w:tcBorders>
              <w:right w:val="single" w:sz="8" w:space="0" w:color="auto"/>
            </w:tcBorders>
            <w:shd w:val="clear" w:color="auto" w:fill="C2C2C2"/>
            <w:vAlign w:val="bottom"/>
          </w:tcPr>
          <w:p w14:paraId="53E47795" w14:textId="77777777" w:rsidR="000054FD" w:rsidRDefault="000054FD">
            <w:pPr>
              <w:rPr>
                <w:sz w:val="21"/>
                <w:szCs w:val="21"/>
              </w:rPr>
            </w:pPr>
          </w:p>
        </w:tc>
        <w:tc>
          <w:tcPr>
            <w:tcW w:w="7000" w:type="dxa"/>
            <w:tcBorders>
              <w:right w:val="single" w:sz="8" w:space="0" w:color="auto"/>
            </w:tcBorders>
            <w:vAlign w:val="bottom"/>
          </w:tcPr>
          <w:p w14:paraId="7ECC6511" w14:textId="77777777" w:rsidR="000054FD" w:rsidRDefault="00047A88">
            <w:pPr>
              <w:spacing w:line="220" w:lineRule="exact"/>
              <w:ind w:left="260"/>
              <w:rPr>
                <w:sz w:val="20"/>
                <w:szCs w:val="20"/>
              </w:rPr>
            </w:pPr>
            <w:r>
              <w:rPr>
                <w:rFonts w:ascii="Arial" w:eastAsia="Arial" w:hAnsi="Arial" w:cs="Arial"/>
                <w:sz w:val="20"/>
                <w:szCs w:val="20"/>
              </w:rPr>
              <w:t>staffing / rotas, costing, promotions.</w:t>
            </w:r>
          </w:p>
        </w:tc>
        <w:tc>
          <w:tcPr>
            <w:tcW w:w="0" w:type="dxa"/>
            <w:vAlign w:val="bottom"/>
          </w:tcPr>
          <w:p w14:paraId="024E4A7F" w14:textId="77777777" w:rsidR="000054FD" w:rsidRDefault="000054FD">
            <w:pPr>
              <w:rPr>
                <w:sz w:val="1"/>
                <w:szCs w:val="1"/>
              </w:rPr>
            </w:pPr>
          </w:p>
        </w:tc>
      </w:tr>
      <w:tr w:rsidR="000054FD" w14:paraId="0B04E32D" w14:textId="77777777">
        <w:trPr>
          <w:trHeight w:val="220"/>
        </w:trPr>
        <w:tc>
          <w:tcPr>
            <w:tcW w:w="800" w:type="dxa"/>
            <w:tcBorders>
              <w:left w:val="single" w:sz="8" w:space="0" w:color="auto"/>
              <w:right w:val="single" w:sz="8" w:space="0" w:color="auto"/>
            </w:tcBorders>
            <w:shd w:val="clear" w:color="auto" w:fill="C2C2C2"/>
            <w:vAlign w:val="bottom"/>
          </w:tcPr>
          <w:p w14:paraId="7B1A7DA4" w14:textId="77777777" w:rsidR="000054FD" w:rsidRDefault="000054FD">
            <w:pPr>
              <w:rPr>
                <w:sz w:val="19"/>
                <w:szCs w:val="19"/>
              </w:rPr>
            </w:pPr>
          </w:p>
        </w:tc>
        <w:tc>
          <w:tcPr>
            <w:tcW w:w="100" w:type="dxa"/>
            <w:shd w:val="clear" w:color="auto" w:fill="C2C2C2"/>
            <w:vAlign w:val="bottom"/>
          </w:tcPr>
          <w:p w14:paraId="4252F4C3" w14:textId="77777777" w:rsidR="000054FD" w:rsidRDefault="000054FD">
            <w:pPr>
              <w:rPr>
                <w:sz w:val="19"/>
                <w:szCs w:val="19"/>
              </w:rPr>
            </w:pPr>
          </w:p>
        </w:tc>
        <w:tc>
          <w:tcPr>
            <w:tcW w:w="2400" w:type="dxa"/>
            <w:shd w:val="clear" w:color="auto" w:fill="C2C2C2"/>
            <w:vAlign w:val="bottom"/>
          </w:tcPr>
          <w:p w14:paraId="0384C42C" w14:textId="77777777" w:rsidR="000054FD" w:rsidRDefault="000054FD">
            <w:pPr>
              <w:rPr>
                <w:sz w:val="19"/>
                <w:szCs w:val="19"/>
              </w:rPr>
            </w:pPr>
          </w:p>
        </w:tc>
        <w:tc>
          <w:tcPr>
            <w:tcW w:w="160" w:type="dxa"/>
            <w:tcBorders>
              <w:right w:val="single" w:sz="8" w:space="0" w:color="auto"/>
            </w:tcBorders>
            <w:shd w:val="clear" w:color="auto" w:fill="C2C2C2"/>
            <w:vAlign w:val="bottom"/>
          </w:tcPr>
          <w:p w14:paraId="17666B9B" w14:textId="77777777" w:rsidR="000054FD" w:rsidRDefault="000054FD">
            <w:pPr>
              <w:rPr>
                <w:sz w:val="19"/>
                <w:szCs w:val="19"/>
              </w:rPr>
            </w:pPr>
          </w:p>
        </w:tc>
        <w:tc>
          <w:tcPr>
            <w:tcW w:w="7000" w:type="dxa"/>
            <w:tcBorders>
              <w:right w:val="single" w:sz="8" w:space="0" w:color="auto"/>
            </w:tcBorders>
            <w:vAlign w:val="bottom"/>
          </w:tcPr>
          <w:p w14:paraId="4F3AE5CF" w14:textId="77777777" w:rsidR="000054FD" w:rsidRDefault="00047A88">
            <w:pPr>
              <w:spacing w:line="220" w:lineRule="exact"/>
              <w:ind w:left="100"/>
              <w:rPr>
                <w:sz w:val="20"/>
                <w:szCs w:val="20"/>
              </w:rPr>
            </w:pPr>
            <w:r>
              <w:rPr>
                <w:rFonts w:ascii="Arial" w:eastAsia="Arial" w:hAnsi="Arial" w:cs="Arial"/>
                <w:sz w:val="20"/>
                <w:szCs w:val="20"/>
              </w:rPr>
              <w:t>• Candidates are encouraged to carry out their function in line with</w:t>
            </w:r>
          </w:p>
        </w:tc>
        <w:tc>
          <w:tcPr>
            <w:tcW w:w="0" w:type="dxa"/>
            <w:vAlign w:val="bottom"/>
          </w:tcPr>
          <w:p w14:paraId="218F2180" w14:textId="77777777" w:rsidR="000054FD" w:rsidRDefault="000054FD">
            <w:pPr>
              <w:rPr>
                <w:sz w:val="1"/>
                <w:szCs w:val="1"/>
              </w:rPr>
            </w:pPr>
          </w:p>
        </w:tc>
      </w:tr>
      <w:tr w:rsidR="000054FD" w14:paraId="3493719C" w14:textId="77777777">
        <w:trPr>
          <w:trHeight w:val="228"/>
        </w:trPr>
        <w:tc>
          <w:tcPr>
            <w:tcW w:w="800" w:type="dxa"/>
            <w:tcBorders>
              <w:left w:val="single" w:sz="8" w:space="0" w:color="auto"/>
              <w:right w:val="single" w:sz="8" w:space="0" w:color="auto"/>
            </w:tcBorders>
            <w:shd w:val="clear" w:color="auto" w:fill="C2C2C2"/>
            <w:vAlign w:val="bottom"/>
          </w:tcPr>
          <w:p w14:paraId="558BE740" w14:textId="77777777" w:rsidR="000054FD" w:rsidRDefault="000054FD">
            <w:pPr>
              <w:rPr>
                <w:sz w:val="19"/>
                <w:szCs w:val="19"/>
              </w:rPr>
            </w:pPr>
          </w:p>
        </w:tc>
        <w:tc>
          <w:tcPr>
            <w:tcW w:w="100" w:type="dxa"/>
            <w:shd w:val="clear" w:color="auto" w:fill="C2C2C2"/>
            <w:vAlign w:val="bottom"/>
          </w:tcPr>
          <w:p w14:paraId="73335B0A" w14:textId="77777777" w:rsidR="000054FD" w:rsidRDefault="000054FD">
            <w:pPr>
              <w:rPr>
                <w:sz w:val="19"/>
                <w:szCs w:val="19"/>
              </w:rPr>
            </w:pPr>
          </w:p>
        </w:tc>
        <w:tc>
          <w:tcPr>
            <w:tcW w:w="2400" w:type="dxa"/>
            <w:shd w:val="clear" w:color="auto" w:fill="C2C2C2"/>
            <w:vAlign w:val="bottom"/>
          </w:tcPr>
          <w:p w14:paraId="143871D7" w14:textId="77777777" w:rsidR="000054FD" w:rsidRDefault="000054FD">
            <w:pPr>
              <w:rPr>
                <w:sz w:val="19"/>
                <w:szCs w:val="19"/>
              </w:rPr>
            </w:pPr>
          </w:p>
        </w:tc>
        <w:tc>
          <w:tcPr>
            <w:tcW w:w="160" w:type="dxa"/>
            <w:tcBorders>
              <w:right w:val="single" w:sz="8" w:space="0" w:color="auto"/>
            </w:tcBorders>
            <w:shd w:val="clear" w:color="auto" w:fill="C2C2C2"/>
            <w:vAlign w:val="bottom"/>
          </w:tcPr>
          <w:p w14:paraId="54740B76" w14:textId="77777777" w:rsidR="000054FD" w:rsidRDefault="000054FD">
            <w:pPr>
              <w:rPr>
                <w:sz w:val="19"/>
                <w:szCs w:val="19"/>
              </w:rPr>
            </w:pPr>
          </w:p>
        </w:tc>
        <w:tc>
          <w:tcPr>
            <w:tcW w:w="7000" w:type="dxa"/>
            <w:tcBorders>
              <w:right w:val="single" w:sz="8" w:space="0" w:color="auto"/>
            </w:tcBorders>
            <w:vAlign w:val="bottom"/>
          </w:tcPr>
          <w:p w14:paraId="02E89D37" w14:textId="77777777" w:rsidR="000054FD" w:rsidRDefault="00047A88">
            <w:pPr>
              <w:spacing w:line="228" w:lineRule="exact"/>
              <w:ind w:left="260"/>
              <w:rPr>
                <w:sz w:val="20"/>
                <w:szCs w:val="20"/>
              </w:rPr>
            </w:pPr>
            <w:r>
              <w:rPr>
                <w:rFonts w:ascii="Arial" w:eastAsia="Arial" w:hAnsi="Arial" w:cs="Arial"/>
                <w:sz w:val="20"/>
                <w:szCs w:val="20"/>
              </w:rPr>
              <w:t xml:space="preserve">business expectations, </w:t>
            </w:r>
            <w:proofErr w:type="gramStart"/>
            <w:r>
              <w:rPr>
                <w:rFonts w:ascii="Arial" w:eastAsia="Arial" w:hAnsi="Arial" w:cs="Arial"/>
                <w:sz w:val="20"/>
                <w:szCs w:val="20"/>
              </w:rPr>
              <w:t>e.g.</w:t>
            </w:r>
            <w:proofErr w:type="gramEnd"/>
            <w:r>
              <w:rPr>
                <w:rFonts w:ascii="Arial" w:eastAsia="Arial" w:hAnsi="Arial" w:cs="Arial"/>
                <w:sz w:val="20"/>
                <w:szCs w:val="20"/>
              </w:rPr>
              <w:t xml:space="preserve"> within timescales and budget, minimising</w:t>
            </w:r>
          </w:p>
        </w:tc>
        <w:tc>
          <w:tcPr>
            <w:tcW w:w="0" w:type="dxa"/>
            <w:vAlign w:val="bottom"/>
          </w:tcPr>
          <w:p w14:paraId="30E3F74F" w14:textId="77777777" w:rsidR="000054FD" w:rsidRDefault="000054FD">
            <w:pPr>
              <w:rPr>
                <w:sz w:val="1"/>
                <w:szCs w:val="1"/>
              </w:rPr>
            </w:pPr>
          </w:p>
        </w:tc>
      </w:tr>
      <w:tr w:rsidR="000054FD" w14:paraId="4F5625CE" w14:textId="77777777">
        <w:trPr>
          <w:trHeight w:val="226"/>
        </w:trPr>
        <w:tc>
          <w:tcPr>
            <w:tcW w:w="800" w:type="dxa"/>
            <w:tcBorders>
              <w:left w:val="single" w:sz="8" w:space="0" w:color="auto"/>
              <w:right w:val="single" w:sz="8" w:space="0" w:color="auto"/>
            </w:tcBorders>
            <w:shd w:val="clear" w:color="auto" w:fill="C2C2C2"/>
            <w:vAlign w:val="bottom"/>
          </w:tcPr>
          <w:p w14:paraId="177A4B56" w14:textId="77777777" w:rsidR="000054FD" w:rsidRDefault="000054FD">
            <w:pPr>
              <w:rPr>
                <w:sz w:val="19"/>
                <w:szCs w:val="19"/>
              </w:rPr>
            </w:pPr>
          </w:p>
        </w:tc>
        <w:tc>
          <w:tcPr>
            <w:tcW w:w="100" w:type="dxa"/>
            <w:shd w:val="clear" w:color="auto" w:fill="C2C2C2"/>
            <w:vAlign w:val="bottom"/>
          </w:tcPr>
          <w:p w14:paraId="49A8D7AA" w14:textId="77777777" w:rsidR="000054FD" w:rsidRDefault="000054FD">
            <w:pPr>
              <w:rPr>
                <w:sz w:val="19"/>
                <w:szCs w:val="19"/>
              </w:rPr>
            </w:pPr>
          </w:p>
        </w:tc>
        <w:tc>
          <w:tcPr>
            <w:tcW w:w="2400" w:type="dxa"/>
            <w:shd w:val="clear" w:color="auto" w:fill="C2C2C2"/>
            <w:vAlign w:val="bottom"/>
          </w:tcPr>
          <w:p w14:paraId="6D668227" w14:textId="77777777" w:rsidR="000054FD" w:rsidRDefault="000054FD">
            <w:pPr>
              <w:rPr>
                <w:sz w:val="19"/>
                <w:szCs w:val="19"/>
              </w:rPr>
            </w:pPr>
          </w:p>
        </w:tc>
        <w:tc>
          <w:tcPr>
            <w:tcW w:w="160" w:type="dxa"/>
            <w:tcBorders>
              <w:right w:val="single" w:sz="8" w:space="0" w:color="auto"/>
            </w:tcBorders>
            <w:shd w:val="clear" w:color="auto" w:fill="C2C2C2"/>
            <w:vAlign w:val="bottom"/>
          </w:tcPr>
          <w:p w14:paraId="109BF381" w14:textId="77777777" w:rsidR="000054FD" w:rsidRDefault="000054FD">
            <w:pPr>
              <w:rPr>
                <w:sz w:val="19"/>
                <w:szCs w:val="19"/>
              </w:rPr>
            </w:pPr>
          </w:p>
        </w:tc>
        <w:tc>
          <w:tcPr>
            <w:tcW w:w="7000" w:type="dxa"/>
            <w:tcBorders>
              <w:right w:val="single" w:sz="8" w:space="0" w:color="auto"/>
            </w:tcBorders>
            <w:vAlign w:val="bottom"/>
          </w:tcPr>
          <w:p w14:paraId="49D94D8A" w14:textId="77777777" w:rsidR="000054FD" w:rsidRDefault="00047A88">
            <w:pPr>
              <w:spacing w:line="226" w:lineRule="exact"/>
              <w:ind w:left="260"/>
              <w:rPr>
                <w:sz w:val="20"/>
                <w:szCs w:val="20"/>
              </w:rPr>
            </w:pPr>
            <w:r>
              <w:rPr>
                <w:rFonts w:ascii="Arial" w:eastAsia="Arial" w:hAnsi="Arial" w:cs="Arial"/>
                <w:sz w:val="20"/>
                <w:szCs w:val="20"/>
              </w:rPr>
              <w:t>wastage.</w:t>
            </w:r>
          </w:p>
        </w:tc>
        <w:tc>
          <w:tcPr>
            <w:tcW w:w="0" w:type="dxa"/>
            <w:vAlign w:val="bottom"/>
          </w:tcPr>
          <w:p w14:paraId="30809162" w14:textId="77777777" w:rsidR="000054FD" w:rsidRDefault="000054FD">
            <w:pPr>
              <w:rPr>
                <w:sz w:val="1"/>
                <w:szCs w:val="1"/>
              </w:rPr>
            </w:pPr>
          </w:p>
        </w:tc>
      </w:tr>
      <w:tr w:rsidR="000054FD" w14:paraId="3755EEE5" w14:textId="77777777">
        <w:trPr>
          <w:trHeight w:val="255"/>
        </w:trPr>
        <w:tc>
          <w:tcPr>
            <w:tcW w:w="800" w:type="dxa"/>
            <w:tcBorders>
              <w:left w:val="single" w:sz="8" w:space="0" w:color="auto"/>
              <w:right w:val="single" w:sz="8" w:space="0" w:color="auto"/>
            </w:tcBorders>
            <w:shd w:val="clear" w:color="auto" w:fill="C2C2C2"/>
            <w:vAlign w:val="bottom"/>
          </w:tcPr>
          <w:p w14:paraId="36F53B6F" w14:textId="77777777" w:rsidR="000054FD" w:rsidRDefault="000054FD"/>
        </w:tc>
        <w:tc>
          <w:tcPr>
            <w:tcW w:w="100" w:type="dxa"/>
            <w:shd w:val="clear" w:color="auto" w:fill="C2C2C2"/>
            <w:vAlign w:val="bottom"/>
          </w:tcPr>
          <w:p w14:paraId="78F5E4DE" w14:textId="77777777" w:rsidR="000054FD" w:rsidRDefault="000054FD"/>
        </w:tc>
        <w:tc>
          <w:tcPr>
            <w:tcW w:w="2400" w:type="dxa"/>
            <w:shd w:val="clear" w:color="auto" w:fill="C2C2C2"/>
            <w:vAlign w:val="bottom"/>
          </w:tcPr>
          <w:p w14:paraId="0C5A06CC" w14:textId="77777777" w:rsidR="000054FD" w:rsidRDefault="000054FD"/>
        </w:tc>
        <w:tc>
          <w:tcPr>
            <w:tcW w:w="160" w:type="dxa"/>
            <w:tcBorders>
              <w:right w:val="single" w:sz="8" w:space="0" w:color="auto"/>
            </w:tcBorders>
            <w:shd w:val="clear" w:color="auto" w:fill="C2C2C2"/>
            <w:vAlign w:val="bottom"/>
          </w:tcPr>
          <w:p w14:paraId="74C3742F" w14:textId="77777777" w:rsidR="000054FD" w:rsidRDefault="000054FD"/>
        </w:tc>
        <w:tc>
          <w:tcPr>
            <w:tcW w:w="7000" w:type="dxa"/>
            <w:tcBorders>
              <w:right w:val="single" w:sz="8" w:space="0" w:color="auto"/>
            </w:tcBorders>
            <w:vAlign w:val="bottom"/>
          </w:tcPr>
          <w:p w14:paraId="094D1222" w14:textId="77777777" w:rsidR="000054FD" w:rsidRDefault="00047A88">
            <w:pPr>
              <w:ind w:left="100"/>
              <w:rPr>
                <w:sz w:val="20"/>
                <w:szCs w:val="20"/>
              </w:rPr>
            </w:pPr>
            <w:r>
              <w:rPr>
                <w:rFonts w:ascii="Arial" w:eastAsia="Arial" w:hAnsi="Arial" w:cs="Arial"/>
                <w:sz w:val="20"/>
                <w:szCs w:val="20"/>
              </w:rPr>
              <w:t xml:space="preserve">• Legislative regulations are adhered to, </w:t>
            </w:r>
            <w:proofErr w:type="gramStart"/>
            <w:r>
              <w:rPr>
                <w:rFonts w:ascii="Arial" w:eastAsia="Arial" w:hAnsi="Arial" w:cs="Arial"/>
                <w:sz w:val="20"/>
                <w:szCs w:val="20"/>
              </w:rPr>
              <w:t>e.g.</w:t>
            </w:r>
            <w:proofErr w:type="gramEnd"/>
            <w:r>
              <w:rPr>
                <w:rFonts w:ascii="Arial" w:eastAsia="Arial" w:hAnsi="Arial" w:cs="Arial"/>
                <w:sz w:val="20"/>
                <w:szCs w:val="20"/>
              </w:rPr>
              <w:t xml:space="preserve"> food safety, health and safety,</w:t>
            </w:r>
          </w:p>
        </w:tc>
        <w:tc>
          <w:tcPr>
            <w:tcW w:w="0" w:type="dxa"/>
            <w:vAlign w:val="bottom"/>
          </w:tcPr>
          <w:p w14:paraId="6CBD5AEC" w14:textId="77777777" w:rsidR="000054FD" w:rsidRDefault="000054FD">
            <w:pPr>
              <w:rPr>
                <w:sz w:val="1"/>
                <w:szCs w:val="1"/>
              </w:rPr>
            </w:pPr>
          </w:p>
        </w:tc>
      </w:tr>
      <w:tr w:rsidR="000054FD" w14:paraId="13A6E800" w14:textId="77777777">
        <w:trPr>
          <w:trHeight w:val="221"/>
        </w:trPr>
        <w:tc>
          <w:tcPr>
            <w:tcW w:w="800" w:type="dxa"/>
            <w:tcBorders>
              <w:left w:val="single" w:sz="8" w:space="0" w:color="auto"/>
              <w:right w:val="single" w:sz="8" w:space="0" w:color="auto"/>
            </w:tcBorders>
            <w:shd w:val="clear" w:color="auto" w:fill="C2C2C2"/>
            <w:vAlign w:val="bottom"/>
          </w:tcPr>
          <w:p w14:paraId="76BA950A" w14:textId="77777777" w:rsidR="000054FD" w:rsidRDefault="000054FD">
            <w:pPr>
              <w:rPr>
                <w:sz w:val="19"/>
                <w:szCs w:val="19"/>
              </w:rPr>
            </w:pPr>
          </w:p>
        </w:tc>
        <w:tc>
          <w:tcPr>
            <w:tcW w:w="100" w:type="dxa"/>
            <w:shd w:val="clear" w:color="auto" w:fill="C2C2C2"/>
            <w:vAlign w:val="bottom"/>
          </w:tcPr>
          <w:p w14:paraId="6EF49645" w14:textId="77777777" w:rsidR="000054FD" w:rsidRDefault="000054FD">
            <w:pPr>
              <w:rPr>
                <w:sz w:val="19"/>
                <w:szCs w:val="19"/>
              </w:rPr>
            </w:pPr>
          </w:p>
        </w:tc>
        <w:tc>
          <w:tcPr>
            <w:tcW w:w="2400" w:type="dxa"/>
            <w:shd w:val="clear" w:color="auto" w:fill="C2C2C2"/>
            <w:vAlign w:val="bottom"/>
          </w:tcPr>
          <w:p w14:paraId="3835B5CD" w14:textId="77777777" w:rsidR="000054FD" w:rsidRDefault="000054FD">
            <w:pPr>
              <w:rPr>
                <w:sz w:val="19"/>
                <w:szCs w:val="19"/>
              </w:rPr>
            </w:pPr>
          </w:p>
        </w:tc>
        <w:tc>
          <w:tcPr>
            <w:tcW w:w="160" w:type="dxa"/>
            <w:tcBorders>
              <w:right w:val="single" w:sz="8" w:space="0" w:color="auto"/>
            </w:tcBorders>
            <w:shd w:val="clear" w:color="auto" w:fill="C2C2C2"/>
            <w:vAlign w:val="bottom"/>
          </w:tcPr>
          <w:p w14:paraId="7F8C4020" w14:textId="77777777" w:rsidR="000054FD" w:rsidRDefault="000054FD">
            <w:pPr>
              <w:rPr>
                <w:sz w:val="19"/>
                <w:szCs w:val="19"/>
              </w:rPr>
            </w:pPr>
          </w:p>
        </w:tc>
        <w:tc>
          <w:tcPr>
            <w:tcW w:w="7000" w:type="dxa"/>
            <w:tcBorders>
              <w:right w:val="single" w:sz="8" w:space="0" w:color="auto"/>
            </w:tcBorders>
            <w:vAlign w:val="bottom"/>
          </w:tcPr>
          <w:p w14:paraId="428516D8" w14:textId="77777777" w:rsidR="000054FD" w:rsidRDefault="00047A88">
            <w:pPr>
              <w:spacing w:line="221" w:lineRule="exact"/>
              <w:ind w:left="260"/>
              <w:rPr>
                <w:sz w:val="20"/>
                <w:szCs w:val="20"/>
              </w:rPr>
            </w:pPr>
            <w:r>
              <w:rPr>
                <w:rFonts w:ascii="Arial" w:eastAsia="Arial" w:hAnsi="Arial" w:cs="Arial"/>
                <w:sz w:val="20"/>
                <w:szCs w:val="20"/>
              </w:rPr>
              <w:t xml:space="preserve">allergens, labelling, </w:t>
            </w:r>
            <w:proofErr w:type="gramStart"/>
            <w:r>
              <w:rPr>
                <w:rFonts w:ascii="Arial" w:eastAsia="Arial" w:hAnsi="Arial" w:cs="Arial"/>
                <w:sz w:val="20"/>
                <w:szCs w:val="20"/>
              </w:rPr>
              <w:t>diversity</w:t>
            </w:r>
            <w:proofErr w:type="gramEnd"/>
            <w:r>
              <w:rPr>
                <w:rFonts w:ascii="Arial" w:eastAsia="Arial" w:hAnsi="Arial" w:cs="Arial"/>
                <w:sz w:val="20"/>
                <w:szCs w:val="20"/>
              </w:rPr>
              <w:t xml:space="preserve"> and equality.</w:t>
            </w:r>
          </w:p>
        </w:tc>
        <w:tc>
          <w:tcPr>
            <w:tcW w:w="0" w:type="dxa"/>
            <w:vAlign w:val="bottom"/>
          </w:tcPr>
          <w:p w14:paraId="06CA22D5" w14:textId="77777777" w:rsidR="000054FD" w:rsidRDefault="000054FD">
            <w:pPr>
              <w:rPr>
                <w:sz w:val="1"/>
                <w:szCs w:val="1"/>
              </w:rPr>
            </w:pPr>
          </w:p>
        </w:tc>
      </w:tr>
      <w:tr w:rsidR="000054FD" w14:paraId="052730AD" w14:textId="77777777">
        <w:trPr>
          <w:trHeight w:val="254"/>
        </w:trPr>
        <w:tc>
          <w:tcPr>
            <w:tcW w:w="800" w:type="dxa"/>
            <w:tcBorders>
              <w:left w:val="single" w:sz="8" w:space="0" w:color="auto"/>
              <w:right w:val="single" w:sz="8" w:space="0" w:color="auto"/>
            </w:tcBorders>
            <w:shd w:val="clear" w:color="auto" w:fill="C2C2C2"/>
            <w:vAlign w:val="bottom"/>
          </w:tcPr>
          <w:p w14:paraId="051EF855" w14:textId="77777777" w:rsidR="000054FD" w:rsidRDefault="000054FD"/>
        </w:tc>
        <w:tc>
          <w:tcPr>
            <w:tcW w:w="100" w:type="dxa"/>
            <w:shd w:val="clear" w:color="auto" w:fill="C2C2C2"/>
            <w:vAlign w:val="bottom"/>
          </w:tcPr>
          <w:p w14:paraId="10298E6D" w14:textId="77777777" w:rsidR="000054FD" w:rsidRDefault="000054FD"/>
        </w:tc>
        <w:tc>
          <w:tcPr>
            <w:tcW w:w="2400" w:type="dxa"/>
            <w:shd w:val="clear" w:color="auto" w:fill="C2C2C2"/>
            <w:vAlign w:val="bottom"/>
          </w:tcPr>
          <w:p w14:paraId="2549B242" w14:textId="77777777" w:rsidR="000054FD" w:rsidRDefault="000054FD"/>
        </w:tc>
        <w:tc>
          <w:tcPr>
            <w:tcW w:w="160" w:type="dxa"/>
            <w:tcBorders>
              <w:right w:val="single" w:sz="8" w:space="0" w:color="auto"/>
            </w:tcBorders>
            <w:shd w:val="clear" w:color="auto" w:fill="C2C2C2"/>
            <w:vAlign w:val="bottom"/>
          </w:tcPr>
          <w:p w14:paraId="17484C78" w14:textId="77777777" w:rsidR="000054FD" w:rsidRDefault="000054FD"/>
        </w:tc>
        <w:tc>
          <w:tcPr>
            <w:tcW w:w="7000" w:type="dxa"/>
            <w:tcBorders>
              <w:right w:val="single" w:sz="8" w:space="0" w:color="auto"/>
            </w:tcBorders>
            <w:vAlign w:val="bottom"/>
          </w:tcPr>
          <w:p w14:paraId="4BAA5DCD" w14:textId="77777777" w:rsidR="000054FD" w:rsidRDefault="00047A88">
            <w:pPr>
              <w:ind w:left="100"/>
              <w:rPr>
                <w:sz w:val="20"/>
                <w:szCs w:val="20"/>
              </w:rPr>
            </w:pPr>
            <w:r>
              <w:rPr>
                <w:rFonts w:ascii="Arial" w:eastAsia="Arial" w:hAnsi="Arial" w:cs="Arial"/>
                <w:sz w:val="20"/>
                <w:szCs w:val="20"/>
              </w:rPr>
              <w:t xml:space="preserve">• Consumer information is provided on products and services, </w:t>
            </w:r>
            <w:proofErr w:type="gramStart"/>
            <w:r>
              <w:rPr>
                <w:rFonts w:ascii="Arial" w:eastAsia="Arial" w:hAnsi="Arial" w:cs="Arial"/>
                <w:sz w:val="20"/>
                <w:szCs w:val="20"/>
              </w:rPr>
              <w:t>e.g.</w:t>
            </w:r>
            <w:proofErr w:type="gramEnd"/>
            <w:r>
              <w:rPr>
                <w:rFonts w:ascii="Arial" w:eastAsia="Arial" w:hAnsi="Arial" w:cs="Arial"/>
                <w:sz w:val="20"/>
                <w:szCs w:val="20"/>
              </w:rPr>
              <w:t xml:space="preserve"> allergy</w:t>
            </w:r>
          </w:p>
        </w:tc>
        <w:tc>
          <w:tcPr>
            <w:tcW w:w="0" w:type="dxa"/>
            <w:vAlign w:val="bottom"/>
          </w:tcPr>
          <w:p w14:paraId="61DD62E1" w14:textId="77777777" w:rsidR="000054FD" w:rsidRDefault="000054FD">
            <w:pPr>
              <w:rPr>
                <w:sz w:val="1"/>
                <w:szCs w:val="1"/>
              </w:rPr>
            </w:pPr>
          </w:p>
        </w:tc>
      </w:tr>
      <w:tr w:rsidR="000054FD" w14:paraId="4AC91B0F" w14:textId="77777777">
        <w:trPr>
          <w:trHeight w:val="221"/>
        </w:trPr>
        <w:tc>
          <w:tcPr>
            <w:tcW w:w="800" w:type="dxa"/>
            <w:tcBorders>
              <w:left w:val="single" w:sz="8" w:space="0" w:color="auto"/>
              <w:right w:val="single" w:sz="8" w:space="0" w:color="auto"/>
            </w:tcBorders>
            <w:shd w:val="clear" w:color="auto" w:fill="C2C2C2"/>
            <w:vAlign w:val="bottom"/>
          </w:tcPr>
          <w:p w14:paraId="4B8315A5" w14:textId="77777777" w:rsidR="000054FD" w:rsidRDefault="000054FD">
            <w:pPr>
              <w:rPr>
                <w:sz w:val="19"/>
                <w:szCs w:val="19"/>
              </w:rPr>
            </w:pPr>
          </w:p>
        </w:tc>
        <w:tc>
          <w:tcPr>
            <w:tcW w:w="100" w:type="dxa"/>
            <w:shd w:val="clear" w:color="auto" w:fill="C2C2C2"/>
            <w:vAlign w:val="bottom"/>
          </w:tcPr>
          <w:p w14:paraId="7EE228A3" w14:textId="77777777" w:rsidR="000054FD" w:rsidRDefault="000054FD">
            <w:pPr>
              <w:rPr>
                <w:sz w:val="19"/>
                <w:szCs w:val="19"/>
              </w:rPr>
            </w:pPr>
          </w:p>
        </w:tc>
        <w:tc>
          <w:tcPr>
            <w:tcW w:w="2400" w:type="dxa"/>
            <w:shd w:val="clear" w:color="auto" w:fill="C2C2C2"/>
            <w:vAlign w:val="bottom"/>
          </w:tcPr>
          <w:p w14:paraId="453E0347" w14:textId="77777777" w:rsidR="000054FD" w:rsidRDefault="000054FD">
            <w:pPr>
              <w:rPr>
                <w:sz w:val="19"/>
                <w:szCs w:val="19"/>
              </w:rPr>
            </w:pPr>
          </w:p>
        </w:tc>
        <w:tc>
          <w:tcPr>
            <w:tcW w:w="160" w:type="dxa"/>
            <w:tcBorders>
              <w:right w:val="single" w:sz="8" w:space="0" w:color="auto"/>
            </w:tcBorders>
            <w:shd w:val="clear" w:color="auto" w:fill="C2C2C2"/>
            <w:vAlign w:val="bottom"/>
          </w:tcPr>
          <w:p w14:paraId="7710A39D" w14:textId="77777777" w:rsidR="000054FD" w:rsidRDefault="000054FD">
            <w:pPr>
              <w:rPr>
                <w:sz w:val="19"/>
                <w:szCs w:val="19"/>
              </w:rPr>
            </w:pPr>
          </w:p>
        </w:tc>
        <w:tc>
          <w:tcPr>
            <w:tcW w:w="7000" w:type="dxa"/>
            <w:tcBorders>
              <w:right w:val="single" w:sz="8" w:space="0" w:color="auto"/>
            </w:tcBorders>
            <w:vAlign w:val="bottom"/>
          </w:tcPr>
          <w:p w14:paraId="5461C2A8" w14:textId="77777777" w:rsidR="000054FD" w:rsidRDefault="00047A88">
            <w:pPr>
              <w:spacing w:line="221" w:lineRule="exact"/>
              <w:ind w:left="260"/>
              <w:rPr>
                <w:sz w:val="20"/>
                <w:szCs w:val="20"/>
              </w:rPr>
            </w:pPr>
            <w:r>
              <w:rPr>
                <w:rFonts w:ascii="Arial" w:eastAsia="Arial" w:hAnsi="Arial" w:cs="Arial"/>
                <w:sz w:val="20"/>
                <w:szCs w:val="20"/>
              </w:rPr>
              <w:t>advice on food products.</w:t>
            </w:r>
          </w:p>
        </w:tc>
        <w:tc>
          <w:tcPr>
            <w:tcW w:w="0" w:type="dxa"/>
            <w:vAlign w:val="bottom"/>
          </w:tcPr>
          <w:p w14:paraId="4575945A" w14:textId="77777777" w:rsidR="000054FD" w:rsidRDefault="000054FD">
            <w:pPr>
              <w:rPr>
                <w:sz w:val="1"/>
                <w:szCs w:val="1"/>
              </w:rPr>
            </w:pPr>
          </w:p>
        </w:tc>
      </w:tr>
      <w:tr w:rsidR="000054FD" w14:paraId="4E8D5C1B" w14:textId="77777777">
        <w:trPr>
          <w:trHeight w:val="270"/>
        </w:trPr>
        <w:tc>
          <w:tcPr>
            <w:tcW w:w="800" w:type="dxa"/>
            <w:tcBorders>
              <w:left w:val="single" w:sz="8" w:space="0" w:color="auto"/>
              <w:bottom w:val="single" w:sz="8" w:space="0" w:color="auto"/>
              <w:right w:val="single" w:sz="8" w:space="0" w:color="auto"/>
            </w:tcBorders>
            <w:shd w:val="clear" w:color="auto" w:fill="C2C2C2"/>
            <w:vAlign w:val="bottom"/>
          </w:tcPr>
          <w:p w14:paraId="201FEA8A" w14:textId="77777777" w:rsidR="000054FD" w:rsidRDefault="000054FD">
            <w:pPr>
              <w:rPr>
                <w:sz w:val="23"/>
                <w:szCs w:val="23"/>
              </w:rPr>
            </w:pPr>
          </w:p>
        </w:tc>
        <w:tc>
          <w:tcPr>
            <w:tcW w:w="100" w:type="dxa"/>
            <w:tcBorders>
              <w:bottom w:val="single" w:sz="8" w:space="0" w:color="auto"/>
            </w:tcBorders>
            <w:shd w:val="clear" w:color="auto" w:fill="C2C2C2"/>
            <w:vAlign w:val="bottom"/>
          </w:tcPr>
          <w:p w14:paraId="03756CAE" w14:textId="77777777" w:rsidR="000054FD" w:rsidRDefault="000054FD">
            <w:pPr>
              <w:rPr>
                <w:sz w:val="23"/>
                <w:szCs w:val="23"/>
              </w:rPr>
            </w:pPr>
          </w:p>
        </w:tc>
        <w:tc>
          <w:tcPr>
            <w:tcW w:w="2400" w:type="dxa"/>
            <w:tcBorders>
              <w:bottom w:val="single" w:sz="8" w:space="0" w:color="auto"/>
            </w:tcBorders>
            <w:shd w:val="clear" w:color="auto" w:fill="C2C2C2"/>
            <w:vAlign w:val="bottom"/>
          </w:tcPr>
          <w:p w14:paraId="4AD6F9B2" w14:textId="77777777" w:rsidR="000054FD" w:rsidRDefault="000054FD">
            <w:pPr>
              <w:rPr>
                <w:sz w:val="23"/>
                <w:szCs w:val="23"/>
              </w:rPr>
            </w:pPr>
          </w:p>
        </w:tc>
        <w:tc>
          <w:tcPr>
            <w:tcW w:w="160" w:type="dxa"/>
            <w:tcBorders>
              <w:bottom w:val="single" w:sz="8" w:space="0" w:color="auto"/>
              <w:right w:val="single" w:sz="8" w:space="0" w:color="auto"/>
            </w:tcBorders>
            <w:shd w:val="clear" w:color="auto" w:fill="C2C2C2"/>
            <w:vAlign w:val="bottom"/>
          </w:tcPr>
          <w:p w14:paraId="3435FB21" w14:textId="77777777" w:rsidR="000054FD" w:rsidRDefault="000054FD">
            <w:pPr>
              <w:rPr>
                <w:sz w:val="23"/>
                <w:szCs w:val="23"/>
              </w:rPr>
            </w:pPr>
          </w:p>
        </w:tc>
        <w:tc>
          <w:tcPr>
            <w:tcW w:w="7000" w:type="dxa"/>
            <w:tcBorders>
              <w:bottom w:val="single" w:sz="8" w:space="0" w:color="auto"/>
              <w:right w:val="single" w:sz="8" w:space="0" w:color="auto"/>
            </w:tcBorders>
            <w:vAlign w:val="bottom"/>
          </w:tcPr>
          <w:p w14:paraId="15EFF62F" w14:textId="77777777" w:rsidR="000054FD" w:rsidRDefault="000054FD">
            <w:pPr>
              <w:rPr>
                <w:sz w:val="23"/>
                <w:szCs w:val="23"/>
              </w:rPr>
            </w:pPr>
          </w:p>
        </w:tc>
        <w:tc>
          <w:tcPr>
            <w:tcW w:w="0" w:type="dxa"/>
            <w:vAlign w:val="bottom"/>
          </w:tcPr>
          <w:p w14:paraId="31C430B5" w14:textId="77777777" w:rsidR="000054FD" w:rsidRDefault="000054FD">
            <w:pPr>
              <w:rPr>
                <w:sz w:val="1"/>
                <w:szCs w:val="1"/>
              </w:rPr>
            </w:pPr>
          </w:p>
        </w:tc>
      </w:tr>
      <w:tr w:rsidR="000054FD" w14:paraId="3D2C3D5F" w14:textId="77777777">
        <w:trPr>
          <w:trHeight w:val="592"/>
        </w:trPr>
        <w:tc>
          <w:tcPr>
            <w:tcW w:w="3300" w:type="dxa"/>
            <w:gridSpan w:val="3"/>
            <w:vMerge w:val="restart"/>
            <w:vAlign w:val="bottom"/>
          </w:tcPr>
          <w:p w14:paraId="2013552C" w14:textId="79F9AA90" w:rsidR="000054FD" w:rsidRDefault="000054FD">
            <w:pPr>
              <w:rPr>
                <w:sz w:val="20"/>
                <w:szCs w:val="20"/>
              </w:rPr>
            </w:pPr>
          </w:p>
        </w:tc>
        <w:tc>
          <w:tcPr>
            <w:tcW w:w="7160" w:type="dxa"/>
            <w:gridSpan w:val="2"/>
            <w:vAlign w:val="bottom"/>
          </w:tcPr>
          <w:p w14:paraId="20B738E7" w14:textId="0B697D9E" w:rsidR="000054FD" w:rsidRDefault="000054FD">
            <w:pPr>
              <w:ind w:right="380"/>
              <w:jc w:val="right"/>
              <w:rPr>
                <w:sz w:val="20"/>
                <w:szCs w:val="20"/>
              </w:rPr>
            </w:pPr>
          </w:p>
        </w:tc>
        <w:tc>
          <w:tcPr>
            <w:tcW w:w="0" w:type="dxa"/>
            <w:vAlign w:val="bottom"/>
          </w:tcPr>
          <w:p w14:paraId="300EA712" w14:textId="77777777" w:rsidR="000054FD" w:rsidRDefault="000054FD">
            <w:pPr>
              <w:rPr>
                <w:sz w:val="1"/>
                <w:szCs w:val="1"/>
              </w:rPr>
            </w:pPr>
          </w:p>
        </w:tc>
      </w:tr>
      <w:tr w:rsidR="000054FD" w14:paraId="5CD95E52" w14:textId="77777777">
        <w:trPr>
          <w:trHeight w:val="164"/>
        </w:trPr>
        <w:tc>
          <w:tcPr>
            <w:tcW w:w="3300" w:type="dxa"/>
            <w:gridSpan w:val="3"/>
            <w:vMerge/>
            <w:vAlign w:val="bottom"/>
          </w:tcPr>
          <w:p w14:paraId="653B4B90" w14:textId="77777777" w:rsidR="000054FD" w:rsidRDefault="000054FD">
            <w:pPr>
              <w:rPr>
                <w:sz w:val="14"/>
                <w:szCs w:val="14"/>
              </w:rPr>
            </w:pPr>
          </w:p>
        </w:tc>
        <w:tc>
          <w:tcPr>
            <w:tcW w:w="160" w:type="dxa"/>
            <w:vAlign w:val="bottom"/>
          </w:tcPr>
          <w:p w14:paraId="2ECEBC4A" w14:textId="77777777" w:rsidR="000054FD" w:rsidRDefault="000054FD">
            <w:pPr>
              <w:rPr>
                <w:sz w:val="14"/>
                <w:szCs w:val="14"/>
              </w:rPr>
            </w:pPr>
          </w:p>
        </w:tc>
        <w:tc>
          <w:tcPr>
            <w:tcW w:w="7000" w:type="dxa"/>
            <w:vAlign w:val="bottom"/>
          </w:tcPr>
          <w:p w14:paraId="4C1A28B7" w14:textId="77777777" w:rsidR="000054FD" w:rsidRDefault="000054FD">
            <w:pPr>
              <w:rPr>
                <w:sz w:val="14"/>
                <w:szCs w:val="14"/>
              </w:rPr>
            </w:pPr>
          </w:p>
        </w:tc>
        <w:tc>
          <w:tcPr>
            <w:tcW w:w="0" w:type="dxa"/>
            <w:vAlign w:val="bottom"/>
          </w:tcPr>
          <w:p w14:paraId="2298D969" w14:textId="77777777" w:rsidR="000054FD" w:rsidRDefault="000054FD">
            <w:pPr>
              <w:rPr>
                <w:sz w:val="1"/>
                <w:szCs w:val="1"/>
              </w:rPr>
            </w:pPr>
          </w:p>
        </w:tc>
      </w:tr>
      <w:tr w:rsidR="000054FD" w14:paraId="64FAE51C" w14:textId="77777777">
        <w:trPr>
          <w:trHeight w:val="219"/>
        </w:trPr>
        <w:tc>
          <w:tcPr>
            <w:tcW w:w="3300" w:type="dxa"/>
            <w:gridSpan w:val="3"/>
            <w:vAlign w:val="bottom"/>
          </w:tcPr>
          <w:p w14:paraId="1A044D14" w14:textId="61241BEE" w:rsidR="000054FD" w:rsidRDefault="000054FD">
            <w:pPr>
              <w:spacing w:line="219" w:lineRule="exact"/>
              <w:rPr>
                <w:sz w:val="20"/>
                <w:szCs w:val="20"/>
              </w:rPr>
            </w:pPr>
          </w:p>
        </w:tc>
        <w:tc>
          <w:tcPr>
            <w:tcW w:w="160" w:type="dxa"/>
            <w:vAlign w:val="bottom"/>
          </w:tcPr>
          <w:p w14:paraId="320DB136" w14:textId="77777777" w:rsidR="000054FD" w:rsidRDefault="000054FD">
            <w:pPr>
              <w:rPr>
                <w:sz w:val="19"/>
                <w:szCs w:val="19"/>
              </w:rPr>
            </w:pPr>
          </w:p>
        </w:tc>
        <w:tc>
          <w:tcPr>
            <w:tcW w:w="7000" w:type="dxa"/>
            <w:vAlign w:val="bottom"/>
          </w:tcPr>
          <w:p w14:paraId="52544041" w14:textId="77777777" w:rsidR="000054FD" w:rsidRDefault="000054FD">
            <w:pPr>
              <w:rPr>
                <w:sz w:val="19"/>
                <w:szCs w:val="19"/>
              </w:rPr>
            </w:pPr>
          </w:p>
        </w:tc>
        <w:tc>
          <w:tcPr>
            <w:tcW w:w="0" w:type="dxa"/>
            <w:vAlign w:val="bottom"/>
          </w:tcPr>
          <w:p w14:paraId="0531DD13" w14:textId="77777777" w:rsidR="000054FD" w:rsidRDefault="000054FD">
            <w:pPr>
              <w:rPr>
                <w:sz w:val="1"/>
                <w:szCs w:val="1"/>
              </w:rPr>
            </w:pPr>
          </w:p>
        </w:tc>
      </w:tr>
      <w:tr w:rsidR="008F6063" w14:paraId="066B6591" w14:textId="77777777">
        <w:trPr>
          <w:trHeight w:val="219"/>
        </w:trPr>
        <w:tc>
          <w:tcPr>
            <w:tcW w:w="3300" w:type="dxa"/>
            <w:gridSpan w:val="3"/>
            <w:vAlign w:val="bottom"/>
          </w:tcPr>
          <w:p w14:paraId="298638D2" w14:textId="77777777" w:rsidR="008F6063" w:rsidRDefault="008F6063">
            <w:pPr>
              <w:spacing w:line="219" w:lineRule="exact"/>
              <w:rPr>
                <w:rFonts w:eastAsia="Times New Roman"/>
                <w:sz w:val="20"/>
                <w:szCs w:val="20"/>
              </w:rPr>
            </w:pPr>
          </w:p>
        </w:tc>
        <w:tc>
          <w:tcPr>
            <w:tcW w:w="160" w:type="dxa"/>
            <w:vAlign w:val="bottom"/>
          </w:tcPr>
          <w:p w14:paraId="1D3E923A" w14:textId="77777777" w:rsidR="008F6063" w:rsidRDefault="008F6063">
            <w:pPr>
              <w:rPr>
                <w:sz w:val="19"/>
                <w:szCs w:val="19"/>
              </w:rPr>
            </w:pPr>
          </w:p>
        </w:tc>
        <w:tc>
          <w:tcPr>
            <w:tcW w:w="7000" w:type="dxa"/>
            <w:vAlign w:val="bottom"/>
          </w:tcPr>
          <w:p w14:paraId="047C8EEB" w14:textId="77777777" w:rsidR="008F6063" w:rsidRDefault="008F6063">
            <w:pPr>
              <w:rPr>
                <w:sz w:val="19"/>
                <w:szCs w:val="19"/>
              </w:rPr>
            </w:pPr>
          </w:p>
        </w:tc>
        <w:tc>
          <w:tcPr>
            <w:tcW w:w="0" w:type="dxa"/>
            <w:vAlign w:val="bottom"/>
          </w:tcPr>
          <w:p w14:paraId="39838AAA" w14:textId="77777777" w:rsidR="008F6063" w:rsidRDefault="008F6063">
            <w:pPr>
              <w:rPr>
                <w:sz w:val="1"/>
                <w:szCs w:val="1"/>
              </w:rPr>
            </w:pPr>
          </w:p>
        </w:tc>
      </w:tr>
    </w:tbl>
    <w:p w14:paraId="083460C1" w14:textId="77777777" w:rsidR="000054FD" w:rsidRDefault="00047A88">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19C77A02" wp14:editId="14A06516">
                <wp:simplePos x="0" y="0"/>
                <wp:positionH relativeFrom="column">
                  <wp:posOffset>570230</wp:posOffset>
                </wp:positionH>
                <wp:positionV relativeFrom="paragraph">
                  <wp:posOffset>-5400040</wp:posOffset>
                </wp:positionV>
                <wp:extent cx="1524000" cy="112458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124585"/>
                        </a:xfrm>
                        <a:prstGeom prst="rect">
                          <a:avLst/>
                        </a:prstGeom>
                        <a:solidFill>
                          <a:srgbClr val="C2C2C2"/>
                        </a:solidFill>
                      </wps:spPr>
                      <wps:bodyPr/>
                    </wps:wsp>
                  </a:graphicData>
                </a:graphic>
              </wp:anchor>
            </w:drawing>
          </mc:Choice>
          <mc:Fallback>
            <w:pict>
              <v:rect w14:anchorId="55CEDF98" id="Shape 3" o:spid="_x0000_s1026" style="position:absolute;margin-left:44.9pt;margin-top:-425.2pt;width:120pt;height:88.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" o:allowincell="f" fillcolor="#c2c2c2" stroked="f"/>
            </w:pict>
          </mc:Fallback>
        </mc:AlternateContent>
      </w:r>
      <w:r>
        <w:rPr>
          <w:noProof/>
          <w:sz w:val="20"/>
          <w:szCs w:val="20"/>
        </w:rPr>
        <mc:AlternateContent>
          <mc:Choice Requires="wps">
            <w:drawing>
              <wp:anchor distT="0" distB="0" distL="114300" distR="114300" simplePos="0" relativeHeight="251658752" behindDoc="1" locked="0" layoutInCell="0" allowOverlap="1" wp14:anchorId="6852C5F8" wp14:editId="4A81B826">
                <wp:simplePos x="0" y="0"/>
                <wp:positionH relativeFrom="column">
                  <wp:posOffset>570230</wp:posOffset>
                </wp:positionH>
                <wp:positionV relativeFrom="paragraph">
                  <wp:posOffset>-2864485</wp:posOffset>
                </wp:positionV>
                <wp:extent cx="1524000" cy="64325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643255"/>
                        </a:xfrm>
                        <a:prstGeom prst="rect">
                          <a:avLst/>
                        </a:prstGeom>
                        <a:solidFill>
                          <a:srgbClr val="C2C2C2"/>
                        </a:solidFill>
                      </wps:spPr>
                      <wps:bodyPr/>
                    </wps:wsp>
                  </a:graphicData>
                </a:graphic>
              </wp:anchor>
            </w:drawing>
          </mc:Choice>
          <mc:Fallback>
            <w:pict>
              <v:rect w14:anchorId="62B8FE65" id="Shape 4" o:spid="_x0000_s1026" style="position:absolute;margin-left:44.9pt;margin-top:-225.55pt;width:120pt;height:50.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" o:allowincell="f" fillcolor="#c2c2c2" stroked="f"/>
            </w:pict>
          </mc:Fallback>
        </mc:AlternateContent>
      </w:r>
    </w:p>
    <w:p w14:paraId="61873560" w14:textId="77777777" w:rsidR="000054FD" w:rsidRDefault="00047A88">
      <w:pPr>
        <w:jc w:val="right"/>
        <w:rPr>
          <w:sz w:val="20"/>
          <w:szCs w:val="20"/>
        </w:rPr>
      </w:pPr>
      <w:r>
        <w:rPr>
          <w:rFonts w:ascii="Arial" w:eastAsia="Arial" w:hAnsi="Arial" w:cs="Arial"/>
          <w:b/>
          <w:bCs/>
          <w:sz w:val="28"/>
          <w:szCs w:val="28"/>
          <w:u w:val="single"/>
        </w:rPr>
        <w:t>Annex C</w:t>
      </w:r>
    </w:p>
    <w:p w14:paraId="1B179E29" w14:textId="77777777" w:rsidR="000054FD" w:rsidRDefault="000054FD">
      <w:pPr>
        <w:spacing w:line="367" w:lineRule="exact"/>
        <w:rPr>
          <w:sz w:val="20"/>
          <w:szCs w:val="20"/>
        </w:rPr>
      </w:pPr>
    </w:p>
    <w:p w14:paraId="741B4F27" w14:textId="77777777" w:rsidR="000054FD" w:rsidRDefault="00047A88">
      <w:pPr>
        <w:rPr>
          <w:sz w:val="20"/>
          <w:szCs w:val="20"/>
        </w:rPr>
      </w:pPr>
      <w:r>
        <w:rPr>
          <w:rFonts w:ascii="Arial" w:eastAsia="Arial" w:hAnsi="Arial" w:cs="Arial"/>
          <w:b/>
          <w:bCs/>
          <w:sz w:val="32"/>
          <w:szCs w:val="32"/>
        </w:rPr>
        <w:t>Occupational Expertise of Assessors and Verifiers</w:t>
      </w:r>
    </w:p>
    <w:p w14:paraId="56B87737" w14:textId="77777777" w:rsidR="000054FD" w:rsidRDefault="000054FD">
      <w:pPr>
        <w:spacing w:line="186" w:lineRule="exact"/>
        <w:rPr>
          <w:sz w:val="20"/>
          <w:szCs w:val="20"/>
        </w:rPr>
      </w:pPr>
    </w:p>
    <w:p w14:paraId="7DC2501E" w14:textId="77777777" w:rsidR="000054FD" w:rsidRDefault="00047A88">
      <w:pPr>
        <w:rPr>
          <w:sz w:val="20"/>
          <w:szCs w:val="20"/>
        </w:rPr>
      </w:pPr>
      <w:r>
        <w:rPr>
          <w:rFonts w:ascii="Arial" w:eastAsia="Arial" w:hAnsi="Arial" w:cs="Arial"/>
          <w:sz w:val="23"/>
          <w:szCs w:val="23"/>
        </w:rPr>
        <w:t>The requirements set out below relates to all assessors and verifiers.</w:t>
      </w:r>
    </w:p>
    <w:p w14:paraId="2288989E" w14:textId="77777777" w:rsidR="000054FD" w:rsidRDefault="00047A88">
      <w:pPr>
        <w:spacing w:line="536" w:lineRule="exact"/>
        <w:ind w:left="220"/>
        <w:rPr>
          <w:sz w:val="20"/>
          <w:szCs w:val="20"/>
        </w:rPr>
      </w:pPr>
      <w:r>
        <w:rPr>
          <w:rFonts w:ascii="MS PGothic" w:eastAsia="MS PGothic" w:hAnsi="MS PGothic" w:cs="MS PGothic"/>
          <w:sz w:val="48"/>
          <w:szCs w:val="48"/>
          <w:vertAlign w:val="superscript"/>
        </w:rPr>
        <w:t>✓</w:t>
      </w:r>
      <w:r>
        <w:rPr>
          <w:rFonts w:ascii="Arial" w:eastAsia="Arial" w:hAnsi="Arial" w:cs="Arial"/>
          <w:b/>
          <w:bCs/>
          <w:sz w:val="24"/>
          <w:szCs w:val="24"/>
        </w:rPr>
        <w:t xml:space="preserve"> = mandatory</w:t>
      </w:r>
    </w:p>
    <w:p w14:paraId="6D53B9D7" w14:textId="77777777" w:rsidR="000054FD" w:rsidRDefault="000054FD">
      <w:pPr>
        <w:spacing w:line="2"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6160"/>
        <w:gridCol w:w="1040"/>
        <w:gridCol w:w="1420"/>
        <w:gridCol w:w="1380"/>
        <w:gridCol w:w="30"/>
      </w:tblGrid>
      <w:tr w:rsidR="000054FD" w14:paraId="4A81C8B1" w14:textId="77777777">
        <w:trPr>
          <w:trHeight w:val="232"/>
        </w:trPr>
        <w:tc>
          <w:tcPr>
            <w:tcW w:w="6160" w:type="dxa"/>
            <w:tcBorders>
              <w:top w:val="single" w:sz="8" w:space="0" w:color="auto"/>
              <w:left w:val="single" w:sz="8" w:space="0" w:color="auto"/>
              <w:right w:val="single" w:sz="8" w:space="0" w:color="auto"/>
            </w:tcBorders>
            <w:shd w:val="clear" w:color="auto" w:fill="C2C2C2"/>
            <w:vAlign w:val="bottom"/>
          </w:tcPr>
          <w:p w14:paraId="400D6225" w14:textId="77777777" w:rsidR="000054FD" w:rsidRDefault="00047A88">
            <w:pPr>
              <w:spacing w:line="232" w:lineRule="exact"/>
              <w:ind w:left="120"/>
              <w:rPr>
                <w:sz w:val="20"/>
                <w:szCs w:val="20"/>
              </w:rPr>
            </w:pPr>
            <w:r>
              <w:rPr>
                <w:rFonts w:ascii="Arial" w:eastAsia="Arial" w:hAnsi="Arial" w:cs="Arial"/>
                <w:b/>
                <w:bCs/>
                <w:color w:val="282828"/>
              </w:rPr>
              <w:t>Assessors, Internal Verifiers and External Verifiers</w:t>
            </w:r>
          </w:p>
        </w:tc>
        <w:tc>
          <w:tcPr>
            <w:tcW w:w="1040" w:type="dxa"/>
            <w:tcBorders>
              <w:top w:val="single" w:sz="8" w:space="0" w:color="auto"/>
              <w:right w:val="single" w:sz="8" w:space="0" w:color="auto"/>
            </w:tcBorders>
            <w:shd w:val="clear" w:color="auto" w:fill="C2C2C2"/>
            <w:vAlign w:val="bottom"/>
          </w:tcPr>
          <w:p w14:paraId="5C7AF4CA" w14:textId="77777777" w:rsidR="000054FD" w:rsidRDefault="00047A88">
            <w:pPr>
              <w:spacing w:line="232" w:lineRule="exact"/>
              <w:ind w:left="560"/>
              <w:rPr>
                <w:sz w:val="20"/>
                <w:szCs w:val="20"/>
              </w:rPr>
            </w:pPr>
            <w:r>
              <w:rPr>
                <w:rFonts w:ascii="Arial" w:eastAsia="Arial" w:hAnsi="Arial" w:cs="Arial"/>
                <w:b/>
                <w:bCs/>
                <w:color w:val="282828"/>
              </w:rPr>
              <w:t>A</w:t>
            </w:r>
          </w:p>
        </w:tc>
        <w:tc>
          <w:tcPr>
            <w:tcW w:w="1420" w:type="dxa"/>
            <w:tcBorders>
              <w:top w:val="single" w:sz="8" w:space="0" w:color="auto"/>
              <w:right w:val="single" w:sz="8" w:space="0" w:color="auto"/>
            </w:tcBorders>
            <w:shd w:val="clear" w:color="auto" w:fill="C2C2C2"/>
            <w:vAlign w:val="bottom"/>
          </w:tcPr>
          <w:p w14:paraId="740DD0EE" w14:textId="77777777" w:rsidR="000054FD" w:rsidRDefault="00047A88">
            <w:pPr>
              <w:spacing w:line="232" w:lineRule="exact"/>
              <w:ind w:left="580"/>
              <w:rPr>
                <w:sz w:val="20"/>
                <w:szCs w:val="20"/>
              </w:rPr>
            </w:pPr>
            <w:r>
              <w:rPr>
                <w:rFonts w:ascii="Arial" w:eastAsia="Arial" w:hAnsi="Arial" w:cs="Arial"/>
                <w:b/>
                <w:bCs/>
                <w:color w:val="282828"/>
              </w:rPr>
              <w:t>IV</w:t>
            </w:r>
          </w:p>
        </w:tc>
        <w:tc>
          <w:tcPr>
            <w:tcW w:w="1380" w:type="dxa"/>
            <w:tcBorders>
              <w:top w:val="single" w:sz="8" w:space="0" w:color="auto"/>
              <w:right w:val="single" w:sz="8" w:space="0" w:color="auto"/>
            </w:tcBorders>
            <w:shd w:val="clear" w:color="auto" w:fill="C2C2C2"/>
            <w:vAlign w:val="bottom"/>
          </w:tcPr>
          <w:p w14:paraId="51153BB6" w14:textId="77777777" w:rsidR="000054FD" w:rsidRDefault="00047A88">
            <w:pPr>
              <w:spacing w:line="232" w:lineRule="exact"/>
              <w:ind w:left="520"/>
              <w:rPr>
                <w:sz w:val="20"/>
                <w:szCs w:val="20"/>
              </w:rPr>
            </w:pPr>
            <w:r>
              <w:rPr>
                <w:rFonts w:ascii="Arial" w:eastAsia="Arial" w:hAnsi="Arial" w:cs="Arial"/>
                <w:b/>
                <w:bCs/>
                <w:color w:val="282828"/>
              </w:rPr>
              <w:t>EV</w:t>
            </w:r>
          </w:p>
        </w:tc>
        <w:tc>
          <w:tcPr>
            <w:tcW w:w="0" w:type="dxa"/>
            <w:vAlign w:val="bottom"/>
          </w:tcPr>
          <w:p w14:paraId="36A09BB2" w14:textId="77777777" w:rsidR="000054FD" w:rsidRDefault="000054FD">
            <w:pPr>
              <w:rPr>
                <w:sz w:val="1"/>
                <w:szCs w:val="1"/>
              </w:rPr>
            </w:pPr>
          </w:p>
        </w:tc>
      </w:tr>
      <w:tr w:rsidR="000054FD" w14:paraId="77BAF7D5" w14:textId="77777777">
        <w:trPr>
          <w:trHeight w:val="259"/>
        </w:trPr>
        <w:tc>
          <w:tcPr>
            <w:tcW w:w="6160" w:type="dxa"/>
            <w:tcBorders>
              <w:left w:val="single" w:sz="8" w:space="0" w:color="auto"/>
              <w:bottom w:val="single" w:sz="8" w:space="0" w:color="auto"/>
              <w:right w:val="single" w:sz="8" w:space="0" w:color="auto"/>
            </w:tcBorders>
            <w:shd w:val="clear" w:color="auto" w:fill="C2C2C2"/>
            <w:vAlign w:val="bottom"/>
          </w:tcPr>
          <w:p w14:paraId="6FFCFDA6" w14:textId="77777777" w:rsidR="000054FD" w:rsidRDefault="00047A88">
            <w:pPr>
              <w:ind w:left="120"/>
              <w:rPr>
                <w:sz w:val="20"/>
                <w:szCs w:val="20"/>
              </w:rPr>
            </w:pPr>
            <w:r>
              <w:rPr>
                <w:rFonts w:ascii="Arial" w:eastAsia="Arial" w:hAnsi="Arial" w:cs="Arial"/>
                <w:b/>
                <w:bCs/>
                <w:color w:val="282828"/>
              </w:rPr>
              <w:t>must:</w:t>
            </w:r>
          </w:p>
        </w:tc>
        <w:tc>
          <w:tcPr>
            <w:tcW w:w="1040" w:type="dxa"/>
            <w:tcBorders>
              <w:bottom w:val="single" w:sz="8" w:space="0" w:color="auto"/>
              <w:right w:val="single" w:sz="8" w:space="0" w:color="auto"/>
            </w:tcBorders>
            <w:shd w:val="clear" w:color="auto" w:fill="C2C2C2"/>
            <w:vAlign w:val="bottom"/>
          </w:tcPr>
          <w:p w14:paraId="579BB0DB" w14:textId="77777777" w:rsidR="000054FD" w:rsidRDefault="000054FD"/>
        </w:tc>
        <w:tc>
          <w:tcPr>
            <w:tcW w:w="1420" w:type="dxa"/>
            <w:tcBorders>
              <w:bottom w:val="single" w:sz="8" w:space="0" w:color="auto"/>
              <w:right w:val="single" w:sz="8" w:space="0" w:color="auto"/>
            </w:tcBorders>
            <w:shd w:val="clear" w:color="auto" w:fill="C2C2C2"/>
            <w:vAlign w:val="bottom"/>
          </w:tcPr>
          <w:p w14:paraId="0ADC9C9A" w14:textId="77777777" w:rsidR="000054FD" w:rsidRDefault="000054FD"/>
        </w:tc>
        <w:tc>
          <w:tcPr>
            <w:tcW w:w="1380" w:type="dxa"/>
            <w:tcBorders>
              <w:bottom w:val="single" w:sz="8" w:space="0" w:color="auto"/>
              <w:right w:val="single" w:sz="8" w:space="0" w:color="auto"/>
            </w:tcBorders>
            <w:shd w:val="clear" w:color="auto" w:fill="C2C2C2"/>
            <w:vAlign w:val="bottom"/>
          </w:tcPr>
          <w:p w14:paraId="4C7067A8" w14:textId="77777777" w:rsidR="000054FD" w:rsidRDefault="000054FD"/>
        </w:tc>
        <w:tc>
          <w:tcPr>
            <w:tcW w:w="0" w:type="dxa"/>
            <w:vAlign w:val="bottom"/>
          </w:tcPr>
          <w:p w14:paraId="0F457C37" w14:textId="77777777" w:rsidR="000054FD" w:rsidRDefault="000054FD">
            <w:pPr>
              <w:rPr>
                <w:sz w:val="1"/>
                <w:szCs w:val="1"/>
              </w:rPr>
            </w:pPr>
          </w:p>
        </w:tc>
      </w:tr>
      <w:tr w:rsidR="000054FD" w14:paraId="08E73864" w14:textId="77777777">
        <w:trPr>
          <w:trHeight w:val="204"/>
        </w:trPr>
        <w:tc>
          <w:tcPr>
            <w:tcW w:w="6160" w:type="dxa"/>
            <w:tcBorders>
              <w:left w:val="single" w:sz="8" w:space="0" w:color="auto"/>
              <w:right w:val="single" w:sz="8" w:space="0" w:color="auto"/>
            </w:tcBorders>
            <w:vAlign w:val="bottom"/>
          </w:tcPr>
          <w:p w14:paraId="5AC2ACE0" w14:textId="77777777" w:rsidR="000054FD" w:rsidRDefault="00047A88">
            <w:pPr>
              <w:spacing w:line="203" w:lineRule="exact"/>
              <w:ind w:left="120"/>
              <w:rPr>
                <w:sz w:val="20"/>
                <w:szCs w:val="20"/>
              </w:rPr>
            </w:pPr>
            <w:r>
              <w:rPr>
                <w:rFonts w:ascii="Arial" w:eastAsia="Arial" w:hAnsi="Arial" w:cs="Arial"/>
                <w:sz w:val="18"/>
                <w:szCs w:val="18"/>
              </w:rPr>
              <w:t>Have a good knowledge and understanding of the national occupational</w:t>
            </w:r>
          </w:p>
        </w:tc>
        <w:tc>
          <w:tcPr>
            <w:tcW w:w="1040" w:type="dxa"/>
            <w:vMerge w:val="restart"/>
            <w:tcBorders>
              <w:right w:val="single" w:sz="8" w:space="0" w:color="auto"/>
            </w:tcBorders>
            <w:vAlign w:val="bottom"/>
          </w:tcPr>
          <w:p w14:paraId="796EE902" w14:textId="77777777" w:rsidR="000054FD" w:rsidRDefault="00047A88">
            <w:pPr>
              <w:spacing w:line="201" w:lineRule="exact"/>
              <w:ind w:left="560"/>
              <w:rPr>
                <w:sz w:val="20"/>
                <w:szCs w:val="20"/>
              </w:rPr>
            </w:pPr>
            <w:r>
              <w:rPr>
                <w:rFonts w:ascii="MS PGothic" w:eastAsia="MS PGothic" w:hAnsi="MS PGothic" w:cs="MS PGothic"/>
                <w:sz w:val="20"/>
                <w:szCs w:val="20"/>
              </w:rPr>
              <w:t>✓</w:t>
            </w:r>
          </w:p>
        </w:tc>
        <w:tc>
          <w:tcPr>
            <w:tcW w:w="1420" w:type="dxa"/>
            <w:vMerge w:val="restart"/>
            <w:tcBorders>
              <w:right w:val="single" w:sz="8" w:space="0" w:color="auto"/>
            </w:tcBorders>
            <w:vAlign w:val="bottom"/>
          </w:tcPr>
          <w:p w14:paraId="2EEDF78D"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1380" w:type="dxa"/>
            <w:vMerge w:val="restart"/>
            <w:tcBorders>
              <w:right w:val="single" w:sz="8" w:space="0" w:color="auto"/>
            </w:tcBorders>
            <w:vAlign w:val="bottom"/>
          </w:tcPr>
          <w:p w14:paraId="7A3E9F94"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0" w:type="dxa"/>
            <w:vAlign w:val="bottom"/>
          </w:tcPr>
          <w:p w14:paraId="4F7CFC48" w14:textId="77777777" w:rsidR="000054FD" w:rsidRDefault="000054FD">
            <w:pPr>
              <w:rPr>
                <w:sz w:val="1"/>
                <w:szCs w:val="1"/>
              </w:rPr>
            </w:pPr>
          </w:p>
        </w:tc>
      </w:tr>
      <w:tr w:rsidR="000054FD" w14:paraId="5DF4F972" w14:textId="77777777">
        <w:trPr>
          <w:trHeight w:val="199"/>
        </w:trPr>
        <w:tc>
          <w:tcPr>
            <w:tcW w:w="6160" w:type="dxa"/>
            <w:tcBorders>
              <w:left w:val="single" w:sz="8" w:space="0" w:color="auto"/>
              <w:right w:val="single" w:sz="8" w:space="0" w:color="auto"/>
            </w:tcBorders>
            <w:vAlign w:val="bottom"/>
          </w:tcPr>
          <w:p w14:paraId="296B0CD3" w14:textId="77777777" w:rsidR="000054FD" w:rsidRDefault="00047A88">
            <w:pPr>
              <w:spacing w:line="199" w:lineRule="exact"/>
              <w:ind w:left="120"/>
              <w:rPr>
                <w:sz w:val="20"/>
                <w:szCs w:val="20"/>
              </w:rPr>
            </w:pPr>
            <w:r>
              <w:rPr>
                <w:rFonts w:ascii="Arial" w:eastAsia="Arial" w:hAnsi="Arial" w:cs="Arial"/>
                <w:sz w:val="18"/>
                <w:szCs w:val="18"/>
              </w:rPr>
              <w:t>standard and competence-based units and qualifications which are being</w:t>
            </w:r>
          </w:p>
        </w:tc>
        <w:tc>
          <w:tcPr>
            <w:tcW w:w="1040" w:type="dxa"/>
            <w:vMerge/>
            <w:tcBorders>
              <w:right w:val="single" w:sz="8" w:space="0" w:color="auto"/>
            </w:tcBorders>
            <w:vAlign w:val="bottom"/>
          </w:tcPr>
          <w:p w14:paraId="0AD7D2D9" w14:textId="77777777" w:rsidR="000054FD" w:rsidRDefault="000054FD">
            <w:pPr>
              <w:rPr>
                <w:sz w:val="17"/>
                <w:szCs w:val="17"/>
              </w:rPr>
            </w:pPr>
          </w:p>
        </w:tc>
        <w:tc>
          <w:tcPr>
            <w:tcW w:w="1420" w:type="dxa"/>
            <w:vMerge/>
            <w:tcBorders>
              <w:right w:val="single" w:sz="8" w:space="0" w:color="auto"/>
            </w:tcBorders>
            <w:vAlign w:val="bottom"/>
          </w:tcPr>
          <w:p w14:paraId="14C07A4B" w14:textId="77777777" w:rsidR="000054FD" w:rsidRDefault="000054FD">
            <w:pPr>
              <w:rPr>
                <w:sz w:val="17"/>
                <w:szCs w:val="17"/>
              </w:rPr>
            </w:pPr>
          </w:p>
        </w:tc>
        <w:tc>
          <w:tcPr>
            <w:tcW w:w="1380" w:type="dxa"/>
            <w:vMerge/>
            <w:tcBorders>
              <w:right w:val="single" w:sz="8" w:space="0" w:color="auto"/>
            </w:tcBorders>
            <w:vAlign w:val="bottom"/>
          </w:tcPr>
          <w:p w14:paraId="37205036" w14:textId="77777777" w:rsidR="000054FD" w:rsidRDefault="000054FD">
            <w:pPr>
              <w:rPr>
                <w:sz w:val="17"/>
                <w:szCs w:val="17"/>
              </w:rPr>
            </w:pPr>
          </w:p>
        </w:tc>
        <w:tc>
          <w:tcPr>
            <w:tcW w:w="0" w:type="dxa"/>
            <w:vAlign w:val="bottom"/>
          </w:tcPr>
          <w:p w14:paraId="6DB1ED99" w14:textId="77777777" w:rsidR="000054FD" w:rsidRDefault="000054FD">
            <w:pPr>
              <w:rPr>
                <w:sz w:val="1"/>
                <w:szCs w:val="1"/>
              </w:rPr>
            </w:pPr>
          </w:p>
        </w:tc>
      </w:tr>
      <w:tr w:rsidR="000054FD" w14:paraId="54A9A949" w14:textId="77777777">
        <w:trPr>
          <w:trHeight w:val="208"/>
        </w:trPr>
        <w:tc>
          <w:tcPr>
            <w:tcW w:w="6160" w:type="dxa"/>
            <w:tcBorders>
              <w:left w:val="single" w:sz="8" w:space="0" w:color="auto"/>
              <w:bottom w:val="single" w:sz="8" w:space="0" w:color="auto"/>
              <w:right w:val="single" w:sz="8" w:space="0" w:color="auto"/>
            </w:tcBorders>
            <w:vAlign w:val="bottom"/>
          </w:tcPr>
          <w:p w14:paraId="1A1275CA" w14:textId="77777777" w:rsidR="000054FD" w:rsidRDefault="00047A88">
            <w:pPr>
              <w:spacing w:line="201" w:lineRule="exact"/>
              <w:ind w:left="120"/>
              <w:rPr>
                <w:sz w:val="20"/>
                <w:szCs w:val="20"/>
              </w:rPr>
            </w:pPr>
            <w:r>
              <w:rPr>
                <w:rFonts w:ascii="Arial" w:eastAsia="Arial" w:hAnsi="Arial" w:cs="Arial"/>
                <w:sz w:val="18"/>
                <w:szCs w:val="18"/>
              </w:rPr>
              <w:t>assessed or verified.</w:t>
            </w:r>
          </w:p>
        </w:tc>
        <w:tc>
          <w:tcPr>
            <w:tcW w:w="1040" w:type="dxa"/>
            <w:tcBorders>
              <w:bottom w:val="single" w:sz="8" w:space="0" w:color="auto"/>
              <w:right w:val="single" w:sz="8" w:space="0" w:color="auto"/>
            </w:tcBorders>
            <w:vAlign w:val="bottom"/>
          </w:tcPr>
          <w:p w14:paraId="513D8506" w14:textId="77777777" w:rsidR="000054FD" w:rsidRDefault="000054FD">
            <w:pPr>
              <w:rPr>
                <w:sz w:val="18"/>
                <w:szCs w:val="18"/>
              </w:rPr>
            </w:pPr>
          </w:p>
        </w:tc>
        <w:tc>
          <w:tcPr>
            <w:tcW w:w="1420" w:type="dxa"/>
            <w:tcBorders>
              <w:bottom w:val="single" w:sz="8" w:space="0" w:color="auto"/>
              <w:right w:val="single" w:sz="8" w:space="0" w:color="auto"/>
            </w:tcBorders>
            <w:vAlign w:val="bottom"/>
          </w:tcPr>
          <w:p w14:paraId="40250B53" w14:textId="77777777" w:rsidR="000054FD" w:rsidRDefault="000054FD">
            <w:pPr>
              <w:rPr>
                <w:sz w:val="18"/>
                <w:szCs w:val="18"/>
              </w:rPr>
            </w:pPr>
          </w:p>
        </w:tc>
        <w:tc>
          <w:tcPr>
            <w:tcW w:w="1380" w:type="dxa"/>
            <w:tcBorders>
              <w:bottom w:val="single" w:sz="8" w:space="0" w:color="auto"/>
              <w:right w:val="single" w:sz="8" w:space="0" w:color="auto"/>
            </w:tcBorders>
            <w:vAlign w:val="bottom"/>
          </w:tcPr>
          <w:p w14:paraId="68304851" w14:textId="77777777" w:rsidR="000054FD" w:rsidRDefault="000054FD">
            <w:pPr>
              <w:rPr>
                <w:sz w:val="18"/>
                <w:szCs w:val="18"/>
              </w:rPr>
            </w:pPr>
          </w:p>
        </w:tc>
        <w:tc>
          <w:tcPr>
            <w:tcW w:w="0" w:type="dxa"/>
            <w:vAlign w:val="bottom"/>
          </w:tcPr>
          <w:p w14:paraId="1F532B1D" w14:textId="77777777" w:rsidR="000054FD" w:rsidRDefault="000054FD">
            <w:pPr>
              <w:rPr>
                <w:sz w:val="1"/>
                <w:szCs w:val="1"/>
              </w:rPr>
            </w:pPr>
          </w:p>
        </w:tc>
      </w:tr>
      <w:tr w:rsidR="000054FD" w14:paraId="7908E7FC" w14:textId="77777777">
        <w:trPr>
          <w:trHeight w:val="221"/>
        </w:trPr>
        <w:tc>
          <w:tcPr>
            <w:tcW w:w="6160" w:type="dxa"/>
            <w:tcBorders>
              <w:left w:val="single" w:sz="8" w:space="0" w:color="auto"/>
              <w:right w:val="single" w:sz="8" w:space="0" w:color="auto"/>
            </w:tcBorders>
            <w:vAlign w:val="bottom"/>
          </w:tcPr>
          <w:p w14:paraId="0BD046BD" w14:textId="77777777" w:rsidR="000054FD" w:rsidRDefault="00047A88">
            <w:pPr>
              <w:ind w:left="120"/>
              <w:rPr>
                <w:sz w:val="20"/>
                <w:szCs w:val="20"/>
              </w:rPr>
            </w:pPr>
            <w:r>
              <w:rPr>
                <w:rFonts w:ascii="Arial" w:eastAsia="Arial" w:hAnsi="Arial" w:cs="Arial"/>
                <w:sz w:val="18"/>
                <w:szCs w:val="18"/>
              </w:rPr>
              <w:t>Hold or be working towards relevant assessment and/or verification</w:t>
            </w:r>
          </w:p>
        </w:tc>
        <w:tc>
          <w:tcPr>
            <w:tcW w:w="1040" w:type="dxa"/>
            <w:vAlign w:val="bottom"/>
          </w:tcPr>
          <w:p w14:paraId="503685BE" w14:textId="77777777" w:rsidR="000054FD" w:rsidRDefault="000054FD">
            <w:pPr>
              <w:rPr>
                <w:sz w:val="19"/>
                <w:szCs w:val="19"/>
              </w:rPr>
            </w:pPr>
          </w:p>
        </w:tc>
        <w:tc>
          <w:tcPr>
            <w:tcW w:w="1420" w:type="dxa"/>
            <w:vAlign w:val="bottom"/>
          </w:tcPr>
          <w:p w14:paraId="56B5B5FE" w14:textId="77777777" w:rsidR="000054FD" w:rsidRDefault="000054FD">
            <w:pPr>
              <w:rPr>
                <w:sz w:val="19"/>
                <w:szCs w:val="19"/>
              </w:rPr>
            </w:pPr>
          </w:p>
        </w:tc>
        <w:tc>
          <w:tcPr>
            <w:tcW w:w="1380" w:type="dxa"/>
            <w:tcBorders>
              <w:right w:val="single" w:sz="8" w:space="0" w:color="auto"/>
            </w:tcBorders>
            <w:vAlign w:val="bottom"/>
          </w:tcPr>
          <w:p w14:paraId="1413C7AA" w14:textId="77777777" w:rsidR="000054FD" w:rsidRDefault="000054FD">
            <w:pPr>
              <w:rPr>
                <w:sz w:val="19"/>
                <w:szCs w:val="19"/>
              </w:rPr>
            </w:pPr>
          </w:p>
        </w:tc>
        <w:tc>
          <w:tcPr>
            <w:tcW w:w="0" w:type="dxa"/>
            <w:vAlign w:val="bottom"/>
          </w:tcPr>
          <w:p w14:paraId="55DF77EF" w14:textId="77777777" w:rsidR="000054FD" w:rsidRDefault="000054FD">
            <w:pPr>
              <w:rPr>
                <w:sz w:val="1"/>
                <w:szCs w:val="1"/>
              </w:rPr>
            </w:pPr>
          </w:p>
        </w:tc>
      </w:tr>
      <w:tr w:rsidR="000054FD" w14:paraId="6FC1B200" w14:textId="77777777">
        <w:trPr>
          <w:trHeight w:val="199"/>
        </w:trPr>
        <w:tc>
          <w:tcPr>
            <w:tcW w:w="6160" w:type="dxa"/>
            <w:tcBorders>
              <w:left w:val="single" w:sz="8" w:space="0" w:color="auto"/>
              <w:right w:val="single" w:sz="8" w:space="0" w:color="auto"/>
            </w:tcBorders>
            <w:vAlign w:val="bottom"/>
          </w:tcPr>
          <w:p w14:paraId="65B8986B" w14:textId="77777777" w:rsidR="000054FD" w:rsidRDefault="00047A88">
            <w:pPr>
              <w:spacing w:line="199" w:lineRule="exact"/>
              <w:ind w:left="120"/>
              <w:rPr>
                <w:sz w:val="20"/>
                <w:szCs w:val="20"/>
              </w:rPr>
            </w:pPr>
            <w:r>
              <w:rPr>
                <w:rFonts w:ascii="Arial" w:eastAsia="Arial" w:hAnsi="Arial" w:cs="Arial"/>
                <w:sz w:val="18"/>
                <w:szCs w:val="18"/>
              </w:rPr>
              <w:t>qualification(s) as identified by SQA Accreditation, qualifications</w:t>
            </w:r>
          </w:p>
        </w:tc>
        <w:tc>
          <w:tcPr>
            <w:tcW w:w="1040" w:type="dxa"/>
            <w:vAlign w:val="bottom"/>
          </w:tcPr>
          <w:p w14:paraId="75BC3408" w14:textId="77777777" w:rsidR="000054FD" w:rsidRDefault="000054FD">
            <w:pPr>
              <w:rPr>
                <w:sz w:val="17"/>
                <w:szCs w:val="17"/>
              </w:rPr>
            </w:pPr>
          </w:p>
        </w:tc>
        <w:tc>
          <w:tcPr>
            <w:tcW w:w="1420" w:type="dxa"/>
            <w:vAlign w:val="bottom"/>
          </w:tcPr>
          <w:p w14:paraId="50251E14" w14:textId="77777777" w:rsidR="000054FD" w:rsidRDefault="000054FD">
            <w:pPr>
              <w:rPr>
                <w:sz w:val="17"/>
                <w:szCs w:val="17"/>
              </w:rPr>
            </w:pPr>
          </w:p>
        </w:tc>
        <w:tc>
          <w:tcPr>
            <w:tcW w:w="1380" w:type="dxa"/>
            <w:tcBorders>
              <w:right w:val="single" w:sz="8" w:space="0" w:color="auto"/>
            </w:tcBorders>
            <w:vAlign w:val="bottom"/>
          </w:tcPr>
          <w:p w14:paraId="3AFFB2D1" w14:textId="77777777" w:rsidR="000054FD" w:rsidRDefault="000054FD">
            <w:pPr>
              <w:rPr>
                <w:sz w:val="17"/>
                <w:szCs w:val="17"/>
              </w:rPr>
            </w:pPr>
          </w:p>
        </w:tc>
        <w:tc>
          <w:tcPr>
            <w:tcW w:w="0" w:type="dxa"/>
            <w:vAlign w:val="bottom"/>
          </w:tcPr>
          <w:p w14:paraId="7E7BD5B0" w14:textId="77777777" w:rsidR="000054FD" w:rsidRDefault="000054FD">
            <w:pPr>
              <w:rPr>
                <w:sz w:val="1"/>
                <w:szCs w:val="1"/>
              </w:rPr>
            </w:pPr>
          </w:p>
        </w:tc>
      </w:tr>
      <w:tr w:rsidR="000054FD" w14:paraId="2C9A59EE" w14:textId="77777777">
        <w:trPr>
          <w:trHeight w:val="199"/>
        </w:trPr>
        <w:tc>
          <w:tcPr>
            <w:tcW w:w="6160" w:type="dxa"/>
            <w:tcBorders>
              <w:left w:val="single" w:sz="8" w:space="0" w:color="auto"/>
              <w:right w:val="single" w:sz="8" w:space="0" w:color="auto"/>
            </w:tcBorders>
            <w:vAlign w:val="bottom"/>
          </w:tcPr>
          <w:p w14:paraId="74D6ADF2" w14:textId="77777777" w:rsidR="000054FD" w:rsidRDefault="00047A88">
            <w:pPr>
              <w:spacing w:line="199" w:lineRule="exact"/>
              <w:ind w:left="120"/>
              <w:rPr>
                <w:sz w:val="20"/>
                <w:szCs w:val="20"/>
              </w:rPr>
            </w:pPr>
            <w:r>
              <w:rPr>
                <w:rFonts w:ascii="Arial" w:eastAsia="Arial" w:hAnsi="Arial" w:cs="Arial"/>
                <w:sz w:val="18"/>
                <w:szCs w:val="18"/>
              </w:rPr>
              <w:t>regulator, confirming their competence to assess or verify SVQ units</w:t>
            </w:r>
          </w:p>
        </w:tc>
        <w:tc>
          <w:tcPr>
            <w:tcW w:w="1040" w:type="dxa"/>
            <w:vAlign w:val="bottom"/>
          </w:tcPr>
          <w:p w14:paraId="6ADC182B" w14:textId="77777777" w:rsidR="000054FD" w:rsidRDefault="000054FD">
            <w:pPr>
              <w:rPr>
                <w:sz w:val="17"/>
                <w:szCs w:val="17"/>
              </w:rPr>
            </w:pPr>
          </w:p>
        </w:tc>
        <w:tc>
          <w:tcPr>
            <w:tcW w:w="1420" w:type="dxa"/>
            <w:vAlign w:val="bottom"/>
          </w:tcPr>
          <w:p w14:paraId="1898222F" w14:textId="77777777" w:rsidR="000054FD" w:rsidRDefault="000054FD">
            <w:pPr>
              <w:rPr>
                <w:sz w:val="17"/>
                <w:szCs w:val="17"/>
              </w:rPr>
            </w:pPr>
          </w:p>
        </w:tc>
        <w:tc>
          <w:tcPr>
            <w:tcW w:w="1380" w:type="dxa"/>
            <w:tcBorders>
              <w:right w:val="single" w:sz="8" w:space="0" w:color="auto"/>
            </w:tcBorders>
            <w:vAlign w:val="bottom"/>
          </w:tcPr>
          <w:p w14:paraId="1F642298" w14:textId="77777777" w:rsidR="000054FD" w:rsidRDefault="000054FD">
            <w:pPr>
              <w:rPr>
                <w:sz w:val="17"/>
                <w:szCs w:val="17"/>
              </w:rPr>
            </w:pPr>
          </w:p>
        </w:tc>
        <w:tc>
          <w:tcPr>
            <w:tcW w:w="0" w:type="dxa"/>
            <w:vAlign w:val="bottom"/>
          </w:tcPr>
          <w:p w14:paraId="5F8FD990" w14:textId="77777777" w:rsidR="000054FD" w:rsidRDefault="000054FD">
            <w:pPr>
              <w:rPr>
                <w:sz w:val="1"/>
                <w:szCs w:val="1"/>
              </w:rPr>
            </w:pPr>
          </w:p>
        </w:tc>
      </w:tr>
      <w:tr w:rsidR="000054FD" w14:paraId="7D5A7601" w14:textId="77777777">
        <w:trPr>
          <w:trHeight w:val="202"/>
        </w:trPr>
        <w:tc>
          <w:tcPr>
            <w:tcW w:w="6160" w:type="dxa"/>
            <w:tcBorders>
              <w:left w:val="single" w:sz="8" w:space="0" w:color="auto"/>
              <w:right w:val="single" w:sz="8" w:space="0" w:color="auto"/>
            </w:tcBorders>
            <w:vAlign w:val="bottom"/>
          </w:tcPr>
          <w:p w14:paraId="3878D987" w14:textId="77777777" w:rsidR="000054FD" w:rsidRDefault="00047A88">
            <w:pPr>
              <w:spacing w:line="201" w:lineRule="exact"/>
              <w:ind w:left="120"/>
              <w:rPr>
                <w:sz w:val="20"/>
                <w:szCs w:val="20"/>
              </w:rPr>
            </w:pPr>
            <w:r>
              <w:rPr>
                <w:rFonts w:ascii="Arial" w:eastAsia="Arial" w:hAnsi="Arial" w:cs="Arial"/>
                <w:sz w:val="18"/>
                <w:szCs w:val="18"/>
              </w:rPr>
              <w:t>and qualifications assessment as follows:</w:t>
            </w:r>
          </w:p>
        </w:tc>
        <w:tc>
          <w:tcPr>
            <w:tcW w:w="1040" w:type="dxa"/>
            <w:vAlign w:val="bottom"/>
          </w:tcPr>
          <w:p w14:paraId="0F3DD043" w14:textId="77777777" w:rsidR="000054FD" w:rsidRDefault="000054FD">
            <w:pPr>
              <w:rPr>
                <w:sz w:val="17"/>
                <w:szCs w:val="17"/>
              </w:rPr>
            </w:pPr>
          </w:p>
        </w:tc>
        <w:tc>
          <w:tcPr>
            <w:tcW w:w="1420" w:type="dxa"/>
            <w:vAlign w:val="bottom"/>
          </w:tcPr>
          <w:p w14:paraId="516B4101" w14:textId="77777777" w:rsidR="000054FD" w:rsidRDefault="000054FD">
            <w:pPr>
              <w:rPr>
                <w:sz w:val="17"/>
                <w:szCs w:val="17"/>
              </w:rPr>
            </w:pPr>
          </w:p>
        </w:tc>
        <w:tc>
          <w:tcPr>
            <w:tcW w:w="1380" w:type="dxa"/>
            <w:tcBorders>
              <w:right w:val="single" w:sz="8" w:space="0" w:color="auto"/>
            </w:tcBorders>
            <w:vAlign w:val="bottom"/>
          </w:tcPr>
          <w:p w14:paraId="1AA992B7" w14:textId="77777777" w:rsidR="000054FD" w:rsidRDefault="000054FD">
            <w:pPr>
              <w:rPr>
                <w:sz w:val="17"/>
                <w:szCs w:val="17"/>
              </w:rPr>
            </w:pPr>
          </w:p>
        </w:tc>
        <w:tc>
          <w:tcPr>
            <w:tcW w:w="0" w:type="dxa"/>
            <w:vAlign w:val="bottom"/>
          </w:tcPr>
          <w:p w14:paraId="766E37AA" w14:textId="77777777" w:rsidR="000054FD" w:rsidRDefault="000054FD">
            <w:pPr>
              <w:rPr>
                <w:sz w:val="1"/>
                <w:szCs w:val="1"/>
              </w:rPr>
            </w:pPr>
          </w:p>
        </w:tc>
      </w:tr>
      <w:tr w:rsidR="000054FD" w14:paraId="3EAAD094" w14:textId="77777777">
        <w:trPr>
          <w:trHeight w:val="29"/>
        </w:trPr>
        <w:tc>
          <w:tcPr>
            <w:tcW w:w="6160" w:type="dxa"/>
            <w:tcBorders>
              <w:left w:val="single" w:sz="8" w:space="0" w:color="auto"/>
              <w:bottom w:val="single" w:sz="8" w:space="0" w:color="auto"/>
              <w:right w:val="single" w:sz="8" w:space="0" w:color="auto"/>
            </w:tcBorders>
            <w:vAlign w:val="bottom"/>
          </w:tcPr>
          <w:p w14:paraId="126E114E" w14:textId="77777777" w:rsidR="000054FD" w:rsidRDefault="000054FD">
            <w:pPr>
              <w:rPr>
                <w:sz w:val="2"/>
                <w:szCs w:val="2"/>
              </w:rPr>
            </w:pPr>
          </w:p>
        </w:tc>
        <w:tc>
          <w:tcPr>
            <w:tcW w:w="1040" w:type="dxa"/>
            <w:tcBorders>
              <w:bottom w:val="single" w:sz="8" w:space="0" w:color="auto"/>
            </w:tcBorders>
            <w:vAlign w:val="bottom"/>
          </w:tcPr>
          <w:p w14:paraId="239AAA70" w14:textId="77777777" w:rsidR="000054FD" w:rsidRDefault="000054FD">
            <w:pPr>
              <w:rPr>
                <w:sz w:val="2"/>
                <w:szCs w:val="2"/>
              </w:rPr>
            </w:pPr>
          </w:p>
        </w:tc>
        <w:tc>
          <w:tcPr>
            <w:tcW w:w="1420" w:type="dxa"/>
            <w:tcBorders>
              <w:bottom w:val="single" w:sz="8" w:space="0" w:color="auto"/>
            </w:tcBorders>
            <w:vAlign w:val="bottom"/>
          </w:tcPr>
          <w:p w14:paraId="7F896100" w14:textId="77777777" w:rsidR="000054FD" w:rsidRDefault="000054FD">
            <w:pPr>
              <w:rPr>
                <w:sz w:val="2"/>
                <w:szCs w:val="2"/>
              </w:rPr>
            </w:pPr>
          </w:p>
        </w:tc>
        <w:tc>
          <w:tcPr>
            <w:tcW w:w="1380" w:type="dxa"/>
            <w:tcBorders>
              <w:bottom w:val="single" w:sz="8" w:space="0" w:color="auto"/>
              <w:right w:val="single" w:sz="8" w:space="0" w:color="auto"/>
            </w:tcBorders>
            <w:vAlign w:val="bottom"/>
          </w:tcPr>
          <w:p w14:paraId="545B46CB" w14:textId="77777777" w:rsidR="000054FD" w:rsidRDefault="000054FD">
            <w:pPr>
              <w:rPr>
                <w:sz w:val="2"/>
                <w:szCs w:val="2"/>
              </w:rPr>
            </w:pPr>
          </w:p>
        </w:tc>
        <w:tc>
          <w:tcPr>
            <w:tcW w:w="0" w:type="dxa"/>
            <w:vAlign w:val="bottom"/>
          </w:tcPr>
          <w:p w14:paraId="4CB7B515" w14:textId="77777777" w:rsidR="000054FD" w:rsidRDefault="000054FD">
            <w:pPr>
              <w:rPr>
                <w:sz w:val="1"/>
                <w:szCs w:val="1"/>
              </w:rPr>
            </w:pPr>
          </w:p>
        </w:tc>
      </w:tr>
      <w:tr w:rsidR="000054FD" w14:paraId="03AC74EB" w14:textId="77777777">
        <w:trPr>
          <w:trHeight w:val="241"/>
        </w:trPr>
        <w:tc>
          <w:tcPr>
            <w:tcW w:w="6160" w:type="dxa"/>
            <w:tcBorders>
              <w:left w:val="single" w:sz="8" w:space="0" w:color="auto"/>
              <w:right w:val="single" w:sz="8" w:space="0" w:color="auto"/>
            </w:tcBorders>
            <w:vAlign w:val="bottom"/>
          </w:tcPr>
          <w:p w14:paraId="3A109176" w14:textId="77777777" w:rsidR="000054FD" w:rsidRDefault="00047A88">
            <w:pPr>
              <w:ind w:left="380"/>
              <w:rPr>
                <w:sz w:val="20"/>
                <w:szCs w:val="20"/>
              </w:rPr>
            </w:pPr>
            <w:r>
              <w:rPr>
                <w:rFonts w:ascii="Symbol" w:eastAsia="Symbol" w:hAnsi="Symbol" w:cs="Symbol"/>
                <w:sz w:val="18"/>
                <w:szCs w:val="18"/>
              </w:rPr>
              <w:t>•</w:t>
            </w:r>
            <w:r>
              <w:rPr>
                <w:rFonts w:ascii="Arial" w:eastAsia="Arial" w:hAnsi="Arial" w:cs="Arial"/>
                <w:sz w:val="18"/>
                <w:szCs w:val="18"/>
              </w:rPr>
              <w:t xml:space="preserve">   Assessors and verifiers who hold current assessor and/or</w:t>
            </w:r>
          </w:p>
        </w:tc>
        <w:tc>
          <w:tcPr>
            <w:tcW w:w="1040" w:type="dxa"/>
            <w:vMerge w:val="restart"/>
            <w:tcBorders>
              <w:right w:val="single" w:sz="8" w:space="0" w:color="auto"/>
            </w:tcBorders>
            <w:vAlign w:val="bottom"/>
          </w:tcPr>
          <w:p w14:paraId="28A93196" w14:textId="77777777" w:rsidR="000054FD" w:rsidRDefault="00047A88">
            <w:pPr>
              <w:spacing w:line="201" w:lineRule="exact"/>
              <w:ind w:left="380"/>
              <w:rPr>
                <w:sz w:val="20"/>
                <w:szCs w:val="20"/>
              </w:rPr>
            </w:pPr>
            <w:r>
              <w:rPr>
                <w:rFonts w:ascii="MS PGothic" w:eastAsia="MS PGothic" w:hAnsi="MS PGothic" w:cs="MS PGothic"/>
                <w:sz w:val="20"/>
                <w:szCs w:val="20"/>
              </w:rPr>
              <w:t>✓</w:t>
            </w:r>
          </w:p>
        </w:tc>
        <w:tc>
          <w:tcPr>
            <w:tcW w:w="1420" w:type="dxa"/>
            <w:vMerge w:val="restart"/>
            <w:tcBorders>
              <w:right w:val="single" w:sz="8" w:space="0" w:color="auto"/>
            </w:tcBorders>
            <w:vAlign w:val="bottom"/>
          </w:tcPr>
          <w:p w14:paraId="7DE01989"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1380" w:type="dxa"/>
            <w:vMerge w:val="restart"/>
            <w:tcBorders>
              <w:right w:val="single" w:sz="8" w:space="0" w:color="auto"/>
            </w:tcBorders>
            <w:vAlign w:val="bottom"/>
          </w:tcPr>
          <w:p w14:paraId="19409901"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0" w:type="dxa"/>
            <w:vAlign w:val="bottom"/>
          </w:tcPr>
          <w:p w14:paraId="5E3A7522" w14:textId="77777777" w:rsidR="000054FD" w:rsidRDefault="000054FD">
            <w:pPr>
              <w:rPr>
                <w:sz w:val="1"/>
                <w:szCs w:val="1"/>
              </w:rPr>
            </w:pPr>
          </w:p>
        </w:tc>
      </w:tr>
      <w:tr w:rsidR="000054FD" w14:paraId="18945B96" w14:textId="77777777">
        <w:trPr>
          <w:trHeight w:val="200"/>
        </w:trPr>
        <w:tc>
          <w:tcPr>
            <w:tcW w:w="6160" w:type="dxa"/>
            <w:tcBorders>
              <w:left w:val="single" w:sz="8" w:space="0" w:color="auto"/>
              <w:right w:val="single" w:sz="8" w:space="0" w:color="auto"/>
            </w:tcBorders>
            <w:vAlign w:val="bottom"/>
          </w:tcPr>
          <w:p w14:paraId="0A0E0D80" w14:textId="77777777" w:rsidR="000054FD" w:rsidRDefault="00047A88">
            <w:pPr>
              <w:spacing w:line="200" w:lineRule="exact"/>
              <w:ind w:left="740"/>
              <w:rPr>
                <w:sz w:val="20"/>
                <w:szCs w:val="20"/>
              </w:rPr>
            </w:pPr>
            <w:r>
              <w:rPr>
                <w:rFonts w:ascii="Arial" w:eastAsia="Arial" w:hAnsi="Arial" w:cs="Arial"/>
                <w:sz w:val="18"/>
                <w:szCs w:val="18"/>
              </w:rPr>
              <w:t>verifier units and undertake appropriate continuous</w:t>
            </w:r>
          </w:p>
        </w:tc>
        <w:tc>
          <w:tcPr>
            <w:tcW w:w="1040" w:type="dxa"/>
            <w:vMerge/>
            <w:tcBorders>
              <w:right w:val="single" w:sz="8" w:space="0" w:color="auto"/>
            </w:tcBorders>
            <w:vAlign w:val="bottom"/>
          </w:tcPr>
          <w:p w14:paraId="5828AED5" w14:textId="77777777" w:rsidR="000054FD" w:rsidRDefault="000054FD">
            <w:pPr>
              <w:rPr>
                <w:sz w:val="17"/>
                <w:szCs w:val="17"/>
              </w:rPr>
            </w:pPr>
          </w:p>
        </w:tc>
        <w:tc>
          <w:tcPr>
            <w:tcW w:w="1420" w:type="dxa"/>
            <w:vMerge/>
            <w:tcBorders>
              <w:right w:val="single" w:sz="8" w:space="0" w:color="auto"/>
            </w:tcBorders>
            <w:vAlign w:val="bottom"/>
          </w:tcPr>
          <w:p w14:paraId="2BC7F839" w14:textId="77777777" w:rsidR="000054FD" w:rsidRDefault="000054FD">
            <w:pPr>
              <w:rPr>
                <w:sz w:val="17"/>
                <w:szCs w:val="17"/>
              </w:rPr>
            </w:pPr>
          </w:p>
        </w:tc>
        <w:tc>
          <w:tcPr>
            <w:tcW w:w="1380" w:type="dxa"/>
            <w:vMerge/>
            <w:tcBorders>
              <w:right w:val="single" w:sz="8" w:space="0" w:color="auto"/>
            </w:tcBorders>
            <w:vAlign w:val="bottom"/>
          </w:tcPr>
          <w:p w14:paraId="318A6A31" w14:textId="77777777" w:rsidR="000054FD" w:rsidRDefault="000054FD">
            <w:pPr>
              <w:rPr>
                <w:sz w:val="17"/>
                <w:szCs w:val="17"/>
              </w:rPr>
            </w:pPr>
          </w:p>
        </w:tc>
        <w:tc>
          <w:tcPr>
            <w:tcW w:w="0" w:type="dxa"/>
            <w:vAlign w:val="bottom"/>
          </w:tcPr>
          <w:p w14:paraId="26189838" w14:textId="77777777" w:rsidR="000054FD" w:rsidRDefault="000054FD">
            <w:pPr>
              <w:rPr>
                <w:sz w:val="1"/>
                <w:szCs w:val="1"/>
              </w:rPr>
            </w:pPr>
          </w:p>
        </w:tc>
      </w:tr>
      <w:tr w:rsidR="000054FD" w14:paraId="5EFD4C01" w14:textId="77777777">
        <w:trPr>
          <w:trHeight w:val="199"/>
        </w:trPr>
        <w:tc>
          <w:tcPr>
            <w:tcW w:w="6160" w:type="dxa"/>
            <w:tcBorders>
              <w:left w:val="single" w:sz="8" w:space="0" w:color="auto"/>
              <w:right w:val="single" w:sz="8" w:space="0" w:color="auto"/>
            </w:tcBorders>
            <w:vAlign w:val="bottom"/>
          </w:tcPr>
          <w:p w14:paraId="0E8A48A9" w14:textId="77777777" w:rsidR="000054FD" w:rsidRDefault="00047A88">
            <w:pPr>
              <w:spacing w:line="199" w:lineRule="exact"/>
              <w:ind w:left="740"/>
              <w:rPr>
                <w:sz w:val="20"/>
                <w:szCs w:val="20"/>
              </w:rPr>
            </w:pPr>
            <w:r>
              <w:rPr>
                <w:rFonts w:ascii="Arial" w:eastAsia="Arial" w:hAnsi="Arial" w:cs="Arial"/>
                <w:sz w:val="18"/>
                <w:szCs w:val="18"/>
              </w:rPr>
              <w:t>professional development (CPD)</w:t>
            </w:r>
          </w:p>
        </w:tc>
        <w:tc>
          <w:tcPr>
            <w:tcW w:w="1040" w:type="dxa"/>
            <w:tcBorders>
              <w:right w:val="single" w:sz="8" w:space="0" w:color="auto"/>
            </w:tcBorders>
            <w:vAlign w:val="bottom"/>
          </w:tcPr>
          <w:p w14:paraId="6A123397" w14:textId="77777777" w:rsidR="000054FD" w:rsidRDefault="000054FD">
            <w:pPr>
              <w:rPr>
                <w:sz w:val="17"/>
                <w:szCs w:val="17"/>
              </w:rPr>
            </w:pPr>
          </w:p>
        </w:tc>
        <w:tc>
          <w:tcPr>
            <w:tcW w:w="1420" w:type="dxa"/>
            <w:tcBorders>
              <w:right w:val="single" w:sz="8" w:space="0" w:color="auto"/>
            </w:tcBorders>
            <w:vAlign w:val="bottom"/>
          </w:tcPr>
          <w:p w14:paraId="57520A89" w14:textId="77777777" w:rsidR="000054FD" w:rsidRDefault="000054FD">
            <w:pPr>
              <w:rPr>
                <w:sz w:val="17"/>
                <w:szCs w:val="17"/>
              </w:rPr>
            </w:pPr>
          </w:p>
        </w:tc>
        <w:tc>
          <w:tcPr>
            <w:tcW w:w="1380" w:type="dxa"/>
            <w:tcBorders>
              <w:right w:val="single" w:sz="8" w:space="0" w:color="auto"/>
            </w:tcBorders>
            <w:vAlign w:val="bottom"/>
          </w:tcPr>
          <w:p w14:paraId="016B0C14" w14:textId="77777777" w:rsidR="000054FD" w:rsidRDefault="000054FD">
            <w:pPr>
              <w:rPr>
                <w:sz w:val="17"/>
                <w:szCs w:val="17"/>
              </w:rPr>
            </w:pPr>
          </w:p>
        </w:tc>
        <w:tc>
          <w:tcPr>
            <w:tcW w:w="0" w:type="dxa"/>
            <w:vAlign w:val="bottom"/>
          </w:tcPr>
          <w:p w14:paraId="02BB1ABC" w14:textId="77777777" w:rsidR="000054FD" w:rsidRDefault="000054FD">
            <w:pPr>
              <w:rPr>
                <w:sz w:val="1"/>
                <w:szCs w:val="1"/>
              </w:rPr>
            </w:pPr>
          </w:p>
        </w:tc>
      </w:tr>
      <w:tr w:rsidR="000054FD" w14:paraId="7D605C60" w14:textId="77777777">
        <w:trPr>
          <w:trHeight w:val="53"/>
        </w:trPr>
        <w:tc>
          <w:tcPr>
            <w:tcW w:w="6160" w:type="dxa"/>
            <w:tcBorders>
              <w:left w:val="single" w:sz="8" w:space="0" w:color="auto"/>
              <w:bottom w:val="single" w:sz="8" w:space="0" w:color="auto"/>
              <w:right w:val="single" w:sz="8" w:space="0" w:color="auto"/>
            </w:tcBorders>
            <w:vAlign w:val="bottom"/>
          </w:tcPr>
          <w:p w14:paraId="3659A00F" w14:textId="77777777" w:rsidR="000054FD" w:rsidRDefault="000054FD">
            <w:pPr>
              <w:rPr>
                <w:sz w:val="4"/>
                <w:szCs w:val="4"/>
              </w:rPr>
            </w:pPr>
          </w:p>
        </w:tc>
        <w:tc>
          <w:tcPr>
            <w:tcW w:w="1040" w:type="dxa"/>
            <w:tcBorders>
              <w:bottom w:val="single" w:sz="8" w:space="0" w:color="auto"/>
              <w:right w:val="single" w:sz="8" w:space="0" w:color="auto"/>
            </w:tcBorders>
            <w:vAlign w:val="bottom"/>
          </w:tcPr>
          <w:p w14:paraId="275E3AF0" w14:textId="77777777" w:rsidR="000054FD" w:rsidRDefault="000054FD">
            <w:pPr>
              <w:rPr>
                <w:sz w:val="4"/>
                <w:szCs w:val="4"/>
              </w:rPr>
            </w:pPr>
          </w:p>
        </w:tc>
        <w:tc>
          <w:tcPr>
            <w:tcW w:w="1420" w:type="dxa"/>
            <w:tcBorders>
              <w:bottom w:val="single" w:sz="8" w:space="0" w:color="auto"/>
              <w:right w:val="single" w:sz="8" w:space="0" w:color="auto"/>
            </w:tcBorders>
            <w:vAlign w:val="bottom"/>
          </w:tcPr>
          <w:p w14:paraId="6507DAB5" w14:textId="77777777" w:rsidR="000054FD" w:rsidRDefault="000054FD">
            <w:pPr>
              <w:rPr>
                <w:sz w:val="4"/>
                <w:szCs w:val="4"/>
              </w:rPr>
            </w:pPr>
          </w:p>
        </w:tc>
        <w:tc>
          <w:tcPr>
            <w:tcW w:w="1380" w:type="dxa"/>
            <w:tcBorders>
              <w:bottom w:val="single" w:sz="8" w:space="0" w:color="auto"/>
              <w:right w:val="single" w:sz="8" w:space="0" w:color="auto"/>
            </w:tcBorders>
            <w:vAlign w:val="bottom"/>
          </w:tcPr>
          <w:p w14:paraId="795E4391" w14:textId="77777777" w:rsidR="000054FD" w:rsidRDefault="000054FD">
            <w:pPr>
              <w:rPr>
                <w:sz w:val="4"/>
                <w:szCs w:val="4"/>
              </w:rPr>
            </w:pPr>
          </w:p>
        </w:tc>
        <w:tc>
          <w:tcPr>
            <w:tcW w:w="0" w:type="dxa"/>
            <w:vAlign w:val="bottom"/>
          </w:tcPr>
          <w:p w14:paraId="30530E82" w14:textId="77777777" w:rsidR="000054FD" w:rsidRDefault="000054FD">
            <w:pPr>
              <w:rPr>
                <w:sz w:val="1"/>
                <w:szCs w:val="1"/>
              </w:rPr>
            </w:pPr>
          </w:p>
        </w:tc>
      </w:tr>
      <w:tr w:rsidR="000054FD" w14:paraId="41BB2D93" w14:textId="77777777">
        <w:trPr>
          <w:trHeight w:val="241"/>
        </w:trPr>
        <w:tc>
          <w:tcPr>
            <w:tcW w:w="6160" w:type="dxa"/>
            <w:tcBorders>
              <w:left w:val="single" w:sz="8" w:space="0" w:color="auto"/>
              <w:right w:val="single" w:sz="8" w:space="0" w:color="auto"/>
            </w:tcBorders>
            <w:vAlign w:val="bottom"/>
          </w:tcPr>
          <w:p w14:paraId="74C4D631" w14:textId="77777777" w:rsidR="000054FD" w:rsidRDefault="00047A88">
            <w:pPr>
              <w:ind w:left="380"/>
              <w:rPr>
                <w:sz w:val="20"/>
                <w:szCs w:val="20"/>
              </w:rPr>
            </w:pPr>
            <w:r>
              <w:rPr>
                <w:rFonts w:ascii="Symbol" w:eastAsia="Symbol" w:hAnsi="Symbol" w:cs="Symbol"/>
                <w:sz w:val="18"/>
                <w:szCs w:val="18"/>
              </w:rPr>
              <w:t>•</w:t>
            </w:r>
            <w:r>
              <w:rPr>
                <w:rFonts w:ascii="Arial" w:eastAsia="Arial" w:hAnsi="Arial" w:cs="Arial"/>
                <w:sz w:val="18"/>
                <w:szCs w:val="18"/>
              </w:rPr>
              <w:t xml:space="preserve">   Assessors and verifiers who hold previous versions of</w:t>
            </w:r>
          </w:p>
        </w:tc>
        <w:tc>
          <w:tcPr>
            <w:tcW w:w="1040" w:type="dxa"/>
            <w:tcBorders>
              <w:right w:val="single" w:sz="8" w:space="0" w:color="auto"/>
            </w:tcBorders>
            <w:vAlign w:val="bottom"/>
          </w:tcPr>
          <w:p w14:paraId="3E5A17CD" w14:textId="77777777" w:rsidR="000054FD" w:rsidRDefault="000054FD">
            <w:pPr>
              <w:rPr>
                <w:sz w:val="20"/>
                <w:szCs w:val="20"/>
              </w:rPr>
            </w:pPr>
          </w:p>
        </w:tc>
        <w:tc>
          <w:tcPr>
            <w:tcW w:w="1420" w:type="dxa"/>
            <w:tcBorders>
              <w:right w:val="single" w:sz="8" w:space="0" w:color="auto"/>
            </w:tcBorders>
            <w:vAlign w:val="bottom"/>
          </w:tcPr>
          <w:p w14:paraId="214FF302" w14:textId="77777777" w:rsidR="000054FD" w:rsidRDefault="000054FD">
            <w:pPr>
              <w:rPr>
                <w:sz w:val="20"/>
                <w:szCs w:val="20"/>
              </w:rPr>
            </w:pPr>
          </w:p>
        </w:tc>
        <w:tc>
          <w:tcPr>
            <w:tcW w:w="1380" w:type="dxa"/>
            <w:tcBorders>
              <w:right w:val="single" w:sz="8" w:space="0" w:color="auto"/>
            </w:tcBorders>
            <w:vAlign w:val="bottom"/>
          </w:tcPr>
          <w:p w14:paraId="132A5DE9" w14:textId="77777777" w:rsidR="000054FD" w:rsidRDefault="000054FD">
            <w:pPr>
              <w:rPr>
                <w:sz w:val="20"/>
                <w:szCs w:val="20"/>
              </w:rPr>
            </w:pPr>
          </w:p>
        </w:tc>
        <w:tc>
          <w:tcPr>
            <w:tcW w:w="0" w:type="dxa"/>
            <w:vAlign w:val="bottom"/>
          </w:tcPr>
          <w:p w14:paraId="5B616060" w14:textId="77777777" w:rsidR="000054FD" w:rsidRDefault="000054FD">
            <w:pPr>
              <w:rPr>
                <w:sz w:val="1"/>
                <w:szCs w:val="1"/>
              </w:rPr>
            </w:pPr>
          </w:p>
        </w:tc>
      </w:tr>
      <w:tr w:rsidR="000054FD" w14:paraId="0C7814F5" w14:textId="77777777">
        <w:trPr>
          <w:trHeight w:val="200"/>
        </w:trPr>
        <w:tc>
          <w:tcPr>
            <w:tcW w:w="6160" w:type="dxa"/>
            <w:tcBorders>
              <w:left w:val="single" w:sz="8" w:space="0" w:color="auto"/>
              <w:right w:val="single" w:sz="8" w:space="0" w:color="auto"/>
            </w:tcBorders>
            <w:vAlign w:val="bottom"/>
          </w:tcPr>
          <w:p w14:paraId="44D02D0E" w14:textId="77777777" w:rsidR="000054FD" w:rsidRDefault="00047A88">
            <w:pPr>
              <w:spacing w:line="200" w:lineRule="exact"/>
              <w:ind w:left="740"/>
              <w:rPr>
                <w:sz w:val="20"/>
                <w:szCs w:val="20"/>
              </w:rPr>
            </w:pPr>
            <w:r>
              <w:rPr>
                <w:rFonts w:ascii="Arial" w:eastAsia="Arial" w:hAnsi="Arial" w:cs="Arial"/>
                <w:sz w:val="18"/>
                <w:szCs w:val="18"/>
              </w:rPr>
              <w:t>assessor and/or verifier units, who work to the current</w:t>
            </w:r>
          </w:p>
        </w:tc>
        <w:tc>
          <w:tcPr>
            <w:tcW w:w="1040" w:type="dxa"/>
            <w:vMerge w:val="restart"/>
            <w:tcBorders>
              <w:right w:val="single" w:sz="8" w:space="0" w:color="auto"/>
            </w:tcBorders>
            <w:vAlign w:val="bottom"/>
          </w:tcPr>
          <w:p w14:paraId="015D44F6" w14:textId="77777777" w:rsidR="000054FD" w:rsidRDefault="00047A88">
            <w:pPr>
              <w:spacing w:line="201" w:lineRule="exact"/>
              <w:ind w:left="380"/>
              <w:rPr>
                <w:sz w:val="20"/>
                <w:szCs w:val="20"/>
              </w:rPr>
            </w:pPr>
            <w:r>
              <w:rPr>
                <w:rFonts w:ascii="MS PGothic" w:eastAsia="MS PGothic" w:hAnsi="MS PGothic" w:cs="MS PGothic"/>
                <w:sz w:val="20"/>
                <w:szCs w:val="20"/>
              </w:rPr>
              <w:t>✓</w:t>
            </w:r>
          </w:p>
        </w:tc>
        <w:tc>
          <w:tcPr>
            <w:tcW w:w="1420" w:type="dxa"/>
            <w:vMerge w:val="restart"/>
            <w:tcBorders>
              <w:right w:val="single" w:sz="8" w:space="0" w:color="auto"/>
            </w:tcBorders>
            <w:vAlign w:val="bottom"/>
          </w:tcPr>
          <w:p w14:paraId="722B40CB"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1380" w:type="dxa"/>
            <w:vMerge w:val="restart"/>
            <w:tcBorders>
              <w:right w:val="single" w:sz="8" w:space="0" w:color="auto"/>
            </w:tcBorders>
            <w:vAlign w:val="bottom"/>
          </w:tcPr>
          <w:p w14:paraId="0061AB21"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0" w:type="dxa"/>
            <w:vAlign w:val="bottom"/>
          </w:tcPr>
          <w:p w14:paraId="3DEEC7E9" w14:textId="77777777" w:rsidR="000054FD" w:rsidRDefault="000054FD">
            <w:pPr>
              <w:rPr>
                <w:sz w:val="1"/>
                <w:szCs w:val="1"/>
              </w:rPr>
            </w:pPr>
          </w:p>
        </w:tc>
      </w:tr>
      <w:tr w:rsidR="000054FD" w14:paraId="37C2E513" w14:textId="77777777">
        <w:trPr>
          <w:trHeight w:val="199"/>
        </w:trPr>
        <w:tc>
          <w:tcPr>
            <w:tcW w:w="6160" w:type="dxa"/>
            <w:tcBorders>
              <w:left w:val="single" w:sz="8" w:space="0" w:color="auto"/>
              <w:right w:val="single" w:sz="8" w:space="0" w:color="auto"/>
            </w:tcBorders>
            <w:vAlign w:val="bottom"/>
          </w:tcPr>
          <w:p w14:paraId="75C8BEA9" w14:textId="77777777" w:rsidR="000054FD" w:rsidRDefault="00047A88">
            <w:pPr>
              <w:spacing w:line="199" w:lineRule="exact"/>
              <w:ind w:left="740"/>
              <w:rPr>
                <w:sz w:val="20"/>
                <w:szCs w:val="20"/>
              </w:rPr>
            </w:pPr>
            <w:r>
              <w:rPr>
                <w:rFonts w:ascii="Arial" w:eastAsia="Arial" w:hAnsi="Arial" w:cs="Arial"/>
                <w:sz w:val="18"/>
                <w:szCs w:val="18"/>
              </w:rPr>
              <w:t>Learning and Development (L&amp;D) National Occupational</w:t>
            </w:r>
          </w:p>
        </w:tc>
        <w:tc>
          <w:tcPr>
            <w:tcW w:w="1040" w:type="dxa"/>
            <w:vMerge/>
            <w:tcBorders>
              <w:right w:val="single" w:sz="8" w:space="0" w:color="auto"/>
            </w:tcBorders>
            <w:vAlign w:val="bottom"/>
          </w:tcPr>
          <w:p w14:paraId="31475A6C" w14:textId="77777777" w:rsidR="000054FD" w:rsidRDefault="000054FD">
            <w:pPr>
              <w:rPr>
                <w:sz w:val="17"/>
                <w:szCs w:val="17"/>
              </w:rPr>
            </w:pPr>
          </w:p>
        </w:tc>
        <w:tc>
          <w:tcPr>
            <w:tcW w:w="1420" w:type="dxa"/>
            <w:vMerge/>
            <w:tcBorders>
              <w:right w:val="single" w:sz="8" w:space="0" w:color="auto"/>
            </w:tcBorders>
            <w:vAlign w:val="bottom"/>
          </w:tcPr>
          <w:p w14:paraId="1964B2FC" w14:textId="77777777" w:rsidR="000054FD" w:rsidRDefault="000054FD">
            <w:pPr>
              <w:rPr>
                <w:sz w:val="17"/>
                <w:szCs w:val="17"/>
              </w:rPr>
            </w:pPr>
          </w:p>
        </w:tc>
        <w:tc>
          <w:tcPr>
            <w:tcW w:w="1380" w:type="dxa"/>
            <w:vMerge/>
            <w:tcBorders>
              <w:right w:val="single" w:sz="8" w:space="0" w:color="auto"/>
            </w:tcBorders>
            <w:vAlign w:val="bottom"/>
          </w:tcPr>
          <w:p w14:paraId="4733278B" w14:textId="77777777" w:rsidR="000054FD" w:rsidRDefault="000054FD">
            <w:pPr>
              <w:rPr>
                <w:sz w:val="17"/>
                <w:szCs w:val="17"/>
              </w:rPr>
            </w:pPr>
          </w:p>
        </w:tc>
        <w:tc>
          <w:tcPr>
            <w:tcW w:w="0" w:type="dxa"/>
            <w:vAlign w:val="bottom"/>
          </w:tcPr>
          <w:p w14:paraId="1080C99A" w14:textId="77777777" w:rsidR="000054FD" w:rsidRDefault="000054FD">
            <w:pPr>
              <w:rPr>
                <w:sz w:val="1"/>
                <w:szCs w:val="1"/>
              </w:rPr>
            </w:pPr>
          </w:p>
        </w:tc>
      </w:tr>
      <w:tr w:rsidR="000054FD" w14:paraId="55B7B1AF" w14:textId="77777777">
        <w:trPr>
          <w:trHeight w:val="202"/>
        </w:trPr>
        <w:tc>
          <w:tcPr>
            <w:tcW w:w="6160" w:type="dxa"/>
            <w:tcBorders>
              <w:left w:val="single" w:sz="8" w:space="0" w:color="auto"/>
              <w:right w:val="single" w:sz="8" w:space="0" w:color="auto"/>
            </w:tcBorders>
            <w:vAlign w:val="bottom"/>
          </w:tcPr>
          <w:p w14:paraId="4ADAD25C" w14:textId="77777777" w:rsidR="000054FD" w:rsidRDefault="00047A88">
            <w:pPr>
              <w:spacing w:line="202" w:lineRule="exact"/>
              <w:ind w:left="740"/>
              <w:rPr>
                <w:sz w:val="20"/>
                <w:szCs w:val="20"/>
              </w:rPr>
            </w:pPr>
            <w:r>
              <w:rPr>
                <w:rFonts w:ascii="Arial" w:eastAsia="Arial" w:hAnsi="Arial" w:cs="Arial"/>
                <w:sz w:val="18"/>
                <w:szCs w:val="18"/>
              </w:rPr>
              <w:t>Standards (NOS) and undertake appropriate continuous</w:t>
            </w:r>
          </w:p>
        </w:tc>
        <w:tc>
          <w:tcPr>
            <w:tcW w:w="1040" w:type="dxa"/>
            <w:tcBorders>
              <w:right w:val="single" w:sz="8" w:space="0" w:color="auto"/>
            </w:tcBorders>
            <w:vAlign w:val="bottom"/>
          </w:tcPr>
          <w:p w14:paraId="47C4DFB3" w14:textId="77777777" w:rsidR="000054FD" w:rsidRDefault="000054FD">
            <w:pPr>
              <w:rPr>
                <w:sz w:val="17"/>
                <w:szCs w:val="17"/>
              </w:rPr>
            </w:pPr>
          </w:p>
        </w:tc>
        <w:tc>
          <w:tcPr>
            <w:tcW w:w="1420" w:type="dxa"/>
            <w:tcBorders>
              <w:right w:val="single" w:sz="8" w:space="0" w:color="auto"/>
            </w:tcBorders>
            <w:vAlign w:val="bottom"/>
          </w:tcPr>
          <w:p w14:paraId="66C6AC6B" w14:textId="77777777" w:rsidR="000054FD" w:rsidRDefault="000054FD">
            <w:pPr>
              <w:rPr>
                <w:sz w:val="17"/>
                <w:szCs w:val="17"/>
              </w:rPr>
            </w:pPr>
          </w:p>
        </w:tc>
        <w:tc>
          <w:tcPr>
            <w:tcW w:w="1380" w:type="dxa"/>
            <w:tcBorders>
              <w:right w:val="single" w:sz="8" w:space="0" w:color="auto"/>
            </w:tcBorders>
            <w:vAlign w:val="bottom"/>
          </w:tcPr>
          <w:p w14:paraId="6ED16F44" w14:textId="77777777" w:rsidR="000054FD" w:rsidRDefault="000054FD">
            <w:pPr>
              <w:rPr>
                <w:sz w:val="17"/>
                <w:szCs w:val="17"/>
              </w:rPr>
            </w:pPr>
          </w:p>
        </w:tc>
        <w:tc>
          <w:tcPr>
            <w:tcW w:w="0" w:type="dxa"/>
            <w:vAlign w:val="bottom"/>
          </w:tcPr>
          <w:p w14:paraId="73A68135" w14:textId="77777777" w:rsidR="000054FD" w:rsidRDefault="000054FD">
            <w:pPr>
              <w:rPr>
                <w:sz w:val="1"/>
                <w:szCs w:val="1"/>
              </w:rPr>
            </w:pPr>
          </w:p>
        </w:tc>
      </w:tr>
      <w:tr w:rsidR="000054FD" w14:paraId="490545B3" w14:textId="77777777">
        <w:trPr>
          <w:trHeight w:val="199"/>
        </w:trPr>
        <w:tc>
          <w:tcPr>
            <w:tcW w:w="6160" w:type="dxa"/>
            <w:tcBorders>
              <w:left w:val="single" w:sz="8" w:space="0" w:color="auto"/>
              <w:right w:val="single" w:sz="8" w:space="0" w:color="auto"/>
            </w:tcBorders>
            <w:vAlign w:val="bottom"/>
          </w:tcPr>
          <w:p w14:paraId="032861EA" w14:textId="77777777" w:rsidR="000054FD" w:rsidRDefault="00047A88">
            <w:pPr>
              <w:spacing w:line="199" w:lineRule="exact"/>
              <w:ind w:left="740"/>
              <w:rPr>
                <w:sz w:val="20"/>
                <w:szCs w:val="20"/>
              </w:rPr>
            </w:pPr>
            <w:r>
              <w:rPr>
                <w:rFonts w:ascii="Arial" w:eastAsia="Arial" w:hAnsi="Arial" w:cs="Arial"/>
                <w:sz w:val="18"/>
                <w:szCs w:val="18"/>
              </w:rPr>
              <w:t>professional development (CPD)</w:t>
            </w:r>
          </w:p>
        </w:tc>
        <w:tc>
          <w:tcPr>
            <w:tcW w:w="1040" w:type="dxa"/>
            <w:tcBorders>
              <w:right w:val="single" w:sz="8" w:space="0" w:color="auto"/>
            </w:tcBorders>
            <w:vAlign w:val="bottom"/>
          </w:tcPr>
          <w:p w14:paraId="3F411198" w14:textId="77777777" w:rsidR="000054FD" w:rsidRDefault="000054FD">
            <w:pPr>
              <w:rPr>
                <w:sz w:val="17"/>
                <w:szCs w:val="17"/>
              </w:rPr>
            </w:pPr>
          </w:p>
        </w:tc>
        <w:tc>
          <w:tcPr>
            <w:tcW w:w="1420" w:type="dxa"/>
            <w:tcBorders>
              <w:right w:val="single" w:sz="8" w:space="0" w:color="auto"/>
            </w:tcBorders>
            <w:vAlign w:val="bottom"/>
          </w:tcPr>
          <w:p w14:paraId="3E4CC7EB" w14:textId="77777777" w:rsidR="000054FD" w:rsidRDefault="000054FD">
            <w:pPr>
              <w:rPr>
                <w:sz w:val="17"/>
                <w:szCs w:val="17"/>
              </w:rPr>
            </w:pPr>
          </w:p>
        </w:tc>
        <w:tc>
          <w:tcPr>
            <w:tcW w:w="1380" w:type="dxa"/>
            <w:tcBorders>
              <w:right w:val="single" w:sz="8" w:space="0" w:color="auto"/>
            </w:tcBorders>
            <w:vAlign w:val="bottom"/>
          </w:tcPr>
          <w:p w14:paraId="229E48BB" w14:textId="77777777" w:rsidR="000054FD" w:rsidRDefault="000054FD">
            <w:pPr>
              <w:rPr>
                <w:sz w:val="17"/>
                <w:szCs w:val="17"/>
              </w:rPr>
            </w:pPr>
          </w:p>
        </w:tc>
        <w:tc>
          <w:tcPr>
            <w:tcW w:w="0" w:type="dxa"/>
            <w:vAlign w:val="bottom"/>
          </w:tcPr>
          <w:p w14:paraId="2D58F6EA" w14:textId="77777777" w:rsidR="000054FD" w:rsidRDefault="000054FD">
            <w:pPr>
              <w:rPr>
                <w:sz w:val="1"/>
                <w:szCs w:val="1"/>
              </w:rPr>
            </w:pPr>
          </w:p>
        </w:tc>
      </w:tr>
      <w:tr w:rsidR="000054FD" w14:paraId="2BDCEEF4" w14:textId="77777777">
        <w:trPr>
          <w:trHeight w:val="53"/>
        </w:trPr>
        <w:tc>
          <w:tcPr>
            <w:tcW w:w="6160" w:type="dxa"/>
            <w:tcBorders>
              <w:left w:val="single" w:sz="8" w:space="0" w:color="auto"/>
              <w:bottom w:val="single" w:sz="8" w:space="0" w:color="auto"/>
              <w:right w:val="single" w:sz="8" w:space="0" w:color="auto"/>
            </w:tcBorders>
            <w:vAlign w:val="bottom"/>
          </w:tcPr>
          <w:p w14:paraId="6A4FC3EF" w14:textId="77777777" w:rsidR="000054FD" w:rsidRDefault="000054FD">
            <w:pPr>
              <w:rPr>
                <w:sz w:val="4"/>
                <w:szCs w:val="4"/>
              </w:rPr>
            </w:pPr>
          </w:p>
        </w:tc>
        <w:tc>
          <w:tcPr>
            <w:tcW w:w="1040" w:type="dxa"/>
            <w:tcBorders>
              <w:bottom w:val="single" w:sz="8" w:space="0" w:color="auto"/>
              <w:right w:val="single" w:sz="8" w:space="0" w:color="auto"/>
            </w:tcBorders>
            <w:vAlign w:val="bottom"/>
          </w:tcPr>
          <w:p w14:paraId="111C94D9" w14:textId="77777777" w:rsidR="000054FD" w:rsidRDefault="000054FD">
            <w:pPr>
              <w:rPr>
                <w:sz w:val="4"/>
                <w:szCs w:val="4"/>
              </w:rPr>
            </w:pPr>
          </w:p>
        </w:tc>
        <w:tc>
          <w:tcPr>
            <w:tcW w:w="1420" w:type="dxa"/>
            <w:tcBorders>
              <w:bottom w:val="single" w:sz="8" w:space="0" w:color="auto"/>
              <w:right w:val="single" w:sz="8" w:space="0" w:color="auto"/>
            </w:tcBorders>
            <w:vAlign w:val="bottom"/>
          </w:tcPr>
          <w:p w14:paraId="10870753" w14:textId="77777777" w:rsidR="000054FD" w:rsidRDefault="000054FD">
            <w:pPr>
              <w:rPr>
                <w:sz w:val="4"/>
                <w:szCs w:val="4"/>
              </w:rPr>
            </w:pPr>
          </w:p>
        </w:tc>
        <w:tc>
          <w:tcPr>
            <w:tcW w:w="1380" w:type="dxa"/>
            <w:tcBorders>
              <w:bottom w:val="single" w:sz="8" w:space="0" w:color="auto"/>
              <w:right w:val="single" w:sz="8" w:space="0" w:color="auto"/>
            </w:tcBorders>
            <w:vAlign w:val="bottom"/>
          </w:tcPr>
          <w:p w14:paraId="2730C15D" w14:textId="77777777" w:rsidR="000054FD" w:rsidRDefault="000054FD">
            <w:pPr>
              <w:rPr>
                <w:sz w:val="4"/>
                <w:szCs w:val="4"/>
              </w:rPr>
            </w:pPr>
          </w:p>
        </w:tc>
        <w:tc>
          <w:tcPr>
            <w:tcW w:w="0" w:type="dxa"/>
            <w:vAlign w:val="bottom"/>
          </w:tcPr>
          <w:p w14:paraId="1476C7D5" w14:textId="77777777" w:rsidR="000054FD" w:rsidRDefault="000054FD">
            <w:pPr>
              <w:rPr>
                <w:sz w:val="1"/>
                <w:szCs w:val="1"/>
              </w:rPr>
            </w:pPr>
          </w:p>
        </w:tc>
      </w:tr>
      <w:tr w:rsidR="000054FD" w14:paraId="26B1D923" w14:textId="77777777">
        <w:trPr>
          <w:trHeight w:val="308"/>
        </w:trPr>
        <w:tc>
          <w:tcPr>
            <w:tcW w:w="6160" w:type="dxa"/>
            <w:tcBorders>
              <w:left w:val="single" w:sz="8" w:space="0" w:color="auto"/>
              <w:right w:val="single" w:sz="8" w:space="0" w:color="auto"/>
            </w:tcBorders>
            <w:vAlign w:val="bottom"/>
          </w:tcPr>
          <w:p w14:paraId="55C7BF6F" w14:textId="77777777" w:rsidR="000054FD" w:rsidRDefault="00047A88">
            <w:pPr>
              <w:ind w:left="380"/>
              <w:rPr>
                <w:sz w:val="20"/>
                <w:szCs w:val="20"/>
              </w:rPr>
            </w:pPr>
            <w:r>
              <w:rPr>
                <w:rFonts w:ascii="Symbol" w:eastAsia="Symbol" w:hAnsi="Symbol" w:cs="Symbol"/>
                <w:sz w:val="18"/>
                <w:szCs w:val="18"/>
              </w:rPr>
              <w:t>•</w:t>
            </w:r>
            <w:r>
              <w:rPr>
                <w:rFonts w:ascii="Arial" w:eastAsia="Arial" w:hAnsi="Arial" w:cs="Arial"/>
                <w:sz w:val="18"/>
                <w:szCs w:val="18"/>
              </w:rPr>
              <w:t xml:space="preserve">   Any new assessors or verifiers who do not currently hold any</w:t>
            </w:r>
          </w:p>
        </w:tc>
        <w:tc>
          <w:tcPr>
            <w:tcW w:w="1040" w:type="dxa"/>
            <w:tcBorders>
              <w:right w:val="single" w:sz="8" w:space="0" w:color="auto"/>
            </w:tcBorders>
            <w:vAlign w:val="bottom"/>
          </w:tcPr>
          <w:p w14:paraId="6B07F963" w14:textId="77777777" w:rsidR="000054FD" w:rsidRDefault="000054FD">
            <w:pPr>
              <w:rPr>
                <w:sz w:val="24"/>
                <w:szCs w:val="24"/>
              </w:rPr>
            </w:pPr>
          </w:p>
        </w:tc>
        <w:tc>
          <w:tcPr>
            <w:tcW w:w="1420" w:type="dxa"/>
            <w:tcBorders>
              <w:right w:val="single" w:sz="8" w:space="0" w:color="auto"/>
            </w:tcBorders>
            <w:vAlign w:val="bottom"/>
          </w:tcPr>
          <w:p w14:paraId="2BF732AB" w14:textId="77777777" w:rsidR="000054FD" w:rsidRDefault="000054FD">
            <w:pPr>
              <w:rPr>
                <w:sz w:val="24"/>
                <w:szCs w:val="24"/>
              </w:rPr>
            </w:pPr>
          </w:p>
        </w:tc>
        <w:tc>
          <w:tcPr>
            <w:tcW w:w="1380" w:type="dxa"/>
            <w:tcBorders>
              <w:right w:val="single" w:sz="8" w:space="0" w:color="auto"/>
            </w:tcBorders>
            <w:vAlign w:val="bottom"/>
          </w:tcPr>
          <w:p w14:paraId="455F8C95" w14:textId="77777777" w:rsidR="000054FD" w:rsidRDefault="000054FD">
            <w:pPr>
              <w:rPr>
                <w:sz w:val="24"/>
                <w:szCs w:val="24"/>
              </w:rPr>
            </w:pPr>
          </w:p>
        </w:tc>
        <w:tc>
          <w:tcPr>
            <w:tcW w:w="0" w:type="dxa"/>
            <w:vAlign w:val="bottom"/>
          </w:tcPr>
          <w:p w14:paraId="7DA10E63" w14:textId="77777777" w:rsidR="000054FD" w:rsidRDefault="000054FD">
            <w:pPr>
              <w:rPr>
                <w:sz w:val="1"/>
                <w:szCs w:val="1"/>
              </w:rPr>
            </w:pPr>
          </w:p>
        </w:tc>
      </w:tr>
      <w:tr w:rsidR="000054FD" w14:paraId="234263DD" w14:textId="77777777">
        <w:trPr>
          <w:trHeight w:val="200"/>
        </w:trPr>
        <w:tc>
          <w:tcPr>
            <w:tcW w:w="6160" w:type="dxa"/>
            <w:tcBorders>
              <w:left w:val="single" w:sz="8" w:space="0" w:color="auto"/>
              <w:right w:val="single" w:sz="8" w:space="0" w:color="auto"/>
            </w:tcBorders>
            <w:vAlign w:val="bottom"/>
          </w:tcPr>
          <w:p w14:paraId="0FE3E038" w14:textId="77777777" w:rsidR="000054FD" w:rsidRDefault="00047A88">
            <w:pPr>
              <w:spacing w:line="200" w:lineRule="exact"/>
              <w:ind w:left="740"/>
              <w:rPr>
                <w:sz w:val="20"/>
                <w:szCs w:val="20"/>
              </w:rPr>
            </w:pPr>
            <w:r>
              <w:rPr>
                <w:rFonts w:ascii="Arial" w:eastAsia="Arial" w:hAnsi="Arial" w:cs="Arial"/>
                <w:sz w:val="18"/>
                <w:szCs w:val="18"/>
              </w:rPr>
              <w:t>assessor or verifier units must undertake the relevant current</w:t>
            </w:r>
          </w:p>
        </w:tc>
        <w:tc>
          <w:tcPr>
            <w:tcW w:w="1040" w:type="dxa"/>
            <w:tcBorders>
              <w:right w:val="single" w:sz="8" w:space="0" w:color="auto"/>
            </w:tcBorders>
            <w:vAlign w:val="bottom"/>
          </w:tcPr>
          <w:p w14:paraId="341D8947" w14:textId="77777777" w:rsidR="000054FD" w:rsidRDefault="000054FD">
            <w:pPr>
              <w:rPr>
                <w:sz w:val="17"/>
                <w:szCs w:val="17"/>
              </w:rPr>
            </w:pPr>
          </w:p>
        </w:tc>
        <w:tc>
          <w:tcPr>
            <w:tcW w:w="1420" w:type="dxa"/>
            <w:tcBorders>
              <w:right w:val="single" w:sz="8" w:space="0" w:color="auto"/>
            </w:tcBorders>
            <w:vAlign w:val="bottom"/>
          </w:tcPr>
          <w:p w14:paraId="6C2846D3" w14:textId="77777777" w:rsidR="000054FD" w:rsidRDefault="000054FD">
            <w:pPr>
              <w:rPr>
                <w:sz w:val="17"/>
                <w:szCs w:val="17"/>
              </w:rPr>
            </w:pPr>
          </w:p>
        </w:tc>
        <w:tc>
          <w:tcPr>
            <w:tcW w:w="1380" w:type="dxa"/>
            <w:tcBorders>
              <w:right w:val="single" w:sz="8" w:space="0" w:color="auto"/>
            </w:tcBorders>
            <w:vAlign w:val="bottom"/>
          </w:tcPr>
          <w:p w14:paraId="60320B48" w14:textId="77777777" w:rsidR="000054FD" w:rsidRDefault="000054FD">
            <w:pPr>
              <w:rPr>
                <w:sz w:val="17"/>
                <w:szCs w:val="17"/>
              </w:rPr>
            </w:pPr>
          </w:p>
        </w:tc>
        <w:tc>
          <w:tcPr>
            <w:tcW w:w="0" w:type="dxa"/>
            <w:vAlign w:val="bottom"/>
          </w:tcPr>
          <w:p w14:paraId="7AE7A218" w14:textId="77777777" w:rsidR="000054FD" w:rsidRDefault="000054FD">
            <w:pPr>
              <w:rPr>
                <w:sz w:val="1"/>
                <w:szCs w:val="1"/>
              </w:rPr>
            </w:pPr>
          </w:p>
        </w:tc>
      </w:tr>
      <w:tr w:rsidR="000054FD" w14:paraId="4CCDA822" w14:textId="77777777">
        <w:trPr>
          <w:trHeight w:val="184"/>
        </w:trPr>
        <w:tc>
          <w:tcPr>
            <w:tcW w:w="6160" w:type="dxa"/>
            <w:tcBorders>
              <w:left w:val="single" w:sz="8" w:space="0" w:color="auto"/>
              <w:right w:val="single" w:sz="8" w:space="0" w:color="auto"/>
            </w:tcBorders>
            <w:vAlign w:val="bottom"/>
          </w:tcPr>
          <w:p w14:paraId="44FDD38D" w14:textId="77777777" w:rsidR="000054FD" w:rsidRDefault="00047A88">
            <w:pPr>
              <w:spacing w:line="184" w:lineRule="exact"/>
              <w:ind w:left="740"/>
              <w:rPr>
                <w:sz w:val="20"/>
                <w:szCs w:val="20"/>
              </w:rPr>
            </w:pPr>
            <w:r>
              <w:rPr>
                <w:rFonts w:ascii="Arial" w:eastAsia="Arial" w:hAnsi="Arial" w:cs="Arial"/>
                <w:sz w:val="18"/>
                <w:szCs w:val="18"/>
              </w:rPr>
              <w:t>unit(s).</w:t>
            </w:r>
          </w:p>
        </w:tc>
        <w:tc>
          <w:tcPr>
            <w:tcW w:w="1040" w:type="dxa"/>
            <w:tcBorders>
              <w:right w:val="single" w:sz="8" w:space="0" w:color="auto"/>
            </w:tcBorders>
            <w:vAlign w:val="bottom"/>
          </w:tcPr>
          <w:p w14:paraId="58A99FE3" w14:textId="77777777" w:rsidR="000054FD" w:rsidRDefault="000054FD">
            <w:pPr>
              <w:rPr>
                <w:sz w:val="15"/>
                <w:szCs w:val="15"/>
              </w:rPr>
            </w:pPr>
          </w:p>
        </w:tc>
        <w:tc>
          <w:tcPr>
            <w:tcW w:w="1420" w:type="dxa"/>
            <w:tcBorders>
              <w:right w:val="single" w:sz="8" w:space="0" w:color="auto"/>
            </w:tcBorders>
            <w:vAlign w:val="bottom"/>
          </w:tcPr>
          <w:p w14:paraId="7E67B53B" w14:textId="77777777" w:rsidR="000054FD" w:rsidRDefault="000054FD">
            <w:pPr>
              <w:rPr>
                <w:sz w:val="15"/>
                <w:szCs w:val="15"/>
              </w:rPr>
            </w:pPr>
          </w:p>
        </w:tc>
        <w:tc>
          <w:tcPr>
            <w:tcW w:w="1380" w:type="dxa"/>
            <w:tcBorders>
              <w:right w:val="single" w:sz="8" w:space="0" w:color="auto"/>
            </w:tcBorders>
            <w:vAlign w:val="bottom"/>
          </w:tcPr>
          <w:p w14:paraId="6BA09C9B" w14:textId="77777777" w:rsidR="000054FD" w:rsidRDefault="000054FD">
            <w:pPr>
              <w:rPr>
                <w:sz w:val="15"/>
                <w:szCs w:val="15"/>
              </w:rPr>
            </w:pPr>
          </w:p>
        </w:tc>
        <w:tc>
          <w:tcPr>
            <w:tcW w:w="0" w:type="dxa"/>
            <w:vAlign w:val="bottom"/>
          </w:tcPr>
          <w:p w14:paraId="0BA4D009" w14:textId="77777777" w:rsidR="000054FD" w:rsidRDefault="000054FD">
            <w:pPr>
              <w:rPr>
                <w:sz w:val="1"/>
                <w:szCs w:val="1"/>
              </w:rPr>
            </w:pPr>
          </w:p>
        </w:tc>
      </w:tr>
      <w:tr w:rsidR="000054FD" w14:paraId="72CF9E5F" w14:textId="77777777">
        <w:trPr>
          <w:trHeight w:val="223"/>
        </w:trPr>
        <w:tc>
          <w:tcPr>
            <w:tcW w:w="6160" w:type="dxa"/>
            <w:tcBorders>
              <w:left w:val="single" w:sz="8" w:space="0" w:color="auto"/>
              <w:right w:val="single" w:sz="8" w:space="0" w:color="auto"/>
            </w:tcBorders>
            <w:vAlign w:val="bottom"/>
          </w:tcPr>
          <w:p w14:paraId="08B80968" w14:textId="77777777" w:rsidR="000054FD" w:rsidRDefault="00047A88">
            <w:pPr>
              <w:spacing w:line="219" w:lineRule="exact"/>
              <w:ind w:left="380"/>
              <w:rPr>
                <w:sz w:val="20"/>
                <w:szCs w:val="20"/>
              </w:rPr>
            </w:pPr>
            <w:r>
              <w:rPr>
                <w:rFonts w:ascii="Symbol" w:eastAsia="Symbol" w:hAnsi="Symbol" w:cs="Symbol"/>
                <w:sz w:val="18"/>
                <w:szCs w:val="18"/>
              </w:rPr>
              <w:t>•</w:t>
            </w:r>
            <w:r>
              <w:rPr>
                <w:rFonts w:ascii="Arial" w:eastAsia="Arial" w:hAnsi="Arial" w:cs="Arial"/>
                <w:sz w:val="18"/>
                <w:szCs w:val="18"/>
              </w:rPr>
              <w:t xml:space="preserve">   In the case that an assessor or verifier is working towards their</w:t>
            </w:r>
          </w:p>
        </w:tc>
        <w:tc>
          <w:tcPr>
            <w:tcW w:w="1040" w:type="dxa"/>
            <w:tcBorders>
              <w:right w:val="single" w:sz="8" w:space="0" w:color="auto"/>
            </w:tcBorders>
            <w:vAlign w:val="bottom"/>
          </w:tcPr>
          <w:p w14:paraId="174D8139" w14:textId="77777777" w:rsidR="000054FD" w:rsidRDefault="00047A88">
            <w:pPr>
              <w:spacing w:line="201" w:lineRule="exact"/>
              <w:ind w:left="560"/>
              <w:rPr>
                <w:sz w:val="20"/>
                <w:szCs w:val="20"/>
              </w:rPr>
            </w:pPr>
            <w:r>
              <w:rPr>
                <w:rFonts w:ascii="MS PGothic" w:eastAsia="MS PGothic" w:hAnsi="MS PGothic" w:cs="MS PGothic"/>
                <w:sz w:val="20"/>
                <w:szCs w:val="20"/>
              </w:rPr>
              <w:t>✓</w:t>
            </w:r>
          </w:p>
        </w:tc>
        <w:tc>
          <w:tcPr>
            <w:tcW w:w="1420" w:type="dxa"/>
            <w:tcBorders>
              <w:right w:val="single" w:sz="8" w:space="0" w:color="auto"/>
            </w:tcBorders>
            <w:vAlign w:val="bottom"/>
          </w:tcPr>
          <w:p w14:paraId="13632227"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1380" w:type="dxa"/>
            <w:tcBorders>
              <w:right w:val="single" w:sz="8" w:space="0" w:color="auto"/>
            </w:tcBorders>
            <w:vAlign w:val="bottom"/>
          </w:tcPr>
          <w:p w14:paraId="5D21FFB8"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0" w:type="dxa"/>
            <w:vAlign w:val="bottom"/>
          </w:tcPr>
          <w:p w14:paraId="7C5C0F9B" w14:textId="77777777" w:rsidR="000054FD" w:rsidRDefault="000054FD">
            <w:pPr>
              <w:rPr>
                <w:sz w:val="1"/>
                <w:szCs w:val="1"/>
              </w:rPr>
            </w:pPr>
          </w:p>
        </w:tc>
      </w:tr>
      <w:tr w:rsidR="000054FD" w14:paraId="58CBE51D" w14:textId="77777777">
        <w:trPr>
          <w:trHeight w:val="197"/>
        </w:trPr>
        <w:tc>
          <w:tcPr>
            <w:tcW w:w="6160" w:type="dxa"/>
            <w:tcBorders>
              <w:left w:val="single" w:sz="8" w:space="0" w:color="auto"/>
              <w:right w:val="single" w:sz="8" w:space="0" w:color="auto"/>
            </w:tcBorders>
            <w:vAlign w:val="bottom"/>
          </w:tcPr>
          <w:p w14:paraId="21FBA676" w14:textId="77777777" w:rsidR="000054FD" w:rsidRDefault="00047A88">
            <w:pPr>
              <w:spacing w:line="197" w:lineRule="exact"/>
              <w:ind w:left="740"/>
              <w:rPr>
                <w:sz w:val="20"/>
                <w:szCs w:val="20"/>
              </w:rPr>
            </w:pPr>
            <w:r>
              <w:rPr>
                <w:rFonts w:ascii="Arial" w:eastAsia="Arial" w:hAnsi="Arial" w:cs="Arial"/>
                <w:sz w:val="18"/>
                <w:szCs w:val="18"/>
              </w:rPr>
              <w:t>assessor/verifier unit, a representative sample of their</w:t>
            </w:r>
          </w:p>
        </w:tc>
        <w:tc>
          <w:tcPr>
            <w:tcW w:w="1040" w:type="dxa"/>
            <w:tcBorders>
              <w:right w:val="single" w:sz="8" w:space="0" w:color="auto"/>
            </w:tcBorders>
            <w:vAlign w:val="bottom"/>
          </w:tcPr>
          <w:p w14:paraId="4E2DD1C3" w14:textId="77777777" w:rsidR="000054FD" w:rsidRDefault="000054FD">
            <w:pPr>
              <w:rPr>
                <w:sz w:val="17"/>
                <w:szCs w:val="17"/>
              </w:rPr>
            </w:pPr>
          </w:p>
        </w:tc>
        <w:tc>
          <w:tcPr>
            <w:tcW w:w="1420" w:type="dxa"/>
            <w:tcBorders>
              <w:right w:val="single" w:sz="8" w:space="0" w:color="auto"/>
            </w:tcBorders>
            <w:vAlign w:val="bottom"/>
          </w:tcPr>
          <w:p w14:paraId="4ED4F7F6" w14:textId="77777777" w:rsidR="000054FD" w:rsidRDefault="000054FD">
            <w:pPr>
              <w:rPr>
                <w:sz w:val="17"/>
                <w:szCs w:val="17"/>
              </w:rPr>
            </w:pPr>
          </w:p>
        </w:tc>
        <w:tc>
          <w:tcPr>
            <w:tcW w:w="1380" w:type="dxa"/>
            <w:tcBorders>
              <w:right w:val="single" w:sz="8" w:space="0" w:color="auto"/>
            </w:tcBorders>
            <w:vAlign w:val="bottom"/>
          </w:tcPr>
          <w:p w14:paraId="5B397534" w14:textId="77777777" w:rsidR="000054FD" w:rsidRDefault="000054FD">
            <w:pPr>
              <w:rPr>
                <w:sz w:val="17"/>
                <w:szCs w:val="17"/>
              </w:rPr>
            </w:pPr>
          </w:p>
        </w:tc>
        <w:tc>
          <w:tcPr>
            <w:tcW w:w="0" w:type="dxa"/>
            <w:vAlign w:val="bottom"/>
          </w:tcPr>
          <w:p w14:paraId="465227C1" w14:textId="77777777" w:rsidR="000054FD" w:rsidRDefault="000054FD">
            <w:pPr>
              <w:rPr>
                <w:sz w:val="1"/>
                <w:szCs w:val="1"/>
              </w:rPr>
            </w:pPr>
          </w:p>
        </w:tc>
      </w:tr>
      <w:tr w:rsidR="000054FD" w14:paraId="337937AC" w14:textId="77777777">
        <w:trPr>
          <w:trHeight w:val="198"/>
        </w:trPr>
        <w:tc>
          <w:tcPr>
            <w:tcW w:w="6160" w:type="dxa"/>
            <w:tcBorders>
              <w:left w:val="single" w:sz="8" w:space="0" w:color="auto"/>
              <w:right w:val="single" w:sz="8" w:space="0" w:color="auto"/>
            </w:tcBorders>
            <w:vAlign w:val="bottom"/>
          </w:tcPr>
          <w:p w14:paraId="212166C0" w14:textId="77777777" w:rsidR="000054FD" w:rsidRDefault="00047A88">
            <w:pPr>
              <w:spacing w:line="198" w:lineRule="exact"/>
              <w:ind w:left="740"/>
              <w:rPr>
                <w:sz w:val="20"/>
                <w:szCs w:val="20"/>
              </w:rPr>
            </w:pPr>
            <w:r>
              <w:rPr>
                <w:rFonts w:ascii="Arial" w:eastAsia="Arial" w:hAnsi="Arial" w:cs="Arial"/>
                <w:sz w:val="18"/>
                <w:szCs w:val="18"/>
              </w:rPr>
              <w:t>assessment/verification decisions must be counter-signed by a</w:t>
            </w:r>
          </w:p>
        </w:tc>
        <w:tc>
          <w:tcPr>
            <w:tcW w:w="1040" w:type="dxa"/>
            <w:tcBorders>
              <w:right w:val="single" w:sz="8" w:space="0" w:color="auto"/>
            </w:tcBorders>
            <w:vAlign w:val="bottom"/>
          </w:tcPr>
          <w:p w14:paraId="196F85BB" w14:textId="77777777" w:rsidR="000054FD" w:rsidRDefault="000054FD">
            <w:pPr>
              <w:rPr>
                <w:sz w:val="17"/>
                <w:szCs w:val="17"/>
              </w:rPr>
            </w:pPr>
          </w:p>
        </w:tc>
        <w:tc>
          <w:tcPr>
            <w:tcW w:w="1420" w:type="dxa"/>
            <w:tcBorders>
              <w:right w:val="single" w:sz="8" w:space="0" w:color="auto"/>
            </w:tcBorders>
            <w:vAlign w:val="bottom"/>
          </w:tcPr>
          <w:p w14:paraId="666A1054" w14:textId="77777777" w:rsidR="000054FD" w:rsidRDefault="000054FD">
            <w:pPr>
              <w:rPr>
                <w:sz w:val="17"/>
                <w:szCs w:val="17"/>
              </w:rPr>
            </w:pPr>
          </w:p>
        </w:tc>
        <w:tc>
          <w:tcPr>
            <w:tcW w:w="1380" w:type="dxa"/>
            <w:tcBorders>
              <w:right w:val="single" w:sz="8" w:space="0" w:color="auto"/>
            </w:tcBorders>
            <w:vAlign w:val="bottom"/>
          </w:tcPr>
          <w:p w14:paraId="0E01459A" w14:textId="77777777" w:rsidR="000054FD" w:rsidRDefault="000054FD">
            <w:pPr>
              <w:rPr>
                <w:sz w:val="17"/>
                <w:szCs w:val="17"/>
              </w:rPr>
            </w:pPr>
          </w:p>
        </w:tc>
        <w:tc>
          <w:tcPr>
            <w:tcW w:w="0" w:type="dxa"/>
            <w:vAlign w:val="bottom"/>
          </w:tcPr>
          <w:p w14:paraId="61D7EBAD" w14:textId="77777777" w:rsidR="000054FD" w:rsidRDefault="000054FD">
            <w:pPr>
              <w:rPr>
                <w:sz w:val="1"/>
                <w:szCs w:val="1"/>
              </w:rPr>
            </w:pPr>
          </w:p>
        </w:tc>
      </w:tr>
      <w:tr w:rsidR="000054FD" w14:paraId="592ADB80" w14:textId="77777777">
        <w:trPr>
          <w:trHeight w:val="199"/>
        </w:trPr>
        <w:tc>
          <w:tcPr>
            <w:tcW w:w="6160" w:type="dxa"/>
            <w:tcBorders>
              <w:left w:val="single" w:sz="8" w:space="0" w:color="auto"/>
              <w:right w:val="single" w:sz="8" w:space="0" w:color="auto"/>
            </w:tcBorders>
            <w:vAlign w:val="bottom"/>
          </w:tcPr>
          <w:p w14:paraId="4C598392" w14:textId="77777777" w:rsidR="000054FD" w:rsidRDefault="00047A88">
            <w:pPr>
              <w:spacing w:line="199" w:lineRule="exact"/>
              <w:ind w:left="740"/>
              <w:rPr>
                <w:sz w:val="20"/>
                <w:szCs w:val="20"/>
              </w:rPr>
            </w:pPr>
            <w:r>
              <w:rPr>
                <w:rFonts w:ascii="Arial" w:eastAsia="Arial" w:hAnsi="Arial" w:cs="Arial"/>
                <w:sz w:val="18"/>
                <w:szCs w:val="18"/>
              </w:rPr>
              <w:t>colleague who has achieved an appropriate assessor/verifier unit.</w:t>
            </w:r>
          </w:p>
        </w:tc>
        <w:tc>
          <w:tcPr>
            <w:tcW w:w="1040" w:type="dxa"/>
            <w:tcBorders>
              <w:right w:val="single" w:sz="8" w:space="0" w:color="auto"/>
            </w:tcBorders>
            <w:vAlign w:val="bottom"/>
          </w:tcPr>
          <w:p w14:paraId="211959D3" w14:textId="77777777" w:rsidR="000054FD" w:rsidRDefault="000054FD">
            <w:pPr>
              <w:rPr>
                <w:sz w:val="17"/>
                <w:szCs w:val="17"/>
              </w:rPr>
            </w:pPr>
          </w:p>
        </w:tc>
        <w:tc>
          <w:tcPr>
            <w:tcW w:w="1420" w:type="dxa"/>
            <w:tcBorders>
              <w:right w:val="single" w:sz="8" w:space="0" w:color="auto"/>
            </w:tcBorders>
            <w:vAlign w:val="bottom"/>
          </w:tcPr>
          <w:p w14:paraId="6497A8B3" w14:textId="77777777" w:rsidR="000054FD" w:rsidRDefault="000054FD">
            <w:pPr>
              <w:rPr>
                <w:sz w:val="17"/>
                <w:szCs w:val="17"/>
              </w:rPr>
            </w:pPr>
          </w:p>
        </w:tc>
        <w:tc>
          <w:tcPr>
            <w:tcW w:w="1380" w:type="dxa"/>
            <w:tcBorders>
              <w:right w:val="single" w:sz="8" w:space="0" w:color="auto"/>
            </w:tcBorders>
            <w:vAlign w:val="bottom"/>
          </w:tcPr>
          <w:p w14:paraId="292FCBF2" w14:textId="77777777" w:rsidR="000054FD" w:rsidRDefault="000054FD">
            <w:pPr>
              <w:rPr>
                <w:sz w:val="17"/>
                <w:szCs w:val="17"/>
              </w:rPr>
            </w:pPr>
          </w:p>
        </w:tc>
        <w:tc>
          <w:tcPr>
            <w:tcW w:w="0" w:type="dxa"/>
            <w:vAlign w:val="bottom"/>
          </w:tcPr>
          <w:p w14:paraId="29AFD27D" w14:textId="77777777" w:rsidR="000054FD" w:rsidRDefault="000054FD">
            <w:pPr>
              <w:rPr>
                <w:sz w:val="1"/>
                <w:szCs w:val="1"/>
              </w:rPr>
            </w:pPr>
          </w:p>
        </w:tc>
      </w:tr>
      <w:tr w:rsidR="000054FD" w14:paraId="289C2DA5" w14:textId="77777777">
        <w:trPr>
          <w:trHeight w:val="199"/>
        </w:trPr>
        <w:tc>
          <w:tcPr>
            <w:tcW w:w="6160" w:type="dxa"/>
            <w:tcBorders>
              <w:left w:val="single" w:sz="8" w:space="0" w:color="auto"/>
              <w:right w:val="single" w:sz="8" w:space="0" w:color="auto"/>
            </w:tcBorders>
            <w:vAlign w:val="bottom"/>
          </w:tcPr>
          <w:p w14:paraId="5C33B263" w14:textId="77777777" w:rsidR="000054FD" w:rsidRDefault="00047A88">
            <w:pPr>
              <w:spacing w:line="199" w:lineRule="exact"/>
              <w:ind w:left="740"/>
              <w:rPr>
                <w:sz w:val="20"/>
                <w:szCs w:val="20"/>
              </w:rPr>
            </w:pPr>
            <w:r>
              <w:rPr>
                <w:rFonts w:ascii="Arial" w:eastAsia="Arial" w:hAnsi="Arial" w:cs="Arial"/>
                <w:sz w:val="18"/>
                <w:szCs w:val="18"/>
              </w:rPr>
              <w:t>This colleague should have the same occupational expertise</w:t>
            </w:r>
          </w:p>
        </w:tc>
        <w:tc>
          <w:tcPr>
            <w:tcW w:w="1040" w:type="dxa"/>
            <w:tcBorders>
              <w:right w:val="single" w:sz="8" w:space="0" w:color="auto"/>
            </w:tcBorders>
            <w:vAlign w:val="bottom"/>
          </w:tcPr>
          <w:p w14:paraId="464F6797" w14:textId="77777777" w:rsidR="000054FD" w:rsidRDefault="000054FD">
            <w:pPr>
              <w:rPr>
                <w:sz w:val="17"/>
                <w:szCs w:val="17"/>
              </w:rPr>
            </w:pPr>
          </w:p>
        </w:tc>
        <w:tc>
          <w:tcPr>
            <w:tcW w:w="1420" w:type="dxa"/>
            <w:tcBorders>
              <w:right w:val="single" w:sz="8" w:space="0" w:color="auto"/>
            </w:tcBorders>
            <w:vAlign w:val="bottom"/>
          </w:tcPr>
          <w:p w14:paraId="6F45EDB6" w14:textId="77777777" w:rsidR="000054FD" w:rsidRDefault="000054FD">
            <w:pPr>
              <w:rPr>
                <w:sz w:val="17"/>
                <w:szCs w:val="17"/>
              </w:rPr>
            </w:pPr>
          </w:p>
        </w:tc>
        <w:tc>
          <w:tcPr>
            <w:tcW w:w="1380" w:type="dxa"/>
            <w:tcBorders>
              <w:right w:val="single" w:sz="8" w:space="0" w:color="auto"/>
            </w:tcBorders>
            <w:vAlign w:val="bottom"/>
          </w:tcPr>
          <w:p w14:paraId="68BD417F" w14:textId="77777777" w:rsidR="000054FD" w:rsidRDefault="000054FD">
            <w:pPr>
              <w:rPr>
                <w:sz w:val="17"/>
                <w:szCs w:val="17"/>
              </w:rPr>
            </w:pPr>
          </w:p>
        </w:tc>
        <w:tc>
          <w:tcPr>
            <w:tcW w:w="0" w:type="dxa"/>
            <w:vAlign w:val="bottom"/>
          </w:tcPr>
          <w:p w14:paraId="3F869202" w14:textId="77777777" w:rsidR="000054FD" w:rsidRDefault="000054FD">
            <w:pPr>
              <w:rPr>
                <w:sz w:val="1"/>
                <w:szCs w:val="1"/>
              </w:rPr>
            </w:pPr>
          </w:p>
        </w:tc>
      </w:tr>
      <w:tr w:rsidR="000054FD" w14:paraId="11B55063" w14:textId="77777777">
        <w:trPr>
          <w:trHeight w:val="122"/>
        </w:trPr>
        <w:tc>
          <w:tcPr>
            <w:tcW w:w="6160" w:type="dxa"/>
            <w:tcBorders>
              <w:left w:val="single" w:sz="8" w:space="0" w:color="auto"/>
              <w:bottom w:val="single" w:sz="8" w:space="0" w:color="auto"/>
              <w:right w:val="single" w:sz="8" w:space="0" w:color="auto"/>
            </w:tcBorders>
            <w:vAlign w:val="bottom"/>
          </w:tcPr>
          <w:p w14:paraId="0A8FE165" w14:textId="77777777" w:rsidR="000054FD" w:rsidRDefault="000054FD">
            <w:pPr>
              <w:rPr>
                <w:sz w:val="10"/>
                <w:szCs w:val="10"/>
              </w:rPr>
            </w:pPr>
          </w:p>
        </w:tc>
        <w:tc>
          <w:tcPr>
            <w:tcW w:w="1040" w:type="dxa"/>
            <w:tcBorders>
              <w:bottom w:val="single" w:sz="8" w:space="0" w:color="auto"/>
              <w:right w:val="single" w:sz="8" w:space="0" w:color="auto"/>
            </w:tcBorders>
            <w:vAlign w:val="bottom"/>
          </w:tcPr>
          <w:p w14:paraId="4CC699FC" w14:textId="77777777" w:rsidR="000054FD" w:rsidRDefault="000054FD">
            <w:pPr>
              <w:rPr>
                <w:sz w:val="10"/>
                <w:szCs w:val="10"/>
              </w:rPr>
            </w:pPr>
          </w:p>
        </w:tc>
        <w:tc>
          <w:tcPr>
            <w:tcW w:w="1420" w:type="dxa"/>
            <w:tcBorders>
              <w:bottom w:val="single" w:sz="8" w:space="0" w:color="auto"/>
              <w:right w:val="single" w:sz="8" w:space="0" w:color="auto"/>
            </w:tcBorders>
            <w:vAlign w:val="bottom"/>
          </w:tcPr>
          <w:p w14:paraId="7A0E3E85" w14:textId="77777777" w:rsidR="000054FD" w:rsidRDefault="000054FD">
            <w:pPr>
              <w:rPr>
                <w:sz w:val="10"/>
                <w:szCs w:val="10"/>
              </w:rPr>
            </w:pPr>
          </w:p>
        </w:tc>
        <w:tc>
          <w:tcPr>
            <w:tcW w:w="1380" w:type="dxa"/>
            <w:tcBorders>
              <w:bottom w:val="single" w:sz="8" w:space="0" w:color="auto"/>
              <w:right w:val="single" w:sz="8" w:space="0" w:color="auto"/>
            </w:tcBorders>
            <w:vAlign w:val="bottom"/>
          </w:tcPr>
          <w:p w14:paraId="0F817CB0" w14:textId="77777777" w:rsidR="000054FD" w:rsidRDefault="000054FD">
            <w:pPr>
              <w:rPr>
                <w:sz w:val="10"/>
                <w:szCs w:val="10"/>
              </w:rPr>
            </w:pPr>
          </w:p>
        </w:tc>
        <w:tc>
          <w:tcPr>
            <w:tcW w:w="0" w:type="dxa"/>
            <w:vAlign w:val="bottom"/>
          </w:tcPr>
          <w:p w14:paraId="759935E4" w14:textId="77777777" w:rsidR="000054FD" w:rsidRDefault="000054FD">
            <w:pPr>
              <w:rPr>
                <w:sz w:val="1"/>
                <w:szCs w:val="1"/>
              </w:rPr>
            </w:pPr>
          </w:p>
        </w:tc>
      </w:tr>
      <w:tr w:rsidR="000054FD" w14:paraId="6B3E8C02" w14:textId="77777777">
        <w:trPr>
          <w:trHeight w:val="302"/>
        </w:trPr>
        <w:tc>
          <w:tcPr>
            <w:tcW w:w="6160" w:type="dxa"/>
            <w:tcBorders>
              <w:left w:val="single" w:sz="8" w:space="0" w:color="auto"/>
              <w:right w:val="single" w:sz="8" w:space="0" w:color="auto"/>
            </w:tcBorders>
            <w:vAlign w:val="bottom"/>
          </w:tcPr>
          <w:p w14:paraId="73D99072" w14:textId="77777777" w:rsidR="000054FD" w:rsidRDefault="00047A88">
            <w:pPr>
              <w:ind w:left="120"/>
              <w:rPr>
                <w:sz w:val="20"/>
                <w:szCs w:val="20"/>
              </w:rPr>
            </w:pPr>
            <w:r>
              <w:rPr>
                <w:rFonts w:ascii="Arial" w:eastAsia="Arial" w:hAnsi="Arial" w:cs="Arial"/>
                <w:sz w:val="18"/>
                <w:szCs w:val="18"/>
              </w:rPr>
              <w:t>Have relevant occupational expertise and knowledge, at the appropriate</w:t>
            </w:r>
          </w:p>
        </w:tc>
        <w:tc>
          <w:tcPr>
            <w:tcW w:w="1040" w:type="dxa"/>
            <w:vMerge w:val="restart"/>
            <w:tcBorders>
              <w:right w:val="single" w:sz="8" w:space="0" w:color="auto"/>
            </w:tcBorders>
            <w:vAlign w:val="bottom"/>
          </w:tcPr>
          <w:p w14:paraId="7C87653D" w14:textId="77777777" w:rsidR="000054FD" w:rsidRDefault="00047A88">
            <w:pPr>
              <w:spacing w:line="201" w:lineRule="exact"/>
              <w:ind w:left="560"/>
              <w:rPr>
                <w:sz w:val="20"/>
                <w:szCs w:val="20"/>
              </w:rPr>
            </w:pPr>
            <w:r>
              <w:rPr>
                <w:rFonts w:ascii="MS PGothic" w:eastAsia="MS PGothic" w:hAnsi="MS PGothic" w:cs="MS PGothic"/>
                <w:sz w:val="20"/>
                <w:szCs w:val="20"/>
              </w:rPr>
              <w:t>✓</w:t>
            </w:r>
          </w:p>
        </w:tc>
        <w:tc>
          <w:tcPr>
            <w:tcW w:w="1420" w:type="dxa"/>
            <w:vMerge w:val="restart"/>
            <w:tcBorders>
              <w:right w:val="single" w:sz="8" w:space="0" w:color="auto"/>
            </w:tcBorders>
            <w:vAlign w:val="bottom"/>
          </w:tcPr>
          <w:p w14:paraId="7143D0DD"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1380" w:type="dxa"/>
            <w:vMerge w:val="restart"/>
            <w:tcBorders>
              <w:right w:val="single" w:sz="8" w:space="0" w:color="auto"/>
            </w:tcBorders>
            <w:vAlign w:val="bottom"/>
          </w:tcPr>
          <w:p w14:paraId="51B0AA4A"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0" w:type="dxa"/>
            <w:vAlign w:val="bottom"/>
          </w:tcPr>
          <w:p w14:paraId="0181CA67" w14:textId="77777777" w:rsidR="000054FD" w:rsidRDefault="000054FD">
            <w:pPr>
              <w:rPr>
                <w:sz w:val="1"/>
                <w:szCs w:val="1"/>
              </w:rPr>
            </w:pPr>
          </w:p>
        </w:tc>
      </w:tr>
      <w:tr w:rsidR="000054FD" w14:paraId="27F6C77A" w14:textId="77777777">
        <w:trPr>
          <w:trHeight w:val="202"/>
        </w:trPr>
        <w:tc>
          <w:tcPr>
            <w:tcW w:w="6160" w:type="dxa"/>
            <w:tcBorders>
              <w:left w:val="single" w:sz="8" w:space="0" w:color="auto"/>
              <w:right w:val="single" w:sz="8" w:space="0" w:color="auto"/>
            </w:tcBorders>
            <w:vAlign w:val="bottom"/>
          </w:tcPr>
          <w:p w14:paraId="598E2A94" w14:textId="77777777" w:rsidR="000054FD" w:rsidRDefault="00047A88">
            <w:pPr>
              <w:spacing w:line="201" w:lineRule="exact"/>
              <w:ind w:left="120"/>
              <w:rPr>
                <w:sz w:val="20"/>
                <w:szCs w:val="20"/>
              </w:rPr>
            </w:pPr>
            <w:r>
              <w:rPr>
                <w:rFonts w:ascii="Arial" w:eastAsia="Arial" w:hAnsi="Arial" w:cs="Arial"/>
                <w:sz w:val="18"/>
                <w:szCs w:val="18"/>
              </w:rPr>
              <w:t>level of the occupational area(s) they are assessing and/or verifying</w:t>
            </w:r>
          </w:p>
        </w:tc>
        <w:tc>
          <w:tcPr>
            <w:tcW w:w="1040" w:type="dxa"/>
            <w:vMerge/>
            <w:tcBorders>
              <w:right w:val="single" w:sz="8" w:space="0" w:color="auto"/>
            </w:tcBorders>
            <w:vAlign w:val="bottom"/>
          </w:tcPr>
          <w:p w14:paraId="3E044CE7" w14:textId="77777777" w:rsidR="000054FD" w:rsidRDefault="000054FD">
            <w:pPr>
              <w:rPr>
                <w:sz w:val="17"/>
                <w:szCs w:val="17"/>
              </w:rPr>
            </w:pPr>
          </w:p>
        </w:tc>
        <w:tc>
          <w:tcPr>
            <w:tcW w:w="1420" w:type="dxa"/>
            <w:vMerge/>
            <w:tcBorders>
              <w:right w:val="single" w:sz="8" w:space="0" w:color="auto"/>
            </w:tcBorders>
            <w:vAlign w:val="bottom"/>
          </w:tcPr>
          <w:p w14:paraId="46070B4A" w14:textId="77777777" w:rsidR="000054FD" w:rsidRDefault="000054FD">
            <w:pPr>
              <w:rPr>
                <w:sz w:val="17"/>
                <w:szCs w:val="17"/>
              </w:rPr>
            </w:pPr>
          </w:p>
        </w:tc>
        <w:tc>
          <w:tcPr>
            <w:tcW w:w="1380" w:type="dxa"/>
            <w:vMerge/>
            <w:tcBorders>
              <w:right w:val="single" w:sz="8" w:space="0" w:color="auto"/>
            </w:tcBorders>
            <w:vAlign w:val="bottom"/>
          </w:tcPr>
          <w:p w14:paraId="1748F9C4" w14:textId="77777777" w:rsidR="000054FD" w:rsidRDefault="000054FD">
            <w:pPr>
              <w:rPr>
                <w:sz w:val="17"/>
                <w:szCs w:val="17"/>
              </w:rPr>
            </w:pPr>
          </w:p>
        </w:tc>
        <w:tc>
          <w:tcPr>
            <w:tcW w:w="0" w:type="dxa"/>
            <w:vAlign w:val="bottom"/>
          </w:tcPr>
          <w:p w14:paraId="65A28C8C" w14:textId="77777777" w:rsidR="000054FD" w:rsidRDefault="000054FD">
            <w:pPr>
              <w:rPr>
                <w:sz w:val="1"/>
                <w:szCs w:val="1"/>
              </w:rPr>
            </w:pPr>
          </w:p>
        </w:tc>
      </w:tr>
      <w:tr w:rsidR="000054FD" w14:paraId="1C1EE8AF" w14:textId="77777777">
        <w:trPr>
          <w:trHeight w:val="200"/>
        </w:trPr>
        <w:tc>
          <w:tcPr>
            <w:tcW w:w="6160" w:type="dxa"/>
            <w:tcBorders>
              <w:left w:val="single" w:sz="8" w:space="0" w:color="auto"/>
              <w:right w:val="single" w:sz="8" w:space="0" w:color="auto"/>
            </w:tcBorders>
            <w:vAlign w:val="bottom"/>
          </w:tcPr>
          <w:p w14:paraId="414F6D62" w14:textId="77777777" w:rsidR="000054FD" w:rsidRDefault="00047A88">
            <w:pPr>
              <w:spacing w:line="200" w:lineRule="exact"/>
              <w:ind w:left="120"/>
              <w:rPr>
                <w:sz w:val="20"/>
                <w:szCs w:val="20"/>
              </w:rPr>
            </w:pPr>
            <w:r>
              <w:rPr>
                <w:rFonts w:ascii="Arial" w:eastAsia="Arial" w:hAnsi="Arial" w:cs="Arial"/>
                <w:sz w:val="18"/>
                <w:szCs w:val="18"/>
              </w:rPr>
              <w:t>which has been gained through ‘hands on’ experience in the industry.</w:t>
            </w:r>
          </w:p>
        </w:tc>
        <w:tc>
          <w:tcPr>
            <w:tcW w:w="1040" w:type="dxa"/>
            <w:tcBorders>
              <w:right w:val="single" w:sz="8" w:space="0" w:color="auto"/>
            </w:tcBorders>
            <w:vAlign w:val="bottom"/>
          </w:tcPr>
          <w:p w14:paraId="1F242F2E" w14:textId="77777777" w:rsidR="000054FD" w:rsidRDefault="000054FD">
            <w:pPr>
              <w:rPr>
                <w:sz w:val="17"/>
                <w:szCs w:val="17"/>
              </w:rPr>
            </w:pPr>
          </w:p>
        </w:tc>
        <w:tc>
          <w:tcPr>
            <w:tcW w:w="1420" w:type="dxa"/>
            <w:tcBorders>
              <w:right w:val="single" w:sz="8" w:space="0" w:color="auto"/>
            </w:tcBorders>
            <w:vAlign w:val="bottom"/>
          </w:tcPr>
          <w:p w14:paraId="4A32C4BD" w14:textId="77777777" w:rsidR="000054FD" w:rsidRDefault="000054FD">
            <w:pPr>
              <w:rPr>
                <w:sz w:val="17"/>
                <w:szCs w:val="17"/>
              </w:rPr>
            </w:pPr>
          </w:p>
        </w:tc>
        <w:tc>
          <w:tcPr>
            <w:tcW w:w="1380" w:type="dxa"/>
            <w:tcBorders>
              <w:right w:val="single" w:sz="8" w:space="0" w:color="auto"/>
            </w:tcBorders>
            <w:vAlign w:val="bottom"/>
          </w:tcPr>
          <w:p w14:paraId="18B25603" w14:textId="77777777" w:rsidR="000054FD" w:rsidRDefault="000054FD">
            <w:pPr>
              <w:rPr>
                <w:sz w:val="17"/>
                <w:szCs w:val="17"/>
              </w:rPr>
            </w:pPr>
          </w:p>
        </w:tc>
        <w:tc>
          <w:tcPr>
            <w:tcW w:w="0" w:type="dxa"/>
            <w:vAlign w:val="bottom"/>
          </w:tcPr>
          <w:p w14:paraId="0C9A7248" w14:textId="77777777" w:rsidR="000054FD" w:rsidRDefault="000054FD">
            <w:pPr>
              <w:rPr>
                <w:sz w:val="1"/>
                <w:szCs w:val="1"/>
              </w:rPr>
            </w:pPr>
          </w:p>
        </w:tc>
      </w:tr>
      <w:tr w:rsidR="000054FD" w14:paraId="3157C93B" w14:textId="77777777">
        <w:trPr>
          <w:trHeight w:val="115"/>
        </w:trPr>
        <w:tc>
          <w:tcPr>
            <w:tcW w:w="6160" w:type="dxa"/>
            <w:tcBorders>
              <w:left w:val="single" w:sz="8" w:space="0" w:color="auto"/>
              <w:bottom w:val="single" w:sz="8" w:space="0" w:color="auto"/>
              <w:right w:val="single" w:sz="8" w:space="0" w:color="auto"/>
            </w:tcBorders>
            <w:vAlign w:val="bottom"/>
          </w:tcPr>
          <w:p w14:paraId="68D141B6" w14:textId="77777777" w:rsidR="000054FD" w:rsidRDefault="000054FD">
            <w:pPr>
              <w:rPr>
                <w:sz w:val="10"/>
                <w:szCs w:val="10"/>
              </w:rPr>
            </w:pPr>
          </w:p>
        </w:tc>
        <w:tc>
          <w:tcPr>
            <w:tcW w:w="1040" w:type="dxa"/>
            <w:tcBorders>
              <w:bottom w:val="single" w:sz="8" w:space="0" w:color="auto"/>
              <w:right w:val="single" w:sz="8" w:space="0" w:color="auto"/>
            </w:tcBorders>
            <w:vAlign w:val="bottom"/>
          </w:tcPr>
          <w:p w14:paraId="3ED2CF8A" w14:textId="77777777" w:rsidR="000054FD" w:rsidRDefault="000054FD">
            <w:pPr>
              <w:rPr>
                <w:sz w:val="10"/>
                <w:szCs w:val="10"/>
              </w:rPr>
            </w:pPr>
          </w:p>
        </w:tc>
        <w:tc>
          <w:tcPr>
            <w:tcW w:w="1420" w:type="dxa"/>
            <w:tcBorders>
              <w:bottom w:val="single" w:sz="8" w:space="0" w:color="auto"/>
              <w:right w:val="single" w:sz="8" w:space="0" w:color="auto"/>
            </w:tcBorders>
            <w:vAlign w:val="bottom"/>
          </w:tcPr>
          <w:p w14:paraId="3870B49B" w14:textId="77777777" w:rsidR="000054FD" w:rsidRDefault="000054FD">
            <w:pPr>
              <w:rPr>
                <w:sz w:val="10"/>
                <w:szCs w:val="10"/>
              </w:rPr>
            </w:pPr>
          </w:p>
        </w:tc>
        <w:tc>
          <w:tcPr>
            <w:tcW w:w="1380" w:type="dxa"/>
            <w:tcBorders>
              <w:bottom w:val="single" w:sz="8" w:space="0" w:color="auto"/>
              <w:right w:val="single" w:sz="8" w:space="0" w:color="auto"/>
            </w:tcBorders>
            <w:vAlign w:val="bottom"/>
          </w:tcPr>
          <w:p w14:paraId="56CD5F1F" w14:textId="77777777" w:rsidR="000054FD" w:rsidRDefault="000054FD">
            <w:pPr>
              <w:rPr>
                <w:sz w:val="10"/>
                <w:szCs w:val="10"/>
              </w:rPr>
            </w:pPr>
          </w:p>
        </w:tc>
        <w:tc>
          <w:tcPr>
            <w:tcW w:w="0" w:type="dxa"/>
            <w:vAlign w:val="bottom"/>
          </w:tcPr>
          <w:p w14:paraId="1FC706AC" w14:textId="77777777" w:rsidR="000054FD" w:rsidRDefault="000054FD">
            <w:pPr>
              <w:rPr>
                <w:sz w:val="1"/>
                <w:szCs w:val="1"/>
              </w:rPr>
            </w:pPr>
          </w:p>
        </w:tc>
      </w:tr>
      <w:tr w:rsidR="000054FD" w14:paraId="78A873B7" w14:textId="77777777">
        <w:trPr>
          <w:trHeight w:val="202"/>
        </w:trPr>
        <w:tc>
          <w:tcPr>
            <w:tcW w:w="6160" w:type="dxa"/>
            <w:tcBorders>
              <w:left w:val="single" w:sz="8" w:space="0" w:color="auto"/>
              <w:right w:val="single" w:sz="8" w:space="0" w:color="auto"/>
            </w:tcBorders>
            <w:vAlign w:val="bottom"/>
          </w:tcPr>
          <w:p w14:paraId="0FCFA09F" w14:textId="77777777" w:rsidR="000054FD" w:rsidRDefault="00047A88">
            <w:pPr>
              <w:spacing w:line="197" w:lineRule="exact"/>
              <w:ind w:left="120"/>
              <w:rPr>
                <w:sz w:val="20"/>
                <w:szCs w:val="20"/>
              </w:rPr>
            </w:pPr>
            <w:r>
              <w:rPr>
                <w:rFonts w:ascii="Arial" w:eastAsia="Arial" w:hAnsi="Arial" w:cs="Arial"/>
                <w:sz w:val="18"/>
                <w:szCs w:val="18"/>
              </w:rPr>
              <w:t>Adhere to the awarding body’s assessment requirements and</w:t>
            </w:r>
          </w:p>
        </w:tc>
        <w:tc>
          <w:tcPr>
            <w:tcW w:w="1040" w:type="dxa"/>
            <w:tcBorders>
              <w:right w:val="single" w:sz="8" w:space="0" w:color="auto"/>
            </w:tcBorders>
            <w:vAlign w:val="bottom"/>
          </w:tcPr>
          <w:p w14:paraId="2B51B27A" w14:textId="77777777" w:rsidR="000054FD" w:rsidRDefault="00047A88">
            <w:pPr>
              <w:spacing w:line="201" w:lineRule="exact"/>
              <w:ind w:left="560"/>
              <w:rPr>
                <w:sz w:val="20"/>
                <w:szCs w:val="20"/>
              </w:rPr>
            </w:pPr>
            <w:r>
              <w:rPr>
                <w:rFonts w:ascii="MS PGothic" w:eastAsia="MS PGothic" w:hAnsi="MS PGothic" w:cs="MS PGothic"/>
                <w:sz w:val="20"/>
                <w:szCs w:val="20"/>
              </w:rPr>
              <w:t>✓</w:t>
            </w:r>
          </w:p>
        </w:tc>
        <w:tc>
          <w:tcPr>
            <w:tcW w:w="1420" w:type="dxa"/>
            <w:tcBorders>
              <w:right w:val="single" w:sz="8" w:space="0" w:color="auto"/>
            </w:tcBorders>
            <w:vAlign w:val="bottom"/>
          </w:tcPr>
          <w:p w14:paraId="7838CD6E"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1380" w:type="dxa"/>
            <w:tcBorders>
              <w:right w:val="single" w:sz="8" w:space="0" w:color="auto"/>
            </w:tcBorders>
            <w:vAlign w:val="bottom"/>
          </w:tcPr>
          <w:p w14:paraId="362DF05E"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0" w:type="dxa"/>
            <w:vAlign w:val="bottom"/>
          </w:tcPr>
          <w:p w14:paraId="1B6B2649" w14:textId="77777777" w:rsidR="000054FD" w:rsidRDefault="000054FD">
            <w:pPr>
              <w:rPr>
                <w:sz w:val="1"/>
                <w:szCs w:val="1"/>
              </w:rPr>
            </w:pPr>
          </w:p>
        </w:tc>
      </w:tr>
      <w:tr w:rsidR="000054FD" w14:paraId="572AC545" w14:textId="77777777">
        <w:trPr>
          <w:trHeight w:val="200"/>
        </w:trPr>
        <w:tc>
          <w:tcPr>
            <w:tcW w:w="6160" w:type="dxa"/>
            <w:tcBorders>
              <w:left w:val="single" w:sz="8" w:space="0" w:color="auto"/>
              <w:bottom w:val="single" w:sz="8" w:space="0" w:color="auto"/>
              <w:right w:val="single" w:sz="8" w:space="0" w:color="auto"/>
            </w:tcBorders>
            <w:vAlign w:val="bottom"/>
          </w:tcPr>
          <w:p w14:paraId="716C3255" w14:textId="77777777" w:rsidR="000054FD" w:rsidRDefault="00047A88">
            <w:pPr>
              <w:spacing w:line="197" w:lineRule="exact"/>
              <w:ind w:left="120"/>
              <w:rPr>
                <w:sz w:val="20"/>
                <w:szCs w:val="20"/>
              </w:rPr>
            </w:pPr>
            <w:r>
              <w:rPr>
                <w:rFonts w:ascii="Arial" w:eastAsia="Arial" w:hAnsi="Arial" w:cs="Arial"/>
                <w:sz w:val="18"/>
                <w:szCs w:val="18"/>
              </w:rPr>
              <w:t>practice standardised assessment principles</w:t>
            </w:r>
          </w:p>
        </w:tc>
        <w:tc>
          <w:tcPr>
            <w:tcW w:w="1040" w:type="dxa"/>
            <w:tcBorders>
              <w:bottom w:val="single" w:sz="8" w:space="0" w:color="auto"/>
              <w:right w:val="single" w:sz="8" w:space="0" w:color="auto"/>
            </w:tcBorders>
            <w:vAlign w:val="bottom"/>
          </w:tcPr>
          <w:p w14:paraId="5ED3D4A6" w14:textId="77777777" w:rsidR="000054FD" w:rsidRDefault="000054FD">
            <w:pPr>
              <w:rPr>
                <w:sz w:val="17"/>
                <w:szCs w:val="17"/>
              </w:rPr>
            </w:pPr>
          </w:p>
        </w:tc>
        <w:tc>
          <w:tcPr>
            <w:tcW w:w="1420" w:type="dxa"/>
            <w:tcBorders>
              <w:bottom w:val="single" w:sz="8" w:space="0" w:color="auto"/>
              <w:right w:val="single" w:sz="8" w:space="0" w:color="auto"/>
            </w:tcBorders>
            <w:vAlign w:val="bottom"/>
          </w:tcPr>
          <w:p w14:paraId="7F91C230" w14:textId="77777777" w:rsidR="000054FD" w:rsidRDefault="000054FD">
            <w:pPr>
              <w:rPr>
                <w:sz w:val="17"/>
                <w:szCs w:val="17"/>
              </w:rPr>
            </w:pPr>
          </w:p>
        </w:tc>
        <w:tc>
          <w:tcPr>
            <w:tcW w:w="1380" w:type="dxa"/>
            <w:tcBorders>
              <w:bottom w:val="single" w:sz="8" w:space="0" w:color="auto"/>
              <w:right w:val="single" w:sz="8" w:space="0" w:color="auto"/>
            </w:tcBorders>
            <w:vAlign w:val="bottom"/>
          </w:tcPr>
          <w:p w14:paraId="15D39C22" w14:textId="77777777" w:rsidR="000054FD" w:rsidRDefault="000054FD">
            <w:pPr>
              <w:rPr>
                <w:sz w:val="17"/>
                <w:szCs w:val="17"/>
              </w:rPr>
            </w:pPr>
          </w:p>
        </w:tc>
        <w:tc>
          <w:tcPr>
            <w:tcW w:w="0" w:type="dxa"/>
            <w:vAlign w:val="bottom"/>
          </w:tcPr>
          <w:p w14:paraId="72197F05" w14:textId="77777777" w:rsidR="000054FD" w:rsidRDefault="000054FD">
            <w:pPr>
              <w:rPr>
                <w:sz w:val="1"/>
                <w:szCs w:val="1"/>
              </w:rPr>
            </w:pPr>
          </w:p>
        </w:tc>
      </w:tr>
      <w:tr w:rsidR="000054FD" w14:paraId="26AECC3B" w14:textId="77777777">
        <w:trPr>
          <w:trHeight w:val="207"/>
        </w:trPr>
        <w:tc>
          <w:tcPr>
            <w:tcW w:w="6160" w:type="dxa"/>
            <w:tcBorders>
              <w:left w:val="single" w:sz="8" w:space="0" w:color="auto"/>
              <w:right w:val="single" w:sz="8" w:space="0" w:color="auto"/>
            </w:tcBorders>
            <w:vAlign w:val="bottom"/>
          </w:tcPr>
          <w:p w14:paraId="1EDEDBFC" w14:textId="77777777" w:rsidR="000054FD" w:rsidRDefault="00047A88">
            <w:pPr>
              <w:spacing w:line="199" w:lineRule="exact"/>
              <w:ind w:left="120"/>
              <w:rPr>
                <w:sz w:val="20"/>
                <w:szCs w:val="20"/>
              </w:rPr>
            </w:pPr>
            <w:r>
              <w:rPr>
                <w:rFonts w:ascii="Arial" w:eastAsia="Arial" w:hAnsi="Arial" w:cs="Arial"/>
                <w:sz w:val="18"/>
                <w:szCs w:val="18"/>
              </w:rPr>
              <w:t>Have sufficient resources to carry out the role of assessor or verifier, i.e.</w:t>
            </w:r>
          </w:p>
        </w:tc>
        <w:tc>
          <w:tcPr>
            <w:tcW w:w="1040" w:type="dxa"/>
            <w:tcBorders>
              <w:right w:val="single" w:sz="8" w:space="0" w:color="auto"/>
            </w:tcBorders>
            <w:vAlign w:val="bottom"/>
          </w:tcPr>
          <w:p w14:paraId="66AA05F2" w14:textId="77777777" w:rsidR="000054FD" w:rsidRDefault="00047A88">
            <w:pPr>
              <w:spacing w:line="201" w:lineRule="exact"/>
              <w:ind w:left="560"/>
              <w:rPr>
                <w:sz w:val="20"/>
                <w:szCs w:val="20"/>
              </w:rPr>
            </w:pPr>
            <w:r>
              <w:rPr>
                <w:rFonts w:ascii="MS PGothic" w:eastAsia="MS PGothic" w:hAnsi="MS PGothic" w:cs="MS PGothic"/>
                <w:sz w:val="20"/>
                <w:szCs w:val="20"/>
              </w:rPr>
              <w:t>✓</w:t>
            </w:r>
          </w:p>
        </w:tc>
        <w:tc>
          <w:tcPr>
            <w:tcW w:w="1420" w:type="dxa"/>
            <w:tcBorders>
              <w:right w:val="single" w:sz="8" w:space="0" w:color="auto"/>
            </w:tcBorders>
            <w:vAlign w:val="bottom"/>
          </w:tcPr>
          <w:p w14:paraId="23B305FC"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1380" w:type="dxa"/>
            <w:tcBorders>
              <w:right w:val="single" w:sz="8" w:space="0" w:color="auto"/>
            </w:tcBorders>
            <w:vAlign w:val="bottom"/>
          </w:tcPr>
          <w:p w14:paraId="25F94BB2" w14:textId="77777777" w:rsidR="000054FD" w:rsidRDefault="000054FD">
            <w:pPr>
              <w:rPr>
                <w:sz w:val="18"/>
                <w:szCs w:val="18"/>
              </w:rPr>
            </w:pPr>
          </w:p>
        </w:tc>
        <w:tc>
          <w:tcPr>
            <w:tcW w:w="0" w:type="dxa"/>
            <w:vAlign w:val="bottom"/>
          </w:tcPr>
          <w:p w14:paraId="67D9B983" w14:textId="77777777" w:rsidR="000054FD" w:rsidRDefault="000054FD">
            <w:pPr>
              <w:rPr>
                <w:sz w:val="1"/>
                <w:szCs w:val="1"/>
              </w:rPr>
            </w:pPr>
          </w:p>
        </w:tc>
      </w:tr>
      <w:tr w:rsidR="000054FD" w14:paraId="1279DC09" w14:textId="77777777">
        <w:trPr>
          <w:trHeight w:val="199"/>
        </w:trPr>
        <w:tc>
          <w:tcPr>
            <w:tcW w:w="6160" w:type="dxa"/>
            <w:tcBorders>
              <w:left w:val="single" w:sz="8" w:space="0" w:color="auto"/>
              <w:bottom w:val="single" w:sz="8" w:space="0" w:color="auto"/>
              <w:right w:val="single" w:sz="8" w:space="0" w:color="auto"/>
            </w:tcBorders>
            <w:vAlign w:val="bottom"/>
          </w:tcPr>
          <w:p w14:paraId="1ADDADA8" w14:textId="77777777" w:rsidR="000054FD" w:rsidRDefault="00047A88">
            <w:pPr>
              <w:spacing w:line="197" w:lineRule="exact"/>
              <w:ind w:left="120"/>
              <w:rPr>
                <w:sz w:val="20"/>
                <w:szCs w:val="20"/>
              </w:rPr>
            </w:pPr>
            <w:r>
              <w:rPr>
                <w:rFonts w:ascii="Arial" w:eastAsia="Arial" w:hAnsi="Arial" w:cs="Arial"/>
                <w:sz w:val="18"/>
                <w:szCs w:val="18"/>
              </w:rPr>
              <w:t>time and budget</w:t>
            </w:r>
          </w:p>
        </w:tc>
        <w:tc>
          <w:tcPr>
            <w:tcW w:w="1040" w:type="dxa"/>
            <w:tcBorders>
              <w:bottom w:val="single" w:sz="8" w:space="0" w:color="auto"/>
              <w:right w:val="single" w:sz="8" w:space="0" w:color="auto"/>
            </w:tcBorders>
            <w:vAlign w:val="bottom"/>
          </w:tcPr>
          <w:p w14:paraId="455BBEAD" w14:textId="77777777" w:rsidR="000054FD" w:rsidRDefault="000054FD">
            <w:pPr>
              <w:rPr>
                <w:sz w:val="17"/>
                <w:szCs w:val="17"/>
              </w:rPr>
            </w:pPr>
          </w:p>
        </w:tc>
        <w:tc>
          <w:tcPr>
            <w:tcW w:w="1420" w:type="dxa"/>
            <w:tcBorders>
              <w:bottom w:val="single" w:sz="8" w:space="0" w:color="auto"/>
              <w:right w:val="single" w:sz="8" w:space="0" w:color="auto"/>
            </w:tcBorders>
            <w:vAlign w:val="bottom"/>
          </w:tcPr>
          <w:p w14:paraId="6BAED8F9" w14:textId="77777777" w:rsidR="000054FD" w:rsidRDefault="000054FD">
            <w:pPr>
              <w:rPr>
                <w:sz w:val="17"/>
                <w:szCs w:val="17"/>
              </w:rPr>
            </w:pPr>
          </w:p>
        </w:tc>
        <w:tc>
          <w:tcPr>
            <w:tcW w:w="1380" w:type="dxa"/>
            <w:tcBorders>
              <w:bottom w:val="single" w:sz="8" w:space="0" w:color="auto"/>
              <w:right w:val="single" w:sz="8" w:space="0" w:color="auto"/>
            </w:tcBorders>
            <w:vAlign w:val="bottom"/>
          </w:tcPr>
          <w:p w14:paraId="2DC6B867" w14:textId="77777777" w:rsidR="000054FD" w:rsidRDefault="000054FD">
            <w:pPr>
              <w:rPr>
                <w:sz w:val="17"/>
                <w:szCs w:val="17"/>
              </w:rPr>
            </w:pPr>
          </w:p>
        </w:tc>
        <w:tc>
          <w:tcPr>
            <w:tcW w:w="0" w:type="dxa"/>
            <w:vAlign w:val="bottom"/>
          </w:tcPr>
          <w:p w14:paraId="3B9D0948" w14:textId="77777777" w:rsidR="000054FD" w:rsidRDefault="000054FD">
            <w:pPr>
              <w:rPr>
                <w:sz w:val="1"/>
                <w:szCs w:val="1"/>
              </w:rPr>
            </w:pPr>
          </w:p>
        </w:tc>
      </w:tr>
      <w:tr w:rsidR="000054FD" w14:paraId="1A7F1E6E" w14:textId="77777777">
        <w:trPr>
          <w:trHeight w:val="308"/>
        </w:trPr>
        <w:tc>
          <w:tcPr>
            <w:tcW w:w="6160" w:type="dxa"/>
            <w:tcBorders>
              <w:left w:val="single" w:sz="8" w:space="0" w:color="auto"/>
              <w:right w:val="single" w:sz="8" w:space="0" w:color="auto"/>
            </w:tcBorders>
            <w:vAlign w:val="bottom"/>
          </w:tcPr>
          <w:p w14:paraId="67FB06AE" w14:textId="77777777" w:rsidR="000054FD" w:rsidRDefault="00047A88">
            <w:pPr>
              <w:ind w:left="120"/>
              <w:rPr>
                <w:sz w:val="20"/>
                <w:szCs w:val="20"/>
              </w:rPr>
            </w:pPr>
            <w:r>
              <w:rPr>
                <w:rFonts w:ascii="Arial" w:eastAsia="Arial" w:hAnsi="Arial" w:cs="Arial"/>
                <w:sz w:val="18"/>
                <w:szCs w:val="18"/>
              </w:rPr>
              <w:t>Have supervisory / management, interpersonal and investigative skills;</w:t>
            </w:r>
          </w:p>
        </w:tc>
        <w:tc>
          <w:tcPr>
            <w:tcW w:w="1040" w:type="dxa"/>
            <w:tcBorders>
              <w:right w:val="single" w:sz="8" w:space="0" w:color="auto"/>
            </w:tcBorders>
            <w:vAlign w:val="bottom"/>
          </w:tcPr>
          <w:p w14:paraId="243C3102" w14:textId="77777777" w:rsidR="000054FD" w:rsidRDefault="000054FD">
            <w:pPr>
              <w:rPr>
                <w:sz w:val="24"/>
                <w:szCs w:val="24"/>
              </w:rPr>
            </w:pPr>
          </w:p>
        </w:tc>
        <w:tc>
          <w:tcPr>
            <w:tcW w:w="1420" w:type="dxa"/>
            <w:tcBorders>
              <w:right w:val="single" w:sz="8" w:space="0" w:color="auto"/>
            </w:tcBorders>
            <w:vAlign w:val="bottom"/>
          </w:tcPr>
          <w:p w14:paraId="3430CD81" w14:textId="77777777" w:rsidR="000054FD" w:rsidRDefault="000054FD">
            <w:pPr>
              <w:rPr>
                <w:sz w:val="24"/>
                <w:szCs w:val="24"/>
              </w:rPr>
            </w:pPr>
          </w:p>
        </w:tc>
        <w:tc>
          <w:tcPr>
            <w:tcW w:w="1380" w:type="dxa"/>
            <w:tcBorders>
              <w:right w:val="single" w:sz="8" w:space="0" w:color="auto"/>
            </w:tcBorders>
            <w:vAlign w:val="bottom"/>
          </w:tcPr>
          <w:p w14:paraId="4F48950B" w14:textId="77777777" w:rsidR="000054FD" w:rsidRDefault="000054FD">
            <w:pPr>
              <w:rPr>
                <w:sz w:val="24"/>
                <w:szCs w:val="24"/>
              </w:rPr>
            </w:pPr>
          </w:p>
        </w:tc>
        <w:tc>
          <w:tcPr>
            <w:tcW w:w="0" w:type="dxa"/>
            <w:vAlign w:val="bottom"/>
          </w:tcPr>
          <w:p w14:paraId="2E8AB644" w14:textId="77777777" w:rsidR="000054FD" w:rsidRDefault="000054FD">
            <w:pPr>
              <w:rPr>
                <w:sz w:val="1"/>
                <w:szCs w:val="1"/>
              </w:rPr>
            </w:pPr>
          </w:p>
        </w:tc>
      </w:tr>
      <w:tr w:rsidR="000054FD" w14:paraId="7F7498F7" w14:textId="77777777">
        <w:trPr>
          <w:trHeight w:val="204"/>
        </w:trPr>
        <w:tc>
          <w:tcPr>
            <w:tcW w:w="6160" w:type="dxa"/>
            <w:tcBorders>
              <w:left w:val="single" w:sz="8" w:space="0" w:color="auto"/>
              <w:right w:val="single" w:sz="8" w:space="0" w:color="auto"/>
            </w:tcBorders>
            <w:vAlign w:val="bottom"/>
          </w:tcPr>
          <w:p w14:paraId="19BF1FA1" w14:textId="77777777" w:rsidR="000054FD" w:rsidRDefault="00047A88">
            <w:pPr>
              <w:spacing w:line="204" w:lineRule="exact"/>
              <w:ind w:left="120"/>
              <w:rPr>
                <w:sz w:val="20"/>
                <w:szCs w:val="20"/>
              </w:rPr>
            </w:pPr>
            <w:r>
              <w:rPr>
                <w:rFonts w:ascii="Arial" w:eastAsia="Arial" w:hAnsi="Arial" w:cs="Arial"/>
                <w:sz w:val="18"/>
                <w:szCs w:val="18"/>
              </w:rPr>
              <w:t>including the ability to analyse information, hold meetings, guide, advise,</w:t>
            </w:r>
          </w:p>
        </w:tc>
        <w:tc>
          <w:tcPr>
            <w:tcW w:w="1040" w:type="dxa"/>
            <w:tcBorders>
              <w:right w:val="single" w:sz="8" w:space="0" w:color="auto"/>
            </w:tcBorders>
            <w:vAlign w:val="bottom"/>
          </w:tcPr>
          <w:p w14:paraId="542D29C5" w14:textId="77777777" w:rsidR="000054FD" w:rsidRDefault="000054FD">
            <w:pPr>
              <w:rPr>
                <w:sz w:val="17"/>
                <w:szCs w:val="17"/>
              </w:rPr>
            </w:pPr>
          </w:p>
        </w:tc>
        <w:tc>
          <w:tcPr>
            <w:tcW w:w="1420" w:type="dxa"/>
            <w:vMerge w:val="restart"/>
            <w:tcBorders>
              <w:right w:val="single" w:sz="8" w:space="0" w:color="auto"/>
            </w:tcBorders>
            <w:vAlign w:val="bottom"/>
          </w:tcPr>
          <w:p w14:paraId="63A852F1"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1380" w:type="dxa"/>
            <w:vMerge w:val="restart"/>
            <w:tcBorders>
              <w:right w:val="single" w:sz="8" w:space="0" w:color="auto"/>
            </w:tcBorders>
            <w:vAlign w:val="bottom"/>
          </w:tcPr>
          <w:p w14:paraId="4B82C25D"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0" w:type="dxa"/>
            <w:vAlign w:val="bottom"/>
          </w:tcPr>
          <w:p w14:paraId="72674951" w14:textId="77777777" w:rsidR="000054FD" w:rsidRDefault="000054FD">
            <w:pPr>
              <w:rPr>
                <w:sz w:val="1"/>
                <w:szCs w:val="1"/>
              </w:rPr>
            </w:pPr>
          </w:p>
        </w:tc>
      </w:tr>
      <w:tr w:rsidR="000054FD" w14:paraId="46E8A0A6" w14:textId="77777777">
        <w:trPr>
          <w:trHeight w:val="199"/>
        </w:trPr>
        <w:tc>
          <w:tcPr>
            <w:tcW w:w="6160" w:type="dxa"/>
            <w:tcBorders>
              <w:left w:val="single" w:sz="8" w:space="0" w:color="auto"/>
              <w:right w:val="single" w:sz="8" w:space="0" w:color="auto"/>
            </w:tcBorders>
            <w:vAlign w:val="bottom"/>
          </w:tcPr>
          <w:p w14:paraId="371D3557" w14:textId="77777777" w:rsidR="000054FD" w:rsidRDefault="00047A88">
            <w:pPr>
              <w:spacing w:line="199" w:lineRule="exact"/>
              <w:ind w:left="120"/>
              <w:rPr>
                <w:sz w:val="20"/>
                <w:szCs w:val="20"/>
              </w:rPr>
            </w:pPr>
            <w:r>
              <w:rPr>
                <w:rFonts w:ascii="Arial" w:eastAsia="Arial" w:hAnsi="Arial" w:cs="Arial"/>
                <w:sz w:val="18"/>
                <w:szCs w:val="18"/>
              </w:rPr>
              <w:t>plan and make recommendations at all levels, taking into account the</w:t>
            </w:r>
          </w:p>
        </w:tc>
        <w:tc>
          <w:tcPr>
            <w:tcW w:w="1040" w:type="dxa"/>
            <w:tcBorders>
              <w:right w:val="single" w:sz="8" w:space="0" w:color="auto"/>
            </w:tcBorders>
            <w:vAlign w:val="bottom"/>
          </w:tcPr>
          <w:p w14:paraId="76941CF3" w14:textId="77777777" w:rsidR="000054FD" w:rsidRDefault="000054FD">
            <w:pPr>
              <w:rPr>
                <w:sz w:val="17"/>
                <w:szCs w:val="17"/>
              </w:rPr>
            </w:pPr>
          </w:p>
        </w:tc>
        <w:tc>
          <w:tcPr>
            <w:tcW w:w="1420" w:type="dxa"/>
            <w:vMerge/>
            <w:tcBorders>
              <w:right w:val="single" w:sz="8" w:space="0" w:color="auto"/>
            </w:tcBorders>
            <w:vAlign w:val="bottom"/>
          </w:tcPr>
          <w:p w14:paraId="2B278805" w14:textId="77777777" w:rsidR="000054FD" w:rsidRDefault="000054FD">
            <w:pPr>
              <w:rPr>
                <w:sz w:val="17"/>
                <w:szCs w:val="17"/>
              </w:rPr>
            </w:pPr>
          </w:p>
        </w:tc>
        <w:tc>
          <w:tcPr>
            <w:tcW w:w="1380" w:type="dxa"/>
            <w:vMerge/>
            <w:tcBorders>
              <w:right w:val="single" w:sz="8" w:space="0" w:color="auto"/>
            </w:tcBorders>
            <w:vAlign w:val="bottom"/>
          </w:tcPr>
          <w:p w14:paraId="2699F778" w14:textId="77777777" w:rsidR="000054FD" w:rsidRDefault="000054FD">
            <w:pPr>
              <w:rPr>
                <w:sz w:val="17"/>
                <w:szCs w:val="17"/>
              </w:rPr>
            </w:pPr>
          </w:p>
        </w:tc>
        <w:tc>
          <w:tcPr>
            <w:tcW w:w="0" w:type="dxa"/>
            <w:vAlign w:val="bottom"/>
          </w:tcPr>
          <w:p w14:paraId="7BB76D4A" w14:textId="77777777" w:rsidR="000054FD" w:rsidRDefault="000054FD">
            <w:pPr>
              <w:rPr>
                <w:sz w:val="1"/>
                <w:szCs w:val="1"/>
              </w:rPr>
            </w:pPr>
          </w:p>
        </w:tc>
      </w:tr>
      <w:tr w:rsidR="000054FD" w14:paraId="68C57D4C" w14:textId="77777777">
        <w:trPr>
          <w:trHeight w:val="199"/>
        </w:trPr>
        <w:tc>
          <w:tcPr>
            <w:tcW w:w="6160" w:type="dxa"/>
            <w:tcBorders>
              <w:left w:val="single" w:sz="8" w:space="0" w:color="auto"/>
              <w:right w:val="single" w:sz="8" w:space="0" w:color="auto"/>
            </w:tcBorders>
            <w:vAlign w:val="bottom"/>
          </w:tcPr>
          <w:p w14:paraId="6567E861" w14:textId="77777777" w:rsidR="000054FD" w:rsidRDefault="00047A88">
            <w:pPr>
              <w:spacing w:line="199" w:lineRule="exact"/>
              <w:ind w:left="120"/>
              <w:rPr>
                <w:sz w:val="20"/>
                <w:szCs w:val="20"/>
              </w:rPr>
            </w:pPr>
            <w:r>
              <w:rPr>
                <w:rFonts w:ascii="Arial" w:eastAsia="Arial" w:hAnsi="Arial" w:cs="Arial"/>
                <w:sz w:val="18"/>
                <w:szCs w:val="18"/>
              </w:rPr>
              <w:t>nature and size of the organisation in which assessment is taking place.</w:t>
            </w:r>
          </w:p>
        </w:tc>
        <w:tc>
          <w:tcPr>
            <w:tcW w:w="1040" w:type="dxa"/>
            <w:tcBorders>
              <w:right w:val="single" w:sz="8" w:space="0" w:color="auto"/>
            </w:tcBorders>
            <w:vAlign w:val="bottom"/>
          </w:tcPr>
          <w:p w14:paraId="5E4AB68A" w14:textId="77777777" w:rsidR="000054FD" w:rsidRDefault="000054FD">
            <w:pPr>
              <w:rPr>
                <w:sz w:val="17"/>
                <w:szCs w:val="17"/>
              </w:rPr>
            </w:pPr>
          </w:p>
        </w:tc>
        <w:tc>
          <w:tcPr>
            <w:tcW w:w="1420" w:type="dxa"/>
            <w:tcBorders>
              <w:right w:val="single" w:sz="8" w:space="0" w:color="auto"/>
            </w:tcBorders>
            <w:vAlign w:val="bottom"/>
          </w:tcPr>
          <w:p w14:paraId="7349BC26" w14:textId="77777777" w:rsidR="000054FD" w:rsidRDefault="000054FD">
            <w:pPr>
              <w:rPr>
                <w:sz w:val="17"/>
                <w:szCs w:val="17"/>
              </w:rPr>
            </w:pPr>
          </w:p>
        </w:tc>
        <w:tc>
          <w:tcPr>
            <w:tcW w:w="1380" w:type="dxa"/>
            <w:tcBorders>
              <w:right w:val="single" w:sz="8" w:space="0" w:color="auto"/>
            </w:tcBorders>
            <w:vAlign w:val="bottom"/>
          </w:tcPr>
          <w:p w14:paraId="6EC3ECD9" w14:textId="77777777" w:rsidR="000054FD" w:rsidRDefault="000054FD">
            <w:pPr>
              <w:rPr>
                <w:sz w:val="17"/>
                <w:szCs w:val="17"/>
              </w:rPr>
            </w:pPr>
          </w:p>
        </w:tc>
        <w:tc>
          <w:tcPr>
            <w:tcW w:w="0" w:type="dxa"/>
            <w:vAlign w:val="bottom"/>
          </w:tcPr>
          <w:p w14:paraId="6D622229" w14:textId="77777777" w:rsidR="000054FD" w:rsidRDefault="000054FD">
            <w:pPr>
              <w:rPr>
                <w:sz w:val="1"/>
                <w:szCs w:val="1"/>
              </w:rPr>
            </w:pPr>
          </w:p>
        </w:tc>
      </w:tr>
      <w:tr w:rsidR="000054FD" w14:paraId="176AA14B" w14:textId="77777777">
        <w:trPr>
          <w:trHeight w:val="202"/>
        </w:trPr>
        <w:tc>
          <w:tcPr>
            <w:tcW w:w="6160" w:type="dxa"/>
            <w:tcBorders>
              <w:left w:val="single" w:sz="8" w:space="0" w:color="auto"/>
              <w:right w:val="single" w:sz="8" w:space="0" w:color="auto"/>
            </w:tcBorders>
            <w:vAlign w:val="bottom"/>
          </w:tcPr>
          <w:p w14:paraId="7B64B6EE" w14:textId="77777777" w:rsidR="000054FD" w:rsidRDefault="00047A88">
            <w:pPr>
              <w:spacing w:line="201" w:lineRule="exact"/>
              <w:ind w:left="120"/>
              <w:rPr>
                <w:sz w:val="20"/>
                <w:szCs w:val="20"/>
              </w:rPr>
            </w:pPr>
            <w:r>
              <w:rPr>
                <w:rFonts w:ascii="Arial" w:eastAsia="Arial" w:hAnsi="Arial" w:cs="Arial"/>
                <w:sz w:val="18"/>
                <w:szCs w:val="18"/>
              </w:rPr>
              <w:t>High standards of administration and record keeping are also essential.</w:t>
            </w:r>
          </w:p>
        </w:tc>
        <w:tc>
          <w:tcPr>
            <w:tcW w:w="1040" w:type="dxa"/>
            <w:tcBorders>
              <w:right w:val="single" w:sz="8" w:space="0" w:color="auto"/>
            </w:tcBorders>
            <w:vAlign w:val="bottom"/>
          </w:tcPr>
          <w:p w14:paraId="61CABEFF" w14:textId="77777777" w:rsidR="000054FD" w:rsidRDefault="000054FD">
            <w:pPr>
              <w:rPr>
                <w:sz w:val="17"/>
                <w:szCs w:val="17"/>
              </w:rPr>
            </w:pPr>
          </w:p>
        </w:tc>
        <w:tc>
          <w:tcPr>
            <w:tcW w:w="1420" w:type="dxa"/>
            <w:tcBorders>
              <w:right w:val="single" w:sz="8" w:space="0" w:color="auto"/>
            </w:tcBorders>
            <w:vAlign w:val="bottom"/>
          </w:tcPr>
          <w:p w14:paraId="3A0E2443" w14:textId="77777777" w:rsidR="000054FD" w:rsidRDefault="000054FD">
            <w:pPr>
              <w:rPr>
                <w:sz w:val="17"/>
                <w:szCs w:val="17"/>
              </w:rPr>
            </w:pPr>
          </w:p>
        </w:tc>
        <w:tc>
          <w:tcPr>
            <w:tcW w:w="1380" w:type="dxa"/>
            <w:tcBorders>
              <w:right w:val="single" w:sz="8" w:space="0" w:color="auto"/>
            </w:tcBorders>
            <w:vAlign w:val="bottom"/>
          </w:tcPr>
          <w:p w14:paraId="4B920032" w14:textId="77777777" w:rsidR="000054FD" w:rsidRDefault="000054FD">
            <w:pPr>
              <w:rPr>
                <w:sz w:val="17"/>
                <w:szCs w:val="17"/>
              </w:rPr>
            </w:pPr>
          </w:p>
        </w:tc>
        <w:tc>
          <w:tcPr>
            <w:tcW w:w="0" w:type="dxa"/>
            <w:vAlign w:val="bottom"/>
          </w:tcPr>
          <w:p w14:paraId="3B1E608C" w14:textId="77777777" w:rsidR="000054FD" w:rsidRDefault="000054FD">
            <w:pPr>
              <w:rPr>
                <w:sz w:val="1"/>
                <w:szCs w:val="1"/>
              </w:rPr>
            </w:pPr>
          </w:p>
        </w:tc>
      </w:tr>
      <w:tr w:rsidR="000054FD" w14:paraId="2DA95621" w14:textId="77777777">
        <w:trPr>
          <w:trHeight w:val="120"/>
        </w:trPr>
        <w:tc>
          <w:tcPr>
            <w:tcW w:w="6160" w:type="dxa"/>
            <w:tcBorders>
              <w:left w:val="single" w:sz="8" w:space="0" w:color="auto"/>
              <w:bottom w:val="single" w:sz="8" w:space="0" w:color="auto"/>
              <w:right w:val="single" w:sz="8" w:space="0" w:color="auto"/>
            </w:tcBorders>
            <w:vAlign w:val="bottom"/>
          </w:tcPr>
          <w:p w14:paraId="70BA8A31" w14:textId="77777777" w:rsidR="000054FD" w:rsidRDefault="000054FD">
            <w:pPr>
              <w:rPr>
                <w:sz w:val="10"/>
                <w:szCs w:val="10"/>
              </w:rPr>
            </w:pPr>
          </w:p>
        </w:tc>
        <w:tc>
          <w:tcPr>
            <w:tcW w:w="1040" w:type="dxa"/>
            <w:tcBorders>
              <w:bottom w:val="single" w:sz="8" w:space="0" w:color="auto"/>
              <w:right w:val="single" w:sz="8" w:space="0" w:color="auto"/>
            </w:tcBorders>
            <w:vAlign w:val="bottom"/>
          </w:tcPr>
          <w:p w14:paraId="3F5472BC" w14:textId="77777777" w:rsidR="000054FD" w:rsidRDefault="000054FD">
            <w:pPr>
              <w:rPr>
                <w:sz w:val="10"/>
                <w:szCs w:val="10"/>
              </w:rPr>
            </w:pPr>
          </w:p>
        </w:tc>
        <w:tc>
          <w:tcPr>
            <w:tcW w:w="1420" w:type="dxa"/>
            <w:tcBorders>
              <w:bottom w:val="single" w:sz="8" w:space="0" w:color="auto"/>
              <w:right w:val="single" w:sz="8" w:space="0" w:color="auto"/>
            </w:tcBorders>
            <w:vAlign w:val="bottom"/>
          </w:tcPr>
          <w:p w14:paraId="25C276BB" w14:textId="77777777" w:rsidR="000054FD" w:rsidRDefault="000054FD">
            <w:pPr>
              <w:rPr>
                <w:sz w:val="10"/>
                <w:szCs w:val="10"/>
              </w:rPr>
            </w:pPr>
          </w:p>
        </w:tc>
        <w:tc>
          <w:tcPr>
            <w:tcW w:w="1380" w:type="dxa"/>
            <w:tcBorders>
              <w:bottom w:val="single" w:sz="8" w:space="0" w:color="auto"/>
              <w:right w:val="single" w:sz="8" w:space="0" w:color="auto"/>
            </w:tcBorders>
            <w:vAlign w:val="bottom"/>
          </w:tcPr>
          <w:p w14:paraId="3051B502" w14:textId="77777777" w:rsidR="000054FD" w:rsidRDefault="000054FD">
            <w:pPr>
              <w:rPr>
                <w:sz w:val="10"/>
                <w:szCs w:val="10"/>
              </w:rPr>
            </w:pPr>
          </w:p>
        </w:tc>
        <w:tc>
          <w:tcPr>
            <w:tcW w:w="0" w:type="dxa"/>
            <w:vAlign w:val="bottom"/>
          </w:tcPr>
          <w:p w14:paraId="4999D5BB" w14:textId="77777777" w:rsidR="000054FD" w:rsidRDefault="000054FD">
            <w:pPr>
              <w:rPr>
                <w:sz w:val="1"/>
                <w:szCs w:val="1"/>
              </w:rPr>
            </w:pPr>
          </w:p>
        </w:tc>
      </w:tr>
      <w:tr w:rsidR="000054FD" w14:paraId="1AF327AE" w14:textId="77777777">
        <w:trPr>
          <w:trHeight w:val="198"/>
        </w:trPr>
        <w:tc>
          <w:tcPr>
            <w:tcW w:w="6160" w:type="dxa"/>
            <w:tcBorders>
              <w:left w:val="single" w:sz="8" w:space="0" w:color="auto"/>
              <w:right w:val="single" w:sz="8" w:space="0" w:color="auto"/>
            </w:tcBorders>
            <w:vAlign w:val="bottom"/>
          </w:tcPr>
          <w:p w14:paraId="5459F8BE" w14:textId="77777777" w:rsidR="000054FD" w:rsidRDefault="00047A88">
            <w:pPr>
              <w:spacing w:line="199" w:lineRule="exact"/>
              <w:ind w:left="120"/>
              <w:rPr>
                <w:sz w:val="20"/>
                <w:szCs w:val="20"/>
              </w:rPr>
            </w:pPr>
            <w:r>
              <w:rPr>
                <w:rFonts w:ascii="Arial" w:eastAsia="Arial" w:hAnsi="Arial" w:cs="Arial"/>
                <w:sz w:val="18"/>
                <w:szCs w:val="18"/>
              </w:rPr>
              <w:t>Hold qualifications, or have undertaken training, that has legislative</w:t>
            </w:r>
          </w:p>
        </w:tc>
        <w:tc>
          <w:tcPr>
            <w:tcW w:w="1040" w:type="dxa"/>
            <w:vMerge w:val="restart"/>
            <w:tcBorders>
              <w:right w:val="single" w:sz="8" w:space="0" w:color="auto"/>
            </w:tcBorders>
            <w:vAlign w:val="bottom"/>
          </w:tcPr>
          <w:p w14:paraId="1AA8792D" w14:textId="77777777" w:rsidR="000054FD" w:rsidRDefault="00047A88">
            <w:pPr>
              <w:spacing w:line="201" w:lineRule="exact"/>
              <w:ind w:left="560"/>
              <w:rPr>
                <w:sz w:val="20"/>
                <w:szCs w:val="20"/>
              </w:rPr>
            </w:pPr>
            <w:r>
              <w:rPr>
                <w:rFonts w:ascii="MS PGothic" w:eastAsia="MS PGothic" w:hAnsi="MS PGothic" w:cs="MS PGothic"/>
                <w:sz w:val="20"/>
                <w:szCs w:val="20"/>
              </w:rPr>
              <w:t>✓</w:t>
            </w:r>
          </w:p>
        </w:tc>
        <w:tc>
          <w:tcPr>
            <w:tcW w:w="1420" w:type="dxa"/>
            <w:vMerge w:val="restart"/>
            <w:tcBorders>
              <w:right w:val="single" w:sz="8" w:space="0" w:color="auto"/>
            </w:tcBorders>
            <w:vAlign w:val="bottom"/>
          </w:tcPr>
          <w:p w14:paraId="4C3D7941" w14:textId="77777777" w:rsidR="000054FD" w:rsidRDefault="00047A88">
            <w:pPr>
              <w:jc w:val="center"/>
              <w:rPr>
                <w:sz w:val="20"/>
                <w:szCs w:val="20"/>
              </w:rPr>
            </w:pPr>
            <w:r>
              <w:rPr>
                <w:rFonts w:ascii="Arial" w:eastAsia="Arial" w:hAnsi="Arial" w:cs="Arial"/>
                <w:w w:val="98"/>
                <w:sz w:val="20"/>
                <w:szCs w:val="20"/>
              </w:rPr>
              <w:t>Good</w:t>
            </w:r>
          </w:p>
        </w:tc>
        <w:tc>
          <w:tcPr>
            <w:tcW w:w="1380" w:type="dxa"/>
            <w:vMerge w:val="restart"/>
            <w:tcBorders>
              <w:right w:val="single" w:sz="8" w:space="0" w:color="auto"/>
            </w:tcBorders>
            <w:vAlign w:val="bottom"/>
          </w:tcPr>
          <w:p w14:paraId="6D619E82" w14:textId="77777777" w:rsidR="000054FD" w:rsidRDefault="00047A88">
            <w:pPr>
              <w:jc w:val="center"/>
              <w:rPr>
                <w:sz w:val="20"/>
                <w:szCs w:val="20"/>
              </w:rPr>
            </w:pPr>
            <w:r>
              <w:rPr>
                <w:rFonts w:ascii="Arial" w:eastAsia="Arial" w:hAnsi="Arial" w:cs="Arial"/>
                <w:w w:val="98"/>
                <w:sz w:val="20"/>
                <w:szCs w:val="20"/>
              </w:rPr>
              <w:t>Good</w:t>
            </w:r>
          </w:p>
        </w:tc>
        <w:tc>
          <w:tcPr>
            <w:tcW w:w="0" w:type="dxa"/>
            <w:vAlign w:val="bottom"/>
          </w:tcPr>
          <w:p w14:paraId="550AD0A5" w14:textId="77777777" w:rsidR="000054FD" w:rsidRDefault="000054FD">
            <w:pPr>
              <w:rPr>
                <w:sz w:val="1"/>
                <w:szCs w:val="1"/>
              </w:rPr>
            </w:pPr>
          </w:p>
        </w:tc>
      </w:tr>
      <w:tr w:rsidR="000054FD" w14:paraId="56C72B39" w14:textId="77777777">
        <w:trPr>
          <w:trHeight w:val="95"/>
        </w:trPr>
        <w:tc>
          <w:tcPr>
            <w:tcW w:w="6160" w:type="dxa"/>
            <w:vMerge w:val="restart"/>
            <w:tcBorders>
              <w:left w:val="single" w:sz="8" w:space="0" w:color="auto"/>
              <w:right w:val="single" w:sz="8" w:space="0" w:color="auto"/>
            </w:tcBorders>
            <w:vAlign w:val="bottom"/>
          </w:tcPr>
          <w:p w14:paraId="7D45FA9A" w14:textId="77777777" w:rsidR="000054FD" w:rsidRDefault="00047A88">
            <w:pPr>
              <w:spacing w:line="201" w:lineRule="exact"/>
              <w:ind w:left="120"/>
              <w:rPr>
                <w:sz w:val="20"/>
                <w:szCs w:val="20"/>
              </w:rPr>
            </w:pPr>
            <w:r>
              <w:rPr>
                <w:rFonts w:ascii="Arial" w:eastAsia="Arial" w:hAnsi="Arial" w:cs="Arial"/>
                <w:sz w:val="18"/>
                <w:szCs w:val="18"/>
              </w:rPr>
              <w:t>relevance to the competence-based units and qualifications being</w:t>
            </w:r>
          </w:p>
        </w:tc>
        <w:tc>
          <w:tcPr>
            <w:tcW w:w="1040" w:type="dxa"/>
            <w:vMerge/>
            <w:tcBorders>
              <w:right w:val="single" w:sz="8" w:space="0" w:color="auto"/>
            </w:tcBorders>
            <w:vAlign w:val="bottom"/>
          </w:tcPr>
          <w:p w14:paraId="00ABCF39" w14:textId="77777777" w:rsidR="000054FD" w:rsidRDefault="000054FD">
            <w:pPr>
              <w:rPr>
                <w:sz w:val="8"/>
                <w:szCs w:val="8"/>
              </w:rPr>
            </w:pPr>
          </w:p>
        </w:tc>
        <w:tc>
          <w:tcPr>
            <w:tcW w:w="1420" w:type="dxa"/>
            <w:vMerge/>
            <w:tcBorders>
              <w:right w:val="single" w:sz="8" w:space="0" w:color="auto"/>
            </w:tcBorders>
            <w:vAlign w:val="bottom"/>
          </w:tcPr>
          <w:p w14:paraId="5A397920" w14:textId="77777777" w:rsidR="000054FD" w:rsidRDefault="000054FD">
            <w:pPr>
              <w:rPr>
                <w:sz w:val="8"/>
                <w:szCs w:val="8"/>
              </w:rPr>
            </w:pPr>
          </w:p>
        </w:tc>
        <w:tc>
          <w:tcPr>
            <w:tcW w:w="1380" w:type="dxa"/>
            <w:vMerge/>
            <w:tcBorders>
              <w:right w:val="single" w:sz="8" w:space="0" w:color="auto"/>
            </w:tcBorders>
            <w:vAlign w:val="bottom"/>
          </w:tcPr>
          <w:p w14:paraId="69E89C09" w14:textId="77777777" w:rsidR="000054FD" w:rsidRDefault="000054FD">
            <w:pPr>
              <w:rPr>
                <w:sz w:val="8"/>
                <w:szCs w:val="8"/>
              </w:rPr>
            </w:pPr>
          </w:p>
        </w:tc>
        <w:tc>
          <w:tcPr>
            <w:tcW w:w="0" w:type="dxa"/>
            <w:vAlign w:val="bottom"/>
          </w:tcPr>
          <w:p w14:paraId="1BB701A7" w14:textId="77777777" w:rsidR="000054FD" w:rsidRDefault="000054FD">
            <w:pPr>
              <w:rPr>
                <w:sz w:val="1"/>
                <w:szCs w:val="1"/>
              </w:rPr>
            </w:pPr>
          </w:p>
        </w:tc>
      </w:tr>
      <w:tr w:rsidR="000054FD" w14:paraId="44048467" w14:textId="77777777">
        <w:trPr>
          <w:trHeight w:val="106"/>
        </w:trPr>
        <w:tc>
          <w:tcPr>
            <w:tcW w:w="6160" w:type="dxa"/>
            <w:vMerge/>
            <w:tcBorders>
              <w:left w:val="single" w:sz="8" w:space="0" w:color="auto"/>
              <w:right w:val="single" w:sz="8" w:space="0" w:color="auto"/>
            </w:tcBorders>
            <w:vAlign w:val="bottom"/>
          </w:tcPr>
          <w:p w14:paraId="31D21575" w14:textId="77777777" w:rsidR="000054FD" w:rsidRDefault="000054FD">
            <w:pPr>
              <w:rPr>
                <w:sz w:val="9"/>
                <w:szCs w:val="9"/>
              </w:rPr>
            </w:pPr>
          </w:p>
        </w:tc>
        <w:tc>
          <w:tcPr>
            <w:tcW w:w="1040" w:type="dxa"/>
            <w:vMerge/>
            <w:tcBorders>
              <w:right w:val="single" w:sz="8" w:space="0" w:color="auto"/>
            </w:tcBorders>
            <w:vAlign w:val="bottom"/>
          </w:tcPr>
          <w:p w14:paraId="638DE49F" w14:textId="77777777" w:rsidR="000054FD" w:rsidRDefault="000054FD">
            <w:pPr>
              <w:rPr>
                <w:sz w:val="9"/>
                <w:szCs w:val="9"/>
              </w:rPr>
            </w:pPr>
          </w:p>
        </w:tc>
        <w:tc>
          <w:tcPr>
            <w:tcW w:w="1420" w:type="dxa"/>
            <w:vMerge w:val="restart"/>
            <w:tcBorders>
              <w:right w:val="single" w:sz="8" w:space="0" w:color="auto"/>
            </w:tcBorders>
            <w:vAlign w:val="bottom"/>
          </w:tcPr>
          <w:p w14:paraId="55888DAA" w14:textId="77777777" w:rsidR="000054FD" w:rsidRDefault="00047A88">
            <w:pPr>
              <w:jc w:val="center"/>
              <w:rPr>
                <w:sz w:val="20"/>
                <w:szCs w:val="20"/>
              </w:rPr>
            </w:pPr>
            <w:r>
              <w:rPr>
                <w:rFonts w:ascii="Arial" w:eastAsia="Arial" w:hAnsi="Arial" w:cs="Arial"/>
                <w:w w:val="97"/>
                <w:sz w:val="20"/>
                <w:szCs w:val="20"/>
              </w:rPr>
              <w:t>practice</w:t>
            </w:r>
          </w:p>
        </w:tc>
        <w:tc>
          <w:tcPr>
            <w:tcW w:w="1380" w:type="dxa"/>
            <w:vMerge w:val="restart"/>
            <w:tcBorders>
              <w:right w:val="single" w:sz="8" w:space="0" w:color="auto"/>
            </w:tcBorders>
            <w:vAlign w:val="bottom"/>
          </w:tcPr>
          <w:p w14:paraId="72AF8DCB" w14:textId="77777777" w:rsidR="000054FD" w:rsidRDefault="00047A88">
            <w:pPr>
              <w:jc w:val="center"/>
              <w:rPr>
                <w:sz w:val="20"/>
                <w:szCs w:val="20"/>
              </w:rPr>
            </w:pPr>
            <w:r>
              <w:rPr>
                <w:rFonts w:ascii="Arial" w:eastAsia="Arial" w:hAnsi="Arial" w:cs="Arial"/>
                <w:w w:val="99"/>
                <w:sz w:val="20"/>
                <w:szCs w:val="20"/>
              </w:rPr>
              <w:t>Practice</w:t>
            </w:r>
          </w:p>
        </w:tc>
        <w:tc>
          <w:tcPr>
            <w:tcW w:w="0" w:type="dxa"/>
            <w:vAlign w:val="bottom"/>
          </w:tcPr>
          <w:p w14:paraId="53DF992F" w14:textId="77777777" w:rsidR="000054FD" w:rsidRDefault="000054FD">
            <w:pPr>
              <w:rPr>
                <w:sz w:val="1"/>
                <w:szCs w:val="1"/>
              </w:rPr>
            </w:pPr>
          </w:p>
        </w:tc>
      </w:tr>
      <w:tr w:rsidR="000054FD" w14:paraId="148875ED" w14:textId="77777777">
        <w:trPr>
          <w:trHeight w:val="124"/>
        </w:trPr>
        <w:tc>
          <w:tcPr>
            <w:tcW w:w="6160" w:type="dxa"/>
            <w:vMerge w:val="restart"/>
            <w:tcBorders>
              <w:left w:val="single" w:sz="8" w:space="0" w:color="auto"/>
              <w:right w:val="single" w:sz="8" w:space="0" w:color="auto"/>
            </w:tcBorders>
            <w:vAlign w:val="bottom"/>
          </w:tcPr>
          <w:p w14:paraId="7C584592" w14:textId="77777777" w:rsidR="000054FD" w:rsidRDefault="00047A88">
            <w:pPr>
              <w:spacing w:line="200" w:lineRule="exact"/>
              <w:ind w:left="120"/>
              <w:rPr>
                <w:sz w:val="20"/>
                <w:szCs w:val="20"/>
              </w:rPr>
            </w:pPr>
            <w:r>
              <w:rPr>
                <w:rFonts w:ascii="Arial" w:eastAsia="Arial" w:hAnsi="Arial" w:cs="Arial"/>
                <w:sz w:val="18"/>
                <w:szCs w:val="18"/>
              </w:rPr>
              <w:t>assessed (See Annex D).</w:t>
            </w:r>
          </w:p>
        </w:tc>
        <w:tc>
          <w:tcPr>
            <w:tcW w:w="1040" w:type="dxa"/>
            <w:tcBorders>
              <w:right w:val="single" w:sz="8" w:space="0" w:color="auto"/>
            </w:tcBorders>
            <w:vAlign w:val="bottom"/>
          </w:tcPr>
          <w:p w14:paraId="6171F04B" w14:textId="77777777" w:rsidR="000054FD" w:rsidRDefault="000054FD">
            <w:pPr>
              <w:rPr>
                <w:sz w:val="10"/>
                <w:szCs w:val="10"/>
              </w:rPr>
            </w:pPr>
          </w:p>
        </w:tc>
        <w:tc>
          <w:tcPr>
            <w:tcW w:w="1420" w:type="dxa"/>
            <w:vMerge/>
            <w:tcBorders>
              <w:right w:val="single" w:sz="8" w:space="0" w:color="auto"/>
            </w:tcBorders>
            <w:vAlign w:val="bottom"/>
          </w:tcPr>
          <w:p w14:paraId="6B1C49A1" w14:textId="77777777" w:rsidR="000054FD" w:rsidRDefault="000054FD">
            <w:pPr>
              <w:rPr>
                <w:sz w:val="10"/>
                <w:szCs w:val="10"/>
              </w:rPr>
            </w:pPr>
          </w:p>
        </w:tc>
        <w:tc>
          <w:tcPr>
            <w:tcW w:w="1380" w:type="dxa"/>
            <w:vMerge/>
            <w:tcBorders>
              <w:right w:val="single" w:sz="8" w:space="0" w:color="auto"/>
            </w:tcBorders>
            <w:vAlign w:val="bottom"/>
          </w:tcPr>
          <w:p w14:paraId="3741A445" w14:textId="77777777" w:rsidR="000054FD" w:rsidRDefault="000054FD">
            <w:pPr>
              <w:rPr>
                <w:sz w:val="10"/>
                <w:szCs w:val="10"/>
              </w:rPr>
            </w:pPr>
          </w:p>
        </w:tc>
        <w:tc>
          <w:tcPr>
            <w:tcW w:w="0" w:type="dxa"/>
            <w:vAlign w:val="bottom"/>
          </w:tcPr>
          <w:p w14:paraId="6C47AB6D" w14:textId="77777777" w:rsidR="000054FD" w:rsidRDefault="000054FD">
            <w:pPr>
              <w:rPr>
                <w:sz w:val="1"/>
                <w:szCs w:val="1"/>
              </w:rPr>
            </w:pPr>
          </w:p>
        </w:tc>
      </w:tr>
      <w:tr w:rsidR="000054FD" w14:paraId="5D91C878" w14:textId="77777777">
        <w:trPr>
          <w:trHeight w:val="82"/>
        </w:trPr>
        <w:tc>
          <w:tcPr>
            <w:tcW w:w="6160" w:type="dxa"/>
            <w:vMerge/>
            <w:tcBorders>
              <w:left w:val="single" w:sz="8" w:space="0" w:color="auto"/>
              <w:bottom w:val="single" w:sz="8" w:space="0" w:color="auto"/>
              <w:right w:val="single" w:sz="8" w:space="0" w:color="auto"/>
            </w:tcBorders>
            <w:vAlign w:val="bottom"/>
          </w:tcPr>
          <w:p w14:paraId="5220CC5B" w14:textId="77777777" w:rsidR="000054FD" w:rsidRDefault="000054FD">
            <w:pPr>
              <w:rPr>
                <w:sz w:val="7"/>
                <w:szCs w:val="7"/>
              </w:rPr>
            </w:pPr>
          </w:p>
        </w:tc>
        <w:tc>
          <w:tcPr>
            <w:tcW w:w="1040" w:type="dxa"/>
            <w:tcBorders>
              <w:bottom w:val="single" w:sz="8" w:space="0" w:color="auto"/>
              <w:right w:val="single" w:sz="8" w:space="0" w:color="auto"/>
            </w:tcBorders>
            <w:vAlign w:val="bottom"/>
          </w:tcPr>
          <w:p w14:paraId="4F4C8EEE" w14:textId="77777777" w:rsidR="000054FD" w:rsidRDefault="000054FD">
            <w:pPr>
              <w:rPr>
                <w:sz w:val="7"/>
                <w:szCs w:val="7"/>
              </w:rPr>
            </w:pPr>
          </w:p>
        </w:tc>
        <w:tc>
          <w:tcPr>
            <w:tcW w:w="1420" w:type="dxa"/>
            <w:tcBorders>
              <w:bottom w:val="single" w:sz="8" w:space="0" w:color="auto"/>
              <w:right w:val="single" w:sz="8" w:space="0" w:color="auto"/>
            </w:tcBorders>
            <w:vAlign w:val="bottom"/>
          </w:tcPr>
          <w:p w14:paraId="4714326D" w14:textId="77777777" w:rsidR="000054FD" w:rsidRDefault="000054FD">
            <w:pPr>
              <w:rPr>
                <w:sz w:val="7"/>
                <w:szCs w:val="7"/>
              </w:rPr>
            </w:pPr>
          </w:p>
        </w:tc>
        <w:tc>
          <w:tcPr>
            <w:tcW w:w="1380" w:type="dxa"/>
            <w:tcBorders>
              <w:bottom w:val="single" w:sz="8" w:space="0" w:color="auto"/>
              <w:right w:val="single" w:sz="8" w:space="0" w:color="auto"/>
            </w:tcBorders>
            <w:vAlign w:val="bottom"/>
          </w:tcPr>
          <w:p w14:paraId="6CDF6400" w14:textId="77777777" w:rsidR="000054FD" w:rsidRDefault="000054FD">
            <w:pPr>
              <w:rPr>
                <w:sz w:val="7"/>
                <w:szCs w:val="7"/>
              </w:rPr>
            </w:pPr>
          </w:p>
        </w:tc>
        <w:tc>
          <w:tcPr>
            <w:tcW w:w="0" w:type="dxa"/>
            <w:vAlign w:val="bottom"/>
          </w:tcPr>
          <w:p w14:paraId="510C3D20" w14:textId="77777777" w:rsidR="000054FD" w:rsidRDefault="000054FD">
            <w:pPr>
              <w:rPr>
                <w:sz w:val="1"/>
                <w:szCs w:val="1"/>
              </w:rPr>
            </w:pPr>
          </w:p>
        </w:tc>
      </w:tr>
      <w:tr w:rsidR="000054FD" w14:paraId="6827D582" w14:textId="77777777">
        <w:trPr>
          <w:trHeight w:val="204"/>
        </w:trPr>
        <w:tc>
          <w:tcPr>
            <w:tcW w:w="6160" w:type="dxa"/>
            <w:tcBorders>
              <w:left w:val="single" w:sz="8" w:space="0" w:color="auto"/>
              <w:right w:val="single" w:sz="8" w:space="0" w:color="auto"/>
            </w:tcBorders>
            <w:vAlign w:val="bottom"/>
          </w:tcPr>
          <w:p w14:paraId="3CC48740" w14:textId="77777777" w:rsidR="000054FD" w:rsidRDefault="00047A88">
            <w:pPr>
              <w:spacing w:line="205" w:lineRule="exact"/>
              <w:ind w:left="120"/>
              <w:rPr>
                <w:sz w:val="20"/>
                <w:szCs w:val="20"/>
              </w:rPr>
            </w:pPr>
            <w:r>
              <w:rPr>
                <w:rFonts w:ascii="Arial" w:eastAsia="Arial" w:hAnsi="Arial" w:cs="Arial"/>
                <w:sz w:val="18"/>
                <w:szCs w:val="18"/>
              </w:rPr>
              <w:t>Update their occupational expertise and industry knowledge in the</w:t>
            </w:r>
          </w:p>
        </w:tc>
        <w:tc>
          <w:tcPr>
            <w:tcW w:w="1040" w:type="dxa"/>
            <w:vMerge w:val="restart"/>
            <w:tcBorders>
              <w:right w:val="single" w:sz="8" w:space="0" w:color="auto"/>
            </w:tcBorders>
            <w:vAlign w:val="bottom"/>
          </w:tcPr>
          <w:p w14:paraId="5A856C0E" w14:textId="77777777" w:rsidR="000054FD" w:rsidRDefault="00047A88">
            <w:pPr>
              <w:spacing w:line="201" w:lineRule="exact"/>
              <w:ind w:left="560"/>
              <w:rPr>
                <w:sz w:val="20"/>
                <w:szCs w:val="20"/>
              </w:rPr>
            </w:pPr>
            <w:r>
              <w:rPr>
                <w:rFonts w:ascii="MS PGothic" w:eastAsia="MS PGothic" w:hAnsi="MS PGothic" w:cs="MS PGothic"/>
                <w:sz w:val="20"/>
                <w:szCs w:val="20"/>
              </w:rPr>
              <w:t>✓</w:t>
            </w:r>
          </w:p>
        </w:tc>
        <w:tc>
          <w:tcPr>
            <w:tcW w:w="1420" w:type="dxa"/>
            <w:vMerge w:val="restart"/>
            <w:tcBorders>
              <w:right w:val="single" w:sz="8" w:space="0" w:color="auto"/>
            </w:tcBorders>
            <w:vAlign w:val="bottom"/>
          </w:tcPr>
          <w:p w14:paraId="4B8F2BB4"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1380" w:type="dxa"/>
            <w:vMerge w:val="restart"/>
            <w:tcBorders>
              <w:right w:val="single" w:sz="8" w:space="0" w:color="auto"/>
            </w:tcBorders>
            <w:vAlign w:val="bottom"/>
          </w:tcPr>
          <w:p w14:paraId="4E8C7154" w14:textId="77777777" w:rsidR="000054FD" w:rsidRDefault="00047A88">
            <w:pPr>
              <w:spacing w:line="201" w:lineRule="exact"/>
              <w:jc w:val="center"/>
              <w:rPr>
                <w:sz w:val="20"/>
                <w:szCs w:val="20"/>
              </w:rPr>
            </w:pPr>
            <w:r>
              <w:rPr>
                <w:rFonts w:ascii="MS PGothic" w:eastAsia="MS PGothic" w:hAnsi="MS PGothic" w:cs="MS PGothic"/>
                <w:sz w:val="20"/>
                <w:szCs w:val="20"/>
              </w:rPr>
              <w:t>✓</w:t>
            </w:r>
          </w:p>
        </w:tc>
        <w:tc>
          <w:tcPr>
            <w:tcW w:w="0" w:type="dxa"/>
            <w:vAlign w:val="bottom"/>
          </w:tcPr>
          <w:p w14:paraId="7CE494A7" w14:textId="77777777" w:rsidR="000054FD" w:rsidRDefault="000054FD">
            <w:pPr>
              <w:rPr>
                <w:sz w:val="1"/>
                <w:szCs w:val="1"/>
              </w:rPr>
            </w:pPr>
          </w:p>
        </w:tc>
      </w:tr>
      <w:tr w:rsidR="000054FD" w14:paraId="544EE0DD" w14:textId="77777777">
        <w:trPr>
          <w:trHeight w:val="202"/>
        </w:trPr>
        <w:tc>
          <w:tcPr>
            <w:tcW w:w="6160" w:type="dxa"/>
            <w:tcBorders>
              <w:left w:val="single" w:sz="8" w:space="0" w:color="auto"/>
              <w:right w:val="single" w:sz="8" w:space="0" w:color="auto"/>
            </w:tcBorders>
            <w:vAlign w:val="bottom"/>
          </w:tcPr>
          <w:p w14:paraId="5B36CC65" w14:textId="77777777" w:rsidR="000054FD" w:rsidRDefault="00047A88">
            <w:pPr>
              <w:spacing w:line="201" w:lineRule="exact"/>
              <w:ind w:left="120"/>
              <w:rPr>
                <w:sz w:val="20"/>
                <w:szCs w:val="20"/>
              </w:rPr>
            </w:pPr>
            <w:r>
              <w:rPr>
                <w:rFonts w:ascii="Arial" w:eastAsia="Arial" w:hAnsi="Arial" w:cs="Arial"/>
                <w:sz w:val="18"/>
                <w:szCs w:val="18"/>
              </w:rPr>
              <w:t>areas being assessed and verified through planned Continuous</w:t>
            </w:r>
          </w:p>
        </w:tc>
        <w:tc>
          <w:tcPr>
            <w:tcW w:w="1040" w:type="dxa"/>
            <w:vMerge/>
            <w:tcBorders>
              <w:right w:val="single" w:sz="8" w:space="0" w:color="auto"/>
            </w:tcBorders>
            <w:vAlign w:val="bottom"/>
          </w:tcPr>
          <w:p w14:paraId="604C154F" w14:textId="77777777" w:rsidR="000054FD" w:rsidRDefault="000054FD">
            <w:pPr>
              <w:rPr>
                <w:sz w:val="17"/>
                <w:szCs w:val="17"/>
              </w:rPr>
            </w:pPr>
          </w:p>
        </w:tc>
        <w:tc>
          <w:tcPr>
            <w:tcW w:w="1420" w:type="dxa"/>
            <w:vMerge/>
            <w:tcBorders>
              <w:right w:val="single" w:sz="8" w:space="0" w:color="auto"/>
            </w:tcBorders>
            <w:vAlign w:val="bottom"/>
          </w:tcPr>
          <w:p w14:paraId="61DA50A3" w14:textId="77777777" w:rsidR="000054FD" w:rsidRDefault="000054FD">
            <w:pPr>
              <w:rPr>
                <w:sz w:val="17"/>
                <w:szCs w:val="17"/>
              </w:rPr>
            </w:pPr>
          </w:p>
        </w:tc>
        <w:tc>
          <w:tcPr>
            <w:tcW w:w="1380" w:type="dxa"/>
            <w:vMerge/>
            <w:tcBorders>
              <w:right w:val="single" w:sz="8" w:space="0" w:color="auto"/>
            </w:tcBorders>
            <w:vAlign w:val="bottom"/>
          </w:tcPr>
          <w:p w14:paraId="0F546E5C" w14:textId="77777777" w:rsidR="000054FD" w:rsidRDefault="000054FD">
            <w:pPr>
              <w:rPr>
                <w:sz w:val="17"/>
                <w:szCs w:val="17"/>
              </w:rPr>
            </w:pPr>
          </w:p>
        </w:tc>
        <w:tc>
          <w:tcPr>
            <w:tcW w:w="0" w:type="dxa"/>
            <w:vAlign w:val="bottom"/>
          </w:tcPr>
          <w:p w14:paraId="351A7D8A" w14:textId="77777777" w:rsidR="000054FD" w:rsidRDefault="000054FD">
            <w:pPr>
              <w:rPr>
                <w:sz w:val="1"/>
                <w:szCs w:val="1"/>
              </w:rPr>
            </w:pPr>
          </w:p>
        </w:tc>
      </w:tr>
      <w:tr w:rsidR="000054FD" w14:paraId="50DB1FC2" w14:textId="77777777">
        <w:trPr>
          <w:trHeight w:val="205"/>
        </w:trPr>
        <w:tc>
          <w:tcPr>
            <w:tcW w:w="6160" w:type="dxa"/>
            <w:tcBorders>
              <w:left w:val="single" w:sz="8" w:space="0" w:color="auto"/>
              <w:bottom w:val="single" w:sz="8" w:space="0" w:color="auto"/>
              <w:right w:val="single" w:sz="8" w:space="0" w:color="auto"/>
            </w:tcBorders>
            <w:vAlign w:val="bottom"/>
          </w:tcPr>
          <w:p w14:paraId="71154DEE" w14:textId="77777777" w:rsidR="000054FD" w:rsidRDefault="00047A88">
            <w:pPr>
              <w:spacing w:line="199" w:lineRule="exact"/>
              <w:ind w:left="120"/>
              <w:rPr>
                <w:sz w:val="20"/>
                <w:szCs w:val="20"/>
              </w:rPr>
            </w:pPr>
            <w:r>
              <w:rPr>
                <w:rFonts w:ascii="Arial" w:eastAsia="Arial" w:hAnsi="Arial" w:cs="Arial"/>
                <w:sz w:val="18"/>
                <w:szCs w:val="18"/>
              </w:rPr>
              <w:t>Professional Development (see Annex E).</w:t>
            </w:r>
          </w:p>
        </w:tc>
        <w:tc>
          <w:tcPr>
            <w:tcW w:w="1040" w:type="dxa"/>
            <w:tcBorders>
              <w:bottom w:val="single" w:sz="8" w:space="0" w:color="auto"/>
              <w:right w:val="single" w:sz="8" w:space="0" w:color="auto"/>
            </w:tcBorders>
            <w:vAlign w:val="bottom"/>
          </w:tcPr>
          <w:p w14:paraId="595BA6E2" w14:textId="77777777" w:rsidR="000054FD" w:rsidRDefault="000054FD">
            <w:pPr>
              <w:rPr>
                <w:sz w:val="17"/>
                <w:szCs w:val="17"/>
              </w:rPr>
            </w:pPr>
          </w:p>
        </w:tc>
        <w:tc>
          <w:tcPr>
            <w:tcW w:w="1420" w:type="dxa"/>
            <w:tcBorders>
              <w:bottom w:val="single" w:sz="8" w:space="0" w:color="auto"/>
              <w:right w:val="single" w:sz="8" w:space="0" w:color="auto"/>
            </w:tcBorders>
            <w:vAlign w:val="bottom"/>
          </w:tcPr>
          <w:p w14:paraId="2C1E1D05" w14:textId="77777777" w:rsidR="000054FD" w:rsidRDefault="000054FD">
            <w:pPr>
              <w:rPr>
                <w:sz w:val="17"/>
                <w:szCs w:val="17"/>
              </w:rPr>
            </w:pPr>
          </w:p>
        </w:tc>
        <w:tc>
          <w:tcPr>
            <w:tcW w:w="1380" w:type="dxa"/>
            <w:tcBorders>
              <w:bottom w:val="single" w:sz="8" w:space="0" w:color="auto"/>
              <w:right w:val="single" w:sz="8" w:space="0" w:color="auto"/>
            </w:tcBorders>
            <w:vAlign w:val="bottom"/>
          </w:tcPr>
          <w:p w14:paraId="1A4C1865" w14:textId="77777777" w:rsidR="000054FD" w:rsidRDefault="000054FD">
            <w:pPr>
              <w:rPr>
                <w:sz w:val="17"/>
                <w:szCs w:val="17"/>
              </w:rPr>
            </w:pPr>
          </w:p>
        </w:tc>
        <w:tc>
          <w:tcPr>
            <w:tcW w:w="0" w:type="dxa"/>
            <w:vAlign w:val="bottom"/>
          </w:tcPr>
          <w:p w14:paraId="74508A6B" w14:textId="77777777" w:rsidR="000054FD" w:rsidRDefault="000054FD">
            <w:pPr>
              <w:rPr>
                <w:sz w:val="1"/>
                <w:szCs w:val="1"/>
              </w:rPr>
            </w:pPr>
          </w:p>
        </w:tc>
      </w:tr>
    </w:tbl>
    <w:p w14:paraId="015E3D1B" w14:textId="77777777" w:rsidR="000054FD" w:rsidRDefault="000054FD">
      <w:pPr>
        <w:spacing w:line="90" w:lineRule="exact"/>
        <w:rPr>
          <w:sz w:val="20"/>
          <w:szCs w:val="20"/>
        </w:rPr>
      </w:pPr>
    </w:p>
    <w:p w14:paraId="41760432" w14:textId="77777777" w:rsidR="008F6063" w:rsidRDefault="008F6063">
      <w:pPr>
        <w:ind w:left="9740"/>
        <w:rPr>
          <w:rFonts w:eastAsia="Times New Roman"/>
          <w:sz w:val="24"/>
          <w:szCs w:val="24"/>
        </w:rPr>
      </w:pPr>
    </w:p>
    <w:p w14:paraId="13368EE0" w14:textId="7A28A35D" w:rsidR="000054FD" w:rsidRDefault="000054FD">
      <w:pPr>
        <w:ind w:left="9740"/>
        <w:rPr>
          <w:sz w:val="20"/>
          <w:szCs w:val="20"/>
        </w:rPr>
      </w:pPr>
    </w:p>
    <w:p w14:paraId="2F13D3FF" w14:textId="77777777" w:rsidR="000054FD" w:rsidRDefault="000054FD">
      <w:pPr>
        <w:sectPr w:rsidR="000054FD" w:rsidSect="008F6063">
          <w:pgSz w:w="12240" w:h="15840" w:code="1"/>
          <w:pgMar w:top="1440" w:right="780" w:bottom="566" w:left="1020" w:header="284" w:footer="284" w:gutter="0"/>
          <w:cols w:space="720" w:equalWidth="0">
            <w:col w:w="10440"/>
          </w:cols>
        </w:sectPr>
      </w:pPr>
    </w:p>
    <w:p w14:paraId="15797B0C" w14:textId="77777777" w:rsidR="000054FD" w:rsidRDefault="00047A88">
      <w:pPr>
        <w:jc w:val="right"/>
        <w:rPr>
          <w:sz w:val="20"/>
          <w:szCs w:val="20"/>
        </w:rPr>
      </w:pPr>
      <w:r>
        <w:rPr>
          <w:rFonts w:ascii="Arial" w:eastAsia="Arial" w:hAnsi="Arial" w:cs="Arial"/>
          <w:b/>
          <w:bCs/>
          <w:sz w:val="28"/>
          <w:szCs w:val="28"/>
          <w:u w:val="single"/>
        </w:rPr>
        <w:lastRenderedPageBreak/>
        <w:t>Annex D</w:t>
      </w:r>
    </w:p>
    <w:p w14:paraId="7072274D" w14:textId="77777777" w:rsidR="000054FD" w:rsidRDefault="000054FD">
      <w:pPr>
        <w:spacing w:line="200" w:lineRule="exact"/>
        <w:rPr>
          <w:sz w:val="20"/>
          <w:szCs w:val="20"/>
        </w:rPr>
      </w:pPr>
    </w:p>
    <w:p w14:paraId="665AB669" w14:textId="77777777" w:rsidR="000054FD" w:rsidRDefault="000054FD">
      <w:pPr>
        <w:spacing w:line="260" w:lineRule="exact"/>
        <w:rPr>
          <w:sz w:val="20"/>
          <w:szCs w:val="20"/>
        </w:rPr>
      </w:pPr>
    </w:p>
    <w:p w14:paraId="4114BEEC" w14:textId="77777777" w:rsidR="000054FD" w:rsidRDefault="00047A88">
      <w:pPr>
        <w:rPr>
          <w:sz w:val="20"/>
          <w:szCs w:val="20"/>
        </w:rPr>
      </w:pPr>
      <w:r>
        <w:rPr>
          <w:rFonts w:ascii="Arial" w:eastAsia="Arial" w:hAnsi="Arial" w:cs="Arial"/>
          <w:b/>
          <w:bCs/>
          <w:sz w:val="28"/>
          <w:szCs w:val="28"/>
        </w:rPr>
        <w:t>Qualifications and Training relevant to Assessors and Verifiers</w:t>
      </w:r>
    </w:p>
    <w:p w14:paraId="53ED4956" w14:textId="77777777" w:rsidR="000054FD" w:rsidRDefault="000054FD">
      <w:pPr>
        <w:spacing w:line="200" w:lineRule="exact"/>
        <w:rPr>
          <w:sz w:val="20"/>
          <w:szCs w:val="20"/>
        </w:rPr>
      </w:pPr>
    </w:p>
    <w:p w14:paraId="51234DC5" w14:textId="77777777" w:rsidR="000054FD" w:rsidRDefault="000054FD">
      <w:pPr>
        <w:spacing w:line="212" w:lineRule="exact"/>
        <w:rPr>
          <w:sz w:val="20"/>
          <w:szCs w:val="20"/>
        </w:rPr>
      </w:pPr>
    </w:p>
    <w:p w14:paraId="526B5D20" w14:textId="77777777" w:rsidR="000054FD" w:rsidRDefault="00047A88">
      <w:pPr>
        <w:spacing w:line="238" w:lineRule="auto"/>
        <w:ind w:right="720"/>
        <w:rPr>
          <w:sz w:val="20"/>
          <w:szCs w:val="20"/>
        </w:rPr>
      </w:pPr>
      <w:r>
        <w:rPr>
          <w:rFonts w:ascii="Arial" w:eastAsia="Arial" w:hAnsi="Arial" w:cs="Arial"/>
          <w:sz w:val="23"/>
          <w:szCs w:val="23"/>
        </w:rPr>
        <w:t xml:space="preserve">The following sets out areas in which assessors, internal verifiers and external verifiers should either receive training or achieve qualifications. People 1st International is </w:t>
      </w:r>
      <w:r>
        <w:rPr>
          <w:rFonts w:ascii="Arial" w:eastAsia="Arial" w:hAnsi="Arial" w:cs="Arial"/>
          <w:b/>
          <w:bCs/>
          <w:sz w:val="23"/>
          <w:szCs w:val="23"/>
          <w:u w:val="single"/>
        </w:rPr>
        <w:t>not</w:t>
      </w:r>
      <w:r>
        <w:rPr>
          <w:rFonts w:ascii="Arial" w:eastAsia="Arial" w:hAnsi="Arial" w:cs="Arial"/>
          <w:sz w:val="23"/>
          <w:szCs w:val="23"/>
        </w:rPr>
        <w:t xml:space="preserve"> stipulating that assessors, internal verifiers or external verifiers must achieve specific qualifications, there is the option to either undertake appropriate training or an accredited qualification.</w:t>
      </w:r>
    </w:p>
    <w:p w14:paraId="7BE0774D" w14:textId="77777777" w:rsidR="000054FD" w:rsidRDefault="000054FD">
      <w:pPr>
        <w:spacing w:line="273" w:lineRule="exact"/>
        <w:rPr>
          <w:sz w:val="20"/>
          <w:szCs w:val="20"/>
        </w:rPr>
      </w:pPr>
    </w:p>
    <w:p w14:paraId="6D4DCDA4" w14:textId="77777777" w:rsidR="000054FD" w:rsidRDefault="00047A88">
      <w:pPr>
        <w:ind w:left="220"/>
        <w:rPr>
          <w:sz w:val="20"/>
          <w:szCs w:val="20"/>
        </w:rPr>
      </w:pPr>
      <w:r>
        <w:rPr>
          <w:rFonts w:eastAsia="Times New Roman"/>
          <w:sz w:val="24"/>
          <w:szCs w:val="24"/>
        </w:rPr>
        <w:t xml:space="preserve">√ </w:t>
      </w:r>
      <w:r>
        <w:rPr>
          <w:rFonts w:ascii="Arial" w:eastAsia="Arial" w:hAnsi="Arial" w:cs="Arial"/>
          <w:b/>
          <w:bCs/>
          <w:sz w:val="24"/>
          <w:szCs w:val="24"/>
        </w:rPr>
        <w:t>= mandatory</w:t>
      </w:r>
    </w:p>
    <w:p w14:paraId="5CD6F267" w14:textId="77777777" w:rsidR="000054FD" w:rsidRDefault="000054FD">
      <w:pPr>
        <w:spacing w:line="21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
        <w:gridCol w:w="2720"/>
        <w:gridCol w:w="3420"/>
        <w:gridCol w:w="840"/>
        <w:gridCol w:w="1600"/>
        <w:gridCol w:w="1400"/>
        <w:gridCol w:w="30"/>
      </w:tblGrid>
      <w:tr w:rsidR="000054FD" w14:paraId="38EE424B" w14:textId="77777777">
        <w:trPr>
          <w:trHeight w:val="332"/>
        </w:trPr>
        <w:tc>
          <w:tcPr>
            <w:tcW w:w="120" w:type="dxa"/>
            <w:tcBorders>
              <w:right w:val="single" w:sz="8" w:space="0" w:color="auto"/>
            </w:tcBorders>
            <w:vAlign w:val="bottom"/>
          </w:tcPr>
          <w:p w14:paraId="3D1E53ED" w14:textId="77777777" w:rsidR="000054FD" w:rsidRDefault="000054FD">
            <w:pPr>
              <w:rPr>
                <w:sz w:val="24"/>
                <w:szCs w:val="24"/>
              </w:rPr>
            </w:pPr>
          </w:p>
        </w:tc>
        <w:tc>
          <w:tcPr>
            <w:tcW w:w="2720" w:type="dxa"/>
            <w:tcBorders>
              <w:top w:val="single" w:sz="8" w:space="0" w:color="auto"/>
              <w:right w:val="single" w:sz="8" w:space="0" w:color="auto"/>
            </w:tcBorders>
            <w:shd w:val="clear" w:color="auto" w:fill="C2C2C2"/>
            <w:vAlign w:val="bottom"/>
          </w:tcPr>
          <w:p w14:paraId="4F868443" w14:textId="77777777" w:rsidR="000054FD" w:rsidRDefault="00047A88">
            <w:pPr>
              <w:ind w:left="80"/>
              <w:rPr>
                <w:sz w:val="20"/>
                <w:szCs w:val="20"/>
              </w:rPr>
            </w:pPr>
            <w:r>
              <w:rPr>
                <w:rFonts w:ascii="Arial" w:eastAsia="Arial" w:hAnsi="Arial" w:cs="Arial"/>
                <w:b/>
                <w:bCs/>
                <w:sz w:val="28"/>
                <w:szCs w:val="28"/>
              </w:rPr>
              <w:t>Qualification /</w:t>
            </w:r>
          </w:p>
        </w:tc>
        <w:tc>
          <w:tcPr>
            <w:tcW w:w="3420" w:type="dxa"/>
            <w:tcBorders>
              <w:top w:val="single" w:sz="8" w:space="0" w:color="auto"/>
              <w:right w:val="single" w:sz="8" w:space="0" w:color="auto"/>
            </w:tcBorders>
            <w:shd w:val="clear" w:color="auto" w:fill="C2C2C2"/>
            <w:vAlign w:val="bottom"/>
          </w:tcPr>
          <w:p w14:paraId="768CDE05" w14:textId="77777777" w:rsidR="000054FD" w:rsidRDefault="00047A88">
            <w:pPr>
              <w:rPr>
                <w:sz w:val="20"/>
                <w:szCs w:val="20"/>
              </w:rPr>
            </w:pPr>
            <w:r>
              <w:rPr>
                <w:rFonts w:ascii="Arial" w:eastAsia="Arial" w:hAnsi="Arial" w:cs="Arial"/>
                <w:b/>
                <w:bCs/>
                <w:sz w:val="28"/>
                <w:szCs w:val="28"/>
              </w:rPr>
              <w:t>SVQ unit / qualification</w:t>
            </w:r>
          </w:p>
        </w:tc>
        <w:tc>
          <w:tcPr>
            <w:tcW w:w="840" w:type="dxa"/>
            <w:tcBorders>
              <w:top w:val="single" w:sz="8" w:space="0" w:color="auto"/>
              <w:right w:val="single" w:sz="8" w:space="0" w:color="auto"/>
            </w:tcBorders>
            <w:shd w:val="clear" w:color="auto" w:fill="C2C2C2"/>
            <w:vAlign w:val="bottom"/>
          </w:tcPr>
          <w:p w14:paraId="152E644C" w14:textId="77777777" w:rsidR="000054FD" w:rsidRDefault="00047A88">
            <w:pPr>
              <w:ind w:left="300"/>
              <w:rPr>
                <w:sz w:val="20"/>
                <w:szCs w:val="20"/>
              </w:rPr>
            </w:pPr>
            <w:r>
              <w:rPr>
                <w:rFonts w:ascii="Arial" w:eastAsia="Arial" w:hAnsi="Arial" w:cs="Arial"/>
                <w:b/>
                <w:bCs/>
                <w:sz w:val="28"/>
                <w:szCs w:val="28"/>
              </w:rPr>
              <w:t>A</w:t>
            </w:r>
          </w:p>
        </w:tc>
        <w:tc>
          <w:tcPr>
            <w:tcW w:w="1600" w:type="dxa"/>
            <w:tcBorders>
              <w:top w:val="single" w:sz="8" w:space="0" w:color="auto"/>
              <w:right w:val="single" w:sz="8" w:space="0" w:color="auto"/>
            </w:tcBorders>
            <w:shd w:val="clear" w:color="auto" w:fill="C2C2C2"/>
            <w:vAlign w:val="bottom"/>
          </w:tcPr>
          <w:p w14:paraId="2FCA8277" w14:textId="77777777" w:rsidR="000054FD" w:rsidRDefault="00047A88">
            <w:pPr>
              <w:ind w:left="660"/>
              <w:rPr>
                <w:sz w:val="20"/>
                <w:szCs w:val="20"/>
              </w:rPr>
            </w:pPr>
            <w:r>
              <w:rPr>
                <w:rFonts w:ascii="Arial" w:eastAsia="Arial" w:hAnsi="Arial" w:cs="Arial"/>
                <w:b/>
                <w:bCs/>
                <w:sz w:val="28"/>
                <w:szCs w:val="28"/>
              </w:rPr>
              <w:t>IV</w:t>
            </w:r>
          </w:p>
        </w:tc>
        <w:tc>
          <w:tcPr>
            <w:tcW w:w="1400" w:type="dxa"/>
            <w:tcBorders>
              <w:top w:val="single" w:sz="8" w:space="0" w:color="auto"/>
              <w:right w:val="single" w:sz="8" w:space="0" w:color="auto"/>
            </w:tcBorders>
            <w:shd w:val="clear" w:color="auto" w:fill="C2C2C2"/>
            <w:vAlign w:val="bottom"/>
          </w:tcPr>
          <w:p w14:paraId="06FBD451" w14:textId="77777777" w:rsidR="000054FD" w:rsidRDefault="00047A88">
            <w:pPr>
              <w:ind w:left="500"/>
              <w:rPr>
                <w:sz w:val="20"/>
                <w:szCs w:val="20"/>
              </w:rPr>
            </w:pPr>
            <w:r>
              <w:rPr>
                <w:rFonts w:ascii="Arial" w:eastAsia="Arial" w:hAnsi="Arial" w:cs="Arial"/>
                <w:b/>
                <w:bCs/>
                <w:sz w:val="28"/>
                <w:szCs w:val="28"/>
              </w:rPr>
              <w:t>EV</w:t>
            </w:r>
          </w:p>
        </w:tc>
        <w:tc>
          <w:tcPr>
            <w:tcW w:w="0" w:type="dxa"/>
            <w:vAlign w:val="bottom"/>
          </w:tcPr>
          <w:p w14:paraId="060CED0A" w14:textId="77777777" w:rsidR="000054FD" w:rsidRDefault="000054FD">
            <w:pPr>
              <w:rPr>
                <w:sz w:val="1"/>
                <w:szCs w:val="1"/>
              </w:rPr>
            </w:pPr>
          </w:p>
        </w:tc>
      </w:tr>
      <w:tr w:rsidR="000054FD" w14:paraId="2E52AA85" w14:textId="77777777">
        <w:trPr>
          <w:trHeight w:val="322"/>
        </w:trPr>
        <w:tc>
          <w:tcPr>
            <w:tcW w:w="120" w:type="dxa"/>
            <w:tcBorders>
              <w:right w:val="single" w:sz="8" w:space="0" w:color="auto"/>
            </w:tcBorders>
            <w:vAlign w:val="bottom"/>
          </w:tcPr>
          <w:p w14:paraId="277210CA" w14:textId="77777777" w:rsidR="000054FD" w:rsidRDefault="000054FD">
            <w:pPr>
              <w:rPr>
                <w:sz w:val="24"/>
                <w:szCs w:val="24"/>
              </w:rPr>
            </w:pPr>
          </w:p>
        </w:tc>
        <w:tc>
          <w:tcPr>
            <w:tcW w:w="2720" w:type="dxa"/>
            <w:tcBorders>
              <w:right w:val="single" w:sz="8" w:space="0" w:color="auto"/>
            </w:tcBorders>
            <w:shd w:val="clear" w:color="auto" w:fill="C2C2C2"/>
            <w:vAlign w:val="bottom"/>
          </w:tcPr>
          <w:p w14:paraId="5DFACB2E" w14:textId="77777777" w:rsidR="000054FD" w:rsidRDefault="00047A88">
            <w:pPr>
              <w:ind w:left="80"/>
              <w:rPr>
                <w:sz w:val="20"/>
                <w:szCs w:val="20"/>
              </w:rPr>
            </w:pPr>
            <w:r>
              <w:rPr>
                <w:rFonts w:ascii="Arial" w:eastAsia="Arial" w:hAnsi="Arial" w:cs="Arial"/>
                <w:b/>
                <w:bCs/>
                <w:sz w:val="28"/>
                <w:szCs w:val="28"/>
              </w:rPr>
              <w:t>Training</w:t>
            </w:r>
          </w:p>
        </w:tc>
        <w:tc>
          <w:tcPr>
            <w:tcW w:w="3420" w:type="dxa"/>
            <w:tcBorders>
              <w:right w:val="single" w:sz="8" w:space="0" w:color="auto"/>
            </w:tcBorders>
            <w:shd w:val="clear" w:color="auto" w:fill="C2C2C2"/>
            <w:vAlign w:val="bottom"/>
          </w:tcPr>
          <w:p w14:paraId="79518D95" w14:textId="77777777" w:rsidR="000054FD" w:rsidRDefault="000054FD">
            <w:pPr>
              <w:rPr>
                <w:sz w:val="24"/>
                <w:szCs w:val="24"/>
              </w:rPr>
            </w:pPr>
          </w:p>
        </w:tc>
        <w:tc>
          <w:tcPr>
            <w:tcW w:w="840" w:type="dxa"/>
            <w:tcBorders>
              <w:right w:val="single" w:sz="8" w:space="0" w:color="auto"/>
            </w:tcBorders>
            <w:shd w:val="clear" w:color="auto" w:fill="C2C2C2"/>
            <w:vAlign w:val="bottom"/>
          </w:tcPr>
          <w:p w14:paraId="48B18038" w14:textId="77777777" w:rsidR="000054FD" w:rsidRDefault="000054FD">
            <w:pPr>
              <w:rPr>
                <w:sz w:val="24"/>
                <w:szCs w:val="24"/>
              </w:rPr>
            </w:pPr>
          </w:p>
        </w:tc>
        <w:tc>
          <w:tcPr>
            <w:tcW w:w="1600" w:type="dxa"/>
            <w:tcBorders>
              <w:right w:val="single" w:sz="8" w:space="0" w:color="auto"/>
            </w:tcBorders>
            <w:shd w:val="clear" w:color="auto" w:fill="C2C2C2"/>
            <w:vAlign w:val="bottom"/>
          </w:tcPr>
          <w:p w14:paraId="5C90BE2E" w14:textId="77777777" w:rsidR="000054FD" w:rsidRDefault="000054FD">
            <w:pPr>
              <w:rPr>
                <w:sz w:val="24"/>
                <w:szCs w:val="24"/>
              </w:rPr>
            </w:pPr>
          </w:p>
        </w:tc>
        <w:tc>
          <w:tcPr>
            <w:tcW w:w="1400" w:type="dxa"/>
            <w:tcBorders>
              <w:right w:val="single" w:sz="8" w:space="0" w:color="auto"/>
            </w:tcBorders>
            <w:shd w:val="clear" w:color="auto" w:fill="C2C2C2"/>
            <w:vAlign w:val="bottom"/>
          </w:tcPr>
          <w:p w14:paraId="37DCE2BF" w14:textId="77777777" w:rsidR="000054FD" w:rsidRDefault="000054FD">
            <w:pPr>
              <w:rPr>
                <w:sz w:val="24"/>
                <w:szCs w:val="24"/>
              </w:rPr>
            </w:pPr>
          </w:p>
        </w:tc>
        <w:tc>
          <w:tcPr>
            <w:tcW w:w="0" w:type="dxa"/>
            <w:vAlign w:val="bottom"/>
          </w:tcPr>
          <w:p w14:paraId="2FF392C7" w14:textId="77777777" w:rsidR="000054FD" w:rsidRDefault="000054FD">
            <w:pPr>
              <w:rPr>
                <w:sz w:val="1"/>
                <w:szCs w:val="1"/>
              </w:rPr>
            </w:pPr>
          </w:p>
        </w:tc>
      </w:tr>
      <w:tr w:rsidR="000054FD" w14:paraId="094EDD26" w14:textId="77777777">
        <w:trPr>
          <w:trHeight w:val="62"/>
        </w:trPr>
        <w:tc>
          <w:tcPr>
            <w:tcW w:w="120" w:type="dxa"/>
            <w:tcBorders>
              <w:right w:val="single" w:sz="8" w:space="0" w:color="auto"/>
            </w:tcBorders>
            <w:vAlign w:val="bottom"/>
          </w:tcPr>
          <w:p w14:paraId="34647C12" w14:textId="77777777" w:rsidR="000054FD" w:rsidRDefault="000054FD">
            <w:pPr>
              <w:rPr>
                <w:sz w:val="5"/>
                <w:szCs w:val="5"/>
              </w:rPr>
            </w:pPr>
          </w:p>
        </w:tc>
        <w:tc>
          <w:tcPr>
            <w:tcW w:w="2720" w:type="dxa"/>
            <w:tcBorders>
              <w:bottom w:val="single" w:sz="8" w:space="0" w:color="auto"/>
              <w:right w:val="single" w:sz="8" w:space="0" w:color="auto"/>
            </w:tcBorders>
            <w:shd w:val="clear" w:color="auto" w:fill="C2C2C2"/>
            <w:vAlign w:val="bottom"/>
          </w:tcPr>
          <w:p w14:paraId="0DF88A85" w14:textId="77777777" w:rsidR="000054FD" w:rsidRDefault="000054FD">
            <w:pPr>
              <w:rPr>
                <w:sz w:val="5"/>
                <w:szCs w:val="5"/>
              </w:rPr>
            </w:pPr>
          </w:p>
        </w:tc>
        <w:tc>
          <w:tcPr>
            <w:tcW w:w="3420" w:type="dxa"/>
            <w:tcBorders>
              <w:bottom w:val="single" w:sz="8" w:space="0" w:color="auto"/>
              <w:right w:val="single" w:sz="8" w:space="0" w:color="auto"/>
            </w:tcBorders>
            <w:shd w:val="clear" w:color="auto" w:fill="C2C2C2"/>
            <w:vAlign w:val="bottom"/>
          </w:tcPr>
          <w:p w14:paraId="12E6CAD7" w14:textId="77777777" w:rsidR="000054FD" w:rsidRDefault="000054FD">
            <w:pPr>
              <w:rPr>
                <w:sz w:val="5"/>
                <w:szCs w:val="5"/>
              </w:rPr>
            </w:pPr>
          </w:p>
        </w:tc>
        <w:tc>
          <w:tcPr>
            <w:tcW w:w="840" w:type="dxa"/>
            <w:tcBorders>
              <w:bottom w:val="single" w:sz="8" w:space="0" w:color="auto"/>
              <w:right w:val="single" w:sz="8" w:space="0" w:color="auto"/>
            </w:tcBorders>
            <w:shd w:val="clear" w:color="auto" w:fill="C2C2C2"/>
            <w:vAlign w:val="bottom"/>
          </w:tcPr>
          <w:p w14:paraId="3B004843" w14:textId="77777777" w:rsidR="000054FD" w:rsidRDefault="000054FD">
            <w:pPr>
              <w:rPr>
                <w:sz w:val="5"/>
                <w:szCs w:val="5"/>
              </w:rPr>
            </w:pPr>
          </w:p>
        </w:tc>
        <w:tc>
          <w:tcPr>
            <w:tcW w:w="1600" w:type="dxa"/>
            <w:tcBorders>
              <w:bottom w:val="single" w:sz="8" w:space="0" w:color="auto"/>
              <w:right w:val="single" w:sz="8" w:space="0" w:color="auto"/>
            </w:tcBorders>
            <w:shd w:val="clear" w:color="auto" w:fill="C2C2C2"/>
            <w:vAlign w:val="bottom"/>
          </w:tcPr>
          <w:p w14:paraId="14E107FC" w14:textId="77777777" w:rsidR="000054FD" w:rsidRDefault="000054FD">
            <w:pPr>
              <w:rPr>
                <w:sz w:val="5"/>
                <w:szCs w:val="5"/>
              </w:rPr>
            </w:pPr>
          </w:p>
        </w:tc>
        <w:tc>
          <w:tcPr>
            <w:tcW w:w="1400" w:type="dxa"/>
            <w:tcBorders>
              <w:bottom w:val="single" w:sz="8" w:space="0" w:color="auto"/>
              <w:right w:val="single" w:sz="8" w:space="0" w:color="auto"/>
            </w:tcBorders>
            <w:shd w:val="clear" w:color="auto" w:fill="C2C2C2"/>
            <w:vAlign w:val="bottom"/>
          </w:tcPr>
          <w:p w14:paraId="17FC19A1" w14:textId="77777777" w:rsidR="000054FD" w:rsidRDefault="000054FD">
            <w:pPr>
              <w:rPr>
                <w:sz w:val="5"/>
                <w:szCs w:val="5"/>
              </w:rPr>
            </w:pPr>
          </w:p>
        </w:tc>
        <w:tc>
          <w:tcPr>
            <w:tcW w:w="0" w:type="dxa"/>
            <w:vAlign w:val="bottom"/>
          </w:tcPr>
          <w:p w14:paraId="3D6FE91D" w14:textId="77777777" w:rsidR="000054FD" w:rsidRDefault="000054FD">
            <w:pPr>
              <w:rPr>
                <w:sz w:val="1"/>
                <w:szCs w:val="1"/>
              </w:rPr>
            </w:pPr>
          </w:p>
        </w:tc>
      </w:tr>
      <w:tr w:rsidR="000054FD" w14:paraId="22B015FA" w14:textId="77777777">
        <w:trPr>
          <w:trHeight w:val="132"/>
        </w:trPr>
        <w:tc>
          <w:tcPr>
            <w:tcW w:w="120" w:type="dxa"/>
            <w:tcBorders>
              <w:right w:val="single" w:sz="8" w:space="0" w:color="auto"/>
            </w:tcBorders>
            <w:vAlign w:val="bottom"/>
          </w:tcPr>
          <w:p w14:paraId="3186A597" w14:textId="77777777" w:rsidR="000054FD" w:rsidRDefault="000054FD">
            <w:pPr>
              <w:rPr>
                <w:sz w:val="11"/>
                <w:szCs w:val="11"/>
              </w:rPr>
            </w:pPr>
          </w:p>
        </w:tc>
        <w:tc>
          <w:tcPr>
            <w:tcW w:w="2720" w:type="dxa"/>
            <w:vMerge w:val="restart"/>
            <w:tcBorders>
              <w:right w:val="single" w:sz="8" w:space="0" w:color="auto"/>
            </w:tcBorders>
            <w:shd w:val="clear" w:color="auto" w:fill="C2C2C2"/>
            <w:vAlign w:val="bottom"/>
          </w:tcPr>
          <w:p w14:paraId="158B60D5" w14:textId="77777777" w:rsidR="000054FD" w:rsidRDefault="00047A88">
            <w:pPr>
              <w:spacing w:line="254" w:lineRule="exact"/>
              <w:ind w:left="80"/>
              <w:rPr>
                <w:sz w:val="20"/>
                <w:szCs w:val="20"/>
              </w:rPr>
            </w:pPr>
            <w:r>
              <w:rPr>
                <w:rFonts w:ascii="Arial" w:eastAsia="Arial" w:hAnsi="Arial" w:cs="Arial"/>
                <w:b/>
                <w:bCs/>
                <w:sz w:val="28"/>
                <w:szCs w:val="28"/>
              </w:rPr>
              <w:t>Health and Safety</w:t>
            </w:r>
          </w:p>
        </w:tc>
        <w:tc>
          <w:tcPr>
            <w:tcW w:w="3420" w:type="dxa"/>
            <w:vMerge w:val="restart"/>
            <w:tcBorders>
              <w:right w:val="single" w:sz="8" w:space="0" w:color="auto"/>
            </w:tcBorders>
            <w:vAlign w:val="bottom"/>
          </w:tcPr>
          <w:p w14:paraId="1F0E9017" w14:textId="77777777" w:rsidR="000054FD" w:rsidRDefault="00047A88">
            <w:pPr>
              <w:spacing w:line="220" w:lineRule="exact"/>
              <w:ind w:left="60"/>
              <w:rPr>
                <w:sz w:val="20"/>
                <w:szCs w:val="20"/>
              </w:rPr>
            </w:pPr>
            <w:r>
              <w:rPr>
                <w:rFonts w:ascii="Arial" w:eastAsia="Arial" w:hAnsi="Arial" w:cs="Arial"/>
                <w:sz w:val="20"/>
                <w:szCs w:val="20"/>
              </w:rPr>
              <w:t>All sector units and</w:t>
            </w:r>
          </w:p>
        </w:tc>
        <w:tc>
          <w:tcPr>
            <w:tcW w:w="840" w:type="dxa"/>
            <w:tcBorders>
              <w:right w:val="single" w:sz="8" w:space="0" w:color="auto"/>
            </w:tcBorders>
            <w:vAlign w:val="bottom"/>
          </w:tcPr>
          <w:p w14:paraId="0CBA8B7D" w14:textId="77777777" w:rsidR="000054FD" w:rsidRDefault="00047A88">
            <w:pPr>
              <w:spacing w:line="132" w:lineRule="exact"/>
              <w:rPr>
                <w:sz w:val="20"/>
                <w:szCs w:val="20"/>
              </w:rPr>
            </w:pPr>
            <w:r>
              <w:rPr>
                <w:rFonts w:ascii="MS PGothic" w:eastAsia="MS PGothic" w:hAnsi="MS PGothic" w:cs="MS PGothic"/>
                <w:sz w:val="17"/>
                <w:szCs w:val="17"/>
              </w:rPr>
              <w:t>✓</w:t>
            </w:r>
          </w:p>
        </w:tc>
        <w:tc>
          <w:tcPr>
            <w:tcW w:w="1600" w:type="dxa"/>
            <w:vMerge w:val="restart"/>
            <w:tcBorders>
              <w:right w:val="single" w:sz="8" w:space="0" w:color="auto"/>
            </w:tcBorders>
            <w:vAlign w:val="bottom"/>
          </w:tcPr>
          <w:p w14:paraId="6B85F8AC" w14:textId="77777777" w:rsidR="000054FD" w:rsidRDefault="00047A88">
            <w:pPr>
              <w:spacing w:line="220" w:lineRule="exact"/>
              <w:rPr>
                <w:sz w:val="20"/>
                <w:szCs w:val="20"/>
              </w:rPr>
            </w:pPr>
            <w:r>
              <w:rPr>
                <w:rFonts w:ascii="Arial" w:eastAsia="Arial" w:hAnsi="Arial" w:cs="Arial"/>
                <w:sz w:val="20"/>
                <w:szCs w:val="20"/>
              </w:rPr>
              <w:t>Good</w:t>
            </w:r>
          </w:p>
        </w:tc>
        <w:tc>
          <w:tcPr>
            <w:tcW w:w="1400" w:type="dxa"/>
            <w:vMerge w:val="restart"/>
            <w:tcBorders>
              <w:right w:val="single" w:sz="8" w:space="0" w:color="auto"/>
            </w:tcBorders>
            <w:vAlign w:val="bottom"/>
          </w:tcPr>
          <w:p w14:paraId="0DA1DC84" w14:textId="77777777" w:rsidR="000054FD" w:rsidRDefault="00047A88">
            <w:pPr>
              <w:spacing w:line="220" w:lineRule="exact"/>
              <w:rPr>
                <w:sz w:val="20"/>
                <w:szCs w:val="20"/>
              </w:rPr>
            </w:pPr>
            <w:r>
              <w:rPr>
                <w:rFonts w:ascii="Arial" w:eastAsia="Arial" w:hAnsi="Arial" w:cs="Arial"/>
                <w:sz w:val="20"/>
                <w:szCs w:val="20"/>
              </w:rPr>
              <w:t>Good</w:t>
            </w:r>
          </w:p>
        </w:tc>
        <w:tc>
          <w:tcPr>
            <w:tcW w:w="0" w:type="dxa"/>
            <w:vAlign w:val="bottom"/>
          </w:tcPr>
          <w:p w14:paraId="15957B83" w14:textId="77777777" w:rsidR="000054FD" w:rsidRDefault="000054FD">
            <w:pPr>
              <w:rPr>
                <w:sz w:val="1"/>
                <w:szCs w:val="1"/>
              </w:rPr>
            </w:pPr>
          </w:p>
        </w:tc>
      </w:tr>
      <w:tr w:rsidR="000054FD" w14:paraId="79CF34CB" w14:textId="77777777">
        <w:trPr>
          <w:trHeight w:val="122"/>
        </w:trPr>
        <w:tc>
          <w:tcPr>
            <w:tcW w:w="120" w:type="dxa"/>
            <w:tcBorders>
              <w:right w:val="single" w:sz="8" w:space="0" w:color="auto"/>
            </w:tcBorders>
            <w:vAlign w:val="bottom"/>
          </w:tcPr>
          <w:p w14:paraId="5847D2F0" w14:textId="77777777" w:rsidR="000054FD" w:rsidRDefault="000054FD">
            <w:pPr>
              <w:rPr>
                <w:sz w:val="10"/>
                <w:szCs w:val="10"/>
              </w:rPr>
            </w:pPr>
          </w:p>
        </w:tc>
        <w:tc>
          <w:tcPr>
            <w:tcW w:w="2720" w:type="dxa"/>
            <w:vMerge/>
            <w:tcBorders>
              <w:right w:val="single" w:sz="8" w:space="0" w:color="auto"/>
            </w:tcBorders>
            <w:shd w:val="clear" w:color="auto" w:fill="C2C2C2"/>
            <w:vAlign w:val="bottom"/>
          </w:tcPr>
          <w:p w14:paraId="56742717" w14:textId="77777777" w:rsidR="000054FD" w:rsidRDefault="000054FD">
            <w:pPr>
              <w:rPr>
                <w:sz w:val="10"/>
                <w:szCs w:val="10"/>
              </w:rPr>
            </w:pPr>
          </w:p>
        </w:tc>
        <w:tc>
          <w:tcPr>
            <w:tcW w:w="3420" w:type="dxa"/>
            <w:vMerge/>
            <w:tcBorders>
              <w:right w:val="single" w:sz="8" w:space="0" w:color="auto"/>
            </w:tcBorders>
            <w:vAlign w:val="bottom"/>
          </w:tcPr>
          <w:p w14:paraId="410C7865" w14:textId="77777777" w:rsidR="000054FD" w:rsidRDefault="000054FD">
            <w:pPr>
              <w:rPr>
                <w:sz w:val="10"/>
                <w:szCs w:val="10"/>
              </w:rPr>
            </w:pPr>
          </w:p>
        </w:tc>
        <w:tc>
          <w:tcPr>
            <w:tcW w:w="840" w:type="dxa"/>
            <w:tcBorders>
              <w:right w:val="single" w:sz="8" w:space="0" w:color="auto"/>
            </w:tcBorders>
            <w:vAlign w:val="bottom"/>
          </w:tcPr>
          <w:p w14:paraId="167388C5" w14:textId="77777777" w:rsidR="000054FD" w:rsidRDefault="000054FD">
            <w:pPr>
              <w:rPr>
                <w:sz w:val="10"/>
                <w:szCs w:val="10"/>
              </w:rPr>
            </w:pPr>
          </w:p>
        </w:tc>
        <w:tc>
          <w:tcPr>
            <w:tcW w:w="1600" w:type="dxa"/>
            <w:vMerge/>
            <w:tcBorders>
              <w:right w:val="single" w:sz="8" w:space="0" w:color="auto"/>
            </w:tcBorders>
            <w:vAlign w:val="bottom"/>
          </w:tcPr>
          <w:p w14:paraId="6952AB61" w14:textId="77777777" w:rsidR="000054FD" w:rsidRDefault="000054FD">
            <w:pPr>
              <w:rPr>
                <w:sz w:val="10"/>
                <w:szCs w:val="10"/>
              </w:rPr>
            </w:pPr>
          </w:p>
        </w:tc>
        <w:tc>
          <w:tcPr>
            <w:tcW w:w="1400" w:type="dxa"/>
            <w:vMerge/>
            <w:tcBorders>
              <w:right w:val="single" w:sz="8" w:space="0" w:color="auto"/>
            </w:tcBorders>
            <w:vAlign w:val="bottom"/>
          </w:tcPr>
          <w:p w14:paraId="2385A2D3" w14:textId="77777777" w:rsidR="000054FD" w:rsidRDefault="000054FD">
            <w:pPr>
              <w:rPr>
                <w:sz w:val="10"/>
                <w:szCs w:val="10"/>
              </w:rPr>
            </w:pPr>
          </w:p>
        </w:tc>
        <w:tc>
          <w:tcPr>
            <w:tcW w:w="0" w:type="dxa"/>
            <w:vAlign w:val="bottom"/>
          </w:tcPr>
          <w:p w14:paraId="58C4326C" w14:textId="77777777" w:rsidR="000054FD" w:rsidRDefault="000054FD">
            <w:pPr>
              <w:rPr>
                <w:sz w:val="1"/>
                <w:szCs w:val="1"/>
              </w:rPr>
            </w:pPr>
          </w:p>
        </w:tc>
      </w:tr>
      <w:tr w:rsidR="000054FD" w14:paraId="167A50E2" w14:textId="77777777">
        <w:trPr>
          <w:trHeight w:val="220"/>
        </w:trPr>
        <w:tc>
          <w:tcPr>
            <w:tcW w:w="120" w:type="dxa"/>
            <w:tcBorders>
              <w:right w:val="single" w:sz="8" w:space="0" w:color="auto"/>
            </w:tcBorders>
            <w:vAlign w:val="bottom"/>
          </w:tcPr>
          <w:p w14:paraId="1D294E9A" w14:textId="77777777" w:rsidR="000054FD" w:rsidRDefault="000054FD">
            <w:pPr>
              <w:rPr>
                <w:sz w:val="19"/>
                <w:szCs w:val="19"/>
              </w:rPr>
            </w:pPr>
          </w:p>
        </w:tc>
        <w:tc>
          <w:tcPr>
            <w:tcW w:w="2720" w:type="dxa"/>
            <w:tcBorders>
              <w:right w:val="single" w:sz="8" w:space="0" w:color="auto"/>
            </w:tcBorders>
            <w:shd w:val="clear" w:color="auto" w:fill="C2C2C2"/>
            <w:vAlign w:val="bottom"/>
          </w:tcPr>
          <w:p w14:paraId="54B9315A" w14:textId="77777777" w:rsidR="000054FD" w:rsidRDefault="000054FD">
            <w:pPr>
              <w:rPr>
                <w:sz w:val="19"/>
                <w:szCs w:val="19"/>
              </w:rPr>
            </w:pPr>
          </w:p>
        </w:tc>
        <w:tc>
          <w:tcPr>
            <w:tcW w:w="3420" w:type="dxa"/>
            <w:tcBorders>
              <w:right w:val="single" w:sz="8" w:space="0" w:color="auto"/>
            </w:tcBorders>
            <w:vAlign w:val="bottom"/>
          </w:tcPr>
          <w:p w14:paraId="5FA72781" w14:textId="77777777" w:rsidR="000054FD" w:rsidRDefault="00047A88">
            <w:pPr>
              <w:spacing w:line="220" w:lineRule="exact"/>
              <w:ind w:left="60"/>
              <w:rPr>
                <w:sz w:val="20"/>
                <w:szCs w:val="20"/>
              </w:rPr>
            </w:pPr>
            <w:r>
              <w:rPr>
                <w:rFonts w:ascii="Arial" w:eastAsia="Arial" w:hAnsi="Arial" w:cs="Arial"/>
                <w:sz w:val="20"/>
                <w:szCs w:val="20"/>
              </w:rPr>
              <w:t>qualifications</w:t>
            </w:r>
          </w:p>
        </w:tc>
        <w:tc>
          <w:tcPr>
            <w:tcW w:w="840" w:type="dxa"/>
            <w:tcBorders>
              <w:right w:val="single" w:sz="8" w:space="0" w:color="auto"/>
            </w:tcBorders>
            <w:vAlign w:val="bottom"/>
          </w:tcPr>
          <w:p w14:paraId="2AA36997" w14:textId="77777777" w:rsidR="000054FD" w:rsidRDefault="000054FD">
            <w:pPr>
              <w:rPr>
                <w:sz w:val="19"/>
                <w:szCs w:val="19"/>
              </w:rPr>
            </w:pPr>
          </w:p>
        </w:tc>
        <w:tc>
          <w:tcPr>
            <w:tcW w:w="1600" w:type="dxa"/>
            <w:tcBorders>
              <w:right w:val="single" w:sz="8" w:space="0" w:color="auto"/>
            </w:tcBorders>
            <w:vAlign w:val="bottom"/>
          </w:tcPr>
          <w:p w14:paraId="5A1684A5" w14:textId="77777777" w:rsidR="000054FD" w:rsidRDefault="00047A88">
            <w:pPr>
              <w:spacing w:line="220" w:lineRule="exact"/>
              <w:rPr>
                <w:sz w:val="20"/>
                <w:szCs w:val="20"/>
              </w:rPr>
            </w:pPr>
            <w:r>
              <w:rPr>
                <w:rFonts w:ascii="Arial" w:eastAsia="Arial" w:hAnsi="Arial" w:cs="Arial"/>
                <w:sz w:val="20"/>
                <w:szCs w:val="20"/>
              </w:rPr>
              <w:t>Practice</w:t>
            </w:r>
          </w:p>
        </w:tc>
        <w:tc>
          <w:tcPr>
            <w:tcW w:w="1400" w:type="dxa"/>
            <w:tcBorders>
              <w:right w:val="single" w:sz="8" w:space="0" w:color="auto"/>
            </w:tcBorders>
            <w:vAlign w:val="bottom"/>
          </w:tcPr>
          <w:p w14:paraId="2CEB9006" w14:textId="77777777" w:rsidR="000054FD" w:rsidRDefault="00047A88">
            <w:pPr>
              <w:spacing w:line="220" w:lineRule="exact"/>
              <w:rPr>
                <w:sz w:val="20"/>
                <w:szCs w:val="20"/>
              </w:rPr>
            </w:pPr>
            <w:r>
              <w:rPr>
                <w:rFonts w:ascii="Arial" w:eastAsia="Arial" w:hAnsi="Arial" w:cs="Arial"/>
                <w:sz w:val="20"/>
                <w:szCs w:val="20"/>
              </w:rPr>
              <w:t>Practice</w:t>
            </w:r>
          </w:p>
        </w:tc>
        <w:tc>
          <w:tcPr>
            <w:tcW w:w="0" w:type="dxa"/>
            <w:vAlign w:val="bottom"/>
          </w:tcPr>
          <w:p w14:paraId="6401071A" w14:textId="77777777" w:rsidR="000054FD" w:rsidRDefault="000054FD">
            <w:pPr>
              <w:rPr>
                <w:sz w:val="1"/>
                <w:szCs w:val="1"/>
              </w:rPr>
            </w:pPr>
          </w:p>
        </w:tc>
      </w:tr>
      <w:tr w:rsidR="000054FD" w14:paraId="12575574" w14:textId="77777777">
        <w:trPr>
          <w:trHeight w:val="205"/>
        </w:trPr>
        <w:tc>
          <w:tcPr>
            <w:tcW w:w="120" w:type="dxa"/>
            <w:tcBorders>
              <w:right w:val="single" w:sz="8" w:space="0" w:color="auto"/>
            </w:tcBorders>
            <w:vAlign w:val="bottom"/>
          </w:tcPr>
          <w:p w14:paraId="6D7D98CF" w14:textId="77777777" w:rsidR="000054FD" w:rsidRDefault="000054FD">
            <w:pPr>
              <w:rPr>
                <w:sz w:val="17"/>
                <w:szCs w:val="17"/>
              </w:rPr>
            </w:pPr>
          </w:p>
        </w:tc>
        <w:tc>
          <w:tcPr>
            <w:tcW w:w="2720" w:type="dxa"/>
            <w:tcBorders>
              <w:bottom w:val="single" w:sz="8" w:space="0" w:color="auto"/>
              <w:right w:val="single" w:sz="8" w:space="0" w:color="auto"/>
            </w:tcBorders>
            <w:shd w:val="clear" w:color="auto" w:fill="C2C2C2"/>
            <w:vAlign w:val="bottom"/>
          </w:tcPr>
          <w:p w14:paraId="065C2B93" w14:textId="77777777" w:rsidR="000054FD" w:rsidRDefault="000054FD">
            <w:pPr>
              <w:rPr>
                <w:sz w:val="17"/>
                <w:szCs w:val="17"/>
              </w:rPr>
            </w:pPr>
          </w:p>
        </w:tc>
        <w:tc>
          <w:tcPr>
            <w:tcW w:w="3420" w:type="dxa"/>
            <w:tcBorders>
              <w:bottom w:val="single" w:sz="8" w:space="0" w:color="auto"/>
              <w:right w:val="single" w:sz="8" w:space="0" w:color="auto"/>
            </w:tcBorders>
            <w:vAlign w:val="bottom"/>
          </w:tcPr>
          <w:p w14:paraId="190048F2" w14:textId="77777777" w:rsidR="000054FD" w:rsidRDefault="000054FD">
            <w:pPr>
              <w:rPr>
                <w:sz w:val="17"/>
                <w:szCs w:val="17"/>
              </w:rPr>
            </w:pPr>
          </w:p>
        </w:tc>
        <w:tc>
          <w:tcPr>
            <w:tcW w:w="840" w:type="dxa"/>
            <w:tcBorders>
              <w:bottom w:val="single" w:sz="8" w:space="0" w:color="auto"/>
              <w:right w:val="single" w:sz="8" w:space="0" w:color="auto"/>
            </w:tcBorders>
            <w:vAlign w:val="bottom"/>
          </w:tcPr>
          <w:p w14:paraId="3AFB3BA3" w14:textId="77777777" w:rsidR="000054FD" w:rsidRDefault="000054FD">
            <w:pPr>
              <w:rPr>
                <w:sz w:val="17"/>
                <w:szCs w:val="17"/>
              </w:rPr>
            </w:pPr>
          </w:p>
        </w:tc>
        <w:tc>
          <w:tcPr>
            <w:tcW w:w="1600" w:type="dxa"/>
            <w:tcBorders>
              <w:bottom w:val="single" w:sz="8" w:space="0" w:color="auto"/>
              <w:right w:val="single" w:sz="8" w:space="0" w:color="auto"/>
            </w:tcBorders>
            <w:vAlign w:val="bottom"/>
          </w:tcPr>
          <w:p w14:paraId="532BC03E" w14:textId="77777777" w:rsidR="000054FD" w:rsidRDefault="000054FD">
            <w:pPr>
              <w:rPr>
                <w:sz w:val="17"/>
                <w:szCs w:val="17"/>
              </w:rPr>
            </w:pPr>
          </w:p>
        </w:tc>
        <w:tc>
          <w:tcPr>
            <w:tcW w:w="1400" w:type="dxa"/>
            <w:tcBorders>
              <w:bottom w:val="single" w:sz="8" w:space="0" w:color="auto"/>
              <w:right w:val="single" w:sz="8" w:space="0" w:color="auto"/>
            </w:tcBorders>
            <w:vAlign w:val="bottom"/>
          </w:tcPr>
          <w:p w14:paraId="507AF72B" w14:textId="77777777" w:rsidR="000054FD" w:rsidRDefault="000054FD">
            <w:pPr>
              <w:rPr>
                <w:sz w:val="17"/>
                <w:szCs w:val="17"/>
              </w:rPr>
            </w:pPr>
          </w:p>
        </w:tc>
        <w:tc>
          <w:tcPr>
            <w:tcW w:w="0" w:type="dxa"/>
            <w:vAlign w:val="bottom"/>
          </w:tcPr>
          <w:p w14:paraId="18691500" w14:textId="77777777" w:rsidR="000054FD" w:rsidRDefault="000054FD">
            <w:pPr>
              <w:rPr>
                <w:sz w:val="1"/>
                <w:szCs w:val="1"/>
              </w:rPr>
            </w:pPr>
          </w:p>
        </w:tc>
      </w:tr>
      <w:tr w:rsidR="000054FD" w14:paraId="075F8087" w14:textId="77777777">
        <w:trPr>
          <w:trHeight w:val="132"/>
        </w:trPr>
        <w:tc>
          <w:tcPr>
            <w:tcW w:w="120" w:type="dxa"/>
            <w:tcBorders>
              <w:right w:val="single" w:sz="8" w:space="0" w:color="auto"/>
            </w:tcBorders>
            <w:vAlign w:val="bottom"/>
          </w:tcPr>
          <w:p w14:paraId="3B75FC50" w14:textId="77777777" w:rsidR="000054FD" w:rsidRDefault="000054FD">
            <w:pPr>
              <w:rPr>
                <w:sz w:val="11"/>
                <w:szCs w:val="11"/>
              </w:rPr>
            </w:pPr>
          </w:p>
        </w:tc>
        <w:tc>
          <w:tcPr>
            <w:tcW w:w="2720" w:type="dxa"/>
            <w:vMerge w:val="restart"/>
            <w:tcBorders>
              <w:right w:val="single" w:sz="8" w:space="0" w:color="auto"/>
            </w:tcBorders>
            <w:shd w:val="clear" w:color="auto" w:fill="C2C2C2"/>
            <w:vAlign w:val="bottom"/>
          </w:tcPr>
          <w:p w14:paraId="385D533E" w14:textId="77777777" w:rsidR="000054FD" w:rsidRDefault="00047A88">
            <w:pPr>
              <w:spacing w:line="254" w:lineRule="exact"/>
              <w:ind w:left="80"/>
              <w:rPr>
                <w:sz w:val="20"/>
                <w:szCs w:val="20"/>
              </w:rPr>
            </w:pPr>
            <w:r>
              <w:rPr>
                <w:rFonts w:ascii="Arial" w:eastAsia="Arial" w:hAnsi="Arial" w:cs="Arial"/>
                <w:b/>
                <w:bCs/>
                <w:sz w:val="28"/>
                <w:szCs w:val="28"/>
              </w:rPr>
              <w:t>Food Safety &amp;</w:t>
            </w:r>
          </w:p>
        </w:tc>
        <w:tc>
          <w:tcPr>
            <w:tcW w:w="3420" w:type="dxa"/>
            <w:vMerge w:val="restart"/>
            <w:tcBorders>
              <w:right w:val="single" w:sz="8" w:space="0" w:color="auto"/>
            </w:tcBorders>
            <w:vAlign w:val="bottom"/>
          </w:tcPr>
          <w:p w14:paraId="6F4F449E" w14:textId="77777777" w:rsidR="000054FD" w:rsidRDefault="00047A88">
            <w:pPr>
              <w:spacing w:line="220" w:lineRule="exact"/>
              <w:ind w:left="60"/>
              <w:rPr>
                <w:sz w:val="20"/>
                <w:szCs w:val="20"/>
              </w:rPr>
            </w:pPr>
            <w:r>
              <w:rPr>
                <w:rFonts w:ascii="Arial" w:eastAsia="Arial" w:hAnsi="Arial" w:cs="Arial"/>
                <w:sz w:val="20"/>
                <w:szCs w:val="20"/>
              </w:rPr>
              <w:t>Kitchen Services</w:t>
            </w:r>
          </w:p>
        </w:tc>
        <w:tc>
          <w:tcPr>
            <w:tcW w:w="840" w:type="dxa"/>
            <w:tcBorders>
              <w:right w:val="single" w:sz="8" w:space="0" w:color="auto"/>
            </w:tcBorders>
            <w:vAlign w:val="bottom"/>
          </w:tcPr>
          <w:p w14:paraId="4F084C19" w14:textId="77777777" w:rsidR="000054FD" w:rsidRDefault="00047A88">
            <w:pPr>
              <w:spacing w:line="132" w:lineRule="exact"/>
              <w:rPr>
                <w:sz w:val="20"/>
                <w:szCs w:val="20"/>
              </w:rPr>
            </w:pPr>
            <w:r>
              <w:rPr>
                <w:rFonts w:ascii="MS PGothic" w:eastAsia="MS PGothic" w:hAnsi="MS PGothic" w:cs="MS PGothic"/>
                <w:sz w:val="17"/>
                <w:szCs w:val="17"/>
              </w:rPr>
              <w:t>✓</w:t>
            </w:r>
          </w:p>
        </w:tc>
        <w:tc>
          <w:tcPr>
            <w:tcW w:w="1600" w:type="dxa"/>
            <w:vMerge w:val="restart"/>
            <w:tcBorders>
              <w:right w:val="single" w:sz="8" w:space="0" w:color="auto"/>
            </w:tcBorders>
            <w:vAlign w:val="bottom"/>
          </w:tcPr>
          <w:p w14:paraId="0C5C27BD" w14:textId="77777777" w:rsidR="000054FD" w:rsidRDefault="00047A88">
            <w:pPr>
              <w:spacing w:line="220" w:lineRule="exact"/>
              <w:rPr>
                <w:sz w:val="20"/>
                <w:szCs w:val="20"/>
              </w:rPr>
            </w:pPr>
            <w:r>
              <w:rPr>
                <w:rFonts w:ascii="Arial" w:eastAsia="Arial" w:hAnsi="Arial" w:cs="Arial"/>
                <w:sz w:val="20"/>
                <w:szCs w:val="20"/>
              </w:rPr>
              <w:t>Good</w:t>
            </w:r>
          </w:p>
        </w:tc>
        <w:tc>
          <w:tcPr>
            <w:tcW w:w="1400" w:type="dxa"/>
            <w:vMerge w:val="restart"/>
            <w:tcBorders>
              <w:right w:val="single" w:sz="8" w:space="0" w:color="auto"/>
            </w:tcBorders>
            <w:vAlign w:val="bottom"/>
          </w:tcPr>
          <w:p w14:paraId="466D2A2B" w14:textId="77777777" w:rsidR="000054FD" w:rsidRDefault="00047A88">
            <w:pPr>
              <w:spacing w:line="220" w:lineRule="exact"/>
              <w:rPr>
                <w:sz w:val="20"/>
                <w:szCs w:val="20"/>
              </w:rPr>
            </w:pPr>
            <w:r>
              <w:rPr>
                <w:rFonts w:ascii="Arial" w:eastAsia="Arial" w:hAnsi="Arial" w:cs="Arial"/>
                <w:sz w:val="20"/>
                <w:szCs w:val="20"/>
              </w:rPr>
              <w:t>Good</w:t>
            </w:r>
          </w:p>
        </w:tc>
        <w:tc>
          <w:tcPr>
            <w:tcW w:w="0" w:type="dxa"/>
            <w:vAlign w:val="bottom"/>
          </w:tcPr>
          <w:p w14:paraId="64F78969" w14:textId="77777777" w:rsidR="000054FD" w:rsidRDefault="000054FD">
            <w:pPr>
              <w:rPr>
                <w:sz w:val="1"/>
                <w:szCs w:val="1"/>
              </w:rPr>
            </w:pPr>
          </w:p>
        </w:tc>
      </w:tr>
      <w:tr w:rsidR="000054FD" w14:paraId="58444553" w14:textId="77777777">
        <w:trPr>
          <w:trHeight w:val="122"/>
        </w:trPr>
        <w:tc>
          <w:tcPr>
            <w:tcW w:w="120" w:type="dxa"/>
            <w:tcBorders>
              <w:right w:val="single" w:sz="8" w:space="0" w:color="auto"/>
            </w:tcBorders>
            <w:vAlign w:val="bottom"/>
          </w:tcPr>
          <w:p w14:paraId="75D2666C" w14:textId="77777777" w:rsidR="000054FD" w:rsidRDefault="000054FD">
            <w:pPr>
              <w:rPr>
                <w:sz w:val="10"/>
                <w:szCs w:val="10"/>
              </w:rPr>
            </w:pPr>
          </w:p>
        </w:tc>
        <w:tc>
          <w:tcPr>
            <w:tcW w:w="2720" w:type="dxa"/>
            <w:vMerge/>
            <w:tcBorders>
              <w:right w:val="single" w:sz="8" w:space="0" w:color="auto"/>
            </w:tcBorders>
            <w:shd w:val="clear" w:color="auto" w:fill="C2C2C2"/>
            <w:vAlign w:val="bottom"/>
          </w:tcPr>
          <w:p w14:paraId="23B043F5" w14:textId="77777777" w:rsidR="000054FD" w:rsidRDefault="000054FD">
            <w:pPr>
              <w:rPr>
                <w:sz w:val="10"/>
                <w:szCs w:val="10"/>
              </w:rPr>
            </w:pPr>
          </w:p>
        </w:tc>
        <w:tc>
          <w:tcPr>
            <w:tcW w:w="3420" w:type="dxa"/>
            <w:vMerge/>
            <w:tcBorders>
              <w:right w:val="single" w:sz="8" w:space="0" w:color="auto"/>
            </w:tcBorders>
            <w:vAlign w:val="bottom"/>
          </w:tcPr>
          <w:p w14:paraId="3C2BD842" w14:textId="77777777" w:rsidR="000054FD" w:rsidRDefault="000054FD">
            <w:pPr>
              <w:rPr>
                <w:sz w:val="10"/>
                <w:szCs w:val="10"/>
              </w:rPr>
            </w:pPr>
          </w:p>
        </w:tc>
        <w:tc>
          <w:tcPr>
            <w:tcW w:w="840" w:type="dxa"/>
            <w:tcBorders>
              <w:right w:val="single" w:sz="8" w:space="0" w:color="auto"/>
            </w:tcBorders>
            <w:vAlign w:val="bottom"/>
          </w:tcPr>
          <w:p w14:paraId="7914360A" w14:textId="77777777" w:rsidR="000054FD" w:rsidRDefault="000054FD">
            <w:pPr>
              <w:rPr>
                <w:sz w:val="10"/>
                <w:szCs w:val="10"/>
              </w:rPr>
            </w:pPr>
          </w:p>
        </w:tc>
        <w:tc>
          <w:tcPr>
            <w:tcW w:w="1600" w:type="dxa"/>
            <w:vMerge/>
            <w:tcBorders>
              <w:right w:val="single" w:sz="8" w:space="0" w:color="auto"/>
            </w:tcBorders>
            <w:vAlign w:val="bottom"/>
          </w:tcPr>
          <w:p w14:paraId="176A0436" w14:textId="77777777" w:rsidR="000054FD" w:rsidRDefault="000054FD">
            <w:pPr>
              <w:rPr>
                <w:sz w:val="10"/>
                <w:szCs w:val="10"/>
              </w:rPr>
            </w:pPr>
          </w:p>
        </w:tc>
        <w:tc>
          <w:tcPr>
            <w:tcW w:w="1400" w:type="dxa"/>
            <w:vMerge/>
            <w:tcBorders>
              <w:right w:val="single" w:sz="8" w:space="0" w:color="auto"/>
            </w:tcBorders>
            <w:vAlign w:val="bottom"/>
          </w:tcPr>
          <w:p w14:paraId="593058B8" w14:textId="77777777" w:rsidR="000054FD" w:rsidRDefault="000054FD">
            <w:pPr>
              <w:rPr>
                <w:sz w:val="10"/>
                <w:szCs w:val="10"/>
              </w:rPr>
            </w:pPr>
          </w:p>
        </w:tc>
        <w:tc>
          <w:tcPr>
            <w:tcW w:w="0" w:type="dxa"/>
            <w:vAlign w:val="bottom"/>
          </w:tcPr>
          <w:p w14:paraId="2EC8612A" w14:textId="77777777" w:rsidR="000054FD" w:rsidRDefault="000054FD">
            <w:pPr>
              <w:rPr>
                <w:sz w:val="1"/>
                <w:szCs w:val="1"/>
              </w:rPr>
            </w:pPr>
          </w:p>
        </w:tc>
      </w:tr>
      <w:tr w:rsidR="000054FD" w14:paraId="3A29DBC8" w14:textId="77777777">
        <w:trPr>
          <w:trHeight w:val="220"/>
        </w:trPr>
        <w:tc>
          <w:tcPr>
            <w:tcW w:w="120" w:type="dxa"/>
            <w:tcBorders>
              <w:right w:val="single" w:sz="8" w:space="0" w:color="auto"/>
            </w:tcBorders>
            <w:vAlign w:val="bottom"/>
          </w:tcPr>
          <w:p w14:paraId="4E245C6A" w14:textId="77777777" w:rsidR="000054FD" w:rsidRDefault="000054FD">
            <w:pPr>
              <w:rPr>
                <w:sz w:val="19"/>
                <w:szCs w:val="19"/>
              </w:rPr>
            </w:pPr>
          </w:p>
        </w:tc>
        <w:tc>
          <w:tcPr>
            <w:tcW w:w="2720" w:type="dxa"/>
            <w:vMerge w:val="restart"/>
            <w:tcBorders>
              <w:right w:val="single" w:sz="8" w:space="0" w:color="auto"/>
            </w:tcBorders>
            <w:shd w:val="clear" w:color="auto" w:fill="C2C2C2"/>
            <w:vAlign w:val="bottom"/>
          </w:tcPr>
          <w:p w14:paraId="63FA317C" w14:textId="77777777" w:rsidR="000054FD" w:rsidRDefault="00047A88">
            <w:pPr>
              <w:ind w:left="80"/>
              <w:rPr>
                <w:sz w:val="20"/>
                <w:szCs w:val="20"/>
              </w:rPr>
            </w:pPr>
            <w:r>
              <w:rPr>
                <w:rFonts w:ascii="Arial" w:eastAsia="Arial" w:hAnsi="Arial" w:cs="Arial"/>
                <w:b/>
                <w:bCs/>
                <w:sz w:val="28"/>
                <w:szCs w:val="28"/>
              </w:rPr>
              <w:t>Allergens</w:t>
            </w:r>
          </w:p>
        </w:tc>
        <w:tc>
          <w:tcPr>
            <w:tcW w:w="3420" w:type="dxa"/>
            <w:vMerge w:val="restart"/>
            <w:tcBorders>
              <w:right w:val="single" w:sz="8" w:space="0" w:color="auto"/>
            </w:tcBorders>
            <w:vAlign w:val="bottom"/>
          </w:tcPr>
          <w:p w14:paraId="1049603B" w14:textId="77777777" w:rsidR="000054FD" w:rsidRDefault="00047A88">
            <w:pPr>
              <w:ind w:left="60"/>
              <w:rPr>
                <w:sz w:val="20"/>
                <w:szCs w:val="20"/>
              </w:rPr>
            </w:pPr>
            <w:r>
              <w:rPr>
                <w:rFonts w:ascii="Arial" w:eastAsia="Arial" w:hAnsi="Arial" w:cs="Arial"/>
                <w:sz w:val="20"/>
                <w:szCs w:val="20"/>
              </w:rPr>
              <w:t>Hospitality Services</w:t>
            </w:r>
          </w:p>
        </w:tc>
        <w:tc>
          <w:tcPr>
            <w:tcW w:w="840" w:type="dxa"/>
            <w:vMerge w:val="restart"/>
            <w:tcBorders>
              <w:right w:val="single" w:sz="8" w:space="0" w:color="auto"/>
            </w:tcBorders>
            <w:vAlign w:val="bottom"/>
          </w:tcPr>
          <w:p w14:paraId="69FD6669" w14:textId="77777777" w:rsidR="000054FD" w:rsidRDefault="00047A88">
            <w:pPr>
              <w:spacing w:line="201" w:lineRule="exact"/>
              <w:rPr>
                <w:sz w:val="20"/>
                <w:szCs w:val="20"/>
              </w:rPr>
            </w:pPr>
            <w:r>
              <w:rPr>
                <w:rFonts w:ascii="MS PGothic" w:eastAsia="MS PGothic" w:hAnsi="MS PGothic" w:cs="MS PGothic"/>
                <w:sz w:val="20"/>
                <w:szCs w:val="20"/>
              </w:rPr>
              <w:t>✓</w:t>
            </w:r>
          </w:p>
        </w:tc>
        <w:tc>
          <w:tcPr>
            <w:tcW w:w="1600" w:type="dxa"/>
            <w:tcBorders>
              <w:right w:val="single" w:sz="8" w:space="0" w:color="auto"/>
            </w:tcBorders>
            <w:vAlign w:val="bottom"/>
          </w:tcPr>
          <w:p w14:paraId="394EC614" w14:textId="77777777" w:rsidR="000054FD" w:rsidRDefault="00047A88">
            <w:pPr>
              <w:spacing w:line="220" w:lineRule="exact"/>
              <w:rPr>
                <w:sz w:val="20"/>
                <w:szCs w:val="20"/>
              </w:rPr>
            </w:pPr>
            <w:r>
              <w:rPr>
                <w:rFonts w:ascii="Arial" w:eastAsia="Arial" w:hAnsi="Arial" w:cs="Arial"/>
                <w:sz w:val="20"/>
                <w:szCs w:val="20"/>
              </w:rPr>
              <w:t>Practice</w:t>
            </w:r>
          </w:p>
        </w:tc>
        <w:tc>
          <w:tcPr>
            <w:tcW w:w="1400" w:type="dxa"/>
            <w:tcBorders>
              <w:right w:val="single" w:sz="8" w:space="0" w:color="auto"/>
            </w:tcBorders>
            <w:vAlign w:val="bottom"/>
          </w:tcPr>
          <w:p w14:paraId="1E11B161" w14:textId="77777777" w:rsidR="000054FD" w:rsidRDefault="00047A88">
            <w:pPr>
              <w:spacing w:line="220" w:lineRule="exact"/>
              <w:rPr>
                <w:sz w:val="20"/>
                <w:szCs w:val="20"/>
              </w:rPr>
            </w:pPr>
            <w:r>
              <w:rPr>
                <w:rFonts w:ascii="Arial" w:eastAsia="Arial" w:hAnsi="Arial" w:cs="Arial"/>
                <w:sz w:val="20"/>
                <w:szCs w:val="20"/>
              </w:rPr>
              <w:t>Practice</w:t>
            </w:r>
          </w:p>
        </w:tc>
        <w:tc>
          <w:tcPr>
            <w:tcW w:w="0" w:type="dxa"/>
            <w:vAlign w:val="bottom"/>
          </w:tcPr>
          <w:p w14:paraId="27CE8DFD" w14:textId="77777777" w:rsidR="000054FD" w:rsidRDefault="000054FD">
            <w:pPr>
              <w:rPr>
                <w:sz w:val="1"/>
                <w:szCs w:val="1"/>
              </w:rPr>
            </w:pPr>
          </w:p>
        </w:tc>
      </w:tr>
      <w:tr w:rsidR="000054FD" w14:paraId="77300508" w14:textId="77777777">
        <w:trPr>
          <w:trHeight w:val="160"/>
        </w:trPr>
        <w:tc>
          <w:tcPr>
            <w:tcW w:w="120" w:type="dxa"/>
            <w:tcBorders>
              <w:right w:val="single" w:sz="8" w:space="0" w:color="auto"/>
            </w:tcBorders>
            <w:vAlign w:val="bottom"/>
          </w:tcPr>
          <w:p w14:paraId="72E15C53" w14:textId="77777777" w:rsidR="000054FD" w:rsidRDefault="000054FD">
            <w:pPr>
              <w:rPr>
                <w:sz w:val="13"/>
                <w:szCs w:val="13"/>
              </w:rPr>
            </w:pPr>
          </w:p>
        </w:tc>
        <w:tc>
          <w:tcPr>
            <w:tcW w:w="2720" w:type="dxa"/>
            <w:vMerge/>
            <w:tcBorders>
              <w:right w:val="single" w:sz="8" w:space="0" w:color="auto"/>
            </w:tcBorders>
            <w:shd w:val="clear" w:color="auto" w:fill="C2C2C2"/>
            <w:vAlign w:val="bottom"/>
          </w:tcPr>
          <w:p w14:paraId="4A9FBFBB" w14:textId="77777777" w:rsidR="000054FD" w:rsidRDefault="000054FD">
            <w:pPr>
              <w:rPr>
                <w:sz w:val="13"/>
                <w:szCs w:val="13"/>
              </w:rPr>
            </w:pPr>
          </w:p>
        </w:tc>
        <w:tc>
          <w:tcPr>
            <w:tcW w:w="3420" w:type="dxa"/>
            <w:vMerge/>
            <w:tcBorders>
              <w:right w:val="single" w:sz="8" w:space="0" w:color="auto"/>
            </w:tcBorders>
            <w:vAlign w:val="bottom"/>
          </w:tcPr>
          <w:p w14:paraId="6D8B5235" w14:textId="77777777" w:rsidR="000054FD" w:rsidRDefault="000054FD">
            <w:pPr>
              <w:rPr>
                <w:sz w:val="13"/>
                <w:szCs w:val="13"/>
              </w:rPr>
            </w:pPr>
          </w:p>
        </w:tc>
        <w:tc>
          <w:tcPr>
            <w:tcW w:w="840" w:type="dxa"/>
            <w:vMerge/>
            <w:tcBorders>
              <w:right w:val="single" w:sz="8" w:space="0" w:color="auto"/>
            </w:tcBorders>
            <w:vAlign w:val="bottom"/>
          </w:tcPr>
          <w:p w14:paraId="14DD9CF7" w14:textId="77777777" w:rsidR="000054FD" w:rsidRDefault="000054FD">
            <w:pPr>
              <w:rPr>
                <w:sz w:val="13"/>
                <w:szCs w:val="13"/>
              </w:rPr>
            </w:pPr>
          </w:p>
        </w:tc>
        <w:tc>
          <w:tcPr>
            <w:tcW w:w="1600" w:type="dxa"/>
            <w:tcBorders>
              <w:right w:val="single" w:sz="8" w:space="0" w:color="auto"/>
            </w:tcBorders>
            <w:vAlign w:val="bottom"/>
          </w:tcPr>
          <w:p w14:paraId="14DB5DD0" w14:textId="77777777" w:rsidR="000054FD" w:rsidRDefault="000054FD">
            <w:pPr>
              <w:rPr>
                <w:sz w:val="13"/>
                <w:szCs w:val="13"/>
              </w:rPr>
            </w:pPr>
          </w:p>
        </w:tc>
        <w:tc>
          <w:tcPr>
            <w:tcW w:w="1400" w:type="dxa"/>
            <w:tcBorders>
              <w:right w:val="single" w:sz="8" w:space="0" w:color="auto"/>
            </w:tcBorders>
            <w:vAlign w:val="bottom"/>
          </w:tcPr>
          <w:p w14:paraId="3EAAC33D" w14:textId="77777777" w:rsidR="000054FD" w:rsidRDefault="000054FD">
            <w:pPr>
              <w:rPr>
                <w:sz w:val="13"/>
                <w:szCs w:val="13"/>
              </w:rPr>
            </w:pPr>
          </w:p>
        </w:tc>
        <w:tc>
          <w:tcPr>
            <w:tcW w:w="0" w:type="dxa"/>
            <w:vAlign w:val="bottom"/>
          </w:tcPr>
          <w:p w14:paraId="3810CA5C" w14:textId="77777777" w:rsidR="000054FD" w:rsidRDefault="000054FD">
            <w:pPr>
              <w:rPr>
                <w:sz w:val="1"/>
                <w:szCs w:val="1"/>
              </w:rPr>
            </w:pPr>
          </w:p>
        </w:tc>
      </w:tr>
      <w:tr w:rsidR="000054FD" w14:paraId="0AF7AA53" w14:textId="77777777">
        <w:trPr>
          <w:trHeight w:val="44"/>
        </w:trPr>
        <w:tc>
          <w:tcPr>
            <w:tcW w:w="120" w:type="dxa"/>
            <w:tcBorders>
              <w:right w:val="single" w:sz="8" w:space="0" w:color="auto"/>
            </w:tcBorders>
            <w:vAlign w:val="bottom"/>
          </w:tcPr>
          <w:p w14:paraId="083E0D67" w14:textId="77777777" w:rsidR="000054FD" w:rsidRDefault="000054FD">
            <w:pPr>
              <w:rPr>
                <w:sz w:val="3"/>
                <w:szCs w:val="3"/>
              </w:rPr>
            </w:pPr>
          </w:p>
        </w:tc>
        <w:tc>
          <w:tcPr>
            <w:tcW w:w="2720" w:type="dxa"/>
            <w:tcBorders>
              <w:right w:val="single" w:sz="8" w:space="0" w:color="auto"/>
            </w:tcBorders>
            <w:shd w:val="clear" w:color="auto" w:fill="C2C2C2"/>
            <w:vAlign w:val="bottom"/>
          </w:tcPr>
          <w:p w14:paraId="4F94E7E2" w14:textId="77777777" w:rsidR="000054FD" w:rsidRDefault="000054FD">
            <w:pPr>
              <w:rPr>
                <w:sz w:val="3"/>
                <w:szCs w:val="3"/>
              </w:rPr>
            </w:pPr>
          </w:p>
        </w:tc>
        <w:tc>
          <w:tcPr>
            <w:tcW w:w="3420" w:type="dxa"/>
            <w:vMerge/>
            <w:tcBorders>
              <w:right w:val="single" w:sz="8" w:space="0" w:color="auto"/>
            </w:tcBorders>
            <w:vAlign w:val="bottom"/>
          </w:tcPr>
          <w:p w14:paraId="1E909D2C" w14:textId="77777777" w:rsidR="000054FD" w:rsidRDefault="000054FD">
            <w:pPr>
              <w:rPr>
                <w:sz w:val="3"/>
                <w:szCs w:val="3"/>
              </w:rPr>
            </w:pPr>
          </w:p>
        </w:tc>
        <w:tc>
          <w:tcPr>
            <w:tcW w:w="840" w:type="dxa"/>
            <w:vMerge w:val="restart"/>
            <w:tcBorders>
              <w:right w:val="single" w:sz="8" w:space="0" w:color="auto"/>
            </w:tcBorders>
            <w:vAlign w:val="bottom"/>
          </w:tcPr>
          <w:p w14:paraId="2CEA732F" w14:textId="77777777" w:rsidR="000054FD" w:rsidRDefault="00047A88">
            <w:pPr>
              <w:spacing w:line="201" w:lineRule="exact"/>
              <w:rPr>
                <w:sz w:val="20"/>
                <w:szCs w:val="20"/>
              </w:rPr>
            </w:pPr>
            <w:r>
              <w:rPr>
                <w:rFonts w:ascii="MS PGothic" w:eastAsia="MS PGothic" w:hAnsi="MS PGothic" w:cs="MS PGothic"/>
                <w:sz w:val="20"/>
                <w:szCs w:val="20"/>
              </w:rPr>
              <w:t>✓</w:t>
            </w:r>
          </w:p>
        </w:tc>
        <w:tc>
          <w:tcPr>
            <w:tcW w:w="1600" w:type="dxa"/>
            <w:tcBorders>
              <w:right w:val="single" w:sz="8" w:space="0" w:color="auto"/>
            </w:tcBorders>
            <w:vAlign w:val="bottom"/>
          </w:tcPr>
          <w:p w14:paraId="39518F84" w14:textId="77777777" w:rsidR="000054FD" w:rsidRDefault="000054FD">
            <w:pPr>
              <w:rPr>
                <w:sz w:val="3"/>
                <w:szCs w:val="3"/>
              </w:rPr>
            </w:pPr>
          </w:p>
        </w:tc>
        <w:tc>
          <w:tcPr>
            <w:tcW w:w="1400" w:type="dxa"/>
            <w:tcBorders>
              <w:right w:val="single" w:sz="8" w:space="0" w:color="auto"/>
            </w:tcBorders>
            <w:vAlign w:val="bottom"/>
          </w:tcPr>
          <w:p w14:paraId="08FB92B3" w14:textId="77777777" w:rsidR="000054FD" w:rsidRDefault="000054FD">
            <w:pPr>
              <w:rPr>
                <w:sz w:val="3"/>
                <w:szCs w:val="3"/>
              </w:rPr>
            </w:pPr>
          </w:p>
        </w:tc>
        <w:tc>
          <w:tcPr>
            <w:tcW w:w="0" w:type="dxa"/>
            <w:vAlign w:val="bottom"/>
          </w:tcPr>
          <w:p w14:paraId="3637850A" w14:textId="77777777" w:rsidR="000054FD" w:rsidRDefault="000054FD">
            <w:pPr>
              <w:rPr>
                <w:sz w:val="1"/>
                <w:szCs w:val="1"/>
              </w:rPr>
            </w:pPr>
          </w:p>
        </w:tc>
      </w:tr>
      <w:tr w:rsidR="000054FD" w14:paraId="133ED58A" w14:textId="77777777">
        <w:trPr>
          <w:trHeight w:val="360"/>
        </w:trPr>
        <w:tc>
          <w:tcPr>
            <w:tcW w:w="120" w:type="dxa"/>
            <w:tcBorders>
              <w:right w:val="single" w:sz="8" w:space="0" w:color="auto"/>
            </w:tcBorders>
            <w:vAlign w:val="bottom"/>
          </w:tcPr>
          <w:p w14:paraId="5A4DF5E3" w14:textId="77777777" w:rsidR="000054FD" w:rsidRDefault="000054FD">
            <w:pPr>
              <w:rPr>
                <w:sz w:val="24"/>
                <w:szCs w:val="24"/>
              </w:rPr>
            </w:pPr>
          </w:p>
        </w:tc>
        <w:tc>
          <w:tcPr>
            <w:tcW w:w="2720" w:type="dxa"/>
            <w:tcBorders>
              <w:right w:val="single" w:sz="8" w:space="0" w:color="auto"/>
            </w:tcBorders>
            <w:shd w:val="clear" w:color="auto" w:fill="C2C2C2"/>
            <w:vAlign w:val="bottom"/>
          </w:tcPr>
          <w:p w14:paraId="7BDEE718" w14:textId="77777777" w:rsidR="000054FD" w:rsidRDefault="000054FD">
            <w:pPr>
              <w:rPr>
                <w:sz w:val="24"/>
                <w:szCs w:val="24"/>
              </w:rPr>
            </w:pPr>
          </w:p>
        </w:tc>
        <w:tc>
          <w:tcPr>
            <w:tcW w:w="3420" w:type="dxa"/>
            <w:vMerge w:val="restart"/>
            <w:tcBorders>
              <w:right w:val="single" w:sz="8" w:space="0" w:color="auto"/>
            </w:tcBorders>
            <w:vAlign w:val="bottom"/>
          </w:tcPr>
          <w:p w14:paraId="3154778F" w14:textId="77777777" w:rsidR="000054FD" w:rsidRDefault="00047A88">
            <w:pPr>
              <w:ind w:left="60"/>
              <w:rPr>
                <w:sz w:val="20"/>
                <w:szCs w:val="20"/>
              </w:rPr>
            </w:pPr>
            <w:r>
              <w:rPr>
                <w:rFonts w:ascii="Arial" w:eastAsia="Arial" w:hAnsi="Arial" w:cs="Arial"/>
                <w:sz w:val="20"/>
                <w:szCs w:val="20"/>
              </w:rPr>
              <w:t>Professional Cookery</w:t>
            </w:r>
          </w:p>
        </w:tc>
        <w:tc>
          <w:tcPr>
            <w:tcW w:w="840" w:type="dxa"/>
            <w:vMerge/>
            <w:tcBorders>
              <w:right w:val="single" w:sz="8" w:space="0" w:color="auto"/>
            </w:tcBorders>
            <w:vAlign w:val="bottom"/>
          </w:tcPr>
          <w:p w14:paraId="107B7BE6" w14:textId="77777777" w:rsidR="000054FD" w:rsidRDefault="000054FD">
            <w:pPr>
              <w:rPr>
                <w:sz w:val="24"/>
                <w:szCs w:val="24"/>
              </w:rPr>
            </w:pPr>
          </w:p>
        </w:tc>
        <w:tc>
          <w:tcPr>
            <w:tcW w:w="1600" w:type="dxa"/>
            <w:tcBorders>
              <w:right w:val="single" w:sz="8" w:space="0" w:color="auto"/>
            </w:tcBorders>
            <w:vAlign w:val="bottom"/>
          </w:tcPr>
          <w:p w14:paraId="6C4CDCF3" w14:textId="77777777" w:rsidR="000054FD" w:rsidRDefault="000054FD">
            <w:pPr>
              <w:rPr>
                <w:sz w:val="24"/>
                <w:szCs w:val="24"/>
              </w:rPr>
            </w:pPr>
          </w:p>
        </w:tc>
        <w:tc>
          <w:tcPr>
            <w:tcW w:w="1400" w:type="dxa"/>
            <w:tcBorders>
              <w:right w:val="single" w:sz="8" w:space="0" w:color="auto"/>
            </w:tcBorders>
            <w:vAlign w:val="bottom"/>
          </w:tcPr>
          <w:p w14:paraId="5BC55188" w14:textId="77777777" w:rsidR="000054FD" w:rsidRDefault="000054FD">
            <w:pPr>
              <w:rPr>
                <w:sz w:val="24"/>
                <w:szCs w:val="24"/>
              </w:rPr>
            </w:pPr>
          </w:p>
        </w:tc>
        <w:tc>
          <w:tcPr>
            <w:tcW w:w="0" w:type="dxa"/>
            <w:vAlign w:val="bottom"/>
          </w:tcPr>
          <w:p w14:paraId="3BD5C6F7" w14:textId="77777777" w:rsidR="000054FD" w:rsidRDefault="000054FD">
            <w:pPr>
              <w:rPr>
                <w:sz w:val="1"/>
                <w:szCs w:val="1"/>
              </w:rPr>
            </w:pPr>
          </w:p>
        </w:tc>
      </w:tr>
      <w:tr w:rsidR="000054FD" w14:paraId="1F644E10" w14:textId="77777777">
        <w:trPr>
          <w:trHeight w:val="102"/>
        </w:trPr>
        <w:tc>
          <w:tcPr>
            <w:tcW w:w="120" w:type="dxa"/>
            <w:tcBorders>
              <w:right w:val="single" w:sz="8" w:space="0" w:color="auto"/>
            </w:tcBorders>
            <w:vAlign w:val="bottom"/>
          </w:tcPr>
          <w:p w14:paraId="6C92C082" w14:textId="77777777" w:rsidR="000054FD" w:rsidRDefault="000054FD">
            <w:pPr>
              <w:rPr>
                <w:sz w:val="8"/>
                <w:szCs w:val="8"/>
              </w:rPr>
            </w:pPr>
          </w:p>
        </w:tc>
        <w:tc>
          <w:tcPr>
            <w:tcW w:w="2720" w:type="dxa"/>
            <w:tcBorders>
              <w:right w:val="single" w:sz="8" w:space="0" w:color="auto"/>
            </w:tcBorders>
            <w:shd w:val="clear" w:color="auto" w:fill="C2C2C2"/>
            <w:vAlign w:val="bottom"/>
          </w:tcPr>
          <w:p w14:paraId="54F02FF7" w14:textId="77777777" w:rsidR="000054FD" w:rsidRDefault="000054FD">
            <w:pPr>
              <w:rPr>
                <w:sz w:val="8"/>
                <w:szCs w:val="8"/>
              </w:rPr>
            </w:pPr>
          </w:p>
        </w:tc>
        <w:tc>
          <w:tcPr>
            <w:tcW w:w="3420" w:type="dxa"/>
            <w:vMerge/>
            <w:tcBorders>
              <w:right w:val="single" w:sz="8" w:space="0" w:color="auto"/>
            </w:tcBorders>
            <w:vAlign w:val="bottom"/>
          </w:tcPr>
          <w:p w14:paraId="1D6CF092" w14:textId="77777777" w:rsidR="000054FD" w:rsidRDefault="000054FD">
            <w:pPr>
              <w:rPr>
                <w:sz w:val="8"/>
                <w:szCs w:val="8"/>
              </w:rPr>
            </w:pPr>
          </w:p>
        </w:tc>
        <w:tc>
          <w:tcPr>
            <w:tcW w:w="840" w:type="dxa"/>
            <w:tcBorders>
              <w:right w:val="single" w:sz="8" w:space="0" w:color="auto"/>
            </w:tcBorders>
            <w:vAlign w:val="bottom"/>
          </w:tcPr>
          <w:p w14:paraId="7755E2B5" w14:textId="77777777" w:rsidR="000054FD" w:rsidRDefault="000054FD">
            <w:pPr>
              <w:rPr>
                <w:sz w:val="8"/>
                <w:szCs w:val="8"/>
              </w:rPr>
            </w:pPr>
          </w:p>
        </w:tc>
        <w:tc>
          <w:tcPr>
            <w:tcW w:w="1600" w:type="dxa"/>
            <w:tcBorders>
              <w:right w:val="single" w:sz="8" w:space="0" w:color="auto"/>
            </w:tcBorders>
            <w:vAlign w:val="bottom"/>
          </w:tcPr>
          <w:p w14:paraId="34E73982" w14:textId="77777777" w:rsidR="000054FD" w:rsidRDefault="000054FD">
            <w:pPr>
              <w:rPr>
                <w:sz w:val="8"/>
                <w:szCs w:val="8"/>
              </w:rPr>
            </w:pPr>
          </w:p>
        </w:tc>
        <w:tc>
          <w:tcPr>
            <w:tcW w:w="1400" w:type="dxa"/>
            <w:tcBorders>
              <w:right w:val="single" w:sz="8" w:space="0" w:color="auto"/>
            </w:tcBorders>
            <w:vAlign w:val="bottom"/>
          </w:tcPr>
          <w:p w14:paraId="2595FE87" w14:textId="77777777" w:rsidR="000054FD" w:rsidRDefault="000054FD">
            <w:pPr>
              <w:rPr>
                <w:sz w:val="8"/>
                <w:szCs w:val="8"/>
              </w:rPr>
            </w:pPr>
          </w:p>
        </w:tc>
        <w:tc>
          <w:tcPr>
            <w:tcW w:w="0" w:type="dxa"/>
            <w:vAlign w:val="bottom"/>
          </w:tcPr>
          <w:p w14:paraId="065253C5" w14:textId="77777777" w:rsidR="000054FD" w:rsidRDefault="000054FD">
            <w:pPr>
              <w:rPr>
                <w:sz w:val="1"/>
                <w:szCs w:val="1"/>
              </w:rPr>
            </w:pPr>
          </w:p>
        </w:tc>
      </w:tr>
      <w:tr w:rsidR="000054FD" w14:paraId="3082BDF5" w14:textId="77777777">
        <w:trPr>
          <w:trHeight w:val="350"/>
        </w:trPr>
        <w:tc>
          <w:tcPr>
            <w:tcW w:w="120" w:type="dxa"/>
            <w:tcBorders>
              <w:right w:val="single" w:sz="8" w:space="0" w:color="auto"/>
            </w:tcBorders>
            <w:vAlign w:val="bottom"/>
          </w:tcPr>
          <w:p w14:paraId="661376B4" w14:textId="77777777" w:rsidR="000054FD" w:rsidRDefault="000054FD">
            <w:pPr>
              <w:rPr>
                <w:sz w:val="24"/>
                <w:szCs w:val="24"/>
              </w:rPr>
            </w:pPr>
          </w:p>
        </w:tc>
        <w:tc>
          <w:tcPr>
            <w:tcW w:w="2720" w:type="dxa"/>
            <w:tcBorders>
              <w:right w:val="single" w:sz="8" w:space="0" w:color="auto"/>
            </w:tcBorders>
            <w:shd w:val="clear" w:color="auto" w:fill="C2C2C2"/>
            <w:vAlign w:val="bottom"/>
          </w:tcPr>
          <w:p w14:paraId="13BDCEC1" w14:textId="77777777" w:rsidR="000054FD" w:rsidRDefault="000054FD">
            <w:pPr>
              <w:rPr>
                <w:sz w:val="24"/>
                <w:szCs w:val="24"/>
              </w:rPr>
            </w:pPr>
          </w:p>
        </w:tc>
        <w:tc>
          <w:tcPr>
            <w:tcW w:w="3420" w:type="dxa"/>
            <w:vMerge w:val="restart"/>
            <w:tcBorders>
              <w:right w:val="single" w:sz="8" w:space="0" w:color="auto"/>
            </w:tcBorders>
            <w:vAlign w:val="bottom"/>
          </w:tcPr>
          <w:p w14:paraId="73B18326" w14:textId="77777777" w:rsidR="000054FD" w:rsidRDefault="00047A88">
            <w:pPr>
              <w:ind w:left="60"/>
              <w:rPr>
                <w:sz w:val="20"/>
                <w:szCs w:val="20"/>
              </w:rPr>
            </w:pPr>
            <w:r>
              <w:rPr>
                <w:rFonts w:ascii="Arial" w:eastAsia="Arial" w:hAnsi="Arial" w:cs="Arial"/>
                <w:sz w:val="20"/>
                <w:szCs w:val="20"/>
              </w:rPr>
              <w:t>Food and Beverage Service</w:t>
            </w:r>
          </w:p>
        </w:tc>
        <w:tc>
          <w:tcPr>
            <w:tcW w:w="840" w:type="dxa"/>
            <w:tcBorders>
              <w:right w:val="single" w:sz="8" w:space="0" w:color="auto"/>
            </w:tcBorders>
            <w:vAlign w:val="bottom"/>
          </w:tcPr>
          <w:p w14:paraId="7C013C1E" w14:textId="77777777" w:rsidR="000054FD" w:rsidRDefault="00047A88">
            <w:pPr>
              <w:spacing w:line="201" w:lineRule="exact"/>
              <w:rPr>
                <w:sz w:val="20"/>
                <w:szCs w:val="20"/>
              </w:rPr>
            </w:pPr>
            <w:r>
              <w:rPr>
                <w:rFonts w:ascii="MS PGothic" w:eastAsia="MS PGothic" w:hAnsi="MS PGothic" w:cs="MS PGothic"/>
                <w:sz w:val="20"/>
                <w:szCs w:val="20"/>
              </w:rPr>
              <w:t>✓</w:t>
            </w:r>
          </w:p>
        </w:tc>
        <w:tc>
          <w:tcPr>
            <w:tcW w:w="1600" w:type="dxa"/>
            <w:tcBorders>
              <w:right w:val="single" w:sz="8" w:space="0" w:color="auto"/>
            </w:tcBorders>
            <w:vAlign w:val="bottom"/>
          </w:tcPr>
          <w:p w14:paraId="566C39B7" w14:textId="77777777" w:rsidR="000054FD" w:rsidRDefault="000054FD">
            <w:pPr>
              <w:rPr>
                <w:sz w:val="24"/>
                <w:szCs w:val="24"/>
              </w:rPr>
            </w:pPr>
          </w:p>
        </w:tc>
        <w:tc>
          <w:tcPr>
            <w:tcW w:w="1400" w:type="dxa"/>
            <w:tcBorders>
              <w:right w:val="single" w:sz="8" w:space="0" w:color="auto"/>
            </w:tcBorders>
            <w:vAlign w:val="bottom"/>
          </w:tcPr>
          <w:p w14:paraId="10EF1433" w14:textId="77777777" w:rsidR="000054FD" w:rsidRDefault="000054FD">
            <w:pPr>
              <w:rPr>
                <w:sz w:val="24"/>
                <w:szCs w:val="24"/>
              </w:rPr>
            </w:pPr>
          </w:p>
        </w:tc>
        <w:tc>
          <w:tcPr>
            <w:tcW w:w="0" w:type="dxa"/>
            <w:vAlign w:val="bottom"/>
          </w:tcPr>
          <w:p w14:paraId="3EE69F86" w14:textId="77777777" w:rsidR="000054FD" w:rsidRDefault="000054FD">
            <w:pPr>
              <w:rPr>
                <w:sz w:val="1"/>
                <w:szCs w:val="1"/>
              </w:rPr>
            </w:pPr>
          </w:p>
        </w:tc>
      </w:tr>
      <w:tr w:rsidR="000054FD" w14:paraId="61C0523F" w14:textId="77777777">
        <w:trPr>
          <w:trHeight w:val="111"/>
        </w:trPr>
        <w:tc>
          <w:tcPr>
            <w:tcW w:w="120" w:type="dxa"/>
            <w:tcBorders>
              <w:right w:val="single" w:sz="8" w:space="0" w:color="auto"/>
            </w:tcBorders>
            <w:vAlign w:val="bottom"/>
          </w:tcPr>
          <w:p w14:paraId="22BE3786" w14:textId="77777777" w:rsidR="000054FD" w:rsidRDefault="000054FD">
            <w:pPr>
              <w:rPr>
                <w:sz w:val="9"/>
                <w:szCs w:val="9"/>
              </w:rPr>
            </w:pPr>
          </w:p>
        </w:tc>
        <w:tc>
          <w:tcPr>
            <w:tcW w:w="2720" w:type="dxa"/>
            <w:tcBorders>
              <w:right w:val="single" w:sz="8" w:space="0" w:color="auto"/>
            </w:tcBorders>
            <w:shd w:val="clear" w:color="auto" w:fill="C2C2C2"/>
            <w:vAlign w:val="bottom"/>
          </w:tcPr>
          <w:p w14:paraId="7664C926" w14:textId="77777777" w:rsidR="000054FD" w:rsidRDefault="000054FD">
            <w:pPr>
              <w:rPr>
                <w:sz w:val="9"/>
                <w:szCs w:val="9"/>
              </w:rPr>
            </w:pPr>
          </w:p>
        </w:tc>
        <w:tc>
          <w:tcPr>
            <w:tcW w:w="3420" w:type="dxa"/>
            <w:vMerge/>
            <w:tcBorders>
              <w:right w:val="single" w:sz="8" w:space="0" w:color="auto"/>
            </w:tcBorders>
            <w:vAlign w:val="bottom"/>
          </w:tcPr>
          <w:p w14:paraId="13859CDC" w14:textId="77777777" w:rsidR="000054FD" w:rsidRDefault="000054FD">
            <w:pPr>
              <w:rPr>
                <w:sz w:val="9"/>
                <w:szCs w:val="9"/>
              </w:rPr>
            </w:pPr>
          </w:p>
        </w:tc>
        <w:tc>
          <w:tcPr>
            <w:tcW w:w="840" w:type="dxa"/>
            <w:tcBorders>
              <w:right w:val="single" w:sz="8" w:space="0" w:color="auto"/>
            </w:tcBorders>
            <w:vAlign w:val="bottom"/>
          </w:tcPr>
          <w:p w14:paraId="07DF66B0" w14:textId="77777777" w:rsidR="000054FD" w:rsidRDefault="000054FD">
            <w:pPr>
              <w:rPr>
                <w:sz w:val="9"/>
                <w:szCs w:val="9"/>
              </w:rPr>
            </w:pPr>
          </w:p>
        </w:tc>
        <w:tc>
          <w:tcPr>
            <w:tcW w:w="1600" w:type="dxa"/>
            <w:tcBorders>
              <w:right w:val="single" w:sz="8" w:space="0" w:color="auto"/>
            </w:tcBorders>
            <w:vAlign w:val="bottom"/>
          </w:tcPr>
          <w:p w14:paraId="20731B59" w14:textId="77777777" w:rsidR="000054FD" w:rsidRDefault="000054FD">
            <w:pPr>
              <w:rPr>
                <w:sz w:val="9"/>
                <w:szCs w:val="9"/>
              </w:rPr>
            </w:pPr>
          </w:p>
        </w:tc>
        <w:tc>
          <w:tcPr>
            <w:tcW w:w="1400" w:type="dxa"/>
            <w:tcBorders>
              <w:right w:val="single" w:sz="8" w:space="0" w:color="auto"/>
            </w:tcBorders>
            <w:vAlign w:val="bottom"/>
          </w:tcPr>
          <w:p w14:paraId="7AECDBA7" w14:textId="77777777" w:rsidR="000054FD" w:rsidRDefault="000054FD">
            <w:pPr>
              <w:rPr>
                <w:sz w:val="9"/>
                <w:szCs w:val="9"/>
              </w:rPr>
            </w:pPr>
          </w:p>
        </w:tc>
        <w:tc>
          <w:tcPr>
            <w:tcW w:w="0" w:type="dxa"/>
            <w:vAlign w:val="bottom"/>
          </w:tcPr>
          <w:p w14:paraId="6BB389F4" w14:textId="77777777" w:rsidR="000054FD" w:rsidRDefault="000054FD">
            <w:pPr>
              <w:rPr>
                <w:sz w:val="1"/>
                <w:szCs w:val="1"/>
              </w:rPr>
            </w:pPr>
          </w:p>
        </w:tc>
      </w:tr>
      <w:tr w:rsidR="000054FD" w14:paraId="587201EF" w14:textId="77777777">
        <w:trPr>
          <w:trHeight w:val="340"/>
        </w:trPr>
        <w:tc>
          <w:tcPr>
            <w:tcW w:w="120" w:type="dxa"/>
            <w:tcBorders>
              <w:right w:val="single" w:sz="8" w:space="0" w:color="auto"/>
            </w:tcBorders>
            <w:vAlign w:val="bottom"/>
          </w:tcPr>
          <w:p w14:paraId="2A20176D" w14:textId="77777777" w:rsidR="000054FD" w:rsidRDefault="000054FD">
            <w:pPr>
              <w:rPr>
                <w:sz w:val="24"/>
                <w:szCs w:val="24"/>
              </w:rPr>
            </w:pPr>
          </w:p>
        </w:tc>
        <w:tc>
          <w:tcPr>
            <w:tcW w:w="2720" w:type="dxa"/>
            <w:tcBorders>
              <w:right w:val="single" w:sz="8" w:space="0" w:color="auto"/>
            </w:tcBorders>
            <w:shd w:val="clear" w:color="auto" w:fill="C2C2C2"/>
            <w:vAlign w:val="bottom"/>
          </w:tcPr>
          <w:p w14:paraId="2C2F7097" w14:textId="77777777" w:rsidR="000054FD" w:rsidRDefault="000054FD">
            <w:pPr>
              <w:rPr>
                <w:sz w:val="24"/>
                <w:szCs w:val="24"/>
              </w:rPr>
            </w:pPr>
          </w:p>
        </w:tc>
        <w:tc>
          <w:tcPr>
            <w:tcW w:w="3420" w:type="dxa"/>
            <w:vMerge w:val="restart"/>
            <w:tcBorders>
              <w:right w:val="single" w:sz="8" w:space="0" w:color="auto"/>
            </w:tcBorders>
            <w:vAlign w:val="bottom"/>
          </w:tcPr>
          <w:p w14:paraId="32FF08FA" w14:textId="77777777" w:rsidR="000054FD" w:rsidRDefault="00047A88">
            <w:pPr>
              <w:ind w:left="60"/>
              <w:rPr>
                <w:sz w:val="20"/>
                <w:szCs w:val="20"/>
              </w:rPr>
            </w:pPr>
            <w:r>
              <w:rPr>
                <w:rFonts w:ascii="Arial" w:eastAsia="Arial" w:hAnsi="Arial" w:cs="Arial"/>
                <w:sz w:val="20"/>
                <w:szCs w:val="20"/>
              </w:rPr>
              <w:t>Beverage service</w:t>
            </w:r>
          </w:p>
        </w:tc>
        <w:tc>
          <w:tcPr>
            <w:tcW w:w="840" w:type="dxa"/>
            <w:tcBorders>
              <w:right w:val="single" w:sz="8" w:space="0" w:color="auto"/>
            </w:tcBorders>
            <w:vAlign w:val="bottom"/>
          </w:tcPr>
          <w:p w14:paraId="7D083A87" w14:textId="77777777" w:rsidR="000054FD" w:rsidRDefault="00047A88">
            <w:pPr>
              <w:spacing w:line="201" w:lineRule="exact"/>
              <w:rPr>
                <w:sz w:val="20"/>
                <w:szCs w:val="20"/>
              </w:rPr>
            </w:pPr>
            <w:r>
              <w:rPr>
                <w:rFonts w:ascii="MS PGothic" w:eastAsia="MS PGothic" w:hAnsi="MS PGothic" w:cs="MS PGothic"/>
                <w:sz w:val="20"/>
                <w:szCs w:val="20"/>
              </w:rPr>
              <w:t>✓</w:t>
            </w:r>
          </w:p>
        </w:tc>
        <w:tc>
          <w:tcPr>
            <w:tcW w:w="1600" w:type="dxa"/>
            <w:tcBorders>
              <w:right w:val="single" w:sz="8" w:space="0" w:color="auto"/>
            </w:tcBorders>
            <w:vAlign w:val="bottom"/>
          </w:tcPr>
          <w:p w14:paraId="3FBA59D5" w14:textId="77777777" w:rsidR="000054FD" w:rsidRDefault="000054FD">
            <w:pPr>
              <w:rPr>
                <w:sz w:val="24"/>
                <w:szCs w:val="24"/>
              </w:rPr>
            </w:pPr>
          </w:p>
        </w:tc>
        <w:tc>
          <w:tcPr>
            <w:tcW w:w="1400" w:type="dxa"/>
            <w:tcBorders>
              <w:right w:val="single" w:sz="8" w:space="0" w:color="auto"/>
            </w:tcBorders>
            <w:vAlign w:val="bottom"/>
          </w:tcPr>
          <w:p w14:paraId="6B1525E8" w14:textId="77777777" w:rsidR="000054FD" w:rsidRDefault="000054FD">
            <w:pPr>
              <w:rPr>
                <w:sz w:val="24"/>
                <w:szCs w:val="24"/>
              </w:rPr>
            </w:pPr>
          </w:p>
        </w:tc>
        <w:tc>
          <w:tcPr>
            <w:tcW w:w="0" w:type="dxa"/>
            <w:vAlign w:val="bottom"/>
          </w:tcPr>
          <w:p w14:paraId="255C13D8" w14:textId="77777777" w:rsidR="000054FD" w:rsidRDefault="000054FD">
            <w:pPr>
              <w:rPr>
                <w:sz w:val="1"/>
                <w:szCs w:val="1"/>
              </w:rPr>
            </w:pPr>
          </w:p>
        </w:tc>
      </w:tr>
      <w:tr w:rsidR="000054FD" w14:paraId="7D723C5B" w14:textId="77777777">
        <w:trPr>
          <w:trHeight w:val="118"/>
        </w:trPr>
        <w:tc>
          <w:tcPr>
            <w:tcW w:w="120" w:type="dxa"/>
            <w:tcBorders>
              <w:right w:val="single" w:sz="8" w:space="0" w:color="auto"/>
            </w:tcBorders>
            <w:vAlign w:val="bottom"/>
          </w:tcPr>
          <w:p w14:paraId="28C11E12" w14:textId="77777777" w:rsidR="000054FD" w:rsidRDefault="000054FD">
            <w:pPr>
              <w:rPr>
                <w:sz w:val="10"/>
                <w:szCs w:val="10"/>
              </w:rPr>
            </w:pPr>
          </w:p>
        </w:tc>
        <w:tc>
          <w:tcPr>
            <w:tcW w:w="2720" w:type="dxa"/>
            <w:tcBorders>
              <w:right w:val="single" w:sz="8" w:space="0" w:color="auto"/>
            </w:tcBorders>
            <w:shd w:val="clear" w:color="auto" w:fill="C2C2C2"/>
            <w:vAlign w:val="bottom"/>
          </w:tcPr>
          <w:p w14:paraId="13AB4FC4" w14:textId="77777777" w:rsidR="000054FD" w:rsidRDefault="000054FD">
            <w:pPr>
              <w:rPr>
                <w:sz w:val="10"/>
                <w:szCs w:val="10"/>
              </w:rPr>
            </w:pPr>
          </w:p>
        </w:tc>
        <w:tc>
          <w:tcPr>
            <w:tcW w:w="3420" w:type="dxa"/>
            <w:vMerge/>
            <w:tcBorders>
              <w:right w:val="single" w:sz="8" w:space="0" w:color="auto"/>
            </w:tcBorders>
            <w:vAlign w:val="bottom"/>
          </w:tcPr>
          <w:p w14:paraId="2E1FC0A9" w14:textId="77777777" w:rsidR="000054FD" w:rsidRDefault="000054FD">
            <w:pPr>
              <w:rPr>
                <w:sz w:val="10"/>
                <w:szCs w:val="10"/>
              </w:rPr>
            </w:pPr>
          </w:p>
        </w:tc>
        <w:tc>
          <w:tcPr>
            <w:tcW w:w="840" w:type="dxa"/>
            <w:tcBorders>
              <w:right w:val="single" w:sz="8" w:space="0" w:color="auto"/>
            </w:tcBorders>
            <w:vAlign w:val="bottom"/>
          </w:tcPr>
          <w:p w14:paraId="132EDE8D" w14:textId="77777777" w:rsidR="000054FD" w:rsidRDefault="000054FD">
            <w:pPr>
              <w:rPr>
                <w:sz w:val="10"/>
                <w:szCs w:val="10"/>
              </w:rPr>
            </w:pPr>
          </w:p>
        </w:tc>
        <w:tc>
          <w:tcPr>
            <w:tcW w:w="1600" w:type="dxa"/>
            <w:tcBorders>
              <w:right w:val="single" w:sz="8" w:space="0" w:color="auto"/>
            </w:tcBorders>
            <w:vAlign w:val="bottom"/>
          </w:tcPr>
          <w:p w14:paraId="081C81D2" w14:textId="77777777" w:rsidR="000054FD" w:rsidRDefault="000054FD">
            <w:pPr>
              <w:rPr>
                <w:sz w:val="10"/>
                <w:szCs w:val="10"/>
              </w:rPr>
            </w:pPr>
          </w:p>
        </w:tc>
        <w:tc>
          <w:tcPr>
            <w:tcW w:w="1400" w:type="dxa"/>
            <w:tcBorders>
              <w:right w:val="single" w:sz="8" w:space="0" w:color="auto"/>
            </w:tcBorders>
            <w:vAlign w:val="bottom"/>
          </w:tcPr>
          <w:p w14:paraId="48AD0A6A" w14:textId="77777777" w:rsidR="000054FD" w:rsidRDefault="000054FD">
            <w:pPr>
              <w:rPr>
                <w:sz w:val="10"/>
                <w:szCs w:val="10"/>
              </w:rPr>
            </w:pPr>
          </w:p>
        </w:tc>
        <w:tc>
          <w:tcPr>
            <w:tcW w:w="0" w:type="dxa"/>
            <w:vAlign w:val="bottom"/>
          </w:tcPr>
          <w:p w14:paraId="31755608" w14:textId="77777777" w:rsidR="000054FD" w:rsidRDefault="000054FD">
            <w:pPr>
              <w:rPr>
                <w:sz w:val="1"/>
                <w:szCs w:val="1"/>
              </w:rPr>
            </w:pPr>
          </w:p>
        </w:tc>
      </w:tr>
      <w:tr w:rsidR="000054FD" w14:paraId="4A277C9A" w14:textId="77777777">
        <w:trPr>
          <w:trHeight w:val="335"/>
        </w:trPr>
        <w:tc>
          <w:tcPr>
            <w:tcW w:w="120" w:type="dxa"/>
            <w:tcBorders>
              <w:right w:val="single" w:sz="8" w:space="0" w:color="auto"/>
            </w:tcBorders>
            <w:vAlign w:val="bottom"/>
          </w:tcPr>
          <w:p w14:paraId="22826BE4" w14:textId="77777777" w:rsidR="000054FD" w:rsidRDefault="000054FD">
            <w:pPr>
              <w:rPr>
                <w:sz w:val="24"/>
                <w:szCs w:val="24"/>
              </w:rPr>
            </w:pPr>
          </w:p>
        </w:tc>
        <w:tc>
          <w:tcPr>
            <w:tcW w:w="2720" w:type="dxa"/>
            <w:tcBorders>
              <w:right w:val="single" w:sz="8" w:space="0" w:color="auto"/>
            </w:tcBorders>
            <w:shd w:val="clear" w:color="auto" w:fill="C2C2C2"/>
            <w:vAlign w:val="bottom"/>
          </w:tcPr>
          <w:p w14:paraId="0071D4FC" w14:textId="77777777" w:rsidR="000054FD" w:rsidRDefault="000054FD">
            <w:pPr>
              <w:rPr>
                <w:sz w:val="24"/>
                <w:szCs w:val="24"/>
              </w:rPr>
            </w:pPr>
          </w:p>
        </w:tc>
        <w:tc>
          <w:tcPr>
            <w:tcW w:w="3420" w:type="dxa"/>
            <w:vMerge w:val="restart"/>
            <w:tcBorders>
              <w:right w:val="single" w:sz="8" w:space="0" w:color="auto"/>
            </w:tcBorders>
            <w:vAlign w:val="bottom"/>
          </w:tcPr>
          <w:p w14:paraId="2A048224" w14:textId="77777777" w:rsidR="000054FD" w:rsidRDefault="00047A88">
            <w:pPr>
              <w:ind w:left="60"/>
              <w:rPr>
                <w:sz w:val="20"/>
                <w:szCs w:val="20"/>
              </w:rPr>
            </w:pPr>
            <w:r>
              <w:rPr>
                <w:rFonts w:ascii="Arial" w:eastAsia="Arial" w:hAnsi="Arial" w:cs="Arial"/>
                <w:sz w:val="20"/>
                <w:szCs w:val="20"/>
              </w:rPr>
              <w:t>Unit PPLHSL30</w:t>
            </w:r>
          </w:p>
        </w:tc>
        <w:tc>
          <w:tcPr>
            <w:tcW w:w="840" w:type="dxa"/>
            <w:tcBorders>
              <w:right w:val="single" w:sz="8" w:space="0" w:color="auto"/>
            </w:tcBorders>
            <w:vAlign w:val="bottom"/>
          </w:tcPr>
          <w:p w14:paraId="0A017A92" w14:textId="77777777" w:rsidR="000054FD" w:rsidRDefault="00047A88">
            <w:pPr>
              <w:spacing w:line="201" w:lineRule="exact"/>
              <w:rPr>
                <w:sz w:val="20"/>
                <w:szCs w:val="20"/>
              </w:rPr>
            </w:pPr>
            <w:r>
              <w:rPr>
                <w:rFonts w:ascii="MS PGothic" w:eastAsia="MS PGothic" w:hAnsi="MS PGothic" w:cs="MS PGothic"/>
                <w:sz w:val="20"/>
                <w:szCs w:val="20"/>
              </w:rPr>
              <w:t>✓</w:t>
            </w:r>
          </w:p>
        </w:tc>
        <w:tc>
          <w:tcPr>
            <w:tcW w:w="1600" w:type="dxa"/>
            <w:tcBorders>
              <w:right w:val="single" w:sz="8" w:space="0" w:color="auto"/>
            </w:tcBorders>
            <w:vAlign w:val="bottom"/>
          </w:tcPr>
          <w:p w14:paraId="75C7E9B2" w14:textId="77777777" w:rsidR="000054FD" w:rsidRDefault="000054FD">
            <w:pPr>
              <w:rPr>
                <w:sz w:val="24"/>
                <w:szCs w:val="24"/>
              </w:rPr>
            </w:pPr>
          </w:p>
        </w:tc>
        <w:tc>
          <w:tcPr>
            <w:tcW w:w="1400" w:type="dxa"/>
            <w:tcBorders>
              <w:right w:val="single" w:sz="8" w:space="0" w:color="auto"/>
            </w:tcBorders>
            <w:vAlign w:val="bottom"/>
          </w:tcPr>
          <w:p w14:paraId="115D5222" w14:textId="77777777" w:rsidR="000054FD" w:rsidRDefault="000054FD">
            <w:pPr>
              <w:rPr>
                <w:sz w:val="24"/>
                <w:szCs w:val="24"/>
              </w:rPr>
            </w:pPr>
          </w:p>
        </w:tc>
        <w:tc>
          <w:tcPr>
            <w:tcW w:w="0" w:type="dxa"/>
            <w:vAlign w:val="bottom"/>
          </w:tcPr>
          <w:p w14:paraId="442492FB" w14:textId="77777777" w:rsidR="000054FD" w:rsidRDefault="000054FD">
            <w:pPr>
              <w:rPr>
                <w:sz w:val="1"/>
                <w:szCs w:val="1"/>
              </w:rPr>
            </w:pPr>
          </w:p>
        </w:tc>
      </w:tr>
      <w:tr w:rsidR="000054FD" w14:paraId="1BDDFF90" w14:textId="77777777">
        <w:trPr>
          <w:trHeight w:val="126"/>
        </w:trPr>
        <w:tc>
          <w:tcPr>
            <w:tcW w:w="120" w:type="dxa"/>
            <w:tcBorders>
              <w:right w:val="single" w:sz="8" w:space="0" w:color="auto"/>
            </w:tcBorders>
            <w:vAlign w:val="bottom"/>
          </w:tcPr>
          <w:p w14:paraId="67E3FC7B" w14:textId="77777777" w:rsidR="000054FD" w:rsidRDefault="000054FD">
            <w:pPr>
              <w:rPr>
                <w:sz w:val="10"/>
                <w:szCs w:val="10"/>
              </w:rPr>
            </w:pPr>
          </w:p>
        </w:tc>
        <w:tc>
          <w:tcPr>
            <w:tcW w:w="2720" w:type="dxa"/>
            <w:tcBorders>
              <w:right w:val="single" w:sz="8" w:space="0" w:color="auto"/>
            </w:tcBorders>
            <w:shd w:val="clear" w:color="auto" w:fill="C2C2C2"/>
            <w:vAlign w:val="bottom"/>
          </w:tcPr>
          <w:p w14:paraId="3059E109" w14:textId="77777777" w:rsidR="000054FD" w:rsidRDefault="000054FD">
            <w:pPr>
              <w:rPr>
                <w:sz w:val="10"/>
                <w:szCs w:val="10"/>
              </w:rPr>
            </w:pPr>
          </w:p>
        </w:tc>
        <w:tc>
          <w:tcPr>
            <w:tcW w:w="3420" w:type="dxa"/>
            <w:vMerge/>
            <w:tcBorders>
              <w:right w:val="single" w:sz="8" w:space="0" w:color="auto"/>
            </w:tcBorders>
            <w:vAlign w:val="bottom"/>
          </w:tcPr>
          <w:p w14:paraId="031AF4C2" w14:textId="77777777" w:rsidR="000054FD" w:rsidRDefault="000054FD">
            <w:pPr>
              <w:rPr>
                <w:sz w:val="10"/>
                <w:szCs w:val="10"/>
              </w:rPr>
            </w:pPr>
          </w:p>
        </w:tc>
        <w:tc>
          <w:tcPr>
            <w:tcW w:w="840" w:type="dxa"/>
            <w:tcBorders>
              <w:right w:val="single" w:sz="8" w:space="0" w:color="auto"/>
            </w:tcBorders>
            <w:vAlign w:val="bottom"/>
          </w:tcPr>
          <w:p w14:paraId="3C2C6BD3" w14:textId="77777777" w:rsidR="000054FD" w:rsidRDefault="000054FD">
            <w:pPr>
              <w:rPr>
                <w:sz w:val="10"/>
                <w:szCs w:val="10"/>
              </w:rPr>
            </w:pPr>
          </w:p>
        </w:tc>
        <w:tc>
          <w:tcPr>
            <w:tcW w:w="1600" w:type="dxa"/>
            <w:tcBorders>
              <w:right w:val="single" w:sz="8" w:space="0" w:color="auto"/>
            </w:tcBorders>
            <w:vAlign w:val="bottom"/>
          </w:tcPr>
          <w:p w14:paraId="0F316416" w14:textId="77777777" w:rsidR="000054FD" w:rsidRDefault="000054FD">
            <w:pPr>
              <w:rPr>
                <w:sz w:val="10"/>
                <w:szCs w:val="10"/>
              </w:rPr>
            </w:pPr>
          </w:p>
        </w:tc>
        <w:tc>
          <w:tcPr>
            <w:tcW w:w="1400" w:type="dxa"/>
            <w:tcBorders>
              <w:right w:val="single" w:sz="8" w:space="0" w:color="auto"/>
            </w:tcBorders>
            <w:vAlign w:val="bottom"/>
          </w:tcPr>
          <w:p w14:paraId="74D94FB8" w14:textId="77777777" w:rsidR="000054FD" w:rsidRDefault="000054FD">
            <w:pPr>
              <w:rPr>
                <w:sz w:val="10"/>
                <w:szCs w:val="10"/>
              </w:rPr>
            </w:pPr>
          </w:p>
        </w:tc>
        <w:tc>
          <w:tcPr>
            <w:tcW w:w="0" w:type="dxa"/>
            <w:vAlign w:val="bottom"/>
          </w:tcPr>
          <w:p w14:paraId="4FD43ABB" w14:textId="77777777" w:rsidR="000054FD" w:rsidRDefault="000054FD">
            <w:pPr>
              <w:rPr>
                <w:sz w:val="1"/>
                <w:szCs w:val="1"/>
              </w:rPr>
            </w:pPr>
          </w:p>
        </w:tc>
      </w:tr>
      <w:tr w:rsidR="000054FD" w14:paraId="433A0CC0" w14:textId="77777777">
        <w:trPr>
          <w:trHeight w:val="326"/>
        </w:trPr>
        <w:tc>
          <w:tcPr>
            <w:tcW w:w="120" w:type="dxa"/>
            <w:tcBorders>
              <w:right w:val="single" w:sz="8" w:space="0" w:color="auto"/>
            </w:tcBorders>
            <w:vAlign w:val="bottom"/>
          </w:tcPr>
          <w:p w14:paraId="2EA1F2CF" w14:textId="77777777" w:rsidR="000054FD" w:rsidRDefault="000054FD">
            <w:pPr>
              <w:rPr>
                <w:sz w:val="24"/>
                <w:szCs w:val="24"/>
              </w:rPr>
            </w:pPr>
          </w:p>
        </w:tc>
        <w:tc>
          <w:tcPr>
            <w:tcW w:w="2720" w:type="dxa"/>
            <w:tcBorders>
              <w:right w:val="single" w:sz="8" w:space="0" w:color="auto"/>
            </w:tcBorders>
            <w:shd w:val="clear" w:color="auto" w:fill="C2C2C2"/>
            <w:vAlign w:val="bottom"/>
          </w:tcPr>
          <w:p w14:paraId="15ECAB38" w14:textId="77777777" w:rsidR="000054FD" w:rsidRDefault="000054FD">
            <w:pPr>
              <w:rPr>
                <w:sz w:val="24"/>
                <w:szCs w:val="24"/>
              </w:rPr>
            </w:pPr>
          </w:p>
        </w:tc>
        <w:tc>
          <w:tcPr>
            <w:tcW w:w="3420" w:type="dxa"/>
            <w:vMerge w:val="restart"/>
            <w:tcBorders>
              <w:right w:val="single" w:sz="8" w:space="0" w:color="auto"/>
            </w:tcBorders>
            <w:vAlign w:val="bottom"/>
          </w:tcPr>
          <w:p w14:paraId="337149C7" w14:textId="77777777" w:rsidR="000054FD" w:rsidRDefault="00047A88">
            <w:pPr>
              <w:ind w:left="60"/>
              <w:rPr>
                <w:sz w:val="20"/>
                <w:szCs w:val="20"/>
              </w:rPr>
            </w:pPr>
            <w:r>
              <w:rPr>
                <w:rFonts w:ascii="Arial" w:eastAsia="Arial" w:hAnsi="Arial" w:cs="Arial"/>
                <w:sz w:val="20"/>
                <w:szCs w:val="20"/>
              </w:rPr>
              <w:t>Unit PPL4GEN1</w:t>
            </w:r>
          </w:p>
        </w:tc>
        <w:tc>
          <w:tcPr>
            <w:tcW w:w="840" w:type="dxa"/>
            <w:tcBorders>
              <w:right w:val="single" w:sz="8" w:space="0" w:color="auto"/>
            </w:tcBorders>
            <w:vAlign w:val="bottom"/>
          </w:tcPr>
          <w:p w14:paraId="1C28273E" w14:textId="77777777" w:rsidR="000054FD" w:rsidRDefault="00047A88">
            <w:pPr>
              <w:spacing w:line="201" w:lineRule="exact"/>
              <w:rPr>
                <w:sz w:val="20"/>
                <w:szCs w:val="20"/>
              </w:rPr>
            </w:pPr>
            <w:r>
              <w:rPr>
                <w:rFonts w:ascii="MS PGothic" w:eastAsia="MS PGothic" w:hAnsi="MS PGothic" w:cs="MS PGothic"/>
                <w:sz w:val="20"/>
                <w:szCs w:val="20"/>
              </w:rPr>
              <w:t>✓</w:t>
            </w:r>
          </w:p>
        </w:tc>
        <w:tc>
          <w:tcPr>
            <w:tcW w:w="1600" w:type="dxa"/>
            <w:tcBorders>
              <w:right w:val="single" w:sz="8" w:space="0" w:color="auto"/>
            </w:tcBorders>
            <w:vAlign w:val="bottom"/>
          </w:tcPr>
          <w:p w14:paraId="4B764818" w14:textId="77777777" w:rsidR="000054FD" w:rsidRDefault="000054FD">
            <w:pPr>
              <w:rPr>
                <w:sz w:val="24"/>
                <w:szCs w:val="24"/>
              </w:rPr>
            </w:pPr>
          </w:p>
        </w:tc>
        <w:tc>
          <w:tcPr>
            <w:tcW w:w="1400" w:type="dxa"/>
            <w:tcBorders>
              <w:right w:val="single" w:sz="8" w:space="0" w:color="auto"/>
            </w:tcBorders>
            <w:vAlign w:val="bottom"/>
          </w:tcPr>
          <w:p w14:paraId="13B8A101" w14:textId="77777777" w:rsidR="000054FD" w:rsidRDefault="000054FD">
            <w:pPr>
              <w:rPr>
                <w:sz w:val="24"/>
                <w:szCs w:val="24"/>
              </w:rPr>
            </w:pPr>
          </w:p>
        </w:tc>
        <w:tc>
          <w:tcPr>
            <w:tcW w:w="0" w:type="dxa"/>
            <w:vAlign w:val="bottom"/>
          </w:tcPr>
          <w:p w14:paraId="2D056680" w14:textId="77777777" w:rsidR="000054FD" w:rsidRDefault="000054FD">
            <w:pPr>
              <w:rPr>
                <w:sz w:val="1"/>
                <w:szCs w:val="1"/>
              </w:rPr>
            </w:pPr>
          </w:p>
        </w:tc>
      </w:tr>
      <w:tr w:rsidR="000054FD" w14:paraId="57385304" w14:textId="77777777">
        <w:trPr>
          <w:trHeight w:val="135"/>
        </w:trPr>
        <w:tc>
          <w:tcPr>
            <w:tcW w:w="120" w:type="dxa"/>
            <w:tcBorders>
              <w:right w:val="single" w:sz="8" w:space="0" w:color="auto"/>
            </w:tcBorders>
            <w:vAlign w:val="bottom"/>
          </w:tcPr>
          <w:p w14:paraId="2507E9D5" w14:textId="77777777" w:rsidR="000054FD" w:rsidRDefault="000054FD">
            <w:pPr>
              <w:rPr>
                <w:sz w:val="11"/>
                <w:szCs w:val="11"/>
              </w:rPr>
            </w:pPr>
          </w:p>
        </w:tc>
        <w:tc>
          <w:tcPr>
            <w:tcW w:w="2720" w:type="dxa"/>
            <w:tcBorders>
              <w:right w:val="single" w:sz="8" w:space="0" w:color="auto"/>
            </w:tcBorders>
            <w:shd w:val="clear" w:color="auto" w:fill="C2C2C2"/>
            <w:vAlign w:val="bottom"/>
          </w:tcPr>
          <w:p w14:paraId="3BA2602E" w14:textId="77777777" w:rsidR="000054FD" w:rsidRDefault="000054FD">
            <w:pPr>
              <w:rPr>
                <w:sz w:val="11"/>
                <w:szCs w:val="11"/>
              </w:rPr>
            </w:pPr>
          </w:p>
        </w:tc>
        <w:tc>
          <w:tcPr>
            <w:tcW w:w="3420" w:type="dxa"/>
            <w:vMerge/>
            <w:tcBorders>
              <w:right w:val="single" w:sz="8" w:space="0" w:color="auto"/>
            </w:tcBorders>
            <w:vAlign w:val="bottom"/>
          </w:tcPr>
          <w:p w14:paraId="5F508958" w14:textId="77777777" w:rsidR="000054FD" w:rsidRDefault="000054FD">
            <w:pPr>
              <w:rPr>
                <w:sz w:val="11"/>
                <w:szCs w:val="11"/>
              </w:rPr>
            </w:pPr>
          </w:p>
        </w:tc>
        <w:tc>
          <w:tcPr>
            <w:tcW w:w="840" w:type="dxa"/>
            <w:tcBorders>
              <w:right w:val="single" w:sz="8" w:space="0" w:color="auto"/>
            </w:tcBorders>
            <w:vAlign w:val="bottom"/>
          </w:tcPr>
          <w:p w14:paraId="2FB1DD7F" w14:textId="77777777" w:rsidR="000054FD" w:rsidRDefault="000054FD">
            <w:pPr>
              <w:rPr>
                <w:sz w:val="11"/>
                <w:szCs w:val="11"/>
              </w:rPr>
            </w:pPr>
          </w:p>
        </w:tc>
        <w:tc>
          <w:tcPr>
            <w:tcW w:w="1600" w:type="dxa"/>
            <w:tcBorders>
              <w:right w:val="single" w:sz="8" w:space="0" w:color="auto"/>
            </w:tcBorders>
            <w:vAlign w:val="bottom"/>
          </w:tcPr>
          <w:p w14:paraId="558B1386" w14:textId="77777777" w:rsidR="000054FD" w:rsidRDefault="000054FD">
            <w:pPr>
              <w:rPr>
                <w:sz w:val="11"/>
                <w:szCs w:val="11"/>
              </w:rPr>
            </w:pPr>
          </w:p>
        </w:tc>
        <w:tc>
          <w:tcPr>
            <w:tcW w:w="1400" w:type="dxa"/>
            <w:tcBorders>
              <w:right w:val="single" w:sz="8" w:space="0" w:color="auto"/>
            </w:tcBorders>
            <w:vAlign w:val="bottom"/>
          </w:tcPr>
          <w:p w14:paraId="5378D2F8" w14:textId="77777777" w:rsidR="000054FD" w:rsidRDefault="000054FD">
            <w:pPr>
              <w:rPr>
                <w:sz w:val="11"/>
                <w:szCs w:val="11"/>
              </w:rPr>
            </w:pPr>
          </w:p>
        </w:tc>
        <w:tc>
          <w:tcPr>
            <w:tcW w:w="0" w:type="dxa"/>
            <w:vAlign w:val="bottom"/>
          </w:tcPr>
          <w:p w14:paraId="5D426562" w14:textId="77777777" w:rsidR="000054FD" w:rsidRDefault="000054FD">
            <w:pPr>
              <w:rPr>
                <w:sz w:val="1"/>
                <w:szCs w:val="1"/>
              </w:rPr>
            </w:pPr>
          </w:p>
        </w:tc>
      </w:tr>
      <w:tr w:rsidR="000054FD" w14:paraId="71064B2D" w14:textId="77777777">
        <w:trPr>
          <w:trHeight w:val="316"/>
        </w:trPr>
        <w:tc>
          <w:tcPr>
            <w:tcW w:w="120" w:type="dxa"/>
            <w:tcBorders>
              <w:right w:val="single" w:sz="8" w:space="0" w:color="auto"/>
            </w:tcBorders>
            <w:vAlign w:val="bottom"/>
          </w:tcPr>
          <w:p w14:paraId="26D5A84E" w14:textId="77777777" w:rsidR="000054FD" w:rsidRDefault="000054FD">
            <w:pPr>
              <w:rPr>
                <w:sz w:val="24"/>
                <w:szCs w:val="24"/>
              </w:rPr>
            </w:pPr>
          </w:p>
        </w:tc>
        <w:tc>
          <w:tcPr>
            <w:tcW w:w="2720" w:type="dxa"/>
            <w:tcBorders>
              <w:right w:val="single" w:sz="8" w:space="0" w:color="auto"/>
            </w:tcBorders>
            <w:shd w:val="clear" w:color="auto" w:fill="C2C2C2"/>
            <w:vAlign w:val="bottom"/>
          </w:tcPr>
          <w:p w14:paraId="6DA688BB" w14:textId="77777777" w:rsidR="000054FD" w:rsidRDefault="000054FD">
            <w:pPr>
              <w:rPr>
                <w:sz w:val="24"/>
                <w:szCs w:val="24"/>
              </w:rPr>
            </w:pPr>
          </w:p>
        </w:tc>
        <w:tc>
          <w:tcPr>
            <w:tcW w:w="3420" w:type="dxa"/>
            <w:vMerge w:val="restart"/>
            <w:tcBorders>
              <w:right w:val="single" w:sz="8" w:space="0" w:color="auto"/>
            </w:tcBorders>
            <w:vAlign w:val="bottom"/>
          </w:tcPr>
          <w:p w14:paraId="28D86A51" w14:textId="77777777" w:rsidR="000054FD" w:rsidRDefault="00047A88">
            <w:pPr>
              <w:ind w:left="60"/>
              <w:rPr>
                <w:sz w:val="20"/>
                <w:szCs w:val="20"/>
              </w:rPr>
            </w:pPr>
            <w:r>
              <w:rPr>
                <w:rFonts w:ascii="Arial" w:eastAsia="Arial" w:hAnsi="Arial" w:cs="Arial"/>
                <w:sz w:val="20"/>
                <w:szCs w:val="20"/>
              </w:rPr>
              <w:t>Production Chef</w:t>
            </w:r>
          </w:p>
        </w:tc>
        <w:tc>
          <w:tcPr>
            <w:tcW w:w="840" w:type="dxa"/>
            <w:tcBorders>
              <w:right w:val="single" w:sz="8" w:space="0" w:color="auto"/>
            </w:tcBorders>
            <w:vAlign w:val="bottom"/>
          </w:tcPr>
          <w:p w14:paraId="11736CFC" w14:textId="77777777" w:rsidR="000054FD" w:rsidRDefault="00047A88">
            <w:pPr>
              <w:spacing w:line="201" w:lineRule="exact"/>
              <w:rPr>
                <w:sz w:val="20"/>
                <w:szCs w:val="20"/>
              </w:rPr>
            </w:pPr>
            <w:r>
              <w:rPr>
                <w:rFonts w:ascii="MS PGothic" w:eastAsia="MS PGothic" w:hAnsi="MS PGothic" w:cs="MS PGothic"/>
                <w:sz w:val="20"/>
                <w:szCs w:val="20"/>
              </w:rPr>
              <w:t>✓</w:t>
            </w:r>
          </w:p>
        </w:tc>
        <w:tc>
          <w:tcPr>
            <w:tcW w:w="1600" w:type="dxa"/>
            <w:tcBorders>
              <w:right w:val="single" w:sz="8" w:space="0" w:color="auto"/>
            </w:tcBorders>
            <w:vAlign w:val="bottom"/>
          </w:tcPr>
          <w:p w14:paraId="1428C4EF" w14:textId="77777777" w:rsidR="000054FD" w:rsidRDefault="000054FD">
            <w:pPr>
              <w:rPr>
                <w:sz w:val="24"/>
                <w:szCs w:val="24"/>
              </w:rPr>
            </w:pPr>
          </w:p>
        </w:tc>
        <w:tc>
          <w:tcPr>
            <w:tcW w:w="1400" w:type="dxa"/>
            <w:tcBorders>
              <w:right w:val="single" w:sz="8" w:space="0" w:color="auto"/>
            </w:tcBorders>
            <w:vAlign w:val="bottom"/>
          </w:tcPr>
          <w:p w14:paraId="7B17BFF0" w14:textId="77777777" w:rsidR="000054FD" w:rsidRDefault="000054FD">
            <w:pPr>
              <w:rPr>
                <w:sz w:val="24"/>
                <w:szCs w:val="24"/>
              </w:rPr>
            </w:pPr>
          </w:p>
        </w:tc>
        <w:tc>
          <w:tcPr>
            <w:tcW w:w="0" w:type="dxa"/>
            <w:vAlign w:val="bottom"/>
          </w:tcPr>
          <w:p w14:paraId="592B6674" w14:textId="77777777" w:rsidR="000054FD" w:rsidRDefault="000054FD">
            <w:pPr>
              <w:rPr>
                <w:sz w:val="1"/>
                <w:szCs w:val="1"/>
              </w:rPr>
            </w:pPr>
          </w:p>
        </w:tc>
      </w:tr>
      <w:tr w:rsidR="000054FD" w14:paraId="6AA5F05A" w14:textId="77777777">
        <w:trPr>
          <w:trHeight w:val="142"/>
        </w:trPr>
        <w:tc>
          <w:tcPr>
            <w:tcW w:w="120" w:type="dxa"/>
            <w:tcBorders>
              <w:right w:val="single" w:sz="8" w:space="0" w:color="auto"/>
            </w:tcBorders>
            <w:vAlign w:val="bottom"/>
          </w:tcPr>
          <w:p w14:paraId="197EF1CA" w14:textId="77777777" w:rsidR="000054FD" w:rsidRDefault="000054FD">
            <w:pPr>
              <w:rPr>
                <w:sz w:val="12"/>
                <w:szCs w:val="12"/>
              </w:rPr>
            </w:pPr>
          </w:p>
        </w:tc>
        <w:tc>
          <w:tcPr>
            <w:tcW w:w="2720" w:type="dxa"/>
            <w:tcBorders>
              <w:right w:val="single" w:sz="8" w:space="0" w:color="auto"/>
            </w:tcBorders>
            <w:shd w:val="clear" w:color="auto" w:fill="C2C2C2"/>
            <w:vAlign w:val="bottom"/>
          </w:tcPr>
          <w:p w14:paraId="360E9059" w14:textId="77777777" w:rsidR="000054FD" w:rsidRDefault="000054FD">
            <w:pPr>
              <w:rPr>
                <w:sz w:val="12"/>
                <w:szCs w:val="12"/>
              </w:rPr>
            </w:pPr>
          </w:p>
        </w:tc>
        <w:tc>
          <w:tcPr>
            <w:tcW w:w="3420" w:type="dxa"/>
            <w:vMerge/>
            <w:tcBorders>
              <w:right w:val="single" w:sz="8" w:space="0" w:color="auto"/>
            </w:tcBorders>
            <w:vAlign w:val="bottom"/>
          </w:tcPr>
          <w:p w14:paraId="67C4887C" w14:textId="77777777" w:rsidR="000054FD" w:rsidRDefault="000054FD">
            <w:pPr>
              <w:rPr>
                <w:sz w:val="12"/>
                <w:szCs w:val="12"/>
              </w:rPr>
            </w:pPr>
          </w:p>
        </w:tc>
        <w:tc>
          <w:tcPr>
            <w:tcW w:w="840" w:type="dxa"/>
            <w:tcBorders>
              <w:right w:val="single" w:sz="8" w:space="0" w:color="auto"/>
            </w:tcBorders>
            <w:vAlign w:val="bottom"/>
          </w:tcPr>
          <w:p w14:paraId="79B4FB4C" w14:textId="77777777" w:rsidR="000054FD" w:rsidRDefault="000054FD">
            <w:pPr>
              <w:rPr>
                <w:sz w:val="12"/>
                <w:szCs w:val="12"/>
              </w:rPr>
            </w:pPr>
          </w:p>
        </w:tc>
        <w:tc>
          <w:tcPr>
            <w:tcW w:w="1600" w:type="dxa"/>
            <w:tcBorders>
              <w:right w:val="single" w:sz="8" w:space="0" w:color="auto"/>
            </w:tcBorders>
            <w:vAlign w:val="bottom"/>
          </w:tcPr>
          <w:p w14:paraId="2F199549" w14:textId="77777777" w:rsidR="000054FD" w:rsidRDefault="000054FD">
            <w:pPr>
              <w:rPr>
                <w:sz w:val="12"/>
                <w:szCs w:val="12"/>
              </w:rPr>
            </w:pPr>
          </w:p>
        </w:tc>
        <w:tc>
          <w:tcPr>
            <w:tcW w:w="1400" w:type="dxa"/>
            <w:tcBorders>
              <w:right w:val="single" w:sz="8" w:space="0" w:color="auto"/>
            </w:tcBorders>
            <w:vAlign w:val="bottom"/>
          </w:tcPr>
          <w:p w14:paraId="0380E2F8" w14:textId="77777777" w:rsidR="000054FD" w:rsidRDefault="000054FD">
            <w:pPr>
              <w:rPr>
                <w:sz w:val="12"/>
                <w:szCs w:val="12"/>
              </w:rPr>
            </w:pPr>
          </w:p>
        </w:tc>
        <w:tc>
          <w:tcPr>
            <w:tcW w:w="0" w:type="dxa"/>
            <w:vAlign w:val="bottom"/>
          </w:tcPr>
          <w:p w14:paraId="02900895" w14:textId="77777777" w:rsidR="000054FD" w:rsidRDefault="000054FD">
            <w:pPr>
              <w:rPr>
                <w:sz w:val="1"/>
                <w:szCs w:val="1"/>
              </w:rPr>
            </w:pPr>
          </w:p>
        </w:tc>
      </w:tr>
      <w:tr w:rsidR="000054FD" w14:paraId="395CCC85" w14:textId="77777777">
        <w:trPr>
          <w:trHeight w:val="309"/>
        </w:trPr>
        <w:tc>
          <w:tcPr>
            <w:tcW w:w="120" w:type="dxa"/>
            <w:tcBorders>
              <w:right w:val="single" w:sz="8" w:space="0" w:color="auto"/>
            </w:tcBorders>
            <w:vAlign w:val="bottom"/>
          </w:tcPr>
          <w:p w14:paraId="7B029DB0" w14:textId="77777777" w:rsidR="000054FD" w:rsidRDefault="000054FD">
            <w:pPr>
              <w:rPr>
                <w:sz w:val="24"/>
                <w:szCs w:val="24"/>
              </w:rPr>
            </w:pPr>
          </w:p>
        </w:tc>
        <w:tc>
          <w:tcPr>
            <w:tcW w:w="2720" w:type="dxa"/>
            <w:tcBorders>
              <w:right w:val="single" w:sz="8" w:space="0" w:color="auto"/>
            </w:tcBorders>
            <w:shd w:val="clear" w:color="auto" w:fill="C2C2C2"/>
            <w:vAlign w:val="bottom"/>
          </w:tcPr>
          <w:p w14:paraId="2E68567C" w14:textId="77777777" w:rsidR="000054FD" w:rsidRDefault="000054FD">
            <w:pPr>
              <w:rPr>
                <w:sz w:val="24"/>
                <w:szCs w:val="24"/>
              </w:rPr>
            </w:pPr>
          </w:p>
        </w:tc>
        <w:tc>
          <w:tcPr>
            <w:tcW w:w="3420" w:type="dxa"/>
            <w:vMerge w:val="restart"/>
            <w:tcBorders>
              <w:right w:val="single" w:sz="8" w:space="0" w:color="auto"/>
            </w:tcBorders>
            <w:vAlign w:val="bottom"/>
          </w:tcPr>
          <w:p w14:paraId="73CA9C19" w14:textId="77777777" w:rsidR="000054FD" w:rsidRDefault="00047A88">
            <w:pPr>
              <w:ind w:left="60"/>
              <w:rPr>
                <w:sz w:val="20"/>
                <w:szCs w:val="20"/>
              </w:rPr>
            </w:pPr>
            <w:r>
              <w:rPr>
                <w:rFonts w:ascii="Arial" w:eastAsia="Arial" w:hAnsi="Arial" w:cs="Arial"/>
                <w:sz w:val="20"/>
                <w:szCs w:val="20"/>
              </w:rPr>
              <w:t>Senior Production Chef</w:t>
            </w:r>
          </w:p>
        </w:tc>
        <w:tc>
          <w:tcPr>
            <w:tcW w:w="840" w:type="dxa"/>
            <w:tcBorders>
              <w:right w:val="single" w:sz="8" w:space="0" w:color="auto"/>
            </w:tcBorders>
            <w:vAlign w:val="bottom"/>
          </w:tcPr>
          <w:p w14:paraId="3ED36F1B" w14:textId="77777777" w:rsidR="000054FD" w:rsidRDefault="00047A88">
            <w:pPr>
              <w:spacing w:line="201" w:lineRule="exact"/>
              <w:rPr>
                <w:sz w:val="20"/>
                <w:szCs w:val="20"/>
              </w:rPr>
            </w:pPr>
            <w:r>
              <w:rPr>
                <w:rFonts w:ascii="MS PGothic" w:eastAsia="MS PGothic" w:hAnsi="MS PGothic" w:cs="MS PGothic"/>
                <w:sz w:val="20"/>
                <w:szCs w:val="20"/>
              </w:rPr>
              <w:t>✓</w:t>
            </w:r>
          </w:p>
        </w:tc>
        <w:tc>
          <w:tcPr>
            <w:tcW w:w="1600" w:type="dxa"/>
            <w:tcBorders>
              <w:right w:val="single" w:sz="8" w:space="0" w:color="auto"/>
            </w:tcBorders>
            <w:vAlign w:val="bottom"/>
          </w:tcPr>
          <w:p w14:paraId="505A3ABF" w14:textId="77777777" w:rsidR="000054FD" w:rsidRDefault="000054FD">
            <w:pPr>
              <w:rPr>
                <w:sz w:val="24"/>
                <w:szCs w:val="24"/>
              </w:rPr>
            </w:pPr>
          </w:p>
        </w:tc>
        <w:tc>
          <w:tcPr>
            <w:tcW w:w="1400" w:type="dxa"/>
            <w:tcBorders>
              <w:right w:val="single" w:sz="8" w:space="0" w:color="auto"/>
            </w:tcBorders>
            <w:vAlign w:val="bottom"/>
          </w:tcPr>
          <w:p w14:paraId="308C865B" w14:textId="77777777" w:rsidR="000054FD" w:rsidRDefault="000054FD">
            <w:pPr>
              <w:rPr>
                <w:sz w:val="24"/>
                <w:szCs w:val="24"/>
              </w:rPr>
            </w:pPr>
          </w:p>
        </w:tc>
        <w:tc>
          <w:tcPr>
            <w:tcW w:w="0" w:type="dxa"/>
            <w:vAlign w:val="bottom"/>
          </w:tcPr>
          <w:p w14:paraId="1A0B2A27" w14:textId="77777777" w:rsidR="000054FD" w:rsidRDefault="000054FD">
            <w:pPr>
              <w:rPr>
                <w:sz w:val="1"/>
                <w:szCs w:val="1"/>
              </w:rPr>
            </w:pPr>
          </w:p>
        </w:tc>
      </w:tr>
      <w:tr w:rsidR="000054FD" w14:paraId="5AD6DA3A" w14:textId="77777777">
        <w:trPr>
          <w:trHeight w:val="152"/>
        </w:trPr>
        <w:tc>
          <w:tcPr>
            <w:tcW w:w="120" w:type="dxa"/>
            <w:tcBorders>
              <w:right w:val="single" w:sz="8" w:space="0" w:color="auto"/>
            </w:tcBorders>
            <w:vAlign w:val="bottom"/>
          </w:tcPr>
          <w:p w14:paraId="381EE68E" w14:textId="77777777" w:rsidR="000054FD" w:rsidRDefault="000054FD">
            <w:pPr>
              <w:rPr>
                <w:sz w:val="13"/>
                <w:szCs w:val="13"/>
              </w:rPr>
            </w:pPr>
          </w:p>
        </w:tc>
        <w:tc>
          <w:tcPr>
            <w:tcW w:w="2720" w:type="dxa"/>
            <w:tcBorders>
              <w:right w:val="single" w:sz="8" w:space="0" w:color="auto"/>
            </w:tcBorders>
            <w:shd w:val="clear" w:color="auto" w:fill="C2C2C2"/>
            <w:vAlign w:val="bottom"/>
          </w:tcPr>
          <w:p w14:paraId="147FA011" w14:textId="77777777" w:rsidR="000054FD" w:rsidRDefault="000054FD">
            <w:pPr>
              <w:rPr>
                <w:sz w:val="13"/>
                <w:szCs w:val="13"/>
              </w:rPr>
            </w:pPr>
          </w:p>
        </w:tc>
        <w:tc>
          <w:tcPr>
            <w:tcW w:w="3420" w:type="dxa"/>
            <w:vMerge/>
            <w:tcBorders>
              <w:right w:val="single" w:sz="8" w:space="0" w:color="auto"/>
            </w:tcBorders>
            <w:vAlign w:val="bottom"/>
          </w:tcPr>
          <w:p w14:paraId="7F2C74C7" w14:textId="77777777" w:rsidR="000054FD" w:rsidRDefault="000054FD">
            <w:pPr>
              <w:rPr>
                <w:sz w:val="13"/>
                <w:szCs w:val="13"/>
              </w:rPr>
            </w:pPr>
          </w:p>
        </w:tc>
        <w:tc>
          <w:tcPr>
            <w:tcW w:w="840" w:type="dxa"/>
            <w:tcBorders>
              <w:right w:val="single" w:sz="8" w:space="0" w:color="auto"/>
            </w:tcBorders>
            <w:vAlign w:val="bottom"/>
          </w:tcPr>
          <w:p w14:paraId="6788F6DE" w14:textId="77777777" w:rsidR="000054FD" w:rsidRDefault="000054FD">
            <w:pPr>
              <w:rPr>
                <w:sz w:val="13"/>
                <w:szCs w:val="13"/>
              </w:rPr>
            </w:pPr>
          </w:p>
        </w:tc>
        <w:tc>
          <w:tcPr>
            <w:tcW w:w="1600" w:type="dxa"/>
            <w:tcBorders>
              <w:right w:val="single" w:sz="8" w:space="0" w:color="auto"/>
            </w:tcBorders>
            <w:vAlign w:val="bottom"/>
          </w:tcPr>
          <w:p w14:paraId="0C73972A" w14:textId="77777777" w:rsidR="000054FD" w:rsidRDefault="000054FD">
            <w:pPr>
              <w:rPr>
                <w:sz w:val="13"/>
                <w:szCs w:val="13"/>
              </w:rPr>
            </w:pPr>
          </w:p>
        </w:tc>
        <w:tc>
          <w:tcPr>
            <w:tcW w:w="1400" w:type="dxa"/>
            <w:tcBorders>
              <w:right w:val="single" w:sz="8" w:space="0" w:color="auto"/>
            </w:tcBorders>
            <w:vAlign w:val="bottom"/>
          </w:tcPr>
          <w:p w14:paraId="497AEB0B" w14:textId="77777777" w:rsidR="000054FD" w:rsidRDefault="000054FD">
            <w:pPr>
              <w:rPr>
                <w:sz w:val="13"/>
                <w:szCs w:val="13"/>
              </w:rPr>
            </w:pPr>
          </w:p>
        </w:tc>
        <w:tc>
          <w:tcPr>
            <w:tcW w:w="0" w:type="dxa"/>
            <w:vAlign w:val="bottom"/>
          </w:tcPr>
          <w:p w14:paraId="0B97D519" w14:textId="77777777" w:rsidR="000054FD" w:rsidRDefault="000054FD">
            <w:pPr>
              <w:rPr>
                <w:sz w:val="1"/>
                <w:szCs w:val="1"/>
              </w:rPr>
            </w:pPr>
          </w:p>
        </w:tc>
      </w:tr>
      <w:tr w:rsidR="000054FD" w14:paraId="3875E32E" w14:textId="77777777">
        <w:trPr>
          <w:trHeight w:val="217"/>
        </w:trPr>
        <w:tc>
          <w:tcPr>
            <w:tcW w:w="120" w:type="dxa"/>
            <w:tcBorders>
              <w:right w:val="single" w:sz="8" w:space="0" w:color="auto"/>
            </w:tcBorders>
            <w:vAlign w:val="bottom"/>
          </w:tcPr>
          <w:p w14:paraId="7F7EBB1C" w14:textId="77777777" w:rsidR="000054FD" w:rsidRDefault="000054FD">
            <w:pPr>
              <w:rPr>
                <w:sz w:val="18"/>
                <w:szCs w:val="18"/>
              </w:rPr>
            </w:pPr>
          </w:p>
        </w:tc>
        <w:tc>
          <w:tcPr>
            <w:tcW w:w="2720" w:type="dxa"/>
            <w:tcBorders>
              <w:bottom w:val="single" w:sz="8" w:space="0" w:color="auto"/>
              <w:right w:val="single" w:sz="8" w:space="0" w:color="auto"/>
            </w:tcBorders>
            <w:shd w:val="clear" w:color="auto" w:fill="C2C2C2"/>
            <w:vAlign w:val="bottom"/>
          </w:tcPr>
          <w:p w14:paraId="3BDD0B6C" w14:textId="77777777" w:rsidR="000054FD" w:rsidRDefault="000054FD">
            <w:pPr>
              <w:rPr>
                <w:sz w:val="18"/>
                <w:szCs w:val="18"/>
              </w:rPr>
            </w:pPr>
          </w:p>
        </w:tc>
        <w:tc>
          <w:tcPr>
            <w:tcW w:w="3420" w:type="dxa"/>
            <w:tcBorders>
              <w:bottom w:val="single" w:sz="8" w:space="0" w:color="auto"/>
              <w:right w:val="single" w:sz="8" w:space="0" w:color="auto"/>
            </w:tcBorders>
            <w:vAlign w:val="bottom"/>
          </w:tcPr>
          <w:p w14:paraId="2A0BF797" w14:textId="77777777" w:rsidR="000054FD" w:rsidRDefault="000054FD">
            <w:pPr>
              <w:rPr>
                <w:sz w:val="18"/>
                <w:szCs w:val="18"/>
              </w:rPr>
            </w:pPr>
          </w:p>
        </w:tc>
        <w:tc>
          <w:tcPr>
            <w:tcW w:w="840" w:type="dxa"/>
            <w:tcBorders>
              <w:bottom w:val="single" w:sz="8" w:space="0" w:color="auto"/>
              <w:right w:val="single" w:sz="8" w:space="0" w:color="auto"/>
            </w:tcBorders>
            <w:vAlign w:val="bottom"/>
          </w:tcPr>
          <w:p w14:paraId="28262F07" w14:textId="77777777" w:rsidR="000054FD" w:rsidRDefault="000054FD">
            <w:pPr>
              <w:rPr>
                <w:sz w:val="18"/>
                <w:szCs w:val="18"/>
              </w:rPr>
            </w:pPr>
          </w:p>
        </w:tc>
        <w:tc>
          <w:tcPr>
            <w:tcW w:w="1600" w:type="dxa"/>
            <w:tcBorders>
              <w:bottom w:val="single" w:sz="8" w:space="0" w:color="auto"/>
              <w:right w:val="single" w:sz="8" w:space="0" w:color="auto"/>
            </w:tcBorders>
            <w:vAlign w:val="bottom"/>
          </w:tcPr>
          <w:p w14:paraId="5BE6EAD8" w14:textId="77777777" w:rsidR="000054FD" w:rsidRDefault="000054FD">
            <w:pPr>
              <w:rPr>
                <w:sz w:val="18"/>
                <w:szCs w:val="18"/>
              </w:rPr>
            </w:pPr>
          </w:p>
        </w:tc>
        <w:tc>
          <w:tcPr>
            <w:tcW w:w="1400" w:type="dxa"/>
            <w:tcBorders>
              <w:bottom w:val="single" w:sz="8" w:space="0" w:color="auto"/>
              <w:right w:val="single" w:sz="8" w:space="0" w:color="auto"/>
            </w:tcBorders>
            <w:vAlign w:val="bottom"/>
          </w:tcPr>
          <w:p w14:paraId="44CC4F5D" w14:textId="77777777" w:rsidR="000054FD" w:rsidRDefault="000054FD">
            <w:pPr>
              <w:rPr>
                <w:sz w:val="18"/>
                <w:szCs w:val="18"/>
              </w:rPr>
            </w:pPr>
          </w:p>
        </w:tc>
        <w:tc>
          <w:tcPr>
            <w:tcW w:w="0" w:type="dxa"/>
            <w:vAlign w:val="bottom"/>
          </w:tcPr>
          <w:p w14:paraId="6D0D7607" w14:textId="77777777" w:rsidR="000054FD" w:rsidRDefault="000054FD">
            <w:pPr>
              <w:rPr>
                <w:sz w:val="1"/>
                <w:szCs w:val="1"/>
              </w:rPr>
            </w:pPr>
          </w:p>
        </w:tc>
      </w:tr>
      <w:tr w:rsidR="000054FD" w14:paraId="25243ED0" w14:textId="77777777">
        <w:trPr>
          <w:trHeight w:val="132"/>
        </w:trPr>
        <w:tc>
          <w:tcPr>
            <w:tcW w:w="120" w:type="dxa"/>
            <w:tcBorders>
              <w:right w:val="single" w:sz="8" w:space="0" w:color="auto"/>
            </w:tcBorders>
            <w:vAlign w:val="bottom"/>
          </w:tcPr>
          <w:p w14:paraId="1D992046" w14:textId="77777777" w:rsidR="000054FD" w:rsidRDefault="000054FD">
            <w:pPr>
              <w:rPr>
                <w:sz w:val="11"/>
                <w:szCs w:val="11"/>
              </w:rPr>
            </w:pPr>
          </w:p>
        </w:tc>
        <w:tc>
          <w:tcPr>
            <w:tcW w:w="2720" w:type="dxa"/>
            <w:vMerge w:val="restart"/>
            <w:tcBorders>
              <w:right w:val="single" w:sz="8" w:space="0" w:color="auto"/>
            </w:tcBorders>
            <w:shd w:val="clear" w:color="auto" w:fill="C2C2C2"/>
            <w:vAlign w:val="bottom"/>
          </w:tcPr>
          <w:p w14:paraId="1677D8A0" w14:textId="77777777" w:rsidR="000054FD" w:rsidRDefault="00047A88">
            <w:pPr>
              <w:spacing w:line="312" w:lineRule="exact"/>
              <w:ind w:left="80"/>
              <w:rPr>
                <w:sz w:val="20"/>
                <w:szCs w:val="20"/>
              </w:rPr>
            </w:pPr>
            <w:r>
              <w:rPr>
                <w:rFonts w:ascii="Arial" w:eastAsia="Arial" w:hAnsi="Arial" w:cs="Arial"/>
                <w:b/>
                <w:bCs/>
                <w:sz w:val="28"/>
                <w:szCs w:val="28"/>
              </w:rPr>
              <w:t>HACCP (Hazard</w:t>
            </w:r>
          </w:p>
        </w:tc>
        <w:tc>
          <w:tcPr>
            <w:tcW w:w="3420" w:type="dxa"/>
            <w:vMerge w:val="restart"/>
            <w:tcBorders>
              <w:right w:val="single" w:sz="8" w:space="0" w:color="auto"/>
            </w:tcBorders>
            <w:vAlign w:val="bottom"/>
          </w:tcPr>
          <w:p w14:paraId="0EBE38A3" w14:textId="77777777" w:rsidR="000054FD" w:rsidRDefault="00047A88">
            <w:pPr>
              <w:spacing w:line="220" w:lineRule="exact"/>
              <w:ind w:left="60"/>
              <w:rPr>
                <w:sz w:val="20"/>
                <w:szCs w:val="20"/>
              </w:rPr>
            </w:pPr>
            <w:r>
              <w:rPr>
                <w:rFonts w:ascii="Arial" w:eastAsia="Arial" w:hAnsi="Arial" w:cs="Arial"/>
                <w:sz w:val="20"/>
                <w:szCs w:val="20"/>
              </w:rPr>
              <w:t>Production Chef</w:t>
            </w:r>
          </w:p>
        </w:tc>
        <w:tc>
          <w:tcPr>
            <w:tcW w:w="840" w:type="dxa"/>
            <w:tcBorders>
              <w:right w:val="single" w:sz="8" w:space="0" w:color="auto"/>
            </w:tcBorders>
            <w:vAlign w:val="bottom"/>
          </w:tcPr>
          <w:p w14:paraId="328F75C5" w14:textId="77777777" w:rsidR="000054FD" w:rsidRDefault="00047A88">
            <w:pPr>
              <w:spacing w:line="132" w:lineRule="exact"/>
              <w:rPr>
                <w:sz w:val="20"/>
                <w:szCs w:val="20"/>
              </w:rPr>
            </w:pPr>
            <w:r>
              <w:rPr>
                <w:rFonts w:ascii="MS PGothic" w:eastAsia="MS PGothic" w:hAnsi="MS PGothic" w:cs="MS PGothic"/>
                <w:sz w:val="17"/>
                <w:szCs w:val="17"/>
              </w:rPr>
              <w:t>✓</w:t>
            </w:r>
          </w:p>
        </w:tc>
        <w:tc>
          <w:tcPr>
            <w:tcW w:w="1600" w:type="dxa"/>
            <w:vMerge w:val="restart"/>
            <w:tcBorders>
              <w:right w:val="single" w:sz="8" w:space="0" w:color="auto"/>
            </w:tcBorders>
            <w:vAlign w:val="bottom"/>
          </w:tcPr>
          <w:p w14:paraId="44A5D504" w14:textId="77777777" w:rsidR="000054FD" w:rsidRDefault="00047A88">
            <w:pPr>
              <w:spacing w:line="220" w:lineRule="exact"/>
              <w:rPr>
                <w:sz w:val="20"/>
                <w:szCs w:val="20"/>
              </w:rPr>
            </w:pPr>
            <w:r>
              <w:rPr>
                <w:rFonts w:ascii="Arial" w:eastAsia="Arial" w:hAnsi="Arial" w:cs="Arial"/>
                <w:sz w:val="20"/>
                <w:szCs w:val="20"/>
              </w:rPr>
              <w:t>Good Practice</w:t>
            </w:r>
          </w:p>
        </w:tc>
        <w:tc>
          <w:tcPr>
            <w:tcW w:w="1400" w:type="dxa"/>
            <w:tcBorders>
              <w:right w:val="single" w:sz="8" w:space="0" w:color="auto"/>
            </w:tcBorders>
            <w:vAlign w:val="bottom"/>
          </w:tcPr>
          <w:p w14:paraId="28E9DB1D" w14:textId="77777777" w:rsidR="000054FD" w:rsidRDefault="000054FD">
            <w:pPr>
              <w:rPr>
                <w:sz w:val="11"/>
                <w:szCs w:val="11"/>
              </w:rPr>
            </w:pPr>
          </w:p>
        </w:tc>
        <w:tc>
          <w:tcPr>
            <w:tcW w:w="0" w:type="dxa"/>
            <w:vAlign w:val="bottom"/>
          </w:tcPr>
          <w:p w14:paraId="2E87A727" w14:textId="77777777" w:rsidR="000054FD" w:rsidRDefault="000054FD">
            <w:pPr>
              <w:rPr>
                <w:sz w:val="1"/>
                <w:szCs w:val="1"/>
              </w:rPr>
            </w:pPr>
          </w:p>
        </w:tc>
      </w:tr>
      <w:tr w:rsidR="000054FD" w14:paraId="30EA21DD" w14:textId="77777777">
        <w:trPr>
          <w:trHeight w:val="180"/>
        </w:trPr>
        <w:tc>
          <w:tcPr>
            <w:tcW w:w="120" w:type="dxa"/>
            <w:tcBorders>
              <w:right w:val="single" w:sz="8" w:space="0" w:color="auto"/>
            </w:tcBorders>
            <w:vAlign w:val="bottom"/>
          </w:tcPr>
          <w:p w14:paraId="7A8A7B83" w14:textId="77777777" w:rsidR="000054FD" w:rsidRDefault="000054FD">
            <w:pPr>
              <w:rPr>
                <w:sz w:val="15"/>
                <w:szCs w:val="15"/>
              </w:rPr>
            </w:pPr>
          </w:p>
        </w:tc>
        <w:tc>
          <w:tcPr>
            <w:tcW w:w="2720" w:type="dxa"/>
            <w:vMerge/>
            <w:tcBorders>
              <w:right w:val="single" w:sz="8" w:space="0" w:color="auto"/>
            </w:tcBorders>
            <w:shd w:val="clear" w:color="auto" w:fill="C2C2C2"/>
            <w:vAlign w:val="bottom"/>
          </w:tcPr>
          <w:p w14:paraId="2DB15B82" w14:textId="77777777" w:rsidR="000054FD" w:rsidRDefault="000054FD">
            <w:pPr>
              <w:rPr>
                <w:sz w:val="15"/>
                <w:szCs w:val="15"/>
              </w:rPr>
            </w:pPr>
          </w:p>
        </w:tc>
        <w:tc>
          <w:tcPr>
            <w:tcW w:w="3420" w:type="dxa"/>
            <w:vMerge/>
            <w:tcBorders>
              <w:right w:val="single" w:sz="8" w:space="0" w:color="auto"/>
            </w:tcBorders>
            <w:vAlign w:val="bottom"/>
          </w:tcPr>
          <w:p w14:paraId="08105B14" w14:textId="77777777" w:rsidR="000054FD" w:rsidRDefault="000054FD">
            <w:pPr>
              <w:rPr>
                <w:sz w:val="15"/>
                <w:szCs w:val="15"/>
              </w:rPr>
            </w:pPr>
          </w:p>
        </w:tc>
        <w:tc>
          <w:tcPr>
            <w:tcW w:w="840" w:type="dxa"/>
            <w:tcBorders>
              <w:right w:val="single" w:sz="8" w:space="0" w:color="auto"/>
            </w:tcBorders>
            <w:vAlign w:val="bottom"/>
          </w:tcPr>
          <w:p w14:paraId="7682C15D" w14:textId="77777777" w:rsidR="000054FD" w:rsidRDefault="000054FD">
            <w:pPr>
              <w:rPr>
                <w:sz w:val="15"/>
                <w:szCs w:val="15"/>
              </w:rPr>
            </w:pPr>
          </w:p>
        </w:tc>
        <w:tc>
          <w:tcPr>
            <w:tcW w:w="1600" w:type="dxa"/>
            <w:vMerge/>
            <w:tcBorders>
              <w:right w:val="single" w:sz="8" w:space="0" w:color="auto"/>
            </w:tcBorders>
            <w:vAlign w:val="bottom"/>
          </w:tcPr>
          <w:p w14:paraId="11410858" w14:textId="77777777" w:rsidR="000054FD" w:rsidRDefault="000054FD">
            <w:pPr>
              <w:rPr>
                <w:sz w:val="15"/>
                <w:szCs w:val="15"/>
              </w:rPr>
            </w:pPr>
          </w:p>
        </w:tc>
        <w:tc>
          <w:tcPr>
            <w:tcW w:w="1400" w:type="dxa"/>
            <w:tcBorders>
              <w:right w:val="single" w:sz="8" w:space="0" w:color="auto"/>
            </w:tcBorders>
            <w:vAlign w:val="bottom"/>
          </w:tcPr>
          <w:p w14:paraId="06E9DFAE" w14:textId="77777777" w:rsidR="000054FD" w:rsidRDefault="000054FD">
            <w:pPr>
              <w:rPr>
                <w:sz w:val="15"/>
                <w:szCs w:val="15"/>
              </w:rPr>
            </w:pPr>
          </w:p>
        </w:tc>
        <w:tc>
          <w:tcPr>
            <w:tcW w:w="0" w:type="dxa"/>
            <w:vAlign w:val="bottom"/>
          </w:tcPr>
          <w:p w14:paraId="5536C32B" w14:textId="77777777" w:rsidR="000054FD" w:rsidRDefault="000054FD">
            <w:pPr>
              <w:rPr>
                <w:sz w:val="1"/>
                <w:szCs w:val="1"/>
              </w:rPr>
            </w:pPr>
          </w:p>
        </w:tc>
      </w:tr>
      <w:tr w:rsidR="000054FD" w14:paraId="407CD241" w14:textId="77777777">
        <w:trPr>
          <w:trHeight w:val="322"/>
        </w:trPr>
        <w:tc>
          <w:tcPr>
            <w:tcW w:w="120" w:type="dxa"/>
            <w:tcBorders>
              <w:right w:val="single" w:sz="8" w:space="0" w:color="auto"/>
            </w:tcBorders>
            <w:vAlign w:val="bottom"/>
          </w:tcPr>
          <w:p w14:paraId="2121DB93" w14:textId="77777777" w:rsidR="000054FD" w:rsidRDefault="000054FD">
            <w:pPr>
              <w:rPr>
                <w:sz w:val="24"/>
                <w:szCs w:val="24"/>
              </w:rPr>
            </w:pPr>
          </w:p>
        </w:tc>
        <w:tc>
          <w:tcPr>
            <w:tcW w:w="2720" w:type="dxa"/>
            <w:tcBorders>
              <w:right w:val="single" w:sz="8" w:space="0" w:color="auto"/>
            </w:tcBorders>
            <w:shd w:val="clear" w:color="auto" w:fill="C2C2C2"/>
            <w:vAlign w:val="bottom"/>
          </w:tcPr>
          <w:p w14:paraId="2AF16A66" w14:textId="77777777" w:rsidR="000054FD" w:rsidRDefault="00047A88">
            <w:pPr>
              <w:ind w:left="80"/>
              <w:rPr>
                <w:sz w:val="20"/>
                <w:szCs w:val="20"/>
              </w:rPr>
            </w:pPr>
            <w:r>
              <w:rPr>
                <w:rFonts w:ascii="Arial" w:eastAsia="Arial" w:hAnsi="Arial" w:cs="Arial"/>
                <w:b/>
                <w:bCs/>
                <w:sz w:val="28"/>
                <w:szCs w:val="28"/>
                <w:highlight w:val="lightGray"/>
              </w:rPr>
              <w:t>Analysis &amp; Critical</w:t>
            </w:r>
          </w:p>
        </w:tc>
        <w:tc>
          <w:tcPr>
            <w:tcW w:w="3420" w:type="dxa"/>
            <w:vMerge w:val="restart"/>
            <w:tcBorders>
              <w:right w:val="single" w:sz="8" w:space="0" w:color="auto"/>
            </w:tcBorders>
            <w:vAlign w:val="bottom"/>
          </w:tcPr>
          <w:p w14:paraId="0A8B9649" w14:textId="77777777" w:rsidR="000054FD" w:rsidRDefault="00047A88">
            <w:pPr>
              <w:ind w:left="60"/>
              <w:rPr>
                <w:sz w:val="20"/>
                <w:szCs w:val="20"/>
              </w:rPr>
            </w:pPr>
            <w:r>
              <w:rPr>
                <w:rFonts w:ascii="Arial" w:eastAsia="Arial" w:hAnsi="Arial" w:cs="Arial"/>
                <w:sz w:val="20"/>
                <w:szCs w:val="20"/>
              </w:rPr>
              <w:t>Senior Production Chef</w:t>
            </w:r>
          </w:p>
        </w:tc>
        <w:tc>
          <w:tcPr>
            <w:tcW w:w="840" w:type="dxa"/>
            <w:tcBorders>
              <w:right w:val="single" w:sz="8" w:space="0" w:color="auto"/>
            </w:tcBorders>
            <w:vAlign w:val="bottom"/>
          </w:tcPr>
          <w:p w14:paraId="28113015" w14:textId="77777777" w:rsidR="000054FD" w:rsidRDefault="00047A88">
            <w:pPr>
              <w:spacing w:line="201" w:lineRule="exact"/>
              <w:rPr>
                <w:sz w:val="20"/>
                <w:szCs w:val="20"/>
              </w:rPr>
            </w:pPr>
            <w:r>
              <w:rPr>
                <w:rFonts w:ascii="MS PGothic" w:eastAsia="MS PGothic" w:hAnsi="MS PGothic" w:cs="MS PGothic"/>
                <w:sz w:val="20"/>
                <w:szCs w:val="20"/>
              </w:rPr>
              <w:t>✓</w:t>
            </w:r>
          </w:p>
        </w:tc>
        <w:tc>
          <w:tcPr>
            <w:tcW w:w="1600" w:type="dxa"/>
            <w:tcBorders>
              <w:right w:val="single" w:sz="8" w:space="0" w:color="auto"/>
            </w:tcBorders>
            <w:vAlign w:val="bottom"/>
          </w:tcPr>
          <w:p w14:paraId="366E6CFF" w14:textId="77777777" w:rsidR="000054FD" w:rsidRDefault="000054FD">
            <w:pPr>
              <w:rPr>
                <w:sz w:val="24"/>
                <w:szCs w:val="24"/>
              </w:rPr>
            </w:pPr>
          </w:p>
        </w:tc>
        <w:tc>
          <w:tcPr>
            <w:tcW w:w="1400" w:type="dxa"/>
            <w:tcBorders>
              <w:right w:val="single" w:sz="8" w:space="0" w:color="auto"/>
            </w:tcBorders>
            <w:vAlign w:val="bottom"/>
          </w:tcPr>
          <w:p w14:paraId="45584489" w14:textId="77777777" w:rsidR="000054FD" w:rsidRDefault="000054FD">
            <w:pPr>
              <w:rPr>
                <w:sz w:val="24"/>
                <w:szCs w:val="24"/>
              </w:rPr>
            </w:pPr>
          </w:p>
        </w:tc>
        <w:tc>
          <w:tcPr>
            <w:tcW w:w="0" w:type="dxa"/>
            <w:vAlign w:val="bottom"/>
          </w:tcPr>
          <w:p w14:paraId="664A03B3" w14:textId="77777777" w:rsidR="000054FD" w:rsidRDefault="000054FD">
            <w:pPr>
              <w:rPr>
                <w:sz w:val="1"/>
                <w:szCs w:val="1"/>
              </w:rPr>
            </w:pPr>
          </w:p>
        </w:tc>
      </w:tr>
      <w:tr w:rsidR="000054FD" w14:paraId="01A27C19" w14:textId="77777777">
        <w:trPr>
          <w:trHeight w:val="47"/>
        </w:trPr>
        <w:tc>
          <w:tcPr>
            <w:tcW w:w="120" w:type="dxa"/>
            <w:tcBorders>
              <w:right w:val="single" w:sz="8" w:space="0" w:color="auto"/>
            </w:tcBorders>
            <w:vAlign w:val="bottom"/>
          </w:tcPr>
          <w:p w14:paraId="0F9AD47E" w14:textId="77777777" w:rsidR="000054FD" w:rsidRDefault="000054FD">
            <w:pPr>
              <w:rPr>
                <w:sz w:val="4"/>
                <w:szCs w:val="4"/>
              </w:rPr>
            </w:pPr>
          </w:p>
        </w:tc>
        <w:tc>
          <w:tcPr>
            <w:tcW w:w="2720" w:type="dxa"/>
            <w:vMerge w:val="restart"/>
            <w:tcBorders>
              <w:right w:val="single" w:sz="8" w:space="0" w:color="auto"/>
            </w:tcBorders>
            <w:shd w:val="clear" w:color="auto" w:fill="C2C2C2"/>
            <w:vAlign w:val="bottom"/>
          </w:tcPr>
          <w:p w14:paraId="41D6A730" w14:textId="77777777" w:rsidR="000054FD" w:rsidRDefault="00047A88">
            <w:pPr>
              <w:ind w:left="80"/>
              <w:rPr>
                <w:sz w:val="20"/>
                <w:szCs w:val="20"/>
              </w:rPr>
            </w:pPr>
            <w:r>
              <w:rPr>
                <w:rFonts w:ascii="Arial" w:eastAsia="Arial" w:hAnsi="Arial" w:cs="Arial"/>
                <w:b/>
                <w:bCs/>
                <w:sz w:val="28"/>
                <w:szCs w:val="28"/>
              </w:rPr>
              <w:t>Control Points)</w:t>
            </w:r>
          </w:p>
        </w:tc>
        <w:tc>
          <w:tcPr>
            <w:tcW w:w="3420" w:type="dxa"/>
            <w:vMerge/>
            <w:tcBorders>
              <w:right w:val="single" w:sz="8" w:space="0" w:color="auto"/>
            </w:tcBorders>
            <w:vAlign w:val="bottom"/>
          </w:tcPr>
          <w:p w14:paraId="62D8A5DE" w14:textId="77777777" w:rsidR="000054FD" w:rsidRDefault="000054FD">
            <w:pPr>
              <w:rPr>
                <w:sz w:val="4"/>
                <w:szCs w:val="4"/>
              </w:rPr>
            </w:pPr>
          </w:p>
        </w:tc>
        <w:tc>
          <w:tcPr>
            <w:tcW w:w="840" w:type="dxa"/>
            <w:tcBorders>
              <w:right w:val="single" w:sz="8" w:space="0" w:color="auto"/>
            </w:tcBorders>
            <w:vAlign w:val="bottom"/>
          </w:tcPr>
          <w:p w14:paraId="2C600FCA" w14:textId="77777777" w:rsidR="000054FD" w:rsidRDefault="000054FD">
            <w:pPr>
              <w:rPr>
                <w:sz w:val="4"/>
                <w:szCs w:val="4"/>
              </w:rPr>
            </w:pPr>
          </w:p>
        </w:tc>
        <w:tc>
          <w:tcPr>
            <w:tcW w:w="1600" w:type="dxa"/>
            <w:tcBorders>
              <w:right w:val="single" w:sz="8" w:space="0" w:color="auto"/>
            </w:tcBorders>
            <w:vAlign w:val="bottom"/>
          </w:tcPr>
          <w:p w14:paraId="7C4A7F90" w14:textId="77777777" w:rsidR="000054FD" w:rsidRDefault="000054FD">
            <w:pPr>
              <w:rPr>
                <w:sz w:val="4"/>
                <w:szCs w:val="4"/>
              </w:rPr>
            </w:pPr>
          </w:p>
        </w:tc>
        <w:tc>
          <w:tcPr>
            <w:tcW w:w="1400" w:type="dxa"/>
            <w:tcBorders>
              <w:right w:val="single" w:sz="8" w:space="0" w:color="auto"/>
            </w:tcBorders>
            <w:vAlign w:val="bottom"/>
          </w:tcPr>
          <w:p w14:paraId="510CA695" w14:textId="77777777" w:rsidR="000054FD" w:rsidRDefault="000054FD">
            <w:pPr>
              <w:rPr>
                <w:sz w:val="4"/>
                <w:szCs w:val="4"/>
              </w:rPr>
            </w:pPr>
          </w:p>
        </w:tc>
        <w:tc>
          <w:tcPr>
            <w:tcW w:w="0" w:type="dxa"/>
            <w:vAlign w:val="bottom"/>
          </w:tcPr>
          <w:p w14:paraId="6D5F71ED" w14:textId="77777777" w:rsidR="000054FD" w:rsidRDefault="000054FD">
            <w:pPr>
              <w:rPr>
                <w:sz w:val="1"/>
                <w:szCs w:val="1"/>
              </w:rPr>
            </w:pPr>
          </w:p>
        </w:tc>
      </w:tr>
      <w:tr w:rsidR="000054FD" w14:paraId="4D14F19F" w14:textId="77777777">
        <w:trPr>
          <w:trHeight w:val="277"/>
        </w:trPr>
        <w:tc>
          <w:tcPr>
            <w:tcW w:w="120" w:type="dxa"/>
            <w:tcBorders>
              <w:right w:val="single" w:sz="8" w:space="0" w:color="auto"/>
            </w:tcBorders>
            <w:vAlign w:val="bottom"/>
          </w:tcPr>
          <w:p w14:paraId="517F8D3E" w14:textId="77777777" w:rsidR="000054FD" w:rsidRDefault="000054FD">
            <w:pPr>
              <w:rPr>
                <w:sz w:val="24"/>
                <w:szCs w:val="24"/>
              </w:rPr>
            </w:pPr>
          </w:p>
        </w:tc>
        <w:tc>
          <w:tcPr>
            <w:tcW w:w="2720" w:type="dxa"/>
            <w:vMerge/>
            <w:tcBorders>
              <w:right w:val="single" w:sz="8" w:space="0" w:color="auto"/>
            </w:tcBorders>
            <w:shd w:val="clear" w:color="auto" w:fill="C2C2C2"/>
            <w:vAlign w:val="bottom"/>
          </w:tcPr>
          <w:p w14:paraId="255A6C47" w14:textId="77777777" w:rsidR="000054FD" w:rsidRDefault="000054FD">
            <w:pPr>
              <w:rPr>
                <w:sz w:val="24"/>
                <w:szCs w:val="24"/>
              </w:rPr>
            </w:pPr>
          </w:p>
        </w:tc>
        <w:tc>
          <w:tcPr>
            <w:tcW w:w="3420" w:type="dxa"/>
            <w:tcBorders>
              <w:right w:val="single" w:sz="8" w:space="0" w:color="auto"/>
            </w:tcBorders>
            <w:vAlign w:val="bottom"/>
          </w:tcPr>
          <w:p w14:paraId="18F89C30" w14:textId="77777777" w:rsidR="000054FD" w:rsidRDefault="000054FD">
            <w:pPr>
              <w:rPr>
                <w:sz w:val="24"/>
                <w:szCs w:val="24"/>
              </w:rPr>
            </w:pPr>
          </w:p>
        </w:tc>
        <w:tc>
          <w:tcPr>
            <w:tcW w:w="840" w:type="dxa"/>
            <w:tcBorders>
              <w:right w:val="single" w:sz="8" w:space="0" w:color="auto"/>
            </w:tcBorders>
            <w:vAlign w:val="bottom"/>
          </w:tcPr>
          <w:p w14:paraId="148CA05A" w14:textId="77777777" w:rsidR="000054FD" w:rsidRDefault="000054FD">
            <w:pPr>
              <w:rPr>
                <w:sz w:val="24"/>
                <w:szCs w:val="24"/>
              </w:rPr>
            </w:pPr>
          </w:p>
        </w:tc>
        <w:tc>
          <w:tcPr>
            <w:tcW w:w="1600" w:type="dxa"/>
            <w:tcBorders>
              <w:right w:val="single" w:sz="8" w:space="0" w:color="auto"/>
            </w:tcBorders>
            <w:vAlign w:val="bottom"/>
          </w:tcPr>
          <w:p w14:paraId="71F05809" w14:textId="77777777" w:rsidR="000054FD" w:rsidRDefault="000054FD">
            <w:pPr>
              <w:rPr>
                <w:sz w:val="24"/>
                <w:szCs w:val="24"/>
              </w:rPr>
            </w:pPr>
          </w:p>
        </w:tc>
        <w:tc>
          <w:tcPr>
            <w:tcW w:w="1400" w:type="dxa"/>
            <w:tcBorders>
              <w:right w:val="single" w:sz="8" w:space="0" w:color="auto"/>
            </w:tcBorders>
            <w:vAlign w:val="bottom"/>
          </w:tcPr>
          <w:p w14:paraId="2C6E4C14" w14:textId="77777777" w:rsidR="000054FD" w:rsidRDefault="000054FD">
            <w:pPr>
              <w:rPr>
                <w:sz w:val="24"/>
                <w:szCs w:val="24"/>
              </w:rPr>
            </w:pPr>
          </w:p>
        </w:tc>
        <w:tc>
          <w:tcPr>
            <w:tcW w:w="0" w:type="dxa"/>
            <w:vAlign w:val="bottom"/>
          </w:tcPr>
          <w:p w14:paraId="1E696A05" w14:textId="77777777" w:rsidR="000054FD" w:rsidRDefault="000054FD">
            <w:pPr>
              <w:rPr>
                <w:sz w:val="1"/>
                <w:szCs w:val="1"/>
              </w:rPr>
            </w:pPr>
          </w:p>
        </w:tc>
      </w:tr>
      <w:tr w:rsidR="000054FD" w14:paraId="497B5480" w14:textId="77777777">
        <w:trPr>
          <w:trHeight w:val="120"/>
        </w:trPr>
        <w:tc>
          <w:tcPr>
            <w:tcW w:w="120" w:type="dxa"/>
            <w:tcBorders>
              <w:right w:val="single" w:sz="8" w:space="0" w:color="auto"/>
            </w:tcBorders>
            <w:vAlign w:val="bottom"/>
          </w:tcPr>
          <w:p w14:paraId="37863641" w14:textId="77777777" w:rsidR="000054FD" w:rsidRDefault="000054FD">
            <w:pPr>
              <w:rPr>
                <w:sz w:val="10"/>
                <w:szCs w:val="10"/>
              </w:rPr>
            </w:pPr>
          </w:p>
        </w:tc>
        <w:tc>
          <w:tcPr>
            <w:tcW w:w="2720" w:type="dxa"/>
            <w:tcBorders>
              <w:bottom w:val="single" w:sz="8" w:space="0" w:color="auto"/>
              <w:right w:val="single" w:sz="8" w:space="0" w:color="auto"/>
            </w:tcBorders>
            <w:shd w:val="clear" w:color="auto" w:fill="C2C2C2"/>
            <w:vAlign w:val="bottom"/>
          </w:tcPr>
          <w:p w14:paraId="32DC3F1F" w14:textId="77777777" w:rsidR="000054FD" w:rsidRDefault="000054FD">
            <w:pPr>
              <w:rPr>
                <w:sz w:val="10"/>
                <w:szCs w:val="10"/>
              </w:rPr>
            </w:pPr>
          </w:p>
        </w:tc>
        <w:tc>
          <w:tcPr>
            <w:tcW w:w="3420" w:type="dxa"/>
            <w:tcBorders>
              <w:bottom w:val="single" w:sz="8" w:space="0" w:color="auto"/>
              <w:right w:val="single" w:sz="8" w:space="0" w:color="auto"/>
            </w:tcBorders>
            <w:vAlign w:val="bottom"/>
          </w:tcPr>
          <w:p w14:paraId="466E4421" w14:textId="77777777" w:rsidR="000054FD" w:rsidRDefault="000054FD">
            <w:pPr>
              <w:rPr>
                <w:sz w:val="10"/>
                <w:szCs w:val="10"/>
              </w:rPr>
            </w:pPr>
          </w:p>
        </w:tc>
        <w:tc>
          <w:tcPr>
            <w:tcW w:w="840" w:type="dxa"/>
            <w:tcBorders>
              <w:bottom w:val="single" w:sz="8" w:space="0" w:color="auto"/>
              <w:right w:val="single" w:sz="8" w:space="0" w:color="auto"/>
            </w:tcBorders>
            <w:vAlign w:val="bottom"/>
          </w:tcPr>
          <w:p w14:paraId="0F3884DA" w14:textId="77777777" w:rsidR="000054FD" w:rsidRDefault="000054FD">
            <w:pPr>
              <w:rPr>
                <w:sz w:val="10"/>
                <w:szCs w:val="10"/>
              </w:rPr>
            </w:pPr>
          </w:p>
        </w:tc>
        <w:tc>
          <w:tcPr>
            <w:tcW w:w="1600" w:type="dxa"/>
            <w:tcBorders>
              <w:bottom w:val="single" w:sz="8" w:space="0" w:color="auto"/>
              <w:right w:val="single" w:sz="8" w:space="0" w:color="auto"/>
            </w:tcBorders>
            <w:vAlign w:val="bottom"/>
          </w:tcPr>
          <w:p w14:paraId="064D5107" w14:textId="77777777" w:rsidR="000054FD" w:rsidRDefault="000054FD">
            <w:pPr>
              <w:rPr>
                <w:sz w:val="10"/>
                <w:szCs w:val="10"/>
              </w:rPr>
            </w:pPr>
          </w:p>
        </w:tc>
        <w:tc>
          <w:tcPr>
            <w:tcW w:w="1400" w:type="dxa"/>
            <w:tcBorders>
              <w:bottom w:val="single" w:sz="8" w:space="0" w:color="auto"/>
              <w:right w:val="single" w:sz="8" w:space="0" w:color="auto"/>
            </w:tcBorders>
            <w:vAlign w:val="bottom"/>
          </w:tcPr>
          <w:p w14:paraId="5F2A2500" w14:textId="77777777" w:rsidR="000054FD" w:rsidRDefault="000054FD">
            <w:pPr>
              <w:rPr>
                <w:sz w:val="10"/>
                <w:szCs w:val="10"/>
              </w:rPr>
            </w:pPr>
          </w:p>
        </w:tc>
        <w:tc>
          <w:tcPr>
            <w:tcW w:w="0" w:type="dxa"/>
            <w:vAlign w:val="bottom"/>
          </w:tcPr>
          <w:p w14:paraId="6EDA5853" w14:textId="77777777" w:rsidR="000054FD" w:rsidRDefault="000054FD">
            <w:pPr>
              <w:rPr>
                <w:sz w:val="1"/>
                <w:szCs w:val="1"/>
              </w:rPr>
            </w:pPr>
          </w:p>
        </w:tc>
      </w:tr>
      <w:tr w:rsidR="000054FD" w14:paraId="6F4CA713" w14:textId="77777777">
        <w:trPr>
          <w:trHeight w:val="132"/>
        </w:trPr>
        <w:tc>
          <w:tcPr>
            <w:tcW w:w="120" w:type="dxa"/>
            <w:tcBorders>
              <w:right w:val="single" w:sz="8" w:space="0" w:color="auto"/>
            </w:tcBorders>
            <w:vAlign w:val="bottom"/>
          </w:tcPr>
          <w:p w14:paraId="1B657F27" w14:textId="77777777" w:rsidR="000054FD" w:rsidRDefault="000054FD">
            <w:pPr>
              <w:rPr>
                <w:sz w:val="11"/>
                <w:szCs w:val="11"/>
              </w:rPr>
            </w:pPr>
          </w:p>
        </w:tc>
        <w:tc>
          <w:tcPr>
            <w:tcW w:w="2720" w:type="dxa"/>
            <w:vMerge w:val="restart"/>
            <w:tcBorders>
              <w:right w:val="single" w:sz="8" w:space="0" w:color="auto"/>
            </w:tcBorders>
            <w:shd w:val="clear" w:color="auto" w:fill="C2C2C2"/>
            <w:vAlign w:val="bottom"/>
          </w:tcPr>
          <w:p w14:paraId="1FCBCE0A" w14:textId="77777777" w:rsidR="000054FD" w:rsidRDefault="00047A88">
            <w:pPr>
              <w:spacing w:line="254" w:lineRule="exact"/>
              <w:ind w:left="80"/>
              <w:rPr>
                <w:sz w:val="20"/>
                <w:szCs w:val="20"/>
              </w:rPr>
            </w:pPr>
            <w:r>
              <w:rPr>
                <w:rFonts w:ascii="Arial" w:eastAsia="Arial" w:hAnsi="Arial" w:cs="Arial"/>
                <w:b/>
                <w:bCs/>
                <w:sz w:val="28"/>
                <w:szCs w:val="28"/>
              </w:rPr>
              <w:t>Licensing</w:t>
            </w:r>
          </w:p>
        </w:tc>
        <w:tc>
          <w:tcPr>
            <w:tcW w:w="3420" w:type="dxa"/>
            <w:vMerge w:val="restart"/>
            <w:tcBorders>
              <w:right w:val="single" w:sz="8" w:space="0" w:color="auto"/>
            </w:tcBorders>
            <w:vAlign w:val="bottom"/>
          </w:tcPr>
          <w:p w14:paraId="68AC2B6C" w14:textId="77777777" w:rsidR="000054FD" w:rsidRDefault="00047A88">
            <w:pPr>
              <w:spacing w:line="220" w:lineRule="exact"/>
              <w:ind w:left="60"/>
              <w:rPr>
                <w:sz w:val="20"/>
                <w:szCs w:val="20"/>
              </w:rPr>
            </w:pPr>
            <w:r>
              <w:rPr>
                <w:rFonts w:ascii="Arial" w:eastAsia="Arial" w:hAnsi="Arial" w:cs="Arial"/>
                <w:sz w:val="20"/>
                <w:szCs w:val="20"/>
              </w:rPr>
              <w:t>Food and Beverage Service</w:t>
            </w:r>
          </w:p>
        </w:tc>
        <w:tc>
          <w:tcPr>
            <w:tcW w:w="840" w:type="dxa"/>
            <w:tcBorders>
              <w:right w:val="single" w:sz="8" w:space="0" w:color="auto"/>
            </w:tcBorders>
            <w:vAlign w:val="bottom"/>
          </w:tcPr>
          <w:p w14:paraId="300ACD9D" w14:textId="77777777" w:rsidR="000054FD" w:rsidRDefault="00047A88">
            <w:pPr>
              <w:spacing w:line="132" w:lineRule="exact"/>
              <w:rPr>
                <w:sz w:val="20"/>
                <w:szCs w:val="20"/>
              </w:rPr>
            </w:pPr>
            <w:r>
              <w:rPr>
                <w:rFonts w:ascii="MS PGothic" w:eastAsia="MS PGothic" w:hAnsi="MS PGothic" w:cs="MS PGothic"/>
                <w:sz w:val="17"/>
                <w:szCs w:val="17"/>
              </w:rPr>
              <w:t>✓</w:t>
            </w:r>
          </w:p>
        </w:tc>
        <w:tc>
          <w:tcPr>
            <w:tcW w:w="1600" w:type="dxa"/>
            <w:vMerge w:val="restart"/>
            <w:tcBorders>
              <w:right w:val="single" w:sz="8" w:space="0" w:color="auto"/>
            </w:tcBorders>
            <w:vAlign w:val="bottom"/>
          </w:tcPr>
          <w:p w14:paraId="297ED1C9" w14:textId="77777777" w:rsidR="000054FD" w:rsidRDefault="00047A88">
            <w:pPr>
              <w:spacing w:line="220" w:lineRule="exact"/>
              <w:rPr>
                <w:sz w:val="20"/>
                <w:szCs w:val="20"/>
              </w:rPr>
            </w:pPr>
            <w:r>
              <w:rPr>
                <w:rFonts w:ascii="Arial" w:eastAsia="Arial" w:hAnsi="Arial" w:cs="Arial"/>
                <w:sz w:val="20"/>
                <w:szCs w:val="20"/>
              </w:rPr>
              <w:t>Good</w:t>
            </w:r>
          </w:p>
        </w:tc>
        <w:tc>
          <w:tcPr>
            <w:tcW w:w="1400" w:type="dxa"/>
            <w:tcBorders>
              <w:right w:val="single" w:sz="8" w:space="0" w:color="auto"/>
            </w:tcBorders>
            <w:vAlign w:val="bottom"/>
          </w:tcPr>
          <w:p w14:paraId="0142C605" w14:textId="77777777" w:rsidR="000054FD" w:rsidRDefault="000054FD">
            <w:pPr>
              <w:rPr>
                <w:sz w:val="11"/>
                <w:szCs w:val="11"/>
              </w:rPr>
            </w:pPr>
          </w:p>
        </w:tc>
        <w:tc>
          <w:tcPr>
            <w:tcW w:w="0" w:type="dxa"/>
            <w:vAlign w:val="bottom"/>
          </w:tcPr>
          <w:p w14:paraId="79B3518E" w14:textId="77777777" w:rsidR="000054FD" w:rsidRDefault="000054FD">
            <w:pPr>
              <w:rPr>
                <w:sz w:val="1"/>
                <w:szCs w:val="1"/>
              </w:rPr>
            </w:pPr>
          </w:p>
        </w:tc>
      </w:tr>
      <w:tr w:rsidR="000054FD" w14:paraId="0AB43C8F" w14:textId="77777777">
        <w:trPr>
          <w:trHeight w:val="122"/>
        </w:trPr>
        <w:tc>
          <w:tcPr>
            <w:tcW w:w="120" w:type="dxa"/>
            <w:tcBorders>
              <w:right w:val="single" w:sz="8" w:space="0" w:color="auto"/>
            </w:tcBorders>
            <w:vAlign w:val="bottom"/>
          </w:tcPr>
          <w:p w14:paraId="6AB27E42" w14:textId="77777777" w:rsidR="000054FD" w:rsidRDefault="000054FD">
            <w:pPr>
              <w:rPr>
                <w:sz w:val="10"/>
                <w:szCs w:val="10"/>
              </w:rPr>
            </w:pPr>
          </w:p>
        </w:tc>
        <w:tc>
          <w:tcPr>
            <w:tcW w:w="2720" w:type="dxa"/>
            <w:vMerge/>
            <w:tcBorders>
              <w:right w:val="single" w:sz="8" w:space="0" w:color="auto"/>
            </w:tcBorders>
            <w:shd w:val="clear" w:color="auto" w:fill="C2C2C2"/>
            <w:vAlign w:val="bottom"/>
          </w:tcPr>
          <w:p w14:paraId="5CA29BA4" w14:textId="77777777" w:rsidR="000054FD" w:rsidRDefault="000054FD">
            <w:pPr>
              <w:rPr>
                <w:sz w:val="10"/>
                <w:szCs w:val="10"/>
              </w:rPr>
            </w:pPr>
          </w:p>
        </w:tc>
        <w:tc>
          <w:tcPr>
            <w:tcW w:w="3420" w:type="dxa"/>
            <w:vMerge/>
            <w:tcBorders>
              <w:right w:val="single" w:sz="8" w:space="0" w:color="auto"/>
            </w:tcBorders>
            <w:vAlign w:val="bottom"/>
          </w:tcPr>
          <w:p w14:paraId="6539D178" w14:textId="77777777" w:rsidR="000054FD" w:rsidRDefault="000054FD">
            <w:pPr>
              <w:rPr>
                <w:sz w:val="10"/>
                <w:szCs w:val="10"/>
              </w:rPr>
            </w:pPr>
          </w:p>
        </w:tc>
        <w:tc>
          <w:tcPr>
            <w:tcW w:w="840" w:type="dxa"/>
            <w:tcBorders>
              <w:right w:val="single" w:sz="8" w:space="0" w:color="auto"/>
            </w:tcBorders>
            <w:vAlign w:val="bottom"/>
          </w:tcPr>
          <w:p w14:paraId="7625E233" w14:textId="77777777" w:rsidR="000054FD" w:rsidRDefault="000054FD">
            <w:pPr>
              <w:rPr>
                <w:sz w:val="10"/>
                <w:szCs w:val="10"/>
              </w:rPr>
            </w:pPr>
          </w:p>
        </w:tc>
        <w:tc>
          <w:tcPr>
            <w:tcW w:w="1600" w:type="dxa"/>
            <w:vMerge/>
            <w:tcBorders>
              <w:right w:val="single" w:sz="8" w:space="0" w:color="auto"/>
            </w:tcBorders>
            <w:vAlign w:val="bottom"/>
          </w:tcPr>
          <w:p w14:paraId="2663B72A" w14:textId="77777777" w:rsidR="000054FD" w:rsidRDefault="000054FD">
            <w:pPr>
              <w:rPr>
                <w:sz w:val="10"/>
                <w:szCs w:val="10"/>
              </w:rPr>
            </w:pPr>
          </w:p>
        </w:tc>
        <w:tc>
          <w:tcPr>
            <w:tcW w:w="1400" w:type="dxa"/>
            <w:tcBorders>
              <w:right w:val="single" w:sz="8" w:space="0" w:color="auto"/>
            </w:tcBorders>
            <w:vAlign w:val="bottom"/>
          </w:tcPr>
          <w:p w14:paraId="5A768AD1" w14:textId="77777777" w:rsidR="000054FD" w:rsidRDefault="000054FD">
            <w:pPr>
              <w:rPr>
                <w:sz w:val="10"/>
                <w:szCs w:val="10"/>
              </w:rPr>
            </w:pPr>
          </w:p>
        </w:tc>
        <w:tc>
          <w:tcPr>
            <w:tcW w:w="0" w:type="dxa"/>
            <w:vAlign w:val="bottom"/>
          </w:tcPr>
          <w:p w14:paraId="10B8557C" w14:textId="77777777" w:rsidR="000054FD" w:rsidRDefault="000054FD">
            <w:pPr>
              <w:rPr>
                <w:sz w:val="1"/>
                <w:szCs w:val="1"/>
              </w:rPr>
            </w:pPr>
          </w:p>
        </w:tc>
      </w:tr>
      <w:tr w:rsidR="000054FD" w14:paraId="0223F25A" w14:textId="77777777">
        <w:trPr>
          <w:trHeight w:val="220"/>
        </w:trPr>
        <w:tc>
          <w:tcPr>
            <w:tcW w:w="120" w:type="dxa"/>
            <w:tcBorders>
              <w:right w:val="single" w:sz="8" w:space="0" w:color="auto"/>
            </w:tcBorders>
            <w:vAlign w:val="bottom"/>
          </w:tcPr>
          <w:p w14:paraId="3F83EA81" w14:textId="77777777" w:rsidR="000054FD" w:rsidRDefault="000054FD">
            <w:pPr>
              <w:rPr>
                <w:sz w:val="19"/>
                <w:szCs w:val="19"/>
              </w:rPr>
            </w:pPr>
          </w:p>
        </w:tc>
        <w:tc>
          <w:tcPr>
            <w:tcW w:w="2720" w:type="dxa"/>
            <w:tcBorders>
              <w:right w:val="single" w:sz="8" w:space="0" w:color="auto"/>
            </w:tcBorders>
            <w:shd w:val="clear" w:color="auto" w:fill="C2C2C2"/>
            <w:vAlign w:val="bottom"/>
          </w:tcPr>
          <w:p w14:paraId="42C82550" w14:textId="77777777" w:rsidR="000054FD" w:rsidRDefault="000054FD">
            <w:pPr>
              <w:rPr>
                <w:sz w:val="19"/>
                <w:szCs w:val="19"/>
              </w:rPr>
            </w:pPr>
          </w:p>
        </w:tc>
        <w:tc>
          <w:tcPr>
            <w:tcW w:w="3420" w:type="dxa"/>
            <w:vMerge w:val="restart"/>
            <w:tcBorders>
              <w:right w:val="single" w:sz="8" w:space="0" w:color="auto"/>
            </w:tcBorders>
            <w:vAlign w:val="bottom"/>
          </w:tcPr>
          <w:p w14:paraId="134C4EB9" w14:textId="77777777" w:rsidR="000054FD" w:rsidRDefault="00047A88">
            <w:pPr>
              <w:ind w:left="60"/>
              <w:rPr>
                <w:sz w:val="20"/>
                <w:szCs w:val="20"/>
              </w:rPr>
            </w:pPr>
            <w:r>
              <w:rPr>
                <w:rFonts w:ascii="Arial" w:eastAsia="Arial" w:hAnsi="Arial" w:cs="Arial"/>
                <w:sz w:val="20"/>
                <w:szCs w:val="20"/>
              </w:rPr>
              <w:t>Beverage Service</w:t>
            </w:r>
          </w:p>
        </w:tc>
        <w:tc>
          <w:tcPr>
            <w:tcW w:w="840" w:type="dxa"/>
            <w:vMerge w:val="restart"/>
            <w:tcBorders>
              <w:right w:val="single" w:sz="8" w:space="0" w:color="auto"/>
            </w:tcBorders>
            <w:vAlign w:val="bottom"/>
          </w:tcPr>
          <w:p w14:paraId="7174CED2" w14:textId="77777777" w:rsidR="000054FD" w:rsidRDefault="00047A88">
            <w:pPr>
              <w:spacing w:line="201" w:lineRule="exact"/>
              <w:rPr>
                <w:sz w:val="20"/>
                <w:szCs w:val="20"/>
              </w:rPr>
            </w:pPr>
            <w:r>
              <w:rPr>
                <w:rFonts w:ascii="MS PGothic" w:eastAsia="MS PGothic" w:hAnsi="MS PGothic" w:cs="MS PGothic"/>
                <w:sz w:val="20"/>
                <w:szCs w:val="20"/>
              </w:rPr>
              <w:t>✓</w:t>
            </w:r>
          </w:p>
        </w:tc>
        <w:tc>
          <w:tcPr>
            <w:tcW w:w="1600" w:type="dxa"/>
            <w:tcBorders>
              <w:right w:val="single" w:sz="8" w:space="0" w:color="auto"/>
            </w:tcBorders>
            <w:vAlign w:val="bottom"/>
          </w:tcPr>
          <w:p w14:paraId="292F304C" w14:textId="77777777" w:rsidR="000054FD" w:rsidRDefault="00047A88">
            <w:pPr>
              <w:spacing w:line="220" w:lineRule="exact"/>
              <w:rPr>
                <w:sz w:val="20"/>
                <w:szCs w:val="20"/>
              </w:rPr>
            </w:pPr>
            <w:r>
              <w:rPr>
                <w:rFonts w:ascii="Arial" w:eastAsia="Arial" w:hAnsi="Arial" w:cs="Arial"/>
                <w:sz w:val="20"/>
                <w:szCs w:val="20"/>
              </w:rPr>
              <w:t>Practice</w:t>
            </w:r>
          </w:p>
        </w:tc>
        <w:tc>
          <w:tcPr>
            <w:tcW w:w="1400" w:type="dxa"/>
            <w:tcBorders>
              <w:right w:val="single" w:sz="8" w:space="0" w:color="auto"/>
            </w:tcBorders>
            <w:vAlign w:val="bottom"/>
          </w:tcPr>
          <w:p w14:paraId="125C9D91" w14:textId="77777777" w:rsidR="000054FD" w:rsidRDefault="000054FD">
            <w:pPr>
              <w:rPr>
                <w:sz w:val="19"/>
                <w:szCs w:val="19"/>
              </w:rPr>
            </w:pPr>
          </w:p>
        </w:tc>
        <w:tc>
          <w:tcPr>
            <w:tcW w:w="0" w:type="dxa"/>
            <w:vAlign w:val="bottom"/>
          </w:tcPr>
          <w:p w14:paraId="061581DF" w14:textId="77777777" w:rsidR="000054FD" w:rsidRDefault="000054FD">
            <w:pPr>
              <w:rPr>
                <w:sz w:val="1"/>
                <w:szCs w:val="1"/>
              </w:rPr>
            </w:pPr>
          </w:p>
        </w:tc>
      </w:tr>
      <w:tr w:rsidR="000054FD" w14:paraId="6AAF1EFA" w14:textId="77777777">
        <w:trPr>
          <w:trHeight w:val="112"/>
        </w:trPr>
        <w:tc>
          <w:tcPr>
            <w:tcW w:w="120" w:type="dxa"/>
            <w:tcBorders>
              <w:right w:val="single" w:sz="8" w:space="0" w:color="auto"/>
            </w:tcBorders>
            <w:vAlign w:val="bottom"/>
          </w:tcPr>
          <w:p w14:paraId="38150BDC" w14:textId="77777777" w:rsidR="000054FD" w:rsidRDefault="000054FD">
            <w:pPr>
              <w:rPr>
                <w:sz w:val="9"/>
                <w:szCs w:val="9"/>
              </w:rPr>
            </w:pPr>
          </w:p>
        </w:tc>
        <w:tc>
          <w:tcPr>
            <w:tcW w:w="2720" w:type="dxa"/>
            <w:tcBorders>
              <w:right w:val="single" w:sz="8" w:space="0" w:color="auto"/>
            </w:tcBorders>
            <w:shd w:val="clear" w:color="auto" w:fill="C2C2C2"/>
            <w:vAlign w:val="bottom"/>
          </w:tcPr>
          <w:p w14:paraId="1A74D45D" w14:textId="77777777" w:rsidR="000054FD" w:rsidRDefault="000054FD">
            <w:pPr>
              <w:rPr>
                <w:sz w:val="9"/>
                <w:szCs w:val="9"/>
              </w:rPr>
            </w:pPr>
          </w:p>
        </w:tc>
        <w:tc>
          <w:tcPr>
            <w:tcW w:w="3420" w:type="dxa"/>
            <w:vMerge/>
            <w:tcBorders>
              <w:right w:val="single" w:sz="8" w:space="0" w:color="auto"/>
            </w:tcBorders>
            <w:vAlign w:val="bottom"/>
          </w:tcPr>
          <w:p w14:paraId="0F03AB4F" w14:textId="77777777" w:rsidR="000054FD" w:rsidRDefault="000054FD">
            <w:pPr>
              <w:rPr>
                <w:sz w:val="9"/>
                <w:szCs w:val="9"/>
              </w:rPr>
            </w:pPr>
          </w:p>
        </w:tc>
        <w:tc>
          <w:tcPr>
            <w:tcW w:w="840" w:type="dxa"/>
            <w:vMerge/>
            <w:tcBorders>
              <w:right w:val="single" w:sz="8" w:space="0" w:color="auto"/>
            </w:tcBorders>
            <w:vAlign w:val="bottom"/>
          </w:tcPr>
          <w:p w14:paraId="1ACFC008" w14:textId="77777777" w:rsidR="000054FD" w:rsidRDefault="000054FD">
            <w:pPr>
              <w:rPr>
                <w:sz w:val="9"/>
                <w:szCs w:val="9"/>
              </w:rPr>
            </w:pPr>
          </w:p>
        </w:tc>
        <w:tc>
          <w:tcPr>
            <w:tcW w:w="1600" w:type="dxa"/>
            <w:tcBorders>
              <w:right w:val="single" w:sz="8" w:space="0" w:color="auto"/>
            </w:tcBorders>
            <w:vAlign w:val="bottom"/>
          </w:tcPr>
          <w:p w14:paraId="2F06AD94" w14:textId="77777777" w:rsidR="000054FD" w:rsidRDefault="000054FD">
            <w:pPr>
              <w:rPr>
                <w:sz w:val="9"/>
                <w:szCs w:val="9"/>
              </w:rPr>
            </w:pPr>
          </w:p>
        </w:tc>
        <w:tc>
          <w:tcPr>
            <w:tcW w:w="1400" w:type="dxa"/>
            <w:tcBorders>
              <w:right w:val="single" w:sz="8" w:space="0" w:color="auto"/>
            </w:tcBorders>
            <w:vAlign w:val="bottom"/>
          </w:tcPr>
          <w:p w14:paraId="2E3DC2DC" w14:textId="77777777" w:rsidR="000054FD" w:rsidRDefault="000054FD">
            <w:pPr>
              <w:rPr>
                <w:sz w:val="9"/>
                <w:szCs w:val="9"/>
              </w:rPr>
            </w:pPr>
          </w:p>
        </w:tc>
        <w:tc>
          <w:tcPr>
            <w:tcW w:w="0" w:type="dxa"/>
            <w:vAlign w:val="bottom"/>
          </w:tcPr>
          <w:p w14:paraId="12693F53" w14:textId="77777777" w:rsidR="000054FD" w:rsidRDefault="000054FD">
            <w:pPr>
              <w:rPr>
                <w:sz w:val="1"/>
                <w:szCs w:val="1"/>
              </w:rPr>
            </w:pPr>
          </w:p>
        </w:tc>
      </w:tr>
      <w:tr w:rsidR="000054FD" w14:paraId="6EA443B6" w14:textId="77777777">
        <w:trPr>
          <w:trHeight w:val="94"/>
        </w:trPr>
        <w:tc>
          <w:tcPr>
            <w:tcW w:w="120" w:type="dxa"/>
            <w:tcBorders>
              <w:right w:val="single" w:sz="8" w:space="0" w:color="auto"/>
            </w:tcBorders>
            <w:vAlign w:val="bottom"/>
          </w:tcPr>
          <w:p w14:paraId="5B445621" w14:textId="77777777" w:rsidR="000054FD" w:rsidRDefault="000054FD">
            <w:pPr>
              <w:rPr>
                <w:sz w:val="8"/>
                <w:szCs w:val="8"/>
              </w:rPr>
            </w:pPr>
          </w:p>
        </w:tc>
        <w:tc>
          <w:tcPr>
            <w:tcW w:w="2720" w:type="dxa"/>
            <w:tcBorders>
              <w:right w:val="single" w:sz="8" w:space="0" w:color="auto"/>
            </w:tcBorders>
            <w:shd w:val="clear" w:color="auto" w:fill="C2C2C2"/>
            <w:vAlign w:val="bottom"/>
          </w:tcPr>
          <w:p w14:paraId="67A90CBF" w14:textId="77777777" w:rsidR="000054FD" w:rsidRDefault="000054FD">
            <w:pPr>
              <w:rPr>
                <w:sz w:val="8"/>
                <w:szCs w:val="8"/>
              </w:rPr>
            </w:pPr>
          </w:p>
        </w:tc>
        <w:tc>
          <w:tcPr>
            <w:tcW w:w="3420" w:type="dxa"/>
            <w:vMerge/>
            <w:tcBorders>
              <w:right w:val="single" w:sz="8" w:space="0" w:color="auto"/>
            </w:tcBorders>
            <w:vAlign w:val="bottom"/>
          </w:tcPr>
          <w:p w14:paraId="5B5AF6A4" w14:textId="77777777" w:rsidR="000054FD" w:rsidRDefault="000054FD">
            <w:pPr>
              <w:rPr>
                <w:sz w:val="8"/>
                <w:szCs w:val="8"/>
              </w:rPr>
            </w:pPr>
          </w:p>
        </w:tc>
        <w:tc>
          <w:tcPr>
            <w:tcW w:w="840" w:type="dxa"/>
            <w:tcBorders>
              <w:right w:val="single" w:sz="8" w:space="0" w:color="auto"/>
            </w:tcBorders>
            <w:vAlign w:val="bottom"/>
          </w:tcPr>
          <w:p w14:paraId="4BB4EA10" w14:textId="77777777" w:rsidR="000054FD" w:rsidRDefault="000054FD">
            <w:pPr>
              <w:rPr>
                <w:sz w:val="8"/>
                <w:szCs w:val="8"/>
              </w:rPr>
            </w:pPr>
          </w:p>
        </w:tc>
        <w:tc>
          <w:tcPr>
            <w:tcW w:w="1600" w:type="dxa"/>
            <w:tcBorders>
              <w:right w:val="single" w:sz="8" w:space="0" w:color="auto"/>
            </w:tcBorders>
            <w:vAlign w:val="bottom"/>
          </w:tcPr>
          <w:p w14:paraId="768444A5" w14:textId="77777777" w:rsidR="000054FD" w:rsidRDefault="000054FD">
            <w:pPr>
              <w:rPr>
                <w:sz w:val="8"/>
                <w:szCs w:val="8"/>
              </w:rPr>
            </w:pPr>
          </w:p>
        </w:tc>
        <w:tc>
          <w:tcPr>
            <w:tcW w:w="1400" w:type="dxa"/>
            <w:tcBorders>
              <w:right w:val="single" w:sz="8" w:space="0" w:color="auto"/>
            </w:tcBorders>
            <w:vAlign w:val="bottom"/>
          </w:tcPr>
          <w:p w14:paraId="4B4A702B" w14:textId="77777777" w:rsidR="000054FD" w:rsidRDefault="000054FD">
            <w:pPr>
              <w:rPr>
                <w:sz w:val="8"/>
                <w:szCs w:val="8"/>
              </w:rPr>
            </w:pPr>
          </w:p>
        </w:tc>
        <w:tc>
          <w:tcPr>
            <w:tcW w:w="0" w:type="dxa"/>
            <w:vAlign w:val="bottom"/>
          </w:tcPr>
          <w:p w14:paraId="01BDEFC7" w14:textId="77777777" w:rsidR="000054FD" w:rsidRDefault="000054FD">
            <w:pPr>
              <w:rPr>
                <w:sz w:val="1"/>
                <w:szCs w:val="1"/>
              </w:rPr>
            </w:pPr>
          </w:p>
        </w:tc>
      </w:tr>
      <w:tr w:rsidR="000054FD" w14:paraId="41B402B3" w14:textId="77777777">
        <w:trPr>
          <w:trHeight w:val="357"/>
        </w:trPr>
        <w:tc>
          <w:tcPr>
            <w:tcW w:w="120" w:type="dxa"/>
            <w:tcBorders>
              <w:right w:val="single" w:sz="8" w:space="0" w:color="auto"/>
            </w:tcBorders>
            <w:vAlign w:val="bottom"/>
          </w:tcPr>
          <w:p w14:paraId="2EC69395" w14:textId="77777777" w:rsidR="000054FD" w:rsidRDefault="000054FD">
            <w:pPr>
              <w:rPr>
                <w:sz w:val="24"/>
                <w:szCs w:val="24"/>
              </w:rPr>
            </w:pPr>
          </w:p>
        </w:tc>
        <w:tc>
          <w:tcPr>
            <w:tcW w:w="2720" w:type="dxa"/>
            <w:tcBorders>
              <w:right w:val="single" w:sz="8" w:space="0" w:color="auto"/>
            </w:tcBorders>
            <w:shd w:val="clear" w:color="auto" w:fill="C2C2C2"/>
            <w:vAlign w:val="bottom"/>
          </w:tcPr>
          <w:p w14:paraId="13188C48" w14:textId="77777777" w:rsidR="000054FD" w:rsidRDefault="000054FD">
            <w:pPr>
              <w:rPr>
                <w:sz w:val="24"/>
                <w:szCs w:val="24"/>
              </w:rPr>
            </w:pPr>
          </w:p>
        </w:tc>
        <w:tc>
          <w:tcPr>
            <w:tcW w:w="3420" w:type="dxa"/>
            <w:vMerge w:val="restart"/>
            <w:tcBorders>
              <w:right w:val="single" w:sz="8" w:space="0" w:color="auto"/>
            </w:tcBorders>
            <w:vAlign w:val="bottom"/>
          </w:tcPr>
          <w:p w14:paraId="2FCA4EC5" w14:textId="77777777" w:rsidR="000054FD" w:rsidRDefault="00047A88">
            <w:pPr>
              <w:ind w:left="60"/>
              <w:rPr>
                <w:sz w:val="20"/>
                <w:szCs w:val="20"/>
              </w:rPr>
            </w:pPr>
            <w:r>
              <w:rPr>
                <w:rFonts w:ascii="Arial" w:eastAsia="Arial" w:hAnsi="Arial" w:cs="Arial"/>
                <w:sz w:val="20"/>
                <w:szCs w:val="20"/>
              </w:rPr>
              <w:t>Hospitality Supervision and</w:t>
            </w:r>
          </w:p>
        </w:tc>
        <w:tc>
          <w:tcPr>
            <w:tcW w:w="840" w:type="dxa"/>
            <w:tcBorders>
              <w:right w:val="single" w:sz="8" w:space="0" w:color="auto"/>
            </w:tcBorders>
            <w:vAlign w:val="bottom"/>
          </w:tcPr>
          <w:p w14:paraId="7F3CA046" w14:textId="77777777" w:rsidR="000054FD" w:rsidRDefault="00047A88">
            <w:pPr>
              <w:spacing w:line="201" w:lineRule="exact"/>
              <w:rPr>
                <w:sz w:val="20"/>
                <w:szCs w:val="20"/>
              </w:rPr>
            </w:pPr>
            <w:r>
              <w:rPr>
                <w:rFonts w:ascii="MS PGothic" w:eastAsia="MS PGothic" w:hAnsi="MS PGothic" w:cs="MS PGothic"/>
                <w:sz w:val="20"/>
                <w:szCs w:val="20"/>
              </w:rPr>
              <w:t>✓</w:t>
            </w:r>
          </w:p>
        </w:tc>
        <w:tc>
          <w:tcPr>
            <w:tcW w:w="1600" w:type="dxa"/>
            <w:tcBorders>
              <w:right w:val="single" w:sz="8" w:space="0" w:color="auto"/>
            </w:tcBorders>
            <w:vAlign w:val="bottom"/>
          </w:tcPr>
          <w:p w14:paraId="53DD8CEC" w14:textId="77777777" w:rsidR="000054FD" w:rsidRDefault="000054FD">
            <w:pPr>
              <w:rPr>
                <w:sz w:val="24"/>
                <w:szCs w:val="24"/>
              </w:rPr>
            </w:pPr>
          </w:p>
        </w:tc>
        <w:tc>
          <w:tcPr>
            <w:tcW w:w="1400" w:type="dxa"/>
            <w:tcBorders>
              <w:right w:val="single" w:sz="8" w:space="0" w:color="auto"/>
            </w:tcBorders>
            <w:vAlign w:val="bottom"/>
          </w:tcPr>
          <w:p w14:paraId="75741E5C" w14:textId="77777777" w:rsidR="000054FD" w:rsidRDefault="000054FD">
            <w:pPr>
              <w:rPr>
                <w:sz w:val="24"/>
                <w:szCs w:val="24"/>
              </w:rPr>
            </w:pPr>
          </w:p>
        </w:tc>
        <w:tc>
          <w:tcPr>
            <w:tcW w:w="0" w:type="dxa"/>
            <w:vAlign w:val="bottom"/>
          </w:tcPr>
          <w:p w14:paraId="02BDAD75" w14:textId="77777777" w:rsidR="000054FD" w:rsidRDefault="000054FD">
            <w:pPr>
              <w:rPr>
                <w:sz w:val="1"/>
                <w:szCs w:val="1"/>
              </w:rPr>
            </w:pPr>
          </w:p>
        </w:tc>
      </w:tr>
      <w:tr w:rsidR="000054FD" w14:paraId="439A271A" w14:textId="77777777">
        <w:trPr>
          <w:trHeight w:val="104"/>
        </w:trPr>
        <w:tc>
          <w:tcPr>
            <w:tcW w:w="120" w:type="dxa"/>
            <w:tcBorders>
              <w:right w:val="single" w:sz="8" w:space="0" w:color="auto"/>
            </w:tcBorders>
            <w:vAlign w:val="bottom"/>
          </w:tcPr>
          <w:p w14:paraId="31D8526A" w14:textId="77777777" w:rsidR="000054FD" w:rsidRDefault="000054FD">
            <w:pPr>
              <w:rPr>
                <w:sz w:val="9"/>
                <w:szCs w:val="9"/>
              </w:rPr>
            </w:pPr>
          </w:p>
        </w:tc>
        <w:tc>
          <w:tcPr>
            <w:tcW w:w="2720" w:type="dxa"/>
            <w:tcBorders>
              <w:right w:val="single" w:sz="8" w:space="0" w:color="auto"/>
            </w:tcBorders>
            <w:shd w:val="clear" w:color="auto" w:fill="C2C2C2"/>
            <w:vAlign w:val="bottom"/>
          </w:tcPr>
          <w:p w14:paraId="52DE7EA1" w14:textId="77777777" w:rsidR="000054FD" w:rsidRDefault="000054FD">
            <w:pPr>
              <w:rPr>
                <w:sz w:val="9"/>
                <w:szCs w:val="9"/>
              </w:rPr>
            </w:pPr>
          </w:p>
        </w:tc>
        <w:tc>
          <w:tcPr>
            <w:tcW w:w="3420" w:type="dxa"/>
            <w:vMerge/>
            <w:tcBorders>
              <w:right w:val="single" w:sz="8" w:space="0" w:color="auto"/>
            </w:tcBorders>
            <w:vAlign w:val="bottom"/>
          </w:tcPr>
          <w:p w14:paraId="3CACC353" w14:textId="77777777" w:rsidR="000054FD" w:rsidRDefault="000054FD">
            <w:pPr>
              <w:rPr>
                <w:sz w:val="9"/>
                <w:szCs w:val="9"/>
              </w:rPr>
            </w:pPr>
          </w:p>
        </w:tc>
        <w:tc>
          <w:tcPr>
            <w:tcW w:w="840" w:type="dxa"/>
            <w:tcBorders>
              <w:right w:val="single" w:sz="8" w:space="0" w:color="auto"/>
            </w:tcBorders>
            <w:vAlign w:val="bottom"/>
          </w:tcPr>
          <w:p w14:paraId="4ACE2304" w14:textId="77777777" w:rsidR="000054FD" w:rsidRDefault="000054FD">
            <w:pPr>
              <w:rPr>
                <w:sz w:val="9"/>
                <w:szCs w:val="9"/>
              </w:rPr>
            </w:pPr>
          </w:p>
        </w:tc>
        <w:tc>
          <w:tcPr>
            <w:tcW w:w="1600" w:type="dxa"/>
            <w:tcBorders>
              <w:right w:val="single" w:sz="8" w:space="0" w:color="auto"/>
            </w:tcBorders>
            <w:vAlign w:val="bottom"/>
          </w:tcPr>
          <w:p w14:paraId="61221E74" w14:textId="77777777" w:rsidR="000054FD" w:rsidRDefault="000054FD">
            <w:pPr>
              <w:rPr>
                <w:sz w:val="9"/>
                <w:szCs w:val="9"/>
              </w:rPr>
            </w:pPr>
          </w:p>
        </w:tc>
        <w:tc>
          <w:tcPr>
            <w:tcW w:w="1400" w:type="dxa"/>
            <w:tcBorders>
              <w:right w:val="single" w:sz="8" w:space="0" w:color="auto"/>
            </w:tcBorders>
            <w:vAlign w:val="bottom"/>
          </w:tcPr>
          <w:p w14:paraId="74F72559" w14:textId="77777777" w:rsidR="000054FD" w:rsidRDefault="000054FD">
            <w:pPr>
              <w:rPr>
                <w:sz w:val="9"/>
                <w:szCs w:val="9"/>
              </w:rPr>
            </w:pPr>
          </w:p>
        </w:tc>
        <w:tc>
          <w:tcPr>
            <w:tcW w:w="0" w:type="dxa"/>
            <w:vAlign w:val="bottom"/>
          </w:tcPr>
          <w:p w14:paraId="4860C609" w14:textId="77777777" w:rsidR="000054FD" w:rsidRDefault="000054FD">
            <w:pPr>
              <w:rPr>
                <w:sz w:val="1"/>
                <w:szCs w:val="1"/>
              </w:rPr>
            </w:pPr>
          </w:p>
        </w:tc>
      </w:tr>
      <w:tr w:rsidR="000054FD" w14:paraId="01AD06DD" w14:textId="77777777">
        <w:trPr>
          <w:trHeight w:val="228"/>
        </w:trPr>
        <w:tc>
          <w:tcPr>
            <w:tcW w:w="120" w:type="dxa"/>
            <w:tcBorders>
              <w:right w:val="single" w:sz="8" w:space="0" w:color="auto"/>
            </w:tcBorders>
            <w:vAlign w:val="bottom"/>
          </w:tcPr>
          <w:p w14:paraId="0BDAF680" w14:textId="77777777" w:rsidR="000054FD" w:rsidRDefault="000054FD">
            <w:pPr>
              <w:rPr>
                <w:sz w:val="19"/>
                <w:szCs w:val="19"/>
              </w:rPr>
            </w:pPr>
          </w:p>
        </w:tc>
        <w:tc>
          <w:tcPr>
            <w:tcW w:w="2720" w:type="dxa"/>
            <w:tcBorders>
              <w:right w:val="single" w:sz="8" w:space="0" w:color="auto"/>
            </w:tcBorders>
            <w:shd w:val="clear" w:color="auto" w:fill="C2C2C2"/>
            <w:vAlign w:val="bottom"/>
          </w:tcPr>
          <w:p w14:paraId="6A2F4F1C" w14:textId="77777777" w:rsidR="000054FD" w:rsidRDefault="000054FD">
            <w:pPr>
              <w:rPr>
                <w:sz w:val="19"/>
                <w:szCs w:val="19"/>
              </w:rPr>
            </w:pPr>
          </w:p>
        </w:tc>
        <w:tc>
          <w:tcPr>
            <w:tcW w:w="3420" w:type="dxa"/>
            <w:tcBorders>
              <w:right w:val="single" w:sz="8" w:space="0" w:color="auto"/>
            </w:tcBorders>
            <w:vAlign w:val="bottom"/>
          </w:tcPr>
          <w:p w14:paraId="33FAD15F" w14:textId="77777777" w:rsidR="000054FD" w:rsidRDefault="00047A88">
            <w:pPr>
              <w:spacing w:line="229" w:lineRule="exact"/>
              <w:ind w:left="60"/>
              <w:rPr>
                <w:sz w:val="20"/>
                <w:szCs w:val="20"/>
              </w:rPr>
            </w:pPr>
            <w:r>
              <w:rPr>
                <w:rFonts w:ascii="Arial" w:eastAsia="Arial" w:hAnsi="Arial" w:cs="Arial"/>
                <w:sz w:val="20"/>
                <w:szCs w:val="20"/>
              </w:rPr>
              <w:t>Leadership (with food and beverage</w:t>
            </w:r>
          </w:p>
        </w:tc>
        <w:tc>
          <w:tcPr>
            <w:tcW w:w="840" w:type="dxa"/>
            <w:tcBorders>
              <w:right w:val="single" w:sz="8" w:space="0" w:color="auto"/>
            </w:tcBorders>
            <w:vAlign w:val="bottom"/>
          </w:tcPr>
          <w:p w14:paraId="383EE814" w14:textId="77777777" w:rsidR="000054FD" w:rsidRDefault="000054FD">
            <w:pPr>
              <w:rPr>
                <w:sz w:val="19"/>
                <w:szCs w:val="19"/>
              </w:rPr>
            </w:pPr>
          </w:p>
        </w:tc>
        <w:tc>
          <w:tcPr>
            <w:tcW w:w="1600" w:type="dxa"/>
            <w:tcBorders>
              <w:right w:val="single" w:sz="8" w:space="0" w:color="auto"/>
            </w:tcBorders>
            <w:vAlign w:val="bottom"/>
          </w:tcPr>
          <w:p w14:paraId="605A1471" w14:textId="77777777" w:rsidR="000054FD" w:rsidRDefault="000054FD">
            <w:pPr>
              <w:rPr>
                <w:sz w:val="19"/>
                <w:szCs w:val="19"/>
              </w:rPr>
            </w:pPr>
          </w:p>
        </w:tc>
        <w:tc>
          <w:tcPr>
            <w:tcW w:w="1400" w:type="dxa"/>
            <w:tcBorders>
              <w:right w:val="single" w:sz="8" w:space="0" w:color="auto"/>
            </w:tcBorders>
            <w:vAlign w:val="bottom"/>
          </w:tcPr>
          <w:p w14:paraId="7ACF1055" w14:textId="77777777" w:rsidR="000054FD" w:rsidRDefault="000054FD">
            <w:pPr>
              <w:rPr>
                <w:sz w:val="19"/>
                <w:szCs w:val="19"/>
              </w:rPr>
            </w:pPr>
          </w:p>
        </w:tc>
        <w:tc>
          <w:tcPr>
            <w:tcW w:w="0" w:type="dxa"/>
            <w:vAlign w:val="bottom"/>
          </w:tcPr>
          <w:p w14:paraId="74B2928C" w14:textId="77777777" w:rsidR="000054FD" w:rsidRDefault="000054FD">
            <w:pPr>
              <w:rPr>
                <w:sz w:val="1"/>
                <w:szCs w:val="1"/>
              </w:rPr>
            </w:pPr>
          </w:p>
        </w:tc>
      </w:tr>
      <w:tr w:rsidR="000054FD" w14:paraId="6DA4BB9D" w14:textId="77777777">
        <w:trPr>
          <w:trHeight w:val="230"/>
        </w:trPr>
        <w:tc>
          <w:tcPr>
            <w:tcW w:w="120" w:type="dxa"/>
            <w:tcBorders>
              <w:right w:val="single" w:sz="8" w:space="0" w:color="auto"/>
            </w:tcBorders>
            <w:vAlign w:val="bottom"/>
          </w:tcPr>
          <w:p w14:paraId="65ED0574" w14:textId="77777777" w:rsidR="000054FD" w:rsidRDefault="000054FD">
            <w:pPr>
              <w:rPr>
                <w:sz w:val="20"/>
                <w:szCs w:val="20"/>
              </w:rPr>
            </w:pPr>
          </w:p>
        </w:tc>
        <w:tc>
          <w:tcPr>
            <w:tcW w:w="2720" w:type="dxa"/>
            <w:tcBorders>
              <w:right w:val="single" w:sz="8" w:space="0" w:color="auto"/>
            </w:tcBorders>
            <w:shd w:val="clear" w:color="auto" w:fill="C2C2C2"/>
            <w:vAlign w:val="bottom"/>
          </w:tcPr>
          <w:p w14:paraId="50F723AF" w14:textId="77777777" w:rsidR="000054FD" w:rsidRDefault="000054FD">
            <w:pPr>
              <w:rPr>
                <w:sz w:val="20"/>
                <w:szCs w:val="20"/>
              </w:rPr>
            </w:pPr>
          </w:p>
        </w:tc>
        <w:tc>
          <w:tcPr>
            <w:tcW w:w="3420" w:type="dxa"/>
            <w:tcBorders>
              <w:right w:val="single" w:sz="8" w:space="0" w:color="auto"/>
            </w:tcBorders>
            <w:vAlign w:val="bottom"/>
          </w:tcPr>
          <w:p w14:paraId="3420DAAC" w14:textId="77777777" w:rsidR="000054FD" w:rsidRDefault="00047A88">
            <w:pPr>
              <w:ind w:left="60"/>
              <w:rPr>
                <w:sz w:val="20"/>
                <w:szCs w:val="20"/>
              </w:rPr>
            </w:pPr>
            <w:r>
              <w:rPr>
                <w:rFonts w:ascii="Arial" w:eastAsia="Arial" w:hAnsi="Arial" w:cs="Arial"/>
                <w:sz w:val="20"/>
                <w:szCs w:val="20"/>
              </w:rPr>
              <w:t>units)</w:t>
            </w:r>
          </w:p>
        </w:tc>
        <w:tc>
          <w:tcPr>
            <w:tcW w:w="840" w:type="dxa"/>
            <w:tcBorders>
              <w:right w:val="single" w:sz="8" w:space="0" w:color="auto"/>
            </w:tcBorders>
            <w:vAlign w:val="bottom"/>
          </w:tcPr>
          <w:p w14:paraId="6B71DA1D" w14:textId="77777777" w:rsidR="000054FD" w:rsidRDefault="000054FD">
            <w:pPr>
              <w:rPr>
                <w:sz w:val="20"/>
                <w:szCs w:val="20"/>
              </w:rPr>
            </w:pPr>
          </w:p>
        </w:tc>
        <w:tc>
          <w:tcPr>
            <w:tcW w:w="1600" w:type="dxa"/>
            <w:tcBorders>
              <w:right w:val="single" w:sz="8" w:space="0" w:color="auto"/>
            </w:tcBorders>
            <w:vAlign w:val="bottom"/>
          </w:tcPr>
          <w:p w14:paraId="09C97E61" w14:textId="77777777" w:rsidR="000054FD" w:rsidRDefault="000054FD">
            <w:pPr>
              <w:rPr>
                <w:sz w:val="20"/>
                <w:szCs w:val="20"/>
              </w:rPr>
            </w:pPr>
          </w:p>
        </w:tc>
        <w:tc>
          <w:tcPr>
            <w:tcW w:w="1400" w:type="dxa"/>
            <w:tcBorders>
              <w:right w:val="single" w:sz="8" w:space="0" w:color="auto"/>
            </w:tcBorders>
            <w:vAlign w:val="bottom"/>
          </w:tcPr>
          <w:p w14:paraId="1201FBD3" w14:textId="77777777" w:rsidR="000054FD" w:rsidRDefault="000054FD">
            <w:pPr>
              <w:rPr>
                <w:sz w:val="20"/>
                <w:szCs w:val="20"/>
              </w:rPr>
            </w:pPr>
          </w:p>
        </w:tc>
        <w:tc>
          <w:tcPr>
            <w:tcW w:w="0" w:type="dxa"/>
            <w:vAlign w:val="bottom"/>
          </w:tcPr>
          <w:p w14:paraId="7126840C" w14:textId="77777777" w:rsidR="000054FD" w:rsidRDefault="000054FD">
            <w:pPr>
              <w:rPr>
                <w:sz w:val="1"/>
                <w:szCs w:val="1"/>
              </w:rPr>
            </w:pPr>
          </w:p>
        </w:tc>
      </w:tr>
      <w:tr w:rsidR="000054FD" w14:paraId="45628D68" w14:textId="77777777">
        <w:trPr>
          <w:trHeight w:val="97"/>
        </w:trPr>
        <w:tc>
          <w:tcPr>
            <w:tcW w:w="120" w:type="dxa"/>
            <w:tcBorders>
              <w:right w:val="single" w:sz="8" w:space="0" w:color="auto"/>
            </w:tcBorders>
            <w:vAlign w:val="bottom"/>
          </w:tcPr>
          <w:p w14:paraId="63BE6E98" w14:textId="77777777" w:rsidR="000054FD" w:rsidRDefault="000054FD">
            <w:pPr>
              <w:rPr>
                <w:sz w:val="8"/>
                <w:szCs w:val="8"/>
              </w:rPr>
            </w:pPr>
          </w:p>
        </w:tc>
        <w:tc>
          <w:tcPr>
            <w:tcW w:w="2720" w:type="dxa"/>
            <w:tcBorders>
              <w:bottom w:val="single" w:sz="8" w:space="0" w:color="auto"/>
              <w:right w:val="single" w:sz="8" w:space="0" w:color="auto"/>
            </w:tcBorders>
            <w:shd w:val="clear" w:color="auto" w:fill="C2C2C2"/>
            <w:vAlign w:val="bottom"/>
          </w:tcPr>
          <w:p w14:paraId="1BA5A11A" w14:textId="77777777" w:rsidR="000054FD" w:rsidRDefault="000054FD">
            <w:pPr>
              <w:rPr>
                <w:sz w:val="8"/>
                <w:szCs w:val="8"/>
              </w:rPr>
            </w:pPr>
          </w:p>
        </w:tc>
        <w:tc>
          <w:tcPr>
            <w:tcW w:w="3420" w:type="dxa"/>
            <w:tcBorders>
              <w:bottom w:val="single" w:sz="8" w:space="0" w:color="auto"/>
              <w:right w:val="single" w:sz="8" w:space="0" w:color="auto"/>
            </w:tcBorders>
            <w:vAlign w:val="bottom"/>
          </w:tcPr>
          <w:p w14:paraId="3C221ACB" w14:textId="77777777" w:rsidR="000054FD" w:rsidRDefault="000054FD">
            <w:pPr>
              <w:rPr>
                <w:sz w:val="8"/>
                <w:szCs w:val="8"/>
              </w:rPr>
            </w:pPr>
          </w:p>
        </w:tc>
        <w:tc>
          <w:tcPr>
            <w:tcW w:w="840" w:type="dxa"/>
            <w:tcBorders>
              <w:bottom w:val="single" w:sz="8" w:space="0" w:color="auto"/>
              <w:right w:val="single" w:sz="8" w:space="0" w:color="auto"/>
            </w:tcBorders>
            <w:vAlign w:val="bottom"/>
          </w:tcPr>
          <w:p w14:paraId="036AA801" w14:textId="77777777" w:rsidR="000054FD" w:rsidRDefault="000054FD">
            <w:pPr>
              <w:rPr>
                <w:sz w:val="8"/>
                <w:szCs w:val="8"/>
              </w:rPr>
            </w:pPr>
          </w:p>
        </w:tc>
        <w:tc>
          <w:tcPr>
            <w:tcW w:w="1600" w:type="dxa"/>
            <w:tcBorders>
              <w:bottom w:val="single" w:sz="8" w:space="0" w:color="auto"/>
              <w:right w:val="single" w:sz="8" w:space="0" w:color="auto"/>
            </w:tcBorders>
            <w:vAlign w:val="bottom"/>
          </w:tcPr>
          <w:p w14:paraId="2DBBE211" w14:textId="77777777" w:rsidR="000054FD" w:rsidRDefault="000054FD">
            <w:pPr>
              <w:rPr>
                <w:sz w:val="8"/>
                <w:szCs w:val="8"/>
              </w:rPr>
            </w:pPr>
          </w:p>
        </w:tc>
        <w:tc>
          <w:tcPr>
            <w:tcW w:w="1400" w:type="dxa"/>
            <w:tcBorders>
              <w:bottom w:val="single" w:sz="8" w:space="0" w:color="auto"/>
              <w:right w:val="single" w:sz="8" w:space="0" w:color="auto"/>
            </w:tcBorders>
            <w:vAlign w:val="bottom"/>
          </w:tcPr>
          <w:p w14:paraId="1BDC6664" w14:textId="77777777" w:rsidR="000054FD" w:rsidRDefault="000054FD">
            <w:pPr>
              <w:rPr>
                <w:sz w:val="8"/>
                <w:szCs w:val="8"/>
              </w:rPr>
            </w:pPr>
          </w:p>
        </w:tc>
        <w:tc>
          <w:tcPr>
            <w:tcW w:w="0" w:type="dxa"/>
            <w:vAlign w:val="bottom"/>
          </w:tcPr>
          <w:p w14:paraId="7150D75A" w14:textId="77777777" w:rsidR="000054FD" w:rsidRDefault="000054FD">
            <w:pPr>
              <w:rPr>
                <w:sz w:val="1"/>
                <w:szCs w:val="1"/>
              </w:rPr>
            </w:pPr>
          </w:p>
        </w:tc>
      </w:tr>
      <w:tr w:rsidR="000054FD" w14:paraId="40028B65" w14:textId="77777777">
        <w:trPr>
          <w:trHeight w:val="552"/>
        </w:trPr>
        <w:tc>
          <w:tcPr>
            <w:tcW w:w="6260" w:type="dxa"/>
            <w:gridSpan w:val="3"/>
            <w:vAlign w:val="bottom"/>
          </w:tcPr>
          <w:p w14:paraId="70D7B668" w14:textId="678BD6A4" w:rsidR="000054FD" w:rsidRDefault="000054FD">
            <w:pPr>
              <w:rPr>
                <w:sz w:val="20"/>
                <w:szCs w:val="20"/>
              </w:rPr>
            </w:pPr>
          </w:p>
        </w:tc>
        <w:tc>
          <w:tcPr>
            <w:tcW w:w="840" w:type="dxa"/>
            <w:vAlign w:val="bottom"/>
          </w:tcPr>
          <w:p w14:paraId="1E7D95A4" w14:textId="77777777" w:rsidR="000054FD" w:rsidRDefault="000054FD">
            <w:pPr>
              <w:rPr>
                <w:sz w:val="24"/>
                <w:szCs w:val="24"/>
              </w:rPr>
            </w:pPr>
          </w:p>
        </w:tc>
        <w:tc>
          <w:tcPr>
            <w:tcW w:w="1600" w:type="dxa"/>
            <w:vAlign w:val="bottom"/>
          </w:tcPr>
          <w:p w14:paraId="52E270BF" w14:textId="77777777" w:rsidR="000054FD" w:rsidRDefault="000054FD">
            <w:pPr>
              <w:rPr>
                <w:sz w:val="24"/>
                <w:szCs w:val="24"/>
              </w:rPr>
            </w:pPr>
          </w:p>
        </w:tc>
        <w:tc>
          <w:tcPr>
            <w:tcW w:w="1400" w:type="dxa"/>
            <w:vAlign w:val="bottom"/>
          </w:tcPr>
          <w:p w14:paraId="540C23C1" w14:textId="77777777" w:rsidR="000054FD" w:rsidRDefault="000054FD">
            <w:pPr>
              <w:rPr>
                <w:sz w:val="24"/>
                <w:szCs w:val="24"/>
              </w:rPr>
            </w:pPr>
          </w:p>
        </w:tc>
        <w:tc>
          <w:tcPr>
            <w:tcW w:w="0" w:type="dxa"/>
            <w:vAlign w:val="bottom"/>
          </w:tcPr>
          <w:p w14:paraId="70C4912E" w14:textId="77777777" w:rsidR="000054FD" w:rsidRDefault="000054FD">
            <w:pPr>
              <w:rPr>
                <w:sz w:val="1"/>
                <w:szCs w:val="1"/>
              </w:rPr>
            </w:pPr>
          </w:p>
        </w:tc>
      </w:tr>
      <w:tr w:rsidR="000054FD" w14:paraId="5525E791" w14:textId="77777777">
        <w:trPr>
          <w:trHeight w:val="230"/>
        </w:trPr>
        <w:tc>
          <w:tcPr>
            <w:tcW w:w="2840" w:type="dxa"/>
            <w:gridSpan w:val="2"/>
            <w:vAlign w:val="bottom"/>
          </w:tcPr>
          <w:p w14:paraId="3CAA7AEE" w14:textId="7AB641AB" w:rsidR="000054FD" w:rsidRDefault="000054FD">
            <w:pPr>
              <w:rPr>
                <w:sz w:val="20"/>
                <w:szCs w:val="20"/>
              </w:rPr>
            </w:pPr>
          </w:p>
        </w:tc>
        <w:tc>
          <w:tcPr>
            <w:tcW w:w="3420" w:type="dxa"/>
            <w:vAlign w:val="bottom"/>
          </w:tcPr>
          <w:p w14:paraId="733AE31C" w14:textId="77777777" w:rsidR="000054FD" w:rsidRDefault="000054FD">
            <w:pPr>
              <w:rPr>
                <w:sz w:val="20"/>
                <w:szCs w:val="20"/>
              </w:rPr>
            </w:pPr>
          </w:p>
        </w:tc>
        <w:tc>
          <w:tcPr>
            <w:tcW w:w="840" w:type="dxa"/>
            <w:vAlign w:val="bottom"/>
          </w:tcPr>
          <w:p w14:paraId="3527A388" w14:textId="77777777" w:rsidR="000054FD" w:rsidRDefault="000054FD">
            <w:pPr>
              <w:rPr>
                <w:sz w:val="20"/>
                <w:szCs w:val="20"/>
              </w:rPr>
            </w:pPr>
          </w:p>
        </w:tc>
        <w:tc>
          <w:tcPr>
            <w:tcW w:w="1600" w:type="dxa"/>
            <w:vAlign w:val="bottom"/>
          </w:tcPr>
          <w:p w14:paraId="4CB963B5" w14:textId="77777777" w:rsidR="000054FD" w:rsidRDefault="000054FD">
            <w:pPr>
              <w:rPr>
                <w:sz w:val="20"/>
                <w:szCs w:val="20"/>
              </w:rPr>
            </w:pPr>
          </w:p>
        </w:tc>
        <w:tc>
          <w:tcPr>
            <w:tcW w:w="1400" w:type="dxa"/>
            <w:vAlign w:val="bottom"/>
          </w:tcPr>
          <w:p w14:paraId="7F3305A5" w14:textId="77777777" w:rsidR="000054FD" w:rsidRDefault="000054FD">
            <w:pPr>
              <w:rPr>
                <w:sz w:val="20"/>
                <w:szCs w:val="20"/>
              </w:rPr>
            </w:pPr>
          </w:p>
        </w:tc>
        <w:tc>
          <w:tcPr>
            <w:tcW w:w="0" w:type="dxa"/>
            <w:vAlign w:val="bottom"/>
          </w:tcPr>
          <w:p w14:paraId="636C848C" w14:textId="77777777" w:rsidR="000054FD" w:rsidRDefault="000054FD">
            <w:pPr>
              <w:rPr>
                <w:sz w:val="1"/>
                <w:szCs w:val="1"/>
              </w:rPr>
            </w:pPr>
          </w:p>
        </w:tc>
      </w:tr>
      <w:tr w:rsidR="000054FD" w14:paraId="04E1D9B5" w14:textId="77777777">
        <w:trPr>
          <w:trHeight w:val="440"/>
        </w:trPr>
        <w:tc>
          <w:tcPr>
            <w:tcW w:w="120" w:type="dxa"/>
            <w:vAlign w:val="bottom"/>
          </w:tcPr>
          <w:p w14:paraId="2A31976B" w14:textId="77777777" w:rsidR="000054FD" w:rsidRDefault="000054FD">
            <w:pPr>
              <w:rPr>
                <w:sz w:val="24"/>
                <w:szCs w:val="24"/>
              </w:rPr>
            </w:pPr>
          </w:p>
        </w:tc>
        <w:tc>
          <w:tcPr>
            <w:tcW w:w="2720" w:type="dxa"/>
            <w:vAlign w:val="bottom"/>
          </w:tcPr>
          <w:p w14:paraId="4B8AB35F" w14:textId="77777777" w:rsidR="000054FD" w:rsidRDefault="000054FD">
            <w:pPr>
              <w:rPr>
                <w:sz w:val="24"/>
                <w:szCs w:val="24"/>
              </w:rPr>
            </w:pPr>
          </w:p>
        </w:tc>
        <w:tc>
          <w:tcPr>
            <w:tcW w:w="3420" w:type="dxa"/>
            <w:vAlign w:val="bottom"/>
          </w:tcPr>
          <w:p w14:paraId="231012A3" w14:textId="77777777" w:rsidR="000054FD" w:rsidRDefault="000054FD">
            <w:pPr>
              <w:rPr>
                <w:sz w:val="24"/>
                <w:szCs w:val="24"/>
              </w:rPr>
            </w:pPr>
          </w:p>
        </w:tc>
        <w:tc>
          <w:tcPr>
            <w:tcW w:w="840" w:type="dxa"/>
            <w:vAlign w:val="bottom"/>
          </w:tcPr>
          <w:p w14:paraId="3AA7C9DD" w14:textId="77777777" w:rsidR="000054FD" w:rsidRDefault="000054FD">
            <w:pPr>
              <w:rPr>
                <w:sz w:val="24"/>
                <w:szCs w:val="24"/>
              </w:rPr>
            </w:pPr>
          </w:p>
        </w:tc>
        <w:tc>
          <w:tcPr>
            <w:tcW w:w="1600" w:type="dxa"/>
            <w:vAlign w:val="bottom"/>
          </w:tcPr>
          <w:p w14:paraId="51F7E42C" w14:textId="77777777" w:rsidR="000054FD" w:rsidRDefault="000054FD">
            <w:pPr>
              <w:rPr>
                <w:sz w:val="24"/>
                <w:szCs w:val="24"/>
              </w:rPr>
            </w:pPr>
          </w:p>
        </w:tc>
        <w:tc>
          <w:tcPr>
            <w:tcW w:w="1400" w:type="dxa"/>
            <w:vAlign w:val="bottom"/>
          </w:tcPr>
          <w:p w14:paraId="2DF9515D" w14:textId="770E53C2" w:rsidR="000054FD" w:rsidRDefault="000054FD">
            <w:pPr>
              <w:ind w:left="1040"/>
              <w:rPr>
                <w:sz w:val="20"/>
                <w:szCs w:val="20"/>
              </w:rPr>
            </w:pPr>
          </w:p>
        </w:tc>
        <w:tc>
          <w:tcPr>
            <w:tcW w:w="0" w:type="dxa"/>
            <w:vAlign w:val="bottom"/>
          </w:tcPr>
          <w:p w14:paraId="50B32D68" w14:textId="77777777" w:rsidR="000054FD" w:rsidRDefault="000054FD">
            <w:pPr>
              <w:rPr>
                <w:sz w:val="1"/>
                <w:szCs w:val="1"/>
              </w:rPr>
            </w:pPr>
          </w:p>
        </w:tc>
      </w:tr>
    </w:tbl>
    <w:p w14:paraId="6769AFF2" w14:textId="77777777" w:rsidR="000054FD" w:rsidRDefault="000054FD">
      <w:pPr>
        <w:sectPr w:rsidR="000054FD" w:rsidSect="008F6063">
          <w:pgSz w:w="12240" w:h="15840" w:code="1"/>
          <w:pgMar w:top="1440" w:right="780" w:bottom="566" w:left="1020" w:header="284" w:footer="284" w:gutter="0"/>
          <w:cols w:space="720" w:equalWidth="0">
            <w:col w:w="10440"/>
          </w:cols>
        </w:sectPr>
      </w:pPr>
    </w:p>
    <w:p w14:paraId="1256CCF1" w14:textId="77777777" w:rsidR="000054FD" w:rsidRDefault="00047A88">
      <w:pPr>
        <w:jc w:val="right"/>
        <w:rPr>
          <w:sz w:val="20"/>
          <w:szCs w:val="20"/>
        </w:rPr>
      </w:pPr>
      <w:r>
        <w:rPr>
          <w:rFonts w:ascii="Arial" w:eastAsia="Arial" w:hAnsi="Arial" w:cs="Arial"/>
          <w:b/>
          <w:bCs/>
          <w:sz w:val="28"/>
          <w:szCs w:val="28"/>
          <w:u w:val="single"/>
        </w:rPr>
        <w:lastRenderedPageBreak/>
        <w:t>Annex E</w:t>
      </w:r>
    </w:p>
    <w:p w14:paraId="2700E1A4" w14:textId="77777777" w:rsidR="000054FD" w:rsidRDefault="000054FD">
      <w:pPr>
        <w:spacing w:line="376" w:lineRule="exact"/>
        <w:rPr>
          <w:sz w:val="20"/>
          <w:szCs w:val="20"/>
        </w:rPr>
      </w:pPr>
    </w:p>
    <w:p w14:paraId="67DD0ADF" w14:textId="77777777" w:rsidR="000054FD" w:rsidRDefault="00047A88">
      <w:pPr>
        <w:spacing w:line="236" w:lineRule="auto"/>
        <w:ind w:right="2360"/>
        <w:rPr>
          <w:sz w:val="20"/>
          <w:szCs w:val="20"/>
        </w:rPr>
      </w:pPr>
      <w:r>
        <w:rPr>
          <w:rFonts w:ascii="Arial" w:eastAsia="Arial" w:hAnsi="Arial" w:cs="Arial"/>
          <w:b/>
          <w:bCs/>
          <w:sz w:val="32"/>
          <w:szCs w:val="32"/>
        </w:rPr>
        <w:t>Continuous Professional Development for Assessors and Verifiers</w:t>
      </w:r>
    </w:p>
    <w:p w14:paraId="25F6F2FE" w14:textId="77777777" w:rsidR="000054FD" w:rsidRDefault="000054FD">
      <w:pPr>
        <w:spacing w:line="200" w:lineRule="exact"/>
        <w:rPr>
          <w:sz w:val="20"/>
          <w:szCs w:val="20"/>
        </w:rPr>
      </w:pPr>
    </w:p>
    <w:p w14:paraId="0DD4B5EB" w14:textId="77777777" w:rsidR="000054FD" w:rsidRDefault="000054FD">
      <w:pPr>
        <w:spacing w:line="274" w:lineRule="exact"/>
        <w:rPr>
          <w:sz w:val="20"/>
          <w:szCs w:val="20"/>
        </w:rPr>
      </w:pPr>
    </w:p>
    <w:p w14:paraId="3453C254" w14:textId="77777777" w:rsidR="000054FD" w:rsidRDefault="00047A88">
      <w:pPr>
        <w:spacing w:line="238" w:lineRule="auto"/>
        <w:ind w:right="860"/>
        <w:rPr>
          <w:sz w:val="20"/>
          <w:szCs w:val="20"/>
        </w:rPr>
      </w:pPr>
      <w:r>
        <w:rPr>
          <w:rFonts w:ascii="Arial" w:eastAsia="Arial" w:hAnsi="Arial" w:cs="Arial"/>
          <w:sz w:val="23"/>
          <w:szCs w:val="23"/>
        </w:rPr>
        <w:t>It is necessary for assessors and verifiers to maintain a record of evidence of their continuous professional development (CPD). This is necessary to maintain currency of skills and understanding of the occupational area(s) being assessed, and can be achieved in a variety of ways. It should be a planned process, reviewed on an annual basis, for example as part of an individual’s performance review</w:t>
      </w:r>
      <w:r>
        <w:rPr>
          <w:rFonts w:ascii="Arial" w:eastAsia="Arial" w:hAnsi="Arial" w:cs="Arial"/>
        </w:rPr>
        <w:t>.</w:t>
      </w:r>
    </w:p>
    <w:p w14:paraId="0C52CEB6" w14:textId="77777777" w:rsidR="000054FD" w:rsidRDefault="000054FD">
      <w:pPr>
        <w:spacing w:line="244" w:lineRule="exact"/>
        <w:rPr>
          <w:sz w:val="20"/>
          <w:szCs w:val="20"/>
        </w:rPr>
      </w:pPr>
    </w:p>
    <w:p w14:paraId="5FD0C673" w14:textId="77777777" w:rsidR="000054FD" w:rsidRDefault="00047A88">
      <w:pPr>
        <w:spacing w:line="222" w:lineRule="auto"/>
        <w:ind w:right="620"/>
        <w:rPr>
          <w:sz w:val="20"/>
          <w:szCs w:val="20"/>
        </w:rPr>
      </w:pPr>
      <w:r>
        <w:rPr>
          <w:rFonts w:ascii="Arial" w:eastAsia="Arial" w:hAnsi="Arial" w:cs="Arial"/>
          <w:sz w:val="23"/>
          <w:szCs w:val="23"/>
        </w:rPr>
        <w:t>Assessors and verifiers should select CPD methods that are appropriate to meeting their development needs. The following provides examples of a variety of methods that could be used for CPD purposes.</w:t>
      </w:r>
    </w:p>
    <w:p w14:paraId="675A1BAB" w14:textId="77777777" w:rsidR="000054FD" w:rsidRDefault="000054FD">
      <w:pPr>
        <w:spacing w:line="200" w:lineRule="exact"/>
        <w:rPr>
          <w:sz w:val="20"/>
          <w:szCs w:val="20"/>
        </w:rPr>
      </w:pPr>
    </w:p>
    <w:p w14:paraId="06E44C8F" w14:textId="77777777" w:rsidR="000054FD" w:rsidRDefault="000054FD">
      <w:pPr>
        <w:spacing w:line="235"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120"/>
        <w:gridCol w:w="2820"/>
        <w:gridCol w:w="120"/>
        <w:gridCol w:w="7060"/>
        <w:gridCol w:w="30"/>
      </w:tblGrid>
      <w:tr w:rsidR="000054FD" w14:paraId="5A645FE3" w14:textId="77777777">
        <w:trPr>
          <w:trHeight w:val="299"/>
        </w:trPr>
        <w:tc>
          <w:tcPr>
            <w:tcW w:w="120" w:type="dxa"/>
            <w:tcBorders>
              <w:top w:val="single" w:sz="8" w:space="0" w:color="auto"/>
              <w:left w:val="single" w:sz="8" w:space="0" w:color="auto"/>
            </w:tcBorders>
            <w:shd w:val="clear" w:color="auto" w:fill="C2C2C2"/>
            <w:vAlign w:val="bottom"/>
          </w:tcPr>
          <w:p w14:paraId="7F59D0D4" w14:textId="77777777" w:rsidR="000054FD" w:rsidRDefault="000054FD">
            <w:pPr>
              <w:rPr>
                <w:sz w:val="24"/>
                <w:szCs w:val="24"/>
              </w:rPr>
            </w:pPr>
          </w:p>
        </w:tc>
        <w:tc>
          <w:tcPr>
            <w:tcW w:w="2820" w:type="dxa"/>
            <w:tcBorders>
              <w:top w:val="single" w:sz="8" w:space="0" w:color="auto"/>
            </w:tcBorders>
            <w:shd w:val="clear" w:color="auto" w:fill="C2C2C2"/>
            <w:vAlign w:val="bottom"/>
          </w:tcPr>
          <w:p w14:paraId="33AD4EC6" w14:textId="77777777" w:rsidR="000054FD" w:rsidRDefault="00047A88">
            <w:pPr>
              <w:spacing w:line="298" w:lineRule="exact"/>
              <w:rPr>
                <w:sz w:val="20"/>
                <w:szCs w:val="20"/>
              </w:rPr>
            </w:pPr>
            <w:r>
              <w:rPr>
                <w:rFonts w:ascii="Arial" w:eastAsia="Arial" w:hAnsi="Arial" w:cs="Arial"/>
                <w:b/>
                <w:bCs/>
                <w:color w:val="282828"/>
                <w:sz w:val="28"/>
                <w:szCs w:val="28"/>
              </w:rPr>
              <w:t>Updating</w:t>
            </w:r>
          </w:p>
        </w:tc>
        <w:tc>
          <w:tcPr>
            <w:tcW w:w="120" w:type="dxa"/>
            <w:tcBorders>
              <w:top w:val="single" w:sz="8" w:space="0" w:color="auto"/>
              <w:right w:val="single" w:sz="8" w:space="0" w:color="auto"/>
            </w:tcBorders>
            <w:shd w:val="clear" w:color="auto" w:fill="C2C2C2"/>
            <w:vAlign w:val="bottom"/>
          </w:tcPr>
          <w:p w14:paraId="1AB3E237" w14:textId="77777777" w:rsidR="000054FD" w:rsidRDefault="000054FD">
            <w:pPr>
              <w:rPr>
                <w:sz w:val="24"/>
                <w:szCs w:val="24"/>
              </w:rPr>
            </w:pPr>
          </w:p>
        </w:tc>
        <w:tc>
          <w:tcPr>
            <w:tcW w:w="7060" w:type="dxa"/>
            <w:tcBorders>
              <w:top w:val="single" w:sz="8" w:space="0" w:color="auto"/>
              <w:right w:val="single" w:sz="8" w:space="0" w:color="auto"/>
            </w:tcBorders>
            <w:vAlign w:val="bottom"/>
          </w:tcPr>
          <w:p w14:paraId="01FA1B1F" w14:textId="77777777" w:rsidR="000054FD" w:rsidRDefault="00047A88">
            <w:pPr>
              <w:ind w:left="100"/>
              <w:rPr>
                <w:sz w:val="20"/>
                <w:szCs w:val="20"/>
              </w:rPr>
            </w:pPr>
            <w:r>
              <w:rPr>
                <w:rFonts w:eastAsia="Times New Roman"/>
              </w:rPr>
              <w:t xml:space="preserve">• </w:t>
            </w:r>
            <w:r>
              <w:rPr>
                <w:rFonts w:ascii="Arial" w:eastAsia="Arial" w:hAnsi="Arial" w:cs="Arial"/>
                <w:sz w:val="19"/>
                <w:szCs w:val="19"/>
              </w:rPr>
              <w:t>Internal and external work placements</w:t>
            </w:r>
          </w:p>
        </w:tc>
        <w:tc>
          <w:tcPr>
            <w:tcW w:w="0" w:type="dxa"/>
            <w:vAlign w:val="bottom"/>
          </w:tcPr>
          <w:p w14:paraId="72EF1E25" w14:textId="77777777" w:rsidR="000054FD" w:rsidRDefault="000054FD">
            <w:pPr>
              <w:rPr>
                <w:sz w:val="1"/>
                <w:szCs w:val="1"/>
              </w:rPr>
            </w:pPr>
          </w:p>
        </w:tc>
      </w:tr>
      <w:tr w:rsidR="000054FD" w14:paraId="4B83CBF0" w14:textId="77777777">
        <w:trPr>
          <w:trHeight w:val="275"/>
        </w:trPr>
        <w:tc>
          <w:tcPr>
            <w:tcW w:w="120" w:type="dxa"/>
            <w:tcBorders>
              <w:left w:val="single" w:sz="8" w:space="0" w:color="auto"/>
            </w:tcBorders>
            <w:shd w:val="clear" w:color="auto" w:fill="C2C2C2"/>
            <w:vAlign w:val="bottom"/>
          </w:tcPr>
          <w:p w14:paraId="57BF6E57" w14:textId="77777777" w:rsidR="000054FD" w:rsidRDefault="000054FD">
            <w:pPr>
              <w:rPr>
                <w:sz w:val="23"/>
                <w:szCs w:val="23"/>
              </w:rPr>
            </w:pPr>
          </w:p>
        </w:tc>
        <w:tc>
          <w:tcPr>
            <w:tcW w:w="2820" w:type="dxa"/>
            <w:shd w:val="clear" w:color="auto" w:fill="C2C2C2"/>
            <w:vAlign w:val="bottom"/>
          </w:tcPr>
          <w:p w14:paraId="65F8E881" w14:textId="77777777" w:rsidR="000054FD" w:rsidRDefault="00047A88">
            <w:pPr>
              <w:spacing w:line="274" w:lineRule="exact"/>
              <w:rPr>
                <w:sz w:val="20"/>
                <w:szCs w:val="20"/>
              </w:rPr>
            </w:pPr>
            <w:r>
              <w:rPr>
                <w:rFonts w:ascii="Arial" w:eastAsia="Arial" w:hAnsi="Arial" w:cs="Arial"/>
                <w:b/>
                <w:bCs/>
                <w:color w:val="282828"/>
                <w:sz w:val="28"/>
                <w:szCs w:val="28"/>
              </w:rPr>
              <w:t>occupational</w:t>
            </w:r>
          </w:p>
        </w:tc>
        <w:tc>
          <w:tcPr>
            <w:tcW w:w="120" w:type="dxa"/>
            <w:tcBorders>
              <w:right w:val="single" w:sz="8" w:space="0" w:color="auto"/>
            </w:tcBorders>
            <w:shd w:val="clear" w:color="auto" w:fill="C2C2C2"/>
            <w:vAlign w:val="bottom"/>
          </w:tcPr>
          <w:p w14:paraId="18FC8218" w14:textId="77777777" w:rsidR="000054FD" w:rsidRDefault="000054FD">
            <w:pPr>
              <w:rPr>
                <w:sz w:val="23"/>
                <w:szCs w:val="23"/>
              </w:rPr>
            </w:pPr>
          </w:p>
        </w:tc>
        <w:tc>
          <w:tcPr>
            <w:tcW w:w="7060" w:type="dxa"/>
            <w:tcBorders>
              <w:right w:val="single" w:sz="8" w:space="0" w:color="auto"/>
            </w:tcBorders>
            <w:vAlign w:val="bottom"/>
          </w:tcPr>
          <w:p w14:paraId="2A179568" w14:textId="77777777" w:rsidR="000054FD" w:rsidRDefault="00047A88">
            <w:pPr>
              <w:spacing w:line="242" w:lineRule="exact"/>
              <w:ind w:left="100"/>
              <w:rPr>
                <w:sz w:val="20"/>
                <w:szCs w:val="20"/>
              </w:rPr>
            </w:pPr>
            <w:r>
              <w:rPr>
                <w:rFonts w:eastAsia="Times New Roman"/>
              </w:rPr>
              <w:t xml:space="preserve">• </w:t>
            </w:r>
            <w:r>
              <w:rPr>
                <w:rFonts w:ascii="Arial" w:eastAsia="Arial" w:hAnsi="Arial" w:cs="Arial"/>
                <w:sz w:val="19"/>
                <w:szCs w:val="19"/>
              </w:rPr>
              <w:t>Work experience and shadowing (e.g. within associated departments)</w:t>
            </w:r>
          </w:p>
        </w:tc>
        <w:tc>
          <w:tcPr>
            <w:tcW w:w="0" w:type="dxa"/>
            <w:vAlign w:val="bottom"/>
          </w:tcPr>
          <w:p w14:paraId="65CB8395" w14:textId="77777777" w:rsidR="000054FD" w:rsidRDefault="000054FD">
            <w:pPr>
              <w:rPr>
                <w:sz w:val="1"/>
                <w:szCs w:val="1"/>
              </w:rPr>
            </w:pPr>
          </w:p>
        </w:tc>
      </w:tr>
      <w:tr w:rsidR="000054FD" w14:paraId="471C92D4" w14:textId="77777777">
        <w:trPr>
          <w:trHeight w:val="241"/>
        </w:trPr>
        <w:tc>
          <w:tcPr>
            <w:tcW w:w="120" w:type="dxa"/>
            <w:tcBorders>
              <w:left w:val="single" w:sz="8" w:space="0" w:color="auto"/>
            </w:tcBorders>
            <w:shd w:val="clear" w:color="auto" w:fill="C2C2C2"/>
            <w:vAlign w:val="bottom"/>
          </w:tcPr>
          <w:p w14:paraId="1A3383BE" w14:textId="77777777" w:rsidR="000054FD" w:rsidRDefault="000054FD">
            <w:pPr>
              <w:rPr>
                <w:sz w:val="20"/>
                <w:szCs w:val="20"/>
              </w:rPr>
            </w:pPr>
          </w:p>
        </w:tc>
        <w:tc>
          <w:tcPr>
            <w:tcW w:w="2820" w:type="dxa"/>
            <w:vMerge w:val="restart"/>
            <w:shd w:val="clear" w:color="auto" w:fill="C2C2C2"/>
            <w:vAlign w:val="bottom"/>
          </w:tcPr>
          <w:p w14:paraId="4551C36D" w14:textId="77777777" w:rsidR="000054FD" w:rsidRDefault="00047A88">
            <w:pPr>
              <w:rPr>
                <w:sz w:val="20"/>
                <w:szCs w:val="20"/>
              </w:rPr>
            </w:pPr>
            <w:r>
              <w:rPr>
                <w:rFonts w:ascii="Arial" w:eastAsia="Arial" w:hAnsi="Arial" w:cs="Arial"/>
                <w:b/>
                <w:bCs/>
                <w:color w:val="282828"/>
                <w:sz w:val="28"/>
                <w:szCs w:val="28"/>
              </w:rPr>
              <w:t>expertise</w:t>
            </w:r>
          </w:p>
        </w:tc>
        <w:tc>
          <w:tcPr>
            <w:tcW w:w="120" w:type="dxa"/>
            <w:tcBorders>
              <w:right w:val="single" w:sz="8" w:space="0" w:color="auto"/>
            </w:tcBorders>
            <w:shd w:val="clear" w:color="auto" w:fill="C2C2C2"/>
            <w:vAlign w:val="bottom"/>
          </w:tcPr>
          <w:p w14:paraId="6CC2F74C" w14:textId="77777777" w:rsidR="000054FD" w:rsidRDefault="000054FD">
            <w:pPr>
              <w:rPr>
                <w:sz w:val="20"/>
                <w:szCs w:val="20"/>
              </w:rPr>
            </w:pPr>
          </w:p>
        </w:tc>
        <w:tc>
          <w:tcPr>
            <w:tcW w:w="7060" w:type="dxa"/>
            <w:tcBorders>
              <w:right w:val="single" w:sz="8" w:space="0" w:color="auto"/>
            </w:tcBorders>
            <w:vAlign w:val="bottom"/>
          </w:tcPr>
          <w:p w14:paraId="0E96227D" w14:textId="77777777" w:rsidR="000054FD" w:rsidRDefault="00047A88">
            <w:pPr>
              <w:spacing w:line="242" w:lineRule="exact"/>
              <w:ind w:left="100"/>
              <w:rPr>
                <w:sz w:val="20"/>
                <w:szCs w:val="20"/>
              </w:rPr>
            </w:pPr>
            <w:r>
              <w:rPr>
                <w:rFonts w:eastAsia="Times New Roman"/>
              </w:rPr>
              <w:t xml:space="preserve">• </w:t>
            </w:r>
            <w:r>
              <w:rPr>
                <w:rFonts w:ascii="Arial" w:eastAsia="Arial" w:hAnsi="Arial" w:cs="Arial"/>
                <w:sz w:val="19"/>
                <w:szCs w:val="19"/>
              </w:rPr>
              <w:t>External visits to other organisations</w:t>
            </w:r>
          </w:p>
        </w:tc>
        <w:tc>
          <w:tcPr>
            <w:tcW w:w="0" w:type="dxa"/>
            <w:vAlign w:val="bottom"/>
          </w:tcPr>
          <w:p w14:paraId="30B5BCE6" w14:textId="77777777" w:rsidR="000054FD" w:rsidRDefault="000054FD">
            <w:pPr>
              <w:rPr>
                <w:sz w:val="1"/>
                <w:szCs w:val="1"/>
              </w:rPr>
            </w:pPr>
          </w:p>
        </w:tc>
      </w:tr>
      <w:tr w:rsidR="000054FD" w14:paraId="42D20B39" w14:textId="77777777">
        <w:trPr>
          <w:trHeight w:val="139"/>
        </w:trPr>
        <w:tc>
          <w:tcPr>
            <w:tcW w:w="120" w:type="dxa"/>
            <w:tcBorders>
              <w:left w:val="single" w:sz="8" w:space="0" w:color="auto"/>
            </w:tcBorders>
            <w:shd w:val="clear" w:color="auto" w:fill="C2C2C2"/>
            <w:vAlign w:val="bottom"/>
          </w:tcPr>
          <w:p w14:paraId="2E39AF99" w14:textId="77777777" w:rsidR="000054FD" w:rsidRDefault="000054FD">
            <w:pPr>
              <w:rPr>
                <w:sz w:val="12"/>
                <w:szCs w:val="12"/>
              </w:rPr>
            </w:pPr>
          </w:p>
        </w:tc>
        <w:tc>
          <w:tcPr>
            <w:tcW w:w="2820" w:type="dxa"/>
            <w:vMerge/>
            <w:shd w:val="clear" w:color="auto" w:fill="C2C2C2"/>
            <w:vAlign w:val="bottom"/>
          </w:tcPr>
          <w:p w14:paraId="76125F97" w14:textId="77777777" w:rsidR="000054FD" w:rsidRDefault="000054FD">
            <w:pPr>
              <w:rPr>
                <w:sz w:val="12"/>
                <w:szCs w:val="12"/>
              </w:rPr>
            </w:pPr>
          </w:p>
        </w:tc>
        <w:tc>
          <w:tcPr>
            <w:tcW w:w="120" w:type="dxa"/>
            <w:tcBorders>
              <w:right w:val="single" w:sz="8" w:space="0" w:color="auto"/>
            </w:tcBorders>
            <w:shd w:val="clear" w:color="auto" w:fill="C2C2C2"/>
            <w:vAlign w:val="bottom"/>
          </w:tcPr>
          <w:p w14:paraId="39EA09FC" w14:textId="77777777" w:rsidR="000054FD" w:rsidRDefault="000054FD">
            <w:pPr>
              <w:rPr>
                <w:sz w:val="12"/>
                <w:szCs w:val="12"/>
              </w:rPr>
            </w:pPr>
          </w:p>
        </w:tc>
        <w:tc>
          <w:tcPr>
            <w:tcW w:w="7060" w:type="dxa"/>
            <w:vMerge w:val="restart"/>
            <w:tcBorders>
              <w:right w:val="single" w:sz="8" w:space="0" w:color="auto"/>
            </w:tcBorders>
            <w:vAlign w:val="bottom"/>
          </w:tcPr>
          <w:p w14:paraId="628DD233" w14:textId="77777777" w:rsidR="000054FD" w:rsidRDefault="00047A88">
            <w:pPr>
              <w:ind w:left="100"/>
              <w:rPr>
                <w:sz w:val="20"/>
                <w:szCs w:val="20"/>
              </w:rPr>
            </w:pPr>
            <w:r>
              <w:rPr>
                <w:rFonts w:eastAsia="Times New Roman"/>
              </w:rPr>
              <w:t xml:space="preserve">• </w:t>
            </w:r>
            <w:r>
              <w:rPr>
                <w:rFonts w:ascii="Arial" w:eastAsia="Arial" w:hAnsi="Arial" w:cs="Arial"/>
                <w:sz w:val="19"/>
                <w:szCs w:val="19"/>
              </w:rPr>
              <w:t>Updated and new training and qualifications</w:t>
            </w:r>
          </w:p>
        </w:tc>
        <w:tc>
          <w:tcPr>
            <w:tcW w:w="0" w:type="dxa"/>
            <w:vAlign w:val="bottom"/>
          </w:tcPr>
          <w:p w14:paraId="75C5DD91" w14:textId="77777777" w:rsidR="000054FD" w:rsidRDefault="000054FD">
            <w:pPr>
              <w:rPr>
                <w:sz w:val="1"/>
                <w:szCs w:val="1"/>
              </w:rPr>
            </w:pPr>
          </w:p>
        </w:tc>
      </w:tr>
      <w:tr w:rsidR="000054FD" w14:paraId="0BB90B44" w14:textId="77777777">
        <w:trPr>
          <w:trHeight w:val="115"/>
        </w:trPr>
        <w:tc>
          <w:tcPr>
            <w:tcW w:w="120" w:type="dxa"/>
            <w:tcBorders>
              <w:left w:val="single" w:sz="8" w:space="0" w:color="auto"/>
            </w:tcBorders>
            <w:shd w:val="clear" w:color="auto" w:fill="C2C2C2"/>
            <w:vAlign w:val="bottom"/>
          </w:tcPr>
          <w:p w14:paraId="0F0553D0" w14:textId="77777777" w:rsidR="000054FD" w:rsidRDefault="000054FD">
            <w:pPr>
              <w:rPr>
                <w:sz w:val="10"/>
                <w:szCs w:val="10"/>
              </w:rPr>
            </w:pPr>
          </w:p>
        </w:tc>
        <w:tc>
          <w:tcPr>
            <w:tcW w:w="2820" w:type="dxa"/>
            <w:shd w:val="clear" w:color="auto" w:fill="C2C2C2"/>
            <w:vAlign w:val="bottom"/>
          </w:tcPr>
          <w:p w14:paraId="5A6D1EB0" w14:textId="77777777" w:rsidR="000054FD" w:rsidRDefault="000054FD">
            <w:pPr>
              <w:rPr>
                <w:sz w:val="10"/>
                <w:szCs w:val="10"/>
              </w:rPr>
            </w:pPr>
          </w:p>
        </w:tc>
        <w:tc>
          <w:tcPr>
            <w:tcW w:w="120" w:type="dxa"/>
            <w:tcBorders>
              <w:right w:val="single" w:sz="8" w:space="0" w:color="auto"/>
            </w:tcBorders>
            <w:shd w:val="clear" w:color="auto" w:fill="C2C2C2"/>
            <w:vAlign w:val="bottom"/>
          </w:tcPr>
          <w:p w14:paraId="273F34C2" w14:textId="77777777" w:rsidR="000054FD" w:rsidRDefault="000054FD">
            <w:pPr>
              <w:rPr>
                <w:sz w:val="10"/>
                <w:szCs w:val="10"/>
              </w:rPr>
            </w:pPr>
          </w:p>
        </w:tc>
        <w:tc>
          <w:tcPr>
            <w:tcW w:w="7060" w:type="dxa"/>
            <w:vMerge/>
            <w:tcBorders>
              <w:right w:val="single" w:sz="8" w:space="0" w:color="auto"/>
            </w:tcBorders>
            <w:vAlign w:val="bottom"/>
          </w:tcPr>
          <w:p w14:paraId="3ED7C2C1" w14:textId="77777777" w:rsidR="000054FD" w:rsidRDefault="000054FD">
            <w:pPr>
              <w:rPr>
                <w:sz w:val="10"/>
                <w:szCs w:val="10"/>
              </w:rPr>
            </w:pPr>
          </w:p>
        </w:tc>
        <w:tc>
          <w:tcPr>
            <w:tcW w:w="0" w:type="dxa"/>
            <w:vAlign w:val="bottom"/>
          </w:tcPr>
          <w:p w14:paraId="76573C81" w14:textId="77777777" w:rsidR="000054FD" w:rsidRDefault="000054FD">
            <w:pPr>
              <w:rPr>
                <w:sz w:val="1"/>
                <w:szCs w:val="1"/>
              </w:rPr>
            </w:pPr>
          </w:p>
        </w:tc>
      </w:tr>
      <w:tr w:rsidR="000054FD" w14:paraId="0D03A5F6" w14:textId="77777777">
        <w:trPr>
          <w:trHeight w:val="264"/>
        </w:trPr>
        <w:tc>
          <w:tcPr>
            <w:tcW w:w="120" w:type="dxa"/>
            <w:tcBorders>
              <w:left w:val="single" w:sz="8" w:space="0" w:color="auto"/>
            </w:tcBorders>
            <w:shd w:val="clear" w:color="auto" w:fill="C2C2C2"/>
            <w:vAlign w:val="bottom"/>
          </w:tcPr>
          <w:p w14:paraId="54F1E07B" w14:textId="77777777" w:rsidR="000054FD" w:rsidRDefault="000054FD"/>
        </w:tc>
        <w:tc>
          <w:tcPr>
            <w:tcW w:w="2820" w:type="dxa"/>
            <w:shd w:val="clear" w:color="auto" w:fill="C2C2C2"/>
            <w:vAlign w:val="bottom"/>
          </w:tcPr>
          <w:p w14:paraId="5E3DB209" w14:textId="77777777" w:rsidR="000054FD" w:rsidRDefault="000054FD"/>
        </w:tc>
        <w:tc>
          <w:tcPr>
            <w:tcW w:w="120" w:type="dxa"/>
            <w:tcBorders>
              <w:right w:val="single" w:sz="8" w:space="0" w:color="auto"/>
            </w:tcBorders>
            <w:shd w:val="clear" w:color="auto" w:fill="C2C2C2"/>
            <w:vAlign w:val="bottom"/>
          </w:tcPr>
          <w:p w14:paraId="7FE3FDEC" w14:textId="77777777" w:rsidR="000054FD" w:rsidRDefault="000054FD"/>
        </w:tc>
        <w:tc>
          <w:tcPr>
            <w:tcW w:w="7060" w:type="dxa"/>
            <w:tcBorders>
              <w:right w:val="single" w:sz="8" w:space="0" w:color="auto"/>
            </w:tcBorders>
            <w:vAlign w:val="bottom"/>
          </w:tcPr>
          <w:p w14:paraId="68915432" w14:textId="77777777" w:rsidR="000054FD" w:rsidRDefault="00047A88">
            <w:pPr>
              <w:ind w:left="100"/>
              <w:rPr>
                <w:sz w:val="20"/>
                <w:szCs w:val="20"/>
              </w:rPr>
            </w:pPr>
            <w:r>
              <w:rPr>
                <w:rFonts w:eastAsia="Times New Roman"/>
              </w:rPr>
              <w:t xml:space="preserve">• </w:t>
            </w:r>
            <w:r>
              <w:rPr>
                <w:rFonts w:ascii="Arial" w:eastAsia="Arial" w:hAnsi="Arial" w:cs="Arial"/>
                <w:sz w:val="19"/>
                <w:szCs w:val="19"/>
              </w:rPr>
              <w:t>Training sessions to update skills</w:t>
            </w:r>
          </w:p>
        </w:tc>
        <w:tc>
          <w:tcPr>
            <w:tcW w:w="0" w:type="dxa"/>
            <w:vAlign w:val="bottom"/>
          </w:tcPr>
          <w:p w14:paraId="2A57FFF8" w14:textId="77777777" w:rsidR="000054FD" w:rsidRDefault="000054FD">
            <w:pPr>
              <w:rPr>
                <w:sz w:val="1"/>
                <w:szCs w:val="1"/>
              </w:rPr>
            </w:pPr>
          </w:p>
        </w:tc>
      </w:tr>
      <w:tr w:rsidR="000054FD" w14:paraId="56EDC394" w14:textId="77777777">
        <w:trPr>
          <w:trHeight w:val="264"/>
        </w:trPr>
        <w:tc>
          <w:tcPr>
            <w:tcW w:w="120" w:type="dxa"/>
            <w:tcBorders>
              <w:left w:val="single" w:sz="8" w:space="0" w:color="auto"/>
            </w:tcBorders>
            <w:shd w:val="clear" w:color="auto" w:fill="C2C2C2"/>
            <w:vAlign w:val="bottom"/>
          </w:tcPr>
          <w:p w14:paraId="6002922D" w14:textId="77777777" w:rsidR="000054FD" w:rsidRDefault="000054FD"/>
        </w:tc>
        <w:tc>
          <w:tcPr>
            <w:tcW w:w="2820" w:type="dxa"/>
            <w:shd w:val="clear" w:color="auto" w:fill="C2C2C2"/>
            <w:vAlign w:val="bottom"/>
          </w:tcPr>
          <w:p w14:paraId="5DAEB0F2" w14:textId="77777777" w:rsidR="000054FD" w:rsidRDefault="000054FD"/>
        </w:tc>
        <w:tc>
          <w:tcPr>
            <w:tcW w:w="120" w:type="dxa"/>
            <w:tcBorders>
              <w:right w:val="single" w:sz="8" w:space="0" w:color="auto"/>
            </w:tcBorders>
            <w:shd w:val="clear" w:color="auto" w:fill="C2C2C2"/>
            <w:vAlign w:val="bottom"/>
          </w:tcPr>
          <w:p w14:paraId="11C723A3" w14:textId="77777777" w:rsidR="000054FD" w:rsidRDefault="000054FD"/>
        </w:tc>
        <w:tc>
          <w:tcPr>
            <w:tcW w:w="7060" w:type="dxa"/>
            <w:tcBorders>
              <w:right w:val="single" w:sz="8" w:space="0" w:color="auto"/>
            </w:tcBorders>
            <w:vAlign w:val="bottom"/>
          </w:tcPr>
          <w:p w14:paraId="1FAED106" w14:textId="77777777" w:rsidR="000054FD" w:rsidRDefault="00047A88">
            <w:pPr>
              <w:ind w:left="100"/>
              <w:rPr>
                <w:sz w:val="20"/>
                <w:szCs w:val="20"/>
              </w:rPr>
            </w:pPr>
            <w:r>
              <w:rPr>
                <w:rFonts w:eastAsia="Times New Roman"/>
              </w:rPr>
              <w:t xml:space="preserve">• </w:t>
            </w:r>
            <w:r>
              <w:rPr>
                <w:rFonts w:ascii="Arial" w:eastAsia="Arial" w:hAnsi="Arial" w:cs="Arial"/>
                <w:sz w:val="19"/>
                <w:szCs w:val="19"/>
              </w:rPr>
              <w:t>Visits to educational establishments</w:t>
            </w:r>
          </w:p>
        </w:tc>
        <w:tc>
          <w:tcPr>
            <w:tcW w:w="0" w:type="dxa"/>
            <w:vAlign w:val="bottom"/>
          </w:tcPr>
          <w:p w14:paraId="10959E7C" w14:textId="77777777" w:rsidR="000054FD" w:rsidRDefault="000054FD">
            <w:pPr>
              <w:rPr>
                <w:sz w:val="1"/>
                <w:szCs w:val="1"/>
              </w:rPr>
            </w:pPr>
          </w:p>
        </w:tc>
      </w:tr>
      <w:tr w:rsidR="000054FD" w14:paraId="491CC8E7" w14:textId="77777777">
        <w:trPr>
          <w:trHeight w:val="259"/>
        </w:trPr>
        <w:tc>
          <w:tcPr>
            <w:tcW w:w="120" w:type="dxa"/>
            <w:tcBorders>
              <w:left w:val="single" w:sz="8" w:space="0" w:color="auto"/>
            </w:tcBorders>
            <w:shd w:val="clear" w:color="auto" w:fill="C2C2C2"/>
            <w:vAlign w:val="bottom"/>
          </w:tcPr>
          <w:p w14:paraId="7A74D802" w14:textId="77777777" w:rsidR="000054FD" w:rsidRDefault="000054FD"/>
        </w:tc>
        <w:tc>
          <w:tcPr>
            <w:tcW w:w="2820" w:type="dxa"/>
            <w:shd w:val="clear" w:color="auto" w:fill="C2C2C2"/>
            <w:vAlign w:val="bottom"/>
          </w:tcPr>
          <w:p w14:paraId="6F8FBD5C" w14:textId="77777777" w:rsidR="000054FD" w:rsidRDefault="000054FD"/>
        </w:tc>
        <w:tc>
          <w:tcPr>
            <w:tcW w:w="120" w:type="dxa"/>
            <w:tcBorders>
              <w:right w:val="single" w:sz="8" w:space="0" w:color="auto"/>
            </w:tcBorders>
            <w:shd w:val="clear" w:color="auto" w:fill="C2C2C2"/>
            <w:vAlign w:val="bottom"/>
          </w:tcPr>
          <w:p w14:paraId="78605D57" w14:textId="77777777" w:rsidR="000054FD" w:rsidRDefault="000054FD"/>
        </w:tc>
        <w:tc>
          <w:tcPr>
            <w:tcW w:w="7060" w:type="dxa"/>
            <w:tcBorders>
              <w:right w:val="single" w:sz="8" w:space="0" w:color="auto"/>
            </w:tcBorders>
            <w:vAlign w:val="bottom"/>
          </w:tcPr>
          <w:p w14:paraId="23E9DA9A" w14:textId="77777777" w:rsidR="000054FD" w:rsidRDefault="00047A88">
            <w:pPr>
              <w:ind w:left="100"/>
              <w:rPr>
                <w:sz w:val="20"/>
                <w:szCs w:val="20"/>
              </w:rPr>
            </w:pPr>
            <w:r>
              <w:rPr>
                <w:rFonts w:eastAsia="Times New Roman"/>
              </w:rPr>
              <w:t xml:space="preserve">• </w:t>
            </w:r>
            <w:r>
              <w:rPr>
                <w:rFonts w:ascii="Arial" w:eastAsia="Arial" w:hAnsi="Arial" w:cs="Arial"/>
                <w:sz w:val="19"/>
                <w:szCs w:val="19"/>
              </w:rPr>
              <w:t>Trade fairs</w:t>
            </w:r>
          </w:p>
        </w:tc>
        <w:tc>
          <w:tcPr>
            <w:tcW w:w="0" w:type="dxa"/>
            <w:vAlign w:val="bottom"/>
          </w:tcPr>
          <w:p w14:paraId="5D74137F" w14:textId="77777777" w:rsidR="000054FD" w:rsidRDefault="000054FD">
            <w:pPr>
              <w:rPr>
                <w:sz w:val="1"/>
                <w:szCs w:val="1"/>
              </w:rPr>
            </w:pPr>
          </w:p>
        </w:tc>
      </w:tr>
      <w:tr w:rsidR="000054FD" w14:paraId="59BB0894" w14:textId="77777777">
        <w:trPr>
          <w:trHeight w:val="230"/>
        </w:trPr>
        <w:tc>
          <w:tcPr>
            <w:tcW w:w="120" w:type="dxa"/>
            <w:tcBorders>
              <w:left w:val="single" w:sz="8" w:space="0" w:color="auto"/>
              <w:bottom w:val="single" w:sz="8" w:space="0" w:color="auto"/>
            </w:tcBorders>
            <w:shd w:val="clear" w:color="auto" w:fill="C2C2C2"/>
            <w:vAlign w:val="bottom"/>
          </w:tcPr>
          <w:p w14:paraId="7054109E" w14:textId="77777777" w:rsidR="000054FD" w:rsidRDefault="000054FD">
            <w:pPr>
              <w:rPr>
                <w:sz w:val="20"/>
                <w:szCs w:val="20"/>
              </w:rPr>
            </w:pPr>
          </w:p>
        </w:tc>
        <w:tc>
          <w:tcPr>
            <w:tcW w:w="2820" w:type="dxa"/>
            <w:tcBorders>
              <w:bottom w:val="single" w:sz="8" w:space="0" w:color="auto"/>
            </w:tcBorders>
            <w:shd w:val="clear" w:color="auto" w:fill="C2C2C2"/>
            <w:vAlign w:val="bottom"/>
          </w:tcPr>
          <w:p w14:paraId="640E8145" w14:textId="77777777" w:rsidR="000054FD" w:rsidRDefault="000054FD">
            <w:pPr>
              <w:rPr>
                <w:sz w:val="20"/>
                <w:szCs w:val="20"/>
              </w:rPr>
            </w:pPr>
          </w:p>
        </w:tc>
        <w:tc>
          <w:tcPr>
            <w:tcW w:w="120" w:type="dxa"/>
            <w:tcBorders>
              <w:bottom w:val="single" w:sz="8" w:space="0" w:color="auto"/>
              <w:right w:val="single" w:sz="8" w:space="0" w:color="auto"/>
            </w:tcBorders>
            <w:shd w:val="clear" w:color="auto" w:fill="C2C2C2"/>
            <w:vAlign w:val="bottom"/>
          </w:tcPr>
          <w:p w14:paraId="1B822848" w14:textId="77777777" w:rsidR="000054FD" w:rsidRDefault="000054FD">
            <w:pPr>
              <w:rPr>
                <w:sz w:val="20"/>
                <w:szCs w:val="20"/>
              </w:rPr>
            </w:pPr>
          </w:p>
        </w:tc>
        <w:tc>
          <w:tcPr>
            <w:tcW w:w="7060" w:type="dxa"/>
            <w:tcBorders>
              <w:bottom w:val="single" w:sz="8" w:space="0" w:color="auto"/>
              <w:right w:val="single" w:sz="8" w:space="0" w:color="auto"/>
            </w:tcBorders>
            <w:vAlign w:val="bottom"/>
          </w:tcPr>
          <w:p w14:paraId="6B50216E" w14:textId="77777777" w:rsidR="000054FD" w:rsidRDefault="000054FD">
            <w:pPr>
              <w:rPr>
                <w:sz w:val="20"/>
                <w:szCs w:val="20"/>
              </w:rPr>
            </w:pPr>
          </w:p>
        </w:tc>
        <w:tc>
          <w:tcPr>
            <w:tcW w:w="0" w:type="dxa"/>
            <w:vAlign w:val="bottom"/>
          </w:tcPr>
          <w:p w14:paraId="7C1F598A" w14:textId="77777777" w:rsidR="000054FD" w:rsidRDefault="000054FD">
            <w:pPr>
              <w:rPr>
                <w:sz w:val="1"/>
                <w:szCs w:val="1"/>
              </w:rPr>
            </w:pPr>
          </w:p>
        </w:tc>
      </w:tr>
      <w:tr w:rsidR="000054FD" w14:paraId="158D095E" w14:textId="77777777">
        <w:trPr>
          <w:trHeight w:val="279"/>
        </w:trPr>
        <w:tc>
          <w:tcPr>
            <w:tcW w:w="120" w:type="dxa"/>
            <w:tcBorders>
              <w:left w:val="single" w:sz="8" w:space="0" w:color="auto"/>
            </w:tcBorders>
            <w:shd w:val="clear" w:color="auto" w:fill="C2C2C2"/>
            <w:vAlign w:val="bottom"/>
          </w:tcPr>
          <w:p w14:paraId="774502EF" w14:textId="77777777" w:rsidR="000054FD" w:rsidRDefault="000054FD">
            <w:pPr>
              <w:rPr>
                <w:sz w:val="24"/>
                <w:szCs w:val="24"/>
              </w:rPr>
            </w:pPr>
          </w:p>
        </w:tc>
        <w:tc>
          <w:tcPr>
            <w:tcW w:w="2820" w:type="dxa"/>
            <w:shd w:val="clear" w:color="auto" w:fill="C2C2C2"/>
            <w:vAlign w:val="bottom"/>
          </w:tcPr>
          <w:p w14:paraId="2D8E7D9E" w14:textId="77777777" w:rsidR="000054FD" w:rsidRDefault="00047A88">
            <w:pPr>
              <w:spacing w:line="278" w:lineRule="exact"/>
              <w:rPr>
                <w:sz w:val="20"/>
                <w:szCs w:val="20"/>
              </w:rPr>
            </w:pPr>
            <w:r>
              <w:rPr>
                <w:rFonts w:ascii="Arial" w:eastAsia="Arial" w:hAnsi="Arial" w:cs="Arial"/>
                <w:b/>
                <w:bCs/>
                <w:color w:val="282828"/>
                <w:sz w:val="28"/>
                <w:szCs w:val="28"/>
              </w:rPr>
              <w:t>Keeping up to date</w:t>
            </w:r>
          </w:p>
        </w:tc>
        <w:tc>
          <w:tcPr>
            <w:tcW w:w="120" w:type="dxa"/>
            <w:tcBorders>
              <w:right w:val="single" w:sz="8" w:space="0" w:color="auto"/>
            </w:tcBorders>
            <w:shd w:val="clear" w:color="auto" w:fill="C2C2C2"/>
            <w:vAlign w:val="bottom"/>
          </w:tcPr>
          <w:p w14:paraId="4E75D45D" w14:textId="77777777" w:rsidR="000054FD" w:rsidRDefault="000054FD">
            <w:pPr>
              <w:rPr>
                <w:sz w:val="24"/>
                <w:szCs w:val="24"/>
              </w:rPr>
            </w:pPr>
          </w:p>
        </w:tc>
        <w:tc>
          <w:tcPr>
            <w:tcW w:w="7060" w:type="dxa"/>
            <w:tcBorders>
              <w:right w:val="single" w:sz="8" w:space="0" w:color="auto"/>
            </w:tcBorders>
            <w:vAlign w:val="bottom"/>
          </w:tcPr>
          <w:p w14:paraId="1960D5F2" w14:textId="77777777" w:rsidR="000054FD" w:rsidRDefault="00047A88">
            <w:pPr>
              <w:ind w:left="100"/>
              <w:rPr>
                <w:sz w:val="20"/>
                <w:szCs w:val="20"/>
              </w:rPr>
            </w:pPr>
            <w:r>
              <w:rPr>
                <w:rFonts w:eastAsia="Times New Roman"/>
              </w:rPr>
              <w:t xml:space="preserve">• </w:t>
            </w:r>
            <w:r>
              <w:rPr>
                <w:rFonts w:ascii="Arial" w:eastAsia="Arial" w:hAnsi="Arial" w:cs="Arial"/>
                <w:sz w:val="19"/>
                <w:szCs w:val="19"/>
              </w:rPr>
              <w:t>Relevant sector websites</w:t>
            </w:r>
          </w:p>
        </w:tc>
        <w:tc>
          <w:tcPr>
            <w:tcW w:w="0" w:type="dxa"/>
            <w:vAlign w:val="bottom"/>
          </w:tcPr>
          <w:p w14:paraId="32FC5671" w14:textId="77777777" w:rsidR="000054FD" w:rsidRDefault="000054FD">
            <w:pPr>
              <w:rPr>
                <w:sz w:val="1"/>
                <w:szCs w:val="1"/>
              </w:rPr>
            </w:pPr>
          </w:p>
        </w:tc>
      </w:tr>
      <w:tr w:rsidR="000054FD" w14:paraId="7E52B9AE" w14:textId="77777777">
        <w:trPr>
          <w:trHeight w:val="272"/>
        </w:trPr>
        <w:tc>
          <w:tcPr>
            <w:tcW w:w="120" w:type="dxa"/>
            <w:tcBorders>
              <w:left w:val="single" w:sz="8" w:space="0" w:color="auto"/>
            </w:tcBorders>
            <w:shd w:val="clear" w:color="auto" w:fill="C2C2C2"/>
            <w:vAlign w:val="bottom"/>
          </w:tcPr>
          <w:p w14:paraId="5EAD063B" w14:textId="77777777" w:rsidR="000054FD" w:rsidRDefault="000054FD">
            <w:pPr>
              <w:rPr>
                <w:sz w:val="23"/>
                <w:szCs w:val="23"/>
              </w:rPr>
            </w:pPr>
          </w:p>
        </w:tc>
        <w:tc>
          <w:tcPr>
            <w:tcW w:w="2820" w:type="dxa"/>
            <w:shd w:val="clear" w:color="auto" w:fill="C2C2C2"/>
            <w:vAlign w:val="bottom"/>
          </w:tcPr>
          <w:p w14:paraId="2ED4F048" w14:textId="77777777" w:rsidR="000054FD" w:rsidRDefault="00047A88">
            <w:pPr>
              <w:spacing w:line="272" w:lineRule="exact"/>
              <w:rPr>
                <w:sz w:val="20"/>
                <w:szCs w:val="20"/>
              </w:rPr>
            </w:pPr>
            <w:r>
              <w:rPr>
                <w:rFonts w:ascii="Arial" w:eastAsia="Arial" w:hAnsi="Arial" w:cs="Arial"/>
                <w:b/>
                <w:bCs/>
                <w:color w:val="282828"/>
                <w:sz w:val="28"/>
                <w:szCs w:val="28"/>
              </w:rPr>
              <w:t>with sector</w:t>
            </w:r>
          </w:p>
        </w:tc>
        <w:tc>
          <w:tcPr>
            <w:tcW w:w="120" w:type="dxa"/>
            <w:tcBorders>
              <w:right w:val="single" w:sz="8" w:space="0" w:color="auto"/>
            </w:tcBorders>
            <w:shd w:val="clear" w:color="auto" w:fill="C2C2C2"/>
            <w:vAlign w:val="bottom"/>
          </w:tcPr>
          <w:p w14:paraId="3A12D4BF" w14:textId="77777777" w:rsidR="000054FD" w:rsidRDefault="000054FD">
            <w:pPr>
              <w:rPr>
                <w:sz w:val="23"/>
                <w:szCs w:val="23"/>
              </w:rPr>
            </w:pPr>
          </w:p>
        </w:tc>
        <w:tc>
          <w:tcPr>
            <w:tcW w:w="7060" w:type="dxa"/>
            <w:tcBorders>
              <w:right w:val="single" w:sz="8" w:space="0" w:color="auto"/>
            </w:tcBorders>
            <w:vAlign w:val="bottom"/>
          </w:tcPr>
          <w:p w14:paraId="7F786E03" w14:textId="77777777" w:rsidR="000054FD" w:rsidRDefault="00047A88">
            <w:pPr>
              <w:spacing w:line="242" w:lineRule="exact"/>
              <w:ind w:left="100"/>
              <w:rPr>
                <w:sz w:val="20"/>
                <w:szCs w:val="20"/>
              </w:rPr>
            </w:pPr>
            <w:r>
              <w:rPr>
                <w:rFonts w:eastAsia="Times New Roman"/>
              </w:rPr>
              <w:t xml:space="preserve">• </w:t>
            </w:r>
            <w:r>
              <w:rPr>
                <w:rFonts w:ascii="Arial" w:eastAsia="Arial" w:hAnsi="Arial" w:cs="Arial"/>
                <w:sz w:val="19"/>
                <w:szCs w:val="19"/>
              </w:rPr>
              <w:t>Membership of professional bodies</w:t>
            </w:r>
          </w:p>
        </w:tc>
        <w:tc>
          <w:tcPr>
            <w:tcW w:w="0" w:type="dxa"/>
            <w:vAlign w:val="bottom"/>
          </w:tcPr>
          <w:p w14:paraId="4A2165FF" w14:textId="77777777" w:rsidR="000054FD" w:rsidRDefault="000054FD">
            <w:pPr>
              <w:rPr>
                <w:sz w:val="1"/>
                <w:szCs w:val="1"/>
              </w:rPr>
            </w:pPr>
          </w:p>
        </w:tc>
      </w:tr>
      <w:tr w:rsidR="000054FD" w14:paraId="0850ABD6" w14:textId="77777777">
        <w:trPr>
          <w:trHeight w:val="241"/>
        </w:trPr>
        <w:tc>
          <w:tcPr>
            <w:tcW w:w="120" w:type="dxa"/>
            <w:tcBorders>
              <w:left w:val="single" w:sz="8" w:space="0" w:color="auto"/>
            </w:tcBorders>
            <w:shd w:val="clear" w:color="auto" w:fill="C2C2C2"/>
            <w:vAlign w:val="bottom"/>
          </w:tcPr>
          <w:p w14:paraId="46AA4471" w14:textId="77777777" w:rsidR="000054FD" w:rsidRDefault="000054FD">
            <w:pPr>
              <w:rPr>
                <w:sz w:val="20"/>
                <w:szCs w:val="20"/>
              </w:rPr>
            </w:pPr>
          </w:p>
        </w:tc>
        <w:tc>
          <w:tcPr>
            <w:tcW w:w="2820" w:type="dxa"/>
            <w:vMerge w:val="restart"/>
            <w:shd w:val="clear" w:color="auto" w:fill="C2C2C2"/>
            <w:vAlign w:val="bottom"/>
          </w:tcPr>
          <w:p w14:paraId="0D108330" w14:textId="77777777" w:rsidR="000054FD" w:rsidRDefault="00047A88">
            <w:pPr>
              <w:rPr>
                <w:sz w:val="20"/>
                <w:szCs w:val="20"/>
              </w:rPr>
            </w:pPr>
            <w:r>
              <w:rPr>
                <w:rFonts w:ascii="Arial" w:eastAsia="Arial" w:hAnsi="Arial" w:cs="Arial"/>
                <w:b/>
                <w:bCs/>
                <w:color w:val="282828"/>
                <w:sz w:val="28"/>
                <w:szCs w:val="28"/>
              </w:rPr>
              <w:t>developments and</w:t>
            </w:r>
          </w:p>
        </w:tc>
        <w:tc>
          <w:tcPr>
            <w:tcW w:w="120" w:type="dxa"/>
            <w:tcBorders>
              <w:right w:val="single" w:sz="8" w:space="0" w:color="auto"/>
            </w:tcBorders>
            <w:shd w:val="clear" w:color="auto" w:fill="C2C2C2"/>
            <w:vAlign w:val="bottom"/>
          </w:tcPr>
          <w:p w14:paraId="4D857DA3" w14:textId="77777777" w:rsidR="000054FD" w:rsidRDefault="000054FD">
            <w:pPr>
              <w:rPr>
                <w:sz w:val="20"/>
                <w:szCs w:val="20"/>
              </w:rPr>
            </w:pPr>
          </w:p>
        </w:tc>
        <w:tc>
          <w:tcPr>
            <w:tcW w:w="7060" w:type="dxa"/>
            <w:tcBorders>
              <w:right w:val="single" w:sz="8" w:space="0" w:color="auto"/>
            </w:tcBorders>
            <w:vAlign w:val="bottom"/>
          </w:tcPr>
          <w:p w14:paraId="1531AEB5" w14:textId="77777777" w:rsidR="000054FD" w:rsidRDefault="00047A88">
            <w:pPr>
              <w:spacing w:line="242" w:lineRule="exact"/>
              <w:ind w:left="100"/>
              <w:rPr>
                <w:sz w:val="20"/>
                <w:szCs w:val="20"/>
              </w:rPr>
            </w:pPr>
            <w:r>
              <w:rPr>
                <w:rFonts w:eastAsia="Times New Roman"/>
              </w:rPr>
              <w:t xml:space="preserve">• </w:t>
            </w:r>
            <w:r>
              <w:rPr>
                <w:rFonts w:ascii="Arial" w:eastAsia="Arial" w:hAnsi="Arial" w:cs="Arial"/>
                <w:sz w:val="19"/>
                <w:szCs w:val="19"/>
              </w:rPr>
              <w:t>Papers and documents on legislative change</w:t>
            </w:r>
          </w:p>
        </w:tc>
        <w:tc>
          <w:tcPr>
            <w:tcW w:w="0" w:type="dxa"/>
            <w:vAlign w:val="bottom"/>
          </w:tcPr>
          <w:p w14:paraId="2E081D16" w14:textId="77777777" w:rsidR="000054FD" w:rsidRDefault="000054FD">
            <w:pPr>
              <w:rPr>
                <w:sz w:val="1"/>
                <w:szCs w:val="1"/>
              </w:rPr>
            </w:pPr>
          </w:p>
        </w:tc>
      </w:tr>
      <w:tr w:rsidR="000054FD" w14:paraId="5F2C24DE" w14:textId="77777777">
        <w:trPr>
          <w:trHeight w:val="147"/>
        </w:trPr>
        <w:tc>
          <w:tcPr>
            <w:tcW w:w="120" w:type="dxa"/>
            <w:tcBorders>
              <w:left w:val="single" w:sz="8" w:space="0" w:color="auto"/>
            </w:tcBorders>
            <w:shd w:val="clear" w:color="auto" w:fill="C2C2C2"/>
            <w:vAlign w:val="bottom"/>
          </w:tcPr>
          <w:p w14:paraId="19DCF83A" w14:textId="77777777" w:rsidR="000054FD" w:rsidRDefault="000054FD">
            <w:pPr>
              <w:rPr>
                <w:sz w:val="12"/>
                <w:szCs w:val="12"/>
              </w:rPr>
            </w:pPr>
          </w:p>
        </w:tc>
        <w:tc>
          <w:tcPr>
            <w:tcW w:w="2820" w:type="dxa"/>
            <w:vMerge/>
            <w:shd w:val="clear" w:color="auto" w:fill="C2C2C2"/>
            <w:vAlign w:val="bottom"/>
          </w:tcPr>
          <w:p w14:paraId="4D2B877C" w14:textId="77777777" w:rsidR="000054FD" w:rsidRDefault="000054FD">
            <w:pPr>
              <w:rPr>
                <w:sz w:val="12"/>
                <w:szCs w:val="12"/>
              </w:rPr>
            </w:pPr>
          </w:p>
        </w:tc>
        <w:tc>
          <w:tcPr>
            <w:tcW w:w="120" w:type="dxa"/>
            <w:tcBorders>
              <w:right w:val="single" w:sz="8" w:space="0" w:color="auto"/>
            </w:tcBorders>
            <w:shd w:val="clear" w:color="auto" w:fill="C2C2C2"/>
            <w:vAlign w:val="bottom"/>
          </w:tcPr>
          <w:p w14:paraId="19F985A7" w14:textId="77777777" w:rsidR="000054FD" w:rsidRDefault="000054FD">
            <w:pPr>
              <w:rPr>
                <w:sz w:val="12"/>
                <w:szCs w:val="12"/>
              </w:rPr>
            </w:pPr>
          </w:p>
        </w:tc>
        <w:tc>
          <w:tcPr>
            <w:tcW w:w="7060" w:type="dxa"/>
            <w:vMerge w:val="restart"/>
            <w:tcBorders>
              <w:right w:val="single" w:sz="8" w:space="0" w:color="auto"/>
            </w:tcBorders>
            <w:vAlign w:val="bottom"/>
          </w:tcPr>
          <w:p w14:paraId="148916D6" w14:textId="77777777" w:rsidR="000054FD" w:rsidRDefault="00047A88">
            <w:pPr>
              <w:ind w:left="100"/>
              <w:rPr>
                <w:sz w:val="20"/>
                <w:szCs w:val="20"/>
              </w:rPr>
            </w:pPr>
            <w:r>
              <w:rPr>
                <w:rFonts w:eastAsia="Times New Roman"/>
              </w:rPr>
              <w:t xml:space="preserve">• </w:t>
            </w:r>
            <w:r>
              <w:rPr>
                <w:rFonts w:ascii="Arial" w:eastAsia="Arial" w:hAnsi="Arial" w:cs="Arial"/>
                <w:sz w:val="19"/>
                <w:szCs w:val="19"/>
              </w:rPr>
              <w:t>Networking events</w:t>
            </w:r>
          </w:p>
        </w:tc>
        <w:tc>
          <w:tcPr>
            <w:tcW w:w="0" w:type="dxa"/>
            <w:vAlign w:val="bottom"/>
          </w:tcPr>
          <w:p w14:paraId="6A3DC7F0" w14:textId="77777777" w:rsidR="000054FD" w:rsidRDefault="000054FD">
            <w:pPr>
              <w:rPr>
                <w:sz w:val="1"/>
                <w:szCs w:val="1"/>
              </w:rPr>
            </w:pPr>
          </w:p>
        </w:tc>
      </w:tr>
      <w:tr w:rsidR="000054FD" w14:paraId="2ED44344" w14:textId="77777777">
        <w:trPr>
          <w:trHeight w:val="109"/>
        </w:trPr>
        <w:tc>
          <w:tcPr>
            <w:tcW w:w="120" w:type="dxa"/>
            <w:tcBorders>
              <w:left w:val="single" w:sz="8" w:space="0" w:color="auto"/>
            </w:tcBorders>
            <w:shd w:val="clear" w:color="auto" w:fill="C2C2C2"/>
            <w:vAlign w:val="bottom"/>
          </w:tcPr>
          <w:p w14:paraId="3B8F3AF4" w14:textId="77777777" w:rsidR="000054FD" w:rsidRDefault="000054FD">
            <w:pPr>
              <w:rPr>
                <w:sz w:val="9"/>
                <w:szCs w:val="9"/>
              </w:rPr>
            </w:pPr>
          </w:p>
        </w:tc>
        <w:tc>
          <w:tcPr>
            <w:tcW w:w="2820" w:type="dxa"/>
            <w:vMerge w:val="restart"/>
            <w:shd w:val="clear" w:color="auto" w:fill="C2C2C2"/>
            <w:vAlign w:val="bottom"/>
          </w:tcPr>
          <w:p w14:paraId="00D58879" w14:textId="77777777" w:rsidR="000054FD" w:rsidRDefault="00047A88">
            <w:pPr>
              <w:spacing w:line="310" w:lineRule="exact"/>
              <w:rPr>
                <w:sz w:val="20"/>
                <w:szCs w:val="20"/>
              </w:rPr>
            </w:pPr>
            <w:r>
              <w:rPr>
                <w:rFonts w:ascii="Arial" w:eastAsia="Arial" w:hAnsi="Arial" w:cs="Arial"/>
                <w:b/>
                <w:bCs/>
                <w:color w:val="282828"/>
                <w:sz w:val="28"/>
                <w:szCs w:val="28"/>
              </w:rPr>
              <w:t>new legislation</w:t>
            </w:r>
          </w:p>
        </w:tc>
        <w:tc>
          <w:tcPr>
            <w:tcW w:w="120" w:type="dxa"/>
            <w:tcBorders>
              <w:right w:val="single" w:sz="8" w:space="0" w:color="auto"/>
            </w:tcBorders>
            <w:shd w:val="clear" w:color="auto" w:fill="C2C2C2"/>
            <w:vAlign w:val="bottom"/>
          </w:tcPr>
          <w:p w14:paraId="1AE137AA" w14:textId="77777777" w:rsidR="000054FD" w:rsidRDefault="000054FD">
            <w:pPr>
              <w:rPr>
                <w:sz w:val="9"/>
                <w:szCs w:val="9"/>
              </w:rPr>
            </w:pPr>
          </w:p>
        </w:tc>
        <w:tc>
          <w:tcPr>
            <w:tcW w:w="7060" w:type="dxa"/>
            <w:vMerge/>
            <w:tcBorders>
              <w:right w:val="single" w:sz="8" w:space="0" w:color="auto"/>
            </w:tcBorders>
            <w:vAlign w:val="bottom"/>
          </w:tcPr>
          <w:p w14:paraId="4D2146F4" w14:textId="77777777" w:rsidR="000054FD" w:rsidRDefault="000054FD">
            <w:pPr>
              <w:rPr>
                <w:sz w:val="9"/>
                <w:szCs w:val="9"/>
              </w:rPr>
            </w:pPr>
          </w:p>
        </w:tc>
        <w:tc>
          <w:tcPr>
            <w:tcW w:w="0" w:type="dxa"/>
            <w:vAlign w:val="bottom"/>
          </w:tcPr>
          <w:p w14:paraId="10ABEDF3" w14:textId="77777777" w:rsidR="000054FD" w:rsidRDefault="000054FD">
            <w:pPr>
              <w:rPr>
                <w:sz w:val="1"/>
                <w:szCs w:val="1"/>
              </w:rPr>
            </w:pPr>
          </w:p>
        </w:tc>
      </w:tr>
      <w:tr w:rsidR="000054FD" w14:paraId="33D78AE3" w14:textId="77777777">
        <w:trPr>
          <w:trHeight w:val="202"/>
        </w:trPr>
        <w:tc>
          <w:tcPr>
            <w:tcW w:w="120" w:type="dxa"/>
            <w:tcBorders>
              <w:left w:val="single" w:sz="8" w:space="0" w:color="auto"/>
            </w:tcBorders>
            <w:shd w:val="clear" w:color="auto" w:fill="C2C2C2"/>
            <w:vAlign w:val="bottom"/>
          </w:tcPr>
          <w:p w14:paraId="20256631" w14:textId="77777777" w:rsidR="000054FD" w:rsidRDefault="000054FD">
            <w:pPr>
              <w:rPr>
                <w:sz w:val="17"/>
                <w:szCs w:val="17"/>
              </w:rPr>
            </w:pPr>
          </w:p>
        </w:tc>
        <w:tc>
          <w:tcPr>
            <w:tcW w:w="2820" w:type="dxa"/>
            <w:vMerge/>
            <w:shd w:val="clear" w:color="auto" w:fill="C2C2C2"/>
            <w:vAlign w:val="bottom"/>
          </w:tcPr>
          <w:p w14:paraId="55CE1B26" w14:textId="77777777" w:rsidR="000054FD" w:rsidRDefault="000054FD">
            <w:pPr>
              <w:rPr>
                <w:sz w:val="17"/>
                <w:szCs w:val="17"/>
              </w:rPr>
            </w:pPr>
          </w:p>
        </w:tc>
        <w:tc>
          <w:tcPr>
            <w:tcW w:w="120" w:type="dxa"/>
            <w:tcBorders>
              <w:right w:val="single" w:sz="8" w:space="0" w:color="auto"/>
            </w:tcBorders>
            <w:shd w:val="clear" w:color="auto" w:fill="C2C2C2"/>
            <w:vAlign w:val="bottom"/>
          </w:tcPr>
          <w:p w14:paraId="5EF4673B" w14:textId="77777777" w:rsidR="000054FD" w:rsidRDefault="000054FD">
            <w:pPr>
              <w:rPr>
                <w:sz w:val="17"/>
                <w:szCs w:val="17"/>
              </w:rPr>
            </w:pPr>
          </w:p>
        </w:tc>
        <w:tc>
          <w:tcPr>
            <w:tcW w:w="7060" w:type="dxa"/>
            <w:vMerge w:val="restart"/>
            <w:tcBorders>
              <w:right w:val="single" w:sz="8" w:space="0" w:color="auto"/>
            </w:tcBorders>
            <w:vAlign w:val="bottom"/>
          </w:tcPr>
          <w:p w14:paraId="612927E3" w14:textId="77777777" w:rsidR="000054FD" w:rsidRDefault="00047A88">
            <w:pPr>
              <w:spacing w:line="249" w:lineRule="exact"/>
              <w:ind w:left="100"/>
              <w:rPr>
                <w:sz w:val="20"/>
                <w:szCs w:val="20"/>
              </w:rPr>
            </w:pPr>
            <w:r>
              <w:rPr>
                <w:rFonts w:eastAsia="Times New Roman"/>
              </w:rPr>
              <w:t xml:space="preserve">• </w:t>
            </w:r>
            <w:r>
              <w:rPr>
                <w:rFonts w:ascii="Arial" w:eastAsia="Arial" w:hAnsi="Arial" w:cs="Arial"/>
                <w:sz w:val="19"/>
                <w:szCs w:val="19"/>
              </w:rPr>
              <w:t>Seminars, conferences, workshops, membership of committees / working</w:t>
            </w:r>
          </w:p>
        </w:tc>
        <w:tc>
          <w:tcPr>
            <w:tcW w:w="0" w:type="dxa"/>
            <w:vAlign w:val="bottom"/>
          </w:tcPr>
          <w:p w14:paraId="02EC070F" w14:textId="77777777" w:rsidR="000054FD" w:rsidRDefault="000054FD">
            <w:pPr>
              <w:rPr>
                <w:sz w:val="1"/>
                <w:szCs w:val="1"/>
              </w:rPr>
            </w:pPr>
          </w:p>
        </w:tc>
      </w:tr>
      <w:tr w:rsidR="000054FD" w14:paraId="3D845599" w14:textId="77777777">
        <w:trPr>
          <w:trHeight w:val="48"/>
        </w:trPr>
        <w:tc>
          <w:tcPr>
            <w:tcW w:w="120" w:type="dxa"/>
            <w:tcBorders>
              <w:left w:val="single" w:sz="8" w:space="0" w:color="auto"/>
            </w:tcBorders>
            <w:shd w:val="clear" w:color="auto" w:fill="C2C2C2"/>
            <w:vAlign w:val="bottom"/>
          </w:tcPr>
          <w:p w14:paraId="6EF80865" w14:textId="77777777" w:rsidR="000054FD" w:rsidRDefault="000054FD">
            <w:pPr>
              <w:rPr>
                <w:sz w:val="4"/>
                <w:szCs w:val="4"/>
              </w:rPr>
            </w:pPr>
          </w:p>
        </w:tc>
        <w:tc>
          <w:tcPr>
            <w:tcW w:w="2820" w:type="dxa"/>
            <w:shd w:val="clear" w:color="auto" w:fill="C2C2C2"/>
            <w:vAlign w:val="bottom"/>
          </w:tcPr>
          <w:p w14:paraId="3C670B0B" w14:textId="77777777" w:rsidR="000054FD" w:rsidRDefault="000054FD">
            <w:pPr>
              <w:rPr>
                <w:sz w:val="4"/>
                <w:szCs w:val="4"/>
              </w:rPr>
            </w:pPr>
          </w:p>
        </w:tc>
        <w:tc>
          <w:tcPr>
            <w:tcW w:w="120" w:type="dxa"/>
            <w:tcBorders>
              <w:right w:val="single" w:sz="8" w:space="0" w:color="auto"/>
            </w:tcBorders>
            <w:shd w:val="clear" w:color="auto" w:fill="C2C2C2"/>
            <w:vAlign w:val="bottom"/>
          </w:tcPr>
          <w:p w14:paraId="581F84AE" w14:textId="77777777" w:rsidR="000054FD" w:rsidRDefault="000054FD">
            <w:pPr>
              <w:rPr>
                <w:sz w:val="4"/>
                <w:szCs w:val="4"/>
              </w:rPr>
            </w:pPr>
          </w:p>
        </w:tc>
        <w:tc>
          <w:tcPr>
            <w:tcW w:w="7060" w:type="dxa"/>
            <w:vMerge/>
            <w:tcBorders>
              <w:right w:val="single" w:sz="8" w:space="0" w:color="auto"/>
            </w:tcBorders>
            <w:vAlign w:val="bottom"/>
          </w:tcPr>
          <w:p w14:paraId="4C31DF54" w14:textId="77777777" w:rsidR="000054FD" w:rsidRDefault="000054FD">
            <w:pPr>
              <w:rPr>
                <w:sz w:val="4"/>
                <w:szCs w:val="4"/>
              </w:rPr>
            </w:pPr>
          </w:p>
        </w:tc>
        <w:tc>
          <w:tcPr>
            <w:tcW w:w="0" w:type="dxa"/>
            <w:vAlign w:val="bottom"/>
          </w:tcPr>
          <w:p w14:paraId="3051645F" w14:textId="77777777" w:rsidR="000054FD" w:rsidRDefault="000054FD">
            <w:pPr>
              <w:rPr>
                <w:sz w:val="1"/>
                <w:szCs w:val="1"/>
              </w:rPr>
            </w:pPr>
          </w:p>
        </w:tc>
      </w:tr>
      <w:tr w:rsidR="000054FD" w14:paraId="0F78A041" w14:textId="77777777">
        <w:trPr>
          <w:trHeight w:val="220"/>
        </w:trPr>
        <w:tc>
          <w:tcPr>
            <w:tcW w:w="120" w:type="dxa"/>
            <w:tcBorders>
              <w:left w:val="single" w:sz="8" w:space="0" w:color="auto"/>
            </w:tcBorders>
            <w:shd w:val="clear" w:color="auto" w:fill="C2C2C2"/>
            <w:vAlign w:val="bottom"/>
          </w:tcPr>
          <w:p w14:paraId="18D49431" w14:textId="77777777" w:rsidR="000054FD" w:rsidRDefault="000054FD">
            <w:pPr>
              <w:rPr>
                <w:sz w:val="19"/>
                <w:szCs w:val="19"/>
              </w:rPr>
            </w:pPr>
          </w:p>
        </w:tc>
        <w:tc>
          <w:tcPr>
            <w:tcW w:w="2820" w:type="dxa"/>
            <w:shd w:val="clear" w:color="auto" w:fill="C2C2C2"/>
            <w:vAlign w:val="bottom"/>
          </w:tcPr>
          <w:p w14:paraId="2E45EBD3" w14:textId="77777777" w:rsidR="000054FD" w:rsidRDefault="000054FD">
            <w:pPr>
              <w:rPr>
                <w:sz w:val="19"/>
                <w:szCs w:val="19"/>
              </w:rPr>
            </w:pPr>
          </w:p>
        </w:tc>
        <w:tc>
          <w:tcPr>
            <w:tcW w:w="120" w:type="dxa"/>
            <w:tcBorders>
              <w:right w:val="single" w:sz="8" w:space="0" w:color="auto"/>
            </w:tcBorders>
            <w:shd w:val="clear" w:color="auto" w:fill="C2C2C2"/>
            <w:vAlign w:val="bottom"/>
          </w:tcPr>
          <w:p w14:paraId="4B74D731" w14:textId="77777777" w:rsidR="000054FD" w:rsidRDefault="000054FD">
            <w:pPr>
              <w:rPr>
                <w:sz w:val="19"/>
                <w:szCs w:val="19"/>
              </w:rPr>
            </w:pPr>
          </w:p>
        </w:tc>
        <w:tc>
          <w:tcPr>
            <w:tcW w:w="7060" w:type="dxa"/>
            <w:tcBorders>
              <w:right w:val="single" w:sz="8" w:space="0" w:color="auto"/>
            </w:tcBorders>
            <w:vAlign w:val="bottom"/>
          </w:tcPr>
          <w:p w14:paraId="5C704EF6" w14:textId="77777777" w:rsidR="000054FD" w:rsidRDefault="00047A88">
            <w:pPr>
              <w:spacing w:line="220" w:lineRule="exact"/>
              <w:ind w:left="260"/>
              <w:rPr>
                <w:sz w:val="20"/>
                <w:szCs w:val="20"/>
              </w:rPr>
            </w:pPr>
            <w:r>
              <w:rPr>
                <w:rFonts w:ascii="Arial" w:eastAsia="Arial" w:hAnsi="Arial" w:cs="Arial"/>
                <w:sz w:val="20"/>
                <w:szCs w:val="20"/>
              </w:rPr>
              <w:t>parties (e.g. People 1st International events), webinars, social media</w:t>
            </w:r>
          </w:p>
        </w:tc>
        <w:tc>
          <w:tcPr>
            <w:tcW w:w="0" w:type="dxa"/>
            <w:vAlign w:val="bottom"/>
          </w:tcPr>
          <w:p w14:paraId="5B921D3D" w14:textId="77777777" w:rsidR="000054FD" w:rsidRDefault="000054FD">
            <w:pPr>
              <w:rPr>
                <w:sz w:val="1"/>
                <w:szCs w:val="1"/>
              </w:rPr>
            </w:pPr>
          </w:p>
        </w:tc>
      </w:tr>
      <w:tr w:rsidR="000054FD" w14:paraId="45992B4C" w14:textId="77777777">
        <w:trPr>
          <w:trHeight w:val="266"/>
        </w:trPr>
        <w:tc>
          <w:tcPr>
            <w:tcW w:w="120" w:type="dxa"/>
            <w:tcBorders>
              <w:left w:val="single" w:sz="8" w:space="0" w:color="auto"/>
            </w:tcBorders>
            <w:shd w:val="clear" w:color="auto" w:fill="C2C2C2"/>
            <w:vAlign w:val="bottom"/>
          </w:tcPr>
          <w:p w14:paraId="21A89117" w14:textId="77777777" w:rsidR="000054FD" w:rsidRDefault="000054FD">
            <w:pPr>
              <w:rPr>
                <w:sz w:val="23"/>
                <w:szCs w:val="23"/>
              </w:rPr>
            </w:pPr>
          </w:p>
        </w:tc>
        <w:tc>
          <w:tcPr>
            <w:tcW w:w="2820" w:type="dxa"/>
            <w:shd w:val="clear" w:color="auto" w:fill="C2C2C2"/>
            <w:vAlign w:val="bottom"/>
          </w:tcPr>
          <w:p w14:paraId="5AD2F107" w14:textId="77777777" w:rsidR="000054FD" w:rsidRDefault="000054FD">
            <w:pPr>
              <w:rPr>
                <w:sz w:val="23"/>
                <w:szCs w:val="23"/>
              </w:rPr>
            </w:pPr>
          </w:p>
        </w:tc>
        <w:tc>
          <w:tcPr>
            <w:tcW w:w="120" w:type="dxa"/>
            <w:tcBorders>
              <w:right w:val="single" w:sz="8" w:space="0" w:color="auto"/>
            </w:tcBorders>
            <w:shd w:val="clear" w:color="auto" w:fill="C2C2C2"/>
            <w:vAlign w:val="bottom"/>
          </w:tcPr>
          <w:p w14:paraId="697572EE" w14:textId="77777777" w:rsidR="000054FD" w:rsidRDefault="000054FD">
            <w:pPr>
              <w:rPr>
                <w:sz w:val="23"/>
                <w:szCs w:val="23"/>
              </w:rPr>
            </w:pPr>
          </w:p>
        </w:tc>
        <w:tc>
          <w:tcPr>
            <w:tcW w:w="7060" w:type="dxa"/>
            <w:tcBorders>
              <w:right w:val="single" w:sz="8" w:space="0" w:color="auto"/>
            </w:tcBorders>
            <w:vAlign w:val="bottom"/>
          </w:tcPr>
          <w:p w14:paraId="59C7090C" w14:textId="77777777" w:rsidR="000054FD" w:rsidRDefault="00047A88">
            <w:pPr>
              <w:ind w:left="100"/>
              <w:rPr>
                <w:sz w:val="20"/>
                <w:szCs w:val="20"/>
              </w:rPr>
            </w:pPr>
            <w:r>
              <w:rPr>
                <w:rFonts w:eastAsia="Times New Roman"/>
              </w:rPr>
              <w:t xml:space="preserve">• </w:t>
            </w:r>
            <w:r>
              <w:rPr>
                <w:rFonts w:ascii="Arial" w:eastAsia="Arial" w:hAnsi="Arial" w:cs="Arial"/>
                <w:sz w:val="19"/>
                <w:szCs w:val="19"/>
              </w:rPr>
              <w:t>Staff development days</w:t>
            </w:r>
          </w:p>
        </w:tc>
        <w:tc>
          <w:tcPr>
            <w:tcW w:w="0" w:type="dxa"/>
            <w:vAlign w:val="bottom"/>
          </w:tcPr>
          <w:p w14:paraId="43B3037A" w14:textId="77777777" w:rsidR="000054FD" w:rsidRDefault="000054FD">
            <w:pPr>
              <w:rPr>
                <w:sz w:val="1"/>
                <w:szCs w:val="1"/>
              </w:rPr>
            </w:pPr>
          </w:p>
        </w:tc>
      </w:tr>
      <w:tr w:rsidR="000054FD" w14:paraId="628910AC" w14:textId="77777777">
        <w:trPr>
          <w:trHeight w:val="249"/>
        </w:trPr>
        <w:tc>
          <w:tcPr>
            <w:tcW w:w="120" w:type="dxa"/>
            <w:tcBorders>
              <w:left w:val="single" w:sz="8" w:space="0" w:color="auto"/>
              <w:bottom w:val="single" w:sz="8" w:space="0" w:color="auto"/>
            </w:tcBorders>
            <w:shd w:val="clear" w:color="auto" w:fill="C2C2C2"/>
            <w:vAlign w:val="bottom"/>
          </w:tcPr>
          <w:p w14:paraId="201EE37E" w14:textId="77777777" w:rsidR="000054FD" w:rsidRDefault="000054FD">
            <w:pPr>
              <w:rPr>
                <w:sz w:val="21"/>
                <w:szCs w:val="21"/>
              </w:rPr>
            </w:pPr>
          </w:p>
        </w:tc>
        <w:tc>
          <w:tcPr>
            <w:tcW w:w="2820" w:type="dxa"/>
            <w:tcBorders>
              <w:bottom w:val="single" w:sz="8" w:space="0" w:color="auto"/>
            </w:tcBorders>
            <w:shd w:val="clear" w:color="auto" w:fill="C2C2C2"/>
            <w:vAlign w:val="bottom"/>
          </w:tcPr>
          <w:p w14:paraId="5C0A2D4B" w14:textId="77777777" w:rsidR="000054FD" w:rsidRDefault="000054FD">
            <w:pPr>
              <w:rPr>
                <w:sz w:val="21"/>
                <w:szCs w:val="21"/>
              </w:rPr>
            </w:pPr>
          </w:p>
        </w:tc>
        <w:tc>
          <w:tcPr>
            <w:tcW w:w="120" w:type="dxa"/>
            <w:tcBorders>
              <w:bottom w:val="single" w:sz="8" w:space="0" w:color="auto"/>
              <w:right w:val="single" w:sz="8" w:space="0" w:color="auto"/>
            </w:tcBorders>
            <w:shd w:val="clear" w:color="auto" w:fill="C2C2C2"/>
            <w:vAlign w:val="bottom"/>
          </w:tcPr>
          <w:p w14:paraId="0D786BE4" w14:textId="77777777" w:rsidR="000054FD" w:rsidRDefault="000054FD">
            <w:pPr>
              <w:rPr>
                <w:sz w:val="21"/>
                <w:szCs w:val="21"/>
              </w:rPr>
            </w:pPr>
          </w:p>
        </w:tc>
        <w:tc>
          <w:tcPr>
            <w:tcW w:w="7060" w:type="dxa"/>
            <w:tcBorders>
              <w:bottom w:val="single" w:sz="8" w:space="0" w:color="auto"/>
              <w:right w:val="single" w:sz="8" w:space="0" w:color="auto"/>
            </w:tcBorders>
            <w:vAlign w:val="bottom"/>
          </w:tcPr>
          <w:p w14:paraId="5FCFD4E8" w14:textId="77777777" w:rsidR="000054FD" w:rsidRDefault="000054FD">
            <w:pPr>
              <w:rPr>
                <w:sz w:val="21"/>
                <w:szCs w:val="21"/>
              </w:rPr>
            </w:pPr>
          </w:p>
        </w:tc>
        <w:tc>
          <w:tcPr>
            <w:tcW w:w="0" w:type="dxa"/>
            <w:vAlign w:val="bottom"/>
          </w:tcPr>
          <w:p w14:paraId="4327A245" w14:textId="77777777" w:rsidR="000054FD" w:rsidRDefault="000054FD">
            <w:pPr>
              <w:rPr>
                <w:sz w:val="1"/>
                <w:szCs w:val="1"/>
              </w:rPr>
            </w:pPr>
          </w:p>
        </w:tc>
      </w:tr>
      <w:tr w:rsidR="000054FD" w14:paraId="33D764CC" w14:textId="77777777">
        <w:trPr>
          <w:trHeight w:val="272"/>
        </w:trPr>
        <w:tc>
          <w:tcPr>
            <w:tcW w:w="120" w:type="dxa"/>
            <w:tcBorders>
              <w:left w:val="single" w:sz="8" w:space="0" w:color="auto"/>
            </w:tcBorders>
            <w:shd w:val="clear" w:color="auto" w:fill="C2C2C2"/>
            <w:vAlign w:val="bottom"/>
          </w:tcPr>
          <w:p w14:paraId="3F518DFF" w14:textId="77777777" w:rsidR="000054FD" w:rsidRDefault="000054FD">
            <w:pPr>
              <w:rPr>
                <w:sz w:val="23"/>
                <w:szCs w:val="23"/>
              </w:rPr>
            </w:pPr>
          </w:p>
        </w:tc>
        <w:tc>
          <w:tcPr>
            <w:tcW w:w="2820" w:type="dxa"/>
            <w:shd w:val="clear" w:color="auto" w:fill="C2C2C2"/>
            <w:vAlign w:val="bottom"/>
          </w:tcPr>
          <w:p w14:paraId="36C13E9D" w14:textId="77777777" w:rsidR="000054FD" w:rsidRDefault="00047A88">
            <w:pPr>
              <w:spacing w:line="272" w:lineRule="exact"/>
              <w:ind w:left="20"/>
              <w:rPr>
                <w:sz w:val="20"/>
                <w:szCs w:val="20"/>
              </w:rPr>
            </w:pPr>
            <w:r>
              <w:rPr>
                <w:rFonts w:ascii="Arial" w:eastAsia="Arial" w:hAnsi="Arial" w:cs="Arial"/>
                <w:b/>
                <w:bCs/>
                <w:color w:val="282828"/>
                <w:sz w:val="28"/>
                <w:szCs w:val="28"/>
              </w:rPr>
              <w:t>Standardising and</w:t>
            </w:r>
          </w:p>
        </w:tc>
        <w:tc>
          <w:tcPr>
            <w:tcW w:w="120" w:type="dxa"/>
            <w:tcBorders>
              <w:right w:val="single" w:sz="8" w:space="0" w:color="auto"/>
            </w:tcBorders>
            <w:shd w:val="clear" w:color="auto" w:fill="C2C2C2"/>
            <w:vAlign w:val="bottom"/>
          </w:tcPr>
          <w:p w14:paraId="2E8BD1BF" w14:textId="77777777" w:rsidR="000054FD" w:rsidRDefault="000054FD">
            <w:pPr>
              <w:rPr>
                <w:sz w:val="23"/>
                <w:szCs w:val="23"/>
              </w:rPr>
            </w:pPr>
          </w:p>
        </w:tc>
        <w:tc>
          <w:tcPr>
            <w:tcW w:w="7060" w:type="dxa"/>
            <w:tcBorders>
              <w:right w:val="single" w:sz="8" w:space="0" w:color="auto"/>
            </w:tcBorders>
            <w:vAlign w:val="bottom"/>
          </w:tcPr>
          <w:p w14:paraId="44FA5584" w14:textId="77777777" w:rsidR="000054FD" w:rsidRDefault="00047A88">
            <w:pPr>
              <w:ind w:left="100"/>
              <w:rPr>
                <w:sz w:val="20"/>
                <w:szCs w:val="20"/>
              </w:rPr>
            </w:pPr>
            <w:r>
              <w:rPr>
                <w:rFonts w:eastAsia="Times New Roman"/>
              </w:rPr>
              <w:t xml:space="preserve">• </w:t>
            </w:r>
            <w:r>
              <w:rPr>
                <w:rFonts w:ascii="Arial" w:eastAsia="Arial" w:hAnsi="Arial" w:cs="Arial"/>
                <w:sz w:val="19"/>
                <w:szCs w:val="19"/>
              </w:rPr>
              <w:t>Regular standardisation meetings with colleagues</w:t>
            </w:r>
          </w:p>
        </w:tc>
        <w:tc>
          <w:tcPr>
            <w:tcW w:w="0" w:type="dxa"/>
            <w:vAlign w:val="bottom"/>
          </w:tcPr>
          <w:p w14:paraId="52AF8D95" w14:textId="77777777" w:rsidR="000054FD" w:rsidRDefault="000054FD">
            <w:pPr>
              <w:rPr>
                <w:sz w:val="1"/>
                <w:szCs w:val="1"/>
              </w:rPr>
            </w:pPr>
          </w:p>
        </w:tc>
      </w:tr>
      <w:tr w:rsidR="000054FD" w14:paraId="6D03D20F" w14:textId="77777777">
        <w:trPr>
          <w:trHeight w:val="299"/>
        </w:trPr>
        <w:tc>
          <w:tcPr>
            <w:tcW w:w="120" w:type="dxa"/>
            <w:tcBorders>
              <w:left w:val="single" w:sz="8" w:space="0" w:color="auto"/>
            </w:tcBorders>
            <w:shd w:val="clear" w:color="auto" w:fill="C2C2C2"/>
            <w:vAlign w:val="bottom"/>
          </w:tcPr>
          <w:p w14:paraId="6942AD84" w14:textId="77777777" w:rsidR="000054FD" w:rsidRDefault="000054FD">
            <w:pPr>
              <w:rPr>
                <w:sz w:val="24"/>
                <w:szCs w:val="24"/>
              </w:rPr>
            </w:pPr>
          </w:p>
        </w:tc>
        <w:tc>
          <w:tcPr>
            <w:tcW w:w="2820" w:type="dxa"/>
            <w:shd w:val="clear" w:color="auto" w:fill="C2C2C2"/>
            <w:vAlign w:val="bottom"/>
          </w:tcPr>
          <w:p w14:paraId="3E077EC4" w14:textId="77777777" w:rsidR="000054FD" w:rsidRDefault="00047A88">
            <w:pPr>
              <w:spacing w:line="298" w:lineRule="exact"/>
              <w:ind w:left="20"/>
              <w:rPr>
                <w:sz w:val="20"/>
                <w:szCs w:val="20"/>
              </w:rPr>
            </w:pPr>
            <w:r>
              <w:rPr>
                <w:rFonts w:ascii="Arial" w:eastAsia="Arial" w:hAnsi="Arial" w:cs="Arial"/>
                <w:b/>
                <w:bCs/>
                <w:color w:val="282828"/>
                <w:sz w:val="28"/>
                <w:szCs w:val="28"/>
              </w:rPr>
              <w:t>best practice in</w:t>
            </w:r>
          </w:p>
        </w:tc>
        <w:tc>
          <w:tcPr>
            <w:tcW w:w="120" w:type="dxa"/>
            <w:tcBorders>
              <w:right w:val="single" w:sz="8" w:space="0" w:color="auto"/>
            </w:tcBorders>
            <w:shd w:val="clear" w:color="auto" w:fill="C2C2C2"/>
            <w:vAlign w:val="bottom"/>
          </w:tcPr>
          <w:p w14:paraId="4096E890" w14:textId="77777777" w:rsidR="000054FD" w:rsidRDefault="000054FD">
            <w:pPr>
              <w:rPr>
                <w:sz w:val="24"/>
                <w:szCs w:val="24"/>
              </w:rPr>
            </w:pPr>
          </w:p>
        </w:tc>
        <w:tc>
          <w:tcPr>
            <w:tcW w:w="7060" w:type="dxa"/>
            <w:tcBorders>
              <w:right w:val="single" w:sz="8" w:space="0" w:color="auto"/>
            </w:tcBorders>
            <w:vAlign w:val="bottom"/>
          </w:tcPr>
          <w:p w14:paraId="7864C176" w14:textId="77777777" w:rsidR="000054FD" w:rsidRDefault="00047A88">
            <w:pPr>
              <w:spacing w:line="242" w:lineRule="exact"/>
              <w:ind w:left="100"/>
              <w:rPr>
                <w:sz w:val="20"/>
                <w:szCs w:val="20"/>
              </w:rPr>
            </w:pPr>
            <w:r>
              <w:rPr>
                <w:rFonts w:eastAsia="Times New Roman"/>
              </w:rPr>
              <w:t xml:space="preserve">• </w:t>
            </w:r>
            <w:r>
              <w:rPr>
                <w:rFonts w:ascii="Arial" w:eastAsia="Arial" w:hAnsi="Arial" w:cs="Arial"/>
                <w:sz w:val="19"/>
                <w:szCs w:val="19"/>
              </w:rPr>
              <w:t>Sharing best practice through internal meetings, newsletters, email</w:t>
            </w:r>
          </w:p>
        </w:tc>
        <w:tc>
          <w:tcPr>
            <w:tcW w:w="0" w:type="dxa"/>
            <w:vAlign w:val="bottom"/>
          </w:tcPr>
          <w:p w14:paraId="4C5ED450" w14:textId="77777777" w:rsidR="000054FD" w:rsidRDefault="000054FD">
            <w:pPr>
              <w:rPr>
                <w:sz w:val="1"/>
                <w:szCs w:val="1"/>
              </w:rPr>
            </w:pPr>
          </w:p>
        </w:tc>
      </w:tr>
      <w:tr w:rsidR="000054FD" w14:paraId="05818695" w14:textId="77777777">
        <w:trPr>
          <w:trHeight w:val="179"/>
        </w:trPr>
        <w:tc>
          <w:tcPr>
            <w:tcW w:w="120" w:type="dxa"/>
            <w:tcBorders>
              <w:left w:val="single" w:sz="8" w:space="0" w:color="auto"/>
            </w:tcBorders>
            <w:shd w:val="clear" w:color="auto" w:fill="C2C2C2"/>
            <w:vAlign w:val="bottom"/>
          </w:tcPr>
          <w:p w14:paraId="469E70DA" w14:textId="77777777" w:rsidR="000054FD" w:rsidRDefault="000054FD">
            <w:pPr>
              <w:rPr>
                <w:sz w:val="15"/>
                <w:szCs w:val="15"/>
              </w:rPr>
            </w:pPr>
          </w:p>
        </w:tc>
        <w:tc>
          <w:tcPr>
            <w:tcW w:w="2820" w:type="dxa"/>
            <w:vMerge w:val="restart"/>
            <w:shd w:val="clear" w:color="auto" w:fill="C2C2C2"/>
            <w:vAlign w:val="bottom"/>
          </w:tcPr>
          <w:p w14:paraId="475C2826" w14:textId="77777777" w:rsidR="000054FD" w:rsidRDefault="00047A88">
            <w:pPr>
              <w:ind w:left="20"/>
              <w:rPr>
                <w:sz w:val="20"/>
                <w:szCs w:val="20"/>
              </w:rPr>
            </w:pPr>
            <w:r>
              <w:rPr>
                <w:rFonts w:ascii="Arial" w:eastAsia="Arial" w:hAnsi="Arial" w:cs="Arial"/>
                <w:b/>
                <w:bCs/>
                <w:color w:val="282828"/>
                <w:sz w:val="28"/>
                <w:szCs w:val="28"/>
              </w:rPr>
              <w:t>assessment</w:t>
            </w:r>
          </w:p>
        </w:tc>
        <w:tc>
          <w:tcPr>
            <w:tcW w:w="120" w:type="dxa"/>
            <w:tcBorders>
              <w:right w:val="single" w:sz="8" w:space="0" w:color="auto"/>
            </w:tcBorders>
            <w:shd w:val="clear" w:color="auto" w:fill="C2C2C2"/>
            <w:vAlign w:val="bottom"/>
          </w:tcPr>
          <w:p w14:paraId="357D0230" w14:textId="77777777" w:rsidR="000054FD" w:rsidRDefault="000054FD">
            <w:pPr>
              <w:rPr>
                <w:sz w:val="15"/>
                <w:szCs w:val="15"/>
              </w:rPr>
            </w:pPr>
          </w:p>
        </w:tc>
        <w:tc>
          <w:tcPr>
            <w:tcW w:w="7060" w:type="dxa"/>
            <w:tcBorders>
              <w:right w:val="single" w:sz="8" w:space="0" w:color="auto"/>
            </w:tcBorders>
            <w:vAlign w:val="bottom"/>
          </w:tcPr>
          <w:p w14:paraId="17C9B0C0" w14:textId="77777777" w:rsidR="000054FD" w:rsidRDefault="00047A88">
            <w:pPr>
              <w:spacing w:line="179" w:lineRule="exact"/>
              <w:ind w:left="260"/>
              <w:rPr>
                <w:sz w:val="20"/>
                <w:szCs w:val="20"/>
              </w:rPr>
            </w:pPr>
            <w:r>
              <w:rPr>
                <w:rFonts w:ascii="Arial" w:eastAsia="Arial" w:hAnsi="Arial" w:cs="Arial"/>
                <w:sz w:val="20"/>
                <w:szCs w:val="20"/>
              </w:rPr>
              <w:t>circulars</w:t>
            </w:r>
          </w:p>
        </w:tc>
        <w:tc>
          <w:tcPr>
            <w:tcW w:w="0" w:type="dxa"/>
            <w:vAlign w:val="bottom"/>
          </w:tcPr>
          <w:p w14:paraId="2F8E69E7" w14:textId="77777777" w:rsidR="000054FD" w:rsidRDefault="000054FD">
            <w:pPr>
              <w:rPr>
                <w:sz w:val="1"/>
                <w:szCs w:val="1"/>
              </w:rPr>
            </w:pPr>
          </w:p>
        </w:tc>
      </w:tr>
      <w:tr w:rsidR="000054FD" w14:paraId="3DA4C979" w14:textId="77777777">
        <w:trPr>
          <w:trHeight w:val="203"/>
        </w:trPr>
        <w:tc>
          <w:tcPr>
            <w:tcW w:w="120" w:type="dxa"/>
            <w:tcBorders>
              <w:left w:val="single" w:sz="8" w:space="0" w:color="auto"/>
            </w:tcBorders>
            <w:shd w:val="clear" w:color="auto" w:fill="C2C2C2"/>
            <w:vAlign w:val="bottom"/>
          </w:tcPr>
          <w:p w14:paraId="5514B66E" w14:textId="77777777" w:rsidR="000054FD" w:rsidRDefault="000054FD">
            <w:pPr>
              <w:rPr>
                <w:sz w:val="17"/>
                <w:szCs w:val="17"/>
              </w:rPr>
            </w:pPr>
          </w:p>
        </w:tc>
        <w:tc>
          <w:tcPr>
            <w:tcW w:w="2820" w:type="dxa"/>
            <w:vMerge/>
            <w:shd w:val="clear" w:color="auto" w:fill="C2C2C2"/>
            <w:vAlign w:val="bottom"/>
          </w:tcPr>
          <w:p w14:paraId="16A76B90" w14:textId="77777777" w:rsidR="000054FD" w:rsidRDefault="000054FD">
            <w:pPr>
              <w:rPr>
                <w:sz w:val="17"/>
                <w:szCs w:val="17"/>
              </w:rPr>
            </w:pPr>
          </w:p>
        </w:tc>
        <w:tc>
          <w:tcPr>
            <w:tcW w:w="120" w:type="dxa"/>
            <w:tcBorders>
              <w:right w:val="single" w:sz="8" w:space="0" w:color="auto"/>
            </w:tcBorders>
            <w:shd w:val="clear" w:color="auto" w:fill="C2C2C2"/>
            <w:vAlign w:val="bottom"/>
          </w:tcPr>
          <w:p w14:paraId="2FD61F5F" w14:textId="77777777" w:rsidR="000054FD" w:rsidRDefault="000054FD">
            <w:pPr>
              <w:rPr>
                <w:sz w:val="17"/>
                <w:szCs w:val="17"/>
              </w:rPr>
            </w:pPr>
          </w:p>
        </w:tc>
        <w:tc>
          <w:tcPr>
            <w:tcW w:w="7060" w:type="dxa"/>
            <w:tcBorders>
              <w:right w:val="single" w:sz="8" w:space="0" w:color="auto"/>
            </w:tcBorders>
            <w:vAlign w:val="bottom"/>
          </w:tcPr>
          <w:p w14:paraId="447E51DC" w14:textId="77777777" w:rsidR="000054FD" w:rsidRDefault="00047A88">
            <w:pPr>
              <w:spacing w:line="203" w:lineRule="exact"/>
              <w:ind w:left="100"/>
              <w:rPr>
                <w:sz w:val="20"/>
                <w:szCs w:val="20"/>
              </w:rPr>
            </w:pPr>
            <w:r>
              <w:rPr>
                <w:rFonts w:eastAsia="Times New Roman"/>
              </w:rPr>
              <w:t xml:space="preserve">• </w:t>
            </w:r>
            <w:r>
              <w:rPr>
                <w:rFonts w:ascii="Arial" w:eastAsia="Arial" w:hAnsi="Arial" w:cs="Arial"/>
                <w:sz w:val="19"/>
                <w:szCs w:val="19"/>
              </w:rPr>
              <w:t>Comparison of assessment and verification in other sectors</w:t>
            </w:r>
          </w:p>
        </w:tc>
        <w:tc>
          <w:tcPr>
            <w:tcW w:w="0" w:type="dxa"/>
            <w:vAlign w:val="bottom"/>
          </w:tcPr>
          <w:p w14:paraId="3D17304D" w14:textId="77777777" w:rsidR="000054FD" w:rsidRDefault="000054FD">
            <w:pPr>
              <w:rPr>
                <w:sz w:val="1"/>
                <w:szCs w:val="1"/>
              </w:rPr>
            </w:pPr>
          </w:p>
        </w:tc>
      </w:tr>
      <w:tr w:rsidR="000054FD" w14:paraId="12317273" w14:textId="77777777">
        <w:trPr>
          <w:trHeight w:val="306"/>
        </w:trPr>
        <w:tc>
          <w:tcPr>
            <w:tcW w:w="120" w:type="dxa"/>
            <w:tcBorders>
              <w:left w:val="single" w:sz="8" w:space="0" w:color="auto"/>
              <w:bottom w:val="single" w:sz="8" w:space="0" w:color="C2C2C2"/>
            </w:tcBorders>
            <w:shd w:val="clear" w:color="auto" w:fill="C2C2C2"/>
            <w:vAlign w:val="bottom"/>
          </w:tcPr>
          <w:p w14:paraId="75D1F614" w14:textId="77777777" w:rsidR="000054FD" w:rsidRDefault="000054FD">
            <w:pPr>
              <w:rPr>
                <w:sz w:val="24"/>
                <w:szCs w:val="24"/>
              </w:rPr>
            </w:pPr>
          </w:p>
        </w:tc>
        <w:tc>
          <w:tcPr>
            <w:tcW w:w="2820" w:type="dxa"/>
            <w:tcBorders>
              <w:bottom w:val="single" w:sz="8" w:space="0" w:color="C2C2C2"/>
            </w:tcBorders>
            <w:shd w:val="clear" w:color="auto" w:fill="C2C2C2"/>
            <w:vAlign w:val="bottom"/>
          </w:tcPr>
          <w:p w14:paraId="12DA5647" w14:textId="77777777" w:rsidR="000054FD" w:rsidRDefault="000054FD">
            <w:pPr>
              <w:rPr>
                <w:sz w:val="24"/>
                <w:szCs w:val="24"/>
              </w:rPr>
            </w:pPr>
          </w:p>
        </w:tc>
        <w:tc>
          <w:tcPr>
            <w:tcW w:w="120" w:type="dxa"/>
            <w:tcBorders>
              <w:bottom w:val="single" w:sz="8" w:space="0" w:color="C2C2C2"/>
              <w:right w:val="single" w:sz="8" w:space="0" w:color="auto"/>
            </w:tcBorders>
            <w:shd w:val="clear" w:color="auto" w:fill="C2C2C2"/>
            <w:vAlign w:val="bottom"/>
          </w:tcPr>
          <w:p w14:paraId="5D2CA2C1" w14:textId="77777777" w:rsidR="000054FD" w:rsidRDefault="000054FD">
            <w:pPr>
              <w:rPr>
                <w:sz w:val="24"/>
                <w:szCs w:val="24"/>
              </w:rPr>
            </w:pPr>
          </w:p>
        </w:tc>
        <w:tc>
          <w:tcPr>
            <w:tcW w:w="7060" w:type="dxa"/>
            <w:tcBorders>
              <w:right w:val="single" w:sz="8" w:space="0" w:color="auto"/>
            </w:tcBorders>
            <w:vAlign w:val="bottom"/>
          </w:tcPr>
          <w:p w14:paraId="146CB276" w14:textId="77777777" w:rsidR="000054FD" w:rsidRDefault="00047A88">
            <w:pPr>
              <w:ind w:left="100"/>
              <w:rPr>
                <w:sz w:val="20"/>
                <w:szCs w:val="20"/>
              </w:rPr>
            </w:pPr>
            <w:r>
              <w:rPr>
                <w:rFonts w:eastAsia="Times New Roman"/>
              </w:rPr>
              <w:t xml:space="preserve">• </w:t>
            </w:r>
            <w:r>
              <w:rPr>
                <w:rFonts w:ascii="Arial" w:eastAsia="Arial" w:hAnsi="Arial" w:cs="Arial"/>
                <w:sz w:val="19"/>
                <w:szCs w:val="19"/>
              </w:rPr>
              <w:t>Attending awarding body meetings/seminars</w:t>
            </w:r>
          </w:p>
        </w:tc>
        <w:tc>
          <w:tcPr>
            <w:tcW w:w="0" w:type="dxa"/>
            <w:vAlign w:val="bottom"/>
          </w:tcPr>
          <w:p w14:paraId="2907255F" w14:textId="77777777" w:rsidR="000054FD" w:rsidRDefault="000054FD">
            <w:pPr>
              <w:rPr>
                <w:sz w:val="1"/>
                <w:szCs w:val="1"/>
              </w:rPr>
            </w:pPr>
          </w:p>
        </w:tc>
      </w:tr>
      <w:tr w:rsidR="000054FD" w14:paraId="16C6F4F2" w14:textId="77777777">
        <w:trPr>
          <w:trHeight w:val="20"/>
        </w:trPr>
        <w:tc>
          <w:tcPr>
            <w:tcW w:w="120" w:type="dxa"/>
            <w:tcBorders>
              <w:left w:val="single" w:sz="8" w:space="0" w:color="auto"/>
            </w:tcBorders>
            <w:shd w:val="clear" w:color="auto" w:fill="000000"/>
            <w:vAlign w:val="bottom"/>
          </w:tcPr>
          <w:p w14:paraId="0E005D74" w14:textId="77777777" w:rsidR="000054FD" w:rsidRDefault="000054FD">
            <w:pPr>
              <w:spacing w:line="20" w:lineRule="exact"/>
              <w:rPr>
                <w:sz w:val="1"/>
                <w:szCs w:val="1"/>
              </w:rPr>
            </w:pPr>
          </w:p>
        </w:tc>
        <w:tc>
          <w:tcPr>
            <w:tcW w:w="2820" w:type="dxa"/>
            <w:shd w:val="clear" w:color="auto" w:fill="000000"/>
            <w:vAlign w:val="bottom"/>
          </w:tcPr>
          <w:p w14:paraId="3F0DDD0B" w14:textId="77777777" w:rsidR="000054FD" w:rsidRDefault="000054FD">
            <w:pPr>
              <w:spacing w:line="20" w:lineRule="exact"/>
              <w:rPr>
                <w:sz w:val="1"/>
                <w:szCs w:val="1"/>
              </w:rPr>
            </w:pPr>
          </w:p>
        </w:tc>
        <w:tc>
          <w:tcPr>
            <w:tcW w:w="120" w:type="dxa"/>
            <w:tcBorders>
              <w:right w:val="single" w:sz="8" w:space="0" w:color="auto"/>
            </w:tcBorders>
            <w:shd w:val="clear" w:color="auto" w:fill="000000"/>
            <w:vAlign w:val="bottom"/>
          </w:tcPr>
          <w:p w14:paraId="11E5C7CA" w14:textId="77777777" w:rsidR="000054FD" w:rsidRDefault="000054FD">
            <w:pPr>
              <w:spacing w:line="20" w:lineRule="exact"/>
              <w:rPr>
                <w:sz w:val="1"/>
                <w:szCs w:val="1"/>
              </w:rPr>
            </w:pPr>
          </w:p>
        </w:tc>
        <w:tc>
          <w:tcPr>
            <w:tcW w:w="7060" w:type="dxa"/>
            <w:tcBorders>
              <w:right w:val="single" w:sz="8" w:space="0" w:color="auto"/>
            </w:tcBorders>
            <w:shd w:val="clear" w:color="auto" w:fill="000000"/>
            <w:vAlign w:val="bottom"/>
          </w:tcPr>
          <w:p w14:paraId="372E4D3A" w14:textId="77777777" w:rsidR="000054FD" w:rsidRDefault="000054FD">
            <w:pPr>
              <w:spacing w:line="20" w:lineRule="exact"/>
              <w:rPr>
                <w:sz w:val="1"/>
                <w:szCs w:val="1"/>
              </w:rPr>
            </w:pPr>
          </w:p>
        </w:tc>
        <w:tc>
          <w:tcPr>
            <w:tcW w:w="0" w:type="dxa"/>
            <w:vAlign w:val="bottom"/>
          </w:tcPr>
          <w:p w14:paraId="0655706F" w14:textId="77777777" w:rsidR="000054FD" w:rsidRDefault="000054FD">
            <w:pPr>
              <w:spacing w:line="20" w:lineRule="exact"/>
              <w:rPr>
                <w:sz w:val="1"/>
                <w:szCs w:val="1"/>
              </w:rPr>
            </w:pPr>
          </w:p>
        </w:tc>
      </w:tr>
    </w:tbl>
    <w:p w14:paraId="69AF983E" w14:textId="77777777" w:rsidR="000054FD" w:rsidRDefault="00047A88">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6D8269B6" wp14:editId="3F1E5823">
                <wp:simplePos x="0" y="0"/>
                <wp:positionH relativeFrom="column">
                  <wp:posOffset>149225</wp:posOffset>
                </wp:positionH>
                <wp:positionV relativeFrom="paragraph">
                  <wp:posOffset>-725805</wp:posOffset>
                </wp:positionV>
                <wp:extent cx="1786255" cy="3048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6255" cy="304800"/>
                        </a:xfrm>
                        <a:prstGeom prst="rect">
                          <a:avLst/>
                        </a:prstGeom>
                        <a:solidFill>
                          <a:srgbClr val="C2C2C2"/>
                        </a:solidFill>
                      </wps:spPr>
                      <wps:bodyPr/>
                    </wps:wsp>
                  </a:graphicData>
                </a:graphic>
              </wp:anchor>
            </w:drawing>
          </mc:Choice>
          <mc:Fallback>
            <w:pict>
              <v:rect w14:anchorId="79BD0CEA" id="Shape 5" o:spid="_x0000_s1026" style="position:absolute;margin-left:11.75pt;margin-top:-57.15pt;width:140.65pt;height:2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" o:allowincell="f" fillcolor="#c2c2c2" stroked="f"/>
            </w:pict>
          </mc:Fallback>
        </mc:AlternateContent>
      </w:r>
    </w:p>
    <w:p w14:paraId="1070626F" w14:textId="77777777" w:rsidR="000054FD" w:rsidRDefault="000054FD">
      <w:pPr>
        <w:spacing w:line="200" w:lineRule="exact"/>
        <w:rPr>
          <w:sz w:val="20"/>
          <w:szCs w:val="20"/>
        </w:rPr>
      </w:pPr>
    </w:p>
    <w:p w14:paraId="427D02FB" w14:textId="77777777" w:rsidR="000054FD" w:rsidRDefault="000054FD">
      <w:pPr>
        <w:spacing w:line="200" w:lineRule="exact"/>
        <w:rPr>
          <w:sz w:val="20"/>
          <w:szCs w:val="20"/>
        </w:rPr>
      </w:pPr>
    </w:p>
    <w:p w14:paraId="50E83C09" w14:textId="77777777" w:rsidR="000054FD" w:rsidRDefault="000054FD">
      <w:pPr>
        <w:spacing w:line="200" w:lineRule="exact"/>
        <w:rPr>
          <w:sz w:val="20"/>
          <w:szCs w:val="20"/>
        </w:rPr>
      </w:pPr>
    </w:p>
    <w:p w14:paraId="785411D6" w14:textId="77777777" w:rsidR="000054FD" w:rsidRDefault="000054FD">
      <w:pPr>
        <w:spacing w:line="200" w:lineRule="exact"/>
        <w:rPr>
          <w:sz w:val="20"/>
          <w:szCs w:val="20"/>
        </w:rPr>
      </w:pPr>
    </w:p>
    <w:p w14:paraId="4C3D4683" w14:textId="77777777" w:rsidR="000054FD" w:rsidRDefault="000054FD">
      <w:pPr>
        <w:spacing w:line="200" w:lineRule="exact"/>
        <w:rPr>
          <w:sz w:val="20"/>
          <w:szCs w:val="20"/>
        </w:rPr>
      </w:pPr>
    </w:p>
    <w:p w14:paraId="65C6EE86" w14:textId="77777777" w:rsidR="000054FD" w:rsidRDefault="000054FD">
      <w:pPr>
        <w:spacing w:line="200" w:lineRule="exact"/>
        <w:rPr>
          <w:sz w:val="20"/>
          <w:szCs w:val="20"/>
        </w:rPr>
      </w:pPr>
    </w:p>
    <w:p w14:paraId="1BB969D7" w14:textId="77777777" w:rsidR="000054FD" w:rsidRDefault="000054FD">
      <w:pPr>
        <w:spacing w:line="200" w:lineRule="exact"/>
        <w:rPr>
          <w:sz w:val="20"/>
          <w:szCs w:val="20"/>
        </w:rPr>
      </w:pPr>
    </w:p>
    <w:p w14:paraId="331E2ACF" w14:textId="77777777" w:rsidR="000054FD" w:rsidRDefault="000054FD">
      <w:pPr>
        <w:spacing w:line="200" w:lineRule="exact"/>
        <w:rPr>
          <w:sz w:val="20"/>
          <w:szCs w:val="20"/>
        </w:rPr>
      </w:pPr>
    </w:p>
    <w:p w14:paraId="275D088A" w14:textId="77777777" w:rsidR="000054FD" w:rsidRDefault="000054FD">
      <w:pPr>
        <w:spacing w:line="343" w:lineRule="exact"/>
        <w:rPr>
          <w:sz w:val="20"/>
          <w:szCs w:val="20"/>
        </w:rPr>
      </w:pPr>
    </w:p>
    <w:p w14:paraId="59923E7D" w14:textId="3D023322" w:rsidR="000054FD" w:rsidRDefault="000054FD">
      <w:pPr>
        <w:spacing w:line="164" w:lineRule="exact"/>
        <w:rPr>
          <w:sz w:val="20"/>
          <w:szCs w:val="20"/>
        </w:rPr>
      </w:pPr>
    </w:p>
    <w:p w14:paraId="18707C7D" w14:textId="2E6498C9" w:rsidR="008F6063" w:rsidRDefault="008F6063">
      <w:pPr>
        <w:spacing w:line="164" w:lineRule="exact"/>
        <w:rPr>
          <w:sz w:val="20"/>
          <w:szCs w:val="20"/>
        </w:rPr>
      </w:pPr>
    </w:p>
    <w:p w14:paraId="64461489" w14:textId="6F8EAA7A" w:rsidR="008F6063" w:rsidRDefault="008F6063">
      <w:pPr>
        <w:spacing w:line="164" w:lineRule="exact"/>
        <w:rPr>
          <w:sz w:val="20"/>
          <w:szCs w:val="20"/>
        </w:rPr>
      </w:pPr>
    </w:p>
    <w:p w14:paraId="4F2EFAF0" w14:textId="77777777" w:rsidR="008F6063" w:rsidRDefault="008F6063">
      <w:pPr>
        <w:spacing w:line="164" w:lineRule="exact"/>
        <w:rPr>
          <w:sz w:val="20"/>
          <w:szCs w:val="20"/>
        </w:rPr>
      </w:pPr>
    </w:p>
    <w:p w14:paraId="5A743446" w14:textId="3425A893" w:rsidR="000054FD" w:rsidRDefault="000054FD">
      <w:pPr>
        <w:ind w:left="9740"/>
        <w:rPr>
          <w:sz w:val="20"/>
          <w:szCs w:val="20"/>
        </w:rPr>
      </w:pPr>
    </w:p>
    <w:sectPr w:rsidR="000054FD" w:rsidSect="008F6063">
      <w:pgSz w:w="12240" w:h="15840" w:code="1"/>
      <w:pgMar w:top="1440" w:right="780" w:bottom="566" w:left="1020" w:header="284" w:footer="284" w:gutter="0"/>
      <w:cols w:space="720" w:equalWidth="0">
        <w:col w:w="104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A19D" w14:textId="77777777" w:rsidR="008F6063" w:rsidRDefault="008F6063" w:rsidP="008F6063">
      <w:r>
        <w:separator/>
      </w:r>
    </w:p>
  </w:endnote>
  <w:endnote w:type="continuationSeparator" w:id="0">
    <w:p w14:paraId="027A614B" w14:textId="77777777" w:rsidR="008F6063" w:rsidRDefault="008F6063" w:rsidP="008F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44A5" w14:textId="6FCE7089" w:rsidR="008F6063" w:rsidRDefault="008F6063" w:rsidP="006F60E6">
    <w:pPr>
      <w:tabs>
        <w:tab w:val="right" w:pos="10254"/>
      </w:tabs>
      <w:rPr>
        <w:sz w:val="20"/>
        <w:szCs w:val="20"/>
      </w:rPr>
    </w:pPr>
    <w:r>
      <w:rPr>
        <w:rFonts w:eastAsia="Times New Roman"/>
        <w:sz w:val="20"/>
        <w:szCs w:val="20"/>
      </w:rPr>
      <w:t>SVQ Assessment Strategy Hospitality</w:t>
    </w:r>
    <w:r w:rsidR="006F60E6">
      <w:rPr>
        <w:rFonts w:eastAsia="Times New Roman"/>
        <w:sz w:val="20"/>
        <w:szCs w:val="20"/>
      </w:rPr>
      <w:tab/>
    </w:r>
    <w:r w:rsidR="006F60E6" w:rsidRPr="006F60E6">
      <w:rPr>
        <w:rFonts w:eastAsia="Times New Roman"/>
        <w:sz w:val="20"/>
        <w:szCs w:val="20"/>
      </w:rPr>
      <w:fldChar w:fldCharType="begin"/>
    </w:r>
    <w:r w:rsidR="006F60E6" w:rsidRPr="006F60E6">
      <w:rPr>
        <w:rFonts w:eastAsia="Times New Roman"/>
        <w:sz w:val="20"/>
        <w:szCs w:val="20"/>
      </w:rPr>
      <w:instrText xml:space="preserve"> PAGE   \* MERGEFORMAT </w:instrText>
    </w:r>
    <w:r w:rsidR="006F60E6" w:rsidRPr="006F60E6">
      <w:rPr>
        <w:rFonts w:eastAsia="Times New Roman"/>
        <w:sz w:val="20"/>
        <w:szCs w:val="20"/>
      </w:rPr>
      <w:fldChar w:fldCharType="separate"/>
    </w:r>
    <w:r w:rsidR="006F60E6" w:rsidRPr="006F60E6">
      <w:rPr>
        <w:rFonts w:eastAsia="Times New Roman"/>
        <w:noProof/>
        <w:sz w:val="20"/>
        <w:szCs w:val="20"/>
      </w:rPr>
      <w:t>1</w:t>
    </w:r>
    <w:r w:rsidR="006F60E6" w:rsidRPr="006F60E6">
      <w:rPr>
        <w:rFonts w:eastAsia="Times New Roman"/>
        <w:noProof/>
        <w:sz w:val="20"/>
        <w:szCs w:val="20"/>
      </w:rPr>
      <w:fldChar w:fldCharType="end"/>
    </w:r>
  </w:p>
  <w:p w14:paraId="4EFE6228" w14:textId="503D30BB" w:rsidR="008F6063" w:rsidRDefault="008F6063" w:rsidP="006F60E6">
    <w:pPr>
      <w:tabs>
        <w:tab w:val="left" w:pos="3144"/>
      </w:tabs>
      <w:rPr>
        <w:sz w:val="20"/>
        <w:szCs w:val="20"/>
      </w:rPr>
    </w:pPr>
    <w:r>
      <w:rPr>
        <w:rFonts w:eastAsia="Times New Roman"/>
        <w:sz w:val="20"/>
        <w:szCs w:val="20"/>
      </w:rPr>
      <w:t>Approved by ACG 23/06/2021</w:t>
    </w:r>
    <w:r w:rsidR="006F60E6">
      <w:rPr>
        <w:rFonts w:eastAsia="Times New Roman"/>
        <w:sz w:val="20"/>
        <w:szCs w:val="20"/>
      </w:rPr>
      <w:tab/>
    </w:r>
  </w:p>
  <w:p w14:paraId="565ECB99" w14:textId="77777777" w:rsidR="008F6063" w:rsidRDefault="008F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CE1F" w14:textId="77777777" w:rsidR="008F6063" w:rsidRDefault="008F6063" w:rsidP="008F6063">
      <w:r>
        <w:separator/>
      </w:r>
    </w:p>
  </w:footnote>
  <w:footnote w:type="continuationSeparator" w:id="0">
    <w:p w14:paraId="51892F73" w14:textId="77777777" w:rsidR="008F6063" w:rsidRDefault="008F6063" w:rsidP="008F6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CF2A1012"/>
    <w:lvl w:ilvl="0" w:tplc="DB54D828">
      <w:start w:val="1"/>
      <w:numFmt w:val="bullet"/>
      <w:lvlText w:val="•"/>
      <w:lvlJc w:val="left"/>
    </w:lvl>
    <w:lvl w:ilvl="1" w:tplc="0DD61A8E">
      <w:numFmt w:val="decimal"/>
      <w:lvlText w:val=""/>
      <w:lvlJc w:val="left"/>
    </w:lvl>
    <w:lvl w:ilvl="2" w:tplc="2578AE62">
      <w:numFmt w:val="decimal"/>
      <w:lvlText w:val=""/>
      <w:lvlJc w:val="left"/>
    </w:lvl>
    <w:lvl w:ilvl="3" w:tplc="7988E5BA">
      <w:numFmt w:val="decimal"/>
      <w:lvlText w:val=""/>
      <w:lvlJc w:val="left"/>
    </w:lvl>
    <w:lvl w:ilvl="4" w:tplc="CEFE76E0">
      <w:numFmt w:val="decimal"/>
      <w:lvlText w:val=""/>
      <w:lvlJc w:val="left"/>
    </w:lvl>
    <w:lvl w:ilvl="5" w:tplc="E3A25684">
      <w:numFmt w:val="decimal"/>
      <w:lvlText w:val=""/>
      <w:lvlJc w:val="left"/>
    </w:lvl>
    <w:lvl w:ilvl="6" w:tplc="88E8D3B6">
      <w:numFmt w:val="decimal"/>
      <w:lvlText w:val=""/>
      <w:lvlJc w:val="left"/>
    </w:lvl>
    <w:lvl w:ilvl="7" w:tplc="A5705140">
      <w:numFmt w:val="decimal"/>
      <w:lvlText w:val=""/>
      <w:lvlJc w:val="left"/>
    </w:lvl>
    <w:lvl w:ilvl="8" w:tplc="630C222E">
      <w:numFmt w:val="decimal"/>
      <w:lvlText w:val=""/>
      <w:lvlJc w:val="left"/>
    </w:lvl>
  </w:abstractNum>
  <w:abstractNum w:abstractNumId="1" w15:restartNumberingAfterBreak="0">
    <w:nsid w:val="00000BB3"/>
    <w:multiLevelType w:val="hybridMultilevel"/>
    <w:tmpl w:val="AD5E64C4"/>
    <w:lvl w:ilvl="0" w:tplc="45AAD944">
      <w:start w:val="1"/>
      <w:numFmt w:val="bullet"/>
      <w:lvlText w:val="/"/>
      <w:lvlJc w:val="left"/>
    </w:lvl>
    <w:lvl w:ilvl="1" w:tplc="B6542206">
      <w:numFmt w:val="decimal"/>
      <w:lvlText w:val=""/>
      <w:lvlJc w:val="left"/>
    </w:lvl>
    <w:lvl w:ilvl="2" w:tplc="A2F06ED0">
      <w:numFmt w:val="decimal"/>
      <w:lvlText w:val=""/>
      <w:lvlJc w:val="left"/>
    </w:lvl>
    <w:lvl w:ilvl="3" w:tplc="873688FE">
      <w:numFmt w:val="decimal"/>
      <w:lvlText w:val=""/>
      <w:lvlJc w:val="left"/>
    </w:lvl>
    <w:lvl w:ilvl="4" w:tplc="FAA67FAE">
      <w:numFmt w:val="decimal"/>
      <w:lvlText w:val=""/>
      <w:lvlJc w:val="left"/>
    </w:lvl>
    <w:lvl w:ilvl="5" w:tplc="B49EAA66">
      <w:numFmt w:val="decimal"/>
      <w:lvlText w:val=""/>
      <w:lvlJc w:val="left"/>
    </w:lvl>
    <w:lvl w:ilvl="6" w:tplc="B82AC784">
      <w:numFmt w:val="decimal"/>
      <w:lvlText w:val=""/>
      <w:lvlJc w:val="left"/>
    </w:lvl>
    <w:lvl w:ilvl="7" w:tplc="9976BEA2">
      <w:numFmt w:val="decimal"/>
      <w:lvlText w:val=""/>
      <w:lvlJc w:val="left"/>
    </w:lvl>
    <w:lvl w:ilvl="8" w:tplc="C6068D2A">
      <w:numFmt w:val="decimal"/>
      <w:lvlText w:val=""/>
      <w:lvlJc w:val="left"/>
    </w:lvl>
  </w:abstractNum>
  <w:abstractNum w:abstractNumId="2" w15:restartNumberingAfterBreak="0">
    <w:nsid w:val="000012DB"/>
    <w:multiLevelType w:val="hybridMultilevel"/>
    <w:tmpl w:val="7FC89638"/>
    <w:lvl w:ilvl="0" w:tplc="6EFC2AA6">
      <w:start w:val="1"/>
      <w:numFmt w:val="bullet"/>
      <w:lvlText w:val="•"/>
      <w:lvlJc w:val="left"/>
    </w:lvl>
    <w:lvl w:ilvl="1" w:tplc="A9C2EC2E">
      <w:numFmt w:val="decimal"/>
      <w:lvlText w:val=""/>
      <w:lvlJc w:val="left"/>
    </w:lvl>
    <w:lvl w:ilvl="2" w:tplc="60284468">
      <w:numFmt w:val="decimal"/>
      <w:lvlText w:val=""/>
      <w:lvlJc w:val="left"/>
    </w:lvl>
    <w:lvl w:ilvl="3" w:tplc="B2FAA3CA">
      <w:numFmt w:val="decimal"/>
      <w:lvlText w:val=""/>
      <w:lvlJc w:val="left"/>
    </w:lvl>
    <w:lvl w:ilvl="4" w:tplc="25800BE2">
      <w:numFmt w:val="decimal"/>
      <w:lvlText w:val=""/>
      <w:lvlJc w:val="left"/>
    </w:lvl>
    <w:lvl w:ilvl="5" w:tplc="461E5CB0">
      <w:numFmt w:val="decimal"/>
      <w:lvlText w:val=""/>
      <w:lvlJc w:val="left"/>
    </w:lvl>
    <w:lvl w:ilvl="6" w:tplc="589E34EE">
      <w:numFmt w:val="decimal"/>
      <w:lvlText w:val=""/>
      <w:lvlJc w:val="left"/>
    </w:lvl>
    <w:lvl w:ilvl="7" w:tplc="10F850D8">
      <w:numFmt w:val="decimal"/>
      <w:lvlText w:val=""/>
      <w:lvlJc w:val="left"/>
    </w:lvl>
    <w:lvl w:ilvl="8" w:tplc="05F0108E">
      <w:numFmt w:val="decimal"/>
      <w:lvlText w:val=""/>
      <w:lvlJc w:val="left"/>
    </w:lvl>
  </w:abstractNum>
  <w:abstractNum w:abstractNumId="3" w15:restartNumberingAfterBreak="0">
    <w:nsid w:val="0000153C"/>
    <w:multiLevelType w:val="hybridMultilevel"/>
    <w:tmpl w:val="73D6522A"/>
    <w:lvl w:ilvl="0" w:tplc="AD68F336">
      <w:start w:val="1"/>
      <w:numFmt w:val="bullet"/>
      <w:lvlText w:val="•"/>
      <w:lvlJc w:val="left"/>
    </w:lvl>
    <w:lvl w:ilvl="1" w:tplc="E9D6391A">
      <w:numFmt w:val="decimal"/>
      <w:lvlText w:val=""/>
      <w:lvlJc w:val="left"/>
    </w:lvl>
    <w:lvl w:ilvl="2" w:tplc="F16E99D2">
      <w:numFmt w:val="decimal"/>
      <w:lvlText w:val=""/>
      <w:lvlJc w:val="left"/>
    </w:lvl>
    <w:lvl w:ilvl="3" w:tplc="984E5360">
      <w:numFmt w:val="decimal"/>
      <w:lvlText w:val=""/>
      <w:lvlJc w:val="left"/>
    </w:lvl>
    <w:lvl w:ilvl="4" w:tplc="EC60E654">
      <w:numFmt w:val="decimal"/>
      <w:lvlText w:val=""/>
      <w:lvlJc w:val="left"/>
    </w:lvl>
    <w:lvl w:ilvl="5" w:tplc="BB66EE18">
      <w:numFmt w:val="decimal"/>
      <w:lvlText w:val=""/>
      <w:lvlJc w:val="left"/>
    </w:lvl>
    <w:lvl w:ilvl="6" w:tplc="BFF47220">
      <w:numFmt w:val="decimal"/>
      <w:lvlText w:val=""/>
      <w:lvlJc w:val="left"/>
    </w:lvl>
    <w:lvl w:ilvl="7" w:tplc="C79EB0D6">
      <w:numFmt w:val="decimal"/>
      <w:lvlText w:val=""/>
      <w:lvlJc w:val="left"/>
    </w:lvl>
    <w:lvl w:ilvl="8" w:tplc="B6569646">
      <w:numFmt w:val="decimal"/>
      <w:lvlText w:val=""/>
      <w:lvlJc w:val="left"/>
    </w:lvl>
  </w:abstractNum>
  <w:abstractNum w:abstractNumId="4" w15:restartNumberingAfterBreak="0">
    <w:nsid w:val="000026E9"/>
    <w:multiLevelType w:val="hybridMultilevel"/>
    <w:tmpl w:val="8D989A8E"/>
    <w:lvl w:ilvl="0" w:tplc="E51045EE">
      <w:start w:val="1"/>
      <w:numFmt w:val="bullet"/>
      <w:lvlText w:val="•"/>
      <w:lvlJc w:val="left"/>
    </w:lvl>
    <w:lvl w:ilvl="1" w:tplc="2DEE5D08">
      <w:start w:val="1"/>
      <w:numFmt w:val="bullet"/>
      <w:lvlText w:val="-"/>
      <w:lvlJc w:val="left"/>
    </w:lvl>
    <w:lvl w:ilvl="2" w:tplc="827C7138">
      <w:numFmt w:val="decimal"/>
      <w:lvlText w:val=""/>
      <w:lvlJc w:val="left"/>
    </w:lvl>
    <w:lvl w:ilvl="3" w:tplc="CA443CBE">
      <w:numFmt w:val="decimal"/>
      <w:lvlText w:val=""/>
      <w:lvlJc w:val="left"/>
    </w:lvl>
    <w:lvl w:ilvl="4" w:tplc="B42A6690">
      <w:numFmt w:val="decimal"/>
      <w:lvlText w:val=""/>
      <w:lvlJc w:val="left"/>
    </w:lvl>
    <w:lvl w:ilvl="5" w:tplc="FC0CE8A6">
      <w:numFmt w:val="decimal"/>
      <w:lvlText w:val=""/>
      <w:lvlJc w:val="left"/>
    </w:lvl>
    <w:lvl w:ilvl="6" w:tplc="C39E0CB6">
      <w:numFmt w:val="decimal"/>
      <w:lvlText w:val=""/>
      <w:lvlJc w:val="left"/>
    </w:lvl>
    <w:lvl w:ilvl="7" w:tplc="2482D858">
      <w:numFmt w:val="decimal"/>
      <w:lvlText w:val=""/>
      <w:lvlJc w:val="left"/>
    </w:lvl>
    <w:lvl w:ilvl="8" w:tplc="4E848E68">
      <w:numFmt w:val="decimal"/>
      <w:lvlText w:val=""/>
      <w:lvlJc w:val="left"/>
    </w:lvl>
  </w:abstractNum>
  <w:abstractNum w:abstractNumId="5" w15:restartNumberingAfterBreak="0">
    <w:nsid w:val="00002EA6"/>
    <w:multiLevelType w:val="hybridMultilevel"/>
    <w:tmpl w:val="2D569CAC"/>
    <w:lvl w:ilvl="0" w:tplc="16DEA40A">
      <w:start w:val="1"/>
      <w:numFmt w:val="bullet"/>
      <w:lvlText w:val="•"/>
      <w:lvlJc w:val="left"/>
    </w:lvl>
    <w:lvl w:ilvl="1" w:tplc="BBF89662">
      <w:numFmt w:val="decimal"/>
      <w:lvlText w:val=""/>
      <w:lvlJc w:val="left"/>
    </w:lvl>
    <w:lvl w:ilvl="2" w:tplc="C4325F02">
      <w:numFmt w:val="decimal"/>
      <w:lvlText w:val=""/>
      <w:lvlJc w:val="left"/>
    </w:lvl>
    <w:lvl w:ilvl="3" w:tplc="397E26D8">
      <w:numFmt w:val="decimal"/>
      <w:lvlText w:val=""/>
      <w:lvlJc w:val="left"/>
    </w:lvl>
    <w:lvl w:ilvl="4" w:tplc="A2623206">
      <w:numFmt w:val="decimal"/>
      <w:lvlText w:val=""/>
      <w:lvlJc w:val="left"/>
    </w:lvl>
    <w:lvl w:ilvl="5" w:tplc="9B8A72F0">
      <w:numFmt w:val="decimal"/>
      <w:lvlText w:val=""/>
      <w:lvlJc w:val="left"/>
    </w:lvl>
    <w:lvl w:ilvl="6" w:tplc="EEF6E956">
      <w:numFmt w:val="decimal"/>
      <w:lvlText w:val=""/>
      <w:lvlJc w:val="left"/>
    </w:lvl>
    <w:lvl w:ilvl="7" w:tplc="4B404FDE">
      <w:numFmt w:val="decimal"/>
      <w:lvlText w:val=""/>
      <w:lvlJc w:val="left"/>
    </w:lvl>
    <w:lvl w:ilvl="8" w:tplc="7DBE78EC">
      <w:numFmt w:val="decimal"/>
      <w:lvlText w:val=""/>
      <w:lvlJc w:val="left"/>
    </w:lvl>
  </w:abstractNum>
  <w:abstractNum w:abstractNumId="6" w15:restartNumberingAfterBreak="0">
    <w:nsid w:val="000041BB"/>
    <w:multiLevelType w:val="hybridMultilevel"/>
    <w:tmpl w:val="8B0CE762"/>
    <w:lvl w:ilvl="0" w:tplc="28C43DAC">
      <w:start w:val="1"/>
      <w:numFmt w:val="bullet"/>
      <w:lvlText w:val="•"/>
      <w:lvlJc w:val="left"/>
    </w:lvl>
    <w:lvl w:ilvl="1" w:tplc="5C7EE9D4">
      <w:numFmt w:val="decimal"/>
      <w:lvlText w:val=""/>
      <w:lvlJc w:val="left"/>
    </w:lvl>
    <w:lvl w:ilvl="2" w:tplc="0B760732">
      <w:numFmt w:val="decimal"/>
      <w:lvlText w:val=""/>
      <w:lvlJc w:val="left"/>
    </w:lvl>
    <w:lvl w:ilvl="3" w:tplc="7A5C8CA2">
      <w:numFmt w:val="decimal"/>
      <w:lvlText w:val=""/>
      <w:lvlJc w:val="left"/>
    </w:lvl>
    <w:lvl w:ilvl="4" w:tplc="CA744182">
      <w:numFmt w:val="decimal"/>
      <w:lvlText w:val=""/>
      <w:lvlJc w:val="left"/>
    </w:lvl>
    <w:lvl w:ilvl="5" w:tplc="A49A5C12">
      <w:numFmt w:val="decimal"/>
      <w:lvlText w:val=""/>
      <w:lvlJc w:val="left"/>
    </w:lvl>
    <w:lvl w:ilvl="6" w:tplc="8D264BF6">
      <w:numFmt w:val="decimal"/>
      <w:lvlText w:val=""/>
      <w:lvlJc w:val="left"/>
    </w:lvl>
    <w:lvl w:ilvl="7" w:tplc="70C8293A">
      <w:numFmt w:val="decimal"/>
      <w:lvlText w:val=""/>
      <w:lvlJc w:val="left"/>
    </w:lvl>
    <w:lvl w:ilvl="8" w:tplc="01EE87AE">
      <w:numFmt w:val="decimal"/>
      <w:lvlText w:val=""/>
      <w:lvlJc w:val="left"/>
    </w:lvl>
  </w:abstractNum>
  <w:abstractNum w:abstractNumId="7" w15:restartNumberingAfterBreak="0">
    <w:nsid w:val="00005AF1"/>
    <w:multiLevelType w:val="hybridMultilevel"/>
    <w:tmpl w:val="E54A0350"/>
    <w:lvl w:ilvl="0" w:tplc="4E8A8178">
      <w:start w:val="1"/>
      <w:numFmt w:val="bullet"/>
      <w:lvlText w:val="•"/>
      <w:lvlJc w:val="left"/>
    </w:lvl>
    <w:lvl w:ilvl="1" w:tplc="6AFA9512">
      <w:numFmt w:val="decimal"/>
      <w:lvlText w:val=""/>
      <w:lvlJc w:val="left"/>
    </w:lvl>
    <w:lvl w:ilvl="2" w:tplc="3D1CC64C">
      <w:numFmt w:val="decimal"/>
      <w:lvlText w:val=""/>
      <w:lvlJc w:val="left"/>
    </w:lvl>
    <w:lvl w:ilvl="3" w:tplc="EC6C8C20">
      <w:numFmt w:val="decimal"/>
      <w:lvlText w:val=""/>
      <w:lvlJc w:val="left"/>
    </w:lvl>
    <w:lvl w:ilvl="4" w:tplc="2326C8D8">
      <w:numFmt w:val="decimal"/>
      <w:lvlText w:val=""/>
      <w:lvlJc w:val="left"/>
    </w:lvl>
    <w:lvl w:ilvl="5" w:tplc="ADB818D4">
      <w:numFmt w:val="decimal"/>
      <w:lvlText w:val=""/>
      <w:lvlJc w:val="left"/>
    </w:lvl>
    <w:lvl w:ilvl="6" w:tplc="BAA85C80">
      <w:numFmt w:val="decimal"/>
      <w:lvlText w:val=""/>
      <w:lvlJc w:val="left"/>
    </w:lvl>
    <w:lvl w:ilvl="7" w:tplc="2CD0ABDE">
      <w:numFmt w:val="decimal"/>
      <w:lvlText w:val=""/>
      <w:lvlJc w:val="left"/>
    </w:lvl>
    <w:lvl w:ilvl="8" w:tplc="F4561C3C">
      <w:numFmt w:val="decimal"/>
      <w:lvlText w:val=""/>
      <w:lvlJc w:val="left"/>
    </w:lvl>
  </w:abstractNum>
  <w:abstractNum w:abstractNumId="8" w15:restartNumberingAfterBreak="0">
    <w:nsid w:val="00006DF1"/>
    <w:multiLevelType w:val="hybridMultilevel"/>
    <w:tmpl w:val="DD6AC3A4"/>
    <w:lvl w:ilvl="0" w:tplc="1194B9D8">
      <w:start w:val="1"/>
      <w:numFmt w:val="bullet"/>
      <w:lvlText w:val="•"/>
      <w:lvlJc w:val="left"/>
    </w:lvl>
    <w:lvl w:ilvl="1" w:tplc="1CA2BDF6">
      <w:numFmt w:val="decimal"/>
      <w:lvlText w:val=""/>
      <w:lvlJc w:val="left"/>
    </w:lvl>
    <w:lvl w:ilvl="2" w:tplc="FE4AE3F8">
      <w:numFmt w:val="decimal"/>
      <w:lvlText w:val=""/>
      <w:lvlJc w:val="left"/>
    </w:lvl>
    <w:lvl w:ilvl="3" w:tplc="4C9A4084">
      <w:numFmt w:val="decimal"/>
      <w:lvlText w:val=""/>
      <w:lvlJc w:val="left"/>
    </w:lvl>
    <w:lvl w:ilvl="4" w:tplc="56A2E3EC">
      <w:numFmt w:val="decimal"/>
      <w:lvlText w:val=""/>
      <w:lvlJc w:val="left"/>
    </w:lvl>
    <w:lvl w:ilvl="5" w:tplc="9798514C">
      <w:numFmt w:val="decimal"/>
      <w:lvlText w:val=""/>
      <w:lvlJc w:val="left"/>
    </w:lvl>
    <w:lvl w:ilvl="6" w:tplc="2DBE3D9E">
      <w:numFmt w:val="decimal"/>
      <w:lvlText w:val=""/>
      <w:lvlJc w:val="left"/>
    </w:lvl>
    <w:lvl w:ilvl="7" w:tplc="564AC958">
      <w:numFmt w:val="decimal"/>
      <w:lvlText w:val=""/>
      <w:lvlJc w:val="left"/>
    </w:lvl>
    <w:lvl w:ilvl="8" w:tplc="E2AED87E">
      <w:numFmt w:val="decimal"/>
      <w:lvlText w:val=""/>
      <w:lvlJc w:val="left"/>
    </w:lvl>
  </w:abstractNum>
  <w:num w:numId="1">
    <w:abstractNumId w:val="8"/>
  </w:num>
  <w:num w:numId="2">
    <w:abstractNumId w:val="7"/>
  </w:num>
  <w:num w:numId="3">
    <w:abstractNumId w:val="6"/>
  </w:num>
  <w:num w:numId="4">
    <w:abstractNumId w:val="4"/>
  </w:num>
  <w:num w:numId="5">
    <w:abstractNumId w:val="0"/>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FD"/>
    <w:rsid w:val="000054FD"/>
    <w:rsid w:val="00047A88"/>
    <w:rsid w:val="006D1684"/>
    <w:rsid w:val="006F60E6"/>
    <w:rsid w:val="007A295F"/>
    <w:rsid w:val="008F6063"/>
    <w:rsid w:val="00CD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9561E"/>
  <w15:docId w15:val="{05BB5E7E-85F8-405B-966F-46D5179A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Header">
    <w:name w:val="header"/>
    <w:basedOn w:val="Normal"/>
    <w:link w:val="HeaderChar"/>
    <w:uiPriority w:val="99"/>
    <w:unhideWhenUsed/>
    <w:rsid w:val="008F6063"/>
    <w:pPr>
      <w:tabs>
        <w:tab w:val="center" w:pos="4513"/>
        <w:tab w:val="right" w:pos="9026"/>
      </w:tabs>
    </w:pPr>
  </w:style>
  <w:style w:type="character" w:customStyle="1" w:styleId="HeaderChar">
    <w:name w:val="Header Char"/>
    <w:basedOn w:val="DefaultParagraphFont"/>
    <w:link w:val="Header"/>
    <w:uiPriority w:val="99"/>
    <w:rsid w:val="008F6063"/>
  </w:style>
  <w:style w:type="paragraph" w:styleId="Footer">
    <w:name w:val="footer"/>
    <w:basedOn w:val="Normal"/>
    <w:link w:val="FooterChar"/>
    <w:uiPriority w:val="99"/>
    <w:unhideWhenUsed/>
    <w:rsid w:val="008F6063"/>
    <w:pPr>
      <w:tabs>
        <w:tab w:val="center" w:pos="4513"/>
        <w:tab w:val="right" w:pos="9026"/>
      </w:tabs>
    </w:pPr>
  </w:style>
  <w:style w:type="character" w:customStyle="1" w:styleId="FooterChar">
    <w:name w:val="Footer Char"/>
    <w:basedOn w:val="DefaultParagraphFont"/>
    <w:link w:val="Footer"/>
    <w:uiPriority w:val="99"/>
    <w:rsid w:val="008F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3152</Words>
  <Characters>17969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Christine Keenan</cp:lastModifiedBy>
  <cp:revision>2</cp:revision>
  <dcterms:created xsi:type="dcterms:W3CDTF">2021-07-20T16:22:00Z</dcterms:created>
  <dcterms:modified xsi:type="dcterms:W3CDTF">2021-07-20T16:22:00Z</dcterms:modified>
</cp:coreProperties>
</file>