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636D4" w14:textId="77777777" w:rsidR="00C04C68" w:rsidRDefault="00E121F7">
      <w:pPr>
        <w:pStyle w:val="BodyText"/>
        <w:ind w:left="818"/>
        <w:rPr>
          <w:rFonts w:ascii="Times New Roman"/>
          <w:sz w:val="20"/>
        </w:rPr>
      </w:pPr>
      <w:r>
        <w:rPr>
          <w:rFonts w:ascii="Times New Roman"/>
          <w:noProof/>
          <w:sz w:val="20"/>
        </w:rPr>
        <w:drawing>
          <wp:inline distT="0" distB="0" distL="0" distR="0" wp14:anchorId="097031CE" wp14:editId="5B6E7F0A">
            <wp:extent cx="1930013" cy="1023937"/>
            <wp:effectExtent l="0" t="0" r="0" b="0"/>
            <wp:docPr id="1" name="Image 1" descr="Blue and purple SQ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Blue and purple SQA Logo"/>
                    <pic:cNvPicPr/>
                  </pic:nvPicPr>
                  <pic:blipFill>
                    <a:blip r:embed="rId7" cstate="print"/>
                    <a:stretch>
                      <a:fillRect/>
                    </a:stretch>
                  </pic:blipFill>
                  <pic:spPr>
                    <a:xfrm>
                      <a:off x="0" y="0"/>
                      <a:ext cx="1930013" cy="1023937"/>
                    </a:xfrm>
                    <a:prstGeom prst="rect">
                      <a:avLst/>
                    </a:prstGeom>
                  </pic:spPr>
                </pic:pic>
              </a:graphicData>
            </a:graphic>
          </wp:inline>
        </w:drawing>
      </w:r>
    </w:p>
    <w:p w14:paraId="47923211" w14:textId="77777777" w:rsidR="00C04C68" w:rsidRDefault="00C04C68">
      <w:pPr>
        <w:pStyle w:val="BodyText"/>
        <w:rPr>
          <w:rFonts w:ascii="Times New Roman"/>
          <w:sz w:val="48"/>
        </w:rPr>
      </w:pPr>
    </w:p>
    <w:p w14:paraId="4E9781DA" w14:textId="77777777" w:rsidR="00C04C68" w:rsidRDefault="00C04C68">
      <w:pPr>
        <w:pStyle w:val="BodyText"/>
        <w:spacing w:before="314"/>
        <w:rPr>
          <w:rFonts w:ascii="Times New Roman"/>
          <w:sz w:val="48"/>
        </w:rPr>
      </w:pPr>
    </w:p>
    <w:p w14:paraId="255D7392" w14:textId="77777777" w:rsidR="00C04C68" w:rsidRDefault="00E121F7">
      <w:pPr>
        <w:pStyle w:val="Title"/>
      </w:pPr>
      <w:r>
        <w:t>Use of Alternative Assessment Sites and Partnership Arrangements for the Delivery and Assessment of SQA Qualifications:</w:t>
      </w:r>
      <w:r>
        <w:rPr>
          <w:spacing w:val="-13"/>
        </w:rPr>
        <w:t xml:space="preserve"> </w:t>
      </w:r>
      <w:r>
        <w:t>Information</w:t>
      </w:r>
      <w:r>
        <w:rPr>
          <w:spacing w:val="-12"/>
        </w:rPr>
        <w:t xml:space="preserve"> </w:t>
      </w:r>
      <w:r>
        <w:t>for</w:t>
      </w:r>
      <w:r>
        <w:rPr>
          <w:spacing w:val="-15"/>
        </w:rPr>
        <w:t xml:space="preserve"> </w:t>
      </w:r>
      <w:r>
        <w:t>Centres</w:t>
      </w:r>
    </w:p>
    <w:p w14:paraId="0D2766AF" w14:textId="77777777" w:rsidR="00C04C68" w:rsidRDefault="00C04C68">
      <w:pPr>
        <w:pStyle w:val="BodyText"/>
        <w:rPr>
          <w:b/>
          <w:sz w:val="48"/>
        </w:rPr>
      </w:pPr>
    </w:p>
    <w:p w14:paraId="3B9AF55B" w14:textId="77777777" w:rsidR="00C04C68" w:rsidRDefault="00C04C68">
      <w:pPr>
        <w:pStyle w:val="BodyText"/>
        <w:rPr>
          <w:b/>
          <w:sz w:val="48"/>
        </w:rPr>
      </w:pPr>
    </w:p>
    <w:p w14:paraId="42C37D39" w14:textId="77777777" w:rsidR="00C04C68" w:rsidRDefault="00C04C68">
      <w:pPr>
        <w:pStyle w:val="BodyText"/>
        <w:spacing w:before="356"/>
        <w:rPr>
          <w:b/>
          <w:sz w:val="48"/>
        </w:rPr>
      </w:pPr>
    </w:p>
    <w:p w14:paraId="32614C59" w14:textId="4958618B" w:rsidR="000C47AE" w:rsidRDefault="00E121F7" w:rsidP="000C47AE">
      <w:pPr>
        <w:pStyle w:val="BodyText"/>
        <w:spacing w:line="321" w:lineRule="auto"/>
        <w:ind w:left="820" w:right="3773"/>
      </w:pPr>
      <w:r>
        <w:t>Publication</w:t>
      </w:r>
      <w:r>
        <w:rPr>
          <w:spacing w:val="-8"/>
        </w:rPr>
        <w:t xml:space="preserve"> </w:t>
      </w:r>
      <w:r>
        <w:t>date:</w:t>
      </w:r>
      <w:r>
        <w:rPr>
          <w:spacing w:val="-8"/>
        </w:rPr>
        <w:t xml:space="preserve"> </w:t>
      </w:r>
      <w:r>
        <w:t>November</w:t>
      </w:r>
      <w:r>
        <w:rPr>
          <w:spacing w:val="-13"/>
        </w:rPr>
        <w:t xml:space="preserve"> </w:t>
      </w:r>
      <w:r>
        <w:t>2019</w:t>
      </w:r>
      <w:r w:rsidR="000C47AE">
        <w:t xml:space="preserve"> (Updated Ju</w:t>
      </w:r>
      <w:r w:rsidR="00FA7793">
        <w:t xml:space="preserve">ly </w:t>
      </w:r>
      <w:r w:rsidR="000C47AE">
        <w:t>2024)</w:t>
      </w:r>
    </w:p>
    <w:p w14:paraId="60A7D364" w14:textId="30AE8642" w:rsidR="00C04C68" w:rsidRDefault="00E121F7">
      <w:pPr>
        <w:pStyle w:val="BodyText"/>
        <w:spacing w:line="321" w:lineRule="auto"/>
        <w:ind w:left="820" w:right="4909"/>
      </w:pPr>
      <w:r>
        <w:t>Publication code: AA7877</w:t>
      </w:r>
    </w:p>
    <w:p w14:paraId="21657B72" w14:textId="77777777" w:rsidR="00C04C68" w:rsidRDefault="00C04C68">
      <w:pPr>
        <w:pStyle w:val="BodyText"/>
      </w:pPr>
    </w:p>
    <w:p w14:paraId="4D3D8F44" w14:textId="77777777" w:rsidR="00C04C68" w:rsidRDefault="00C04C68">
      <w:pPr>
        <w:pStyle w:val="BodyText"/>
        <w:spacing w:before="177"/>
      </w:pPr>
    </w:p>
    <w:p w14:paraId="4DAE0F26" w14:textId="77777777" w:rsidR="00C04C68" w:rsidRDefault="00E121F7">
      <w:pPr>
        <w:pStyle w:val="BodyText"/>
        <w:ind w:left="820"/>
      </w:pPr>
      <w:r>
        <w:t>Published</w:t>
      </w:r>
      <w:r>
        <w:rPr>
          <w:spacing w:val="-5"/>
        </w:rPr>
        <w:t xml:space="preserve"> </w:t>
      </w:r>
      <w:r>
        <w:t>by</w:t>
      </w:r>
      <w:r>
        <w:rPr>
          <w:spacing w:val="-7"/>
        </w:rPr>
        <w:t xml:space="preserve"> </w:t>
      </w:r>
      <w:r>
        <w:t>the</w:t>
      </w:r>
      <w:r>
        <w:rPr>
          <w:spacing w:val="-4"/>
        </w:rPr>
        <w:t xml:space="preserve"> </w:t>
      </w:r>
      <w:r>
        <w:t>Scottish</w:t>
      </w:r>
      <w:r>
        <w:rPr>
          <w:spacing w:val="-1"/>
        </w:rPr>
        <w:t xml:space="preserve"> </w:t>
      </w:r>
      <w:r>
        <w:t>Qualifications</w:t>
      </w:r>
      <w:r>
        <w:rPr>
          <w:spacing w:val="-6"/>
        </w:rPr>
        <w:t xml:space="preserve"> </w:t>
      </w:r>
      <w:r>
        <w:rPr>
          <w:spacing w:val="-2"/>
        </w:rPr>
        <w:t>Authority</w:t>
      </w:r>
    </w:p>
    <w:p w14:paraId="298810C7" w14:textId="77777777" w:rsidR="00C04C68" w:rsidRDefault="00E121F7">
      <w:pPr>
        <w:pStyle w:val="BodyText"/>
        <w:spacing w:before="27" w:line="266" w:lineRule="auto"/>
        <w:ind w:left="820" w:right="2477"/>
      </w:pPr>
      <w:r>
        <w:t>The</w:t>
      </w:r>
      <w:r>
        <w:rPr>
          <w:spacing w:val="-2"/>
        </w:rPr>
        <w:t xml:space="preserve"> </w:t>
      </w:r>
      <w:r>
        <w:t>Optima</w:t>
      </w:r>
      <w:r>
        <w:rPr>
          <w:spacing w:val="-2"/>
        </w:rPr>
        <w:t xml:space="preserve"> </w:t>
      </w:r>
      <w:r>
        <w:t>Building,</w:t>
      </w:r>
      <w:r>
        <w:rPr>
          <w:spacing w:val="-6"/>
        </w:rPr>
        <w:t xml:space="preserve"> </w:t>
      </w:r>
      <w:r>
        <w:t>58</w:t>
      </w:r>
      <w:r>
        <w:rPr>
          <w:spacing w:val="-2"/>
        </w:rPr>
        <w:t xml:space="preserve"> </w:t>
      </w:r>
      <w:r>
        <w:t>Robertson</w:t>
      </w:r>
      <w:r>
        <w:rPr>
          <w:spacing w:val="-2"/>
        </w:rPr>
        <w:t xml:space="preserve"> </w:t>
      </w:r>
      <w:r>
        <w:t>Street,</w:t>
      </w:r>
      <w:r>
        <w:rPr>
          <w:spacing w:val="-6"/>
        </w:rPr>
        <w:t xml:space="preserve"> </w:t>
      </w:r>
      <w:r>
        <w:t>Glasgow</w:t>
      </w:r>
      <w:r>
        <w:rPr>
          <w:spacing w:val="-8"/>
        </w:rPr>
        <w:t xml:space="preserve"> </w:t>
      </w:r>
      <w:r>
        <w:t>G2</w:t>
      </w:r>
      <w:r>
        <w:rPr>
          <w:spacing w:val="-2"/>
        </w:rPr>
        <w:t xml:space="preserve"> </w:t>
      </w:r>
      <w:r>
        <w:t>8DQ Lowden,</w:t>
      </w:r>
      <w:r>
        <w:rPr>
          <w:spacing w:val="-7"/>
        </w:rPr>
        <w:t xml:space="preserve"> </w:t>
      </w:r>
      <w:r>
        <w:t>24</w:t>
      </w:r>
      <w:r>
        <w:rPr>
          <w:spacing w:val="-8"/>
        </w:rPr>
        <w:t xml:space="preserve"> </w:t>
      </w:r>
      <w:r>
        <w:t>Wester</w:t>
      </w:r>
      <w:r>
        <w:rPr>
          <w:spacing w:val="-4"/>
        </w:rPr>
        <w:t xml:space="preserve"> </w:t>
      </w:r>
      <w:r>
        <w:t>Shawfair,</w:t>
      </w:r>
      <w:r>
        <w:rPr>
          <w:spacing w:val="-6"/>
        </w:rPr>
        <w:t xml:space="preserve"> </w:t>
      </w:r>
      <w:r>
        <w:t>Dalkeith,</w:t>
      </w:r>
      <w:r>
        <w:rPr>
          <w:spacing w:val="-7"/>
        </w:rPr>
        <w:t xml:space="preserve"> </w:t>
      </w:r>
      <w:r>
        <w:t>Midlothian</w:t>
      </w:r>
      <w:r>
        <w:rPr>
          <w:spacing w:val="-3"/>
        </w:rPr>
        <w:t xml:space="preserve"> </w:t>
      </w:r>
      <w:r>
        <w:t>EH22</w:t>
      </w:r>
      <w:r>
        <w:rPr>
          <w:spacing w:val="-8"/>
        </w:rPr>
        <w:t xml:space="preserve"> </w:t>
      </w:r>
      <w:r>
        <w:rPr>
          <w:spacing w:val="-5"/>
        </w:rPr>
        <w:t>1FD</w:t>
      </w:r>
    </w:p>
    <w:p w14:paraId="63F87251" w14:textId="77777777" w:rsidR="00C04C68" w:rsidRDefault="00C04C68">
      <w:pPr>
        <w:pStyle w:val="BodyText"/>
        <w:spacing w:before="145"/>
      </w:pPr>
    </w:p>
    <w:p w14:paraId="4D4666F7" w14:textId="77777777" w:rsidR="00C04C68" w:rsidRDefault="00FA7793">
      <w:pPr>
        <w:pStyle w:val="BodyText"/>
        <w:spacing w:before="1"/>
        <w:ind w:left="820"/>
      </w:pPr>
      <w:hyperlink r:id="rId8">
        <w:r w:rsidR="00E121F7">
          <w:rPr>
            <w:color w:val="1F487C"/>
            <w:spacing w:val="-2"/>
            <w:u w:val="single" w:color="1F487C"/>
          </w:rPr>
          <w:t>www.sqa.org.uk</w:t>
        </w:r>
      </w:hyperlink>
    </w:p>
    <w:p w14:paraId="20E8EDE5" w14:textId="77777777" w:rsidR="00C04C68" w:rsidRDefault="00C04C68">
      <w:pPr>
        <w:pStyle w:val="BodyText"/>
      </w:pPr>
    </w:p>
    <w:p w14:paraId="22FB2DB4" w14:textId="77777777" w:rsidR="00C04C68" w:rsidRDefault="00C04C68">
      <w:pPr>
        <w:pStyle w:val="BodyText"/>
      </w:pPr>
    </w:p>
    <w:p w14:paraId="19151F1F" w14:textId="77777777" w:rsidR="00C04C68" w:rsidRDefault="00C04C68">
      <w:pPr>
        <w:pStyle w:val="BodyText"/>
      </w:pPr>
    </w:p>
    <w:p w14:paraId="5A579BBC" w14:textId="77777777" w:rsidR="00C04C68" w:rsidRDefault="00C04C68">
      <w:pPr>
        <w:pStyle w:val="BodyText"/>
      </w:pPr>
    </w:p>
    <w:p w14:paraId="6DFE7354" w14:textId="77777777" w:rsidR="00C04C68" w:rsidRDefault="00C04C68">
      <w:pPr>
        <w:pStyle w:val="BodyText"/>
        <w:spacing w:before="182"/>
      </w:pPr>
    </w:p>
    <w:p w14:paraId="559B5D44" w14:textId="77777777" w:rsidR="00C04C68" w:rsidRDefault="00E121F7">
      <w:pPr>
        <w:pStyle w:val="BodyText"/>
        <w:spacing w:line="266" w:lineRule="auto"/>
        <w:ind w:left="820" w:right="148"/>
      </w:pPr>
      <w:r>
        <w:t>The</w:t>
      </w:r>
      <w:r>
        <w:rPr>
          <w:spacing w:val="-1"/>
        </w:rPr>
        <w:t xml:space="preserve"> </w:t>
      </w:r>
      <w:r>
        <w:t>information</w:t>
      </w:r>
      <w:r>
        <w:rPr>
          <w:spacing w:val="-1"/>
        </w:rPr>
        <w:t xml:space="preserve"> </w:t>
      </w:r>
      <w:r>
        <w:t>in</w:t>
      </w:r>
      <w:r>
        <w:rPr>
          <w:spacing w:val="-1"/>
        </w:rPr>
        <w:t xml:space="preserve"> </w:t>
      </w:r>
      <w:r>
        <w:t>this</w:t>
      </w:r>
      <w:r>
        <w:rPr>
          <w:spacing w:val="-4"/>
        </w:rPr>
        <w:t xml:space="preserve"> </w:t>
      </w:r>
      <w:r>
        <w:t>publication</w:t>
      </w:r>
      <w:r>
        <w:rPr>
          <w:spacing w:val="-1"/>
        </w:rPr>
        <w:t xml:space="preserve"> </w:t>
      </w:r>
      <w:r>
        <w:t>may</w:t>
      </w:r>
      <w:r>
        <w:rPr>
          <w:spacing w:val="-4"/>
        </w:rPr>
        <w:t xml:space="preserve"> </w:t>
      </w:r>
      <w:r>
        <w:t>be</w:t>
      </w:r>
      <w:r>
        <w:rPr>
          <w:spacing w:val="-1"/>
        </w:rPr>
        <w:t xml:space="preserve"> </w:t>
      </w:r>
      <w:r>
        <w:t>reproduced</w:t>
      </w:r>
      <w:r>
        <w:rPr>
          <w:spacing w:val="-1"/>
        </w:rPr>
        <w:t xml:space="preserve"> </w:t>
      </w:r>
      <w:r>
        <w:t>in</w:t>
      </w:r>
      <w:r>
        <w:rPr>
          <w:spacing w:val="-1"/>
        </w:rPr>
        <w:t xml:space="preserve"> </w:t>
      </w:r>
      <w:r>
        <w:t>support</w:t>
      </w:r>
      <w:r>
        <w:rPr>
          <w:spacing w:val="-5"/>
        </w:rPr>
        <w:t xml:space="preserve"> </w:t>
      </w:r>
      <w:r>
        <w:t>of</w:t>
      </w:r>
      <w:r>
        <w:rPr>
          <w:spacing w:val="-5"/>
        </w:rPr>
        <w:t xml:space="preserve"> </w:t>
      </w:r>
      <w:r>
        <w:t>SQA</w:t>
      </w:r>
      <w:r>
        <w:rPr>
          <w:spacing w:val="-5"/>
        </w:rPr>
        <w:t xml:space="preserve"> </w:t>
      </w:r>
      <w:r>
        <w:t>qualifications.</w:t>
      </w:r>
      <w:r>
        <w:rPr>
          <w:spacing w:val="-5"/>
        </w:rPr>
        <w:t xml:space="preserve"> </w:t>
      </w:r>
      <w:r>
        <w:t>If</w:t>
      </w:r>
      <w:r>
        <w:rPr>
          <w:spacing w:val="-5"/>
        </w:rPr>
        <w:t xml:space="preserve"> </w:t>
      </w:r>
      <w:r>
        <w:t>it</w:t>
      </w:r>
      <w:r>
        <w:rPr>
          <w:spacing w:val="-5"/>
        </w:rPr>
        <w:t xml:space="preserve"> </w:t>
      </w:r>
      <w:r>
        <w:t>is reproduced, SQA should be clearly acknowledged as the source. If it is to be used for any other purpose, then written permission must be obtained from SQA. It must not be reproduced for trade or commercial purposes.</w:t>
      </w:r>
    </w:p>
    <w:p w14:paraId="4455EE5E" w14:textId="77777777" w:rsidR="00C04C68" w:rsidRDefault="00C04C68">
      <w:pPr>
        <w:pStyle w:val="BodyText"/>
        <w:spacing w:before="144"/>
      </w:pPr>
    </w:p>
    <w:p w14:paraId="2FA65EDF" w14:textId="77777777" w:rsidR="00C04C68" w:rsidRDefault="00E121F7">
      <w:pPr>
        <w:pStyle w:val="BodyText"/>
        <w:spacing w:before="1"/>
        <w:ind w:left="820"/>
      </w:pPr>
      <w:r>
        <w:t>©</w:t>
      </w:r>
      <w:r>
        <w:rPr>
          <w:spacing w:val="-8"/>
        </w:rPr>
        <w:t xml:space="preserve"> </w:t>
      </w:r>
      <w:r>
        <w:t>Scottish</w:t>
      </w:r>
      <w:r>
        <w:rPr>
          <w:spacing w:val="-2"/>
        </w:rPr>
        <w:t xml:space="preserve"> </w:t>
      </w:r>
      <w:r>
        <w:t>Qualifications</w:t>
      </w:r>
      <w:r>
        <w:rPr>
          <w:spacing w:val="-5"/>
        </w:rPr>
        <w:t xml:space="preserve"> </w:t>
      </w:r>
      <w:r>
        <w:t>Authority</w:t>
      </w:r>
      <w:r>
        <w:rPr>
          <w:spacing w:val="-5"/>
        </w:rPr>
        <w:t xml:space="preserve"> </w:t>
      </w:r>
      <w:r>
        <w:rPr>
          <w:spacing w:val="-4"/>
        </w:rPr>
        <w:t>2019</w:t>
      </w:r>
    </w:p>
    <w:p w14:paraId="1C9258DF" w14:textId="77777777" w:rsidR="00C04C68" w:rsidRDefault="00C04C68">
      <w:pPr>
        <w:sectPr w:rsidR="00C04C68">
          <w:type w:val="continuous"/>
          <w:pgSz w:w="11910" w:h="16840"/>
          <w:pgMar w:top="1420" w:right="1300" w:bottom="280" w:left="600" w:header="720" w:footer="720" w:gutter="0"/>
          <w:cols w:space="720"/>
        </w:sectPr>
      </w:pPr>
    </w:p>
    <w:p w14:paraId="35681DE8" w14:textId="77777777" w:rsidR="00C04C68" w:rsidRDefault="00E121F7" w:rsidP="000C47AE">
      <w:pPr>
        <w:pStyle w:val="Heading1"/>
        <w:numPr>
          <w:ilvl w:val="0"/>
          <w:numId w:val="3"/>
        </w:numPr>
        <w:tabs>
          <w:tab w:val="left" w:pos="820"/>
        </w:tabs>
        <w:spacing w:before="63"/>
        <w:ind w:firstLine="31"/>
      </w:pPr>
      <w:bookmarkStart w:id="0" w:name="1_Introduction"/>
      <w:bookmarkEnd w:id="0"/>
      <w:r>
        <w:rPr>
          <w:spacing w:val="-2"/>
        </w:rPr>
        <w:lastRenderedPageBreak/>
        <w:t>Introduction</w:t>
      </w:r>
    </w:p>
    <w:p w14:paraId="76501E47" w14:textId="77777777" w:rsidR="00C04C68" w:rsidRDefault="00E121F7">
      <w:pPr>
        <w:pStyle w:val="BodyText"/>
        <w:spacing w:before="302" w:line="266" w:lineRule="auto"/>
        <w:ind w:left="820" w:right="148"/>
      </w:pPr>
      <w:r>
        <w:t>SQA approved centres may use multiple assessment sites, including distance learning and assessment,</w:t>
      </w:r>
      <w:r>
        <w:rPr>
          <w:spacing w:val="-3"/>
        </w:rPr>
        <w:t xml:space="preserve"> </w:t>
      </w:r>
      <w:r>
        <w:t>and</w:t>
      </w:r>
      <w:r>
        <w:rPr>
          <w:spacing w:val="-6"/>
        </w:rPr>
        <w:t xml:space="preserve"> </w:t>
      </w:r>
      <w:r>
        <w:t>enter</w:t>
      </w:r>
      <w:r>
        <w:rPr>
          <w:spacing w:val="-2"/>
        </w:rPr>
        <w:t xml:space="preserve"> </w:t>
      </w:r>
      <w:r>
        <w:t>into</w:t>
      </w:r>
      <w:r>
        <w:rPr>
          <w:spacing w:val="-1"/>
        </w:rPr>
        <w:t xml:space="preserve"> </w:t>
      </w:r>
      <w:r>
        <w:t>partnership</w:t>
      </w:r>
      <w:r>
        <w:rPr>
          <w:spacing w:val="-6"/>
        </w:rPr>
        <w:t xml:space="preserve"> </w:t>
      </w:r>
      <w:r>
        <w:t>or</w:t>
      </w:r>
      <w:r>
        <w:rPr>
          <w:spacing w:val="-2"/>
        </w:rPr>
        <w:t xml:space="preserve"> </w:t>
      </w:r>
      <w:r>
        <w:t>sub-contracting</w:t>
      </w:r>
      <w:r>
        <w:rPr>
          <w:spacing w:val="-6"/>
        </w:rPr>
        <w:t xml:space="preserve"> </w:t>
      </w:r>
      <w:r>
        <w:t>arrangements</w:t>
      </w:r>
      <w:r>
        <w:rPr>
          <w:spacing w:val="-4"/>
        </w:rPr>
        <w:t xml:space="preserve"> </w:t>
      </w:r>
      <w:r>
        <w:t>for</w:t>
      </w:r>
      <w:r>
        <w:rPr>
          <w:spacing w:val="-2"/>
        </w:rPr>
        <w:t xml:space="preserve"> </w:t>
      </w:r>
      <w:r>
        <w:t>the</w:t>
      </w:r>
      <w:r>
        <w:rPr>
          <w:spacing w:val="-1"/>
        </w:rPr>
        <w:t xml:space="preserve"> </w:t>
      </w:r>
      <w:r>
        <w:t>delivery</w:t>
      </w:r>
      <w:r>
        <w:rPr>
          <w:spacing w:val="-4"/>
        </w:rPr>
        <w:t xml:space="preserve"> </w:t>
      </w:r>
      <w:r>
        <w:t>and assessment of SQA qualifications, for operational or business reasons.</w:t>
      </w:r>
    </w:p>
    <w:p w14:paraId="7AA67131" w14:textId="77777777" w:rsidR="00C04C68" w:rsidRDefault="00C04C68">
      <w:pPr>
        <w:pStyle w:val="BodyText"/>
        <w:spacing w:before="25"/>
      </w:pPr>
    </w:p>
    <w:p w14:paraId="5E51581D" w14:textId="77777777" w:rsidR="00C04C68" w:rsidRDefault="00E121F7">
      <w:pPr>
        <w:pStyle w:val="BodyText"/>
        <w:spacing w:line="266" w:lineRule="auto"/>
        <w:ind w:left="820" w:right="148"/>
      </w:pPr>
      <w:r>
        <w:t>SQA</w:t>
      </w:r>
      <w:r>
        <w:rPr>
          <w:spacing w:val="-4"/>
        </w:rPr>
        <w:t xml:space="preserve"> </w:t>
      </w:r>
      <w:r>
        <w:t>must</w:t>
      </w:r>
      <w:r>
        <w:rPr>
          <w:spacing w:val="-4"/>
        </w:rPr>
        <w:t xml:space="preserve"> </w:t>
      </w:r>
      <w:r>
        <w:t>protect</w:t>
      </w:r>
      <w:r>
        <w:rPr>
          <w:spacing w:val="-4"/>
        </w:rPr>
        <w:t xml:space="preserve"> </w:t>
      </w:r>
      <w:r>
        <w:t>the integrity</w:t>
      </w:r>
      <w:r>
        <w:rPr>
          <w:spacing w:val="-3"/>
        </w:rPr>
        <w:t xml:space="preserve"> </w:t>
      </w:r>
      <w:r>
        <w:t>of</w:t>
      </w:r>
      <w:r>
        <w:rPr>
          <w:spacing w:val="-4"/>
        </w:rPr>
        <w:t xml:space="preserve"> </w:t>
      </w:r>
      <w:r>
        <w:t>its</w:t>
      </w:r>
      <w:r>
        <w:rPr>
          <w:spacing w:val="-3"/>
        </w:rPr>
        <w:t xml:space="preserve"> </w:t>
      </w:r>
      <w:r>
        <w:t>qualifications, the interests</w:t>
      </w:r>
      <w:r>
        <w:rPr>
          <w:spacing w:val="-3"/>
        </w:rPr>
        <w:t xml:space="preserve"> </w:t>
      </w:r>
      <w:r>
        <w:t>of</w:t>
      </w:r>
      <w:r>
        <w:rPr>
          <w:spacing w:val="-4"/>
        </w:rPr>
        <w:t xml:space="preserve"> </w:t>
      </w:r>
      <w:r>
        <w:t>candidates and the safety of our staff and appointees. We must, therefore, be made aware of such arrangements and be satisfied that they are appropriate.</w:t>
      </w:r>
    </w:p>
    <w:p w14:paraId="71AE3F5A" w14:textId="77777777" w:rsidR="00C04C68" w:rsidRDefault="00C04C68">
      <w:pPr>
        <w:pStyle w:val="BodyText"/>
        <w:spacing w:before="25"/>
      </w:pPr>
    </w:p>
    <w:p w14:paraId="44C15256" w14:textId="77777777" w:rsidR="00C04C68" w:rsidRDefault="00E121F7">
      <w:pPr>
        <w:pStyle w:val="BodyText"/>
        <w:spacing w:line="266" w:lineRule="auto"/>
        <w:ind w:left="820" w:right="148"/>
      </w:pPr>
      <w:r>
        <w:t>We</w:t>
      </w:r>
      <w:r>
        <w:rPr>
          <w:spacing w:val="-2"/>
        </w:rPr>
        <w:t xml:space="preserve"> </w:t>
      </w:r>
      <w:r>
        <w:t>have</w:t>
      </w:r>
      <w:r>
        <w:rPr>
          <w:spacing w:val="-2"/>
        </w:rPr>
        <w:t xml:space="preserve"> </w:t>
      </w:r>
      <w:r>
        <w:t>reviewed</w:t>
      </w:r>
      <w:r>
        <w:rPr>
          <w:spacing w:val="-2"/>
        </w:rPr>
        <w:t xml:space="preserve"> </w:t>
      </w:r>
      <w:r>
        <w:t>our</w:t>
      </w:r>
      <w:r>
        <w:rPr>
          <w:spacing w:val="-7"/>
        </w:rPr>
        <w:t xml:space="preserve"> </w:t>
      </w:r>
      <w:r>
        <w:t>approach</w:t>
      </w:r>
      <w:r>
        <w:rPr>
          <w:spacing w:val="-2"/>
        </w:rPr>
        <w:t xml:space="preserve"> </w:t>
      </w:r>
      <w:r>
        <w:t>to</w:t>
      </w:r>
      <w:r>
        <w:rPr>
          <w:spacing w:val="-2"/>
        </w:rPr>
        <w:t xml:space="preserve"> </w:t>
      </w:r>
      <w:r>
        <w:t>this and</w:t>
      </w:r>
      <w:r>
        <w:rPr>
          <w:spacing w:val="-2"/>
        </w:rPr>
        <w:t xml:space="preserve"> </w:t>
      </w:r>
      <w:r>
        <w:t>the</w:t>
      </w:r>
      <w:r>
        <w:rPr>
          <w:spacing w:val="-2"/>
        </w:rPr>
        <w:t xml:space="preserve"> </w:t>
      </w:r>
      <w:r>
        <w:t>following</w:t>
      </w:r>
      <w:r>
        <w:rPr>
          <w:spacing w:val="-5"/>
        </w:rPr>
        <w:t xml:space="preserve"> </w:t>
      </w:r>
      <w:r>
        <w:t>updated guidance</w:t>
      </w:r>
      <w:r>
        <w:rPr>
          <w:spacing w:val="-7"/>
        </w:rPr>
        <w:t xml:space="preserve"> </w:t>
      </w:r>
      <w:r>
        <w:t>provides</w:t>
      </w:r>
      <w:r>
        <w:rPr>
          <w:spacing w:val="-5"/>
        </w:rPr>
        <w:t xml:space="preserve"> </w:t>
      </w:r>
      <w:r>
        <w:t>details on the actions that centres must take in</w:t>
      </w:r>
      <w:r>
        <w:rPr>
          <w:spacing w:val="-1"/>
        </w:rPr>
        <w:t xml:space="preserve"> </w:t>
      </w:r>
      <w:r>
        <w:t>relation to ensuring</w:t>
      </w:r>
      <w:r>
        <w:rPr>
          <w:spacing w:val="-1"/>
        </w:rPr>
        <w:t xml:space="preserve"> </w:t>
      </w:r>
      <w:r>
        <w:t>the</w:t>
      </w:r>
      <w:r>
        <w:rPr>
          <w:spacing w:val="-1"/>
        </w:rPr>
        <w:t xml:space="preserve"> </w:t>
      </w:r>
      <w:r>
        <w:t>appropriateness of different types of alternative assessment sites, partnerships and sub-contracts and informing SQA about these. This applies at initial centre approval, on-going qualification approvals and changes made to arrangements for assessment post-approval. You may also wish to seek advice from SQA at an earlier stage, when you are beginning to plan delivery under any of these arrangements. Requirements for providing information are different if assessment is conducted in the same country</w:t>
      </w:r>
      <w:r>
        <w:rPr>
          <w:spacing w:val="-3"/>
        </w:rPr>
        <w:t xml:space="preserve"> </w:t>
      </w:r>
      <w:r>
        <w:t>as</w:t>
      </w:r>
      <w:r>
        <w:rPr>
          <w:spacing w:val="-3"/>
        </w:rPr>
        <w:t xml:space="preserve"> </w:t>
      </w:r>
      <w:r>
        <w:t>the main site</w:t>
      </w:r>
      <w:r>
        <w:rPr>
          <w:spacing w:val="-5"/>
        </w:rPr>
        <w:t xml:space="preserve"> </w:t>
      </w:r>
      <w:r>
        <w:t>or</w:t>
      </w:r>
      <w:r>
        <w:rPr>
          <w:spacing w:val="-1"/>
        </w:rPr>
        <w:t xml:space="preserve"> </w:t>
      </w:r>
      <w:r>
        <w:t>in</w:t>
      </w:r>
      <w:r>
        <w:rPr>
          <w:spacing w:val="-5"/>
        </w:rPr>
        <w:t xml:space="preserve"> </w:t>
      </w:r>
      <w:r>
        <w:t>another</w:t>
      </w:r>
      <w:r>
        <w:rPr>
          <w:spacing w:val="-1"/>
        </w:rPr>
        <w:t xml:space="preserve"> </w:t>
      </w:r>
      <w:r>
        <w:t>country (see Section</w:t>
      </w:r>
      <w:r>
        <w:rPr>
          <w:spacing w:val="-5"/>
        </w:rPr>
        <w:t xml:space="preserve"> </w:t>
      </w:r>
      <w:r>
        <w:t>2 below).</w:t>
      </w:r>
    </w:p>
    <w:p w14:paraId="478083C9" w14:textId="77777777" w:rsidR="00C04C68" w:rsidRDefault="00C04C68">
      <w:pPr>
        <w:pStyle w:val="BodyText"/>
        <w:spacing w:before="21"/>
      </w:pPr>
    </w:p>
    <w:p w14:paraId="284C87FE" w14:textId="77777777" w:rsidR="00C04C68" w:rsidRDefault="00E121F7">
      <w:pPr>
        <w:pStyle w:val="BodyText"/>
        <w:spacing w:line="266" w:lineRule="auto"/>
        <w:ind w:left="820" w:right="148"/>
      </w:pPr>
      <w:r>
        <w:t>SQA’s</w:t>
      </w:r>
      <w:r>
        <w:rPr>
          <w:spacing w:val="-4"/>
        </w:rPr>
        <w:t xml:space="preserve"> </w:t>
      </w:r>
      <w:r>
        <w:t>approach to</w:t>
      </w:r>
      <w:r>
        <w:rPr>
          <w:spacing w:val="-1"/>
        </w:rPr>
        <w:t xml:space="preserve"> </w:t>
      </w:r>
      <w:r>
        <w:t>considering</w:t>
      </w:r>
      <w:r>
        <w:rPr>
          <w:spacing w:val="-6"/>
        </w:rPr>
        <w:t xml:space="preserve"> </w:t>
      </w:r>
      <w:r>
        <w:t>these</w:t>
      </w:r>
      <w:r>
        <w:rPr>
          <w:spacing w:val="-1"/>
        </w:rPr>
        <w:t xml:space="preserve"> </w:t>
      </w:r>
      <w:r>
        <w:t>arrangements</w:t>
      </w:r>
      <w:r>
        <w:rPr>
          <w:spacing w:val="-9"/>
        </w:rPr>
        <w:t xml:space="preserve"> </w:t>
      </w:r>
      <w:r>
        <w:t>will</w:t>
      </w:r>
      <w:r>
        <w:rPr>
          <w:spacing w:val="-3"/>
        </w:rPr>
        <w:t xml:space="preserve"> </w:t>
      </w:r>
      <w:r>
        <w:t>be</w:t>
      </w:r>
      <w:r>
        <w:rPr>
          <w:spacing w:val="-1"/>
        </w:rPr>
        <w:t xml:space="preserve"> </w:t>
      </w:r>
      <w:r>
        <w:t>fair</w:t>
      </w:r>
      <w:r>
        <w:rPr>
          <w:spacing w:val="-7"/>
        </w:rPr>
        <w:t xml:space="preserve"> </w:t>
      </w:r>
      <w:r>
        <w:t>and</w:t>
      </w:r>
      <w:r>
        <w:rPr>
          <w:spacing w:val="-1"/>
        </w:rPr>
        <w:t xml:space="preserve"> </w:t>
      </w:r>
      <w:r>
        <w:t>proportionate,</w:t>
      </w:r>
      <w:r>
        <w:rPr>
          <w:spacing w:val="-5"/>
        </w:rPr>
        <w:t xml:space="preserve"> </w:t>
      </w:r>
      <w:r>
        <w:t>and</w:t>
      </w:r>
      <w:r>
        <w:rPr>
          <w:spacing w:val="-6"/>
        </w:rPr>
        <w:t xml:space="preserve"> </w:t>
      </w:r>
      <w:r>
        <w:t>based on the level of risk that the arrangements could pose to the integrity of its qualifications and its reputation.</w:t>
      </w:r>
    </w:p>
    <w:p w14:paraId="1B09EA2D" w14:textId="77777777" w:rsidR="00C04C68" w:rsidRDefault="00C04C68">
      <w:pPr>
        <w:pStyle w:val="BodyText"/>
        <w:spacing w:before="199"/>
      </w:pPr>
    </w:p>
    <w:p w14:paraId="66697E16" w14:textId="77777777" w:rsidR="00C04C68" w:rsidRDefault="00E121F7" w:rsidP="000C47AE">
      <w:pPr>
        <w:pStyle w:val="Heading1"/>
        <w:numPr>
          <w:ilvl w:val="0"/>
          <w:numId w:val="3"/>
        </w:numPr>
        <w:tabs>
          <w:tab w:val="left" w:pos="820"/>
        </w:tabs>
        <w:ind w:hanging="111"/>
      </w:pPr>
      <w:bookmarkStart w:id="1" w:name="2_Restrictions_on_delivery_in_other_coun"/>
      <w:bookmarkEnd w:id="1"/>
      <w:r>
        <w:t>Restrictions</w:t>
      </w:r>
      <w:r>
        <w:rPr>
          <w:spacing w:val="-5"/>
        </w:rPr>
        <w:t xml:space="preserve"> </w:t>
      </w:r>
      <w:r>
        <w:t>on</w:t>
      </w:r>
      <w:r>
        <w:rPr>
          <w:spacing w:val="-5"/>
        </w:rPr>
        <w:t xml:space="preserve"> </w:t>
      </w:r>
      <w:r>
        <w:t>delivery</w:t>
      </w:r>
      <w:r>
        <w:rPr>
          <w:spacing w:val="-4"/>
        </w:rPr>
        <w:t xml:space="preserve"> </w:t>
      </w:r>
      <w:r>
        <w:t>in</w:t>
      </w:r>
      <w:r>
        <w:rPr>
          <w:spacing w:val="-5"/>
        </w:rPr>
        <w:t xml:space="preserve"> </w:t>
      </w:r>
      <w:r>
        <w:t>other</w:t>
      </w:r>
      <w:r>
        <w:rPr>
          <w:spacing w:val="-4"/>
        </w:rPr>
        <w:t xml:space="preserve"> </w:t>
      </w:r>
      <w:r>
        <w:rPr>
          <w:spacing w:val="-2"/>
        </w:rPr>
        <w:t>countries</w:t>
      </w:r>
    </w:p>
    <w:p w14:paraId="7817059A" w14:textId="77777777" w:rsidR="00C04C68" w:rsidRDefault="00E121F7">
      <w:pPr>
        <w:pStyle w:val="BodyText"/>
        <w:spacing w:before="307" w:line="266" w:lineRule="auto"/>
        <w:ind w:left="820"/>
      </w:pPr>
      <w:r>
        <w:t>Centres</w:t>
      </w:r>
      <w:r>
        <w:rPr>
          <w:spacing w:val="-3"/>
        </w:rPr>
        <w:t xml:space="preserve"> </w:t>
      </w:r>
      <w:r>
        <w:t>may</w:t>
      </w:r>
      <w:r>
        <w:rPr>
          <w:spacing w:val="-3"/>
        </w:rPr>
        <w:t xml:space="preserve"> </w:t>
      </w:r>
      <w:r>
        <w:t>not</w:t>
      </w:r>
      <w:r>
        <w:rPr>
          <w:spacing w:val="-9"/>
        </w:rPr>
        <w:t xml:space="preserve"> </w:t>
      </w:r>
      <w:r>
        <w:t>be allowed to offer</w:t>
      </w:r>
      <w:r>
        <w:rPr>
          <w:spacing w:val="-1"/>
        </w:rPr>
        <w:t xml:space="preserve"> </w:t>
      </w:r>
      <w:r>
        <w:t>SQA</w:t>
      </w:r>
      <w:r>
        <w:rPr>
          <w:spacing w:val="-4"/>
        </w:rPr>
        <w:t xml:space="preserve"> </w:t>
      </w:r>
      <w:r>
        <w:t>qualifications</w:t>
      </w:r>
      <w:r>
        <w:rPr>
          <w:spacing w:val="-3"/>
        </w:rPr>
        <w:t xml:space="preserve"> </w:t>
      </w:r>
      <w:r>
        <w:t>requiring</w:t>
      </w:r>
      <w:r>
        <w:rPr>
          <w:spacing w:val="-5"/>
        </w:rPr>
        <w:t xml:space="preserve"> </w:t>
      </w:r>
      <w:r>
        <w:t>visiting</w:t>
      </w:r>
      <w:r>
        <w:rPr>
          <w:spacing w:val="-5"/>
        </w:rPr>
        <w:t xml:space="preserve"> </w:t>
      </w:r>
      <w:r>
        <w:t>quality</w:t>
      </w:r>
      <w:r>
        <w:rPr>
          <w:spacing w:val="-3"/>
        </w:rPr>
        <w:t xml:space="preserve"> </w:t>
      </w:r>
      <w:r>
        <w:t xml:space="preserve">assurance by SQA in countries where there are safety concerns. You should check current Foreign and Commonwealth Office advice about visiting the country: </w:t>
      </w:r>
      <w:hyperlink r:id="rId9">
        <w:r>
          <w:rPr>
            <w:color w:val="1F487C"/>
            <w:u w:val="single" w:color="1F487C"/>
          </w:rPr>
          <w:t>https://www.gov.uk/foreign-travel-</w:t>
        </w:r>
      </w:hyperlink>
      <w:r>
        <w:rPr>
          <w:color w:val="1F487C"/>
        </w:rPr>
        <w:t xml:space="preserve"> </w:t>
      </w:r>
      <w:hyperlink r:id="rId10">
        <w:r>
          <w:rPr>
            <w:color w:val="1F487C"/>
            <w:spacing w:val="-2"/>
            <w:u w:val="single" w:color="1F487C"/>
          </w:rPr>
          <w:t>advice</w:t>
        </w:r>
      </w:hyperlink>
    </w:p>
    <w:p w14:paraId="263EEF91" w14:textId="77777777" w:rsidR="00C04C68" w:rsidRDefault="00C04C68">
      <w:pPr>
        <w:pStyle w:val="BodyText"/>
        <w:spacing w:before="24"/>
      </w:pPr>
    </w:p>
    <w:p w14:paraId="577942A6" w14:textId="77777777" w:rsidR="00C04C68" w:rsidRDefault="00E121F7">
      <w:pPr>
        <w:pStyle w:val="BodyText"/>
        <w:spacing w:before="1" w:line="266" w:lineRule="auto"/>
        <w:ind w:left="820" w:right="227"/>
      </w:pPr>
      <w:r>
        <w:t>There may be other reasons why it would be inadvisable or impermissible for centres to deliver</w:t>
      </w:r>
      <w:r>
        <w:rPr>
          <w:spacing w:val="-2"/>
        </w:rPr>
        <w:t xml:space="preserve"> </w:t>
      </w:r>
      <w:r>
        <w:t>in</w:t>
      </w:r>
      <w:r>
        <w:rPr>
          <w:spacing w:val="-2"/>
        </w:rPr>
        <w:t xml:space="preserve"> </w:t>
      </w:r>
      <w:r>
        <w:t>a</w:t>
      </w:r>
      <w:r>
        <w:rPr>
          <w:spacing w:val="-6"/>
        </w:rPr>
        <w:t xml:space="preserve"> </w:t>
      </w:r>
      <w:r>
        <w:t>particular</w:t>
      </w:r>
      <w:r>
        <w:rPr>
          <w:spacing w:val="-2"/>
        </w:rPr>
        <w:t xml:space="preserve"> </w:t>
      </w:r>
      <w:r>
        <w:t>country</w:t>
      </w:r>
      <w:r>
        <w:rPr>
          <w:spacing w:val="-4"/>
        </w:rPr>
        <w:t xml:space="preserve"> </w:t>
      </w:r>
      <w:r>
        <w:t>or</w:t>
      </w:r>
      <w:r>
        <w:rPr>
          <w:spacing w:val="-2"/>
        </w:rPr>
        <w:t xml:space="preserve"> </w:t>
      </w:r>
      <w:r>
        <w:t>for</w:t>
      </w:r>
      <w:r>
        <w:rPr>
          <w:spacing w:val="-2"/>
        </w:rPr>
        <w:t xml:space="preserve"> </w:t>
      </w:r>
      <w:r>
        <w:t>SQA</w:t>
      </w:r>
      <w:r>
        <w:rPr>
          <w:spacing w:val="-5"/>
        </w:rPr>
        <w:t xml:space="preserve"> </w:t>
      </w:r>
      <w:r>
        <w:t>to</w:t>
      </w:r>
      <w:r>
        <w:rPr>
          <w:spacing w:val="-2"/>
        </w:rPr>
        <w:t xml:space="preserve"> </w:t>
      </w:r>
      <w:r>
        <w:t>be</w:t>
      </w:r>
      <w:r>
        <w:rPr>
          <w:spacing w:val="-2"/>
        </w:rPr>
        <w:t xml:space="preserve"> </w:t>
      </w:r>
      <w:r>
        <w:t>associated</w:t>
      </w:r>
      <w:r>
        <w:rPr>
          <w:spacing w:val="-2"/>
        </w:rPr>
        <w:t xml:space="preserve"> </w:t>
      </w:r>
      <w:r>
        <w:t>with</w:t>
      </w:r>
      <w:r>
        <w:rPr>
          <w:spacing w:val="-2"/>
        </w:rPr>
        <w:t xml:space="preserve"> </w:t>
      </w:r>
      <w:r>
        <w:t>that</w:t>
      </w:r>
      <w:r>
        <w:rPr>
          <w:spacing w:val="-5"/>
        </w:rPr>
        <w:t xml:space="preserve"> </w:t>
      </w:r>
      <w:r>
        <w:t>country</w:t>
      </w:r>
      <w:r>
        <w:rPr>
          <w:spacing w:val="-4"/>
        </w:rPr>
        <w:t xml:space="preserve"> </w:t>
      </w:r>
      <w:r>
        <w:t>through</w:t>
      </w:r>
      <w:r>
        <w:rPr>
          <w:spacing w:val="-2"/>
        </w:rPr>
        <w:t xml:space="preserve"> </w:t>
      </w:r>
      <w:r>
        <w:t>delivery of its qualifications. These factors can change over time. They include: diplomatic</w:t>
      </w:r>
      <w:r>
        <w:rPr>
          <w:spacing w:val="-3"/>
        </w:rPr>
        <w:t xml:space="preserve"> </w:t>
      </w:r>
      <w:r>
        <w:t>relations with that country, trade embargoes, and concerns about corruption.</w:t>
      </w:r>
    </w:p>
    <w:p w14:paraId="61FEC440" w14:textId="77777777" w:rsidR="00C04C68" w:rsidRDefault="00C04C68">
      <w:pPr>
        <w:pStyle w:val="BodyText"/>
        <w:spacing w:before="24"/>
      </w:pPr>
    </w:p>
    <w:p w14:paraId="05BBC550" w14:textId="77777777" w:rsidR="00C04C68" w:rsidRDefault="00E121F7">
      <w:pPr>
        <w:pStyle w:val="BodyText"/>
        <w:ind w:left="820"/>
      </w:pPr>
      <w:r>
        <w:t>There</w:t>
      </w:r>
      <w:r>
        <w:rPr>
          <w:spacing w:val="-3"/>
        </w:rPr>
        <w:t xml:space="preserve"> </w:t>
      </w:r>
      <w:r>
        <w:t>are</w:t>
      </w:r>
      <w:r>
        <w:rPr>
          <w:spacing w:val="-7"/>
        </w:rPr>
        <w:t xml:space="preserve"> </w:t>
      </w:r>
      <w:r>
        <w:t>also</w:t>
      </w:r>
      <w:r>
        <w:rPr>
          <w:spacing w:val="-2"/>
        </w:rPr>
        <w:t xml:space="preserve"> </w:t>
      </w:r>
      <w:r>
        <w:t>some</w:t>
      </w:r>
      <w:r>
        <w:rPr>
          <w:spacing w:val="-7"/>
        </w:rPr>
        <w:t xml:space="preserve"> </w:t>
      </w:r>
      <w:r>
        <w:t>restrictions</w:t>
      </w:r>
      <w:r>
        <w:rPr>
          <w:spacing w:val="-5"/>
        </w:rPr>
        <w:t xml:space="preserve"> </w:t>
      </w:r>
      <w:r>
        <w:t>relating</w:t>
      </w:r>
      <w:r>
        <w:rPr>
          <w:spacing w:val="-7"/>
        </w:rPr>
        <w:t xml:space="preserve"> </w:t>
      </w:r>
      <w:r>
        <w:t>to</w:t>
      </w:r>
      <w:r>
        <w:rPr>
          <w:spacing w:val="-2"/>
        </w:rPr>
        <w:t xml:space="preserve"> </w:t>
      </w:r>
      <w:r>
        <w:t>the</w:t>
      </w:r>
      <w:r>
        <w:rPr>
          <w:spacing w:val="-2"/>
        </w:rPr>
        <w:t xml:space="preserve"> </w:t>
      </w:r>
      <w:r>
        <w:t>qualification</w:t>
      </w:r>
      <w:r>
        <w:rPr>
          <w:spacing w:val="-2"/>
        </w:rPr>
        <w:t xml:space="preserve"> type:</w:t>
      </w:r>
    </w:p>
    <w:p w14:paraId="0F8D3D6C" w14:textId="77777777" w:rsidR="00C04C68" w:rsidRDefault="00C04C68">
      <w:pPr>
        <w:pStyle w:val="BodyText"/>
        <w:spacing w:before="54"/>
      </w:pPr>
    </w:p>
    <w:p w14:paraId="387A03EB" w14:textId="77777777" w:rsidR="00C04C68" w:rsidRDefault="00E121F7">
      <w:pPr>
        <w:pStyle w:val="BodyText"/>
        <w:spacing w:line="266" w:lineRule="auto"/>
        <w:ind w:left="820" w:right="148"/>
      </w:pPr>
      <w:r>
        <w:rPr>
          <w:b/>
        </w:rPr>
        <w:t>National</w:t>
      </w:r>
      <w:r>
        <w:rPr>
          <w:b/>
          <w:spacing w:val="-6"/>
        </w:rPr>
        <w:t xml:space="preserve"> </w:t>
      </w:r>
      <w:r>
        <w:rPr>
          <w:b/>
        </w:rPr>
        <w:t xml:space="preserve">Courses </w:t>
      </w:r>
      <w:r>
        <w:t>-</w:t>
      </w:r>
      <w:r>
        <w:rPr>
          <w:spacing w:val="-3"/>
        </w:rPr>
        <w:t xml:space="preserve"> </w:t>
      </w:r>
      <w:r>
        <w:t>Only</w:t>
      </w:r>
      <w:r>
        <w:rPr>
          <w:spacing w:val="-5"/>
        </w:rPr>
        <w:t xml:space="preserve"> </w:t>
      </w:r>
      <w:r>
        <w:t>Scottish</w:t>
      </w:r>
      <w:r>
        <w:rPr>
          <w:spacing w:val="-2"/>
        </w:rPr>
        <w:t xml:space="preserve"> </w:t>
      </w:r>
      <w:r>
        <w:t>centres</w:t>
      </w:r>
      <w:r>
        <w:rPr>
          <w:spacing w:val="-2"/>
        </w:rPr>
        <w:t xml:space="preserve"> </w:t>
      </w:r>
      <w:r>
        <w:t>can</w:t>
      </w:r>
      <w:r>
        <w:rPr>
          <w:spacing w:val="-2"/>
        </w:rPr>
        <w:t xml:space="preserve"> </w:t>
      </w:r>
      <w:r>
        <w:t>deliver</w:t>
      </w:r>
      <w:r>
        <w:rPr>
          <w:spacing w:val="-3"/>
        </w:rPr>
        <w:t xml:space="preserve"> </w:t>
      </w:r>
      <w:r>
        <w:t>National</w:t>
      </w:r>
      <w:r>
        <w:rPr>
          <w:spacing w:val="-4"/>
        </w:rPr>
        <w:t xml:space="preserve"> </w:t>
      </w:r>
      <w:r>
        <w:t>Courses</w:t>
      </w:r>
      <w:r>
        <w:rPr>
          <w:spacing w:val="-5"/>
        </w:rPr>
        <w:t xml:space="preserve"> </w:t>
      </w:r>
      <w:r>
        <w:t>and</w:t>
      </w:r>
      <w:r>
        <w:rPr>
          <w:spacing w:val="-2"/>
        </w:rPr>
        <w:t xml:space="preserve"> </w:t>
      </w:r>
      <w:r>
        <w:t>only</w:t>
      </w:r>
      <w:r>
        <w:rPr>
          <w:spacing w:val="-5"/>
        </w:rPr>
        <w:t xml:space="preserve"> </w:t>
      </w:r>
      <w:r>
        <w:t>within Scotland (with the exception of a few approved centres in the Isle of Man)</w:t>
      </w:r>
    </w:p>
    <w:p w14:paraId="3BF5243D" w14:textId="77777777" w:rsidR="00C04C68" w:rsidRDefault="00C04C68">
      <w:pPr>
        <w:pStyle w:val="BodyText"/>
        <w:spacing w:before="26"/>
      </w:pPr>
    </w:p>
    <w:p w14:paraId="467C1825" w14:textId="77777777" w:rsidR="00C04C68" w:rsidRDefault="00E121F7">
      <w:pPr>
        <w:pStyle w:val="BodyText"/>
        <w:spacing w:line="266" w:lineRule="auto"/>
        <w:ind w:left="820" w:right="148"/>
      </w:pPr>
      <w:r>
        <w:rPr>
          <w:b/>
        </w:rPr>
        <w:t xml:space="preserve">HNs </w:t>
      </w:r>
      <w:r>
        <w:t>-</w:t>
      </w:r>
      <w:r>
        <w:rPr>
          <w:spacing w:val="-2"/>
        </w:rPr>
        <w:t xml:space="preserve"> </w:t>
      </w:r>
      <w:r>
        <w:t>Centres</w:t>
      </w:r>
      <w:r>
        <w:rPr>
          <w:spacing w:val="-4"/>
        </w:rPr>
        <w:t xml:space="preserve"> </w:t>
      </w:r>
      <w:r>
        <w:t>may</w:t>
      </w:r>
      <w:r>
        <w:rPr>
          <w:spacing w:val="-9"/>
        </w:rPr>
        <w:t xml:space="preserve"> </w:t>
      </w:r>
      <w:r>
        <w:t>not</w:t>
      </w:r>
      <w:r>
        <w:rPr>
          <w:spacing w:val="-5"/>
        </w:rPr>
        <w:t xml:space="preserve"> </w:t>
      </w:r>
      <w:r>
        <w:t>offer</w:t>
      </w:r>
      <w:r>
        <w:rPr>
          <w:spacing w:val="-2"/>
        </w:rPr>
        <w:t xml:space="preserve"> </w:t>
      </w:r>
      <w:r>
        <w:t>HNs</w:t>
      </w:r>
      <w:r>
        <w:rPr>
          <w:spacing w:val="-4"/>
        </w:rPr>
        <w:t xml:space="preserve"> </w:t>
      </w:r>
      <w:r>
        <w:t>outwith</w:t>
      </w:r>
      <w:r>
        <w:rPr>
          <w:spacing w:val="-1"/>
        </w:rPr>
        <w:t xml:space="preserve"> </w:t>
      </w:r>
      <w:r>
        <w:t>Scotland.</w:t>
      </w:r>
      <w:r>
        <w:rPr>
          <w:spacing w:val="-5"/>
        </w:rPr>
        <w:t xml:space="preserve"> </w:t>
      </w:r>
      <w:r>
        <w:t>Please</w:t>
      </w:r>
      <w:r>
        <w:rPr>
          <w:spacing w:val="-6"/>
        </w:rPr>
        <w:t xml:space="preserve"> </w:t>
      </w:r>
      <w:r>
        <w:t>refer</w:t>
      </w:r>
      <w:r>
        <w:rPr>
          <w:spacing w:val="-2"/>
        </w:rPr>
        <w:t xml:space="preserve"> </w:t>
      </w:r>
      <w:r>
        <w:t>to</w:t>
      </w:r>
      <w:r>
        <w:rPr>
          <w:spacing w:val="-1"/>
        </w:rPr>
        <w:t xml:space="preserve"> </w:t>
      </w:r>
      <w:r>
        <w:t>information on</w:t>
      </w:r>
      <w:r>
        <w:rPr>
          <w:spacing w:val="-1"/>
        </w:rPr>
        <w:t xml:space="preserve"> </w:t>
      </w:r>
      <w:r>
        <w:t>the</w:t>
      </w:r>
      <w:r>
        <w:rPr>
          <w:spacing w:val="-1"/>
        </w:rPr>
        <w:t xml:space="preserve"> </w:t>
      </w:r>
      <w:r>
        <w:t>SQA website on SQA Advanced Certificates and Diplomas.</w:t>
      </w:r>
    </w:p>
    <w:p w14:paraId="21B71112" w14:textId="77777777" w:rsidR="00C04C68" w:rsidRDefault="00C04C68">
      <w:pPr>
        <w:pStyle w:val="BodyText"/>
        <w:spacing w:before="25"/>
      </w:pPr>
    </w:p>
    <w:p w14:paraId="071699E9" w14:textId="77777777" w:rsidR="00C04C68" w:rsidRDefault="00E121F7">
      <w:pPr>
        <w:pStyle w:val="BodyText"/>
        <w:spacing w:line="266" w:lineRule="auto"/>
        <w:ind w:left="820"/>
      </w:pPr>
      <w:r>
        <w:rPr>
          <w:b/>
        </w:rPr>
        <w:t xml:space="preserve">PDAs </w:t>
      </w:r>
      <w:r>
        <w:t>- Centres may not offer PDAs which contain HN or SVQ units outside Scotland. The exceptions to this are PDA Conduct the Assessment</w:t>
      </w:r>
      <w:r>
        <w:rPr>
          <w:spacing w:val="-1"/>
        </w:rPr>
        <w:t xml:space="preserve"> </w:t>
      </w:r>
      <w:r>
        <w:t>Process and PDA Conduct the Internal Verification</w:t>
      </w:r>
      <w:r>
        <w:rPr>
          <w:spacing w:val="-2"/>
        </w:rPr>
        <w:t xml:space="preserve"> </w:t>
      </w:r>
      <w:r>
        <w:t>Process,</w:t>
      </w:r>
      <w:r>
        <w:rPr>
          <w:spacing w:val="-6"/>
        </w:rPr>
        <w:t xml:space="preserve"> </w:t>
      </w:r>
      <w:r>
        <w:t>which</w:t>
      </w:r>
      <w:r>
        <w:rPr>
          <w:spacing w:val="-7"/>
        </w:rPr>
        <w:t xml:space="preserve"> </w:t>
      </w:r>
      <w:r>
        <w:t>have</w:t>
      </w:r>
      <w:r>
        <w:rPr>
          <w:spacing w:val="-2"/>
        </w:rPr>
        <w:t xml:space="preserve"> </w:t>
      </w:r>
      <w:r>
        <w:t>versions</w:t>
      </w:r>
      <w:r>
        <w:rPr>
          <w:spacing w:val="-5"/>
        </w:rPr>
        <w:t xml:space="preserve"> </w:t>
      </w:r>
      <w:r>
        <w:t>for</w:t>
      </w:r>
      <w:r>
        <w:rPr>
          <w:spacing w:val="-3"/>
        </w:rPr>
        <w:t xml:space="preserve"> </w:t>
      </w:r>
      <w:r>
        <w:t>delivery</w:t>
      </w:r>
      <w:r>
        <w:rPr>
          <w:spacing w:val="-5"/>
        </w:rPr>
        <w:t xml:space="preserve"> </w:t>
      </w:r>
      <w:r>
        <w:t>outside Scotland</w:t>
      </w:r>
      <w:r>
        <w:rPr>
          <w:spacing w:val="-7"/>
        </w:rPr>
        <w:t xml:space="preserve"> </w:t>
      </w:r>
      <w:r>
        <w:t>(GM4L</w:t>
      </w:r>
      <w:r>
        <w:rPr>
          <w:spacing w:val="-2"/>
        </w:rPr>
        <w:t xml:space="preserve"> </w:t>
      </w:r>
      <w:r>
        <w:t>48</w:t>
      </w:r>
      <w:r>
        <w:rPr>
          <w:spacing w:val="-2"/>
        </w:rPr>
        <w:t xml:space="preserve"> </w:t>
      </w:r>
      <w:r>
        <w:t>and</w:t>
      </w:r>
      <w:r>
        <w:rPr>
          <w:spacing w:val="-2"/>
        </w:rPr>
        <w:t xml:space="preserve"> </w:t>
      </w:r>
      <w:r>
        <w:t>GM4M 48).</w:t>
      </w:r>
      <w:r>
        <w:rPr>
          <w:spacing w:val="-5"/>
        </w:rPr>
        <w:t xml:space="preserve"> </w:t>
      </w:r>
      <w:r>
        <w:t>Contact</w:t>
      </w:r>
      <w:r>
        <w:rPr>
          <w:spacing w:val="-5"/>
        </w:rPr>
        <w:t xml:space="preserve"> </w:t>
      </w:r>
      <w:r>
        <w:t>SQA</w:t>
      </w:r>
      <w:r>
        <w:rPr>
          <w:spacing w:val="-4"/>
        </w:rPr>
        <w:t xml:space="preserve"> </w:t>
      </w:r>
      <w:r>
        <w:t>if</w:t>
      </w:r>
      <w:r>
        <w:rPr>
          <w:spacing w:val="-5"/>
        </w:rPr>
        <w:t xml:space="preserve"> </w:t>
      </w:r>
      <w:r>
        <w:t>you</w:t>
      </w:r>
      <w:r>
        <w:rPr>
          <w:spacing w:val="-1"/>
        </w:rPr>
        <w:t xml:space="preserve"> </w:t>
      </w:r>
      <w:r>
        <w:t>wish to</w:t>
      </w:r>
      <w:r>
        <w:rPr>
          <w:spacing w:val="-1"/>
        </w:rPr>
        <w:t xml:space="preserve"> </w:t>
      </w:r>
      <w:r>
        <w:t>discuss</w:t>
      </w:r>
      <w:r>
        <w:rPr>
          <w:spacing w:val="-4"/>
        </w:rPr>
        <w:t xml:space="preserve"> </w:t>
      </w:r>
      <w:r>
        <w:t>other</w:t>
      </w:r>
      <w:r>
        <w:rPr>
          <w:spacing w:val="-1"/>
        </w:rPr>
        <w:t xml:space="preserve"> </w:t>
      </w:r>
      <w:r>
        <w:t>options</w:t>
      </w:r>
      <w:r>
        <w:rPr>
          <w:spacing w:val="2"/>
        </w:rPr>
        <w:t xml:space="preserve"> </w:t>
      </w:r>
      <w:r>
        <w:t>–</w:t>
      </w:r>
      <w:r>
        <w:rPr>
          <w:spacing w:val="-1"/>
        </w:rPr>
        <w:t xml:space="preserve"> </w:t>
      </w:r>
      <w:r>
        <w:t>such</w:t>
      </w:r>
      <w:r>
        <w:rPr>
          <w:spacing w:val="-1"/>
        </w:rPr>
        <w:t xml:space="preserve"> </w:t>
      </w:r>
      <w:r>
        <w:t>as</w:t>
      </w:r>
      <w:r>
        <w:rPr>
          <w:spacing w:val="-8"/>
        </w:rPr>
        <w:t xml:space="preserve"> </w:t>
      </w:r>
      <w:r>
        <w:t>offering</w:t>
      </w:r>
      <w:r>
        <w:rPr>
          <w:spacing w:val="-6"/>
        </w:rPr>
        <w:t xml:space="preserve"> </w:t>
      </w:r>
      <w:r>
        <w:t>a</w:t>
      </w:r>
      <w:r>
        <w:rPr>
          <w:spacing w:val="-1"/>
        </w:rPr>
        <w:t xml:space="preserve"> </w:t>
      </w:r>
      <w:r>
        <w:t xml:space="preserve">customised </w:t>
      </w:r>
      <w:r>
        <w:rPr>
          <w:spacing w:val="-2"/>
        </w:rPr>
        <w:t>award.</w:t>
      </w:r>
    </w:p>
    <w:p w14:paraId="091B463B" w14:textId="77777777" w:rsidR="00C04C68" w:rsidRDefault="00C04C68">
      <w:pPr>
        <w:spacing w:line="266" w:lineRule="auto"/>
        <w:sectPr w:rsidR="00C04C68">
          <w:footerReference w:type="default" r:id="rId11"/>
          <w:pgSz w:w="11910" w:h="16840"/>
          <w:pgMar w:top="1360" w:right="1300" w:bottom="1200" w:left="600" w:header="0" w:footer="1005" w:gutter="0"/>
          <w:pgNumType w:start="2"/>
          <w:cols w:space="720"/>
        </w:sectPr>
      </w:pPr>
    </w:p>
    <w:p w14:paraId="7661FCF4" w14:textId="77777777" w:rsidR="00C04C68" w:rsidRDefault="00E121F7">
      <w:pPr>
        <w:pStyle w:val="BodyText"/>
        <w:spacing w:before="69" w:line="266" w:lineRule="auto"/>
        <w:ind w:left="820" w:right="148"/>
      </w:pPr>
      <w:r>
        <w:rPr>
          <w:b/>
        </w:rPr>
        <w:lastRenderedPageBreak/>
        <w:t>SVQs</w:t>
      </w:r>
      <w:r>
        <w:t>:</w:t>
      </w:r>
      <w:r>
        <w:rPr>
          <w:spacing w:val="-6"/>
        </w:rPr>
        <w:t xml:space="preserve"> </w:t>
      </w:r>
      <w:r>
        <w:t>If</w:t>
      </w:r>
      <w:r>
        <w:rPr>
          <w:spacing w:val="-1"/>
        </w:rPr>
        <w:t xml:space="preserve"> </w:t>
      </w:r>
      <w:r>
        <w:t>you</w:t>
      </w:r>
      <w:r>
        <w:rPr>
          <w:spacing w:val="-2"/>
        </w:rPr>
        <w:t xml:space="preserve"> </w:t>
      </w:r>
      <w:r>
        <w:t>are</w:t>
      </w:r>
      <w:r>
        <w:rPr>
          <w:spacing w:val="-2"/>
        </w:rPr>
        <w:t xml:space="preserve"> </w:t>
      </w:r>
      <w:r>
        <w:t>planning</w:t>
      </w:r>
      <w:r>
        <w:rPr>
          <w:spacing w:val="-7"/>
        </w:rPr>
        <w:t xml:space="preserve"> </w:t>
      </w:r>
      <w:r>
        <w:t>to</w:t>
      </w:r>
      <w:r>
        <w:rPr>
          <w:spacing w:val="-2"/>
        </w:rPr>
        <w:t xml:space="preserve"> </w:t>
      </w:r>
      <w:r>
        <w:t>deliver</w:t>
      </w:r>
      <w:r>
        <w:rPr>
          <w:spacing w:val="-3"/>
        </w:rPr>
        <w:t xml:space="preserve"> </w:t>
      </w:r>
      <w:r>
        <w:t>in</w:t>
      </w:r>
      <w:r>
        <w:rPr>
          <w:spacing w:val="-2"/>
        </w:rPr>
        <w:t xml:space="preserve"> </w:t>
      </w:r>
      <w:r>
        <w:t>England</w:t>
      </w:r>
      <w:r>
        <w:rPr>
          <w:spacing w:val="-2"/>
        </w:rPr>
        <w:t xml:space="preserve"> </w:t>
      </w:r>
      <w:r>
        <w:t>and</w:t>
      </w:r>
      <w:r>
        <w:rPr>
          <w:spacing w:val="-2"/>
        </w:rPr>
        <w:t xml:space="preserve"> </w:t>
      </w:r>
      <w:r>
        <w:t>Wales,</w:t>
      </w:r>
      <w:r>
        <w:rPr>
          <w:spacing w:val="-6"/>
        </w:rPr>
        <w:t xml:space="preserve"> </w:t>
      </w:r>
      <w:r>
        <w:t>there</w:t>
      </w:r>
      <w:r>
        <w:rPr>
          <w:spacing w:val="-2"/>
        </w:rPr>
        <w:t xml:space="preserve"> </w:t>
      </w:r>
      <w:r>
        <w:t>may</w:t>
      </w:r>
      <w:r>
        <w:rPr>
          <w:spacing w:val="-5"/>
        </w:rPr>
        <w:t xml:space="preserve"> </w:t>
      </w:r>
      <w:r>
        <w:t>be</w:t>
      </w:r>
      <w:r>
        <w:rPr>
          <w:spacing w:val="-2"/>
        </w:rPr>
        <w:t xml:space="preserve"> </w:t>
      </w:r>
      <w:r>
        <w:t>more</w:t>
      </w:r>
      <w:r>
        <w:rPr>
          <w:spacing w:val="-2"/>
        </w:rPr>
        <w:t xml:space="preserve"> </w:t>
      </w:r>
      <w:r>
        <w:t>suitable alternative awards regulated by Ofqual or Qualifications Wales.</w:t>
      </w:r>
    </w:p>
    <w:p w14:paraId="28320D56" w14:textId="77777777" w:rsidR="00C04C68" w:rsidRDefault="00C04C68">
      <w:pPr>
        <w:pStyle w:val="BodyText"/>
        <w:spacing w:before="25"/>
      </w:pPr>
    </w:p>
    <w:p w14:paraId="233656EA" w14:textId="77777777" w:rsidR="00C04C68" w:rsidRDefault="00E121F7">
      <w:pPr>
        <w:pStyle w:val="BodyText"/>
        <w:spacing w:line="266" w:lineRule="auto"/>
        <w:ind w:left="820"/>
      </w:pPr>
      <w:r>
        <w:t>SVQs</w:t>
      </w:r>
      <w:r>
        <w:rPr>
          <w:spacing w:val="-3"/>
        </w:rPr>
        <w:t xml:space="preserve"> </w:t>
      </w:r>
      <w:r>
        <w:t>may</w:t>
      </w:r>
      <w:r>
        <w:rPr>
          <w:spacing w:val="-4"/>
        </w:rPr>
        <w:t xml:space="preserve"> </w:t>
      </w:r>
      <w:r>
        <w:t>be</w:t>
      </w:r>
      <w:r>
        <w:rPr>
          <w:spacing w:val="-1"/>
        </w:rPr>
        <w:t xml:space="preserve"> </w:t>
      </w:r>
      <w:r>
        <w:t>delivered outwith</w:t>
      </w:r>
      <w:r>
        <w:rPr>
          <w:spacing w:val="-1"/>
        </w:rPr>
        <w:t xml:space="preserve"> </w:t>
      </w:r>
      <w:r>
        <w:t>the</w:t>
      </w:r>
      <w:r>
        <w:rPr>
          <w:spacing w:val="-1"/>
        </w:rPr>
        <w:t xml:space="preserve"> </w:t>
      </w:r>
      <w:r>
        <w:t>UK,</w:t>
      </w:r>
      <w:r>
        <w:rPr>
          <w:spacing w:val="-2"/>
        </w:rPr>
        <w:t xml:space="preserve"> </w:t>
      </w:r>
      <w:r>
        <w:t>by</w:t>
      </w:r>
      <w:r>
        <w:rPr>
          <w:spacing w:val="-4"/>
        </w:rPr>
        <w:t xml:space="preserve"> </w:t>
      </w:r>
      <w:r>
        <w:t>centres</w:t>
      </w:r>
      <w:r>
        <w:rPr>
          <w:spacing w:val="-9"/>
        </w:rPr>
        <w:t xml:space="preserve"> </w:t>
      </w:r>
      <w:r>
        <w:t>which</w:t>
      </w:r>
      <w:r>
        <w:rPr>
          <w:spacing w:val="-1"/>
        </w:rPr>
        <w:t xml:space="preserve"> </w:t>
      </w:r>
      <w:r>
        <w:t>are</w:t>
      </w:r>
      <w:r>
        <w:rPr>
          <w:spacing w:val="-1"/>
        </w:rPr>
        <w:t xml:space="preserve"> </w:t>
      </w:r>
      <w:r>
        <w:t>based</w:t>
      </w:r>
      <w:r>
        <w:rPr>
          <w:spacing w:val="-1"/>
        </w:rPr>
        <w:t xml:space="preserve"> </w:t>
      </w:r>
      <w:r>
        <w:t>in the</w:t>
      </w:r>
      <w:r>
        <w:rPr>
          <w:spacing w:val="-1"/>
        </w:rPr>
        <w:t xml:space="preserve"> </w:t>
      </w:r>
      <w:r>
        <w:t>UK.</w:t>
      </w:r>
      <w:r>
        <w:rPr>
          <w:spacing w:val="-5"/>
        </w:rPr>
        <w:t xml:space="preserve"> </w:t>
      </w:r>
      <w:r>
        <w:t>Consideration must</w:t>
      </w:r>
      <w:r>
        <w:rPr>
          <w:spacing w:val="-3"/>
        </w:rPr>
        <w:t xml:space="preserve"> </w:t>
      </w:r>
      <w:r>
        <w:t>be given to whether the assessment</w:t>
      </w:r>
      <w:r>
        <w:rPr>
          <w:spacing w:val="-3"/>
        </w:rPr>
        <w:t xml:space="preserve"> </w:t>
      </w:r>
      <w:r>
        <w:t>strategy</w:t>
      </w:r>
      <w:r>
        <w:rPr>
          <w:spacing w:val="-2"/>
        </w:rPr>
        <w:t xml:space="preserve"> </w:t>
      </w:r>
      <w:r>
        <w:t>and National</w:t>
      </w:r>
      <w:r>
        <w:rPr>
          <w:spacing w:val="-1"/>
        </w:rPr>
        <w:t xml:space="preserve"> </w:t>
      </w:r>
      <w:r>
        <w:t>Occupational</w:t>
      </w:r>
      <w:r>
        <w:rPr>
          <w:spacing w:val="-1"/>
        </w:rPr>
        <w:t xml:space="preserve"> </w:t>
      </w:r>
      <w:r>
        <w:t>Standards</w:t>
      </w:r>
      <w:r>
        <w:rPr>
          <w:spacing w:val="-2"/>
        </w:rPr>
        <w:t xml:space="preserve"> </w:t>
      </w:r>
      <w:r>
        <w:t>can be fully met in candidates’ workplaces – including the full scope and range of performance criteria and knowledge and understanding (including UK legislation relating to eg health and safety), and the experience and qualifications requirements of assessors, including work- based assessors. If the qualification gives a licence to practise in the UK, it may</w:t>
      </w:r>
      <w:r>
        <w:rPr>
          <w:spacing w:val="-1"/>
        </w:rPr>
        <w:t xml:space="preserve"> </w:t>
      </w:r>
      <w:r>
        <w:t>not be delivered outwith the UK.</w:t>
      </w:r>
    </w:p>
    <w:p w14:paraId="76B10B19" w14:textId="77777777" w:rsidR="00C04C68" w:rsidRDefault="00C04C68">
      <w:pPr>
        <w:pStyle w:val="BodyText"/>
        <w:spacing w:before="23"/>
      </w:pPr>
    </w:p>
    <w:p w14:paraId="0103B1DA" w14:textId="77777777" w:rsidR="00C04C68" w:rsidRDefault="00E121F7">
      <w:pPr>
        <w:pStyle w:val="BodyText"/>
        <w:spacing w:line="266" w:lineRule="auto"/>
        <w:ind w:left="820" w:right="148"/>
      </w:pPr>
      <w:r>
        <w:t>SVQs</w:t>
      </w:r>
      <w:r>
        <w:rPr>
          <w:spacing w:val="-3"/>
        </w:rPr>
        <w:t xml:space="preserve"> </w:t>
      </w:r>
      <w:r>
        <w:t>may</w:t>
      </w:r>
      <w:r>
        <w:rPr>
          <w:spacing w:val="-3"/>
        </w:rPr>
        <w:t xml:space="preserve"> </w:t>
      </w:r>
      <w:r>
        <w:rPr>
          <w:u w:val="single"/>
        </w:rPr>
        <w:t>not</w:t>
      </w:r>
      <w:r>
        <w:rPr>
          <w:spacing w:val="-7"/>
        </w:rPr>
        <w:t xml:space="preserve"> </w:t>
      </w:r>
      <w:r>
        <w:t>be</w:t>
      </w:r>
      <w:r>
        <w:rPr>
          <w:spacing w:val="-1"/>
        </w:rPr>
        <w:t xml:space="preserve"> </w:t>
      </w:r>
      <w:r>
        <w:t>delivered</w:t>
      </w:r>
      <w:r>
        <w:rPr>
          <w:spacing w:val="-5"/>
        </w:rPr>
        <w:t xml:space="preserve"> </w:t>
      </w:r>
      <w:r>
        <w:t>by</w:t>
      </w:r>
      <w:r>
        <w:rPr>
          <w:spacing w:val="-3"/>
        </w:rPr>
        <w:t xml:space="preserve"> </w:t>
      </w:r>
      <w:r>
        <w:t>centres</w:t>
      </w:r>
      <w:r>
        <w:rPr>
          <w:spacing w:val="-3"/>
        </w:rPr>
        <w:t xml:space="preserve"> </w:t>
      </w:r>
      <w:r>
        <w:t>which</w:t>
      </w:r>
      <w:r>
        <w:rPr>
          <w:spacing w:val="-5"/>
        </w:rPr>
        <w:t xml:space="preserve"> </w:t>
      </w:r>
      <w:r>
        <w:t>are</w:t>
      </w:r>
      <w:r>
        <w:rPr>
          <w:spacing w:val="-1"/>
        </w:rPr>
        <w:t xml:space="preserve"> </w:t>
      </w:r>
      <w:r>
        <w:t>based</w:t>
      </w:r>
      <w:r>
        <w:rPr>
          <w:spacing w:val="-1"/>
        </w:rPr>
        <w:t xml:space="preserve"> </w:t>
      </w:r>
      <w:r>
        <w:t>outwith</w:t>
      </w:r>
      <w:r>
        <w:rPr>
          <w:spacing w:val="-1"/>
        </w:rPr>
        <w:t xml:space="preserve"> </w:t>
      </w:r>
      <w:r>
        <w:t>the</w:t>
      </w:r>
      <w:r>
        <w:rPr>
          <w:spacing w:val="-1"/>
        </w:rPr>
        <w:t xml:space="preserve"> </w:t>
      </w:r>
      <w:r>
        <w:t>UK,</w:t>
      </w:r>
      <w:r>
        <w:rPr>
          <w:spacing w:val="-4"/>
        </w:rPr>
        <w:t xml:space="preserve"> </w:t>
      </w:r>
      <w:r>
        <w:t>with</w:t>
      </w:r>
      <w:r>
        <w:rPr>
          <w:spacing w:val="-1"/>
        </w:rPr>
        <w:t xml:space="preserve"> </w:t>
      </w:r>
      <w:r>
        <w:t>the</w:t>
      </w:r>
      <w:r>
        <w:rPr>
          <w:spacing w:val="-1"/>
        </w:rPr>
        <w:t xml:space="preserve"> </w:t>
      </w:r>
      <w:r>
        <w:t>exception</w:t>
      </w:r>
      <w:r>
        <w:rPr>
          <w:spacing w:val="-1"/>
        </w:rPr>
        <w:t xml:space="preserve"> </w:t>
      </w:r>
      <w:r>
        <w:t>of existing arrangements for delivery of oil and gas qualifications. Contact SQA if you wish to discuss other options – such as offering a customised award.</w:t>
      </w:r>
    </w:p>
    <w:p w14:paraId="05CA9DBD" w14:textId="77777777" w:rsidR="00C04C68" w:rsidRDefault="00C04C68">
      <w:pPr>
        <w:pStyle w:val="BodyText"/>
        <w:spacing w:before="24"/>
      </w:pPr>
    </w:p>
    <w:p w14:paraId="49120F36" w14:textId="77777777" w:rsidR="00C04C68" w:rsidRDefault="00E121F7">
      <w:pPr>
        <w:pStyle w:val="BodyText"/>
        <w:spacing w:line="266" w:lineRule="auto"/>
        <w:ind w:left="820" w:right="148"/>
      </w:pPr>
      <w:r>
        <w:rPr>
          <w:b/>
        </w:rPr>
        <w:t xml:space="preserve">Qualifications regulated by Ofqual </w:t>
      </w:r>
      <w:r>
        <w:t>– Ofqual has regulatory authority in England. Qualifications which are regulated by Ofqual may be undertaken by candidates who are resident in other countries and nations of the UK, provided that Ofqual still has oversight of quality assurance arrangements for that qualification being delivered in England. If all your candidates</w:t>
      </w:r>
      <w:r>
        <w:rPr>
          <w:spacing w:val="-5"/>
        </w:rPr>
        <w:t xml:space="preserve"> </w:t>
      </w:r>
      <w:r>
        <w:t>will</w:t>
      </w:r>
      <w:r>
        <w:rPr>
          <w:spacing w:val="-4"/>
        </w:rPr>
        <w:t xml:space="preserve"> </w:t>
      </w:r>
      <w:r>
        <w:t>be</w:t>
      </w:r>
      <w:r>
        <w:rPr>
          <w:spacing w:val="-2"/>
        </w:rPr>
        <w:t xml:space="preserve"> </w:t>
      </w:r>
      <w:r>
        <w:t>based</w:t>
      </w:r>
      <w:r>
        <w:rPr>
          <w:spacing w:val="-2"/>
        </w:rPr>
        <w:t xml:space="preserve"> </w:t>
      </w:r>
      <w:r>
        <w:t>outwith</w:t>
      </w:r>
      <w:r>
        <w:rPr>
          <w:spacing w:val="-2"/>
        </w:rPr>
        <w:t xml:space="preserve"> </w:t>
      </w:r>
      <w:r>
        <w:t>England,</w:t>
      </w:r>
      <w:r>
        <w:rPr>
          <w:spacing w:val="-6"/>
        </w:rPr>
        <w:t xml:space="preserve"> </w:t>
      </w:r>
      <w:r>
        <w:t>you</w:t>
      </w:r>
      <w:r>
        <w:rPr>
          <w:spacing w:val="-2"/>
        </w:rPr>
        <w:t xml:space="preserve"> </w:t>
      </w:r>
      <w:r>
        <w:t>should</w:t>
      </w:r>
      <w:r>
        <w:rPr>
          <w:spacing w:val="-2"/>
        </w:rPr>
        <w:t xml:space="preserve"> </w:t>
      </w:r>
      <w:r>
        <w:t>contact</w:t>
      </w:r>
      <w:r>
        <w:rPr>
          <w:spacing w:val="-6"/>
        </w:rPr>
        <w:t xml:space="preserve"> </w:t>
      </w:r>
      <w:r>
        <w:t>SQA</w:t>
      </w:r>
      <w:r>
        <w:rPr>
          <w:spacing w:val="-6"/>
        </w:rPr>
        <w:t xml:space="preserve"> </w:t>
      </w:r>
      <w:r>
        <w:t>to</w:t>
      </w:r>
      <w:r>
        <w:rPr>
          <w:spacing w:val="-2"/>
        </w:rPr>
        <w:t xml:space="preserve"> </w:t>
      </w:r>
      <w:r>
        <w:t>determine</w:t>
      </w:r>
      <w:r>
        <w:rPr>
          <w:spacing w:val="-2"/>
        </w:rPr>
        <w:t xml:space="preserve"> </w:t>
      </w:r>
      <w:r>
        <w:t>whether</w:t>
      </w:r>
      <w:r>
        <w:rPr>
          <w:spacing w:val="-3"/>
        </w:rPr>
        <w:t xml:space="preserve"> </w:t>
      </w:r>
      <w:r>
        <w:t>or not this is permissible.</w:t>
      </w:r>
    </w:p>
    <w:p w14:paraId="54DE6EC1" w14:textId="77777777" w:rsidR="00C04C68" w:rsidRDefault="00C04C68">
      <w:pPr>
        <w:pStyle w:val="BodyText"/>
        <w:spacing w:before="23"/>
      </w:pPr>
    </w:p>
    <w:p w14:paraId="744BBE6C" w14:textId="77777777" w:rsidR="00C04C68" w:rsidRDefault="00E121F7">
      <w:pPr>
        <w:pStyle w:val="BodyText"/>
        <w:spacing w:line="266" w:lineRule="auto"/>
        <w:ind w:left="820" w:right="172"/>
      </w:pPr>
      <w:r>
        <w:rPr>
          <w:b/>
        </w:rPr>
        <w:t xml:space="preserve">Qualifications regulated by Qualifications Wales </w:t>
      </w:r>
      <w:r>
        <w:t>– Qualifications Wales has regulatory authority in Wales. Qualifications which are regulated by Qualifications Wales may be undertaken by candidates who are resident in other countries and nations of the UK, provided that Qualifications Wales still has oversight of quality assurance arrangements for that</w:t>
      </w:r>
      <w:r>
        <w:rPr>
          <w:spacing w:val="-4"/>
        </w:rPr>
        <w:t xml:space="preserve"> </w:t>
      </w:r>
      <w:r>
        <w:t>qualification being</w:t>
      </w:r>
      <w:r>
        <w:rPr>
          <w:spacing w:val="-5"/>
        </w:rPr>
        <w:t xml:space="preserve"> </w:t>
      </w:r>
      <w:r>
        <w:t>delivered in Wales.</w:t>
      </w:r>
      <w:r>
        <w:rPr>
          <w:spacing w:val="-4"/>
        </w:rPr>
        <w:t xml:space="preserve"> </w:t>
      </w:r>
      <w:r>
        <w:t>If</w:t>
      </w:r>
      <w:r>
        <w:rPr>
          <w:spacing w:val="-4"/>
        </w:rPr>
        <w:t xml:space="preserve"> </w:t>
      </w:r>
      <w:r>
        <w:t>all</w:t>
      </w:r>
      <w:r>
        <w:rPr>
          <w:spacing w:val="-2"/>
        </w:rPr>
        <w:t xml:space="preserve"> </w:t>
      </w:r>
      <w:r>
        <w:t>your</w:t>
      </w:r>
      <w:r>
        <w:rPr>
          <w:spacing w:val="-6"/>
        </w:rPr>
        <w:t xml:space="preserve"> </w:t>
      </w:r>
      <w:r>
        <w:t>candidates</w:t>
      </w:r>
      <w:r>
        <w:rPr>
          <w:spacing w:val="-3"/>
        </w:rPr>
        <w:t xml:space="preserve"> </w:t>
      </w:r>
      <w:r>
        <w:t>will</w:t>
      </w:r>
      <w:r>
        <w:rPr>
          <w:spacing w:val="-2"/>
        </w:rPr>
        <w:t xml:space="preserve"> </w:t>
      </w:r>
      <w:r>
        <w:t>be</w:t>
      </w:r>
      <w:r>
        <w:rPr>
          <w:spacing w:val="-5"/>
        </w:rPr>
        <w:t xml:space="preserve"> </w:t>
      </w:r>
      <w:r>
        <w:t>based</w:t>
      </w:r>
      <w:r>
        <w:rPr>
          <w:spacing w:val="-5"/>
        </w:rPr>
        <w:t xml:space="preserve"> </w:t>
      </w:r>
      <w:r>
        <w:t>outwith Wales, you should contact SQA to determine whether or not this is permissible.</w:t>
      </w:r>
    </w:p>
    <w:p w14:paraId="18D52D0C" w14:textId="77777777" w:rsidR="00C04C68" w:rsidRDefault="00C04C68">
      <w:pPr>
        <w:pStyle w:val="BodyText"/>
        <w:spacing w:before="23"/>
      </w:pPr>
    </w:p>
    <w:p w14:paraId="452DE9EB" w14:textId="77777777" w:rsidR="00C04C68" w:rsidRDefault="00E121F7">
      <w:pPr>
        <w:pStyle w:val="BodyText"/>
        <w:spacing w:line="266" w:lineRule="auto"/>
        <w:ind w:left="820" w:right="148"/>
      </w:pPr>
      <w:r>
        <w:t>We strongly recommend that you contact SQA using the online form at an early planning stage to seek</w:t>
      </w:r>
      <w:r>
        <w:rPr>
          <w:spacing w:val="-7"/>
        </w:rPr>
        <w:t xml:space="preserve"> </w:t>
      </w:r>
      <w:r>
        <w:t>advice if</w:t>
      </w:r>
      <w:r>
        <w:rPr>
          <w:spacing w:val="-3"/>
        </w:rPr>
        <w:t xml:space="preserve"> </w:t>
      </w:r>
      <w:r>
        <w:t>you</w:t>
      </w:r>
      <w:r>
        <w:rPr>
          <w:spacing w:val="-4"/>
        </w:rPr>
        <w:t xml:space="preserve"> </w:t>
      </w:r>
      <w:r>
        <w:t>believe that</w:t>
      </w:r>
      <w:r>
        <w:rPr>
          <w:spacing w:val="-8"/>
        </w:rPr>
        <w:t xml:space="preserve"> </w:t>
      </w:r>
      <w:r>
        <w:t>any</w:t>
      </w:r>
      <w:r>
        <w:rPr>
          <w:spacing w:val="-2"/>
        </w:rPr>
        <w:t xml:space="preserve"> </w:t>
      </w:r>
      <w:r>
        <w:t>of</w:t>
      </w:r>
      <w:r>
        <w:rPr>
          <w:spacing w:val="-3"/>
        </w:rPr>
        <w:t xml:space="preserve"> </w:t>
      </w:r>
      <w:r>
        <w:t>these</w:t>
      </w:r>
      <w:r>
        <w:rPr>
          <w:spacing w:val="-4"/>
        </w:rPr>
        <w:t xml:space="preserve"> </w:t>
      </w:r>
      <w:r>
        <w:t>type of</w:t>
      </w:r>
      <w:r>
        <w:rPr>
          <w:spacing w:val="-3"/>
        </w:rPr>
        <w:t xml:space="preserve"> </w:t>
      </w:r>
      <w:r>
        <w:t>factors</w:t>
      </w:r>
      <w:r>
        <w:rPr>
          <w:spacing w:val="-2"/>
        </w:rPr>
        <w:t xml:space="preserve"> </w:t>
      </w:r>
      <w:r>
        <w:t>might</w:t>
      </w:r>
      <w:r>
        <w:rPr>
          <w:spacing w:val="-3"/>
        </w:rPr>
        <w:t xml:space="preserve"> </w:t>
      </w:r>
      <w:r>
        <w:t>apply and including any specific queries that you have. This could prevent refusal by SQA at a later stage.</w:t>
      </w:r>
    </w:p>
    <w:p w14:paraId="0D73BDEE" w14:textId="77777777" w:rsidR="00C04C68" w:rsidRDefault="00C04C68">
      <w:pPr>
        <w:pStyle w:val="BodyText"/>
        <w:spacing w:before="199"/>
      </w:pPr>
    </w:p>
    <w:p w14:paraId="2C4A19F8" w14:textId="77777777" w:rsidR="00C04C68" w:rsidRDefault="00E121F7" w:rsidP="000C47AE">
      <w:pPr>
        <w:pStyle w:val="Heading1"/>
        <w:numPr>
          <w:ilvl w:val="0"/>
          <w:numId w:val="3"/>
        </w:numPr>
        <w:tabs>
          <w:tab w:val="left" w:pos="820"/>
        </w:tabs>
        <w:ind w:firstLine="31"/>
      </w:pPr>
      <w:bookmarkStart w:id="2" w:name="3_Centre_responsibilities_for_assessment"/>
      <w:bookmarkEnd w:id="2"/>
      <w:r>
        <w:t>Centre</w:t>
      </w:r>
      <w:r>
        <w:rPr>
          <w:spacing w:val="-8"/>
        </w:rPr>
        <w:t xml:space="preserve"> </w:t>
      </w:r>
      <w:r>
        <w:t>responsibilities</w:t>
      </w:r>
      <w:r>
        <w:rPr>
          <w:spacing w:val="-6"/>
        </w:rPr>
        <w:t xml:space="preserve"> </w:t>
      </w:r>
      <w:r>
        <w:t>for</w:t>
      </w:r>
      <w:r>
        <w:rPr>
          <w:spacing w:val="-8"/>
        </w:rPr>
        <w:t xml:space="preserve"> </w:t>
      </w:r>
      <w:r>
        <w:t>assessment</w:t>
      </w:r>
      <w:r>
        <w:rPr>
          <w:spacing w:val="-7"/>
        </w:rPr>
        <w:t xml:space="preserve"> </w:t>
      </w:r>
      <w:r>
        <w:rPr>
          <w:spacing w:val="-2"/>
        </w:rPr>
        <w:t>sites</w:t>
      </w:r>
    </w:p>
    <w:p w14:paraId="31D31603" w14:textId="77777777" w:rsidR="00C04C68" w:rsidRDefault="00E121F7">
      <w:pPr>
        <w:pStyle w:val="BodyText"/>
        <w:spacing w:before="302" w:line="266" w:lineRule="auto"/>
        <w:ind w:left="820" w:right="148"/>
      </w:pPr>
      <w:r>
        <w:t>At the qualification approval stage, centres must provide evidence that the appropriate checks of all assessment sites have been carried out. Scottish colleges with devolved authority</w:t>
      </w:r>
      <w:r>
        <w:rPr>
          <w:spacing w:val="-4"/>
        </w:rPr>
        <w:t xml:space="preserve"> </w:t>
      </w:r>
      <w:r>
        <w:t>must</w:t>
      </w:r>
      <w:r>
        <w:rPr>
          <w:spacing w:val="-5"/>
        </w:rPr>
        <w:t xml:space="preserve"> </w:t>
      </w:r>
      <w:r>
        <w:t>establish</w:t>
      </w:r>
      <w:r>
        <w:rPr>
          <w:spacing w:val="-1"/>
        </w:rPr>
        <w:t xml:space="preserve"> </w:t>
      </w:r>
      <w:r>
        <w:t>this</w:t>
      </w:r>
      <w:r>
        <w:rPr>
          <w:spacing w:val="-4"/>
        </w:rPr>
        <w:t xml:space="preserve"> </w:t>
      </w:r>
      <w:r>
        <w:t>through</w:t>
      </w:r>
      <w:r>
        <w:rPr>
          <w:spacing w:val="-1"/>
        </w:rPr>
        <w:t xml:space="preserve"> </w:t>
      </w:r>
      <w:r>
        <w:t>their</w:t>
      </w:r>
      <w:r>
        <w:rPr>
          <w:spacing w:val="-2"/>
        </w:rPr>
        <w:t xml:space="preserve"> </w:t>
      </w:r>
      <w:r>
        <w:t>internal</w:t>
      </w:r>
      <w:r>
        <w:rPr>
          <w:spacing w:val="-8"/>
        </w:rPr>
        <w:t xml:space="preserve"> </w:t>
      </w:r>
      <w:r>
        <w:t>approval</w:t>
      </w:r>
      <w:r>
        <w:rPr>
          <w:spacing w:val="-3"/>
        </w:rPr>
        <w:t xml:space="preserve"> </w:t>
      </w:r>
      <w:r>
        <w:t>processes. Thereafter,</w:t>
      </w:r>
      <w:r>
        <w:rPr>
          <w:spacing w:val="-5"/>
        </w:rPr>
        <w:t xml:space="preserve"> </w:t>
      </w:r>
      <w:r>
        <w:t>it</w:t>
      </w:r>
      <w:r>
        <w:rPr>
          <w:spacing w:val="-5"/>
        </w:rPr>
        <w:t xml:space="preserve"> </w:t>
      </w:r>
      <w:r>
        <w:t>is</w:t>
      </w:r>
      <w:r>
        <w:rPr>
          <w:spacing w:val="-4"/>
        </w:rPr>
        <w:t xml:space="preserve"> </w:t>
      </w:r>
      <w:r>
        <w:t>the responsibility of the centre to carry out site checks and keep up-to-date records:</w:t>
      </w:r>
    </w:p>
    <w:p w14:paraId="0A003F8B" w14:textId="77777777" w:rsidR="00C04C68" w:rsidRDefault="00C04C68">
      <w:pPr>
        <w:pStyle w:val="BodyText"/>
        <w:spacing w:before="10"/>
      </w:pPr>
    </w:p>
    <w:p w14:paraId="469271CA" w14:textId="77777777" w:rsidR="00C04C68" w:rsidRDefault="00E121F7">
      <w:pPr>
        <w:pStyle w:val="ListParagraph"/>
        <w:numPr>
          <w:ilvl w:val="0"/>
          <w:numId w:val="2"/>
        </w:numPr>
        <w:tabs>
          <w:tab w:val="left" w:pos="1174"/>
        </w:tabs>
        <w:ind w:left="1174" w:hanging="354"/>
      </w:pPr>
      <w:r>
        <w:t>When</w:t>
      </w:r>
      <w:r>
        <w:rPr>
          <w:spacing w:val="-1"/>
        </w:rPr>
        <w:t xml:space="preserve"> </w:t>
      </w:r>
      <w:r>
        <w:t>a</w:t>
      </w:r>
      <w:r>
        <w:rPr>
          <w:spacing w:val="-4"/>
        </w:rPr>
        <w:t xml:space="preserve"> </w:t>
      </w:r>
      <w:r>
        <w:t>new</w:t>
      </w:r>
      <w:r>
        <w:rPr>
          <w:spacing w:val="-2"/>
        </w:rPr>
        <w:t xml:space="preserve"> </w:t>
      </w:r>
      <w:r>
        <w:t>site</w:t>
      </w:r>
      <w:r>
        <w:rPr>
          <w:spacing w:val="-1"/>
        </w:rPr>
        <w:t xml:space="preserve"> </w:t>
      </w:r>
      <w:r>
        <w:t>is</w:t>
      </w:r>
      <w:r>
        <w:rPr>
          <w:spacing w:val="-2"/>
        </w:rPr>
        <w:t xml:space="preserve"> </w:t>
      </w:r>
      <w:r>
        <w:t>being</w:t>
      </w:r>
      <w:r>
        <w:rPr>
          <w:spacing w:val="-5"/>
        </w:rPr>
        <w:t xml:space="preserve"> </w:t>
      </w:r>
      <w:r>
        <w:t>used for</w:t>
      </w:r>
      <w:r>
        <w:rPr>
          <w:spacing w:val="-1"/>
        </w:rPr>
        <w:t xml:space="preserve"> </w:t>
      </w:r>
      <w:r>
        <w:t>the</w:t>
      </w:r>
      <w:r>
        <w:rPr>
          <w:spacing w:val="-1"/>
        </w:rPr>
        <w:t xml:space="preserve"> </w:t>
      </w:r>
      <w:r>
        <w:t>first</w:t>
      </w:r>
      <w:r>
        <w:rPr>
          <w:spacing w:val="-3"/>
        </w:rPr>
        <w:t xml:space="preserve"> </w:t>
      </w:r>
      <w:r>
        <w:rPr>
          <w:spacing w:val="-4"/>
        </w:rPr>
        <w:t>time</w:t>
      </w:r>
    </w:p>
    <w:p w14:paraId="7B24385B" w14:textId="77777777" w:rsidR="00C04C68" w:rsidRDefault="00E121F7">
      <w:pPr>
        <w:pStyle w:val="ListParagraph"/>
        <w:numPr>
          <w:ilvl w:val="0"/>
          <w:numId w:val="2"/>
        </w:numPr>
        <w:tabs>
          <w:tab w:val="left" w:pos="1174"/>
        </w:tabs>
        <w:spacing w:before="10"/>
        <w:ind w:left="1174" w:hanging="354"/>
      </w:pPr>
      <w:r>
        <w:t>If</w:t>
      </w:r>
      <w:r>
        <w:rPr>
          <w:spacing w:val="-5"/>
        </w:rPr>
        <w:t xml:space="preserve"> </w:t>
      </w:r>
      <w:r>
        <w:t>new</w:t>
      </w:r>
      <w:r>
        <w:rPr>
          <w:spacing w:val="-3"/>
        </w:rPr>
        <w:t xml:space="preserve"> </w:t>
      </w:r>
      <w:r>
        <w:t>qualifications</w:t>
      </w:r>
      <w:r>
        <w:rPr>
          <w:spacing w:val="-4"/>
        </w:rPr>
        <w:t xml:space="preserve"> </w:t>
      </w:r>
      <w:r>
        <w:t>are</w:t>
      </w:r>
      <w:r>
        <w:rPr>
          <w:spacing w:val="-1"/>
        </w:rPr>
        <w:t xml:space="preserve"> </w:t>
      </w:r>
      <w:r>
        <w:t>to</w:t>
      </w:r>
      <w:r>
        <w:rPr>
          <w:spacing w:val="-6"/>
        </w:rPr>
        <w:t xml:space="preserve"> </w:t>
      </w:r>
      <w:r>
        <w:t>be</w:t>
      </w:r>
      <w:r>
        <w:rPr>
          <w:spacing w:val="-1"/>
        </w:rPr>
        <w:t xml:space="preserve"> </w:t>
      </w:r>
      <w:r>
        <w:t>assessed</w:t>
      </w:r>
      <w:r>
        <w:rPr>
          <w:spacing w:val="-1"/>
        </w:rPr>
        <w:t xml:space="preserve"> </w:t>
      </w:r>
      <w:r>
        <w:t>at</w:t>
      </w:r>
      <w:r>
        <w:rPr>
          <w:spacing w:val="-5"/>
        </w:rPr>
        <w:t xml:space="preserve"> </w:t>
      </w:r>
      <w:r>
        <w:t>an</w:t>
      </w:r>
      <w:r>
        <w:rPr>
          <w:spacing w:val="-1"/>
        </w:rPr>
        <w:t xml:space="preserve"> </w:t>
      </w:r>
      <w:r>
        <w:t>existing</w:t>
      </w:r>
      <w:r>
        <w:rPr>
          <w:spacing w:val="-6"/>
        </w:rPr>
        <w:t xml:space="preserve"> </w:t>
      </w:r>
      <w:r>
        <w:t>and/or</w:t>
      </w:r>
      <w:r>
        <w:rPr>
          <w:spacing w:val="-2"/>
        </w:rPr>
        <w:t xml:space="preserve"> </w:t>
      </w:r>
      <w:r>
        <w:t>new</w:t>
      </w:r>
      <w:r>
        <w:rPr>
          <w:spacing w:val="-2"/>
        </w:rPr>
        <w:t xml:space="preserve"> </w:t>
      </w:r>
      <w:r>
        <w:rPr>
          <w:spacing w:val="-4"/>
        </w:rPr>
        <w:t>site</w:t>
      </w:r>
    </w:p>
    <w:p w14:paraId="3793036E" w14:textId="77777777" w:rsidR="00C04C68" w:rsidRDefault="00E121F7">
      <w:pPr>
        <w:pStyle w:val="ListParagraph"/>
        <w:numPr>
          <w:ilvl w:val="0"/>
          <w:numId w:val="2"/>
        </w:numPr>
        <w:tabs>
          <w:tab w:val="left" w:pos="1174"/>
          <w:tab w:val="left" w:pos="1176"/>
        </w:tabs>
        <w:spacing w:before="11" w:line="261" w:lineRule="auto"/>
        <w:ind w:right="293"/>
      </w:pPr>
      <w:r>
        <w:t>To review</w:t>
      </w:r>
      <w:r>
        <w:rPr>
          <w:spacing w:val="-2"/>
        </w:rPr>
        <w:t xml:space="preserve"> </w:t>
      </w:r>
      <w:r>
        <w:t>the on-going</w:t>
      </w:r>
      <w:r>
        <w:rPr>
          <w:spacing w:val="-5"/>
        </w:rPr>
        <w:t xml:space="preserve"> </w:t>
      </w:r>
      <w:r>
        <w:t>suitability</w:t>
      </w:r>
      <w:r>
        <w:rPr>
          <w:spacing w:val="-8"/>
        </w:rPr>
        <w:t xml:space="preserve"> </w:t>
      </w:r>
      <w:r>
        <w:t>of</w:t>
      </w:r>
      <w:r>
        <w:rPr>
          <w:spacing w:val="-4"/>
        </w:rPr>
        <w:t xml:space="preserve"> </w:t>
      </w:r>
      <w:r>
        <w:t>the site (at</w:t>
      </w:r>
      <w:r>
        <w:rPr>
          <w:spacing w:val="-4"/>
        </w:rPr>
        <w:t xml:space="preserve"> </w:t>
      </w:r>
      <w:r>
        <w:t>least</w:t>
      </w:r>
      <w:r>
        <w:rPr>
          <w:spacing w:val="-4"/>
        </w:rPr>
        <w:t xml:space="preserve"> </w:t>
      </w:r>
      <w:r>
        <w:t>annually,</w:t>
      </w:r>
      <w:r>
        <w:rPr>
          <w:spacing w:val="-4"/>
        </w:rPr>
        <w:t xml:space="preserve"> </w:t>
      </w:r>
      <w:r>
        <w:t>or</w:t>
      </w:r>
      <w:r>
        <w:rPr>
          <w:spacing w:val="-1"/>
        </w:rPr>
        <w:t xml:space="preserve"> </w:t>
      </w:r>
      <w:r>
        <w:t>if</w:t>
      </w:r>
      <w:r>
        <w:rPr>
          <w:spacing w:val="-4"/>
        </w:rPr>
        <w:t xml:space="preserve"> </w:t>
      </w:r>
      <w:r>
        <w:t>there is</w:t>
      </w:r>
      <w:r>
        <w:rPr>
          <w:spacing w:val="-3"/>
        </w:rPr>
        <w:t xml:space="preserve"> </w:t>
      </w:r>
      <w:r>
        <w:t>a changes</w:t>
      </w:r>
      <w:r>
        <w:rPr>
          <w:spacing w:val="-8"/>
        </w:rPr>
        <w:t xml:space="preserve"> </w:t>
      </w:r>
      <w:r>
        <w:t>of circumstances or key personnel at the site)</w:t>
      </w:r>
    </w:p>
    <w:p w14:paraId="1DF75CEB" w14:textId="77777777" w:rsidR="00C04C68" w:rsidRDefault="00C04C68">
      <w:pPr>
        <w:spacing w:line="261" w:lineRule="auto"/>
        <w:sectPr w:rsidR="00C04C68">
          <w:pgSz w:w="11910" w:h="16840"/>
          <w:pgMar w:top="1380" w:right="1300" w:bottom="1200" w:left="600" w:header="0" w:footer="1005" w:gutter="0"/>
          <w:cols w:space="720"/>
        </w:sectPr>
      </w:pPr>
    </w:p>
    <w:p w14:paraId="35B46190" w14:textId="77777777" w:rsidR="00C04C68" w:rsidRDefault="00E121F7">
      <w:pPr>
        <w:pStyle w:val="Heading3"/>
        <w:spacing w:before="80"/>
        <w:ind w:left="820" w:firstLine="0"/>
      </w:pPr>
      <w:bookmarkStart w:id="3" w:name="Checklist_of_requirements_at_all_assessm"/>
      <w:bookmarkEnd w:id="3"/>
      <w:r>
        <w:lastRenderedPageBreak/>
        <w:t>Checklist</w:t>
      </w:r>
      <w:r>
        <w:rPr>
          <w:spacing w:val="-4"/>
        </w:rPr>
        <w:t xml:space="preserve"> </w:t>
      </w:r>
      <w:r>
        <w:t>of</w:t>
      </w:r>
      <w:r>
        <w:rPr>
          <w:spacing w:val="-3"/>
        </w:rPr>
        <w:t xml:space="preserve"> </w:t>
      </w:r>
      <w:r>
        <w:t>requirements</w:t>
      </w:r>
      <w:r>
        <w:rPr>
          <w:spacing w:val="-2"/>
        </w:rPr>
        <w:t xml:space="preserve"> </w:t>
      </w:r>
      <w:r>
        <w:t>at</w:t>
      </w:r>
      <w:r>
        <w:rPr>
          <w:spacing w:val="-3"/>
        </w:rPr>
        <w:t xml:space="preserve"> </w:t>
      </w:r>
      <w:r>
        <w:t>all</w:t>
      </w:r>
      <w:r>
        <w:rPr>
          <w:spacing w:val="-5"/>
        </w:rPr>
        <w:t xml:space="preserve"> </w:t>
      </w:r>
      <w:r>
        <w:t>assessment</w:t>
      </w:r>
      <w:r>
        <w:rPr>
          <w:spacing w:val="-3"/>
        </w:rPr>
        <w:t xml:space="preserve"> </w:t>
      </w:r>
      <w:r>
        <w:rPr>
          <w:spacing w:val="-2"/>
        </w:rPr>
        <w:t>sites</w:t>
      </w:r>
    </w:p>
    <w:p w14:paraId="640FA202" w14:textId="77777777" w:rsidR="00C04C68" w:rsidRDefault="00C04C68">
      <w:pPr>
        <w:pStyle w:val="BodyText"/>
        <w:spacing w:before="17"/>
        <w:rPr>
          <w:b/>
          <w:sz w:val="24"/>
        </w:rPr>
      </w:pPr>
    </w:p>
    <w:p w14:paraId="46C7189E" w14:textId="77777777" w:rsidR="00C04C68" w:rsidRDefault="00E121F7">
      <w:pPr>
        <w:pStyle w:val="ListParagraph"/>
        <w:numPr>
          <w:ilvl w:val="0"/>
          <w:numId w:val="2"/>
        </w:numPr>
        <w:tabs>
          <w:tab w:val="left" w:pos="1174"/>
          <w:tab w:val="left" w:pos="1176"/>
        </w:tabs>
        <w:spacing w:line="264" w:lineRule="auto"/>
        <w:ind w:right="323"/>
      </w:pPr>
      <w:r>
        <w:t>Is the assessment environment appropriate for assessing the award? (Refer to the assessment</w:t>
      </w:r>
      <w:r>
        <w:rPr>
          <w:spacing w:val="-5"/>
        </w:rPr>
        <w:t xml:space="preserve"> </w:t>
      </w:r>
      <w:r>
        <w:t>strategy</w:t>
      </w:r>
      <w:r>
        <w:rPr>
          <w:spacing w:val="-4"/>
        </w:rPr>
        <w:t xml:space="preserve"> </w:t>
      </w:r>
      <w:r>
        <w:t>and</w:t>
      </w:r>
      <w:r>
        <w:rPr>
          <w:spacing w:val="-1"/>
        </w:rPr>
        <w:t xml:space="preserve"> </w:t>
      </w:r>
      <w:r>
        <w:t>any</w:t>
      </w:r>
      <w:r>
        <w:rPr>
          <w:spacing w:val="-4"/>
        </w:rPr>
        <w:t xml:space="preserve"> </w:t>
      </w:r>
      <w:r>
        <w:t>specific</w:t>
      </w:r>
      <w:r>
        <w:rPr>
          <w:spacing w:val="-4"/>
        </w:rPr>
        <w:t xml:space="preserve"> </w:t>
      </w:r>
      <w:r>
        <w:t>requirements</w:t>
      </w:r>
      <w:r>
        <w:rPr>
          <w:spacing w:val="-9"/>
        </w:rPr>
        <w:t xml:space="preserve"> </w:t>
      </w:r>
      <w:r>
        <w:t>for</w:t>
      </w:r>
      <w:r>
        <w:rPr>
          <w:spacing w:val="-2"/>
        </w:rPr>
        <w:t xml:space="preserve"> </w:t>
      </w:r>
      <w:r>
        <w:t>assessment</w:t>
      </w:r>
      <w:r>
        <w:rPr>
          <w:spacing w:val="-5"/>
        </w:rPr>
        <w:t xml:space="preserve"> </w:t>
      </w:r>
      <w:r>
        <w:t>of</w:t>
      </w:r>
      <w:r>
        <w:rPr>
          <w:spacing w:val="-5"/>
        </w:rPr>
        <w:t xml:space="preserve"> </w:t>
      </w:r>
      <w:r>
        <w:t>the qualifications being assessed at the site.)</w:t>
      </w:r>
    </w:p>
    <w:p w14:paraId="5F0842D5" w14:textId="77777777" w:rsidR="00C04C68" w:rsidRDefault="00E121F7">
      <w:pPr>
        <w:pStyle w:val="ListParagraph"/>
        <w:numPr>
          <w:ilvl w:val="0"/>
          <w:numId w:val="2"/>
        </w:numPr>
        <w:tabs>
          <w:tab w:val="left" w:pos="1174"/>
        </w:tabs>
        <w:spacing w:line="257" w:lineRule="exact"/>
        <w:ind w:left="1174" w:hanging="354"/>
      </w:pPr>
      <w:r>
        <w:t>Are</w:t>
      </w:r>
      <w:r>
        <w:rPr>
          <w:spacing w:val="-6"/>
        </w:rPr>
        <w:t xml:space="preserve"> </w:t>
      </w:r>
      <w:r>
        <w:t>appropriate</w:t>
      </w:r>
      <w:r>
        <w:rPr>
          <w:spacing w:val="-3"/>
        </w:rPr>
        <w:t xml:space="preserve"> </w:t>
      </w:r>
      <w:r>
        <w:t>equipment</w:t>
      </w:r>
      <w:r>
        <w:rPr>
          <w:spacing w:val="-7"/>
        </w:rPr>
        <w:t xml:space="preserve"> </w:t>
      </w:r>
      <w:r>
        <w:t>and</w:t>
      </w:r>
      <w:r>
        <w:rPr>
          <w:spacing w:val="-4"/>
        </w:rPr>
        <w:t xml:space="preserve"> </w:t>
      </w:r>
      <w:r>
        <w:t>resources</w:t>
      </w:r>
      <w:r>
        <w:rPr>
          <w:spacing w:val="-6"/>
        </w:rPr>
        <w:t xml:space="preserve"> </w:t>
      </w:r>
      <w:r>
        <w:t>available</w:t>
      </w:r>
      <w:r>
        <w:rPr>
          <w:spacing w:val="-3"/>
        </w:rPr>
        <w:t xml:space="preserve"> </w:t>
      </w:r>
      <w:r>
        <w:t>for</w:t>
      </w:r>
      <w:r>
        <w:rPr>
          <w:spacing w:val="-4"/>
        </w:rPr>
        <w:t xml:space="preserve"> </w:t>
      </w:r>
      <w:r>
        <w:rPr>
          <w:spacing w:val="-2"/>
        </w:rPr>
        <w:t>assessment?</w:t>
      </w:r>
    </w:p>
    <w:p w14:paraId="5AF8D29F" w14:textId="77777777" w:rsidR="00C04C68" w:rsidRDefault="00E121F7">
      <w:pPr>
        <w:pStyle w:val="ListParagraph"/>
        <w:numPr>
          <w:ilvl w:val="0"/>
          <w:numId w:val="2"/>
        </w:numPr>
        <w:tabs>
          <w:tab w:val="left" w:pos="1174"/>
        </w:tabs>
        <w:spacing w:before="11"/>
        <w:ind w:left="1174" w:hanging="354"/>
      </w:pPr>
      <w:r>
        <w:t>Is</w:t>
      </w:r>
      <w:r>
        <w:rPr>
          <w:spacing w:val="-7"/>
        </w:rPr>
        <w:t xml:space="preserve"> </w:t>
      </w:r>
      <w:r>
        <w:t>the</w:t>
      </w:r>
      <w:r>
        <w:rPr>
          <w:spacing w:val="-2"/>
        </w:rPr>
        <w:t xml:space="preserve"> </w:t>
      </w:r>
      <w:r>
        <w:t>assessment</w:t>
      </w:r>
      <w:r>
        <w:rPr>
          <w:spacing w:val="-5"/>
        </w:rPr>
        <w:t xml:space="preserve"> </w:t>
      </w:r>
      <w:r>
        <w:t>environment</w:t>
      </w:r>
      <w:r>
        <w:rPr>
          <w:spacing w:val="-5"/>
        </w:rPr>
        <w:t xml:space="preserve"> </w:t>
      </w:r>
      <w:r>
        <w:t>safe</w:t>
      </w:r>
      <w:r>
        <w:rPr>
          <w:spacing w:val="-2"/>
        </w:rPr>
        <w:t xml:space="preserve"> </w:t>
      </w:r>
      <w:r>
        <w:t>for</w:t>
      </w:r>
      <w:r>
        <w:rPr>
          <w:spacing w:val="-3"/>
        </w:rPr>
        <w:t xml:space="preserve"> </w:t>
      </w:r>
      <w:r>
        <w:t>candidates</w:t>
      </w:r>
      <w:r>
        <w:rPr>
          <w:spacing w:val="-9"/>
        </w:rPr>
        <w:t xml:space="preserve"> </w:t>
      </w:r>
      <w:r>
        <w:t>and</w:t>
      </w:r>
      <w:r>
        <w:rPr>
          <w:spacing w:val="-1"/>
        </w:rPr>
        <w:t xml:space="preserve"> </w:t>
      </w:r>
      <w:r>
        <w:rPr>
          <w:spacing w:val="-2"/>
        </w:rPr>
        <w:t>staff?</w:t>
      </w:r>
    </w:p>
    <w:p w14:paraId="16B51786" w14:textId="77777777" w:rsidR="00C04C68" w:rsidRDefault="00E121F7">
      <w:pPr>
        <w:pStyle w:val="ListParagraph"/>
        <w:numPr>
          <w:ilvl w:val="0"/>
          <w:numId w:val="2"/>
        </w:numPr>
        <w:tabs>
          <w:tab w:val="left" w:pos="1174"/>
        </w:tabs>
        <w:spacing w:before="10"/>
        <w:ind w:left="1174" w:hanging="354"/>
      </w:pPr>
      <w:r>
        <w:t>Do</w:t>
      </w:r>
      <w:r>
        <w:rPr>
          <w:spacing w:val="-1"/>
        </w:rPr>
        <w:t xml:space="preserve"> </w:t>
      </w:r>
      <w:r>
        <w:t>all</w:t>
      </w:r>
      <w:r>
        <w:rPr>
          <w:spacing w:val="-2"/>
        </w:rPr>
        <w:t xml:space="preserve"> </w:t>
      </w:r>
      <w:r>
        <w:t>candidates</w:t>
      </w:r>
      <w:r>
        <w:rPr>
          <w:spacing w:val="-8"/>
        </w:rPr>
        <w:t xml:space="preserve"> </w:t>
      </w:r>
      <w:r>
        <w:t>have equal</w:t>
      </w:r>
      <w:r>
        <w:rPr>
          <w:spacing w:val="-2"/>
        </w:rPr>
        <w:t xml:space="preserve"> </w:t>
      </w:r>
      <w:r>
        <w:t>access</w:t>
      </w:r>
      <w:r>
        <w:rPr>
          <w:spacing w:val="-4"/>
        </w:rPr>
        <w:t xml:space="preserve"> </w:t>
      </w:r>
      <w:r>
        <w:t>to assessment</w:t>
      </w:r>
      <w:r>
        <w:rPr>
          <w:spacing w:val="-9"/>
        </w:rPr>
        <w:t xml:space="preserve"> </w:t>
      </w:r>
      <w:r>
        <w:t>at</w:t>
      </w:r>
      <w:r>
        <w:rPr>
          <w:spacing w:val="-4"/>
        </w:rPr>
        <w:t xml:space="preserve"> </w:t>
      </w:r>
      <w:r>
        <w:t>this</w:t>
      </w:r>
      <w:r>
        <w:rPr>
          <w:spacing w:val="-3"/>
        </w:rPr>
        <w:t xml:space="preserve"> </w:t>
      </w:r>
      <w:r>
        <w:rPr>
          <w:spacing w:val="-2"/>
        </w:rPr>
        <w:t>site?</w:t>
      </w:r>
    </w:p>
    <w:p w14:paraId="3C542986" w14:textId="77777777" w:rsidR="00C04C68" w:rsidRDefault="00E121F7">
      <w:pPr>
        <w:pStyle w:val="ListParagraph"/>
        <w:numPr>
          <w:ilvl w:val="0"/>
          <w:numId w:val="2"/>
        </w:numPr>
        <w:tabs>
          <w:tab w:val="left" w:pos="1174"/>
        </w:tabs>
        <w:spacing w:before="11"/>
        <w:ind w:left="1174" w:hanging="354"/>
      </w:pPr>
      <w:r>
        <w:t>Is</w:t>
      </w:r>
      <w:r>
        <w:rPr>
          <w:spacing w:val="-7"/>
        </w:rPr>
        <w:t xml:space="preserve"> </w:t>
      </w:r>
      <w:r>
        <w:t>there</w:t>
      </w:r>
      <w:r>
        <w:rPr>
          <w:spacing w:val="-2"/>
        </w:rPr>
        <w:t xml:space="preserve"> </w:t>
      </w:r>
      <w:r>
        <w:t>secure</w:t>
      </w:r>
      <w:r>
        <w:rPr>
          <w:spacing w:val="-2"/>
        </w:rPr>
        <w:t xml:space="preserve"> </w:t>
      </w:r>
      <w:r>
        <w:t>storage</w:t>
      </w:r>
      <w:r>
        <w:rPr>
          <w:spacing w:val="-2"/>
        </w:rPr>
        <w:t xml:space="preserve"> </w:t>
      </w:r>
      <w:r>
        <w:t>at</w:t>
      </w:r>
      <w:r>
        <w:rPr>
          <w:spacing w:val="-5"/>
        </w:rPr>
        <w:t xml:space="preserve"> </w:t>
      </w:r>
      <w:r>
        <w:t>the</w:t>
      </w:r>
      <w:r>
        <w:rPr>
          <w:spacing w:val="-2"/>
        </w:rPr>
        <w:t xml:space="preserve"> </w:t>
      </w:r>
      <w:r>
        <w:t>site</w:t>
      </w:r>
      <w:r>
        <w:rPr>
          <w:spacing w:val="-2"/>
        </w:rPr>
        <w:t xml:space="preserve"> </w:t>
      </w:r>
      <w:r>
        <w:t>for</w:t>
      </w:r>
      <w:r>
        <w:rPr>
          <w:spacing w:val="-7"/>
        </w:rPr>
        <w:t xml:space="preserve"> </w:t>
      </w:r>
      <w:r>
        <w:t>assessment</w:t>
      </w:r>
      <w:r>
        <w:rPr>
          <w:spacing w:val="-6"/>
        </w:rPr>
        <w:t xml:space="preserve"> </w:t>
      </w:r>
      <w:r>
        <w:t>materials</w:t>
      </w:r>
      <w:r>
        <w:rPr>
          <w:spacing w:val="-5"/>
        </w:rPr>
        <w:t xml:space="preserve"> </w:t>
      </w:r>
      <w:r>
        <w:t>and</w:t>
      </w:r>
      <w:r>
        <w:rPr>
          <w:spacing w:val="-1"/>
        </w:rPr>
        <w:t xml:space="preserve"> </w:t>
      </w:r>
      <w:r>
        <w:rPr>
          <w:spacing w:val="-2"/>
        </w:rPr>
        <w:t>records?</w:t>
      </w:r>
    </w:p>
    <w:p w14:paraId="03C9DC37" w14:textId="77777777" w:rsidR="00C04C68" w:rsidRDefault="00E121F7">
      <w:pPr>
        <w:pStyle w:val="ListParagraph"/>
        <w:numPr>
          <w:ilvl w:val="0"/>
          <w:numId w:val="2"/>
        </w:numPr>
        <w:tabs>
          <w:tab w:val="left" w:pos="1174"/>
        </w:tabs>
        <w:spacing w:before="10"/>
        <w:ind w:left="1174" w:hanging="354"/>
      </w:pPr>
      <w:r>
        <w:t>Is</w:t>
      </w:r>
      <w:r>
        <w:rPr>
          <w:spacing w:val="-7"/>
        </w:rPr>
        <w:t xml:space="preserve"> </w:t>
      </w:r>
      <w:r>
        <w:t>there</w:t>
      </w:r>
      <w:r>
        <w:rPr>
          <w:spacing w:val="-6"/>
        </w:rPr>
        <w:t xml:space="preserve"> </w:t>
      </w:r>
      <w:r>
        <w:t>agreed</w:t>
      </w:r>
      <w:r>
        <w:rPr>
          <w:spacing w:val="-2"/>
        </w:rPr>
        <w:t xml:space="preserve"> </w:t>
      </w:r>
      <w:r>
        <w:t>access</w:t>
      </w:r>
      <w:r>
        <w:rPr>
          <w:spacing w:val="-4"/>
        </w:rPr>
        <w:t xml:space="preserve"> </w:t>
      </w:r>
      <w:r>
        <w:t>to</w:t>
      </w:r>
      <w:r>
        <w:rPr>
          <w:spacing w:val="-2"/>
        </w:rPr>
        <w:t xml:space="preserve"> </w:t>
      </w:r>
      <w:r>
        <w:t>the</w:t>
      </w:r>
      <w:r>
        <w:rPr>
          <w:spacing w:val="-1"/>
        </w:rPr>
        <w:t xml:space="preserve"> </w:t>
      </w:r>
      <w:r>
        <w:t>site</w:t>
      </w:r>
      <w:r>
        <w:rPr>
          <w:spacing w:val="-2"/>
        </w:rPr>
        <w:t xml:space="preserve"> </w:t>
      </w:r>
      <w:r>
        <w:t>for</w:t>
      </w:r>
      <w:r>
        <w:rPr>
          <w:spacing w:val="-2"/>
        </w:rPr>
        <w:t xml:space="preserve"> </w:t>
      </w:r>
      <w:r>
        <w:t>centre</w:t>
      </w:r>
      <w:r>
        <w:rPr>
          <w:spacing w:val="-2"/>
        </w:rPr>
        <w:t xml:space="preserve"> </w:t>
      </w:r>
      <w:r>
        <w:t>assessors</w:t>
      </w:r>
      <w:r>
        <w:rPr>
          <w:spacing w:val="-4"/>
        </w:rPr>
        <w:t xml:space="preserve"> </w:t>
      </w:r>
      <w:r>
        <w:t>and</w:t>
      </w:r>
      <w:r>
        <w:rPr>
          <w:spacing w:val="-2"/>
        </w:rPr>
        <w:t xml:space="preserve"> </w:t>
      </w:r>
      <w:r>
        <w:t>internal</w:t>
      </w:r>
      <w:r>
        <w:rPr>
          <w:spacing w:val="-3"/>
        </w:rPr>
        <w:t xml:space="preserve"> </w:t>
      </w:r>
      <w:r>
        <w:rPr>
          <w:spacing w:val="-2"/>
        </w:rPr>
        <w:t>verifiers?*</w:t>
      </w:r>
    </w:p>
    <w:p w14:paraId="7211D7FC" w14:textId="77777777" w:rsidR="00C04C68" w:rsidRDefault="00E121F7">
      <w:pPr>
        <w:pStyle w:val="ListParagraph"/>
        <w:numPr>
          <w:ilvl w:val="0"/>
          <w:numId w:val="2"/>
        </w:numPr>
        <w:tabs>
          <w:tab w:val="left" w:pos="1174"/>
          <w:tab w:val="left" w:pos="1176"/>
        </w:tabs>
        <w:spacing w:before="11" w:line="261" w:lineRule="auto"/>
        <w:ind w:right="345"/>
      </w:pPr>
      <w:r>
        <w:t>Is</w:t>
      </w:r>
      <w:r>
        <w:rPr>
          <w:spacing w:val="-4"/>
        </w:rPr>
        <w:t xml:space="preserve"> </w:t>
      </w:r>
      <w:r>
        <w:t>there</w:t>
      </w:r>
      <w:r>
        <w:rPr>
          <w:spacing w:val="-6"/>
        </w:rPr>
        <w:t xml:space="preserve"> </w:t>
      </w:r>
      <w:r>
        <w:t>agreed</w:t>
      </w:r>
      <w:r>
        <w:rPr>
          <w:spacing w:val="-1"/>
        </w:rPr>
        <w:t xml:space="preserve"> </w:t>
      </w:r>
      <w:r>
        <w:t>access</w:t>
      </w:r>
      <w:r>
        <w:rPr>
          <w:spacing w:val="-4"/>
        </w:rPr>
        <w:t xml:space="preserve"> </w:t>
      </w:r>
      <w:r>
        <w:t>to</w:t>
      </w:r>
      <w:r>
        <w:rPr>
          <w:spacing w:val="-1"/>
        </w:rPr>
        <w:t xml:space="preserve"> </w:t>
      </w:r>
      <w:r>
        <w:t>the</w:t>
      </w:r>
      <w:r>
        <w:rPr>
          <w:spacing w:val="-1"/>
        </w:rPr>
        <w:t xml:space="preserve"> </w:t>
      </w:r>
      <w:r>
        <w:t>site</w:t>
      </w:r>
      <w:r>
        <w:rPr>
          <w:spacing w:val="-1"/>
        </w:rPr>
        <w:t xml:space="preserve"> </w:t>
      </w:r>
      <w:r>
        <w:t>for</w:t>
      </w:r>
      <w:r>
        <w:rPr>
          <w:spacing w:val="-2"/>
        </w:rPr>
        <w:t xml:space="preserve"> </w:t>
      </w:r>
      <w:r>
        <w:t>SQA</w:t>
      </w:r>
      <w:r>
        <w:rPr>
          <w:spacing w:val="-5"/>
        </w:rPr>
        <w:t xml:space="preserve"> </w:t>
      </w:r>
      <w:r>
        <w:t>QA</w:t>
      </w:r>
      <w:r>
        <w:rPr>
          <w:spacing w:val="-5"/>
        </w:rPr>
        <w:t xml:space="preserve"> </w:t>
      </w:r>
      <w:r>
        <w:t>staff</w:t>
      </w:r>
      <w:r>
        <w:rPr>
          <w:spacing w:val="-5"/>
        </w:rPr>
        <w:t xml:space="preserve"> </w:t>
      </w:r>
      <w:r>
        <w:t>(for</w:t>
      </w:r>
      <w:r>
        <w:rPr>
          <w:spacing w:val="-2"/>
        </w:rPr>
        <w:t xml:space="preserve"> </w:t>
      </w:r>
      <w:r>
        <w:t>all</w:t>
      </w:r>
      <w:r>
        <w:rPr>
          <w:spacing w:val="-3"/>
        </w:rPr>
        <w:t xml:space="preserve"> </w:t>
      </w:r>
      <w:r>
        <w:t>qualifications)</w:t>
      </w:r>
      <w:r>
        <w:rPr>
          <w:spacing w:val="-2"/>
        </w:rPr>
        <w:t xml:space="preserve"> </w:t>
      </w:r>
      <w:r>
        <w:t>and</w:t>
      </w:r>
      <w:r>
        <w:rPr>
          <w:spacing w:val="-1"/>
        </w:rPr>
        <w:t xml:space="preserve"> </w:t>
      </w:r>
      <w:r>
        <w:t>regulatory body staff (for regulated qualifications)?*</w:t>
      </w:r>
    </w:p>
    <w:p w14:paraId="3197CC9E" w14:textId="77777777" w:rsidR="00C04C68" w:rsidRDefault="00C04C68">
      <w:pPr>
        <w:pStyle w:val="BodyText"/>
        <w:spacing w:before="32"/>
      </w:pPr>
    </w:p>
    <w:p w14:paraId="27919CCC" w14:textId="77777777" w:rsidR="00C04C68" w:rsidRDefault="00E121F7">
      <w:pPr>
        <w:pStyle w:val="BodyText"/>
        <w:spacing w:line="266" w:lineRule="auto"/>
        <w:ind w:left="820" w:right="221"/>
      </w:pPr>
      <w:r>
        <w:rPr>
          <w:i/>
        </w:rPr>
        <w:t>*Note</w:t>
      </w:r>
      <w:r>
        <w:t>: There may be exceptional circumstances at some assessment sites that make physical</w:t>
      </w:r>
      <w:r>
        <w:rPr>
          <w:spacing w:val="-3"/>
        </w:rPr>
        <w:t xml:space="preserve"> </w:t>
      </w:r>
      <w:r>
        <w:t>access</w:t>
      </w:r>
      <w:r>
        <w:rPr>
          <w:spacing w:val="-4"/>
        </w:rPr>
        <w:t xml:space="preserve"> </w:t>
      </w:r>
      <w:r>
        <w:t>impossible,</w:t>
      </w:r>
      <w:r>
        <w:rPr>
          <w:spacing w:val="-5"/>
        </w:rPr>
        <w:t xml:space="preserve"> </w:t>
      </w:r>
      <w:r>
        <w:t>but</w:t>
      </w:r>
      <w:r>
        <w:rPr>
          <w:spacing w:val="-5"/>
        </w:rPr>
        <w:t xml:space="preserve"> </w:t>
      </w:r>
      <w:r>
        <w:t>there</w:t>
      </w:r>
      <w:r>
        <w:rPr>
          <w:spacing w:val="-1"/>
        </w:rPr>
        <w:t xml:space="preserve"> </w:t>
      </w:r>
      <w:r>
        <w:t>must</w:t>
      </w:r>
      <w:r>
        <w:rPr>
          <w:spacing w:val="-5"/>
        </w:rPr>
        <w:t xml:space="preserve"> </w:t>
      </w:r>
      <w:r>
        <w:t>be</w:t>
      </w:r>
      <w:r>
        <w:rPr>
          <w:spacing w:val="-1"/>
        </w:rPr>
        <w:t xml:space="preserve"> </w:t>
      </w:r>
      <w:r>
        <w:t>remote</w:t>
      </w:r>
      <w:r>
        <w:rPr>
          <w:spacing w:val="-1"/>
        </w:rPr>
        <w:t xml:space="preserve"> </w:t>
      </w:r>
      <w:r>
        <w:t>access</w:t>
      </w:r>
      <w:r>
        <w:rPr>
          <w:spacing w:val="-4"/>
        </w:rPr>
        <w:t xml:space="preserve"> </w:t>
      </w:r>
      <w:r>
        <w:t>to</w:t>
      </w:r>
      <w:r>
        <w:rPr>
          <w:spacing w:val="-1"/>
        </w:rPr>
        <w:t xml:space="preserve"> </w:t>
      </w:r>
      <w:r>
        <w:t>candidates</w:t>
      </w:r>
      <w:r>
        <w:rPr>
          <w:spacing w:val="-9"/>
        </w:rPr>
        <w:t xml:space="preserve"> </w:t>
      </w:r>
      <w:r>
        <w:t>and</w:t>
      </w:r>
      <w:r>
        <w:rPr>
          <w:spacing w:val="-1"/>
        </w:rPr>
        <w:t xml:space="preserve"> </w:t>
      </w:r>
      <w:r>
        <w:t>evidence</w:t>
      </w:r>
      <w:r>
        <w:rPr>
          <w:spacing w:val="-1"/>
        </w:rPr>
        <w:t xml:space="preserve"> </w:t>
      </w:r>
      <w:r>
        <w:t>in these cases, and confirmation of the other points on the checklist.</w:t>
      </w:r>
    </w:p>
    <w:p w14:paraId="1838F7F5" w14:textId="77777777" w:rsidR="00C04C68" w:rsidRDefault="00C04C68">
      <w:pPr>
        <w:pStyle w:val="BodyText"/>
        <w:spacing w:before="25"/>
      </w:pPr>
    </w:p>
    <w:p w14:paraId="5C8D2E2B" w14:textId="77777777" w:rsidR="00C04C68" w:rsidRDefault="00E121F7">
      <w:pPr>
        <w:pStyle w:val="BodyText"/>
        <w:spacing w:line="266" w:lineRule="auto"/>
        <w:ind w:left="820" w:right="148"/>
      </w:pPr>
      <w:r>
        <w:t>If</w:t>
      </w:r>
      <w:r>
        <w:rPr>
          <w:spacing w:val="-4"/>
        </w:rPr>
        <w:t xml:space="preserve"> </w:t>
      </w:r>
      <w:r>
        <w:t>you have staff</w:t>
      </w:r>
      <w:r>
        <w:rPr>
          <w:spacing w:val="-4"/>
        </w:rPr>
        <w:t xml:space="preserve"> </w:t>
      </w:r>
      <w:r>
        <w:t>and/or</w:t>
      </w:r>
      <w:r>
        <w:rPr>
          <w:spacing w:val="-1"/>
        </w:rPr>
        <w:t xml:space="preserve"> </w:t>
      </w:r>
      <w:r>
        <w:t>candidates</w:t>
      </w:r>
      <w:r>
        <w:rPr>
          <w:spacing w:val="-8"/>
        </w:rPr>
        <w:t xml:space="preserve"> </w:t>
      </w:r>
      <w:r>
        <w:t>based</w:t>
      </w:r>
      <w:r>
        <w:rPr>
          <w:spacing w:val="-5"/>
        </w:rPr>
        <w:t xml:space="preserve"> </w:t>
      </w:r>
      <w:r>
        <w:t>entirely,</w:t>
      </w:r>
      <w:r>
        <w:rPr>
          <w:spacing w:val="-4"/>
        </w:rPr>
        <w:t xml:space="preserve"> </w:t>
      </w:r>
      <w:r>
        <w:t>or for</w:t>
      </w:r>
      <w:r>
        <w:rPr>
          <w:spacing w:val="-1"/>
        </w:rPr>
        <w:t xml:space="preserve"> </w:t>
      </w:r>
      <w:r>
        <w:t>part</w:t>
      </w:r>
      <w:r>
        <w:rPr>
          <w:spacing w:val="-4"/>
        </w:rPr>
        <w:t xml:space="preserve"> </w:t>
      </w:r>
      <w:r>
        <w:t>of</w:t>
      </w:r>
      <w:r>
        <w:rPr>
          <w:spacing w:val="-4"/>
        </w:rPr>
        <w:t xml:space="preserve"> </w:t>
      </w:r>
      <w:r>
        <w:t>their</w:t>
      </w:r>
      <w:r>
        <w:rPr>
          <w:spacing w:val="-1"/>
        </w:rPr>
        <w:t xml:space="preserve"> </w:t>
      </w:r>
      <w:r>
        <w:t>time,</w:t>
      </w:r>
      <w:r>
        <w:rPr>
          <w:spacing w:val="-4"/>
        </w:rPr>
        <w:t xml:space="preserve"> </w:t>
      </w:r>
      <w:r>
        <w:t>at</w:t>
      </w:r>
      <w:r>
        <w:rPr>
          <w:spacing w:val="-4"/>
        </w:rPr>
        <w:t xml:space="preserve"> </w:t>
      </w:r>
      <w:r>
        <w:t>a site that</w:t>
      </w:r>
      <w:r>
        <w:rPr>
          <w:spacing w:val="-4"/>
        </w:rPr>
        <w:t xml:space="preserve"> </w:t>
      </w:r>
      <w:r>
        <w:t>is</w:t>
      </w:r>
      <w:r>
        <w:rPr>
          <w:spacing w:val="-2"/>
        </w:rPr>
        <w:t xml:space="preserve"> </w:t>
      </w:r>
      <w:r>
        <w:t>not owned or managed by your centre, you must also consider the following issues:</w:t>
      </w:r>
    </w:p>
    <w:p w14:paraId="2F31225B" w14:textId="77777777" w:rsidR="00C04C68" w:rsidRDefault="00C04C68">
      <w:pPr>
        <w:pStyle w:val="BodyText"/>
        <w:spacing w:before="11"/>
      </w:pPr>
    </w:p>
    <w:p w14:paraId="0AFFC4C5" w14:textId="77777777" w:rsidR="00C04C68" w:rsidRDefault="00E121F7">
      <w:pPr>
        <w:pStyle w:val="ListParagraph"/>
        <w:numPr>
          <w:ilvl w:val="0"/>
          <w:numId w:val="2"/>
        </w:numPr>
        <w:tabs>
          <w:tab w:val="left" w:pos="1174"/>
          <w:tab w:val="left" w:pos="1176"/>
        </w:tabs>
        <w:spacing w:line="261" w:lineRule="auto"/>
        <w:ind w:right="961"/>
      </w:pPr>
      <w:r>
        <w:t>Are</w:t>
      </w:r>
      <w:r>
        <w:rPr>
          <w:spacing w:val="-1"/>
        </w:rPr>
        <w:t xml:space="preserve"> </w:t>
      </w:r>
      <w:r>
        <w:t>candidates,</w:t>
      </w:r>
      <w:r>
        <w:rPr>
          <w:spacing w:val="-10"/>
        </w:rPr>
        <w:t xml:space="preserve"> </w:t>
      </w:r>
      <w:r>
        <w:t>assessors</w:t>
      </w:r>
      <w:r>
        <w:rPr>
          <w:spacing w:val="-4"/>
        </w:rPr>
        <w:t xml:space="preserve"> </w:t>
      </w:r>
      <w:r>
        <w:t>and internal</w:t>
      </w:r>
      <w:r>
        <w:rPr>
          <w:spacing w:val="-3"/>
        </w:rPr>
        <w:t xml:space="preserve"> </w:t>
      </w:r>
      <w:r>
        <w:t>verifiers</w:t>
      </w:r>
      <w:r>
        <w:rPr>
          <w:spacing w:val="-4"/>
        </w:rPr>
        <w:t xml:space="preserve"> </w:t>
      </w:r>
      <w:r>
        <w:t>based</w:t>
      </w:r>
      <w:r>
        <w:rPr>
          <w:spacing w:val="-1"/>
        </w:rPr>
        <w:t xml:space="preserve"> </w:t>
      </w:r>
      <w:r>
        <w:t>at</w:t>
      </w:r>
      <w:r>
        <w:rPr>
          <w:spacing w:val="-5"/>
        </w:rPr>
        <w:t xml:space="preserve"> </w:t>
      </w:r>
      <w:r>
        <w:t>this</w:t>
      </w:r>
      <w:r>
        <w:rPr>
          <w:spacing w:val="-4"/>
        </w:rPr>
        <w:t xml:space="preserve"> </w:t>
      </w:r>
      <w:r>
        <w:t>site</w:t>
      </w:r>
      <w:r>
        <w:rPr>
          <w:spacing w:val="-1"/>
        </w:rPr>
        <w:t xml:space="preserve"> </w:t>
      </w:r>
      <w:r>
        <w:t>given</w:t>
      </w:r>
      <w:r>
        <w:rPr>
          <w:spacing w:val="-1"/>
        </w:rPr>
        <w:t xml:space="preserve"> </w:t>
      </w:r>
      <w:r>
        <w:t>induction covering the requirements of SQA?</w:t>
      </w:r>
    </w:p>
    <w:p w14:paraId="112C6687" w14:textId="77777777" w:rsidR="00C04C68" w:rsidRDefault="00E121F7">
      <w:pPr>
        <w:pStyle w:val="ListParagraph"/>
        <w:numPr>
          <w:ilvl w:val="0"/>
          <w:numId w:val="2"/>
        </w:numPr>
        <w:tabs>
          <w:tab w:val="left" w:pos="1174"/>
          <w:tab w:val="left" w:pos="1176"/>
        </w:tabs>
        <w:spacing w:line="261" w:lineRule="auto"/>
        <w:ind w:right="785"/>
      </w:pPr>
      <w:r>
        <w:t>Do</w:t>
      </w:r>
      <w:r>
        <w:rPr>
          <w:spacing w:val="-1"/>
        </w:rPr>
        <w:t xml:space="preserve"> </w:t>
      </w:r>
      <w:r>
        <w:t>candidates</w:t>
      </w:r>
      <w:r>
        <w:rPr>
          <w:spacing w:val="-1"/>
        </w:rPr>
        <w:t xml:space="preserve"> </w:t>
      </w:r>
      <w:r>
        <w:t>and</w:t>
      </w:r>
      <w:r>
        <w:rPr>
          <w:spacing w:val="-1"/>
        </w:rPr>
        <w:t xml:space="preserve"> </w:t>
      </w:r>
      <w:r>
        <w:t>staff</w:t>
      </w:r>
      <w:r>
        <w:rPr>
          <w:spacing w:val="-4"/>
        </w:rPr>
        <w:t xml:space="preserve"> </w:t>
      </w:r>
      <w:r>
        <w:t>have</w:t>
      </w:r>
      <w:r>
        <w:rPr>
          <w:spacing w:val="-1"/>
        </w:rPr>
        <w:t xml:space="preserve"> </w:t>
      </w:r>
      <w:r>
        <w:t>access</w:t>
      </w:r>
      <w:r>
        <w:rPr>
          <w:spacing w:val="-4"/>
        </w:rPr>
        <w:t xml:space="preserve"> </w:t>
      </w:r>
      <w:r>
        <w:t>to</w:t>
      </w:r>
      <w:r>
        <w:rPr>
          <w:spacing w:val="-1"/>
        </w:rPr>
        <w:t xml:space="preserve"> </w:t>
      </w:r>
      <w:r>
        <w:t>the</w:t>
      </w:r>
      <w:r>
        <w:rPr>
          <w:spacing w:val="-1"/>
        </w:rPr>
        <w:t xml:space="preserve"> </w:t>
      </w:r>
      <w:r>
        <w:t>relevant</w:t>
      </w:r>
      <w:r>
        <w:rPr>
          <w:spacing w:val="-9"/>
        </w:rPr>
        <w:t xml:space="preserve"> </w:t>
      </w:r>
      <w:r>
        <w:t>policies</w:t>
      </w:r>
      <w:r>
        <w:rPr>
          <w:spacing w:val="-8"/>
        </w:rPr>
        <w:t xml:space="preserve"> </w:t>
      </w:r>
      <w:r>
        <w:t>and</w:t>
      </w:r>
      <w:r>
        <w:rPr>
          <w:spacing w:val="-1"/>
        </w:rPr>
        <w:t xml:space="preserve"> </w:t>
      </w:r>
      <w:r>
        <w:t>procedures</w:t>
      </w:r>
      <w:r>
        <w:rPr>
          <w:spacing w:val="-8"/>
        </w:rPr>
        <w:t xml:space="preserve"> </w:t>
      </w:r>
      <w:r>
        <w:t>of</w:t>
      </w:r>
      <w:r>
        <w:rPr>
          <w:spacing w:val="-4"/>
        </w:rPr>
        <w:t xml:space="preserve"> </w:t>
      </w:r>
      <w:r>
        <w:t xml:space="preserve">the </w:t>
      </w:r>
      <w:r>
        <w:rPr>
          <w:spacing w:val="-2"/>
        </w:rPr>
        <w:t>centre?</w:t>
      </w:r>
    </w:p>
    <w:p w14:paraId="6F65FBEB" w14:textId="77777777" w:rsidR="00C04C68" w:rsidRDefault="00E121F7">
      <w:pPr>
        <w:pStyle w:val="ListParagraph"/>
        <w:numPr>
          <w:ilvl w:val="0"/>
          <w:numId w:val="2"/>
        </w:numPr>
        <w:tabs>
          <w:tab w:val="left" w:pos="1174"/>
        </w:tabs>
        <w:spacing w:line="260" w:lineRule="exact"/>
        <w:ind w:left="1174" w:hanging="354"/>
      </w:pPr>
      <w:r>
        <w:t>Is</w:t>
      </w:r>
      <w:r>
        <w:rPr>
          <w:spacing w:val="-5"/>
        </w:rPr>
        <w:t xml:space="preserve"> </w:t>
      </w:r>
      <w:r>
        <w:t>the</w:t>
      </w:r>
      <w:r>
        <w:rPr>
          <w:spacing w:val="-1"/>
        </w:rPr>
        <w:t xml:space="preserve"> </w:t>
      </w:r>
      <w:r>
        <w:t>centre’s</w:t>
      </w:r>
      <w:r>
        <w:rPr>
          <w:spacing w:val="-4"/>
        </w:rPr>
        <w:t xml:space="preserve"> </w:t>
      </w:r>
      <w:r>
        <w:t>quality</w:t>
      </w:r>
      <w:r>
        <w:rPr>
          <w:spacing w:val="-4"/>
        </w:rPr>
        <w:t xml:space="preserve"> </w:t>
      </w:r>
      <w:r>
        <w:t>assurance</w:t>
      </w:r>
      <w:r>
        <w:rPr>
          <w:spacing w:val="-2"/>
        </w:rPr>
        <w:t xml:space="preserve"> </w:t>
      </w:r>
      <w:r>
        <w:t>system</w:t>
      </w:r>
      <w:r>
        <w:rPr>
          <w:spacing w:val="-2"/>
        </w:rPr>
        <w:t xml:space="preserve"> </w:t>
      </w:r>
      <w:r>
        <w:t>being</w:t>
      </w:r>
      <w:r>
        <w:rPr>
          <w:spacing w:val="-6"/>
        </w:rPr>
        <w:t xml:space="preserve"> </w:t>
      </w:r>
      <w:r>
        <w:t>applied</w:t>
      </w:r>
      <w:r>
        <w:rPr>
          <w:spacing w:val="-1"/>
        </w:rPr>
        <w:t xml:space="preserve"> </w:t>
      </w:r>
      <w:r>
        <w:t>at</w:t>
      </w:r>
      <w:r>
        <w:rPr>
          <w:spacing w:val="-5"/>
        </w:rPr>
        <w:t xml:space="preserve"> </w:t>
      </w:r>
      <w:r>
        <w:t>this</w:t>
      </w:r>
      <w:r>
        <w:rPr>
          <w:spacing w:val="-9"/>
        </w:rPr>
        <w:t xml:space="preserve"> </w:t>
      </w:r>
      <w:r>
        <w:t>assessment</w:t>
      </w:r>
      <w:r>
        <w:rPr>
          <w:spacing w:val="-5"/>
        </w:rPr>
        <w:t xml:space="preserve"> </w:t>
      </w:r>
      <w:r>
        <w:rPr>
          <w:spacing w:val="-2"/>
        </w:rPr>
        <w:t>site?</w:t>
      </w:r>
    </w:p>
    <w:p w14:paraId="367E4D06" w14:textId="77777777" w:rsidR="00C04C68" w:rsidRDefault="00E121F7">
      <w:pPr>
        <w:pStyle w:val="ListParagraph"/>
        <w:numPr>
          <w:ilvl w:val="0"/>
          <w:numId w:val="2"/>
        </w:numPr>
        <w:tabs>
          <w:tab w:val="left" w:pos="1174"/>
          <w:tab w:val="left" w:pos="1176"/>
        </w:tabs>
        <w:spacing w:before="1" w:line="264" w:lineRule="auto"/>
        <w:ind w:right="389"/>
      </w:pPr>
      <w:r>
        <w:t>Are there effective mechanisms in place for collecting, submitting and securely storing candidates’</w:t>
      </w:r>
      <w:r>
        <w:rPr>
          <w:spacing w:val="-5"/>
        </w:rPr>
        <w:t xml:space="preserve"> </w:t>
      </w:r>
      <w:r>
        <w:t>personal,</w:t>
      </w:r>
      <w:r>
        <w:rPr>
          <w:spacing w:val="-5"/>
        </w:rPr>
        <w:t xml:space="preserve"> </w:t>
      </w:r>
      <w:r>
        <w:t>entry</w:t>
      </w:r>
      <w:r>
        <w:rPr>
          <w:spacing w:val="-4"/>
        </w:rPr>
        <w:t xml:space="preserve"> </w:t>
      </w:r>
      <w:r>
        <w:t>and</w:t>
      </w:r>
      <w:r>
        <w:rPr>
          <w:spacing w:val="-6"/>
        </w:rPr>
        <w:t xml:space="preserve"> </w:t>
      </w:r>
      <w:r>
        <w:t>results</w:t>
      </w:r>
      <w:r>
        <w:rPr>
          <w:spacing w:val="-4"/>
        </w:rPr>
        <w:t xml:space="preserve"> </w:t>
      </w:r>
      <w:r>
        <w:t>data,</w:t>
      </w:r>
      <w:r>
        <w:rPr>
          <w:spacing w:val="-5"/>
        </w:rPr>
        <w:t xml:space="preserve"> </w:t>
      </w:r>
      <w:r>
        <w:t>in</w:t>
      </w:r>
      <w:r>
        <w:rPr>
          <w:spacing w:val="-1"/>
        </w:rPr>
        <w:t xml:space="preserve"> </w:t>
      </w:r>
      <w:r>
        <w:t>line</w:t>
      </w:r>
      <w:r>
        <w:rPr>
          <w:spacing w:val="-6"/>
        </w:rPr>
        <w:t xml:space="preserve"> </w:t>
      </w:r>
      <w:r>
        <w:t>with</w:t>
      </w:r>
      <w:r>
        <w:rPr>
          <w:spacing w:val="-1"/>
        </w:rPr>
        <w:t xml:space="preserve"> </w:t>
      </w:r>
      <w:r>
        <w:t>the</w:t>
      </w:r>
      <w:r>
        <w:rPr>
          <w:spacing w:val="-1"/>
        </w:rPr>
        <w:t xml:space="preserve"> </w:t>
      </w:r>
      <w:r>
        <w:t>centre’s</w:t>
      </w:r>
      <w:r>
        <w:rPr>
          <w:spacing w:val="-4"/>
        </w:rPr>
        <w:t xml:space="preserve"> </w:t>
      </w:r>
      <w:r>
        <w:t>data</w:t>
      </w:r>
      <w:r>
        <w:rPr>
          <w:spacing w:val="-1"/>
        </w:rPr>
        <w:t xml:space="preserve"> </w:t>
      </w:r>
      <w:r>
        <w:t>management policy and procedures?</w:t>
      </w:r>
    </w:p>
    <w:p w14:paraId="265DB353" w14:textId="77777777" w:rsidR="00C04C68" w:rsidRDefault="00C04C68">
      <w:pPr>
        <w:pStyle w:val="BodyText"/>
        <w:spacing w:before="30"/>
      </w:pPr>
    </w:p>
    <w:p w14:paraId="73B55050" w14:textId="77777777" w:rsidR="00C04C68" w:rsidRDefault="00E121F7">
      <w:pPr>
        <w:pStyle w:val="BodyText"/>
        <w:spacing w:line="266" w:lineRule="auto"/>
        <w:ind w:left="820"/>
      </w:pPr>
      <w:r>
        <w:t>Centres</w:t>
      </w:r>
      <w:r>
        <w:rPr>
          <w:spacing w:val="-3"/>
        </w:rPr>
        <w:t xml:space="preserve"> </w:t>
      </w:r>
      <w:r>
        <w:t>should have copies</w:t>
      </w:r>
      <w:r>
        <w:rPr>
          <w:spacing w:val="-3"/>
        </w:rPr>
        <w:t xml:space="preserve"> </w:t>
      </w:r>
      <w:r>
        <w:t>of</w:t>
      </w:r>
      <w:r>
        <w:rPr>
          <w:spacing w:val="-4"/>
        </w:rPr>
        <w:t xml:space="preserve"> </w:t>
      </w:r>
      <w:r>
        <w:t>up-to-date records</w:t>
      </w:r>
      <w:r>
        <w:rPr>
          <w:spacing w:val="-8"/>
        </w:rPr>
        <w:t xml:space="preserve"> </w:t>
      </w:r>
      <w:r>
        <w:t>of</w:t>
      </w:r>
      <w:r>
        <w:rPr>
          <w:spacing w:val="-4"/>
        </w:rPr>
        <w:t xml:space="preserve"> </w:t>
      </w:r>
      <w:r>
        <w:t>checks</w:t>
      </w:r>
      <w:r>
        <w:rPr>
          <w:spacing w:val="-3"/>
        </w:rPr>
        <w:t xml:space="preserve"> </w:t>
      </w:r>
      <w:r>
        <w:t>of</w:t>
      </w:r>
      <w:r>
        <w:rPr>
          <w:spacing w:val="-4"/>
        </w:rPr>
        <w:t xml:space="preserve"> </w:t>
      </w:r>
      <w:r>
        <w:t>assessment</w:t>
      </w:r>
      <w:r>
        <w:rPr>
          <w:spacing w:val="-4"/>
        </w:rPr>
        <w:t xml:space="preserve"> </w:t>
      </w:r>
      <w:r>
        <w:t>sites</w:t>
      </w:r>
      <w:r>
        <w:rPr>
          <w:spacing w:val="-8"/>
        </w:rPr>
        <w:t xml:space="preserve"> </w:t>
      </w:r>
      <w:r>
        <w:t>available for SQA qualification and systems verifiers to view.</w:t>
      </w:r>
    </w:p>
    <w:p w14:paraId="0DD7131D" w14:textId="77777777" w:rsidR="00C04C68" w:rsidRDefault="00C04C68">
      <w:pPr>
        <w:pStyle w:val="BodyText"/>
        <w:spacing w:before="25"/>
      </w:pPr>
    </w:p>
    <w:p w14:paraId="0F04F15E" w14:textId="2748DFD8" w:rsidR="00C04C68" w:rsidRDefault="00E121F7">
      <w:pPr>
        <w:pStyle w:val="BodyText"/>
        <w:spacing w:line="266" w:lineRule="auto"/>
        <w:ind w:left="820" w:right="148"/>
      </w:pPr>
      <w:r>
        <w:t>One form of evidence of this process is a site checklist</w:t>
      </w:r>
      <w:r w:rsidR="00482721">
        <w:t xml:space="preserve"> </w:t>
      </w:r>
      <w:r>
        <w:t>(see appendi</w:t>
      </w:r>
      <w:r w:rsidR="00482721">
        <w:t>x 1</w:t>
      </w:r>
      <w:r>
        <w:t>) —</w:t>
      </w:r>
      <w:r>
        <w:rPr>
          <w:spacing w:val="-3"/>
        </w:rPr>
        <w:t xml:space="preserve"> </w:t>
      </w:r>
      <w:r>
        <w:t>but</w:t>
      </w:r>
      <w:r>
        <w:rPr>
          <w:spacing w:val="-4"/>
        </w:rPr>
        <w:t xml:space="preserve"> </w:t>
      </w:r>
      <w:r>
        <w:t>other</w:t>
      </w:r>
      <w:r>
        <w:rPr>
          <w:spacing w:val="-1"/>
        </w:rPr>
        <w:t xml:space="preserve"> </w:t>
      </w:r>
      <w:r>
        <w:t>types</w:t>
      </w:r>
      <w:r>
        <w:rPr>
          <w:spacing w:val="-8"/>
        </w:rPr>
        <w:t xml:space="preserve"> </w:t>
      </w:r>
      <w:r>
        <w:t>of</w:t>
      </w:r>
      <w:r>
        <w:rPr>
          <w:spacing w:val="-4"/>
        </w:rPr>
        <w:t xml:space="preserve"> </w:t>
      </w:r>
      <w:r>
        <w:t>record can also be used,</w:t>
      </w:r>
      <w:r>
        <w:rPr>
          <w:spacing w:val="-4"/>
        </w:rPr>
        <w:t xml:space="preserve"> </w:t>
      </w:r>
      <w:r>
        <w:t>at</w:t>
      </w:r>
      <w:r>
        <w:rPr>
          <w:spacing w:val="-4"/>
        </w:rPr>
        <w:t xml:space="preserve"> </w:t>
      </w:r>
      <w:r>
        <w:t>the</w:t>
      </w:r>
      <w:r>
        <w:rPr>
          <w:spacing w:val="-5"/>
        </w:rPr>
        <w:t xml:space="preserve"> </w:t>
      </w:r>
      <w:r>
        <w:t>discretion of the centre, if they cover the issues</w:t>
      </w:r>
      <w:r>
        <w:rPr>
          <w:spacing w:val="-3"/>
        </w:rPr>
        <w:t xml:space="preserve"> </w:t>
      </w:r>
      <w:r>
        <w:t>required by SQA (see checklist above). These may be included as part of a wider document.</w:t>
      </w:r>
    </w:p>
    <w:p w14:paraId="4BAC4E9B" w14:textId="77777777" w:rsidR="00C04C68" w:rsidRDefault="00C04C68">
      <w:pPr>
        <w:pStyle w:val="BodyText"/>
        <w:spacing w:before="24"/>
      </w:pPr>
    </w:p>
    <w:p w14:paraId="2C5077A3" w14:textId="77777777" w:rsidR="00C04C68" w:rsidRDefault="00E121F7">
      <w:pPr>
        <w:pStyle w:val="BodyText"/>
        <w:spacing w:before="1" w:line="266" w:lineRule="auto"/>
        <w:ind w:left="820" w:right="148"/>
      </w:pPr>
      <w:r>
        <w:t>The</w:t>
      </w:r>
      <w:r>
        <w:rPr>
          <w:spacing w:val="-1"/>
        </w:rPr>
        <w:t xml:space="preserve"> </w:t>
      </w:r>
      <w:r>
        <w:t>site</w:t>
      </w:r>
      <w:r>
        <w:rPr>
          <w:spacing w:val="-1"/>
        </w:rPr>
        <w:t xml:space="preserve"> </w:t>
      </w:r>
      <w:r>
        <w:t>checklist,</w:t>
      </w:r>
      <w:r>
        <w:rPr>
          <w:spacing w:val="-5"/>
        </w:rPr>
        <w:t xml:space="preserve"> </w:t>
      </w:r>
      <w:r>
        <w:t>or</w:t>
      </w:r>
      <w:r>
        <w:rPr>
          <w:spacing w:val="-2"/>
        </w:rPr>
        <w:t xml:space="preserve"> </w:t>
      </w:r>
      <w:r>
        <w:t>other</w:t>
      </w:r>
      <w:r>
        <w:rPr>
          <w:spacing w:val="-7"/>
        </w:rPr>
        <w:t xml:space="preserve"> </w:t>
      </w:r>
      <w:r>
        <w:t>agreement</w:t>
      </w:r>
      <w:r>
        <w:rPr>
          <w:spacing w:val="-5"/>
        </w:rPr>
        <w:t xml:space="preserve"> </w:t>
      </w:r>
      <w:r>
        <w:t>document,</w:t>
      </w:r>
      <w:r>
        <w:rPr>
          <w:spacing w:val="-5"/>
        </w:rPr>
        <w:t xml:space="preserve"> </w:t>
      </w:r>
      <w:r>
        <w:t>must</w:t>
      </w:r>
      <w:r>
        <w:rPr>
          <w:spacing w:val="-5"/>
        </w:rPr>
        <w:t xml:space="preserve"> </w:t>
      </w:r>
      <w:r>
        <w:t>be</w:t>
      </w:r>
      <w:r>
        <w:rPr>
          <w:spacing w:val="-1"/>
        </w:rPr>
        <w:t xml:space="preserve"> </w:t>
      </w:r>
      <w:r>
        <w:t>signed</w:t>
      </w:r>
      <w:r>
        <w:rPr>
          <w:spacing w:val="-6"/>
        </w:rPr>
        <w:t xml:space="preserve"> </w:t>
      </w:r>
      <w:r>
        <w:t>and</w:t>
      </w:r>
      <w:r>
        <w:rPr>
          <w:spacing w:val="-1"/>
        </w:rPr>
        <w:t xml:space="preserve"> </w:t>
      </w:r>
      <w:r>
        <w:t>dated</w:t>
      </w:r>
      <w:r>
        <w:rPr>
          <w:spacing w:val="-6"/>
        </w:rPr>
        <w:t xml:space="preserve"> </w:t>
      </w:r>
      <w:r>
        <w:t>by representatives of both the centre and the organisation which owns the site.</w:t>
      </w:r>
    </w:p>
    <w:p w14:paraId="260A6E33" w14:textId="77777777" w:rsidR="00C04C68" w:rsidRDefault="00C04C68">
      <w:pPr>
        <w:pStyle w:val="BodyText"/>
        <w:spacing w:before="25"/>
      </w:pPr>
    </w:p>
    <w:p w14:paraId="79326707" w14:textId="77777777" w:rsidR="00C04C68" w:rsidRPr="000C47AE" w:rsidRDefault="00E121F7">
      <w:pPr>
        <w:spacing w:line="266" w:lineRule="auto"/>
        <w:ind w:left="820" w:right="221"/>
        <w:rPr>
          <w:bCs/>
        </w:rPr>
      </w:pPr>
      <w:r w:rsidRPr="000C47AE">
        <w:rPr>
          <w:bCs/>
        </w:rPr>
        <w:t>In</w:t>
      </w:r>
      <w:r w:rsidRPr="000C47AE">
        <w:rPr>
          <w:bCs/>
          <w:spacing w:val="-2"/>
        </w:rPr>
        <w:t xml:space="preserve"> </w:t>
      </w:r>
      <w:r w:rsidRPr="000C47AE">
        <w:rPr>
          <w:bCs/>
        </w:rPr>
        <w:t>addition,</w:t>
      </w:r>
      <w:r w:rsidRPr="000C47AE">
        <w:rPr>
          <w:bCs/>
          <w:spacing w:val="-5"/>
        </w:rPr>
        <w:t xml:space="preserve"> </w:t>
      </w:r>
      <w:r w:rsidRPr="000C47AE">
        <w:rPr>
          <w:bCs/>
        </w:rPr>
        <w:t>centres</w:t>
      </w:r>
      <w:r w:rsidRPr="000C47AE">
        <w:rPr>
          <w:bCs/>
          <w:spacing w:val="-1"/>
        </w:rPr>
        <w:t xml:space="preserve"> </w:t>
      </w:r>
      <w:r w:rsidRPr="000C47AE">
        <w:rPr>
          <w:bCs/>
        </w:rPr>
        <w:t>are</w:t>
      </w:r>
      <w:r w:rsidRPr="000C47AE">
        <w:rPr>
          <w:bCs/>
          <w:spacing w:val="-2"/>
        </w:rPr>
        <w:t xml:space="preserve"> </w:t>
      </w:r>
      <w:r w:rsidRPr="000C47AE">
        <w:rPr>
          <w:bCs/>
        </w:rPr>
        <w:t>required</w:t>
      </w:r>
      <w:r w:rsidRPr="000C47AE">
        <w:rPr>
          <w:bCs/>
          <w:spacing w:val="-2"/>
        </w:rPr>
        <w:t xml:space="preserve"> </w:t>
      </w:r>
      <w:r w:rsidRPr="000C47AE">
        <w:rPr>
          <w:bCs/>
        </w:rPr>
        <w:t>to</w:t>
      </w:r>
      <w:r w:rsidRPr="000C47AE">
        <w:rPr>
          <w:bCs/>
          <w:spacing w:val="-4"/>
        </w:rPr>
        <w:t xml:space="preserve"> </w:t>
      </w:r>
      <w:r w:rsidRPr="000C47AE">
        <w:rPr>
          <w:bCs/>
        </w:rPr>
        <w:t>seek</w:t>
      </w:r>
      <w:r w:rsidRPr="000C47AE">
        <w:rPr>
          <w:bCs/>
          <w:spacing w:val="-1"/>
        </w:rPr>
        <w:t xml:space="preserve"> </w:t>
      </w:r>
      <w:r w:rsidRPr="000C47AE">
        <w:rPr>
          <w:bCs/>
        </w:rPr>
        <w:t>approval</w:t>
      </w:r>
      <w:r w:rsidRPr="000C47AE">
        <w:rPr>
          <w:bCs/>
          <w:spacing w:val="-5"/>
        </w:rPr>
        <w:t xml:space="preserve"> </w:t>
      </w:r>
      <w:r w:rsidRPr="000C47AE">
        <w:rPr>
          <w:bCs/>
        </w:rPr>
        <w:t>from</w:t>
      </w:r>
      <w:r w:rsidRPr="000C47AE">
        <w:rPr>
          <w:bCs/>
          <w:spacing w:val="-2"/>
        </w:rPr>
        <w:t xml:space="preserve"> </w:t>
      </w:r>
      <w:r w:rsidRPr="000C47AE">
        <w:rPr>
          <w:bCs/>
        </w:rPr>
        <w:t>SQA</w:t>
      </w:r>
      <w:r w:rsidRPr="000C47AE">
        <w:rPr>
          <w:bCs/>
          <w:spacing w:val="-2"/>
        </w:rPr>
        <w:t xml:space="preserve"> </w:t>
      </w:r>
      <w:r w:rsidRPr="000C47AE">
        <w:rPr>
          <w:bCs/>
        </w:rPr>
        <w:t>to</w:t>
      </w:r>
      <w:r w:rsidRPr="000C47AE">
        <w:rPr>
          <w:bCs/>
          <w:spacing w:val="-2"/>
        </w:rPr>
        <w:t xml:space="preserve"> </w:t>
      </w:r>
      <w:r w:rsidRPr="000C47AE">
        <w:rPr>
          <w:bCs/>
        </w:rPr>
        <w:t>use assessment</w:t>
      </w:r>
      <w:r w:rsidRPr="000C47AE">
        <w:rPr>
          <w:bCs/>
          <w:spacing w:val="-6"/>
        </w:rPr>
        <w:t xml:space="preserve"> </w:t>
      </w:r>
      <w:r w:rsidRPr="000C47AE">
        <w:rPr>
          <w:bCs/>
        </w:rPr>
        <w:t xml:space="preserve">sites in countries other than the country of their main site – both at initial qualification approval and on-going basis, if assessment in other countries is introduced post- </w:t>
      </w:r>
      <w:r w:rsidRPr="000C47AE">
        <w:rPr>
          <w:bCs/>
          <w:spacing w:val="-2"/>
        </w:rPr>
        <w:t>approval.</w:t>
      </w:r>
    </w:p>
    <w:p w14:paraId="1DA762D8" w14:textId="77777777" w:rsidR="00C04C68" w:rsidRPr="000C47AE" w:rsidRDefault="00C04C68">
      <w:pPr>
        <w:pStyle w:val="BodyText"/>
        <w:spacing w:before="24"/>
        <w:rPr>
          <w:bCs/>
        </w:rPr>
      </w:pPr>
    </w:p>
    <w:p w14:paraId="3987B024" w14:textId="77777777" w:rsidR="00C04C68" w:rsidRPr="000C47AE" w:rsidRDefault="00E121F7">
      <w:pPr>
        <w:spacing w:line="266" w:lineRule="auto"/>
        <w:ind w:left="820" w:right="148"/>
        <w:rPr>
          <w:bCs/>
        </w:rPr>
      </w:pPr>
      <w:r w:rsidRPr="000C47AE">
        <w:rPr>
          <w:bCs/>
        </w:rPr>
        <w:t>This</w:t>
      </w:r>
      <w:r w:rsidRPr="000C47AE">
        <w:rPr>
          <w:bCs/>
          <w:spacing w:val="-1"/>
        </w:rPr>
        <w:t xml:space="preserve"> </w:t>
      </w:r>
      <w:r w:rsidRPr="000C47AE">
        <w:rPr>
          <w:bCs/>
        </w:rPr>
        <w:t>includes</w:t>
      </w:r>
      <w:r w:rsidRPr="000C47AE">
        <w:rPr>
          <w:bCs/>
          <w:spacing w:val="-1"/>
        </w:rPr>
        <w:t xml:space="preserve"> </w:t>
      </w:r>
      <w:r w:rsidRPr="000C47AE">
        <w:rPr>
          <w:bCs/>
        </w:rPr>
        <w:t>sites</w:t>
      </w:r>
      <w:r w:rsidRPr="000C47AE">
        <w:rPr>
          <w:bCs/>
          <w:spacing w:val="-1"/>
        </w:rPr>
        <w:t xml:space="preserve"> </w:t>
      </w:r>
      <w:r w:rsidRPr="000C47AE">
        <w:rPr>
          <w:bCs/>
        </w:rPr>
        <w:t>in</w:t>
      </w:r>
      <w:r w:rsidRPr="000C47AE">
        <w:rPr>
          <w:bCs/>
          <w:spacing w:val="-2"/>
        </w:rPr>
        <w:t xml:space="preserve"> </w:t>
      </w:r>
      <w:r w:rsidRPr="000C47AE">
        <w:rPr>
          <w:bCs/>
        </w:rPr>
        <w:t>different</w:t>
      </w:r>
      <w:r w:rsidRPr="000C47AE">
        <w:rPr>
          <w:bCs/>
          <w:spacing w:val="-2"/>
        </w:rPr>
        <w:t xml:space="preserve"> </w:t>
      </w:r>
      <w:r w:rsidRPr="000C47AE">
        <w:rPr>
          <w:bCs/>
        </w:rPr>
        <w:t>nations</w:t>
      </w:r>
      <w:r w:rsidRPr="000C47AE">
        <w:rPr>
          <w:bCs/>
          <w:spacing w:val="-6"/>
        </w:rPr>
        <w:t xml:space="preserve"> </w:t>
      </w:r>
      <w:r w:rsidRPr="000C47AE">
        <w:rPr>
          <w:bCs/>
        </w:rPr>
        <w:t>within</w:t>
      </w:r>
      <w:r w:rsidRPr="000C47AE">
        <w:rPr>
          <w:bCs/>
          <w:spacing w:val="-4"/>
        </w:rPr>
        <w:t xml:space="preserve"> </w:t>
      </w:r>
      <w:r w:rsidRPr="000C47AE">
        <w:rPr>
          <w:bCs/>
        </w:rPr>
        <w:t>the</w:t>
      </w:r>
      <w:r w:rsidRPr="000C47AE">
        <w:rPr>
          <w:bCs/>
          <w:spacing w:val="-6"/>
        </w:rPr>
        <w:t xml:space="preserve"> </w:t>
      </w:r>
      <w:r w:rsidRPr="000C47AE">
        <w:rPr>
          <w:bCs/>
        </w:rPr>
        <w:t>UK</w:t>
      </w:r>
      <w:r w:rsidRPr="000C47AE">
        <w:rPr>
          <w:bCs/>
          <w:spacing w:val="-3"/>
        </w:rPr>
        <w:t xml:space="preserve"> </w:t>
      </w:r>
      <w:r w:rsidRPr="000C47AE">
        <w:rPr>
          <w:bCs/>
        </w:rPr>
        <w:t>and different</w:t>
      </w:r>
      <w:r w:rsidRPr="000C47AE">
        <w:rPr>
          <w:bCs/>
          <w:spacing w:val="-1"/>
        </w:rPr>
        <w:t xml:space="preserve"> </w:t>
      </w:r>
      <w:r w:rsidRPr="000C47AE">
        <w:rPr>
          <w:bCs/>
        </w:rPr>
        <w:t>states</w:t>
      </w:r>
      <w:r w:rsidRPr="000C47AE">
        <w:rPr>
          <w:bCs/>
          <w:spacing w:val="-6"/>
        </w:rPr>
        <w:t xml:space="preserve"> </w:t>
      </w:r>
      <w:r w:rsidRPr="000C47AE">
        <w:rPr>
          <w:bCs/>
        </w:rPr>
        <w:t>within</w:t>
      </w:r>
      <w:r w:rsidRPr="000C47AE">
        <w:rPr>
          <w:bCs/>
          <w:spacing w:val="-4"/>
        </w:rPr>
        <w:t xml:space="preserve"> </w:t>
      </w:r>
      <w:r w:rsidRPr="000C47AE">
        <w:rPr>
          <w:bCs/>
        </w:rPr>
        <w:t>a country, where there are different governance arrangements for education.</w:t>
      </w:r>
    </w:p>
    <w:p w14:paraId="257D2D58" w14:textId="77777777" w:rsidR="00C04C68" w:rsidRDefault="00C04C68">
      <w:pPr>
        <w:pStyle w:val="BodyText"/>
        <w:spacing w:before="26"/>
        <w:rPr>
          <w:b/>
        </w:rPr>
      </w:pPr>
    </w:p>
    <w:p w14:paraId="4E4161C2" w14:textId="77777777" w:rsidR="00C04C68" w:rsidRDefault="00E121F7">
      <w:pPr>
        <w:pStyle w:val="BodyText"/>
        <w:spacing w:line="266" w:lineRule="auto"/>
        <w:ind w:left="820" w:right="227"/>
      </w:pPr>
      <w:r>
        <w:t>The information on assessment sites will be used to inform qualification verification selections</w:t>
      </w:r>
      <w:r>
        <w:rPr>
          <w:spacing w:val="-7"/>
        </w:rPr>
        <w:t xml:space="preserve"> </w:t>
      </w:r>
      <w:r>
        <w:t>and sampling. Qualification verifiers will</w:t>
      </w:r>
      <w:r>
        <w:rPr>
          <w:spacing w:val="-6"/>
        </w:rPr>
        <w:t xml:space="preserve"> </w:t>
      </w:r>
      <w:r>
        <w:t>also ask</w:t>
      </w:r>
      <w:r>
        <w:rPr>
          <w:spacing w:val="-2"/>
        </w:rPr>
        <w:t xml:space="preserve"> </w:t>
      </w:r>
      <w:r>
        <w:t>for</w:t>
      </w:r>
      <w:r>
        <w:rPr>
          <w:spacing w:val="-5"/>
        </w:rPr>
        <w:t xml:space="preserve"> </w:t>
      </w:r>
      <w:r>
        <w:t>evidence of</w:t>
      </w:r>
      <w:r>
        <w:rPr>
          <w:spacing w:val="-3"/>
        </w:rPr>
        <w:t xml:space="preserve"> </w:t>
      </w:r>
      <w:r>
        <w:t>review</w:t>
      </w:r>
      <w:r>
        <w:rPr>
          <w:spacing w:val="-1"/>
        </w:rPr>
        <w:t xml:space="preserve"> </w:t>
      </w:r>
      <w:r>
        <w:t>of</w:t>
      </w:r>
      <w:r>
        <w:rPr>
          <w:spacing w:val="-3"/>
        </w:rPr>
        <w:t xml:space="preserve"> </w:t>
      </w:r>
      <w:r>
        <w:t>the</w:t>
      </w:r>
      <w:r>
        <w:rPr>
          <w:spacing w:val="-4"/>
        </w:rPr>
        <w:t xml:space="preserve"> </w:t>
      </w:r>
      <w:r>
        <w:t>on-</w:t>
      </w:r>
    </w:p>
    <w:p w14:paraId="3D5032AF" w14:textId="77777777" w:rsidR="00C04C68" w:rsidRDefault="00C04C68">
      <w:pPr>
        <w:spacing w:line="266" w:lineRule="auto"/>
        <w:sectPr w:rsidR="00C04C68">
          <w:pgSz w:w="11910" w:h="16840"/>
          <w:pgMar w:top="1340" w:right="1300" w:bottom="1200" w:left="600" w:header="0" w:footer="1005" w:gutter="0"/>
          <w:cols w:space="720"/>
        </w:sectPr>
      </w:pPr>
    </w:p>
    <w:p w14:paraId="48B529EF" w14:textId="77777777" w:rsidR="00C04C68" w:rsidRDefault="00E121F7">
      <w:pPr>
        <w:pStyle w:val="BodyText"/>
        <w:spacing w:before="69" w:line="266" w:lineRule="auto"/>
        <w:ind w:left="820" w:right="148"/>
      </w:pPr>
      <w:r>
        <w:lastRenderedPageBreak/>
        <w:t>going</w:t>
      </w:r>
      <w:r>
        <w:rPr>
          <w:spacing w:val="-6"/>
        </w:rPr>
        <w:t xml:space="preserve"> </w:t>
      </w:r>
      <w:r>
        <w:t>suitability</w:t>
      </w:r>
      <w:r>
        <w:rPr>
          <w:spacing w:val="-4"/>
        </w:rPr>
        <w:t xml:space="preserve"> </w:t>
      </w:r>
      <w:r>
        <w:t>of</w:t>
      </w:r>
      <w:r>
        <w:rPr>
          <w:spacing w:val="-5"/>
        </w:rPr>
        <w:t xml:space="preserve"> </w:t>
      </w:r>
      <w:r>
        <w:t>the</w:t>
      </w:r>
      <w:r>
        <w:rPr>
          <w:spacing w:val="-1"/>
        </w:rPr>
        <w:t xml:space="preserve"> </w:t>
      </w:r>
      <w:r>
        <w:t>sites</w:t>
      </w:r>
      <w:r>
        <w:rPr>
          <w:spacing w:val="-4"/>
        </w:rPr>
        <w:t xml:space="preserve"> </w:t>
      </w:r>
      <w:r>
        <w:t>for</w:t>
      </w:r>
      <w:r>
        <w:rPr>
          <w:spacing w:val="-2"/>
        </w:rPr>
        <w:t xml:space="preserve"> </w:t>
      </w:r>
      <w:r>
        <w:t>assessment</w:t>
      </w:r>
      <w:r>
        <w:rPr>
          <w:spacing w:val="-5"/>
        </w:rPr>
        <w:t xml:space="preserve"> </w:t>
      </w:r>
      <w:r>
        <w:t>of</w:t>
      </w:r>
      <w:r>
        <w:rPr>
          <w:spacing w:val="-5"/>
        </w:rPr>
        <w:t xml:space="preserve"> </w:t>
      </w:r>
      <w:r>
        <w:t>the</w:t>
      </w:r>
      <w:r>
        <w:rPr>
          <w:spacing w:val="-1"/>
        </w:rPr>
        <w:t xml:space="preserve"> </w:t>
      </w:r>
      <w:r>
        <w:t>qualification</w:t>
      </w:r>
      <w:r>
        <w:rPr>
          <w:spacing w:val="-1"/>
        </w:rPr>
        <w:t xml:space="preserve"> </w:t>
      </w:r>
      <w:r>
        <w:t>being</w:t>
      </w:r>
      <w:r>
        <w:rPr>
          <w:spacing w:val="-6"/>
        </w:rPr>
        <w:t xml:space="preserve"> </w:t>
      </w:r>
      <w:r>
        <w:t>verified,</w:t>
      </w:r>
      <w:r>
        <w:rPr>
          <w:spacing w:val="-5"/>
        </w:rPr>
        <w:t xml:space="preserve"> </w:t>
      </w:r>
      <w:r>
        <w:t>under</w:t>
      </w:r>
      <w:r>
        <w:rPr>
          <w:spacing w:val="-2"/>
        </w:rPr>
        <w:t xml:space="preserve"> </w:t>
      </w:r>
      <w:r>
        <w:t>quality assurance criterion 2.4:</w:t>
      </w:r>
    </w:p>
    <w:p w14:paraId="69167ECD" w14:textId="77777777" w:rsidR="00C04C68" w:rsidRDefault="00C04C68">
      <w:pPr>
        <w:pStyle w:val="BodyText"/>
        <w:spacing w:before="25"/>
      </w:pPr>
    </w:p>
    <w:p w14:paraId="1F0B7B88" w14:textId="77777777" w:rsidR="00C04C68" w:rsidRDefault="00E121F7">
      <w:pPr>
        <w:pStyle w:val="BodyText"/>
        <w:spacing w:line="266" w:lineRule="auto"/>
        <w:ind w:left="1176" w:right="172"/>
      </w:pPr>
      <w:r>
        <w:t>2.4 There must be evidence of initial and on-going reviews of assessment environment(s),</w:t>
      </w:r>
      <w:r>
        <w:rPr>
          <w:spacing w:val="-6"/>
        </w:rPr>
        <w:t xml:space="preserve"> </w:t>
      </w:r>
      <w:r>
        <w:t>assessment</w:t>
      </w:r>
      <w:r>
        <w:rPr>
          <w:spacing w:val="-6"/>
        </w:rPr>
        <w:t xml:space="preserve"> </w:t>
      </w:r>
      <w:r>
        <w:t>procedures,</w:t>
      </w:r>
      <w:r>
        <w:rPr>
          <w:spacing w:val="-6"/>
        </w:rPr>
        <w:t xml:space="preserve"> </w:t>
      </w:r>
      <w:r>
        <w:t>equipment,</w:t>
      </w:r>
      <w:r>
        <w:rPr>
          <w:spacing w:val="-6"/>
        </w:rPr>
        <w:t xml:space="preserve"> </w:t>
      </w:r>
      <w:r>
        <w:t>learning</w:t>
      </w:r>
      <w:r>
        <w:rPr>
          <w:spacing w:val="-7"/>
        </w:rPr>
        <w:t xml:space="preserve"> </w:t>
      </w:r>
      <w:r>
        <w:t>and</w:t>
      </w:r>
      <w:r>
        <w:rPr>
          <w:spacing w:val="-7"/>
        </w:rPr>
        <w:t xml:space="preserve"> </w:t>
      </w:r>
      <w:r>
        <w:t>assessment</w:t>
      </w:r>
      <w:r>
        <w:rPr>
          <w:spacing w:val="-6"/>
        </w:rPr>
        <w:t xml:space="preserve"> </w:t>
      </w:r>
      <w:r>
        <w:t>materials.</w:t>
      </w:r>
    </w:p>
    <w:p w14:paraId="168EC9F4" w14:textId="77777777" w:rsidR="00C04C68" w:rsidRDefault="00C04C68">
      <w:pPr>
        <w:pStyle w:val="BodyText"/>
        <w:spacing w:before="26"/>
      </w:pPr>
    </w:p>
    <w:p w14:paraId="7EE65C4B" w14:textId="77777777" w:rsidR="00C04C68" w:rsidRDefault="00E121F7">
      <w:pPr>
        <w:pStyle w:val="BodyText"/>
        <w:spacing w:line="266" w:lineRule="auto"/>
        <w:ind w:left="820" w:right="122"/>
      </w:pPr>
      <w:r>
        <w:t>Systems verifiers will discuss with the centre their arrangements for managing assessment sites</w:t>
      </w:r>
      <w:r>
        <w:rPr>
          <w:spacing w:val="-4"/>
        </w:rPr>
        <w:t xml:space="preserve"> </w:t>
      </w:r>
      <w:r>
        <w:t>and</w:t>
      </w:r>
      <w:r>
        <w:rPr>
          <w:spacing w:val="-1"/>
        </w:rPr>
        <w:t xml:space="preserve"> </w:t>
      </w:r>
      <w:r>
        <w:t>ensuring</w:t>
      </w:r>
      <w:r>
        <w:rPr>
          <w:spacing w:val="-6"/>
        </w:rPr>
        <w:t xml:space="preserve"> </w:t>
      </w:r>
      <w:r>
        <w:t>that</w:t>
      </w:r>
      <w:r>
        <w:rPr>
          <w:spacing w:val="-5"/>
        </w:rPr>
        <w:t xml:space="preserve"> </w:t>
      </w:r>
      <w:r>
        <w:t>their</w:t>
      </w:r>
      <w:r>
        <w:rPr>
          <w:spacing w:val="-2"/>
        </w:rPr>
        <w:t xml:space="preserve"> </w:t>
      </w:r>
      <w:r>
        <w:t>quality</w:t>
      </w:r>
      <w:r>
        <w:rPr>
          <w:spacing w:val="-4"/>
        </w:rPr>
        <w:t xml:space="preserve"> </w:t>
      </w:r>
      <w:r>
        <w:t>assurance</w:t>
      </w:r>
      <w:r>
        <w:rPr>
          <w:spacing w:val="-1"/>
        </w:rPr>
        <w:t xml:space="preserve"> </w:t>
      </w:r>
      <w:r>
        <w:t>processes</w:t>
      </w:r>
      <w:r>
        <w:rPr>
          <w:spacing w:val="-4"/>
        </w:rPr>
        <w:t xml:space="preserve"> </w:t>
      </w:r>
      <w:r>
        <w:t>are</w:t>
      </w:r>
      <w:r>
        <w:rPr>
          <w:spacing w:val="-1"/>
        </w:rPr>
        <w:t xml:space="preserve"> </w:t>
      </w:r>
      <w:r>
        <w:t>implemented</w:t>
      </w:r>
      <w:r>
        <w:rPr>
          <w:spacing w:val="-1"/>
        </w:rPr>
        <w:t xml:space="preserve"> </w:t>
      </w:r>
      <w:r>
        <w:t>effectively</w:t>
      </w:r>
      <w:r>
        <w:rPr>
          <w:spacing w:val="-4"/>
        </w:rPr>
        <w:t xml:space="preserve"> </w:t>
      </w:r>
      <w:r>
        <w:t>across all sites, under quality assurance criteria 2.3 and 2.5:</w:t>
      </w:r>
    </w:p>
    <w:p w14:paraId="666FB476" w14:textId="77777777" w:rsidR="00C04C68" w:rsidRDefault="00C04C68">
      <w:pPr>
        <w:pStyle w:val="BodyText"/>
        <w:spacing w:before="25"/>
      </w:pPr>
    </w:p>
    <w:p w14:paraId="666AFF96" w14:textId="77777777" w:rsidR="00C04C68" w:rsidRDefault="00E121F7">
      <w:pPr>
        <w:pStyle w:val="BodyText"/>
        <w:spacing w:line="266" w:lineRule="auto"/>
        <w:ind w:left="1176" w:right="148"/>
      </w:pPr>
      <w:r>
        <w:t>2.3</w:t>
      </w:r>
      <w:r>
        <w:rPr>
          <w:spacing w:val="-1"/>
        </w:rPr>
        <w:t xml:space="preserve"> </w:t>
      </w:r>
      <w:r>
        <w:t>There</w:t>
      </w:r>
      <w:r>
        <w:rPr>
          <w:spacing w:val="-1"/>
        </w:rPr>
        <w:t xml:space="preserve"> </w:t>
      </w:r>
      <w:r>
        <w:t>must</w:t>
      </w:r>
      <w:r>
        <w:rPr>
          <w:spacing w:val="-5"/>
        </w:rPr>
        <w:t xml:space="preserve"> </w:t>
      </w:r>
      <w:r>
        <w:t>be</w:t>
      </w:r>
      <w:r>
        <w:rPr>
          <w:spacing w:val="-1"/>
        </w:rPr>
        <w:t xml:space="preserve"> </w:t>
      </w:r>
      <w:r>
        <w:t>a</w:t>
      </w:r>
      <w:r>
        <w:rPr>
          <w:spacing w:val="-6"/>
        </w:rPr>
        <w:t xml:space="preserve"> </w:t>
      </w:r>
      <w:r>
        <w:t>documented</w:t>
      </w:r>
      <w:r>
        <w:rPr>
          <w:spacing w:val="-1"/>
        </w:rPr>
        <w:t xml:space="preserve"> </w:t>
      </w:r>
      <w:r>
        <w:t>system</w:t>
      </w:r>
      <w:r>
        <w:rPr>
          <w:spacing w:val="-2"/>
        </w:rPr>
        <w:t xml:space="preserve"> </w:t>
      </w:r>
      <w:r>
        <w:t>for</w:t>
      </w:r>
      <w:r>
        <w:rPr>
          <w:spacing w:val="-2"/>
        </w:rPr>
        <w:t xml:space="preserve"> </w:t>
      </w:r>
      <w:r>
        <w:t>initial</w:t>
      </w:r>
      <w:r>
        <w:rPr>
          <w:spacing w:val="-8"/>
        </w:rPr>
        <w:t xml:space="preserve"> </w:t>
      </w:r>
      <w:r>
        <w:t>and</w:t>
      </w:r>
      <w:r>
        <w:rPr>
          <w:spacing w:val="-1"/>
        </w:rPr>
        <w:t xml:space="preserve"> </w:t>
      </w:r>
      <w:r>
        <w:t>ongoing</w:t>
      </w:r>
      <w:r>
        <w:rPr>
          <w:spacing w:val="-6"/>
        </w:rPr>
        <w:t xml:space="preserve"> </w:t>
      </w:r>
      <w:r>
        <w:t>reviews</w:t>
      </w:r>
      <w:r>
        <w:rPr>
          <w:spacing w:val="-4"/>
        </w:rPr>
        <w:t xml:space="preserve"> </w:t>
      </w:r>
      <w:r>
        <w:t>of</w:t>
      </w:r>
      <w:r>
        <w:rPr>
          <w:spacing w:val="-5"/>
        </w:rPr>
        <w:t xml:space="preserve"> </w:t>
      </w:r>
      <w:r>
        <w:t>assessment environments; equipment; and reference, learning and assessment materials.</w:t>
      </w:r>
    </w:p>
    <w:p w14:paraId="31DC0CD6" w14:textId="77777777" w:rsidR="00C04C68" w:rsidRDefault="00C04C68">
      <w:pPr>
        <w:pStyle w:val="BodyText"/>
        <w:spacing w:before="25"/>
      </w:pPr>
    </w:p>
    <w:p w14:paraId="61E5446F" w14:textId="77777777" w:rsidR="00C04C68" w:rsidRDefault="00E121F7">
      <w:pPr>
        <w:pStyle w:val="BodyText"/>
        <w:spacing w:before="1" w:line="266" w:lineRule="auto"/>
        <w:ind w:left="1176" w:right="122"/>
      </w:pPr>
      <w:r>
        <w:t>2.5 All sites where candidates undertake assessments for SQA qualifications must be safe</w:t>
      </w:r>
      <w:r>
        <w:rPr>
          <w:spacing w:val="-1"/>
        </w:rPr>
        <w:t xml:space="preserve"> </w:t>
      </w:r>
      <w:r>
        <w:t>and</w:t>
      </w:r>
      <w:r>
        <w:rPr>
          <w:spacing w:val="-6"/>
        </w:rPr>
        <w:t xml:space="preserve"> </w:t>
      </w:r>
      <w:r>
        <w:t>appropriately</w:t>
      </w:r>
      <w:r>
        <w:rPr>
          <w:spacing w:val="-4"/>
        </w:rPr>
        <w:t xml:space="preserve"> </w:t>
      </w:r>
      <w:r>
        <w:t>resourced,</w:t>
      </w:r>
      <w:r>
        <w:rPr>
          <w:spacing w:val="-5"/>
        </w:rPr>
        <w:t xml:space="preserve"> </w:t>
      </w:r>
      <w:r>
        <w:t>and</w:t>
      </w:r>
      <w:r>
        <w:rPr>
          <w:spacing w:val="-1"/>
        </w:rPr>
        <w:t xml:space="preserve"> </w:t>
      </w:r>
      <w:r>
        <w:t>must</w:t>
      </w:r>
      <w:r>
        <w:rPr>
          <w:spacing w:val="-5"/>
        </w:rPr>
        <w:t xml:space="preserve"> </w:t>
      </w:r>
      <w:r>
        <w:t>provide</w:t>
      </w:r>
      <w:r>
        <w:rPr>
          <w:spacing w:val="-6"/>
        </w:rPr>
        <w:t xml:space="preserve"> </w:t>
      </w:r>
      <w:r>
        <w:t>access</w:t>
      </w:r>
      <w:r>
        <w:rPr>
          <w:spacing w:val="-4"/>
        </w:rPr>
        <w:t xml:space="preserve"> </w:t>
      </w:r>
      <w:r>
        <w:t>for</w:t>
      </w:r>
      <w:r>
        <w:rPr>
          <w:spacing w:val="-2"/>
        </w:rPr>
        <w:t xml:space="preserve"> </w:t>
      </w:r>
      <w:r>
        <w:t>candidates,</w:t>
      </w:r>
      <w:r>
        <w:rPr>
          <w:spacing w:val="-5"/>
        </w:rPr>
        <w:t xml:space="preserve"> </w:t>
      </w:r>
      <w:r>
        <w:t>staff</w:t>
      </w:r>
      <w:r>
        <w:rPr>
          <w:spacing w:val="-5"/>
        </w:rPr>
        <w:t xml:space="preserve"> </w:t>
      </w:r>
      <w:r>
        <w:t>and</w:t>
      </w:r>
      <w:r>
        <w:rPr>
          <w:spacing w:val="-1"/>
        </w:rPr>
        <w:t xml:space="preserve"> </w:t>
      </w:r>
      <w:r>
        <w:t xml:space="preserve">SQA </w:t>
      </w:r>
      <w:r>
        <w:rPr>
          <w:spacing w:val="-2"/>
        </w:rPr>
        <w:t>personnel.</w:t>
      </w:r>
    </w:p>
    <w:p w14:paraId="337F363C" w14:textId="77777777" w:rsidR="00C04C68" w:rsidRDefault="00C04C68">
      <w:pPr>
        <w:pStyle w:val="BodyText"/>
        <w:spacing w:before="193"/>
      </w:pPr>
    </w:p>
    <w:p w14:paraId="32506275" w14:textId="77777777" w:rsidR="00C04C68" w:rsidRDefault="00E121F7" w:rsidP="000C47AE">
      <w:pPr>
        <w:pStyle w:val="Heading1"/>
        <w:numPr>
          <w:ilvl w:val="0"/>
          <w:numId w:val="3"/>
        </w:numPr>
        <w:tabs>
          <w:tab w:val="left" w:pos="820"/>
        </w:tabs>
        <w:ind w:right="734" w:hanging="111"/>
      </w:pPr>
      <w:bookmarkStart w:id="4" w:name="4_Requirements_for_notifying_SQA_about_a"/>
      <w:bookmarkEnd w:id="4"/>
      <w:r>
        <w:t>Requirements</w:t>
      </w:r>
      <w:r>
        <w:rPr>
          <w:spacing w:val="-7"/>
        </w:rPr>
        <w:t xml:space="preserve"> </w:t>
      </w:r>
      <w:r>
        <w:t>for</w:t>
      </w:r>
      <w:r>
        <w:rPr>
          <w:spacing w:val="-6"/>
        </w:rPr>
        <w:t xml:space="preserve"> </w:t>
      </w:r>
      <w:r>
        <w:t>notifying</w:t>
      </w:r>
      <w:r>
        <w:rPr>
          <w:spacing w:val="-7"/>
        </w:rPr>
        <w:t xml:space="preserve"> </w:t>
      </w:r>
      <w:r>
        <w:t>SQA</w:t>
      </w:r>
      <w:r>
        <w:rPr>
          <w:spacing w:val="-21"/>
        </w:rPr>
        <w:t xml:space="preserve"> </w:t>
      </w:r>
      <w:r>
        <w:t>about</w:t>
      </w:r>
      <w:r>
        <w:rPr>
          <w:spacing w:val="-7"/>
        </w:rPr>
        <w:t xml:space="preserve"> </w:t>
      </w:r>
      <w:r>
        <w:t>alternative assessment sites and partnerships</w:t>
      </w:r>
    </w:p>
    <w:p w14:paraId="50DDE0FE" w14:textId="77777777" w:rsidR="00C04C68" w:rsidRDefault="00E121F7">
      <w:pPr>
        <w:pStyle w:val="BodyText"/>
        <w:spacing w:before="309" w:line="266" w:lineRule="auto"/>
        <w:ind w:left="820" w:right="227"/>
      </w:pPr>
      <w:r>
        <w:t>Centres must seek approval from SQA if they intend to use alternative assessment sites, satellite</w:t>
      </w:r>
      <w:r>
        <w:rPr>
          <w:spacing w:val="-1"/>
        </w:rPr>
        <w:t xml:space="preserve"> </w:t>
      </w:r>
      <w:r>
        <w:t>sites</w:t>
      </w:r>
      <w:r>
        <w:rPr>
          <w:spacing w:val="-4"/>
        </w:rPr>
        <w:t xml:space="preserve"> </w:t>
      </w:r>
      <w:r>
        <w:t>or</w:t>
      </w:r>
      <w:r>
        <w:rPr>
          <w:spacing w:val="-2"/>
        </w:rPr>
        <w:t xml:space="preserve"> </w:t>
      </w:r>
      <w:r>
        <w:t>remote</w:t>
      </w:r>
      <w:r>
        <w:rPr>
          <w:spacing w:val="-1"/>
        </w:rPr>
        <w:t xml:space="preserve"> </w:t>
      </w:r>
      <w:r>
        <w:t>assessment in</w:t>
      </w:r>
      <w:r>
        <w:rPr>
          <w:spacing w:val="-1"/>
        </w:rPr>
        <w:t xml:space="preserve"> </w:t>
      </w:r>
      <w:r>
        <w:t xml:space="preserve">another </w:t>
      </w:r>
      <w:r>
        <w:rPr>
          <w:b/>
        </w:rPr>
        <w:t>country,</w:t>
      </w:r>
      <w:r>
        <w:rPr>
          <w:b/>
          <w:spacing w:val="-4"/>
        </w:rPr>
        <w:t xml:space="preserve"> </w:t>
      </w:r>
      <w:r>
        <w:rPr>
          <w:b/>
        </w:rPr>
        <w:t>nation</w:t>
      </w:r>
      <w:r>
        <w:rPr>
          <w:b/>
          <w:spacing w:val="-2"/>
        </w:rPr>
        <w:t xml:space="preserve"> </w:t>
      </w:r>
      <w:r>
        <w:rPr>
          <w:b/>
        </w:rPr>
        <w:t>within</w:t>
      </w:r>
      <w:r>
        <w:rPr>
          <w:b/>
          <w:spacing w:val="-4"/>
        </w:rPr>
        <w:t xml:space="preserve"> </w:t>
      </w:r>
      <w:r>
        <w:rPr>
          <w:b/>
        </w:rPr>
        <w:t>the</w:t>
      </w:r>
      <w:r>
        <w:rPr>
          <w:b/>
          <w:spacing w:val="-1"/>
        </w:rPr>
        <w:t xml:space="preserve"> </w:t>
      </w:r>
      <w:r>
        <w:rPr>
          <w:b/>
        </w:rPr>
        <w:t>UK,</w:t>
      </w:r>
      <w:r>
        <w:rPr>
          <w:b/>
          <w:spacing w:val="-5"/>
        </w:rPr>
        <w:t xml:space="preserve"> </w:t>
      </w:r>
      <w:r>
        <w:rPr>
          <w:b/>
        </w:rPr>
        <w:t>or</w:t>
      </w:r>
      <w:r>
        <w:rPr>
          <w:b/>
          <w:spacing w:val="-4"/>
        </w:rPr>
        <w:t xml:space="preserve"> </w:t>
      </w:r>
      <w:r>
        <w:rPr>
          <w:b/>
        </w:rPr>
        <w:t>state</w:t>
      </w:r>
      <w:r>
        <w:t>,</w:t>
      </w:r>
      <w:r>
        <w:rPr>
          <w:spacing w:val="-5"/>
        </w:rPr>
        <w:t xml:space="preserve"> </w:t>
      </w:r>
      <w:r>
        <w:t>or to enter into partnership arrangements for the delivery and assessment of SQA qualifications. Details of the definitions of terms and requirements are provided in the following sections.</w:t>
      </w:r>
    </w:p>
    <w:p w14:paraId="6B0D5CD8" w14:textId="77777777" w:rsidR="00C04C68" w:rsidRDefault="00C04C68">
      <w:pPr>
        <w:pStyle w:val="BodyText"/>
        <w:spacing w:before="24"/>
      </w:pPr>
    </w:p>
    <w:p w14:paraId="7AAFABDF" w14:textId="77777777" w:rsidR="00C04C68" w:rsidRDefault="00E121F7">
      <w:pPr>
        <w:pStyle w:val="BodyText"/>
        <w:spacing w:line="266" w:lineRule="auto"/>
        <w:ind w:left="820" w:right="122"/>
      </w:pPr>
      <w:r>
        <w:t>Where</w:t>
      </w:r>
      <w:r>
        <w:rPr>
          <w:spacing w:val="-2"/>
        </w:rPr>
        <w:t xml:space="preserve"> </w:t>
      </w:r>
      <w:r>
        <w:t>these</w:t>
      </w:r>
      <w:r>
        <w:rPr>
          <w:spacing w:val="-2"/>
        </w:rPr>
        <w:t xml:space="preserve"> </w:t>
      </w:r>
      <w:r>
        <w:t>plans</w:t>
      </w:r>
      <w:r>
        <w:rPr>
          <w:spacing w:val="-5"/>
        </w:rPr>
        <w:t xml:space="preserve"> </w:t>
      </w:r>
      <w:r>
        <w:t>are</w:t>
      </w:r>
      <w:r>
        <w:rPr>
          <w:spacing w:val="-2"/>
        </w:rPr>
        <w:t xml:space="preserve"> </w:t>
      </w:r>
      <w:r>
        <w:t>known</w:t>
      </w:r>
      <w:r>
        <w:rPr>
          <w:spacing w:val="-2"/>
        </w:rPr>
        <w:t xml:space="preserve"> </w:t>
      </w:r>
      <w:r>
        <w:t>at</w:t>
      </w:r>
      <w:r>
        <w:rPr>
          <w:spacing w:val="-6"/>
        </w:rPr>
        <w:t xml:space="preserve"> </w:t>
      </w:r>
      <w:r>
        <w:t>the</w:t>
      </w:r>
      <w:r>
        <w:rPr>
          <w:spacing w:val="-2"/>
        </w:rPr>
        <w:t xml:space="preserve"> </w:t>
      </w:r>
      <w:r>
        <w:t>centre</w:t>
      </w:r>
      <w:r>
        <w:rPr>
          <w:spacing w:val="-2"/>
        </w:rPr>
        <w:t xml:space="preserve"> </w:t>
      </w:r>
      <w:r>
        <w:t>and/or</w:t>
      </w:r>
      <w:r>
        <w:rPr>
          <w:spacing w:val="-3"/>
        </w:rPr>
        <w:t xml:space="preserve"> </w:t>
      </w:r>
      <w:r>
        <w:t>qualification</w:t>
      </w:r>
      <w:r>
        <w:rPr>
          <w:spacing w:val="-2"/>
        </w:rPr>
        <w:t xml:space="preserve"> </w:t>
      </w:r>
      <w:r>
        <w:t>approval</w:t>
      </w:r>
      <w:r>
        <w:rPr>
          <w:spacing w:val="-4"/>
        </w:rPr>
        <w:t xml:space="preserve"> </w:t>
      </w:r>
      <w:r>
        <w:t>stage,</w:t>
      </w:r>
      <w:r>
        <w:rPr>
          <w:spacing w:val="-6"/>
        </w:rPr>
        <w:t xml:space="preserve"> </w:t>
      </w:r>
      <w:r>
        <w:t>they</w:t>
      </w:r>
      <w:r>
        <w:rPr>
          <w:spacing w:val="-5"/>
        </w:rPr>
        <w:t xml:space="preserve"> </w:t>
      </w:r>
      <w:r>
        <w:t>must</w:t>
      </w:r>
      <w:r>
        <w:rPr>
          <w:spacing w:val="-6"/>
        </w:rPr>
        <w:t xml:space="preserve"> </w:t>
      </w:r>
      <w:r>
        <w:t>be included in the approval application.</w:t>
      </w:r>
    </w:p>
    <w:p w14:paraId="40618F4F" w14:textId="77777777" w:rsidR="00C04C68" w:rsidRDefault="00C04C68">
      <w:pPr>
        <w:pStyle w:val="BodyText"/>
        <w:spacing w:before="25"/>
      </w:pPr>
    </w:p>
    <w:p w14:paraId="79C3A8EE" w14:textId="77777777" w:rsidR="00C04C68" w:rsidRDefault="00E121F7">
      <w:pPr>
        <w:pStyle w:val="BodyText"/>
        <w:spacing w:line="266" w:lineRule="auto"/>
        <w:ind w:left="820" w:right="148"/>
      </w:pPr>
      <w:r>
        <w:t>Centres</w:t>
      </w:r>
      <w:r>
        <w:rPr>
          <w:spacing w:val="-4"/>
        </w:rPr>
        <w:t xml:space="preserve"> </w:t>
      </w:r>
      <w:r>
        <w:t>must</w:t>
      </w:r>
      <w:r>
        <w:rPr>
          <w:spacing w:val="-5"/>
        </w:rPr>
        <w:t xml:space="preserve"> </w:t>
      </w:r>
      <w:r>
        <w:t>make</w:t>
      </w:r>
      <w:r>
        <w:rPr>
          <w:spacing w:val="-1"/>
        </w:rPr>
        <w:t xml:space="preserve"> </w:t>
      </w:r>
      <w:r>
        <w:t>clear</w:t>
      </w:r>
      <w:r>
        <w:rPr>
          <w:spacing w:val="-2"/>
        </w:rPr>
        <w:t xml:space="preserve"> </w:t>
      </w:r>
      <w:r>
        <w:t>to</w:t>
      </w:r>
      <w:r>
        <w:rPr>
          <w:spacing w:val="-1"/>
        </w:rPr>
        <w:t xml:space="preserve"> </w:t>
      </w:r>
      <w:r>
        <w:t>SQA</w:t>
      </w:r>
      <w:r>
        <w:rPr>
          <w:spacing w:val="-5"/>
        </w:rPr>
        <w:t xml:space="preserve"> </w:t>
      </w:r>
      <w:r>
        <w:t>whether</w:t>
      </w:r>
      <w:r>
        <w:rPr>
          <w:spacing w:val="-2"/>
        </w:rPr>
        <w:t xml:space="preserve"> </w:t>
      </w:r>
      <w:r>
        <w:t>any</w:t>
      </w:r>
      <w:r>
        <w:rPr>
          <w:spacing w:val="-4"/>
        </w:rPr>
        <w:t xml:space="preserve"> </w:t>
      </w:r>
      <w:r>
        <w:t>of</w:t>
      </w:r>
      <w:r>
        <w:rPr>
          <w:spacing w:val="-5"/>
        </w:rPr>
        <w:t xml:space="preserve"> </w:t>
      </w:r>
      <w:r>
        <w:t>their</w:t>
      </w:r>
      <w:r>
        <w:rPr>
          <w:spacing w:val="-2"/>
        </w:rPr>
        <w:t xml:space="preserve"> </w:t>
      </w:r>
      <w:r>
        <w:t>plans</w:t>
      </w:r>
      <w:r>
        <w:rPr>
          <w:spacing w:val="-4"/>
        </w:rPr>
        <w:t xml:space="preserve"> </w:t>
      </w:r>
      <w:r>
        <w:t>involve</w:t>
      </w:r>
      <w:r>
        <w:rPr>
          <w:spacing w:val="-1"/>
        </w:rPr>
        <w:t xml:space="preserve"> </w:t>
      </w:r>
      <w:r>
        <w:t>delivery</w:t>
      </w:r>
      <w:r>
        <w:rPr>
          <w:spacing w:val="-4"/>
        </w:rPr>
        <w:t xml:space="preserve"> </w:t>
      </w:r>
      <w:r>
        <w:t>and</w:t>
      </w:r>
      <w:r>
        <w:rPr>
          <w:spacing w:val="-6"/>
        </w:rPr>
        <w:t xml:space="preserve"> </w:t>
      </w:r>
      <w:r>
        <w:t>assessment of qualifications in a country other than that in which the centre was originally approved by SQA. This also applies to different states within a country, where there are different governance arrangements for education.</w:t>
      </w:r>
    </w:p>
    <w:p w14:paraId="6234AD7E" w14:textId="77777777" w:rsidR="00C04C68" w:rsidRDefault="00C04C68">
      <w:pPr>
        <w:pStyle w:val="BodyText"/>
        <w:spacing w:before="24"/>
      </w:pPr>
    </w:p>
    <w:p w14:paraId="19F09E81" w14:textId="77777777" w:rsidR="00C04C68" w:rsidRPr="000C47AE" w:rsidRDefault="00E121F7">
      <w:pPr>
        <w:spacing w:line="266" w:lineRule="auto"/>
        <w:ind w:left="820" w:right="227"/>
        <w:rPr>
          <w:bCs/>
        </w:rPr>
      </w:pPr>
      <w:r w:rsidRPr="000C47AE">
        <w:rPr>
          <w:bCs/>
        </w:rPr>
        <w:t>Centres must also seek approval from SQA if they intend to enter into such arrangements</w:t>
      </w:r>
      <w:r w:rsidRPr="000C47AE">
        <w:rPr>
          <w:bCs/>
          <w:spacing w:val="-2"/>
        </w:rPr>
        <w:t xml:space="preserve"> </w:t>
      </w:r>
      <w:r w:rsidRPr="000C47AE">
        <w:rPr>
          <w:bCs/>
        </w:rPr>
        <w:t>after</w:t>
      </w:r>
      <w:r w:rsidRPr="000C47AE">
        <w:rPr>
          <w:bCs/>
          <w:spacing w:val="-5"/>
        </w:rPr>
        <w:t xml:space="preserve"> </w:t>
      </w:r>
      <w:r w:rsidRPr="000C47AE">
        <w:rPr>
          <w:bCs/>
        </w:rPr>
        <w:t>centre</w:t>
      </w:r>
      <w:r w:rsidRPr="000C47AE">
        <w:rPr>
          <w:bCs/>
          <w:spacing w:val="-3"/>
        </w:rPr>
        <w:t xml:space="preserve"> </w:t>
      </w:r>
      <w:r w:rsidRPr="000C47AE">
        <w:rPr>
          <w:bCs/>
        </w:rPr>
        <w:t>approval</w:t>
      </w:r>
      <w:r w:rsidRPr="000C47AE">
        <w:rPr>
          <w:bCs/>
          <w:spacing w:val="-6"/>
        </w:rPr>
        <w:t xml:space="preserve"> </w:t>
      </w:r>
      <w:r w:rsidRPr="000C47AE">
        <w:rPr>
          <w:bCs/>
        </w:rPr>
        <w:t>and/or</w:t>
      </w:r>
      <w:r w:rsidRPr="000C47AE">
        <w:rPr>
          <w:bCs/>
          <w:spacing w:val="-5"/>
        </w:rPr>
        <w:t xml:space="preserve"> </w:t>
      </w:r>
      <w:r w:rsidRPr="000C47AE">
        <w:rPr>
          <w:bCs/>
        </w:rPr>
        <w:t>the</w:t>
      </w:r>
      <w:r w:rsidRPr="000C47AE">
        <w:rPr>
          <w:bCs/>
          <w:spacing w:val="-2"/>
        </w:rPr>
        <w:t xml:space="preserve"> </w:t>
      </w:r>
      <w:r w:rsidRPr="000C47AE">
        <w:rPr>
          <w:bCs/>
        </w:rPr>
        <w:t>original</w:t>
      </w:r>
      <w:r w:rsidRPr="000C47AE">
        <w:rPr>
          <w:bCs/>
          <w:spacing w:val="-6"/>
        </w:rPr>
        <w:t xml:space="preserve"> </w:t>
      </w:r>
      <w:r w:rsidRPr="000C47AE">
        <w:rPr>
          <w:bCs/>
        </w:rPr>
        <w:t>approval</w:t>
      </w:r>
      <w:r w:rsidRPr="000C47AE">
        <w:rPr>
          <w:bCs/>
          <w:spacing w:val="-6"/>
        </w:rPr>
        <w:t xml:space="preserve"> </w:t>
      </w:r>
      <w:r w:rsidRPr="000C47AE">
        <w:rPr>
          <w:bCs/>
        </w:rPr>
        <w:t>of</w:t>
      </w:r>
      <w:r w:rsidRPr="000C47AE">
        <w:rPr>
          <w:bCs/>
          <w:spacing w:val="-2"/>
        </w:rPr>
        <w:t xml:space="preserve"> </w:t>
      </w:r>
      <w:r w:rsidRPr="000C47AE">
        <w:rPr>
          <w:bCs/>
        </w:rPr>
        <w:t>the</w:t>
      </w:r>
      <w:r w:rsidRPr="000C47AE">
        <w:rPr>
          <w:bCs/>
          <w:spacing w:val="-2"/>
        </w:rPr>
        <w:t xml:space="preserve"> </w:t>
      </w:r>
      <w:r w:rsidRPr="000C47AE">
        <w:rPr>
          <w:bCs/>
        </w:rPr>
        <w:t>qualification. An on-line form is available for this purpose.</w:t>
      </w:r>
    </w:p>
    <w:p w14:paraId="3EFD8BA3" w14:textId="77777777" w:rsidR="00C04C68" w:rsidRDefault="00C04C68">
      <w:pPr>
        <w:pStyle w:val="BodyText"/>
        <w:spacing w:before="25"/>
        <w:rPr>
          <w:b/>
        </w:rPr>
      </w:pPr>
    </w:p>
    <w:p w14:paraId="1FE2BEB7" w14:textId="77777777" w:rsidR="00C04C68" w:rsidRDefault="00E121F7">
      <w:pPr>
        <w:pStyle w:val="BodyText"/>
        <w:spacing w:line="266" w:lineRule="auto"/>
        <w:ind w:left="820" w:right="148"/>
      </w:pPr>
      <w:r>
        <w:t>SQA’s</w:t>
      </w:r>
      <w:r>
        <w:rPr>
          <w:spacing w:val="-5"/>
        </w:rPr>
        <w:t xml:space="preserve"> </w:t>
      </w:r>
      <w:r>
        <w:t>approach</w:t>
      </w:r>
      <w:r>
        <w:rPr>
          <w:spacing w:val="-2"/>
        </w:rPr>
        <w:t xml:space="preserve"> </w:t>
      </w:r>
      <w:r>
        <w:t>to</w:t>
      </w:r>
      <w:r>
        <w:rPr>
          <w:spacing w:val="-2"/>
        </w:rPr>
        <w:t xml:space="preserve"> </w:t>
      </w:r>
      <w:r>
        <w:t>considering</w:t>
      </w:r>
      <w:r>
        <w:rPr>
          <w:spacing w:val="-7"/>
        </w:rPr>
        <w:t xml:space="preserve"> </w:t>
      </w:r>
      <w:r>
        <w:t>these</w:t>
      </w:r>
      <w:r>
        <w:rPr>
          <w:spacing w:val="-2"/>
        </w:rPr>
        <w:t xml:space="preserve"> </w:t>
      </w:r>
      <w:r>
        <w:t>proposed</w:t>
      </w:r>
      <w:r>
        <w:rPr>
          <w:spacing w:val="-2"/>
        </w:rPr>
        <w:t xml:space="preserve"> </w:t>
      </w:r>
      <w:r>
        <w:t>arrangements</w:t>
      </w:r>
      <w:r>
        <w:rPr>
          <w:spacing w:val="-5"/>
        </w:rPr>
        <w:t xml:space="preserve"> </w:t>
      </w:r>
      <w:r>
        <w:t>will</w:t>
      </w:r>
      <w:r>
        <w:rPr>
          <w:spacing w:val="-9"/>
        </w:rPr>
        <w:t xml:space="preserve"> </w:t>
      </w:r>
      <w:r>
        <w:t>be</w:t>
      </w:r>
      <w:r>
        <w:rPr>
          <w:spacing w:val="-2"/>
        </w:rPr>
        <w:t xml:space="preserve"> </w:t>
      </w:r>
      <w:r>
        <w:t>fair</w:t>
      </w:r>
      <w:r>
        <w:rPr>
          <w:spacing w:val="-3"/>
        </w:rPr>
        <w:t xml:space="preserve"> </w:t>
      </w:r>
      <w:r>
        <w:t>and</w:t>
      </w:r>
      <w:r>
        <w:rPr>
          <w:spacing w:val="-7"/>
        </w:rPr>
        <w:t xml:space="preserve"> </w:t>
      </w:r>
      <w:r>
        <w:t>proportionate, and based on the level of risk that the arrangements could pose to the integrity of its qualifications and its reputation.</w:t>
      </w:r>
    </w:p>
    <w:p w14:paraId="58BB256E" w14:textId="77777777" w:rsidR="00C04C68" w:rsidRDefault="00C04C68">
      <w:pPr>
        <w:pStyle w:val="BodyText"/>
        <w:spacing w:before="25"/>
      </w:pPr>
    </w:p>
    <w:p w14:paraId="1E97DA95" w14:textId="77777777" w:rsidR="00C04C68" w:rsidRDefault="00E121F7">
      <w:pPr>
        <w:pStyle w:val="BodyText"/>
        <w:spacing w:line="266" w:lineRule="auto"/>
        <w:ind w:left="820" w:right="148"/>
      </w:pPr>
      <w:r>
        <w:t>Information</w:t>
      </w:r>
      <w:r>
        <w:rPr>
          <w:spacing w:val="-1"/>
        </w:rPr>
        <w:t xml:space="preserve"> </w:t>
      </w:r>
      <w:r>
        <w:t>on</w:t>
      </w:r>
      <w:r>
        <w:rPr>
          <w:spacing w:val="-1"/>
        </w:rPr>
        <w:t xml:space="preserve"> </w:t>
      </w:r>
      <w:r>
        <w:t>plans</w:t>
      </w:r>
      <w:r>
        <w:rPr>
          <w:spacing w:val="-4"/>
        </w:rPr>
        <w:t xml:space="preserve"> </w:t>
      </w:r>
      <w:r>
        <w:t>to</w:t>
      </w:r>
      <w:r>
        <w:rPr>
          <w:spacing w:val="-6"/>
        </w:rPr>
        <w:t xml:space="preserve"> </w:t>
      </w:r>
      <w:r>
        <w:t>use</w:t>
      </w:r>
      <w:r>
        <w:rPr>
          <w:spacing w:val="-6"/>
        </w:rPr>
        <w:t xml:space="preserve"> </w:t>
      </w:r>
      <w:r>
        <w:t>alternative</w:t>
      </w:r>
      <w:r>
        <w:rPr>
          <w:spacing w:val="-1"/>
        </w:rPr>
        <w:t xml:space="preserve"> </w:t>
      </w:r>
      <w:r>
        <w:t>assessment</w:t>
      </w:r>
      <w:r>
        <w:rPr>
          <w:spacing w:val="-9"/>
        </w:rPr>
        <w:t xml:space="preserve"> </w:t>
      </w:r>
      <w:r>
        <w:t>sites,</w:t>
      </w:r>
      <w:r>
        <w:rPr>
          <w:spacing w:val="-5"/>
        </w:rPr>
        <w:t xml:space="preserve"> </w:t>
      </w:r>
      <w:r>
        <w:t>satellite</w:t>
      </w:r>
      <w:r>
        <w:rPr>
          <w:spacing w:val="-1"/>
        </w:rPr>
        <w:t xml:space="preserve"> </w:t>
      </w:r>
      <w:r>
        <w:t>sites</w:t>
      </w:r>
      <w:r>
        <w:rPr>
          <w:spacing w:val="-4"/>
        </w:rPr>
        <w:t xml:space="preserve"> </w:t>
      </w:r>
      <w:r>
        <w:t>in</w:t>
      </w:r>
      <w:r>
        <w:rPr>
          <w:spacing w:val="-1"/>
        </w:rPr>
        <w:t xml:space="preserve"> </w:t>
      </w:r>
      <w:r>
        <w:t>other</w:t>
      </w:r>
      <w:r>
        <w:rPr>
          <w:spacing w:val="-2"/>
        </w:rPr>
        <w:t xml:space="preserve"> </w:t>
      </w:r>
      <w:r>
        <w:t>countries, or remote assessment; or to enter into partnership or sub-contracts and the candidate entries, will be used by SQA to plan verification activity.</w:t>
      </w:r>
    </w:p>
    <w:p w14:paraId="42A95601" w14:textId="77777777" w:rsidR="00C04C68" w:rsidRDefault="00C04C68">
      <w:pPr>
        <w:pStyle w:val="BodyText"/>
        <w:spacing w:before="25"/>
      </w:pPr>
    </w:p>
    <w:p w14:paraId="75552FF7" w14:textId="77777777" w:rsidR="00C04C68" w:rsidRDefault="00E121F7">
      <w:pPr>
        <w:pStyle w:val="BodyText"/>
        <w:spacing w:line="266" w:lineRule="auto"/>
        <w:ind w:left="820" w:right="148"/>
      </w:pPr>
      <w:r>
        <w:t>Any</w:t>
      </w:r>
      <w:r>
        <w:rPr>
          <w:spacing w:val="-4"/>
        </w:rPr>
        <w:t xml:space="preserve"> </w:t>
      </w:r>
      <w:r>
        <w:t>partnership arrangements</w:t>
      </w:r>
      <w:r>
        <w:rPr>
          <w:spacing w:val="-4"/>
        </w:rPr>
        <w:t xml:space="preserve"> </w:t>
      </w:r>
      <w:r>
        <w:t>or</w:t>
      </w:r>
      <w:r>
        <w:rPr>
          <w:spacing w:val="-3"/>
        </w:rPr>
        <w:t xml:space="preserve"> </w:t>
      </w:r>
      <w:r>
        <w:t>sub-contracts</w:t>
      </w:r>
      <w:r>
        <w:rPr>
          <w:spacing w:val="-4"/>
        </w:rPr>
        <w:t xml:space="preserve"> </w:t>
      </w:r>
      <w:r>
        <w:t>must</w:t>
      </w:r>
      <w:r>
        <w:rPr>
          <w:spacing w:val="-5"/>
        </w:rPr>
        <w:t xml:space="preserve"> </w:t>
      </w:r>
      <w:r>
        <w:t>be</w:t>
      </w:r>
      <w:r>
        <w:rPr>
          <w:spacing w:val="-2"/>
        </w:rPr>
        <w:t xml:space="preserve"> </w:t>
      </w:r>
      <w:r>
        <w:t>documented,</w:t>
      </w:r>
      <w:r>
        <w:rPr>
          <w:spacing w:val="-5"/>
        </w:rPr>
        <w:t xml:space="preserve"> </w:t>
      </w:r>
      <w:r>
        <w:t>including</w:t>
      </w:r>
      <w:r>
        <w:rPr>
          <w:spacing w:val="-6"/>
        </w:rPr>
        <w:t xml:space="preserve"> </w:t>
      </w:r>
      <w:r>
        <w:t>clear allocation of roles and responsibilities to the different parties.</w:t>
      </w:r>
    </w:p>
    <w:p w14:paraId="601DFB22" w14:textId="77777777" w:rsidR="00C04C68" w:rsidRDefault="00C04C68">
      <w:pPr>
        <w:spacing w:line="266" w:lineRule="auto"/>
        <w:sectPr w:rsidR="00C04C68">
          <w:pgSz w:w="11910" w:h="16840"/>
          <w:pgMar w:top="1380" w:right="1300" w:bottom="1200" w:left="600" w:header="0" w:footer="1005" w:gutter="0"/>
          <w:cols w:space="720"/>
        </w:sectPr>
      </w:pPr>
    </w:p>
    <w:p w14:paraId="79383079" w14:textId="77777777" w:rsidR="00C04C68" w:rsidRDefault="00E121F7">
      <w:pPr>
        <w:pStyle w:val="BodyText"/>
        <w:spacing w:before="69" w:line="266" w:lineRule="auto"/>
        <w:ind w:left="820" w:right="227"/>
      </w:pPr>
      <w:r>
        <w:lastRenderedPageBreak/>
        <w:t>The</w:t>
      </w:r>
      <w:r>
        <w:rPr>
          <w:spacing w:val="-2"/>
        </w:rPr>
        <w:t xml:space="preserve"> </w:t>
      </w:r>
      <w:r>
        <w:t>centre</w:t>
      </w:r>
      <w:r>
        <w:rPr>
          <w:spacing w:val="-2"/>
        </w:rPr>
        <w:t xml:space="preserve"> </w:t>
      </w:r>
      <w:r>
        <w:t>which</w:t>
      </w:r>
      <w:r>
        <w:rPr>
          <w:spacing w:val="-2"/>
        </w:rPr>
        <w:t xml:space="preserve"> </w:t>
      </w:r>
      <w:r>
        <w:t>submits</w:t>
      </w:r>
      <w:r>
        <w:rPr>
          <w:spacing w:val="-4"/>
        </w:rPr>
        <w:t xml:space="preserve"> </w:t>
      </w:r>
      <w:r>
        <w:t>entries</w:t>
      </w:r>
      <w:r>
        <w:rPr>
          <w:spacing w:val="-4"/>
        </w:rPr>
        <w:t xml:space="preserve"> </w:t>
      </w:r>
      <w:r>
        <w:t>and</w:t>
      </w:r>
      <w:r>
        <w:rPr>
          <w:spacing w:val="-2"/>
        </w:rPr>
        <w:t xml:space="preserve"> </w:t>
      </w:r>
      <w:r>
        <w:t>results</w:t>
      </w:r>
      <w:r>
        <w:rPr>
          <w:spacing w:val="-4"/>
        </w:rPr>
        <w:t xml:space="preserve"> </w:t>
      </w:r>
      <w:r>
        <w:t>for</w:t>
      </w:r>
      <w:r>
        <w:rPr>
          <w:spacing w:val="-3"/>
        </w:rPr>
        <w:t xml:space="preserve"> </w:t>
      </w:r>
      <w:r>
        <w:t>the</w:t>
      </w:r>
      <w:r>
        <w:rPr>
          <w:spacing w:val="-6"/>
        </w:rPr>
        <w:t xml:space="preserve"> </w:t>
      </w:r>
      <w:r>
        <w:t>candidates</w:t>
      </w:r>
      <w:r>
        <w:rPr>
          <w:spacing w:val="-4"/>
        </w:rPr>
        <w:t xml:space="preserve"> </w:t>
      </w:r>
      <w:r>
        <w:t>to</w:t>
      </w:r>
      <w:r>
        <w:rPr>
          <w:spacing w:val="-2"/>
        </w:rPr>
        <w:t xml:space="preserve"> </w:t>
      </w:r>
      <w:r>
        <w:t>SQA</w:t>
      </w:r>
      <w:r>
        <w:rPr>
          <w:spacing w:val="-5"/>
        </w:rPr>
        <w:t xml:space="preserve"> </w:t>
      </w:r>
      <w:r>
        <w:t>will</w:t>
      </w:r>
      <w:r>
        <w:rPr>
          <w:spacing w:val="-4"/>
        </w:rPr>
        <w:t xml:space="preserve"> </w:t>
      </w:r>
      <w:r>
        <w:t>be</w:t>
      </w:r>
      <w:r>
        <w:rPr>
          <w:spacing w:val="-2"/>
        </w:rPr>
        <w:t xml:space="preserve"> </w:t>
      </w:r>
      <w:r>
        <w:t>responsible for the quality assurance processes and for standards being met and maintained.</w:t>
      </w:r>
    </w:p>
    <w:p w14:paraId="7BA88C16" w14:textId="77777777" w:rsidR="00C04C68" w:rsidRDefault="00C04C68">
      <w:pPr>
        <w:pStyle w:val="BodyText"/>
        <w:spacing w:before="25"/>
      </w:pPr>
    </w:p>
    <w:p w14:paraId="0C132B32" w14:textId="77777777" w:rsidR="00C04C68" w:rsidRDefault="00E121F7">
      <w:pPr>
        <w:pStyle w:val="BodyText"/>
        <w:spacing w:line="266" w:lineRule="auto"/>
        <w:ind w:left="820" w:right="148"/>
      </w:pPr>
      <w:r>
        <w:t>SQA</w:t>
      </w:r>
      <w:r>
        <w:rPr>
          <w:spacing w:val="-5"/>
        </w:rPr>
        <w:t xml:space="preserve"> </w:t>
      </w:r>
      <w:r>
        <w:t>reserves</w:t>
      </w:r>
      <w:r>
        <w:rPr>
          <w:spacing w:val="-4"/>
        </w:rPr>
        <w:t xml:space="preserve"> </w:t>
      </w:r>
      <w:r>
        <w:t>the</w:t>
      </w:r>
      <w:r>
        <w:rPr>
          <w:spacing w:val="-1"/>
        </w:rPr>
        <w:t xml:space="preserve"> </w:t>
      </w:r>
      <w:r>
        <w:t>right</w:t>
      </w:r>
      <w:r>
        <w:rPr>
          <w:spacing w:val="-5"/>
        </w:rPr>
        <w:t xml:space="preserve"> </w:t>
      </w:r>
      <w:r>
        <w:t>to</w:t>
      </w:r>
      <w:r>
        <w:rPr>
          <w:spacing w:val="-1"/>
        </w:rPr>
        <w:t xml:space="preserve"> </w:t>
      </w:r>
      <w:r>
        <w:t>refuse,</w:t>
      </w:r>
      <w:r>
        <w:rPr>
          <w:spacing w:val="-5"/>
        </w:rPr>
        <w:t xml:space="preserve"> </w:t>
      </w:r>
      <w:r>
        <w:t>suspend</w:t>
      </w:r>
      <w:r>
        <w:rPr>
          <w:spacing w:val="-1"/>
        </w:rPr>
        <w:t xml:space="preserve"> </w:t>
      </w:r>
      <w:r>
        <w:t>or</w:t>
      </w:r>
      <w:r>
        <w:rPr>
          <w:spacing w:val="-2"/>
        </w:rPr>
        <w:t xml:space="preserve"> </w:t>
      </w:r>
      <w:r>
        <w:t>withdraw</w:t>
      </w:r>
      <w:r>
        <w:rPr>
          <w:spacing w:val="-3"/>
        </w:rPr>
        <w:t xml:space="preserve"> </w:t>
      </w:r>
      <w:r>
        <w:t>approval</w:t>
      </w:r>
      <w:r>
        <w:rPr>
          <w:spacing w:val="-3"/>
        </w:rPr>
        <w:t xml:space="preserve"> </w:t>
      </w:r>
      <w:r>
        <w:t>if</w:t>
      </w:r>
      <w:r>
        <w:rPr>
          <w:spacing w:val="-5"/>
        </w:rPr>
        <w:t xml:space="preserve"> </w:t>
      </w:r>
      <w:r>
        <w:t>the</w:t>
      </w:r>
      <w:r>
        <w:rPr>
          <w:spacing w:val="-1"/>
        </w:rPr>
        <w:t xml:space="preserve"> </w:t>
      </w:r>
      <w:r>
        <w:t>arrangements</w:t>
      </w:r>
      <w:r>
        <w:rPr>
          <w:spacing w:val="-4"/>
        </w:rPr>
        <w:t xml:space="preserve"> </w:t>
      </w:r>
      <w:r>
        <w:t>do</w:t>
      </w:r>
      <w:r>
        <w:rPr>
          <w:spacing w:val="-6"/>
        </w:rPr>
        <w:t xml:space="preserve"> </w:t>
      </w:r>
      <w:r>
        <w:t>not fully meet its requirements, as expressed in the quality assurance criteria.</w:t>
      </w:r>
    </w:p>
    <w:p w14:paraId="566CD2BD" w14:textId="77777777" w:rsidR="00C04C68" w:rsidRDefault="00C04C68">
      <w:pPr>
        <w:pStyle w:val="BodyText"/>
        <w:spacing w:before="200"/>
      </w:pPr>
    </w:p>
    <w:p w14:paraId="27DD71A1" w14:textId="77777777" w:rsidR="00C04C68" w:rsidRDefault="00E121F7" w:rsidP="000C47AE">
      <w:pPr>
        <w:pStyle w:val="Heading1"/>
        <w:numPr>
          <w:ilvl w:val="0"/>
          <w:numId w:val="3"/>
        </w:numPr>
        <w:tabs>
          <w:tab w:val="left" w:pos="820"/>
        </w:tabs>
        <w:ind w:firstLine="31"/>
      </w:pPr>
      <w:bookmarkStart w:id="5" w:name="5_Requirements_for_different_types_of_as"/>
      <w:bookmarkEnd w:id="5"/>
      <w:r>
        <w:t>Requirements</w:t>
      </w:r>
      <w:r>
        <w:rPr>
          <w:spacing w:val="-5"/>
        </w:rPr>
        <w:t xml:space="preserve"> </w:t>
      </w:r>
      <w:r>
        <w:t>for</w:t>
      </w:r>
      <w:r>
        <w:rPr>
          <w:spacing w:val="-3"/>
        </w:rPr>
        <w:t xml:space="preserve"> </w:t>
      </w:r>
      <w:r>
        <w:t>different</w:t>
      </w:r>
      <w:r>
        <w:rPr>
          <w:spacing w:val="-2"/>
        </w:rPr>
        <w:t xml:space="preserve"> </w:t>
      </w:r>
      <w:r>
        <w:t>types</w:t>
      </w:r>
      <w:r>
        <w:rPr>
          <w:spacing w:val="-3"/>
        </w:rPr>
        <w:t xml:space="preserve"> </w:t>
      </w:r>
      <w:r>
        <w:t>of</w:t>
      </w:r>
      <w:r>
        <w:rPr>
          <w:spacing w:val="-3"/>
        </w:rPr>
        <w:t xml:space="preserve"> </w:t>
      </w:r>
      <w:r>
        <w:t>assessment</w:t>
      </w:r>
      <w:r>
        <w:rPr>
          <w:spacing w:val="-2"/>
        </w:rPr>
        <w:t xml:space="preserve"> </w:t>
      </w:r>
      <w:r>
        <w:rPr>
          <w:spacing w:val="-4"/>
        </w:rPr>
        <w:t>site</w:t>
      </w:r>
    </w:p>
    <w:p w14:paraId="755D0693" w14:textId="77777777" w:rsidR="00C04C68" w:rsidRDefault="00E121F7">
      <w:pPr>
        <w:pStyle w:val="BodyText"/>
        <w:spacing w:before="302"/>
        <w:ind w:left="820"/>
      </w:pPr>
      <w:r>
        <w:t>The</w:t>
      </w:r>
      <w:r>
        <w:rPr>
          <w:spacing w:val="-3"/>
        </w:rPr>
        <w:t xml:space="preserve"> </w:t>
      </w:r>
      <w:r>
        <w:t>‘main site’</w:t>
      </w:r>
      <w:r>
        <w:rPr>
          <w:spacing w:val="-3"/>
        </w:rPr>
        <w:t xml:space="preserve"> </w:t>
      </w:r>
      <w:r>
        <w:t>is</w:t>
      </w:r>
      <w:r>
        <w:rPr>
          <w:spacing w:val="-8"/>
        </w:rPr>
        <w:t xml:space="preserve"> </w:t>
      </w:r>
      <w:r>
        <w:t>defined as</w:t>
      </w:r>
      <w:r>
        <w:rPr>
          <w:spacing w:val="-4"/>
        </w:rPr>
        <w:t xml:space="preserve"> </w:t>
      </w:r>
      <w:r>
        <w:t>the address</w:t>
      </w:r>
      <w:r>
        <w:rPr>
          <w:spacing w:val="-4"/>
        </w:rPr>
        <w:t xml:space="preserve"> </w:t>
      </w:r>
      <w:r>
        <w:t>held by</w:t>
      </w:r>
      <w:r>
        <w:rPr>
          <w:spacing w:val="-3"/>
        </w:rPr>
        <w:t xml:space="preserve"> </w:t>
      </w:r>
      <w:r>
        <w:t>SQA</w:t>
      </w:r>
      <w:r>
        <w:rPr>
          <w:spacing w:val="-5"/>
        </w:rPr>
        <w:t xml:space="preserve"> </w:t>
      </w:r>
      <w:r>
        <w:t>for</w:t>
      </w:r>
      <w:r>
        <w:rPr>
          <w:spacing w:val="-1"/>
        </w:rPr>
        <w:t xml:space="preserve"> </w:t>
      </w:r>
      <w:r>
        <w:t xml:space="preserve">the </w:t>
      </w:r>
      <w:r>
        <w:rPr>
          <w:spacing w:val="-2"/>
        </w:rPr>
        <w:t>centre.</w:t>
      </w:r>
    </w:p>
    <w:p w14:paraId="0CD2347C" w14:textId="77777777" w:rsidR="00C04C68" w:rsidRDefault="00C04C68">
      <w:pPr>
        <w:pStyle w:val="BodyText"/>
        <w:spacing w:before="226"/>
      </w:pPr>
    </w:p>
    <w:p w14:paraId="77342EEB" w14:textId="570A1693" w:rsidR="00C04C68" w:rsidRDefault="001D68C7" w:rsidP="001D68C7">
      <w:pPr>
        <w:pStyle w:val="Heading2"/>
      </w:pPr>
      <w:bookmarkStart w:id="6" w:name="5.1_Satellite_site"/>
      <w:bookmarkEnd w:id="6"/>
      <w:r>
        <w:t>5.1</w:t>
      </w:r>
      <w:r>
        <w:tab/>
      </w:r>
      <w:r w:rsidR="00E121F7">
        <w:t>Satellite</w:t>
      </w:r>
      <w:r w:rsidR="00E121F7">
        <w:rPr>
          <w:spacing w:val="-8"/>
        </w:rPr>
        <w:t xml:space="preserve"> </w:t>
      </w:r>
      <w:r w:rsidR="00E121F7">
        <w:rPr>
          <w:spacing w:val="-4"/>
        </w:rPr>
        <w:t>site</w:t>
      </w:r>
    </w:p>
    <w:p w14:paraId="27F8DE37" w14:textId="77777777" w:rsidR="00C04C68" w:rsidRDefault="00C04C68">
      <w:pPr>
        <w:pStyle w:val="BodyText"/>
        <w:spacing w:before="37"/>
        <w:rPr>
          <w:b/>
          <w:sz w:val="24"/>
        </w:rPr>
      </w:pPr>
    </w:p>
    <w:p w14:paraId="1171ACBD" w14:textId="77777777" w:rsidR="00C04C68" w:rsidRDefault="00E121F7">
      <w:pPr>
        <w:pStyle w:val="BodyText"/>
        <w:spacing w:line="266" w:lineRule="auto"/>
        <w:ind w:left="820" w:right="148"/>
      </w:pPr>
      <w:r>
        <w:t>A</w:t>
      </w:r>
      <w:r>
        <w:rPr>
          <w:spacing w:val="-1"/>
        </w:rPr>
        <w:t xml:space="preserve"> </w:t>
      </w:r>
      <w:r>
        <w:t>satellite site is geographically separate from the main site,</w:t>
      </w:r>
      <w:r>
        <w:rPr>
          <w:spacing w:val="-1"/>
        </w:rPr>
        <w:t xml:space="preserve"> </w:t>
      </w:r>
      <w:r>
        <w:t>but</w:t>
      </w:r>
      <w:r>
        <w:rPr>
          <w:spacing w:val="-1"/>
        </w:rPr>
        <w:t xml:space="preserve"> </w:t>
      </w:r>
      <w:r>
        <w:t>is owned and</w:t>
      </w:r>
      <w:r>
        <w:rPr>
          <w:spacing w:val="-2"/>
        </w:rPr>
        <w:t xml:space="preserve"> </w:t>
      </w:r>
      <w:r>
        <w:t>operated by the</w:t>
      </w:r>
      <w:r>
        <w:rPr>
          <w:spacing w:val="-1"/>
        </w:rPr>
        <w:t xml:space="preserve"> </w:t>
      </w:r>
      <w:r>
        <w:t>centre,</w:t>
      </w:r>
      <w:r>
        <w:rPr>
          <w:spacing w:val="-5"/>
        </w:rPr>
        <w:t xml:space="preserve"> </w:t>
      </w:r>
      <w:r>
        <w:t>under</w:t>
      </w:r>
      <w:r>
        <w:rPr>
          <w:spacing w:val="-2"/>
        </w:rPr>
        <w:t xml:space="preserve"> </w:t>
      </w:r>
      <w:r>
        <w:t>the</w:t>
      </w:r>
      <w:r>
        <w:rPr>
          <w:spacing w:val="-1"/>
        </w:rPr>
        <w:t xml:space="preserve"> </w:t>
      </w:r>
      <w:r>
        <w:t>same</w:t>
      </w:r>
      <w:r>
        <w:rPr>
          <w:spacing w:val="-1"/>
        </w:rPr>
        <w:t xml:space="preserve"> </w:t>
      </w:r>
      <w:r>
        <w:t>policies</w:t>
      </w:r>
      <w:r>
        <w:rPr>
          <w:spacing w:val="-4"/>
        </w:rPr>
        <w:t xml:space="preserve"> </w:t>
      </w:r>
      <w:r>
        <w:t>and</w:t>
      </w:r>
      <w:r>
        <w:rPr>
          <w:spacing w:val="-1"/>
        </w:rPr>
        <w:t xml:space="preserve"> </w:t>
      </w:r>
      <w:r>
        <w:t>procedures,</w:t>
      </w:r>
      <w:r>
        <w:rPr>
          <w:spacing w:val="-10"/>
        </w:rPr>
        <w:t xml:space="preserve"> </w:t>
      </w:r>
      <w:r>
        <w:t>and</w:t>
      </w:r>
      <w:r>
        <w:rPr>
          <w:spacing w:val="-1"/>
        </w:rPr>
        <w:t xml:space="preserve"> </w:t>
      </w:r>
      <w:r>
        <w:t>with</w:t>
      </w:r>
      <w:r>
        <w:rPr>
          <w:spacing w:val="-1"/>
        </w:rPr>
        <w:t xml:space="preserve"> </w:t>
      </w:r>
      <w:r>
        <w:t>staff</w:t>
      </w:r>
      <w:r>
        <w:rPr>
          <w:spacing w:val="-5"/>
        </w:rPr>
        <w:t xml:space="preserve"> </w:t>
      </w:r>
      <w:r>
        <w:t>employed</w:t>
      </w:r>
      <w:r>
        <w:rPr>
          <w:spacing w:val="-1"/>
        </w:rPr>
        <w:t xml:space="preserve"> </w:t>
      </w:r>
      <w:r>
        <w:t>by</w:t>
      </w:r>
      <w:r>
        <w:rPr>
          <w:spacing w:val="-4"/>
        </w:rPr>
        <w:t xml:space="preserve"> </w:t>
      </w:r>
      <w:r>
        <w:t>the</w:t>
      </w:r>
      <w:r>
        <w:rPr>
          <w:spacing w:val="-1"/>
        </w:rPr>
        <w:t xml:space="preserve"> </w:t>
      </w:r>
      <w:r>
        <w:t>centre.</w:t>
      </w:r>
    </w:p>
    <w:p w14:paraId="50FC9072" w14:textId="77777777" w:rsidR="00C04C68" w:rsidRDefault="00C04C68">
      <w:pPr>
        <w:pStyle w:val="BodyText"/>
        <w:spacing w:before="26"/>
      </w:pPr>
    </w:p>
    <w:p w14:paraId="043E51B0" w14:textId="77777777" w:rsidR="00C04C68" w:rsidRDefault="00E121F7">
      <w:pPr>
        <w:spacing w:line="266" w:lineRule="auto"/>
        <w:ind w:left="820" w:right="148"/>
      </w:pPr>
      <w:r>
        <w:t>Centres</w:t>
      </w:r>
      <w:r>
        <w:rPr>
          <w:spacing w:val="-3"/>
        </w:rPr>
        <w:t xml:space="preserve"> </w:t>
      </w:r>
      <w:r>
        <w:t>must</w:t>
      </w:r>
      <w:r>
        <w:rPr>
          <w:spacing w:val="-2"/>
        </w:rPr>
        <w:t xml:space="preserve"> </w:t>
      </w:r>
      <w:r>
        <w:t>seek</w:t>
      </w:r>
      <w:r>
        <w:rPr>
          <w:spacing w:val="-8"/>
        </w:rPr>
        <w:t xml:space="preserve"> </w:t>
      </w:r>
      <w:r>
        <w:t>approval</w:t>
      </w:r>
      <w:r>
        <w:rPr>
          <w:spacing w:val="-2"/>
        </w:rPr>
        <w:t xml:space="preserve"> </w:t>
      </w:r>
      <w:r>
        <w:t>from SQA</w:t>
      </w:r>
      <w:r>
        <w:rPr>
          <w:spacing w:val="-4"/>
        </w:rPr>
        <w:t xml:space="preserve"> </w:t>
      </w:r>
      <w:r>
        <w:t>if</w:t>
      </w:r>
      <w:r>
        <w:rPr>
          <w:spacing w:val="-4"/>
        </w:rPr>
        <w:t xml:space="preserve"> </w:t>
      </w:r>
      <w:r>
        <w:t>they</w:t>
      </w:r>
      <w:r>
        <w:rPr>
          <w:spacing w:val="-3"/>
        </w:rPr>
        <w:t xml:space="preserve"> </w:t>
      </w:r>
      <w:r>
        <w:t>intend</w:t>
      </w:r>
      <w:r>
        <w:rPr>
          <w:spacing w:val="-5"/>
        </w:rPr>
        <w:t xml:space="preserve"> </w:t>
      </w:r>
      <w:r>
        <w:t>to open a satellite site only</w:t>
      </w:r>
      <w:r>
        <w:rPr>
          <w:spacing w:val="-3"/>
        </w:rPr>
        <w:t xml:space="preserve"> </w:t>
      </w:r>
      <w:r>
        <w:t>if</w:t>
      </w:r>
      <w:r>
        <w:rPr>
          <w:spacing w:val="-4"/>
        </w:rPr>
        <w:t xml:space="preserve"> </w:t>
      </w:r>
      <w:r>
        <w:t>it</w:t>
      </w:r>
      <w:r>
        <w:rPr>
          <w:spacing w:val="-4"/>
        </w:rPr>
        <w:t xml:space="preserve"> </w:t>
      </w:r>
      <w:r>
        <w:t>is</w:t>
      </w:r>
      <w:r>
        <w:rPr>
          <w:spacing w:val="-1"/>
        </w:rPr>
        <w:t xml:space="preserve"> </w:t>
      </w:r>
      <w:r>
        <w:rPr>
          <w:b/>
        </w:rPr>
        <w:t>in</w:t>
      </w:r>
      <w:r>
        <w:rPr>
          <w:b/>
          <w:spacing w:val="-1"/>
        </w:rPr>
        <w:t xml:space="preserve"> </w:t>
      </w:r>
      <w:r>
        <w:rPr>
          <w:b/>
        </w:rPr>
        <w:t>a different country, nation within the UK or state</w:t>
      </w:r>
      <w:r>
        <w:t xml:space="preserve">. An on-line form is available for this </w:t>
      </w:r>
      <w:r>
        <w:rPr>
          <w:spacing w:val="-2"/>
        </w:rPr>
        <w:t>purpose.</w:t>
      </w:r>
    </w:p>
    <w:p w14:paraId="65D09278" w14:textId="77777777" w:rsidR="00C04C68" w:rsidRDefault="00C04C68">
      <w:pPr>
        <w:pStyle w:val="BodyText"/>
        <w:spacing w:before="196"/>
      </w:pPr>
    </w:p>
    <w:p w14:paraId="0D8FF504" w14:textId="6F86467F" w:rsidR="00C04C68" w:rsidRDefault="001D68C7" w:rsidP="001D68C7">
      <w:pPr>
        <w:pStyle w:val="Heading2"/>
      </w:pPr>
      <w:bookmarkStart w:id="7" w:name="5.2_Alternative_assessment_site"/>
      <w:bookmarkEnd w:id="7"/>
      <w:r>
        <w:t>5.2</w:t>
      </w:r>
      <w:r>
        <w:tab/>
      </w:r>
      <w:r w:rsidR="00E121F7">
        <w:t>Alternative</w:t>
      </w:r>
      <w:r w:rsidR="00E121F7">
        <w:rPr>
          <w:spacing w:val="-3"/>
        </w:rPr>
        <w:t xml:space="preserve"> </w:t>
      </w:r>
      <w:r w:rsidR="00E121F7">
        <w:t>assessment</w:t>
      </w:r>
      <w:r w:rsidR="00E121F7">
        <w:rPr>
          <w:spacing w:val="-6"/>
        </w:rPr>
        <w:t xml:space="preserve"> </w:t>
      </w:r>
      <w:r w:rsidR="00E121F7">
        <w:rPr>
          <w:spacing w:val="-4"/>
        </w:rPr>
        <w:t>site</w:t>
      </w:r>
    </w:p>
    <w:p w14:paraId="66B751C0" w14:textId="77777777" w:rsidR="00C04C68" w:rsidRDefault="00C04C68">
      <w:pPr>
        <w:pStyle w:val="BodyText"/>
        <w:spacing w:before="32"/>
        <w:rPr>
          <w:b/>
          <w:sz w:val="24"/>
        </w:rPr>
      </w:pPr>
    </w:p>
    <w:p w14:paraId="21C80E8A" w14:textId="77777777" w:rsidR="00C04C68" w:rsidRDefault="00E121F7">
      <w:pPr>
        <w:pStyle w:val="BodyText"/>
        <w:spacing w:line="266" w:lineRule="auto"/>
        <w:ind w:left="820" w:right="148"/>
      </w:pPr>
      <w:r>
        <w:t>An alternative assessment site is premises owned and operated by a different organisation, and</w:t>
      </w:r>
      <w:r>
        <w:rPr>
          <w:spacing w:val="-1"/>
        </w:rPr>
        <w:t xml:space="preserve"> </w:t>
      </w:r>
      <w:r>
        <w:t>not</w:t>
      </w:r>
      <w:r>
        <w:rPr>
          <w:spacing w:val="-10"/>
        </w:rPr>
        <w:t xml:space="preserve"> </w:t>
      </w:r>
      <w:r>
        <w:t>by</w:t>
      </w:r>
      <w:r>
        <w:rPr>
          <w:spacing w:val="-4"/>
        </w:rPr>
        <w:t xml:space="preserve"> </w:t>
      </w:r>
      <w:r>
        <w:t>the</w:t>
      </w:r>
      <w:r>
        <w:rPr>
          <w:spacing w:val="-1"/>
        </w:rPr>
        <w:t xml:space="preserve"> </w:t>
      </w:r>
      <w:r>
        <w:t>approved</w:t>
      </w:r>
      <w:r>
        <w:rPr>
          <w:spacing w:val="-1"/>
        </w:rPr>
        <w:t xml:space="preserve"> </w:t>
      </w:r>
      <w:r>
        <w:t>centre.</w:t>
      </w:r>
      <w:r>
        <w:rPr>
          <w:spacing w:val="-5"/>
        </w:rPr>
        <w:t xml:space="preserve"> </w:t>
      </w:r>
      <w:r>
        <w:t>It</w:t>
      </w:r>
      <w:r>
        <w:rPr>
          <w:spacing w:val="-5"/>
        </w:rPr>
        <w:t xml:space="preserve"> </w:t>
      </w:r>
      <w:r>
        <w:t>could</w:t>
      </w:r>
      <w:r>
        <w:rPr>
          <w:spacing w:val="-1"/>
        </w:rPr>
        <w:t xml:space="preserve"> </w:t>
      </w:r>
      <w:r>
        <w:t>be</w:t>
      </w:r>
      <w:r>
        <w:rPr>
          <w:spacing w:val="-1"/>
        </w:rPr>
        <w:t xml:space="preserve"> </w:t>
      </w:r>
      <w:r>
        <w:t>in</w:t>
      </w:r>
      <w:r>
        <w:rPr>
          <w:spacing w:val="-1"/>
        </w:rPr>
        <w:t xml:space="preserve"> </w:t>
      </w:r>
      <w:r>
        <w:t>the</w:t>
      </w:r>
      <w:r>
        <w:rPr>
          <w:spacing w:val="-1"/>
        </w:rPr>
        <w:t xml:space="preserve"> </w:t>
      </w:r>
      <w:r>
        <w:t>same</w:t>
      </w:r>
      <w:r>
        <w:rPr>
          <w:spacing w:val="-1"/>
        </w:rPr>
        <w:t xml:space="preserve"> </w:t>
      </w:r>
      <w:r>
        <w:t>country</w:t>
      </w:r>
      <w:r>
        <w:rPr>
          <w:spacing w:val="-9"/>
        </w:rPr>
        <w:t xml:space="preserve"> </w:t>
      </w:r>
      <w:r>
        <w:t>as</w:t>
      </w:r>
      <w:r>
        <w:rPr>
          <w:spacing w:val="-4"/>
        </w:rPr>
        <w:t xml:space="preserve"> </w:t>
      </w:r>
      <w:r>
        <w:t>the</w:t>
      </w:r>
      <w:r>
        <w:rPr>
          <w:spacing w:val="-1"/>
        </w:rPr>
        <w:t xml:space="preserve"> </w:t>
      </w:r>
      <w:r>
        <w:t>main</w:t>
      </w:r>
      <w:r>
        <w:rPr>
          <w:spacing w:val="-1"/>
        </w:rPr>
        <w:t xml:space="preserve"> </w:t>
      </w:r>
      <w:r>
        <w:t>site</w:t>
      </w:r>
      <w:r>
        <w:rPr>
          <w:spacing w:val="-1"/>
        </w:rPr>
        <w:t xml:space="preserve"> </w:t>
      </w:r>
      <w:r>
        <w:t>of</w:t>
      </w:r>
      <w:r>
        <w:rPr>
          <w:spacing w:val="-5"/>
        </w:rPr>
        <w:t xml:space="preserve"> </w:t>
      </w:r>
      <w:r>
        <w:t>the</w:t>
      </w:r>
      <w:r>
        <w:rPr>
          <w:spacing w:val="-1"/>
        </w:rPr>
        <w:t xml:space="preserve"> </w:t>
      </w:r>
      <w:r>
        <w:t>centre or in another country.</w:t>
      </w:r>
    </w:p>
    <w:p w14:paraId="12E28B2B" w14:textId="77777777" w:rsidR="00C04C68" w:rsidRDefault="00C04C68">
      <w:pPr>
        <w:pStyle w:val="BodyText"/>
        <w:spacing w:before="25"/>
      </w:pPr>
    </w:p>
    <w:p w14:paraId="1801AB98" w14:textId="77777777" w:rsidR="00C04C68" w:rsidRDefault="00E121F7">
      <w:pPr>
        <w:pStyle w:val="BodyText"/>
        <w:spacing w:line="266" w:lineRule="auto"/>
        <w:ind w:left="820" w:right="148"/>
      </w:pPr>
      <w:r>
        <w:t>The centre must ensure that the site is suitable for assessment, both initially and on an on- going</w:t>
      </w:r>
      <w:r>
        <w:rPr>
          <w:spacing w:val="-6"/>
        </w:rPr>
        <w:t xml:space="preserve"> </w:t>
      </w:r>
      <w:r>
        <w:t>basis,</w:t>
      </w:r>
      <w:r>
        <w:rPr>
          <w:spacing w:val="-5"/>
        </w:rPr>
        <w:t xml:space="preserve"> </w:t>
      </w:r>
      <w:r>
        <w:t>and</w:t>
      </w:r>
      <w:r>
        <w:rPr>
          <w:spacing w:val="-2"/>
        </w:rPr>
        <w:t xml:space="preserve"> </w:t>
      </w:r>
      <w:r>
        <w:t>keep</w:t>
      </w:r>
      <w:r>
        <w:rPr>
          <w:spacing w:val="-2"/>
        </w:rPr>
        <w:t xml:space="preserve"> </w:t>
      </w:r>
      <w:r>
        <w:t>up-to-date</w:t>
      </w:r>
      <w:r>
        <w:rPr>
          <w:spacing w:val="-2"/>
        </w:rPr>
        <w:t xml:space="preserve"> </w:t>
      </w:r>
      <w:r>
        <w:t>records</w:t>
      </w:r>
      <w:r>
        <w:rPr>
          <w:spacing w:val="-5"/>
        </w:rPr>
        <w:t xml:space="preserve"> </w:t>
      </w:r>
      <w:r>
        <w:t>of</w:t>
      </w:r>
      <w:r>
        <w:rPr>
          <w:spacing w:val="-5"/>
        </w:rPr>
        <w:t xml:space="preserve"> </w:t>
      </w:r>
      <w:r>
        <w:t>the</w:t>
      </w:r>
      <w:r>
        <w:rPr>
          <w:spacing w:val="-2"/>
        </w:rPr>
        <w:t xml:space="preserve"> </w:t>
      </w:r>
      <w:r>
        <w:t>agreement</w:t>
      </w:r>
      <w:r>
        <w:rPr>
          <w:spacing w:val="-5"/>
        </w:rPr>
        <w:t xml:space="preserve"> </w:t>
      </w:r>
      <w:r>
        <w:t>with</w:t>
      </w:r>
      <w:r>
        <w:rPr>
          <w:spacing w:val="-2"/>
        </w:rPr>
        <w:t xml:space="preserve"> </w:t>
      </w:r>
      <w:r>
        <w:t>the</w:t>
      </w:r>
      <w:r>
        <w:rPr>
          <w:spacing w:val="-2"/>
        </w:rPr>
        <w:t xml:space="preserve"> </w:t>
      </w:r>
      <w:r>
        <w:t>organisation</w:t>
      </w:r>
      <w:r>
        <w:rPr>
          <w:spacing w:val="-2"/>
        </w:rPr>
        <w:t xml:space="preserve"> </w:t>
      </w:r>
      <w:r>
        <w:t>which</w:t>
      </w:r>
      <w:r>
        <w:rPr>
          <w:spacing w:val="-2"/>
        </w:rPr>
        <w:t xml:space="preserve"> </w:t>
      </w:r>
      <w:r>
        <w:t>owns the site.</w:t>
      </w:r>
    </w:p>
    <w:p w14:paraId="132097D3" w14:textId="77777777" w:rsidR="00C04C68" w:rsidRDefault="00C04C68">
      <w:pPr>
        <w:pStyle w:val="BodyText"/>
        <w:spacing w:before="24"/>
      </w:pPr>
    </w:p>
    <w:p w14:paraId="646D3691" w14:textId="77777777" w:rsidR="00C04C68" w:rsidRDefault="00E121F7">
      <w:pPr>
        <w:pStyle w:val="BodyText"/>
        <w:spacing w:before="1" w:line="266" w:lineRule="auto"/>
        <w:ind w:left="820" w:right="148"/>
      </w:pPr>
      <w:r>
        <w:t>If</w:t>
      </w:r>
      <w:r>
        <w:rPr>
          <w:spacing w:val="-3"/>
        </w:rPr>
        <w:t xml:space="preserve"> </w:t>
      </w:r>
      <w:r>
        <w:t>candidates</w:t>
      </w:r>
      <w:r>
        <w:rPr>
          <w:spacing w:val="-2"/>
        </w:rPr>
        <w:t xml:space="preserve"> </w:t>
      </w:r>
      <w:r>
        <w:t>and/or your centre’s</w:t>
      </w:r>
      <w:r>
        <w:rPr>
          <w:spacing w:val="-2"/>
        </w:rPr>
        <w:t xml:space="preserve"> </w:t>
      </w:r>
      <w:r>
        <w:t>staff</w:t>
      </w:r>
      <w:r>
        <w:rPr>
          <w:spacing w:val="-3"/>
        </w:rPr>
        <w:t xml:space="preserve"> </w:t>
      </w:r>
      <w:r>
        <w:t>are</w:t>
      </w:r>
      <w:r>
        <w:rPr>
          <w:spacing w:val="-4"/>
        </w:rPr>
        <w:t xml:space="preserve"> </w:t>
      </w:r>
      <w:r>
        <w:t>based at</w:t>
      </w:r>
      <w:r>
        <w:rPr>
          <w:spacing w:val="-8"/>
        </w:rPr>
        <w:t xml:space="preserve"> </w:t>
      </w:r>
      <w:r>
        <w:t>this</w:t>
      </w:r>
      <w:r>
        <w:rPr>
          <w:spacing w:val="-2"/>
        </w:rPr>
        <w:t xml:space="preserve"> </w:t>
      </w:r>
      <w:r>
        <w:t>site for</w:t>
      </w:r>
      <w:r>
        <w:rPr>
          <w:spacing w:val="-5"/>
        </w:rPr>
        <w:t xml:space="preserve"> </w:t>
      </w:r>
      <w:r>
        <w:t>all</w:t>
      </w:r>
      <w:r>
        <w:rPr>
          <w:spacing w:val="-1"/>
        </w:rPr>
        <w:t xml:space="preserve"> </w:t>
      </w:r>
      <w:r>
        <w:t>or part</w:t>
      </w:r>
      <w:r>
        <w:rPr>
          <w:spacing w:val="-3"/>
        </w:rPr>
        <w:t xml:space="preserve"> </w:t>
      </w:r>
      <w:r>
        <w:t>of</w:t>
      </w:r>
      <w:r>
        <w:rPr>
          <w:spacing w:val="-3"/>
        </w:rPr>
        <w:t xml:space="preserve"> </w:t>
      </w:r>
      <w:r>
        <w:t>their time,</w:t>
      </w:r>
      <w:r>
        <w:rPr>
          <w:spacing w:val="-3"/>
        </w:rPr>
        <w:t xml:space="preserve"> </w:t>
      </w:r>
      <w:r>
        <w:t>you must also ensure that they have the same rights and information as candidates and staff based at</w:t>
      </w:r>
      <w:r>
        <w:rPr>
          <w:spacing w:val="-2"/>
        </w:rPr>
        <w:t xml:space="preserve"> </w:t>
      </w:r>
      <w:r>
        <w:t>your</w:t>
      </w:r>
      <w:r>
        <w:rPr>
          <w:spacing w:val="-4"/>
        </w:rPr>
        <w:t xml:space="preserve"> </w:t>
      </w:r>
      <w:r>
        <w:t>main site (eg</w:t>
      </w:r>
      <w:r>
        <w:rPr>
          <w:spacing w:val="-3"/>
        </w:rPr>
        <w:t xml:space="preserve"> </w:t>
      </w:r>
      <w:r>
        <w:t>access</w:t>
      </w:r>
      <w:r>
        <w:rPr>
          <w:spacing w:val="-1"/>
        </w:rPr>
        <w:t xml:space="preserve"> </w:t>
      </w:r>
      <w:r>
        <w:t>to information</w:t>
      </w:r>
      <w:r>
        <w:rPr>
          <w:spacing w:val="-3"/>
        </w:rPr>
        <w:t xml:space="preserve"> </w:t>
      </w:r>
      <w:r>
        <w:t>about,</w:t>
      </w:r>
      <w:r>
        <w:rPr>
          <w:spacing w:val="-2"/>
        </w:rPr>
        <w:t xml:space="preserve"> </w:t>
      </w:r>
      <w:r>
        <w:t>and the mechanism for,</w:t>
      </w:r>
      <w:r>
        <w:rPr>
          <w:spacing w:val="-2"/>
        </w:rPr>
        <w:t xml:space="preserve"> </w:t>
      </w:r>
      <w:r>
        <w:t>making</w:t>
      </w:r>
      <w:r>
        <w:rPr>
          <w:spacing w:val="-3"/>
        </w:rPr>
        <w:t xml:space="preserve"> </w:t>
      </w:r>
      <w:r>
        <w:t xml:space="preserve">a </w:t>
      </w:r>
      <w:r>
        <w:rPr>
          <w:spacing w:val="-2"/>
        </w:rPr>
        <w:t>complaint).</w:t>
      </w:r>
    </w:p>
    <w:p w14:paraId="4CD34C5D" w14:textId="77777777" w:rsidR="00C04C68" w:rsidRDefault="00C04C68">
      <w:pPr>
        <w:pStyle w:val="BodyText"/>
        <w:spacing w:before="24"/>
      </w:pPr>
    </w:p>
    <w:p w14:paraId="61257701" w14:textId="77777777" w:rsidR="00C04C68" w:rsidRDefault="00E121F7">
      <w:pPr>
        <w:pStyle w:val="BodyText"/>
        <w:spacing w:line="266" w:lineRule="auto"/>
        <w:ind w:left="820" w:right="221"/>
      </w:pPr>
      <w:r>
        <w:t>If your centre is hiring a site owned by another organisation, it is likely that you will have a formal rental agreement or contract. This may address responsibilities for the safety and maintenance</w:t>
      </w:r>
      <w:r>
        <w:rPr>
          <w:spacing w:val="-1"/>
        </w:rPr>
        <w:t xml:space="preserve"> </w:t>
      </w:r>
      <w:r>
        <w:t>of</w:t>
      </w:r>
      <w:r>
        <w:rPr>
          <w:spacing w:val="-5"/>
        </w:rPr>
        <w:t xml:space="preserve"> </w:t>
      </w:r>
      <w:r>
        <w:t>the</w:t>
      </w:r>
      <w:r>
        <w:rPr>
          <w:spacing w:val="-1"/>
        </w:rPr>
        <w:t xml:space="preserve"> </w:t>
      </w:r>
      <w:r>
        <w:t>site,</w:t>
      </w:r>
      <w:r>
        <w:rPr>
          <w:spacing w:val="-5"/>
        </w:rPr>
        <w:t xml:space="preserve"> </w:t>
      </w:r>
      <w:r>
        <w:t>and</w:t>
      </w:r>
      <w:r>
        <w:rPr>
          <w:spacing w:val="-1"/>
        </w:rPr>
        <w:t xml:space="preserve"> </w:t>
      </w:r>
      <w:r>
        <w:t>provision</w:t>
      </w:r>
      <w:r>
        <w:rPr>
          <w:spacing w:val="-1"/>
        </w:rPr>
        <w:t xml:space="preserve"> </w:t>
      </w:r>
      <w:r>
        <w:t>of</w:t>
      </w:r>
      <w:r>
        <w:rPr>
          <w:spacing w:val="-5"/>
        </w:rPr>
        <w:t xml:space="preserve"> </w:t>
      </w:r>
      <w:r>
        <w:t>certain</w:t>
      </w:r>
      <w:r>
        <w:rPr>
          <w:spacing w:val="-1"/>
        </w:rPr>
        <w:t xml:space="preserve"> </w:t>
      </w:r>
      <w:r>
        <w:t>facilities,</w:t>
      </w:r>
      <w:r>
        <w:rPr>
          <w:spacing w:val="-5"/>
        </w:rPr>
        <w:t xml:space="preserve"> </w:t>
      </w:r>
      <w:r>
        <w:t>but</w:t>
      </w:r>
      <w:r>
        <w:rPr>
          <w:spacing w:val="-5"/>
        </w:rPr>
        <w:t xml:space="preserve"> </w:t>
      </w:r>
      <w:r>
        <w:t>may</w:t>
      </w:r>
      <w:r>
        <w:rPr>
          <w:spacing w:val="-4"/>
        </w:rPr>
        <w:t xml:space="preserve"> </w:t>
      </w:r>
      <w:r>
        <w:t>not</w:t>
      </w:r>
      <w:r>
        <w:rPr>
          <w:spacing w:val="-5"/>
        </w:rPr>
        <w:t xml:space="preserve"> </w:t>
      </w:r>
      <w:r>
        <w:t>cover</w:t>
      </w:r>
      <w:r>
        <w:rPr>
          <w:spacing w:val="-2"/>
        </w:rPr>
        <w:t xml:space="preserve"> </w:t>
      </w:r>
      <w:r>
        <w:t>issues</w:t>
      </w:r>
      <w:r>
        <w:rPr>
          <w:spacing w:val="-4"/>
        </w:rPr>
        <w:t xml:space="preserve"> </w:t>
      </w:r>
      <w:r>
        <w:t>relating to assessment</w:t>
      </w:r>
      <w:r>
        <w:rPr>
          <w:spacing w:val="-4"/>
        </w:rPr>
        <w:t xml:space="preserve"> </w:t>
      </w:r>
      <w:r>
        <w:t>and quality</w:t>
      </w:r>
      <w:r>
        <w:rPr>
          <w:spacing w:val="-8"/>
        </w:rPr>
        <w:t xml:space="preserve"> </w:t>
      </w:r>
      <w:r>
        <w:t>assurance.</w:t>
      </w:r>
      <w:r>
        <w:rPr>
          <w:spacing w:val="-4"/>
        </w:rPr>
        <w:t xml:space="preserve"> </w:t>
      </w:r>
      <w:r>
        <w:t>It</w:t>
      </w:r>
      <w:r>
        <w:rPr>
          <w:spacing w:val="-4"/>
        </w:rPr>
        <w:t xml:space="preserve"> </w:t>
      </w:r>
      <w:r>
        <w:t>may</w:t>
      </w:r>
      <w:r>
        <w:rPr>
          <w:spacing w:val="-3"/>
        </w:rPr>
        <w:t xml:space="preserve"> </w:t>
      </w:r>
      <w:r>
        <w:t>be appropriate in this</w:t>
      </w:r>
      <w:r>
        <w:rPr>
          <w:spacing w:val="-3"/>
        </w:rPr>
        <w:t xml:space="preserve"> </w:t>
      </w:r>
      <w:r>
        <w:t>circumstance to</w:t>
      </w:r>
      <w:r>
        <w:rPr>
          <w:spacing w:val="-5"/>
        </w:rPr>
        <w:t xml:space="preserve"> </w:t>
      </w:r>
      <w:r>
        <w:t>use the SQA exemplar site checklist in its entirety, or a similar document, in addition to any rental agreement or contract.</w:t>
      </w:r>
    </w:p>
    <w:p w14:paraId="75535ECA" w14:textId="77777777" w:rsidR="00C04C68" w:rsidRDefault="00C04C68">
      <w:pPr>
        <w:pStyle w:val="BodyText"/>
        <w:spacing w:before="22"/>
      </w:pPr>
    </w:p>
    <w:p w14:paraId="1A686E23" w14:textId="77777777" w:rsidR="00C04C68" w:rsidRDefault="00E121F7">
      <w:pPr>
        <w:pStyle w:val="BodyText"/>
        <w:spacing w:before="1" w:line="266" w:lineRule="auto"/>
        <w:ind w:left="820" w:right="148"/>
      </w:pPr>
      <w:r>
        <w:t>Scottish</w:t>
      </w:r>
      <w:r>
        <w:rPr>
          <w:spacing w:val="-1"/>
        </w:rPr>
        <w:t xml:space="preserve"> </w:t>
      </w:r>
      <w:r>
        <w:t>colleges</w:t>
      </w:r>
      <w:r>
        <w:rPr>
          <w:spacing w:val="-4"/>
        </w:rPr>
        <w:t xml:space="preserve"> </w:t>
      </w:r>
      <w:r>
        <w:t>with</w:t>
      </w:r>
      <w:r>
        <w:rPr>
          <w:spacing w:val="-6"/>
        </w:rPr>
        <w:t xml:space="preserve"> </w:t>
      </w:r>
      <w:r>
        <w:t>devolved</w:t>
      </w:r>
      <w:r>
        <w:rPr>
          <w:spacing w:val="-1"/>
        </w:rPr>
        <w:t xml:space="preserve"> </w:t>
      </w:r>
      <w:r>
        <w:t>authority</w:t>
      </w:r>
      <w:r>
        <w:rPr>
          <w:spacing w:val="-4"/>
        </w:rPr>
        <w:t xml:space="preserve"> </w:t>
      </w:r>
      <w:r>
        <w:t>for</w:t>
      </w:r>
      <w:r>
        <w:rPr>
          <w:spacing w:val="-2"/>
        </w:rPr>
        <w:t xml:space="preserve"> </w:t>
      </w:r>
      <w:r>
        <w:t>qualification</w:t>
      </w:r>
      <w:r>
        <w:rPr>
          <w:spacing w:val="-1"/>
        </w:rPr>
        <w:t xml:space="preserve"> </w:t>
      </w:r>
      <w:r>
        <w:t>approval</w:t>
      </w:r>
      <w:r>
        <w:rPr>
          <w:spacing w:val="-3"/>
        </w:rPr>
        <w:t xml:space="preserve"> </w:t>
      </w:r>
      <w:r>
        <w:t>should</w:t>
      </w:r>
      <w:r>
        <w:rPr>
          <w:spacing w:val="-1"/>
        </w:rPr>
        <w:t xml:space="preserve"> </w:t>
      </w:r>
      <w:r>
        <w:t>carry out</w:t>
      </w:r>
      <w:r>
        <w:rPr>
          <w:spacing w:val="-5"/>
        </w:rPr>
        <w:t xml:space="preserve"> </w:t>
      </w:r>
      <w:r>
        <w:t>checks</w:t>
      </w:r>
      <w:r>
        <w:rPr>
          <w:spacing w:val="-4"/>
        </w:rPr>
        <w:t xml:space="preserve"> </w:t>
      </w:r>
      <w:r>
        <w:t>at the time of initial approval on assessment sites to be used. Checks must also be carried out on new assessment</w:t>
      </w:r>
      <w:r>
        <w:rPr>
          <w:spacing w:val="-1"/>
        </w:rPr>
        <w:t xml:space="preserve"> </w:t>
      </w:r>
      <w:r>
        <w:t>sites introduced after the approval stage for</w:t>
      </w:r>
      <w:r>
        <w:rPr>
          <w:spacing w:val="-3"/>
        </w:rPr>
        <w:t xml:space="preserve"> </w:t>
      </w:r>
      <w:r>
        <w:t>every qualification.</w:t>
      </w:r>
      <w:r>
        <w:rPr>
          <w:spacing w:val="-1"/>
        </w:rPr>
        <w:t xml:space="preserve"> </w:t>
      </w:r>
      <w:r>
        <w:t>The site checklist could be used as a record for both purposes.</w:t>
      </w:r>
    </w:p>
    <w:p w14:paraId="3355E6D8" w14:textId="77777777" w:rsidR="00C04C68" w:rsidRDefault="00C04C68">
      <w:pPr>
        <w:spacing w:line="266" w:lineRule="auto"/>
        <w:sectPr w:rsidR="00C04C68">
          <w:pgSz w:w="11910" w:h="16840"/>
          <w:pgMar w:top="1380" w:right="1300" w:bottom="1200" w:left="600" w:header="0" w:footer="1005" w:gutter="0"/>
          <w:cols w:space="720"/>
        </w:sectPr>
      </w:pPr>
    </w:p>
    <w:p w14:paraId="0185B3CE" w14:textId="77777777" w:rsidR="00C04C68" w:rsidRDefault="00E121F7">
      <w:pPr>
        <w:pStyle w:val="BodyText"/>
        <w:spacing w:before="69" w:line="266" w:lineRule="auto"/>
        <w:ind w:left="820" w:right="148"/>
      </w:pPr>
      <w:r>
        <w:lastRenderedPageBreak/>
        <w:t>Regular reviews should be carried out of the continued suitability of assessment sites. Outcomes</w:t>
      </w:r>
      <w:r>
        <w:rPr>
          <w:spacing w:val="-8"/>
        </w:rPr>
        <w:t xml:space="preserve"> </w:t>
      </w:r>
      <w:r>
        <w:t>of</w:t>
      </w:r>
      <w:r>
        <w:rPr>
          <w:spacing w:val="-4"/>
        </w:rPr>
        <w:t xml:space="preserve"> </w:t>
      </w:r>
      <w:r>
        <w:t>reviews</w:t>
      </w:r>
      <w:r>
        <w:rPr>
          <w:spacing w:val="-8"/>
        </w:rPr>
        <w:t xml:space="preserve"> </w:t>
      </w:r>
      <w:r>
        <w:t>and any</w:t>
      </w:r>
      <w:r>
        <w:rPr>
          <w:spacing w:val="-8"/>
        </w:rPr>
        <w:t xml:space="preserve"> </w:t>
      </w:r>
      <w:r>
        <w:t>actions</w:t>
      </w:r>
      <w:r>
        <w:rPr>
          <w:spacing w:val="-3"/>
        </w:rPr>
        <w:t xml:space="preserve"> </w:t>
      </w:r>
      <w:r>
        <w:t>to be taken may</w:t>
      </w:r>
      <w:r>
        <w:rPr>
          <w:spacing w:val="-3"/>
        </w:rPr>
        <w:t xml:space="preserve"> </w:t>
      </w:r>
      <w:r>
        <w:t>be recorded in the centre’s</w:t>
      </w:r>
      <w:r>
        <w:rPr>
          <w:spacing w:val="-8"/>
        </w:rPr>
        <w:t xml:space="preserve"> </w:t>
      </w:r>
      <w:r>
        <w:t>own records of meetings or other quality review documentation.</w:t>
      </w:r>
    </w:p>
    <w:p w14:paraId="014F9652" w14:textId="77777777" w:rsidR="00C04C68" w:rsidRDefault="00C04C68">
      <w:pPr>
        <w:pStyle w:val="BodyText"/>
        <w:spacing w:before="25"/>
      </w:pPr>
    </w:p>
    <w:p w14:paraId="654668E8" w14:textId="77777777" w:rsidR="00C04C68" w:rsidRDefault="00E121F7">
      <w:pPr>
        <w:pStyle w:val="BodyText"/>
        <w:spacing w:line="266" w:lineRule="auto"/>
        <w:ind w:left="820" w:right="148"/>
      </w:pPr>
      <w:r>
        <w:t>Site checklists</w:t>
      </w:r>
      <w:r>
        <w:rPr>
          <w:spacing w:val="-4"/>
        </w:rPr>
        <w:t xml:space="preserve"> </w:t>
      </w:r>
      <w:r>
        <w:t>are signed agreements and should</w:t>
      </w:r>
      <w:r>
        <w:rPr>
          <w:spacing w:val="-1"/>
        </w:rPr>
        <w:t xml:space="preserve"> </w:t>
      </w:r>
      <w:r>
        <w:t>have regular planned review dates. They should</w:t>
      </w:r>
      <w:r>
        <w:rPr>
          <w:spacing w:val="-5"/>
        </w:rPr>
        <w:t xml:space="preserve"> </w:t>
      </w:r>
      <w:r>
        <w:t>also</w:t>
      </w:r>
      <w:r>
        <w:rPr>
          <w:spacing w:val="-5"/>
        </w:rPr>
        <w:t xml:space="preserve"> </w:t>
      </w:r>
      <w:r>
        <w:t>be reviewed and</w:t>
      </w:r>
      <w:r>
        <w:rPr>
          <w:spacing w:val="-5"/>
        </w:rPr>
        <w:t xml:space="preserve"> </w:t>
      </w:r>
      <w:r>
        <w:t>updated if</w:t>
      </w:r>
      <w:r>
        <w:rPr>
          <w:spacing w:val="-4"/>
        </w:rPr>
        <w:t xml:space="preserve"> </w:t>
      </w:r>
      <w:r>
        <w:t>there</w:t>
      </w:r>
      <w:r>
        <w:rPr>
          <w:spacing w:val="-5"/>
        </w:rPr>
        <w:t xml:space="preserve"> </w:t>
      </w:r>
      <w:r>
        <w:t>are</w:t>
      </w:r>
      <w:r>
        <w:rPr>
          <w:spacing w:val="-5"/>
        </w:rPr>
        <w:t xml:space="preserve"> </w:t>
      </w:r>
      <w:r>
        <w:t>any</w:t>
      </w:r>
      <w:r>
        <w:rPr>
          <w:spacing w:val="-3"/>
        </w:rPr>
        <w:t xml:space="preserve"> </w:t>
      </w:r>
      <w:r>
        <w:t>significant</w:t>
      </w:r>
      <w:r>
        <w:rPr>
          <w:spacing w:val="-4"/>
        </w:rPr>
        <w:t xml:space="preserve"> </w:t>
      </w:r>
      <w:r>
        <w:t>changes</w:t>
      </w:r>
      <w:r>
        <w:rPr>
          <w:spacing w:val="-3"/>
        </w:rPr>
        <w:t xml:space="preserve"> </w:t>
      </w:r>
      <w:r>
        <w:t>at</w:t>
      </w:r>
      <w:r>
        <w:rPr>
          <w:spacing w:val="-4"/>
        </w:rPr>
        <w:t xml:space="preserve"> </w:t>
      </w:r>
      <w:r>
        <w:t>the</w:t>
      </w:r>
      <w:r>
        <w:rPr>
          <w:spacing w:val="-5"/>
        </w:rPr>
        <w:t xml:space="preserve"> </w:t>
      </w:r>
      <w:r>
        <w:t>assessment site before the planned review date (eg change of ownership, change of key personnel, changes to facilities).</w:t>
      </w:r>
    </w:p>
    <w:p w14:paraId="59337C8F" w14:textId="77777777" w:rsidR="00C04C68" w:rsidRDefault="00C04C68">
      <w:pPr>
        <w:pStyle w:val="BodyText"/>
        <w:spacing w:before="24"/>
      </w:pPr>
    </w:p>
    <w:p w14:paraId="273E573D" w14:textId="77777777" w:rsidR="00C04C68" w:rsidRDefault="00E121F7">
      <w:pPr>
        <w:spacing w:line="266" w:lineRule="auto"/>
        <w:ind w:left="820" w:right="227"/>
      </w:pPr>
      <w:r>
        <w:t>Centres</w:t>
      </w:r>
      <w:r>
        <w:rPr>
          <w:spacing w:val="-4"/>
        </w:rPr>
        <w:t xml:space="preserve"> </w:t>
      </w:r>
      <w:r>
        <w:t>must</w:t>
      </w:r>
      <w:r>
        <w:rPr>
          <w:spacing w:val="-3"/>
        </w:rPr>
        <w:t xml:space="preserve"> </w:t>
      </w:r>
      <w:r>
        <w:t>seek</w:t>
      </w:r>
      <w:r>
        <w:rPr>
          <w:spacing w:val="-8"/>
        </w:rPr>
        <w:t xml:space="preserve"> </w:t>
      </w:r>
      <w:r>
        <w:t>approval</w:t>
      </w:r>
      <w:r>
        <w:rPr>
          <w:spacing w:val="-3"/>
        </w:rPr>
        <w:t xml:space="preserve"> </w:t>
      </w:r>
      <w:r>
        <w:t>from SQA</w:t>
      </w:r>
      <w:r>
        <w:rPr>
          <w:spacing w:val="-5"/>
        </w:rPr>
        <w:t xml:space="preserve"> </w:t>
      </w:r>
      <w:r>
        <w:t>if</w:t>
      </w:r>
      <w:r>
        <w:rPr>
          <w:spacing w:val="-5"/>
        </w:rPr>
        <w:t xml:space="preserve"> </w:t>
      </w:r>
      <w:r>
        <w:t>they</w:t>
      </w:r>
      <w:r>
        <w:rPr>
          <w:spacing w:val="-4"/>
        </w:rPr>
        <w:t xml:space="preserve"> </w:t>
      </w:r>
      <w:r>
        <w:t>intend</w:t>
      </w:r>
      <w:r>
        <w:rPr>
          <w:spacing w:val="-6"/>
        </w:rPr>
        <w:t xml:space="preserve"> </w:t>
      </w:r>
      <w:r>
        <w:t>to use</w:t>
      </w:r>
      <w:r>
        <w:rPr>
          <w:spacing w:val="-1"/>
        </w:rPr>
        <w:t xml:space="preserve"> </w:t>
      </w:r>
      <w:r>
        <w:t>an</w:t>
      </w:r>
      <w:r>
        <w:rPr>
          <w:spacing w:val="-1"/>
        </w:rPr>
        <w:t xml:space="preserve"> </w:t>
      </w:r>
      <w:r>
        <w:t>alternative</w:t>
      </w:r>
      <w:r>
        <w:rPr>
          <w:spacing w:val="-1"/>
        </w:rPr>
        <w:t xml:space="preserve"> </w:t>
      </w:r>
      <w:r>
        <w:t xml:space="preserve">assessment site only if it is </w:t>
      </w:r>
      <w:r>
        <w:rPr>
          <w:b/>
        </w:rPr>
        <w:t>in a different country, nation within the UK or state</w:t>
      </w:r>
      <w:r>
        <w:t>. An on-line form is available for this purpose.</w:t>
      </w:r>
    </w:p>
    <w:p w14:paraId="1DA5781C" w14:textId="77777777" w:rsidR="00C04C68" w:rsidRDefault="00C04C68">
      <w:pPr>
        <w:pStyle w:val="BodyText"/>
        <w:spacing w:before="196"/>
      </w:pPr>
    </w:p>
    <w:p w14:paraId="6FFD7F71" w14:textId="783C480E" w:rsidR="00C04C68" w:rsidRDefault="001D68C7" w:rsidP="001D68C7">
      <w:pPr>
        <w:pStyle w:val="Heading2"/>
      </w:pPr>
      <w:bookmarkStart w:id="8" w:name="5.3_Candidate’s_workplace_(employed_cand"/>
      <w:bookmarkEnd w:id="8"/>
      <w:r>
        <w:t>5.3</w:t>
      </w:r>
      <w:r>
        <w:tab/>
      </w:r>
      <w:r w:rsidR="00E121F7">
        <w:t>Candidate’s</w:t>
      </w:r>
      <w:r w:rsidR="00E121F7">
        <w:rPr>
          <w:spacing w:val="-6"/>
        </w:rPr>
        <w:t xml:space="preserve"> </w:t>
      </w:r>
      <w:r w:rsidR="00E121F7">
        <w:t>workplace</w:t>
      </w:r>
      <w:r w:rsidR="00E121F7">
        <w:rPr>
          <w:spacing w:val="-3"/>
        </w:rPr>
        <w:t xml:space="preserve"> </w:t>
      </w:r>
      <w:r w:rsidR="00E121F7">
        <w:t>(employed</w:t>
      </w:r>
      <w:r w:rsidR="00E121F7">
        <w:rPr>
          <w:spacing w:val="-8"/>
        </w:rPr>
        <w:t xml:space="preserve"> </w:t>
      </w:r>
      <w:r w:rsidR="00E121F7">
        <w:rPr>
          <w:spacing w:val="-2"/>
        </w:rPr>
        <w:t>candidates)</w:t>
      </w:r>
    </w:p>
    <w:p w14:paraId="6B0F17DF" w14:textId="77777777" w:rsidR="00C04C68" w:rsidRDefault="00C04C68">
      <w:pPr>
        <w:pStyle w:val="BodyText"/>
        <w:spacing w:before="32"/>
        <w:rPr>
          <w:b/>
          <w:sz w:val="24"/>
        </w:rPr>
      </w:pPr>
    </w:p>
    <w:p w14:paraId="3D13AFBC" w14:textId="77777777" w:rsidR="00C04C68" w:rsidRDefault="00E121F7">
      <w:pPr>
        <w:pStyle w:val="BodyText"/>
        <w:spacing w:line="266" w:lineRule="auto"/>
        <w:ind w:left="820" w:right="407"/>
        <w:jc w:val="both"/>
      </w:pPr>
      <w:r>
        <w:t>If</w:t>
      </w:r>
      <w:r>
        <w:rPr>
          <w:spacing w:val="-5"/>
        </w:rPr>
        <w:t xml:space="preserve"> </w:t>
      </w:r>
      <w:r>
        <w:t>an</w:t>
      </w:r>
      <w:r>
        <w:rPr>
          <w:spacing w:val="-1"/>
        </w:rPr>
        <w:t xml:space="preserve"> </w:t>
      </w:r>
      <w:r>
        <w:t>employed</w:t>
      </w:r>
      <w:r>
        <w:rPr>
          <w:spacing w:val="-1"/>
        </w:rPr>
        <w:t xml:space="preserve"> </w:t>
      </w:r>
      <w:r>
        <w:t>candidate</w:t>
      </w:r>
      <w:r>
        <w:rPr>
          <w:spacing w:val="-1"/>
        </w:rPr>
        <w:t xml:space="preserve"> </w:t>
      </w:r>
      <w:r>
        <w:t>is</w:t>
      </w:r>
      <w:r>
        <w:rPr>
          <w:spacing w:val="-9"/>
        </w:rPr>
        <w:t xml:space="preserve"> </w:t>
      </w:r>
      <w:r>
        <w:t>being</w:t>
      </w:r>
      <w:r>
        <w:rPr>
          <w:spacing w:val="-6"/>
        </w:rPr>
        <w:t xml:space="preserve"> </w:t>
      </w:r>
      <w:r>
        <w:t>assessed</w:t>
      </w:r>
      <w:r>
        <w:rPr>
          <w:spacing w:val="-1"/>
        </w:rPr>
        <w:t xml:space="preserve"> </w:t>
      </w:r>
      <w:r>
        <w:t>for</w:t>
      </w:r>
      <w:r>
        <w:rPr>
          <w:spacing w:val="-2"/>
        </w:rPr>
        <w:t xml:space="preserve"> </w:t>
      </w:r>
      <w:r>
        <w:t>an</w:t>
      </w:r>
      <w:r>
        <w:rPr>
          <w:spacing w:val="-1"/>
        </w:rPr>
        <w:t xml:space="preserve"> </w:t>
      </w:r>
      <w:r>
        <w:t>SQA</w:t>
      </w:r>
      <w:r>
        <w:rPr>
          <w:spacing w:val="-5"/>
        </w:rPr>
        <w:t xml:space="preserve"> </w:t>
      </w:r>
      <w:r>
        <w:t>qualification</w:t>
      </w:r>
      <w:r>
        <w:rPr>
          <w:spacing w:val="-1"/>
        </w:rPr>
        <w:t xml:space="preserve"> </w:t>
      </w:r>
      <w:r>
        <w:t>in</w:t>
      </w:r>
      <w:r>
        <w:rPr>
          <w:spacing w:val="-1"/>
        </w:rPr>
        <w:t xml:space="preserve"> </w:t>
      </w:r>
      <w:r>
        <w:t>their</w:t>
      </w:r>
      <w:r>
        <w:rPr>
          <w:spacing w:val="-2"/>
        </w:rPr>
        <w:t xml:space="preserve"> </w:t>
      </w:r>
      <w:r>
        <w:t>usual</w:t>
      </w:r>
      <w:r>
        <w:rPr>
          <w:spacing w:val="-3"/>
        </w:rPr>
        <w:t xml:space="preserve"> </w:t>
      </w:r>
      <w:r>
        <w:t>place</w:t>
      </w:r>
      <w:r>
        <w:rPr>
          <w:spacing w:val="-1"/>
        </w:rPr>
        <w:t xml:space="preserve"> </w:t>
      </w:r>
      <w:r>
        <w:t>of work,</w:t>
      </w:r>
      <w:r>
        <w:rPr>
          <w:spacing w:val="-1"/>
        </w:rPr>
        <w:t xml:space="preserve"> </w:t>
      </w:r>
      <w:r>
        <w:t>their employer will already have responsibility</w:t>
      </w:r>
      <w:r>
        <w:rPr>
          <w:spacing w:val="-5"/>
        </w:rPr>
        <w:t xml:space="preserve"> </w:t>
      </w:r>
      <w:r>
        <w:t>for them as their employee. However, your centre has responsibility for them as a candidate.</w:t>
      </w:r>
      <w:r>
        <w:rPr>
          <w:spacing w:val="-1"/>
        </w:rPr>
        <w:t xml:space="preserve"> </w:t>
      </w:r>
      <w:r>
        <w:t>In particular,</w:t>
      </w:r>
      <w:r>
        <w:rPr>
          <w:spacing w:val="-1"/>
        </w:rPr>
        <w:t xml:space="preserve"> </w:t>
      </w:r>
      <w:r>
        <w:t>you must</w:t>
      </w:r>
      <w:r>
        <w:rPr>
          <w:spacing w:val="-6"/>
        </w:rPr>
        <w:t xml:space="preserve"> </w:t>
      </w:r>
      <w:r>
        <w:t>ensure that:</w:t>
      </w:r>
    </w:p>
    <w:p w14:paraId="3749A487" w14:textId="77777777" w:rsidR="00C04C68" w:rsidRDefault="00C04C68">
      <w:pPr>
        <w:pStyle w:val="BodyText"/>
        <w:spacing w:before="10"/>
      </w:pPr>
    </w:p>
    <w:p w14:paraId="1F3991BB" w14:textId="77777777" w:rsidR="00C04C68" w:rsidRDefault="00E121F7">
      <w:pPr>
        <w:pStyle w:val="ListParagraph"/>
        <w:numPr>
          <w:ilvl w:val="2"/>
          <w:numId w:val="3"/>
        </w:numPr>
        <w:tabs>
          <w:tab w:val="left" w:pos="1174"/>
          <w:tab w:val="left" w:pos="1176"/>
        </w:tabs>
        <w:spacing w:line="261" w:lineRule="auto"/>
        <w:ind w:right="959"/>
        <w:jc w:val="both"/>
      </w:pPr>
      <w:r>
        <w:t>the</w:t>
      </w:r>
      <w:r>
        <w:rPr>
          <w:spacing w:val="-1"/>
        </w:rPr>
        <w:t xml:space="preserve"> </w:t>
      </w:r>
      <w:r>
        <w:t>activities,</w:t>
      </w:r>
      <w:r>
        <w:rPr>
          <w:spacing w:val="-5"/>
        </w:rPr>
        <w:t xml:space="preserve"> </w:t>
      </w:r>
      <w:r>
        <w:t>environment</w:t>
      </w:r>
      <w:r>
        <w:rPr>
          <w:spacing w:val="-5"/>
        </w:rPr>
        <w:t xml:space="preserve"> </w:t>
      </w:r>
      <w:r>
        <w:t>and</w:t>
      </w:r>
      <w:r>
        <w:rPr>
          <w:spacing w:val="-1"/>
        </w:rPr>
        <w:t xml:space="preserve"> </w:t>
      </w:r>
      <w:r>
        <w:t>resources</w:t>
      </w:r>
      <w:r>
        <w:rPr>
          <w:spacing w:val="-9"/>
        </w:rPr>
        <w:t xml:space="preserve"> </w:t>
      </w:r>
      <w:r>
        <w:t>at</w:t>
      </w:r>
      <w:r>
        <w:rPr>
          <w:spacing w:val="-5"/>
        </w:rPr>
        <w:t xml:space="preserve"> </w:t>
      </w:r>
      <w:r>
        <w:t>the</w:t>
      </w:r>
      <w:r>
        <w:rPr>
          <w:spacing w:val="-1"/>
        </w:rPr>
        <w:t xml:space="preserve"> </w:t>
      </w:r>
      <w:r>
        <w:t>site</w:t>
      </w:r>
      <w:r>
        <w:rPr>
          <w:spacing w:val="-6"/>
        </w:rPr>
        <w:t xml:space="preserve"> </w:t>
      </w:r>
      <w:r>
        <w:t>will</w:t>
      </w:r>
      <w:r>
        <w:rPr>
          <w:spacing w:val="-3"/>
        </w:rPr>
        <w:t xml:space="preserve"> </w:t>
      </w:r>
      <w:r>
        <w:t>allow</w:t>
      </w:r>
      <w:r>
        <w:rPr>
          <w:spacing w:val="-3"/>
        </w:rPr>
        <w:t xml:space="preserve"> </w:t>
      </w:r>
      <w:r>
        <w:t>the</w:t>
      </w:r>
      <w:r>
        <w:rPr>
          <w:spacing w:val="-1"/>
        </w:rPr>
        <w:t xml:space="preserve"> </w:t>
      </w:r>
      <w:r>
        <w:t>candidate</w:t>
      </w:r>
      <w:r>
        <w:rPr>
          <w:spacing w:val="-1"/>
        </w:rPr>
        <w:t xml:space="preserve"> </w:t>
      </w:r>
      <w:r>
        <w:t>to</w:t>
      </w:r>
      <w:r>
        <w:rPr>
          <w:spacing w:val="-1"/>
        </w:rPr>
        <w:t xml:space="preserve"> </w:t>
      </w:r>
      <w:r>
        <w:t>be assessed in line with the assessment strategy for the qualification</w:t>
      </w:r>
    </w:p>
    <w:p w14:paraId="7E987FBB" w14:textId="77777777" w:rsidR="00C04C68" w:rsidRDefault="00E121F7">
      <w:pPr>
        <w:pStyle w:val="ListParagraph"/>
        <w:numPr>
          <w:ilvl w:val="2"/>
          <w:numId w:val="3"/>
        </w:numPr>
        <w:tabs>
          <w:tab w:val="left" w:pos="1174"/>
        </w:tabs>
        <w:spacing w:line="260" w:lineRule="exact"/>
        <w:ind w:left="1174" w:hanging="354"/>
        <w:jc w:val="both"/>
      </w:pPr>
      <w:r>
        <w:t>workplace</w:t>
      </w:r>
      <w:r>
        <w:rPr>
          <w:spacing w:val="-4"/>
        </w:rPr>
        <w:t xml:space="preserve"> </w:t>
      </w:r>
      <w:r>
        <w:t>assessors</w:t>
      </w:r>
      <w:r>
        <w:rPr>
          <w:spacing w:val="-4"/>
        </w:rPr>
        <w:t xml:space="preserve"> </w:t>
      </w:r>
      <w:r>
        <w:t>are</w:t>
      </w:r>
      <w:r>
        <w:rPr>
          <w:spacing w:val="3"/>
        </w:rPr>
        <w:t xml:space="preserve"> </w:t>
      </w:r>
      <w:r>
        <w:t>competent</w:t>
      </w:r>
      <w:r>
        <w:rPr>
          <w:spacing w:val="-5"/>
        </w:rPr>
        <w:t xml:space="preserve"> </w:t>
      </w:r>
      <w:r>
        <w:t>to</w:t>
      </w:r>
      <w:r>
        <w:rPr>
          <w:spacing w:val="-1"/>
        </w:rPr>
        <w:t xml:space="preserve"> </w:t>
      </w:r>
      <w:r>
        <w:t>carry</w:t>
      </w:r>
      <w:r>
        <w:rPr>
          <w:spacing w:val="-9"/>
        </w:rPr>
        <w:t xml:space="preserve"> </w:t>
      </w:r>
      <w:r>
        <w:t>out</w:t>
      </w:r>
      <w:r>
        <w:rPr>
          <w:spacing w:val="-5"/>
        </w:rPr>
        <w:t xml:space="preserve"> </w:t>
      </w:r>
      <w:r>
        <w:rPr>
          <w:spacing w:val="-2"/>
        </w:rPr>
        <w:t>assessment</w:t>
      </w:r>
    </w:p>
    <w:p w14:paraId="3B69301B" w14:textId="77777777" w:rsidR="00C04C68" w:rsidRDefault="00E121F7">
      <w:pPr>
        <w:pStyle w:val="ListParagraph"/>
        <w:numPr>
          <w:ilvl w:val="2"/>
          <w:numId w:val="3"/>
        </w:numPr>
        <w:tabs>
          <w:tab w:val="left" w:pos="1174"/>
          <w:tab w:val="left" w:pos="1176"/>
        </w:tabs>
        <w:spacing w:before="11" w:line="264" w:lineRule="auto"/>
        <w:ind w:right="238"/>
        <w:jc w:val="both"/>
      </w:pPr>
      <w:r>
        <w:t>there</w:t>
      </w:r>
      <w:r>
        <w:rPr>
          <w:spacing w:val="-1"/>
        </w:rPr>
        <w:t xml:space="preserve"> </w:t>
      </w:r>
      <w:r>
        <w:t>is</w:t>
      </w:r>
      <w:r>
        <w:rPr>
          <w:spacing w:val="-4"/>
        </w:rPr>
        <w:t xml:space="preserve"> </w:t>
      </w:r>
      <w:r>
        <w:t>agreed</w:t>
      </w:r>
      <w:r>
        <w:rPr>
          <w:spacing w:val="-6"/>
        </w:rPr>
        <w:t xml:space="preserve"> </w:t>
      </w:r>
      <w:r>
        <w:t>access</w:t>
      </w:r>
      <w:r>
        <w:rPr>
          <w:spacing w:val="-4"/>
        </w:rPr>
        <w:t xml:space="preserve"> </w:t>
      </w:r>
      <w:r>
        <w:t>to</w:t>
      </w:r>
      <w:r>
        <w:rPr>
          <w:spacing w:val="-1"/>
        </w:rPr>
        <w:t xml:space="preserve"> </w:t>
      </w:r>
      <w:r>
        <w:t>the</w:t>
      </w:r>
      <w:r>
        <w:rPr>
          <w:spacing w:val="-1"/>
        </w:rPr>
        <w:t xml:space="preserve"> </w:t>
      </w:r>
      <w:r>
        <w:t>site</w:t>
      </w:r>
      <w:r>
        <w:rPr>
          <w:spacing w:val="-1"/>
        </w:rPr>
        <w:t xml:space="preserve"> </w:t>
      </w:r>
      <w:r>
        <w:t>for</w:t>
      </w:r>
      <w:r>
        <w:rPr>
          <w:spacing w:val="-2"/>
        </w:rPr>
        <w:t xml:space="preserve"> </w:t>
      </w:r>
      <w:r>
        <w:t>your</w:t>
      </w:r>
      <w:r>
        <w:rPr>
          <w:spacing w:val="-2"/>
        </w:rPr>
        <w:t xml:space="preserve"> </w:t>
      </w:r>
      <w:r>
        <w:t>centre</w:t>
      </w:r>
      <w:r>
        <w:rPr>
          <w:spacing w:val="-6"/>
        </w:rPr>
        <w:t xml:space="preserve"> </w:t>
      </w:r>
      <w:r>
        <w:t>assessors</w:t>
      </w:r>
      <w:r>
        <w:rPr>
          <w:spacing w:val="-9"/>
        </w:rPr>
        <w:t xml:space="preserve"> </w:t>
      </w:r>
      <w:r>
        <w:t>and</w:t>
      </w:r>
      <w:r>
        <w:rPr>
          <w:spacing w:val="-1"/>
        </w:rPr>
        <w:t xml:space="preserve"> </w:t>
      </w:r>
      <w:r>
        <w:t>internal</w:t>
      </w:r>
      <w:r>
        <w:rPr>
          <w:spacing w:val="-3"/>
        </w:rPr>
        <w:t xml:space="preserve"> </w:t>
      </w:r>
      <w:r>
        <w:t>verifiers</w:t>
      </w:r>
      <w:r>
        <w:rPr>
          <w:spacing w:val="-4"/>
        </w:rPr>
        <w:t xml:space="preserve"> </w:t>
      </w:r>
      <w:r>
        <w:t>to</w:t>
      </w:r>
      <w:r>
        <w:rPr>
          <w:spacing w:val="-1"/>
        </w:rPr>
        <w:t xml:space="preserve"> </w:t>
      </w:r>
      <w:r>
        <w:t>carry out</w:t>
      </w:r>
      <w:r>
        <w:rPr>
          <w:spacing w:val="-2"/>
        </w:rPr>
        <w:t xml:space="preserve"> </w:t>
      </w:r>
      <w:r>
        <w:t>their roles,</w:t>
      </w:r>
      <w:r>
        <w:rPr>
          <w:spacing w:val="-7"/>
        </w:rPr>
        <w:t xml:space="preserve"> </w:t>
      </w:r>
      <w:r>
        <w:t>and also,</w:t>
      </w:r>
      <w:r>
        <w:rPr>
          <w:spacing w:val="-2"/>
        </w:rPr>
        <w:t xml:space="preserve"> </w:t>
      </w:r>
      <w:r>
        <w:t>if</w:t>
      </w:r>
      <w:r>
        <w:rPr>
          <w:spacing w:val="-2"/>
        </w:rPr>
        <w:t xml:space="preserve"> </w:t>
      </w:r>
      <w:r>
        <w:t>required,</w:t>
      </w:r>
      <w:r>
        <w:rPr>
          <w:spacing w:val="-2"/>
        </w:rPr>
        <w:t xml:space="preserve"> </w:t>
      </w:r>
      <w:r>
        <w:t>for SQA</w:t>
      </w:r>
      <w:r>
        <w:rPr>
          <w:spacing w:val="-2"/>
        </w:rPr>
        <w:t xml:space="preserve"> </w:t>
      </w:r>
      <w:r>
        <w:t>quality</w:t>
      </w:r>
      <w:r>
        <w:rPr>
          <w:spacing w:val="-1"/>
        </w:rPr>
        <w:t xml:space="preserve"> </w:t>
      </w:r>
      <w:r>
        <w:t>assurance personnel and regulatory body personnel (where regulated qualifications are being delivered)</w:t>
      </w:r>
    </w:p>
    <w:p w14:paraId="4D67495C" w14:textId="77777777" w:rsidR="00C04C68" w:rsidRDefault="00E121F7">
      <w:pPr>
        <w:pStyle w:val="ListParagraph"/>
        <w:numPr>
          <w:ilvl w:val="2"/>
          <w:numId w:val="3"/>
        </w:numPr>
        <w:tabs>
          <w:tab w:val="left" w:pos="1174"/>
          <w:tab w:val="left" w:pos="1176"/>
        </w:tabs>
        <w:spacing w:line="261" w:lineRule="auto"/>
        <w:ind w:right="179"/>
        <w:jc w:val="both"/>
      </w:pPr>
      <w:r>
        <w:t>candidates</w:t>
      </w:r>
      <w:r>
        <w:rPr>
          <w:spacing w:val="-4"/>
        </w:rPr>
        <w:t xml:space="preserve"> </w:t>
      </w:r>
      <w:r>
        <w:t>must</w:t>
      </w:r>
      <w:r>
        <w:rPr>
          <w:spacing w:val="-5"/>
        </w:rPr>
        <w:t xml:space="preserve"> </w:t>
      </w:r>
      <w:r>
        <w:t>have</w:t>
      </w:r>
      <w:r>
        <w:rPr>
          <w:spacing w:val="-1"/>
        </w:rPr>
        <w:t xml:space="preserve"> </w:t>
      </w:r>
      <w:r>
        <w:t>equal</w:t>
      </w:r>
      <w:r>
        <w:rPr>
          <w:spacing w:val="-3"/>
        </w:rPr>
        <w:t xml:space="preserve"> </w:t>
      </w:r>
      <w:r>
        <w:t>access</w:t>
      </w:r>
      <w:r>
        <w:rPr>
          <w:spacing w:val="-4"/>
        </w:rPr>
        <w:t xml:space="preserve"> </w:t>
      </w:r>
      <w:r>
        <w:t>to</w:t>
      </w:r>
      <w:r>
        <w:rPr>
          <w:spacing w:val="-1"/>
        </w:rPr>
        <w:t xml:space="preserve"> </w:t>
      </w:r>
      <w:r>
        <w:t>assessment</w:t>
      </w:r>
      <w:r>
        <w:rPr>
          <w:spacing w:val="-5"/>
        </w:rPr>
        <w:t xml:space="preserve"> </w:t>
      </w:r>
      <w:r>
        <w:t>in</w:t>
      </w:r>
      <w:r>
        <w:rPr>
          <w:spacing w:val="-1"/>
        </w:rPr>
        <w:t xml:space="preserve"> </w:t>
      </w:r>
      <w:r>
        <w:t>any</w:t>
      </w:r>
      <w:r>
        <w:rPr>
          <w:spacing w:val="-4"/>
        </w:rPr>
        <w:t xml:space="preserve"> </w:t>
      </w:r>
      <w:r>
        <w:t>sites —</w:t>
      </w:r>
      <w:r>
        <w:rPr>
          <w:spacing w:val="-3"/>
        </w:rPr>
        <w:t xml:space="preserve"> </w:t>
      </w:r>
      <w:r>
        <w:t>including</w:t>
      </w:r>
      <w:r>
        <w:rPr>
          <w:spacing w:val="-6"/>
        </w:rPr>
        <w:t xml:space="preserve"> </w:t>
      </w:r>
      <w:r>
        <w:t>the</w:t>
      </w:r>
      <w:r>
        <w:rPr>
          <w:spacing w:val="-1"/>
        </w:rPr>
        <w:t xml:space="preserve"> </w:t>
      </w:r>
      <w:r>
        <w:t>provision of any agreed assessment arrangements</w:t>
      </w:r>
    </w:p>
    <w:p w14:paraId="0E762830" w14:textId="77777777" w:rsidR="00C04C68" w:rsidRDefault="00E121F7">
      <w:pPr>
        <w:pStyle w:val="ListParagraph"/>
        <w:numPr>
          <w:ilvl w:val="2"/>
          <w:numId w:val="3"/>
        </w:numPr>
        <w:tabs>
          <w:tab w:val="left" w:pos="1174"/>
        </w:tabs>
        <w:spacing w:line="261" w:lineRule="exact"/>
        <w:ind w:left="1174" w:hanging="354"/>
        <w:jc w:val="both"/>
      </w:pPr>
      <w:r>
        <w:t>any</w:t>
      </w:r>
      <w:r>
        <w:rPr>
          <w:spacing w:val="-6"/>
        </w:rPr>
        <w:t xml:space="preserve"> </w:t>
      </w:r>
      <w:r>
        <w:t>concerns</w:t>
      </w:r>
      <w:r>
        <w:rPr>
          <w:spacing w:val="-8"/>
        </w:rPr>
        <w:t xml:space="preserve"> </w:t>
      </w:r>
      <w:r>
        <w:t>about</w:t>
      </w:r>
      <w:r>
        <w:rPr>
          <w:spacing w:val="-4"/>
        </w:rPr>
        <w:t xml:space="preserve"> </w:t>
      </w:r>
      <w:r>
        <w:t>safety</w:t>
      </w:r>
      <w:r>
        <w:rPr>
          <w:spacing w:val="-3"/>
        </w:rPr>
        <w:t xml:space="preserve"> </w:t>
      </w:r>
      <w:r>
        <w:t>at</w:t>
      </w:r>
      <w:r>
        <w:rPr>
          <w:spacing w:val="-4"/>
        </w:rPr>
        <w:t xml:space="preserve"> </w:t>
      </w:r>
      <w:r>
        <w:t>the site</w:t>
      </w:r>
      <w:r>
        <w:rPr>
          <w:spacing w:val="-5"/>
        </w:rPr>
        <w:t xml:space="preserve"> </w:t>
      </w:r>
      <w:r>
        <w:t>are raised with</w:t>
      </w:r>
      <w:r>
        <w:rPr>
          <w:spacing w:val="-5"/>
        </w:rPr>
        <w:t xml:space="preserve"> </w:t>
      </w:r>
      <w:r>
        <w:t xml:space="preserve">the </w:t>
      </w:r>
      <w:r>
        <w:rPr>
          <w:spacing w:val="-2"/>
        </w:rPr>
        <w:t>employer</w:t>
      </w:r>
    </w:p>
    <w:p w14:paraId="65F08424" w14:textId="77777777" w:rsidR="00C04C68" w:rsidRDefault="00C04C68">
      <w:pPr>
        <w:pStyle w:val="BodyText"/>
        <w:spacing w:before="39"/>
      </w:pPr>
    </w:p>
    <w:p w14:paraId="570A3696" w14:textId="77777777" w:rsidR="00C04C68" w:rsidRDefault="00E121F7">
      <w:pPr>
        <w:pStyle w:val="BodyText"/>
        <w:spacing w:line="266" w:lineRule="auto"/>
        <w:ind w:left="820" w:right="148"/>
      </w:pPr>
      <w:r>
        <w:t>For</w:t>
      </w:r>
      <w:r>
        <w:rPr>
          <w:spacing w:val="-3"/>
        </w:rPr>
        <w:t xml:space="preserve"> </w:t>
      </w:r>
      <w:r>
        <w:t>multiple</w:t>
      </w:r>
      <w:r>
        <w:rPr>
          <w:spacing w:val="-2"/>
        </w:rPr>
        <w:t xml:space="preserve"> </w:t>
      </w:r>
      <w:r>
        <w:t>workplaces,</w:t>
      </w:r>
      <w:r>
        <w:rPr>
          <w:spacing w:val="-6"/>
        </w:rPr>
        <w:t xml:space="preserve"> </w:t>
      </w:r>
      <w:r>
        <w:t>it</w:t>
      </w:r>
      <w:r>
        <w:rPr>
          <w:spacing w:val="-6"/>
        </w:rPr>
        <w:t xml:space="preserve"> </w:t>
      </w:r>
      <w:r>
        <w:t>may</w:t>
      </w:r>
      <w:r>
        <w:rPr>
          <w:spacing w:val="-5"/>
        </w:rPr>
        <w:t xml:space="preserve"> </w:t>
      </w:r>
      <w:r>
        <w:t>be</w:t>
      </w:r>
      <w:r>
        <w:rPr>
          <w:spacing w:val="-2"/>
        </w:rPr>
        <w:t xml:space="preserve"> </w:t>
      </w:r>
      <w:r>
        <w:t>appropriate</w:t>
      </w:r>
      <w:r>
        <w:rPr>
          <w:spacing w:val="-2"/>
        </w:rPr>
        <w:t xml:space="preserve"> </w:t>
      </w:r>
      <w:r>
        <w:t>to</w:t>
      </w:r>
      <w:r>
        <w:rPr>
          <w:spacing w:val="-2"/>
        </w:rPr>
        <w:t xml:space="preserve"> </w:t>
      </w:r>
      <w:r>
        <w:t>use</w:t>
      </w:r>
      <w:r>
        <w:rPr>
          <w:spacing w:val="-2"/>
        </w:rPr>
        <w:t xml:space="preserve"> </w:t>
      </w:r>
      <w:r>
        <w:t>a shortened</w:t>
      </w:r>
      <w:r>
        <w:rPr>
          <w:spacing w:val="-2"/>
        </w:rPr>
        <w:t xml:space="preserve"> </w:t>
      </w:r>
      <w:r>
        <w:t>and</w:t>
      </w:r>
      <w:r>
        <w:rPr>
          <w:spacing w:val="-7"/>
        </w:rPr>
        <w:t xml:space="preserve"> </w:t>
      </w:r>
      <w:r>
        <w:t>adapted</w:t>
      </w:r>
      <w:r>
        <w:rPr>
          <w:spacing w:val="-2"/>
        </w:rPr>
        <w:t xml:space="preserve"> </w:t>
      </w:r>
      <w:r>
        <w:t>version</w:t>
      </w:r>
      <w:r>
        <w:rPr>
          <w:spacing w:val="-2"/>
        </w:rPr>
        <w:t xml:space="preserve"> </w:t>
      </w:r>
      <w:r>
        <w:t>of</w:t>
      </w:r>
      <w:r>
        <w:rPr>
          <w:spacing w:val="-6"/>
        </w:rPr>
        <w:t xml:space="preserve"> </w:t>
      </w:r>
      <w:r>
        <w:t>the SQA exemplar site checklist (Appendix 2), to ensure that you have a signed record of your agreement with the candidates’ employers to meet these requirements. These may be included in approval records, although this will</w:t>
      </w:r>
      <w:r>
        <w:rPr>
          <w:spacing w:val="-4"/>
        </w:rPr>
        <w:t xml:space="preserve"> </w:t>
      </w:r>
      <w:r>
        <w:t>probably only be if you</w:t>
      </w:r>
      <w:r>
        <w:rPr>
          <w:spacing w:val="-1"/>
        </w:rPr>
        <w:t xml:space="preserve"> </w:t>
      </w:r>
      <w:r>
        <w:t>are working</w:t>
      </w:r>
      <w:r>
        <w:rPr>
          <w:spacing w:val="-1"/>
        </w:rPr>
        <w:t xml:space="preserve"> </w:t>
      </w:r>
      <w:r>
        <w:t>with a few key employers from the start of the delivery of the qualification.</w:t>
      </w:r>
    </w:p>
    <w:p w14:paraId="3DDD0CB5" w14:textId="77777777" w:rsidR="00C04C68" w:rsidRDefault="00C04C68">
      <w:pPr>
        <w:pStyle w:val="BodyText"/>
        <w:spacing w:before="23"/>
      </w:pPr>
    </w:p>
    <w:p w14:paraId="643D4B07" w14:textId="77777777" w:rsidR="00C04C68" w:rsidRDefault="00E121F7">
      <w:pPr>
        <w:pStyle w:val="BodyText"/>
        <w:spacing w:before="1" w:line="266" w:lineRule="auto"/>
        <w:ind w:left="820" w:right="227"/>
      </w:pPr>
      <w:r>
        <w:t>There</w:t>
      </w:r>
      <w:r>
        <w:rPr>
          <w:spacing w:val="-2"/>
        </w:rPr>
        <w:t xml:space="preserve"> </w:t>
      </w:r>
      <w:r>
        <w:t>is</w:t>
      </w:r>
      <w:r>
        <w:rPr>
          <w:spacing w:val="-5"/>
        </w:rPr>
        <w:t xml:space="preserve"> </w:t>
      </w:r>
      <w:r>
        <w:t>no</w:t>
      </w:r>
      <w:r>
        <w:rPr>
          <w:spacing w:val="-2"/>
        </w:rPr>
        <w:t xml:space="preserve"> </w:t>
      </w:r>
      <w:r>
        <w:t>requirement</w:t>
      </w:r>
      <w:r>
        <w:rPr>
          <w:spacing w:val="-6"/>
        </w:rPr>
        <w:t xml:space="preserve"> </w:t>
      </w:r>
      <w:r>
        <w:t>for</w:t>
      </w:r>
      <w:r>
        <w:rPr>
          <w:spacing w:val="-3"/>
        </w:rPr>
        <w:t xml:space="preserve"> </w:t>
      </w:r>
      <w:r>
        <w:t>centres</w:t>
      </w:r>
      <w:r>
        <w:rPr>
          <w:spacing w:val="-5"/>
        </w:rPr>
        <w:t xml:space="preserve"> </w:t>
      </w:r>
      <w:r>
        <w:t>to make</w:t>
      </w:r>
      <w:r>
        <w:rPr>
          <w:spacing w:val="-2"/>
        </w:rPr>
        <w:t xml:space="preserve"> </w:t>
      </w:r>
      <w:r>
        <w:t>declarations</w:t>
      </w:r>
      <w:r>
        <w:rPr>
          <w:spacing w:val="-5"/>
        </w:rPr>
        <w:t xml:space="preserve"> </w:t>
      </w:r>
      <w:r>
        <w:t>to SQA</w:t>
      </w:r>
      <w:r>
        <w:rPr>
          <w:spacing w:val="-6"/>
        </w:rPr>
        <w:t xml:space="preserve"> </w:t>
      </w:r>
      <w:r>
        <w:t>about</w:t>
      </w:r>
      <w:r>
        <w:rPr>
          <w:spacing w:val="-6"/>
        </w:rPr>
        <w:t xml:space="preserve"> </w:t>
      </w:r>
      <w:r>
        <w:t>employed candidates’ workplaces.</w:t>
      </w:r>
    </w:p>
    <w:p w14:paraId="1E742C21" w14:textId="77777777" w:rsidR="00C04C68" w:rsidRDefault="00C04C68">
      <w:pPr>
        <w:pStyle w:val="BodyText"/>
        <w:spacing w:before="196"/>
      </w:pPr>
    </w:p>
    <w:p w14:paraId="69CDA6A2" w14:textId="7E45D64B" w:rsidR="00C04C68" w:rsidRDefault="001D68C7" w:rsidP="001D68C7">
      <w:pPr>
        <w:pStyle w:val="Heading2"/>
      </w:pPr>
      <w:bookmarkStart w:id="9" w:name="5.4_Temporary_candidate_work_placement"/>
      <w:bookmarkEnd w:id="9"/>
      <w:r>
        <w:t>5.4</w:t>
      </w:r>
      <w:r>
        <w:tab/>
      </w:r>
      <w:r w:rsidR="00E121F7">
        <w:t>Temporary</w:t>
      </w:r>
      <w:r w:rsidR="00E121F7">
        <w:rPr>
          <w:spacing w:val="-8"/>
        </w:rPr>
        <w:t xml:space="preserve"> </w:t>
      </w:r>
      <w:r w:rsidR="00E121F7">
        <w:t>candidate</w:t>
      </w:r>
      <w:r w:rsidR="00E121F7">
        <w:rPr>
          <w:spacing w:val="-3"/>
        </w:rPr>
        <w:t xml:space="preserve"> </w:t>
      </w:r>
      <w:r w:rsidR="00E121F7">
        <w:t>work</w:t>
      </w:r>
      <w:r w:rsidR="00E121F7">
        <w:rPr>
          <w:spacing w:val="-2"/>
        </w:rPr>
        <w:t xml:space="preserve"> placement</w:t>
      </w:r>
    </w:p>
    <w:p w14:paraId="117E7AFB" w14:textId="77777777" w:rsidR="00C04C68" w:rsidRDefault="00C04C68">
      <w:pPr>
        <w:pStyle w:val="BodyText"/>
        <w:spacing w:before="32"/>
        <w:rPr>
          <w:b/>
          <w:sz w:val="24"/>
        </w:rPr>
      </w:pPr>
    </w:p>
    <w:p w14:paraId="3C40B8C4" w14:textId="77777777" w:rsidR="00C04C68" w:rsidRDefault="00E121F7">
      <w:pPr>
        <w:pStyle w:val="BodyText"/>
        <w:spacing w:line="266" w:lineRule="auto"/>
        <w:ind w:left="820" w:right="148"/>
      </w:pPr>
      <w:r>
        <w:t>If</w:t>
      </w:r>
      <w:r>
        <w:rPr>
          <w:spacing w:val="-4"/>
        </w:rPr>
        <w:t xml:space="preserve"> </w:t>
      </w:r>
      <w:r>
        <w:t>there is</w:t>
      </w:r>
      <w:r>
        <w:rPr>
          <w:spacing w:val="-3"/>
        </w:rPr>
        <w:t xml:space="preserve"> </w:t>
      </w:r>
      <w:r>
        <w:t>any</w:t>
      </w:r>
      <w:r>
        <w:rPr>
          <w:spacing w:val="-3"/>
        </w:rPr>
        <w:t xml:space="preserve"> </w:t>
      </w:r>
      <w:r>
        <w:t>assessment</w:t>
      </w:r>
      <w:r>
        <w:rPr>
          <w:spacing w:val="-4"/>
        </w:rPr>
        <w:t xml:space="preserve"> </w:t>
      </w:r>
      <w:r>
        <w:t>to be carried out</w:t>
      </w:r>
      <w:r>
        <w:rPr>
          <w:spacing w:val="-4"/>
        </w:rPr>
        <w:t xml:space="preserve"> </w:t>
      </w:r>
      <w:r>
        <w:t>at</w:t>
      </w:r>
      <w:r>
        <w:rPr>
          <w:spacing w:val="-4"/>
        </w:rPr>
        <w:t xml:space="preserve"> </w:t>
      </w:r>
      <w:r>
        <w:t>the work</w:t>
      </w:r>
      <w:r>
        <w:rPr>
          <w:spacing w:val="-3"/>
        </w:rPr>
        <w:t xml:space="preserve"> </w:t>
      </w:r>
      <w:r>
        <w:t>placement</w:t>
      </w:r>
      <w:r>
        <w:rPr>
          <w:spacing w:val="-4"/>
        </w:rPr>
        <w:t xml:space="preserve"> </w:t>
      </w:r>
      <w:r>
        <w:t>site,</w:t>
      </w:r>
      <w:r>
        <w:rPr>
          <w:spacing w:val="-4"/>
        </w:rPr>
        <w:t xml:space="preserve"> </w:t>
      </w:r>
      <w:r>
        <w:t>you will</w:t>
      </w:r>
      <w:r>
        <w:rPr>
          <w:spacing w:val="-7"/>
        </w:rPr>
        <w:t xml:space="preserve"> </w:t>
      </w:r>
      <w:r>
        <w:t>need to ensure that the site is suitable for the assessment and that there is agreed access for assessors to carry out that assessment.</w:t>
      </w:r>
    </w:p>
    <w:p w14:paraId="19FCF8EB" w14:textId="77777777" w:rsidR="00C04C68" w:rsidRDefault="00C04C68">
      <w:pPr>
        <w:pStyle w:val="BodyText"/>
        <w:spacing w:before="25"/>
      </w:pPr>
    </w:p>
    <w:p w14:paraId="18E60E50" w14:textId="77777777" w:rsidR="00C04C68" w:rsidRDefault="00E121F7">
      <w:pPr>
        <w:pStyle w:val="BodyText"/>
        <w:spacing w:line="266" w:lineRule="auto"/>
        <w:ind w:left="820" w:right="148"/>
      </w:pPr>
      <w:r>
        <w:t>It is likely that you will be carrying out a risk assessment on the site. You may wish to combine</w:t>
      </w:r>
      <w:r>
        <w:rPr>
          <w:spacing w:val="-1"/>
        </w:rPr>
        <w:t xml:space="preserve"> </w:t>
      </w:r>
      <w:r>
        <w:t>relevant</w:t>
      </w:r>
      <w:r>
        <w:rPr>
          <w:spacing w:val="-5"/>
        </w:rPr>
        <w:t xml:space="preserve"> </w:t>
      </w:r>
      <w:r>
        <w:t>elements</w:t>
      </w:r>
      <w:r>
        <w:rPr>
          <w:spacing w:val="-4"/>
        </w:rPr>
        <w:t xml:space="preserve"> </w:t>
      </w:r>
      <w:r>
        <w:t>of</w:t>
      </w:r>
      <w:r>
        <w:rPr>
          <w:spacing w:val="-5"/>
        </w:rPr>
        <w:t xml:space="preserve"> </w:t>
      </w:r>
      <w:r>
        <w:t>the</w:t>
      </w:r>
      <w:r>
        <w:rPr>
          <w:spacing w:val="-1"/>
        </w:rPr>
        <w:t xml:space="preserve"> </w:t>
      </w:r>
      <w:r>
        <w:t>SQA</w:t>
      </w:r>
      <w:r>
        <w:rPr>
          <w:spacing w:val="-1"/>
        </w:rPr>
        <w:t xml:space="preserve"> </w:t>
      </w:r>
      <w:r>
        <w:t>exemplar</w:t>
      </w:r>
      <w:r>
        <w:rPr>
          <w:spacing w:val="-1"/>
        </w:rPr>
        <w:t xml:space="preserve"> </w:t>
      </w:r>
      <w:r>
        <w:t>site</w:t>
      </w:r>
      <w:r>
        <w:rPr>
          <w:spacing w:val="-1"/>
        </w:rPr>
        <w:t xml:space="preserve"> </w:t>
      </w:r>
      <w:r>
        <w:t>checklist</w:t>
      </w:r>
      <w:r>
        <w:rPr>
          <w:spacing w:val="-5"/>
        </w:rPr>
        <w:t xml:space="preserve"> </w:t>
      </w:r>
      <w:r>
        <w:t>with</w:t>
      </w:r>
      <w:r>
        <w:rPr>
          <w:spacing w:val="-1"/>
        </w:rPr>
        <w:t xml:space="preserve"> </w:t>
      </w:r>
      <w:r>
        <w:t>your</w:t>
      </w:r>
      <w:r>
        <w:rPr>
          <w:spacing w:val="-2"/>
        </w:rPr>
        <w:t xml:space="preserve"> </w:t>
      </w:r>
      <w:r>
        <w:t>risk</w:t>
      </w:r>
      <w:r>
        <w:rPr>
          <w:spacing w:val="-4"/>
        </w:rPr>
        <w:t xml:space="preserve"> </w:t>
      </w:r>
      <w:r>
        <w:t xml:space="preserve">assessment </w:t>
      </w:r>
      <w:r>
        <w:rPr>
          <w:spacing w:val="-2"/>
        </w:rPr>
        <w:t>record.</w:t>
      </w:r>
    </w:p>
    <w:p w14:paraId="4CBFDCB7" w14:textId="77777777" w:rsidR="00C04C68" w:rsidRDefault="00C04C68">
      <w:pPr>
        <w:spacing w:line="266" w:lineRule="auto"/>
        <w:sectPr w:rsidR="00C04C68">
          <w:pgSz w:w="11910" w:h="16840"/>
          <w:pgMar w:top="1380" w:right="1300" w:bottom="1200" w:left="600" w:header="0" w:footer="1005" w:gutter="0"/>
          <w:cols w:space="720"/>
        </w:sectPr>
      </w:pPr>
    </w:p>
    <w:p w14:paraId="77834785" w14:textId="77777777" w:rsidR="00C04C68" w:rsidRDefault="00E121F7">
      <w:pPr>
        <w:pStyle w:val="BodyText"/>
        <w:spacing w:before="69" w:line="266" w:lineRule="auto"/>
        <w:ind w:left="820" w:right="227"/>
      </w:pPr>
      <w:r>
        <w:lastRenderedPageBreak/>
        <w:t>There</w:t>
      </w:r>
      <w:r>
        <w:rPr>
          <w:spacing w:val="-2"/>
        </w:rPr>
        <w:t xml:space="preserve"> </w:t>
      </w:r>
      <w:r>
        <w:t>is</w:t>
      </w:r>
      <w:r>
        <w:rPr>
          <w:spacing w:val="-5"/>
        </w:rPr>
        <w:t xml:space="preserve"> </w:t>
      </w:r>
      <w:r>
        <w:t>no</w:t>
      </w:r>
      <w:r>
        <w:rPr>
          <w:spacing w:val="-2"/>
        </w:rPr>
        <w:t xml:space="preserve"> </w:t>
      </w:r>
      <w:r>
        <w:t>requirement</w:t>
      </w:r>
      <w:r>
        <w:rPr>
          <w:spacing w:val="-6"/>
        </w:rPr>
        <w:t xml:space="preserve"> </w:t>
      </w:r>
      <w:r>
        <w:t>for</w:t>
      </w:r>
      <w:r>
        <w:rPr>
          <w:spacing w:val="-3"/>
        </w:rPr>
        <w:t xml:space="preserve"> </w:t>
      </w:r>
      <w:r>
        <w:t>centres</w:t>
      </w:r>
      <w:r>
        <w:rPr>
          <w:spacing w:val="-5"/>
        </w:rPr>
        <w:t xml:space="preserve"> </w:t>
      </w:r>
      <w:r>
        <w:t>to make</w:t>
      </w:r>
      <w:r>
        <w:rPr>
          <w:spacing w:val="-2"/>
        </w:rPr>
        <w:t xml:space="preserve"> </w:t>
      </w:r>
      <w:r>
        <w:t>declarations</w:t>
      </w:r>
      <w:r>
        <w:rPr>
          <w:spacing w:val="-5"/>
        </w:rPr>
        <w:t xml:space="preserve"> </w:t>
      </w:r>
      <w:r>
        <w:t>to SQA</w:t>
      </w:r>
      <w:r>
        <w:rPr>
          <w:spacing w:val="-6"/>
        </w:rPr>
        <w:t xml:space="preserve"> </w:t>
      </w:r>
      <w:r>
        <w:t>about</w:t>
      </w:r>
      <w:r>
        <w:rPr>
          <w:spacing w:val="-6"/>
        </w:rPr>
        <w:t xml:space="preserve"> </w:t>
      </w:r>
      <w:r>
        <w:t>candidates’ temporary work placements.</w:t>
      </w:r>
    </w:p>
    <w:p w14:paraId="025BC0DE" w14:textId="77777777" w:rsidR="00C04C68" w:rsidRDefault="00C04C68">
      <w:pPr>
        <w:pStyle w:val="BodyText"/>
        <w:spacing w:before="197"/>
      </w:pPr>
    </w:p>
    <w:p w14:paraId="1502A864" w14:textId="0AFF4CC9" w:rsidR="00C04C68" w:rsidRDefault="001D68C7" w:rsidP="001D68C7">
      <w:pPr>
        <w:pStyle w:val="Heading2"/>
      </w:pPr>
      <w:bookmarkStart w:id="10" w:name="5.5_Remote_assessment"/>
      <w:bookmarkEnd w:id="10"/>
      <w:r>
        <w:t>5.5</w:t>
      </w:r>
      <w:r>
        <w:tab/>
      </w:r>
      <w:r w:rsidR="00E121F7">
        <w:t>Remote</w:t>
      </w:r>
      <w:r w:rsidR="00E121F7">
        <w:rPr>
          <w:spacing w:val="-3"/>
        </w:rPr>
        <w:t xml:space="preserve"> </w:t>
      </w:r>
      <w:r w:rsidR="00E121F7">
        <w:t>assessment</w:t>
      </w:r>
    </w:p>
    <w:p w14:paraId="2202D076" w14:textId="77777777" w:rsidR="00C04C68" w:rsidRDefault="00C04C68">
      <w:pPr>
        <w:pStyle w:val="BodyText"/>
        <w:spacing w:before="32"/>
        <w:rPr>
          <w:b/>
          <w:sz w:val="24"/>
        </w:rPr>
      </w:pPr>
    </w:p>
    <w:p w14:paraId="6103F7F6" w14:textId="77777777" w:rsidR="00C04C68" w:rsidRDefault="00E121F7">
      <w:pPr>
        <w:pStyle w:val="BodyText"/>
        <w:spacing w:line="266" w:lineRule="auto"/>
        <w:ind w:left="820" w:right="148"/>
      </w:pPr>
      <w:r>
        <w:t>In remote assessment, the assessment is being conducted in locations other than the centre’s</w:t>
      </w:r>
      <w:r>
        <w:rPr>
          <w:spacing w:val="-4"/>
        </w:rPr>
        <w:t xml:space="preserve"> </w:t>
      </w:r>
      <w:r>
        <w:t>premises,</w:t>
      </w:r>
      <w:r>
        <w:rPr>
          <w:spacing w:val="-5"/>
        </w:rPr>
        <w:t xml:space="preserve"> </w:t>
      </w:r>
      <w:r>
        <w:t>either</w:t>
      </w:r>
      <w:r>
        <w:rPr>
          <w:spacing w:val="-2"/>
        </w:rPr>
        <w:t xml:space="preserve"> </w:t>
      </w:r>
      <w:r>
        <w:t>online</w:t>
      </w:r>
      <w:r>
        <w:rPr>
          <w:spacing w:val="-1"/>
        </w:rPr>
        <w:t xml:space="preserve"> </w:t>
      </w:r>
      <w:r>
        <w:t>or by</w:t>
      </w:r>
      <w:r>
        <w:rPr>
          <w:spacing w:val="-4"/>
        </w:rPr>
        <w:t xml:space="preserve"> </w:t>
      </w:r>
      <w:r>
        <w:t>mail.</w:t>
      </w:r>
      <w:r>
        <w:rPr>
          <w:spacing w:val="-5"/>
        </w:rPr>
        <w:t xml:space="preserve"> </w:t>
      </w:r>
      <w:r>
        <w:t>There</w:t>
      </w:r>
      <w:r>
        <w:rPr>
          <w:spacing w:val="-1"/>
        </w:rPr>
        <w:t xml:space="preserve"> </w:t>
      </w:r>
      <w:r>
        <w:t>may</w:t>
      </w:r>
      <w:r>
        <w:rPr>
          <w:spacing w:val="-4"/>
        </w:rPr>
        <w:t xml:space="preserve"> </w:t>
      </w:r>
      <w:r>
        <w:t>be</w:t>
      </w:r>
      <w:r>
        <w:rPr>
          <w:spacing w:val="-1"/>
        </w:rPr>
        <w:t xml:space="preserve"> </w:t>
      </w:r>
      <w:r>
        <w:t>groups</w:t>
      </w:r>
      <w:r>
        <w:rPr>
          <w:spacing w:val="-4"/>
        </w:rPr>
        <w:t xml:space="preserve"> </w:t>
      </w:r>
      <w:r>
        <w:t>of</w:t>
      </w:r>
      <w:r>
        <w:rPr>
          <w:spacing w:val="-5"/>
        </w:rPr>
        <w:t xml:space="preserve"> </w:t>
      </w:r>
      <w:r>
        <w:t>candidates</w:t>
      </w:r>
      <w:r>
        <w:rPr>
          <w:spacing w:val="-4"/>
        </w:rPr>
        <w:t xml:space="preserve"> </w:t>
      </w:r>
      <w:r>
        <w:t>undertaking assessments in one venue or individuals undertaking assessments in a range of locations, including their own homes or workplaces. Candidates may be in the same country as the main site of the centre or in another country.</w:t>
      </w:r>
    </w:p>
    <w:p w14:paraId="704C81F0" w14:textId="77777777" w:rsidR="00C04C68" w:rsidRDefault="00C04C68">
      <w:pPr>
        <w:pStyle w:val="BodyText"/>
        <w:spacing w:before="23"/>
      </w:pPr>
    </w:p>
    <w:p w14:paraId="4221D1C4" w14:textId="77777777" w:rsidR="00C04C68" w:rsidRDefault="00E121F7">
      <w:pPr>
        <w:pStyle w:val="BodyText"/>
        <w:spacing w:line="266" w:lineRule="auto"/>
        <w:ind w:left="820" w:right="227"/>
      </w:pPr>
      <w:r>
        <w:t>Centres</w:t>
      </w:r>
      <w:r>
        <w:rPr>
          <w:spacing w:val="-4"/>
        </w:rPr>
        <w:t xml:space="preserve"> </w:t>
      </w:r>
      <w:r>
        <w:t>must</w:t>
      </w:r>
      <w:r>
        <w:rPr>
          <w:spacing w:val="-5"/>
        </w:rPr>
        <w:t xml:space="preserve"> </w:t>
      </w:r>
      <w:r>
        <w:t>ensure</w:t>
      </w:r>
      <w:r>
        <w:rPr>
          <w:spacing w:val="-1"/>
        </w:rPr>
        <w:t xml:space="preserve"> </w:t>
      </w:r>
      <w:r>
        <w:t>that</w:t>
      </w:r>
      <w:r>
        <w:rPr>
          <w:spacing w:val="-5"/>
        </w:rPr>
        <w:t xml:space="preserve"> </w:t>
      </w:r>
      <w:r>
        <w:t>all</w:t>
      </w:r>
      <w:r>
        <w:rPr>
          <w:spacing w:val="-3"/>
        </w:rPr>
        <w:t xml:space="preserve"> </w:t>
      </w:r>
      <w:r>
        <w:t>conditions</w:t>
      </w:r>
      <w:r>
        <w:rPr>
          <w:spacing w:val="-8"/>
        </w:rPr>
        <w:t xml:space="preserve"> </w:t>
      </w:r>
      <w:r>
        <w:t>of</w:t>
      </w:r>
      <w:r>
        <w:rPr>
          <w:spacing w:val="-5"/>
        </w:rPr>
        <w:t xml:space="preserve"> </w:t>
      </w:r>
      <w:r>
        <w:t>assessment</w:t>
      </w:r>
      <w:r>
        <w:rPr>
          <w:spacing w:val="-5"/>
        </w:rPr>
        <w:t xml:space="preserve"> </w:t>
      </w:r>
      <w:r>
        <w:t>for</w:t>
      </w:r>
      <w:r>
        <w:rPr>
          <w:spacing w:val="-2"/>
        </w:rPr>
        <w:t xml:space="preserve"> </w:t>
      </w:r>
      <w:r>
        <w:t>the</w:t>
      </w:r>
      <w:r>
        <w:rPr>
          <w:spacing w:val="-1"/>
        </w:rPr>
        <w:t xml:space="preserve"> </w:t>
      </w:r>
      <w:r>
        <w:t>qualification</w:t>
      </w:r>
      <w:r>
        <w:rPr>
          <w:spacing w:val="-1"/>
        </w:rPr>
        <w:t xml:space="preserve"> </w:t>
      </w:r>
      <w:r>
        <w:t>are</w:t>
      </w:r>
      <w:r>
        <w:rPr>
          <w:spacing w:val="-1"/>
        </w:rPr>
        <w:t xml:space="preserve"> </w:t>
      </w:r>
      <w:r>
        <w:t>met — whether using paper-based or on-line assessment. This includes aspects such as:</w:t>
      </w:r>
    </w:p>
    <w:p w14:paraId="26793687" w14:textId="77777777" w:rsidR="00C04C68" w:rsidRDefault="00C04C68">
      <w:pPr>
        <w:pStyle w:val="BodyText"/>
        <w:spacing w:before="11"/>
      </w:pPr>
    </w:p>
    <w:p w14:paraId="132DA938" w14:textId="77777777" w:rsidR="00C04C68" w:rsidRDefault="00E121F7">
      <w:pPr>
        <w:pStyle w:val="ListParagraph"/>
        <w:numPr>
          <w:ilvl w:val="0"/>
          <w:numId w:val="1"/>
        </w:numPr>
        <w:tabs>
          <w:tab w:val="left" w:pos="1670"/>
        </w:tabs>
        <w:ind w:left="1670" w:hanging="424"/>
      </w:pPr>
      <w:r>
        <w:t>authentication</w:t>
      </w:r>
      <w:r>
        <w:rPr>
          <w:spacing w:val="-3"/>
        </w:rPr>
        <w:t xml:space="preserve"> </w:t>
      </w:r>
      <w:r>
        <w:t>of</w:t>
      </w:r>
      <w:r>
        <w:rPr>
          <w:spacing w:val="-5"/>
        </w:rPr>
        <w:t xml:space="preserve"> </w:t>
      </w:r>
      <w:r>
        <w:t>candidates’</w:t>
      </w:r>
      <w:r>
        <w:rPr>
          <w:spacing w:val="-3"/>
        </w:rPr>
        <w:t xml:space="preserve"> </w:t>
      </w:r>
      <w:r>
        <w:rPr>
          <w:spacing w:val="-2"/>
        </w:rPr>
        <w:t>identity</w:t>
      </w:r>
    </w:p>
    <w:p w14:paraId="59C18A75" w14:textId="77777777" w:rsidR="00C04C68" w:rsidRDefault="00E121F7">
      <w:pPr>
        <w:pStyle w:val="ListParagraph"/>
        <w:numPr>
          <w:ilvl w:val="0"/>
          <w:numId w:val="1"/>
        </w:numPr>
        <w:tabs>
          <w:tab w:val="left" w:pos="1670"/>
        </w:tabs>
        <w:spacing w:before="11"/>
        <w:ind w:left="1670" w:hanging="424"/>
      </w:pPr>
      <w:r>
        <w:t>invigilation</w:t>
      </w:r>
      <w:r>
        <w:rPr>
          <w:spacing w:val="-2"/>
        </w:rPr>
        <w:t xml:space="preserve"> </w:t>
      </w:r>
      <w:r>
        <w:t>or</w:t>
      </w:r>
      <w:r>
        <w:rPr>
          <w:spacing w:val="-6"/>
        </w:rPr>
        <w:t xml:space="preserve"> </w:t>
      </w:r>
      <w:r>
        <w:t>on-line</w:t>
      </w:r>
      <w:r>
        <w:rPr>
          <w:spacing w:val="-2"/>
        </w:rPr>
        <w:t xml:space="preserve"> </w:t>
      </w:r>
      <w:r>
        <w:t>proctoring</w:t>
      </w:r>
      <w:r>
        <w:rPr>
          <w:spacing w:val="-5"/>
        </w:rPr>
        <w:t xml:space="preserve"> </w:t>
      </w:r>
      <w:r>
        <w:rPr>
          <w:spacing w:val="-2"/>
        </w:rPr>
        <w:t>arrangements</w:t>
      </w:r>
    </w:p>
    <w:p w14:paraId="70E97E6C" w14:textId="77777777" w:rsidR="00C04C68" w:rsidRDefault="00E121F7">
      <w:pPr>
        <w:pStyle w:val="ListParagraph"/>
        <w:numPr>
          <w:ilvl w:val="0"/>
          <w:numId w:val="1"/>
        </w:numPr>
        <w:tabs>
          <w:tab w:val="left" w:pos="1670"/>
        </w:tabs>
        <w:spacing w:before="10"/>
        <w:ind w:left="1670" w:hanging="424"/>
      </w:pPr>
      <w:r>
        <w:t>security</w:t>
      </w:r>
      <w:r>
        <w:rPr>
          <w:spacing w:val="-3"/>
        </w:rPr>
        <w:t xml:space="preserve"> </w:t>
      </w:r>
      <w:r>
        <w:t>of</w:t>
      </w:r>
      <w:r>
        <w:rPr>
          <w:spacing w:val="-3"/>
        </w:rPr>
        <w:t xml:space="preserve"> </w:t>
      </w:r>
      <w:r>
        <w:rPr>
          <w:spacing w:val="-2"/>
        </w:rPr>
        <w:t>assessments</w:t>
      </w:r>
    </w:p>
    <w:p w14:paraId="48A3DFDB" w14:textId="77777777" w:rsidR="00C04C68" w:rsidRDefault="00C04C68">
      <w:pPr>
        <w:pStyle w:val="BodyText"/>
        <w:spacing w:before="52"/>
      </w:pPr>
    </w:p>
    <w:p w14:paraId="51CFC0AE" w14:textId="77777777" w:rsidR="00C04C68" w:rsidRDefault="00E121F7">
      <w:pPr>
        <w:pStyle w:val="BodyText"/>
        <w:spacing w:before="1" w:line="266" w:lineRule="auto"/>
        <w:ind w:left="820" w:right="148"/>
      </w:pPr>
      <w:r>
        <w:t>Candidate</w:t>
      </w:r>
      <w:r>
        <w:rPr>
          <w:spacing w:val="-7"/>
        </w:rPr>
        <w:t xml:space="preserve"> </w:t>
      </w:r>
      <w:r>
        <w:t>assessment</w:t>
      </w:r>
      <w:r>
        <w:rPr>
          <w:spacing w:val="-2"/>
        </w:rPr>
        <w:t xml:space="preserve"> </w:t>
      </w:r>
      <w:r>
        <w:t>evidence</w:t>
      </w:r>
      <w:r>
        <w:rPr>
          <w:spacing w:val="-2"/>
        </w:rPr>
        <w:t xml:space="preserve"> </w:t>
      </w:r>
      <w:r>
        <w:t>and</w:t>
      </w:r>
      <w:r>
        <w:rPr>
          <w:spacing w:val="-7"/>
        </w:rPr>
        <w:t xml:space="preserve"> </w:t>
      </w:r>
      <w:r>
        <w:t>assessment</w:t>
      </w:r>
      <w:r>
        <w:rPr>
          <w:spacing w:val="-6"/>
        </w:rPr>
        <w:t xml:space="preserve"> </w:t>
      </w:r>
      <w:r>
        <w:t>and</w:t>
      </w:r>
      <w:r>
        <w:rPr>
          <w:spacing w:val="-2"/>
        </w:rPr>
        <w:t xml:space="preserve"> </w:t>
      </w:r>
      <w:r>
        <w:t>internal</w:t>
      </w:r>
      <w:r>
        <w:rPr>
          <w:spacing w:val="-4"/>
        </w:rPr>
        <w:t xml:space="preserve"> </w:t>
      </w:r>
      <w:r>
        <w:t>verification</w:t>
      </w:r>
      <w:r>
        <w:rPr>
          <w:spacing w:val="-2"/>
        </w:rPr>
        <w:t xml:space="preserve"> </w:t>
      </w:r>
      <w:r>
        <w:t>records</w:t>
      </w:r>
      <w:r>
        <w:rPr>
          <w:spacing w:val="-5"/>
        </w:rPr>
        <w:t xml:space="preserve"> </w:t>
      </w:r>
      <w:r>
        <w:t>must</w:t>
      </w:r>
      <w:r>
        <w:rPr>
          <w:spacing w:val="-6"/>
        </w:rPr>
        <w:t xml:space="preserve"> </w:t>
      </w:r>
      <w:r>
        <w:t>be accessible for SQA qualification verifiers.</w:t>
      </w:r>
    </w:p>
    <w:p w14:paraId="2A1FB12C" w14:textId="77777777" w:rsidR="00C04C68" w:rsidRDefault="00C04C68">
      <w:pPr>
        <w:pStyle w:val="BodyText"/>
        <w:spacing w:before="25"/>
      </w:pPr>
    </w:p>
    <w:p w14:paraId="1CDCB649" w14:textId="77777777" w:rsidR="00C04C68" w:rsidRDefault="00E121F7">
      <w:pPr>
        <w:pStyle w:val="BodyText"/>
        <w:ind w:left="820"/>
      </w:pPr>
      <w:r>
        <w:t>Qualification</w:t>
      </w:r>
      <w:r>
        <w:rPr>
          <w:spacing w:val="-3"/>
        </w:rPr>
        <w:t xml:space="preserve"> </w:t>
      </w:r>
      <w:r>
        <w:t>verifiers</w:t>
      </w:r>
      <w:r>
        <w:rPr>
          <w:spacing w:val="-6"/>
        </w:rPr>
        <w:t xml:space="preserve"> </w:t>
      </w:r>
      <w:r>
        <w:t>will</w:t>
      </w:r>
      <w:r>
        <w:rPr>
          <w:spacing w:val="-10"/>
        </w:rPr>
        <w:t xml:space="preserve"> </w:t>
      </w:r>
      <w:r>
        <w:t>also</w:t>
      </w:r>
      <w:r>
        <w:rPr>
          <w:spacing w:val="-3"/>
        </w:rPr>
        <w:t xml:space="preserve"> </w:t>
      </w:r>
      <w:r>
        <w:t>verify</w:t>
      </w:r>
      <w:r>
        <w:rPr>
          <w:spacing w:val="-6"/>
        </w:rPr>
        <w:t xml:space="preserve"> </w:t>
      </w:r>
      <w:r>
        <w:t>conditions</w:t>
      </w:r>
      <w:r>
        <w:rPr>
          <w:spacing w:val="-5"/>
        </w:rPr>
        <w:t xml:space="preserve"> </w:t>
      </w:r>
      <w:r>
        <w:t>of</w:t>
      </w:r>
      <w:r>
        <w:rPr>
          <w:spacing w:val="-7"/>
        </w:rPr>
        <w:t xml:space="preserve"> </w:t>
      </w:r>
      <w:r>
        <w:t>assessment,</w:t>
      </w:r>
      <w:r>
        <w:rPr>
          <w:spacing w:val="-7"/>
        </w:rPr>
        <w:t xml:space="preserve"> </w:t>
      </w:r>
      <w:r>
        <w:t>under</w:t>
      </w:r>
      <w:r>
        <w:rPr>
          <w:spacing w:val="-4"/>
        </w:rPr>
        <w:t xml:space="preserve"> </w:t>
      </w:r>
      <w:r>
        <w:t>criterion</w:t>
      </w:r>
      <w:r>
        <w:rPr>
          <w:spacing w:val="11"/>
        </w:rPr>
        <w:t xml:space="preserve"> </w:t>
      </w:r>
      <w:r>
        <w:rPr>
          <w:spacing w:val="-4"/>
        </w:rPr>
        <w:t>4.4:</w:t>
      </w:r>
    </w:p>
    <w:p w14:paraId="5A49C511" w14:textId="77777777" w:rsidR="00C04C68" w:rsidRDefault="00C04C68">
      <w:pPr>
        <w:pStyle w:val="BodyText"/>
        <w:spacing w:before="54"/>
      </w:pPr>
    </w:p>
    <w:p w14:paraId="5B1A0001" w14:textId="77777777" w:rsidR="00C04C68" w:rsidRDefault="00E121F7">
      <w:pPr>
        <w:pStyle w:val="BodyText"/>
        <w:spacing w:before="1" w:line="266" w:lineRule="auto"/>
        <w:ind w:left="1176" w:right="148"/>
      </w:pPr>
      <w:r>
        <w:t>4.4:</w:t>
      </w:r>
      <w:r>
        <w:rPr>
          <w:spacing w:val="-5"/>
        </w:rPr>
        <w:t xml:space="preserve"> </w:t>
      </w:r>
      <w:r>
        <w:t>Assessment</w:t>
      </w:r>
      <w:r>
        <w:rPr>
          <w:spacing w:val="-5"/>
        </w:rPr>
        <w:t xml:space="preserve"> </w:t>
      </w:r>
      <w:r>
        <w:t>evidence</w:t>
      </w:r>
      <w:r>
        <w:rPr>
          <w:spacing w:val="-6"/>
        </w:rPr>
        <w:t xml:space="preserve"> </w:t>
      </w:r>
      <w:r>
        <w:t>must</w:t>
      </w:r>
      <w:r>
        <w:rPr>
          <w:spacing w:val="-5"/>
        </w:rPr>
        <w:t xml:space="preserve"> </w:t>
      </w:r>
      <w:r>
        <w:t>be</w:t>
      </w:r>
      <w:r>
        <w:rPr>
          <w:spacing w:val="-1"/>
        </w:rPr>
        <w:t xml:space="preserve"> </w:t>
      </w:r>
      <w:r>
        <w:t>the</w:t>
      </w:r>
      <w:r>
        <w:rPr>
          <w:spacing w:val="-1"/>
        </w:rPr>
        <w:t xml:space="preserve"> </w:t>
      </w:r>
      <w:r>
        <w:t>candidate’s</w:t>
      </w:r>
      <w:r>
        <w:rPr>
          <w:spacing w:val="-9"/>
        </w:rPr>
        <w:t xml:space="preserve"> </w:t>
      </w:r>
      <w:r>
        <w:t>own</w:t>
      </w:r>
      <w:r>
        <w:rPr>
          <w:spacing w:val="-1"/>
        </w:rPr>
        <w:t xml:space="preserve"> </w:t>
      </w:r>
      <w:r>
        <w:t>work,</w:t>
      </w:r>
      <w:r>
        <w:rPr>
          <w:spacing w:val="-5"/>
        </w:rPr>
        <w:t xml:space="preserve"> </w:t>
      </w:r>
      <w:r>
        <w:t>generated</w:t>
      </w:r>
      <w:r>
        <w:rPr>
          <w:spacing w:val="-1"/>
        </w:rPr>
        <w:t xml:space="preserve"> </w:t>
      </w:r>
      <w:r>
        <w:t>under</w:t>
      </w:r>
      <w:r>
        <w:rPr>
          <w:spacing w:val="-2"/>
        </w:rPr>
        <w:t xml:space="preserve"> </w:t>
      </w:r>
      <w:r>
        <w:t>SQA’s required conditions.</w:t>
      </w:r>
    </w:p>
    <w:p w14:paraId="0F7F169C" w14:textId="77777777" w:rsidR="00C04C68" w:rsidRDefault="00C04C68">
      <w:pPr>
        <w:pStyle w:val="BodyText"/>
        <w:spacing w:before="25"/>
      </w:pPr>
    </w:p>
    <w:p w14:paraId="0C376B81" w14:textId="77777777" w:rsidR="00B34E55" w:rsidRDefault="00E121F7" w:rsidP="00B34E55">
      <w:pPr>
        <w:pStyle w:val="BodyText"/>
        <w:spacing w:line="266" w:lineRule="auto"/>
        <w:ind w:left="820" w:right="148"/>
        <w:rPr>
          <w:spacing w:val="-5"/>
        </w:rPr>
      </w:pPr>
      <w:r>
        <w:t>Centres must seek approval from SQA if they intend to use remote assessment only if the candidates</w:t>
      </w:r>
      <w:r>
        <w:rPr>
          <w:spacing w:val="-4"/>
        </w:rPr>
        <w:t xml:space="preserve"> </w:t>
      </w:r>
      <w:r>
        <w:t>are</w:t>
      </w:r>
      <w:r>
        <w:rPr>
          <w:spacing w:val="-6"/>
        </w:rPr>
        <w:t xml:space="preserve"> </w:t>
      </w:r>
      <w:r>
        <w:t xml:space="preserve">based </w:t>
      </w:r>
      <w:r>
        <w:rPr>
          <w:b/>
        </w:rPr>
        <w:t>in</w:t>
      </w:r>
      <w:r>
        <w:rPr>
          <w:b/>
          <w:spacing w:val="-2"/>
        </w:rPr>
        <w:t xml:space="preserve"> </w:t>
      </w:r>
      <w:r>
        <w:rPr>
          <w:b/>
        </w:rPr>
        <w:t>a</w:t>
      </w:r>
      <w:r>
        <w:rPr>
          <w:b/>
          <w:spacing w:val="-2"/>
        </w:rPr>
        <w:t xml:space="preserve"> </w:t>
      </w:r>
      <w:r>
        <w:rPr>
          <w:b/>
        </w:rPr>
        <w:t>different country,</w:t>
      </w:r>
      <w:r>
        <w:rPr>
          <w:b/>
          <w:spacing w:val="-5"/>
        </w:rPr>
        <w:t xml:space="preserve"> </w:t>
      </w:r>
      <w:r>
        <w:rPr>
          <w:b/>
        </w:rPr>
        <w:t>nation</w:t>
      </w:r>
      <w:r>
        <w:rPr>
          <w:b/>
          <w:spacing w:val="-2"/>
        </w:rPr>
        <w:t xml:space="preserve"> </w:t>
      </w:r>
      <w:r>
        <w:rPr>
          <w:b/>
        </w:rPr>
        <w:t>within</w:t>
      </w:r>
      <w:r>
        <w:rPr>
          <w:b/>
          <w:spacing w:val="-4"/>
        </w:rPr>
        <w:t xml:space="preserve"> </w:t>
      </w:r>
      <w:r>
        <w:rPr>
          <w:b/>
        </w:rPr>
        <w:t>the</w:t>
      </w:r>
      <w:r>
        <w:rPr>
          <w:b/>
          <w:spacing w:val="-1"/>
        </w:rPr>
        <w:t xml:space="preserve"> </w:t>
      </w:r>
      <w:r>
        <w:rPr>
          <w:b/>
        </w:rPr>
        <w:t>UK</w:t>
      </w:r>
      <w:r>
        <w:rPr>
          <w:b/>
          <w:spacing w:val="-3"/>
        </w:rPr>
        <w:t xml:space="preserve"> </w:t>
      </w:r>
      <w:r>
        <w:rPr>
          <w:b/>
        </w:rPr>
        <w:t>or</w:t>
      </w:r>
      <w:r>
        <w:rPr>
          <w:b/>
          <w:spacing w:val="-1"/>
        </w:rPr>
        <w:t xml:space="preserve"> </w:t>
      </w:r>
      <w:r>
        <w:rPr>
          <w:b/>
        </w:rPr>
        <w:t>state</w:t>
      </w:r>
      <w:r>
        <w:t>.</w:t>
      </w:r>
      <w:r>
        <w:rPr>
          <w:spacing w:val="-5"/>
        </w:rPr>
        <w:t xml:space="preserve"> </w:t>
      </w:r>
    </w:p>
    <w:p w14:paraId="4D77B48C" w14:textId="77777777" w:rsidR="00B34E55" w:rsidRPr="00B34E55" w:rsidRDefault="00B34E55" w:rsidP="00B34E55">
      <w:pPr>
        <w:pStyle w:val="BodyText"/>
        <w:spacing w:line="266" w:lineRule="auto"/>
        <w:ind w:left="820" w:right="148"/>
        <w:rPr>
          <w:spacing w:val="-5"/>
        </w:rPr>
      </w:pPr>
    </w:p>
    <w:p w14:paraId="42E30F8F" w14:textId="6F773D37" w:rsidR="00B34E55" w:rsidRPr="00B34E55" w:rsidRDefault="00B34E55" w:rsidP="00B34E55">
      <w:pPr>
        <w:pStyle w:val="BodyText"/>
        <w:spacing w:line="266" w:lineRule="auto"/>
        <w:ind w:left="820" w:right="148"/>
        <w:rPr>
          <w:rFonts w:eastAsia="Times New Roman"/>
          <w:color w:val="34383C"/>
          <w:lang w:val="en-GB" w:eastAsia="en-GB"/>
        </w:rPr>
      </w:pPr>
      <w:r w:rsidRPr="00B34E55">
        <w:rPr>
          <w:rFonts w:eastAsia="Times New Roman"/>
          <w:color w:val="34383C"/>
          <w:lang w:val="en-GB" w:eastAsia="en-GB"/>
        </w:rPr>
        <w:t>Centres must complete the </w:t>
      </w:r>
      <w:hyperlink r:id="rId12" w:history="1">
        <w:r w:rsidRPr="00B34E55">
          <w:rPr>
            <w:rFonts w:eastAsia="Times New Roman"/>
            <w:color w:val="08528A"/>
            <w:u w:val="single"/>
            <w:lang w:val="en-GB" w:eastAsia="en-GB"/>
          </w:rPr>
          <w:t>remote assessment declaration form</w:t>
        </w:r>
      </w:hyperlink>
      <w:r w:rsidRPr="00B34E55">
        <w:rPr>
          <w:rFonts w:eastAsia="Times New Roman"/>
          <w:color w:val="34383C"/>
          <w:lang w:val="en-GB" w:eastAsia="en-GB"/>
        </w:rPr>
        <w:t xml:space="preserve"> available on the SQA website using the form guidance. </w:t>
      </w:r>
    </w:p>
    <w:p w14:paraId="7142F62D" w14:textId="77777777" w:rsidR="00B34E55" w:rsidRPr="00B34E55" w:rsidRDefault="00B34E55" w:rsidP="00B34E55">
      <w:pPr>
        <w:pStyle w:val="BodyText"/>
        <w:spacing w:line="266" w:lineRule="auto"/>
        <w:ind w:left="820" w:right="148"/>
        <w:rPr>
          <w:spacing w:val="-5"/>
        </w:rPr>
      </w:pPr>
    </w:p>
    <w:p w14:paraId="3ABBC703" w14:textId="77777777" w:rsidR="00C04C68" w:rsidRDefault="00C04C68">
      <w:pPr>
        <w:pStyle w:val="BodyText"/>
        <w:spacing w:before="197"/>
      </w:pPr>
    </w:p>
    <w:p w14:paraId="50CE893E" w14:textId="77777777" w:rsidR="00C04C68" w:rsidRDefault="00E121F7" w:rsidP="000C47AE">
      <w:pPr>
        <w:pStyle w:val="Heading1"/>
        <w:numPr>
          <w:ilvl w:val="0"/>
          <w:numId w:val="3"/>
        </w:numPr>
        <w:tabs>
          <w:tab w:val="left" w:pos="820"/>
        </w:tabs>
        <w:ind w:hanging="111"/>
      </w:pPr>
      <w:bookmarkStart w:id="11" w:name="6_Partnerships_and_sub-contracting"/>
      <w:bookmarkEnd w:id="11"/>
      <w:r>
        <w:t>Partnerships</w:t>
      </w:r>
      <w:r>
        <w:rPr>
          <w:spacing w:val="-6"/>
        </w:rPr>
        <w:t xml:space="preserve"> </w:t>
      </w:r>
      <w:r>
        <w:t>and</w:t>
      </w:r>
      <w:r>
        <w:rPr>
          <w:spacing w:val="-5"/>
        </w:rPr>
        <w:t xml:space="preserve"> </w:t>
      </w:r>
      <w:r>
        <w:t>sub-</w:t>
      </w:r>
      <w:r>
        <w:rPr>
          <w:spacing w:val="-2"/>
        </w:rPr>
        <w:t>contracting</w:t>
      </w:r>
    </w:p>
    <w:p w14:paraId="1E73F07C" w14:textId="77777777" w:rsidR="00C04C68" w:rsidRDefault="00E121F7">
      <w:pPr>
        <w:pStyle w:val="BodyText"/>
        <w:spacing w:before="307" w:line="266" w:lineRule="auto"/>
        <w:ind w:left="820" w:right="148"/>
      </w:pPr>
      <w:r>
        <w:t>Partnership or sub-contracting is where a centre enters into an arrangement with another organisation for all or part of the delivery and assessment of SQA qualifications. This organisation</w:t>
      </w:r>
      <w:r>
        <w:rPr>
          <w:spacing w:val="-1"/>
        </w:rPr>
        <w:t xml:space="preserve"> </w:t>
      </w:r>
      <w:r>
        <w:t>may</w:t>
      </w:r>
      <w:r>
        <w:rPr>
          <w:spacing w:val="-4"/>
        </w:rPr>
        <w:t xml:space="preserve"> </w:t>
      </w:r>
      <w:r>
        <w:t>be</w:t>
      </w:r>
      <w:r>
        <w:rPr>
          <w:spacing w:val="-1"/>
        </w:rPr>
        <w:t xml:space="preserve"> </w:t>
      </w:r>
      <w:r>
        <w:t>in</w:t>
      </w:r>
      <w:r>
        <w:rPr>
          <w:spacing w:val="-1"/>
        </w:rPr>
        <w:t xml:space="preserve"> </w:t>
      </w:r>
      <w:r>
        <w:t>the</w:t>
      </w:r>
      <w:r>
        <w:rPr>
          <w:spacing w:val="-1"/>
        </w:rPr>
        <w:t xml:space="preserve"> </w:t>
      </w:r>
      <w:r>
        <w:t>same</w:t>
      </w:r>
      <w:r>
        <w:rPr>
          <w:spacing w:val="-1"/>
        </w:rPr>
        <w:t xml:space="preserve"> </w:t>
      </w:r>
      <w:r>
        <w:t>country</w:t>
      </w:r>
      <w:r>
        <w:rPr>
          <w:spacing w:val="-4"/>
        </w:rPr>
        <w:t xml:space="preserve"> </w:t>
      </w:r>
      <w:r>
        <w:t>as</w:t>
      </w:r>
      <w:r>
        <w:rPr>
          <w:spacing w:val="-4"/>
        </w:rPr>
        <w:t xml:space="preserve"> </w:t>
      </w:r>
      <w:r>
        <w:t>the</w:t>
      </w:r>
      <w:r>
        <w:rPr>
          <w:spacing w:val="-6"/>
        </w:rPr>
        <w:t xml:space="preserve"> </w:t>
      </w:r>
      <w:r>
        <w:t>main</w:t>
      </w:r>
      <w:r>
        <w:rPr>
          <w:spacing w:val="-1"/>
        </w:rPr>
        <w:t xml:space="preserve"> </w:t>
      </w:r>
      <w:r>
        <w:t>site</w:t>
      </w:r>
      <w:r>
        <w:rPr>
          <w:spacing w:val="-1"/>
        </w:rPr>
        <w:t xml:space="preserve"> </w:t>
      </w:r>
      <w:r>
        <w:t>of</w:t>
      </w:r>
      <w:r>
        <w:rPr>
          <w:spacing w:val="-5"/>
        </w:rPr>
        <w:t xml:space="preserve"> </w:t>
      </w:r>
      <w:r>
        <w:t>the</w:t>
      </w:r>
      <w:r>
        <w:rPr>
          <w:spacing w:val="-1"/>
        </w:rPr>
        <w:t xml:space="preserve"> </w:t>
      </w:r>
      <w:r>
        <w:t>centre</w:t>
      </w:r>
      <w:r>
        <w:rPr>
          <w:spacing w:val="-1"/>
        </w:rPr>
        <w:t xml:space="preserve"> </w:t>
      </w:r>
      <w:r>
        <w:t>or</w:t>
      </w:r>
      <w:r>
        <w:rPr>
          <w:spacing w:val="-2"/>
        </w:rPr>
        <w:t xml:space="preserve"> </w:t>
      </w:r>
      <w:r>
        <w:t>in</w:t>
      </w:r>
      <w:r>
        <w:rPr>
          <w:spacing w:val="-1"/>
        </w:rPr>
        <w:t xml:space="preserve"> </w:t>
      </w:r>
      <w:r>
        <w:t>another</w:t>
      </w:r>
      <w:r>
        <w:rPr>
          <w:spacing w:val="-2"/>
        </w:rPr>
        <w:t xml:space="preserve"> </w:t>
      </w:r>
      <w:r>
        <w:t>country or devolved nation/state.</w:t>
      </w:r>
    </w:p>
    <w:p w14:paraId="60DD7A2B" w14:textId="77777777" w:rsidR="00C04C68" w:rsidRDefault="00C04C68">
      <w:pPr>
        <w:pStyle w:val="BodyText"/>
        <w:spacing w:before="24"/>
      </w:pPr>
    </w:p>
    <w:p w14:paraId="2BA4BB82" w14:textId="77777777" w:rsidR="00C04C68" w:rsidRDefault="00E121F7">
      <w:pPr>
        <w:pStyle w:val="BodyText"/>
        <w:spacing w:before="1" w:line="266" w:lineRule="auto"/>
        <w:ind w:left="820" w:right="227"/>
      </w:pPr>
      <w:r>
        <w:t>The</w:t>
      </w:r>
      <w:r>
        <w:rPr>
          <w:spacing w:val="-2"/>
        </w:rPr>
        <w:t xml:space="preserve"> </w:t>
      </w:r>
      <w:r>
        <w:t>centre</w:t>
      </w:r>
      <w:r>
        <w:rPr>
          <w:spacing w:val="-2"/>
        </w:rPr>
        <w:t xml:space="preserve"> </w:t>
      </w:r>
      <w:r>
        <w:t>which</w:t>
      </w:r>
      <w:r>
        <w:rPr>
          <w:spacing w:val="-2"/>
        </w:rPr>
        <w:t xml:space="preserve"> </w:t>
      </w:r>
      <w:r>
        <w:t>submits</w:t>
      </w:r>
      <w:r>
        <w:rPr>
          <w:spacing w:val="-4"/>
        </w:rPr>
        <w:t xml:space="preserve"> </w:t>
      </w:r>
      <w:r>
        <w:t>entries</w:t>
      </w:r>
      <w:r>
        <w:rPr>
          <w:spacing w:val="-4"/>
        </w:rPr>
        <w:t xml:space="preserve"> </w:t>
      </w:r>
      <w:r>
        <w:t>and</w:t>
      </w:r>
      <w:r>
        <w:rPr>
          <w:spacing w:val="-2"/>
        </w:rPr>
        <w:t xml:space="preserve"> </w:t>
      </w:r>
      <w:r>
        <w:t>results</w:t>
      </w:r>
      <w:r>
        <w:rPr>
          <w:spacing w:val="-4"/>
        </w:rPr>
        <w:t xml:space="preserve"> </w:t>
      </w:r>
      <w:r>
        <w:t>for</w:t>
      </w:r>
      <w:r>
        <w:rPr>
          <w:spacing w:val="-3"/>
        </w:rPr>
        <w:t xml:space="preserve"> </w:t>
      </w:r>
      <w:r>
        <w:t>the</w:t>
      </w:r>
      <w:r>
        <w:rPr>
          <w:spacing w:val="-6"/>
        </w:rPr>
        <w:t xml:space="preserve"> </w:t>
      </w:r>
      <w:r>
        <w:t>candidates</w:t>
      </w:r>
      <w:r>
        <w:rPr>
          <w:spacing w:val="-4"/>
        </w:rPr>
        <w:t xml:space="preserve"> </w:t>
      </w:r>
      <w:r>
        <w:t>to</w:t>
      </w:r>
      <w:r>
        <w:rPr>
          <w:spacing w:val="-2"/>
        </w:rPr>
        <w:t xml:space="preserve"> </w:t>
      </w:r>
      <w:r>
        <w:t>SQA</w:t>
      </w:r>
      <w:r>
        <w:rPr>
          <w:spacing w:val="-5"/>
        </w:rPr>
        <w:t xml:space="preserve"> </w:t>
      </w:r>
      <w:r>
        <w:t>will</w:t>
      </w:r>
      <w:r>
        <w:rPr>
          <w:spacing w:val="-4"/>
        </w:rPr>
        <w:t xml:space="preserve"> </w:t>
      </w:r>
      <w:r>
        <w:t>be</w:t>
      </w:r>
      <w:r>
        <w:rPr>
          <w:spacing w:val="-2"/>
        </w:rPr>
        <w:t xml:space="preserve"> </w:t>
      </w:r>
      <w:r>
        <w:t>responsible for the quality assurance processes and for standards being met and maintained.</w:t>
      </w:r>
    </w:p>
    <w:p w14:paraId="69BA35AD" w14:textId="77777777" w:rsidR="00C04C68" w:rsidRDefault="00C04C68">
      <w:pPr>
        <w:pStyle w:val="BodyText"/>
        <w:spacing w:before="25"/>
      </w:pPr>
    </w:p>
    <w:p w14:paraId="27AA2AAE" w14:textId="77777777" w:rsidR="00C04C68" w:rsidRDefault="00E121F7">
      <w:pPr>
        <w:pStyle w:val="BodyText"/>
        <w:spacing w:line="266" w:lineRule="auto"/>
        <w:ind w:left="820" w:right="148"/>
      </w:pPr>
      <w:r>
        <w:t>Staff</w:t>
      </w:r>
      <w:r>
        <w:rPr>
          <w:spacing w:val="-5"/>
        </w:rPr>
        <w:t xml:space="preserve"> </w:t>
      </w:r>
      <w:r>
        <w:t>employed</w:t>
      </w:r>
      <w:r>
        <w:rPr>
          <w:spacing w:val="-1"/>
        </w:rPr>
        <w:t xml:space="preserve"> </w:t>
      </w:r>
      <w:r>
        <w:t>by</w:t>
      </w:r>
      <w:r>
        <w:rPr>
          <w:spacing w:val="-4"/>
        </w:rPr>
        <w:t xml:space="preserve"> </w:t>
      </w:r>
      <w:r>
        <w:t>the</w:t>
      </w:r>
      <w:r>
        <w:rPr>
          <w:spacing w:val="-6"/>
        </w:rPr>
        <w:t xml:space="preserve"> </w:t>
      </w:r>
      <w:r>
        <w:t>partner</w:t>
      </w:r>
      <w:r>
        <w:rPr>
          <w:spacing w:val="-2"/>
        </w:rPr>
        <w:t xml:space="preserve"> </w:t>
      </w:r>
      <w:r>
        <w:t>or</w:t>
      </w:r>
      <w:r>
        <w:rPr>
          <w:spacing w:val="-2"/>
        </w:rPr>
        <w:t xml:space="preserve"> </w:t>
      </w:r>
      <w:r>
        <w:t>sub-contractor</w:t>
      </w:r>
      <w:r>
        <w:rPr>
          <w:spacing w:val="-2"/>
        </w:rPr>
        <w:t xml:space="preserve"> </w:t>
      </w:r>
      <w:r>
        <w:t>who</w:t>
      </w:r>
      <w:r>
        <w:rPr>
          <w:spacing w:val="-6"/>
        </w:rPr>
        <w:t xml:space="preserve"> </w:t>
      </w:r>
      <w:r>
        <w:t>are</w:t>
      </w:r>
      <w:r>
        <w:rPr>
          <w:spacing w:val="-1"/>
        </w:rPr>
        <w:t xml:space="preserve"> </w:t>
      </w:r>
      <w:r>
        <w:t>involved</w:t>
      </w:r>
      <w:r>
        <w:rPr>
          <w:spacing w:val="-1"/>
        </w:rPr>
        <w:t xml:space="preserve"> </w:t>
      </w:r>
      <w:r>
        <w:t>in</w:t>
      </w:r>
      <w:r>
        <w:rPr>
          <w:spacing w:val="-1"/>
        </w:rPr>
        <w:t xml:space="preserve"> </w:t>
      </w:r>
      <w:r>
        <w:t>the</w:t>
      </w:r>
      <w:r>
        <w:rPr>
          <w:spacing w:val="-1"/>
        </w:rPr>
        <w:t xml:space="preserve"> </w:t>
      </w:r>
      <w:r>
        <w:t>assessment</w:t>
      </w:r>
      <w:r>
        <w:rPr>
          <w:spacing w:val="-5"/>
        </w:rPr>
        <w:t xml:space="preserve"> </w:t>
      </w:r>
      <w:r>
        <w:t>and/or internal verification of the qualification must be appropriately qualified and experienced.</w:t>
      </w:r>
    </w:p>
    <w:p w14:paraId="187E9809" w14:textId="77777777" w:rsidR="008C66DB" w:rsidRDefault="008C66DB">
      <w:pPr>
        <w:pStyle w:val="BodyText"/>
        <w:spacing w:line="266" w:lineRule="auto"/>
        <w:ind w:left="820" w:right="148"/>
      </w:pPr>
    </w:p>
    <w:p w14:paraId="207AD01C" w14:textId="77777777" w:rsidR="008C66DB" w:rsidRDefault="008C66DB">
      <w:pPr>
        <w:pStyle w:val="BodyText"/>
        <w:spacing w:line="266" w:lineRule="auto"/>
        <w:ind w:left="820" w:right="148"/>
      </w:pPr>
    </w:p>
    <w:p w14:paraId="46342037" w14:textId="77777777" w:rsidR="00C04C68" w:rsidRDefault="00C04C68">
      <w:pPr>
        <w:pStyle w:val="BodyText"/>
        <w:spacing w:before="26"/>
      </w:pPr>
    </w:p>
    <w:p w14:paraId="34E408B0" w14:textId="77777777" w:rsidR="000C47AE" w:rsidRDefault="00E121F7" w:rsidP="000C47AE">
      <w:pPr>
        <w:pStyle w:val="BodyText"/>
        <w:spacing w:line="266" w:lineRule="auto"/>
        <w:ind w:left="820" w:right="148"/>
      </w:pPr>
      <w:r>
        <w:lastRenderedPageBreak/>
        <w:t>Copies</w:t>
      </w:r>
      <w:r>
        <w:rPr>
          <w:spacing w:val="-5"/>
        </w:rPr>
        <w:t xml:space="preserve"> </w:t>
      </w:r>
      <w:r>
        <w:t>of</w:t>
      </w:r>
      <w:r>
        <w:rPr>
          <w:spacing w:val="-5"/>
        </w:rPr>
        <w:t xml:space="preserve"> </w:t>
      </w:r>
      <w:r>
        <w:t>partnership</w:t>
      </w:r>
      <w:r>
        <w:rPr>
          <w:spacing w:val="-2"/>
        </w:rPr>
        <w:t xml:space="preserve"> </w:t>
      </w:r>
      <w:r>
        <w:t>or</w:t>
      </w:r>
      <w:r>
        <w:rPr>
          <w:spacing w:val="-3"/>
        </w:rPr>
        <w:t xml:space="preserve"> </w:t>
      </w:r>
      <w:r>
        <w:t>sub-contracting</w:t>
      </w:r>
      <w:r>
        <w:rPr>
          <w:spacing w:val="-6"/>
        </w:rPr>
        <w:t xml:space="preserve"> </w:t>
      </w:r>
      <w:r>
        <w:t>agreements</w:t>
      </w:r>
      <w:r>
        <w:rPr>
          <w:spacing w:val="-5"/>
        </w:rPr>
        <w:t xml:space="preserve"> </w:t>
      </w:r>
      <w:r>
        <w:t>must</w:t>
      </w:r>
      <w:r>
        <w:rPr>
          <w:spacing w:val="-5"/>
        </w:rPr>
        <w:t xml:space="preserve"> </w:t>
      </w:r>
      <w:r>
        <w:t>be</w:t>
      </w:r>
      <w:r>
        <w:rPr>
          <w:spacing w:val="-6"/>
        </w:rPr>
        <w:t xml:space="preserve"> </w:t>
      </w:r>
      <w:r>
        <w:t>provided</w:t>
      </w:r>
      <w:r>
        <w:rPr>
          <w:spacing w:val="-2"/>
        </w:rPr>
        <w:t xml:space="preserve"> </w:t>
      </w:r>
      <w:r>
        <w:t>with</w:t>
      </w:r>
      <w:r>
        <w:rPr>
          <w:spacing w:val="-2"/>
        </w:rPr>
        <w:t xml:space="preserve"> </w:t>
      </w:r>
      <w:r>
        <w:t>qualification approval applications to which they apply. You will be asked to submit a copy of your</w:t>
      </w:r>
      <w:r w:rsidR="000C47AE">
        <w:t xml:space="preserve"> partnership agreement. If this is in the form of a contract, which may be commercially sensitive,</w:t>
      </w:r>
      <w:r w:rsidR="000C47AE">
        <w:rPr>
          <w:spacing w:val="-5"/>
        </w:rPr>
        <w:t xml:space="preserve"> </w:t>
      </w:r>
      <w:r w:rsidR="000C47AE">
        <w:t>it</w:t>
      </w:r>
      <w:r w:rsidR="000C47AE">
        <w:rPr>
          <w:spacing w:val="-5"/>
        </w:rPr>
        <w:t xml:space="preserve"> </w:t>
      </w:r>
      <w:r w:rsidR="000C47AE">
        <w:t>is</w:t>
      </w:r>
      <w:r w:rsidR="000C47AE">
        <w:rPr>
          <w:spacing w:val="-4"/>
        </w:rPr>
        <w:t xml:space="preserve"> </w:t>
      </w:r>
      <w:r w:rsidR="000C47AE">
        <w:t>acceptable</w:t>
      </w:r>
      <w:r w:rsidR="000C47AE">
        <w:rPr>
          <w:spacing w:val="-1"/>
        </w:rPr>
        <w:t xml:space="preserve"> </w:t>
      </w:r>
      <w:r w:rsidR="000C47AE">
        <w:t>to</w:t>
      </w:r>
      <w:r w:rsidR="000C47AE">
        <w:rPr>
          <w:spacing w:val="-1"/>
        </w:rPr>
        <w:t xml:space="preserve"> </w:t>
      </w:r>
      <w:r w:rsidR="000C47AE">
        <w:t>submit</w:t>
      </w:r>
      <w:r w:rsidR="000C47AE">
        <w:rPr>
          <w:spacing w:val="-5"/>
        </w:rPr>
        <w:t xml:space="preserve"> </w:t>
      </w:r>
      <w:r w:rsidR="000C47AE">
        <w:t>a</w:t>
      </w:r>
      <w:r w:rsidR="000C47AE">
        <w:rPr>
          <w:spacing w:val="-1"/>
        </w:rPr>
        <w:t xml:space="preserve"> </w:t>
      </w:r>
      <w:r w:rsidR="000C47AE">
        <w:t>summary</w:t>
      </w:r>
      <w:r w:rsidR="000C47AE">
        <w:rPr>
          <w:spacing w:val="-4"/>
        </w:rPr>
        <w:t xml:space="preserve"> </w:t>
      </w:r>
      <w:r w:rsidR="000C47AE">
        <w:t>of</w:t>
      </w:r>
      <w:r w:rsidR="000C47AE">
        <w:rPr>
          <w:spacing w:val="-5"/>
        </w:rPr>
        <w:t xml:space="preserve"> </w:t>
      </w:r>
      <w:r w:rsidR="000C47AE">
        <w:t>the</w:t>
      </w:r>
      <w:r w:rsidR="000C47AE">
        <w:rPr>
          <w:spacing w:val="-1"/>
        </w:rPr>
        <w:t xml:space="preserve"> </w:t>
      </w:r>
      <w:r w:rsidR="000C47AE">
        <w:t>main</w:t>
      </w:r>
      <w:r w:rsidR="000C47AE">
        <w:rPr>
          <w:spacing w:val="-1"/>
        </w:rPr>
        <w:t xml:space="preserve"> </w:t>
      </w:r>
      <w:r w:rsidR="000C47AE">
        <w:t>points</w:t>
      </w:r>
      <w:r w:rsidR="000C47AE">
        <w:rPr>
          <w:spacing w:val="-4"/>
        </w:rPr>
        <w:t xml:space="preserve"> </w:t>
      </w:r>
      <w:r w:rsidR="000C47AE">
        <w:t>of</w:t>
      </w:r>
      <w:r w:rsidR="000C47AE">
        <w:rPr>
          <w:spacing w:val="-5"/>
        </w:rPr>
        <w:t xml:space="preserve"> </w:t>
      </w:r>
      <w:r w:rsidR="000C47AE">
        <w:t>the</w:t>
      </w:r>
      <w:r w:rsidR="000C47AE">
        <w:rPr>
          <w:spacing w:val="-1"/>
        </w:rPr>
        <w:t xml:space="preserve"> </w:t>
      </w:r>
      <w:r w:rsidR="000C47AE">
        <w:t>contract</w:t>
      </w:r>
      <w:r w:rsidR="000C47AE">
        <w:rPr>
          <w:spacing w:val="-5"/>
        </w:rPr>
        <w:t xml:space="preserve"> </w:t>
      </w:r>
      <w:r w:rsidR="000C47AE">
        <w:t>which</w:t>
      </w:r>
      <w:r w:rsidR="000C47AE">
        <w:rPr>
          <w:spacing w:val="-1"/>
        </w:rPr>
        <w:t xml:space="preserve"> </w:t>
      </w:r>
      <w:r w:rsidR="000C47AE">
        <w:t>relate to the delivery, assessment and internal verification of the SQA qualification and include details of the names and designations of the signatories and the date of the contract.</w:t>
      </w:r>
    </w:p>
    <w:p w14:paraId="003F0D85" w14:textId="77777777" w:rsidR="000C47AE" w:rsidRDefault="000C47AE" w:rsidP="000C47AE">
      <w:pPr>
        <w:pStyle w:val="BodyText"/>
        <w:spacing w:line="266" w:lineRule="auto"/>
        <w:ind w:left="820" w:right="148"/>
      </w:pPr>
    </w:p>
    <w:p w14:paraId="54C1A69C" w14:textId="1A161E32" w:rsidR="000C47AE" w:rsidRDefault="000C47AE" w:rsidP="000C47AE">
      <w:pPr>
        <w:pStyle w:val="BodyText"/>
        <w:spacing w:line="266" w:lineRule="auto"/>
        <w:ind w:left="820" w:right="148"/>
      </w:pPr>
      <w:r>
        <w:t>Any</w:t>
      </w:r>
      <w:r>
        <w:rPr>
          <w:spacing w:val="-4"/>
        </w:rPr>
        <w:t xml:space="preserve"> </w:t>
      </w:r>
      <w:r>
        <w:t>updates</w:t>
      </w:r>
      <w:r>
        <w:rPr>
          <w:spacing w:val="-4"/>
        </w:rPr>
        <w:t xml:space="preserve"> </w:t>
      </w:r>
      <w:r>
        <w:t>to</w:t>
      </w:r>
      <w:r>
        <w:rPr>
          <w:spacing w:val="-1"/>
        </w:rPr>
        <w:t xml:space="preserve"> </w:t>
      </w:r>
      <w:r>
        <w:t>these</w:t>
      </w:r>
      <w:r>
        <w:rPr>
          <w:spacing w:val="-1"/>
        </w:rPr>
        <w:t xml:space="preserve"> </w:t>
      </w:r>
      <w:r>
        <w:t>should</w:t>
      </w:r>
      <w:r>
        <w:rPr>
          <w:spacing w:val="-1"/>
        </w:rPr>
        <w:t xml:space="preserve"> </w:t>
      </w:r>
      <w:r>
        <w:t>be</w:t>
      </w:r>
      <w:r>
        <w:rPr>
          <w:spacing w:val="-1"/>
        </w:rPr>
        <w:t xml:space="preserve"> </w:t>
      </w:r>
      <w:r>
        <w:t>brought</w:t>
      </w:r>
      <w:r>
        <w:rPr>
          <w:spacing w:val="-5"/>
        </w:rPr>
        <w:t xml:space="preserve"> </w:t>
      </w:r>
      <w:r>
        <w:t>to</w:t>
      </w:r>
      <w:r>
        <w:rPr>
          <w:spacing w:val="-1"/>
        </w:rPr>
        <w:t xml:space="preserve"> </w:t>
      </w:r>
      <w:r>
        <w:t>the</w:t>
      </w:r>
      <w:r>
        <w:rPr>
          <w:spacing w:val="-1"/>
        </w:rPr>
        <w:t xml:space="preserve"> </w:t>
      </w:r>
      <w:r>
        <w:t>attention</w:t>
      </w:r>
      <w:r>
        <w:rPr>
          <w:spacing w:val="-6"/>
        </w:rPr>
        <w:t xml:space="preserve"> </w:t>
      </w:r>
      <w:r>
        <w:t>of</w:t>
      </w:r>
      <w:r>
        <w:rPr>
          <w:spacing w:val="-5"/>
        </w:rPr>
        <w:t xml:space="preserve"> </w:t>
      </w:r>
      <w:r>
        <w:t>qualification</w:t>
      </w:r>
      <w:r>
        <w:rPr>
          <w:spacing w:val="-1"/>
        </w:rPr>
        <w:t xml:space="preserve"> </w:t>
      </w:r>
      <w:r>
        <w:t>and</w:t>
      </w:r>
      <w:r>
        <w:rPr>
          <w:spacing w:val="-1"/>
        </w:rPr>
        <w:t xml:space="preserve"> </w:t>
      </w:r>
      <w:r>
        <w:t>systems</w:t>
      </w:r>
      <w:r>
        <w:rPr>
          <w:spacing w:val="-4"/>
        </w:rPr>
        <w:t xml:space="preserve"> </w:t>
      </w:r>
      <w:r>
        <w:t xml:space="preserve">verifiers in relation to verification </w:t>
      </w:r>
      <w:r w:rsidR="00C96C57">
        <w:rPr>
          <w:rFonts w:eastAsia="Times New Roman"/>
        </w:rPr>
        <w:t>visits.</w:t>
      </w:r>
    </w:p>
    <w:p w14:paraId="24218C8F" w14:textId="77777777" w:rsidR="000C47AE" w:rsidRDefault="000C47AE" w:rsidP="000C47AE">
      <w:pPr>
        <w:pStyle w:val="BodyText"/>
        <w:spacing w:before="25"/>
      </w:pPr>
    </w:p>
    <w:p w14:paraId="361A1447" w14:textId="77777777" w:rsidR="000C47AE" w:rsidRDefault="000C47AE" w:rsidP="000C47AE">
      <w:pPr>
        <w:pStyle w:val="BodyText"/>
        <w:spacing w:before="1" w:line="266" w:lineRule="auto"/>
        <w:ind w:left="820" w:right="158"/>
      </w:pPr>
      <w:r>
        <w:t>Qualification verifiers will use information about partnerships and sub-contracts to inform</w:t>
      </w:r>
      <w:r>
        <w:rPr>
          <w:spacing w:val="40"/>
        </w:rPr>
        <w:t xml:space="preserve"> </w:t>
      </w:r>
      <w:r>
        <w:t>their</w:t>
      </w:r>
      <w:r>
        <w:rPr>
          <w:spacing w:val="-1"/>
        </w:rPr>
        <w:t xml:space="preserve"> </w:t>
      </w:r>
      <w:r>
        <w:t>sampling</w:t>
      </w:r>
      <w:r>
        <w:rPr>
          <w:spacing w:val="-3"/>
        </w:rPr>
        <w:t xml:space="preserve"> </w:t>
      </w:r>
      <w:r>
        <w:t>strategy</w:t>
      </w:r>
      <w:r>
        <w:rPr>
          <w:spacing w:val="-3"/>
        </w:rPr>
        <w:t xml:space="preserve"> </w:t>
      </w:r>
      <w:r>
        <w:t>and in consideration</w:t>
      </w:r>
      <w:r>
        <w:rPr>
          <w:spacing w:val="-5"/>
        </w:rPr>
        <w:t xml:space="preserve"> </w:t>
      </w:r>
      <w:r>
        <w:t>of</w:t>
      </w:r>
      <w:r>
        <w:rPr>
          <w:spacing w:val="-4"/>
        </w:rPr>
        <w:t xml:space="preserve"> </w:t>
      </w:r>
      <w:r>
        <w:t>the staff</w:t>
      </w:r>
      <w:r>
        <w:rPr>
          <w:spacing w:val="-4"/>
        </w:rPr>
        <w:t xml:space="preserve"> </w:t>
      </w:r>
      <w:r>
        <w:t>qualifications</w:t>
      </w:r>
      <w:r>
        <w:rPr>
          <w:spacing w:val="-8"/>
        </w:rPr>
        <w:t xml:space="preserve"> </w:t>
      </w:r>
      <w:r>
        <w:t>and the</w:t>
      </w:r>
      <w:r>
        <w:rPr>
          <w:spacing w:val="-5"/>
        </w:rPr>
        <w:t xml:space="preserve"> </w:t>
      </w:r>
      <w:r>
        <w:t>effectiveness</w:t>
      </w:r>
      <w:r>
        <w:rPr>
          <w:spacing w:val="-8"/>
        </w:rPr>
        <w:t xml:space="preserve"> </w:t>
      </w:r>
      <w:r>
        <w:t>of the implementation of internal verification procedures.</w:t>
      </w:r>
    </w:p>
    <w:p w14:paraId="2188C8D4" w14:textId="77777777" w:rsidR="000C47AE" w:rsidRDefault="000C47AE" w:rsidP="000C47AE">
      <w:pPr>
        <w:pStyle w:val="BodyText"/>
        <w:spacing w:before="25"/>
      </w:pPr>
    </w:p>
    <w:p w14:paraId="178D291C" w14:textId="77777777" w:rsidR="000C47AE" w:rsidRDefault="000C47AE" w:rsidP="000C47AE">
      <w:pPr>
        <w:pStyle w:val="BodyText"/>
        <w:spacing w:line="266" w:lineRule="auto"/>
        <w:ind w:left="820" w:right="148"/>
      </w:pPr>
      <w:r>
        <w:t>Systems</w:t>
      </w:r>
      <w:r>
        <w:rPr>
          <w:spacing w:val="-5"/>
        </w:rPr>
        <w:t xml:space="preserve"> </w:t>
      </w:r>
      <w:r>
        <w:t>verifiers</w:t>
      </w:r>
      <w:r>
        <w:rPr>
          <w:spacing w:val="-5"/>
        </w:rPr>
        <w:t xml:space="preserve"> </w:t>
      </w:r>
      <w:r>
        <w:t>will</w:t>
      </w:r>
      <w:r>
        <w:rPr>
          <w:spacing w:val="-4"/>
        </w:rPr>
        <w:t xml:space="preserve"> </w:t>
      </w:r>
      <w:r>
        <w:t>discuss</w:t>
      </w:r>
      <w:r>
        <w:rPr>
          <w:spacing w:val="-5"/>
        </w:rPr>
        <w:t xml:space="preserve"> </w:t>
      </w:r>
      <w:r>
        <w:t>with</w:t>
      </w:r>
      <w:r>
        <w:rPr>
          <w:spacing w:val="-2"/>
        </w:rPr>
        <w:t xml:space="preserve"> </w:t>
      </w:r>
      <w:r>
        <w:t>the</w:t>
      </w:r>
      <w:r>
        <w:rPr>
          <w:spacing w:val="-2"/>
        </w:rPr>
        <w:t xml:space="preserve"> </w:t>
      </w:r>
      <w:r>
        <w:t>centre</w:t>
      </w:r>
      <w:r>
        <w:rPr>
          <w:spacing w:val="-2"/>
        </w:rPr>
        <w:t xml:space="preserve"> </w:t>
      </w:r>
      <w:r>
        <w:t>their</w:t>
      </w:r>
      <w:r>
        <w:rPr>
          <w:spacing w:val="-3"/>
        </w:rPr>
        <w:t xml:space="preserve"> </w:t>
      </w:r>
      <w:r>
        <w:t>arrangements</w:t>
      </w:r>
      <w:r>
        <w:rPr>
          <w:spacing w:val="-5"/>
        </w:rPr>
        <w:t xml:space="preserve"> </w:t>
      </w:r>
      <w:r>
        <w:t>for</w:t>
      </w:r>
      <w:r>
        <w:rPr>
          <w:spacing w:val="-3"/>
        </w:rPr>
        <w:t xml:space="preserve"> </w:t>
      </w:r>
      <w:r>
        <w:t>managing</w:t>
      </w:r>
      <w:r>
        <w:rPr>
          <w:spacing w:val="-7"/>
        </w:rPr>
        <w:t xml:space="preserve"> </w:t>
      </w:r>
      <w:r>
        <w:t>partnerships and sub-contracts and ensuring that quality assurance processes are implemented effectively, under quality assurance criterion 1.4:</w:t>
      </w:r>
    </w:p>
    <w:p w14:paraId="1D6EE493" w14:textId="77777777" w:rsidR="000C47AE" w:rsidRDefault="000C47AE" w:rsidP="000C47AE">
      <w:pPr>
        <w:pStyle w:val="BodyText"/>
        <w:spacing w:before="25"/>
      </w:pPr>
    </w:p>
    <w:p w14:paraId="4243A73B" w14:textId="77777777" w:rsidR="000C47AE" w:rsidRDefault="000C47AE" w:rsidP="000C47AE">
      <w:pPr>
        <w:pStyle w:val="BodyText"/>
        <w:spacing w:line="266" w:lineRule="auto"/>
        <w:ind w:left="1176" w:right="148"/>
      </w:pPr>
      <w:r>
        <w:t>1.4 The roles</w:t>
      </w:r>
      <w:r>
        <w:rPr>
          <w:spacing w:val="-1"/>
        </w:rPr>
        <w:t xml:space="preserve"> </w:t>
      </w:r>
      <w:r>
        <w:t>and responsibilities of those involved in the administration, management, assessment</w:t>
      </w:r>
      <w:r>
        <w:rPr>
          <w:spacing w:val="-8"/>
        </w:rPr>
        <w:t xml:space="preserve"> </w:t>
      </w:r>
      <w:r>
        <w:t>and quality</w:t>
      </w:r>
      <w:r>
        <w:rPr>
          <w:spacing w:val="-2"/>
        </w:rPr>
        <w:t xml:space="preserve"> </w:t>
      </w:r>
      <w:r>
        <w:t>assurance of</w:t>
      </w:r>
      <w:r>
        <w:rPr>
          <w:spacing w:val="-3"/>
        </w:rPr>
        <w:t xml:space="preserve"> </w:t>
      </w:r>
      <w:r>
        <w:t>SQA</w:t>
      </w:r>
      <w:r>
        <w:rPr>
          <w:spacing w:val="-3"/>
        </w:rPr>
        <w:t xml:space="preserve"> </w:t>
      </w:r>
      <w:r>
        <w:t>qualifications</w:t>
      </w:r>
      <w:r>
        <w:rPr>
          <w:spacing w:val="-7"/>
        </w:rPr>
        <w:t xml:space="preserve"> </w:t>
      </w:r>
      <w:r>
        <w:t>across</w:t>
      </w:r>
      <w:r>
        <w:rPr>
          <w:spacing w:val="-7"/>
        </w:rPr>
        <w:t xml:space="preserve"> </w:t>
      </w:r>
      <w:r>
        <w:t>all</w:t>
      </w:r>
      <w:r>
        <w:rPr>
          <w:spacing w:val="-1"/>
        </w:rPr>
        <w:t xml:space="preserve"> </w:t>
      </w:r>
      <w:r>
        <w:t>sites</w:t>
      </w:r>
      <w:r>
        <w:rPr>
          <w:spacing w:val="-2"/>
        </w:rPr>
        <w:t xml:space="preserve"> </w:t>
      </w:r>
      <w:r>
        <w:t>must</w:t>
      </w:r>
      <w:r>
        <w:rPr>
          <w:spacing w:val="-3"/>
        </w:rPr>
        <w:t xml:space="preserve"> </w:t>
      </w:r>
      <w:r>
        <w:t>be clearly documented and disseminated.</w:t>
      </w:r>
    </w:p>
    <w:p w14:paraId="38735561" w14:textId="77777777" w:rsidR="000C47AE" w:rsidRDefault="000C47AE" w:rsidP="000C47AE">
      <w:pPr>
        <w:pStyle w:val="BodyText"/>
        <w:spacing w:before="24"/>
      </w:pPr>
    </w:p>
    <w:p w14:paraId="3B9F4700" w14:textId="77777777" w:rsidR="000C47AE" w:rsidRDefault="000C47AE" w:rsidP="000C47AE">
      <w:pPr>
        <w:pStyle w:val="BodyText"/>
        <w:spacing w:line="266" w:lineRule="auto"/>
        <w:ind w:left="820" w:right="149"/>
      </w:pPr>
      <w:r>
        <w:rPr>
          <w:b/>
        </w:rPr>
        <w:t>Specific</w:t>
      </w:r>
      <w:r>
        <w:rPr>
          <w:b/>
          <w:spacing w:val="-2"/>
        </w:rPr>
        <w:t xml:space="preserve"> </w:t>
      </w:r>
      <w:r>
        <w:rPr>
          <w:b/>
        </w:rPr>
        <w:t xml:space="preserve">requirement: </w:t>
      </w:r>
      <w:r>
        <w:t>If</w:t>
      </w:r>
      <w:r>
        <w:rPr>
          <w:spacing w:val="-6"/>
        </w:rPr>
        <w:t xml:space="preserve"> </w:t>
      </w:r>
      <w:r>
        <w:t>applicable,</w:t>
      </w:r>
      <w:r>
        <w:rPr>
          <w:spacing w:val="-6"/>
        </w:rPr>
        <w:t xml:space="preserve"> </w:t>
      </w:r>
      <w:r>
        <w:t>centres</w:t>
      </w:r>
      <w:r>
        <w:rPr>
          <w:spacing w:val="-5"/>
        </w:rPr>
        <w:t xml:space="preserve"> </w:t>
      </w:r>
      <w:r>
        <w:t>must</w:t>
      </w:r>
      <w:r>
        <w:rPr>
          <w:spacing w:val="-6"/>
        </w:rPr>
        <w:t xml:space="preserve"> </w:t>
      </w:r>
      <w:r>
        <w:t>have</w:t>
      </w:r>
      <w:r>
        <w:rPr>
          <w:spacing w:val="-2"/>
        </w:rPr>
        <w:t xml:space="preserve"> </w:t>
      </w:r>
      <w:r>
        <w:t>documented</w:t>
      </w:r>
      <w:r>
        <w:rPr>
          <w:spacing w:val="-2"/>
        </w:rPr>
        <w:t xml:space="preserve"> </w:t>
      </w:r>
      <w:r>
        <w:t>agreements</w:t>
      </w:r>
      <w:r>
        <w:rPr>
          <w:spacing w:val="-5"/>
        </w:rPr>
        <w:t xml:space="preserve"> </w:t>
      </w:r>
      <w:r>
        <w:t>in</w:t>
      </w:r>
      <w:r>
        <w:rPr>
          <w:spacing w:val="-2"/>
        </w:rPr>
        <w:t xml:space="preserve"> </w:t>
      </w:r>
      <w:r>
        <w:t>place</w:t>
      </w:r>
      <w:r>
        <w:rPr>
          <w:spacing w:val="-2"/>
        </w:rPr>
        <w:t xml:space="preserve"> </w:t>
      </w:r>
      <w:r>
        <w:t>for sub-contracted services or partnership arrangements in relation to assessment and quality assurance of SQA qualifications.</w:t>
      </w:r>
    </w:p>
    <w:p w14:paraId="68739FE4" w14:textId="77777777" w:rsidR="000C47AE" w:rsidRDefault="000C47AE" w:rsidP="000C47AE">
      <w:pPr>
        <w:pStyle w:val="BodyText"/>
        <w:spacing w:before="25"/>
      </w:pPr>
    </w:p>
    <w:p w14:paraId="36C9E650" w14:textId="77777777" w:rsidR="000C47AE" w:rsidRPr="00B34E55" w:rsidRDefault="000C47AE" w:rsidP="000C47AE">
      <w:pPr>
        <w:pStyle w:val="BodyText"/>
        <w:spacing w:line="266" w:lineRule="auto"/>
        <w:ind w:left="820" w:right="158"/>
      </w:pPr>
      <w:r w:rsidRPr="00B34E55">
        <w:t xml:space="preserve">Centres must seek approval from SQA if they intend to use partnerships or sub-contracts only if the assessment will be carried out </w:t>
      </w:r>
      <w:r w:rsidRPr="00B34E55">
        <w:rPr>
          <w:b/>
        </w:rPr>
        <w:t>in a different country, nation within the UK or state</w:t>
      </w:r>
      <w:r w:rsidRPr="00B34E55">
        <w:t>. An on-line form is available for this purpose. You will be asked to submit a copy of your partnership agreement. If this is in the form of a contract, which may be commercially sensitive,</w:t>
      </w:r>
      <w:r w:rsidRPr="00B34E55">
        <w:rPr>
          <w:spacing w:val="-4"/>
        </w:rPr>
        <w:t xml:space="preserve"> </w:t>
      </w:r>
      <w:r w:rsidRPr="00B34E55">
        <w:t>it</w:t>
      </w:r>
      <w:r w:rsidRPr="00B34E55">
        <w:rPr>
          <w:spacing w:val="-4"/>
        </w:rPr>
        <w:t xml:space="preserve"> </w:t>
      </w:r>
      <w:r w:rsidRPr="00B34E55">
        <w:t>is</w:t>
      </w:r>
      <w:r w:rsidRPr="00B34E55">
        <w:rPr>
          <w:spacing w:val="-3"/>
        </w:rPr>
        <w:t xml:space="preserve"> </w:t>
      </w:r>
      <w:r w:rsidRPr="00B34E55">
        <w:t>acceptable to submit</w:t>
      </w:r>
      <w:r w:rsidRPr="00B34E55">
        <w:rPr>
          <w:spacing w:val="-4"/>
        </w:rPr>
        <w:t xml:space="preserve"> </w:t>
      </w:r>
      <w:r w:rsidRPr="00B34E55">
        <w:t>a summary</w:t>
      </w:r>
      <w:r w:rsidRPr="00B34E55">
        <w:rPr>
          <w:spacing w:val="-3"/>
        </w:rPr>
        <w:t xml:space="preserve"> </w:t>
      </w:r>
      <w:r w:rsidRPr="00B34E55">
        <w:t>of</w:t>
      </w:r>
      <w:r w:rsidRPr="00B34E55">
        <w:rPr>
          <w:spacing w:val="-4"/>
        </w:rPr>
        <w:t xml:space="preserve"> </w:t>
      </w:r>
      <w:r w:rsidRPr="00B34E55">
        <w:t>the main points</w:t>
      </w:r>
      <w:r w:rsidRPr="00B34E55">
        <w:rPr>
          <w:spacing w:val="-3"/>
        </w:rPr>
        <w:t xml:space="preserve"> </w:t>
      </w:r>
      <w:r w:rsidRPr="00B34E55">
        <w:t>of</w:t>
      </w:r>
      <w:r w:rsidRPr="00B34E55">
        <w:rPr>
          <w:spacing w:val="-4"/>
        </w:rPr>
        <w:t xml:space="preserve"> </w:t>
      </w:r>
      <w:r w:rsidRPr="00B34E55">
        <w:t>the contract</w:t>
      </w:r>
      <w:r w:rsidRPr="00B34E55">
        <w:rPr>
          <w:spacing w:val="-4"/>
        </w:rPr>
        <w:t xml:space="preserve"> </w:t>
      </w:r>
      <w:r w:rsidRPr="00B34E55">
        <w:t>which relate to the delivery, assessment and internal verification of the SQA qualification and include details of the names and designations of the signatories and the date of the contract.</w:t>
      </w:r>
    </w:p>
    <w:p w14:paraId="7A9567E5" w14:textId="77777777" w:rsidR="000C47AE" w:rsidRPr="00B34E55" w:rsidRDefault="000C47AE" w:rsidP="000C47AE">
      <w:pPr>
        <w:pStyle w:val="BodyText"/>
        <w:spacing w:line="266" w:lineRule="auto"/>
        <w:ind w:left="820" w:right="158"/>
      </w:pPr>
    </w:p>
    <w:p w14:paraId="50BFBE6B" w14:textId="400EE97A" w:rsidR="000C47AE" w:rsidRDefault="000C47AE" w:rsidP="000C47AE">
      <w:pPr>
        <w:pStyle w:val="BodyText"/>
        <w:spacing w:line="266" w:lineRule="auto"/>
        <w:ind w:left="820" w:right="158"/>
        <w:sectPr w:rsidR="000C47AE" w:rsidSect="000C47AE">
          <w:pgSz w:w="11910" w:h="16840"/>
          <w:pgMar w:top="1380" w:right="1300" w:bottom="1200" w:left="600" w:header="0" w:footer="1005" w:gutter="0"/>
          <w:cols w:space="720"/>
        </w:sectPr>
      </w:pPr>
      <w:r w:rsidRPr="136C57D8">
        <w:rPr>
          <w:rStyle w:val="cf01"/>
          <w:rFonts w:ascii="Arial" w:hAnsi="Arial" w:cs="Arial"/>
          <w:i w:val="0"/>
          <w:iCs w:val="0"/>
          <w:sz w:val="22"/>
          <w:szCs w:val="22"/>
        </w:rPr>
        <w:t xml:space="preserve">SQA needs to be satisfied that a comprehensive appraisal of a new centre has been carried out and no risks have been identified, before entering into an agreement with them.  This process also applies to SQA centre partnerships and sub-contractors.  </w:t>
      </w:r>
      <w:r w:rsidRPr="136C57D8">
        <w:rPr>
          <w:rFonts w:eastAsia="Times New Roman"/>
        </w:rPr>
        <w:t xml:space="preserve">Centres are therefore required to complete a </w:t>
      </w:r>
      <w:r>
        <w:rPr>
          <w:rFonts w:eastAsia="Times New Roman"/>
        </w:rPr>
        <w:t xml:space="preserve">Centre </w:t>
      </w:r>
      <w:r w:rsidRPr="136C57D8">
        <w:rPr>
          <w:rFonts w:eastAsia="Times New Roman"/>
        </w:rPr>
        <w:t>Partnership Due Diligence &amp; Site Checklist</w:t>
      </w:r>
      <w:r w:rsidR="00482721">
        <w:rPr>
          <w:rFonts w:eastAsia="Times New Roman"/>
        </w:rPr>
        <w:t xml:space="preserve"> (see Appendix 2)</w:t>
      </w:r>
      <w:r w:rsidRPr="136C57D8">
        <w:rPr>
          <w:rFonts w:eastAsia="Times New Roman"/>
        </w:rPr>
        <w:t xml:space="preserve">. For further information see </w:t>
      </w:r>
      <w:hyperlink r:id="rId13" w:history="1">
        <w:r w:rsidRPr="136C57D8">
          <w:rPr>
            <w:rStyle w:val="Hyperlink"/>
            <w:rFonts w:eastAsia="Times New Roman"/>
          </w:rPr>
          <w:t>SQA’s Alternative Ass</w:t>
        </w:r>
        <w:r w:rsidRPr="136C57D8">
          <w:rPr>
            <w:rStyle w:val="Hyperlink"/>
            <w:rFonts w:eastAsia="Times New Roman"/>
          </w:rPr>
          <w:t>e</w:t>
        </w:r>
        <w:r w:rsidRPr="136C57D8">
          <w:rPr>
            <w:rStyle w:val="Hyperlink"/>
            <w:rFonts w:eastAsia="Times New Roman"/>
          </w:rPr>
          <w:t>ssment Sites webpages.</w:t>
        </w:r>
      </w:hyperlink>
      <w:r w:rsidRPr="136C57D8">
        <w:rPr>
          <w:rFonts w:eastAsia="Times New Roman"/>
        </w:rPr>
        <w:t xml:space="preserve"> </w:t>
      </w:r>
    </w:p>
    <w:p w14:paraId="0CC730BC" w14:textId="77777777" w:rsidR="00C04C68" w:rsidRDefault="00C04C68" w:rsidP="001D68C7">
      <w:pPr>
        <w:pStyle w:val="BodyText"/>
        <w:spacing w:line="266" w:lineRule="auto"/>
        <w:ind w:left="820" w:right="148"/>
        <w:sectPr w:rsidR="00C04C68">
          <w:pgSz w:w="11910" w:h="16840"/>
          <w:pgMar w:top="1380" w:right="1300" w:bottom="1200" w:left="600" w:header="0" w:footer="1005" w:gutter="0"/>
          <w:cols w:space="720"/>
        </w:sectPr>
      </w:pPr>
    </w:p>
    <w:p w14:paraId="0358B8C2" w14:textId="77777777" w:rsidR="00C04C68" w:rsidRDefault="00E121F7" w:rsidP="00482721">
      <w:pPr>
        <w:pStyle w:val="Heading1"/>
      </w:pPr>
      <w:bookmarkStart w:id="12" w:name="Appendix_1:_Site_Checklist_Form_(full_ve"/>
      <w:bookmarkEnd w:id="12"/>
      <w:r>
        <w:lastRenderedPageBreak/>
        <w:t>Appendix</w:t>
      </w:r>
      <w:r>
        <w:rPr>
          <w:spacing w:val="-4"/>
        </w:rPr>
        <w:t xml:space="preserve"> </w:t>
      </w:r>
      <w:r>
        <w:t>1:</w:t>
      </w:r>
      <w:r>
        <w:rPr>
          <w:spacing w:val="-1"/>
        </w:rPr>
        <w:t xml:space="preserve"> </w:t>
      </w:r>
      <w:r>
        <w:t>Site</w:t>
      </w:r>
      <w:r>
        <w:rPr>
          <w:spacing w:val="-2"/>
        </w:rPr>
        <w:t xml:space="preserve"> </w:t>
      </w:r>
      <w:r>
        <w:t>Checklist</w:t>
      </w:r>
      <w:r>
        <w:rPr>
          <w:spacing w:val="-1"/>
        </w:rPr>
        <w:t xml:space="preserve"> </w:t>
      </w:r>
      <w:r>
        <w:t>Form</w:t>
      </w:r>
      <w:r>
        <w:rPr>
          <w:spacing w:val="-5"/>
        </w:rPr>
        <w:t xml:space="preserve"> </w:t>
      </w:r>
      <w:r>
        <w:t>(full</w:t>
      </w:r>
      <w:r>
        <w:rPr>
          <w:spacing w:val="-4"/>
        </w:rPr>
        <w:t xml:space="preserve"> </w:t>
      </w:r>
      <w:r>
        <w:t>version</w:t>
      </w:r>
      <w:r>
        <w:rPr>
          <w:spacing w:val="5"/>
        </w:rPr>
        <w:t xml:space="preserve"> </w:t>
      </w:r>
      <w:r>
        <w:t>—</w:t>
      </w:r>
      <w:r>
        <w:rPr>
          <w:spacing w:val="-1"/>
        </w:rPr>
        <w:t xml:space="preserve"> </w:t>
      </w:r>
      <w:r>
        <w:rPr>
          <w:spacing w:val="-2"/>
        </w:rPr>
        <w:t>exemplar)</w:t>
      </w:r>
    </w:p>
    <w:p w14:paraId="7DB48F0A" w14:textId="77777777" w:rsidR="00C04C68" w:rsidRDefault="00E121F7">
      <w:pPr>
        <w:pStyle w:val="BodyText"/>
        <w:spacing w:before="304" w:line="266" w:lineRule="auto"/>
        <w:ind w:left="820" w:right="148"/>
      </w:pPr>
      <w:r>
        <w:t>This</w:t>
      </w:r>
      <w:r>
        <w:rPr>
          <w:spacing w:val="-3"/>
        </w:rPr>
        <w:t xml:space="preserve"> </w:t>
      </w:r>
      <w:r>
        <w:t>form</w:t>
      </w:r>
      <w:r>
        <w:rPr>
          <w:spacing w:val="-1"/>
        </w:rPr>
        <w:t xml:space="preserve"> </w:t>
      </w:r>
      <w:r>
        <w:t>is</w:t>
      </w:r>
      <w:r>
        <w:rPr>
          <w:spacing w:val="-3"/>
        </w:rPr>
        <w:t xml:space="preserve"> </w:t>
      </w:r>
      <w:r>
        <w:t>for recording</w:t>
      </w:r>
      <w:r>
        <w:rPr>
          <w:spacing w:val="-5"/>
        </w:rPr>
        <w:t xml:space="preserve"> </w:t>
      </w:r>
      <w:r>
        <w:t>checks</w:t>
      </w:r>
      <w:r>
        <w:rPr>
          <w:spacing w:val="-8"/>
        </w:rPr>
        <w:t xml:space="preserve"> </w:t>
      </w:r>
      <w:r>
        <w:t>of</w:t>
      </w:r>
      <w:r>
        <w:rPr>
          <w:spacing w:val="-4"/>
        </w:rPr>
        <w:t xml:space="preserve"> </w:t>
      </w:r>
      <w:r>
        <w:t>sites</w:t>
      </w:r>
      <w:r>
        <w:rPr>
          <w:spacing w:val="-3"/>
        </w:rPr>
        <w:t xml:space="preserve"> </w:t>
      </w:r>
      <w:r>
        <w:t>to be used</w:t>
      </w:r>
      <w:r>
        <w:rPr>
          <w:spacing w:val="-5"/>
        </w:rPr>
        <w:t xml:space="preserve"> </w:t>
      </w:r>
      <w:r>
        <w:t>for</w:t>
      </w:r>
      <w:r>
        <w:rPr>
          <w:spacing w:val="-1"/>
        </w:rPr>
        <w:t xml:space="preserve"> </w:t>
      </w:r>
      <w:r>
        <w:t>assessment</w:t>
      </w:r>
      <w:r>
        <w:rPr>
          <w:spacing w:val="-4"/>
        </w:rPr>
        <w:t xml:space="preserve"> </w:t>
      </w:r>
      <w:r>
        <w:t>of</w:t>
      </w:r>
      <w:r>
        <w:rPr>
          <w:spacing w:val="-4"/>
        </w:rPr>
        <w:t xml:space="preserve"> </w:t>
      </w:r>
      <w:r>
        <w:t>SQA</w:t>
      </w:r>
      <w:r>
        <w:rPr>
          <w:spacing w:val="-4"/>
        </w:rPr>
        <w:t xml:space="preserve"> </w:t>
      </w:r>
      <w:r>
        <w:t>qualifications which are not owned, leased or managed by the approved centre.</w:t>
      </w:r>
    </w:p>
    <w:p w14:paraId="12E0650D" w14:textId="77777777" w:rsidR="00C04C68" w:rsidRDefault="00C04C68">
      <w:pPr>
        <w:pStyle w:val="BodyText"/>
        <w:spacing w:before="20"/>
        <w:rPr>
          <w:sz w:val="2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7"/>
        <w:gridCol w:w="5898"/>
      </w:tblGrid>
      <w:tr w:rsidR="00C04C68" w14:paraId="4C156E5C" w14:textId="77777777">
        <w:trPr>
          <w:trHeight w:val="775"/>
        </w:trPr>
        <w:tc>
          <w:tcPr>
            <w:tcW w:w="3167" w:type="dxa"/>
          </w:tcPr>
          <w:p w14:paraId="45916549" w14:textId="77777777" w:rsidR="00C04C68" w:rsidRDefault="00E121F7">
            <w:pPr>
              <w:pStyle w:val="TableParagraph"/>
              <w:spacing w:before="138"/>
              <w:ind w:left="105"/>
            </w:pPr>
            <w:r>
              <w:t>Centre</w:t>
            </w:r>
            <w:r>
              <w:rPr>
                <w:spacing w:val="-3"/>
              </w:rPr>
              <w:t xml:space="preserve"> </w:t>
            </w:r>
            <w:r>
              <w:rPr>
                <w:spacing w:val="-4"/>
              </w:rPr>
              <w:t>name</w:t>
            </w:r>
          </w:p>
        </w:tc>
        <w:tc>
          <w:tcPr>
            <w:tcW w:w="5898" w:type="dxa"/>
          </w:tcPr>
          <w:p w14:paraId="75E778E2" w14:textId="77777777" w:rsidR="00C04C68" w:rsidRDefault="00C04C68">
            <w:pPr>
              <w:pStyle w:val="TableParagraph"/>
              <w:rPr>
                <w:rFonts w:ascii="Times New Roman"/>
              </w:rPr>
            </w:pPr>
          </w:p>
        </w:tc>
      </w:tr>
      <w:tr w:rsidR="00C04C68" w14:paraId="51FCAF85" w14:textId="77777777">
        <w:trPr>
          <w:trHeight w:val="775"/>
        </w:trPr>
        <w:tc>
          <w:tcPr>
            <w:tcW w:w="3167" w:type="dxa"/>
          </w:tcPr>
          <w:p w14:paraId="6D37ADCA" w14:textId="77777777" w:rsidR="00C04C68" w:rsidRDefault="00E121F7">
            <w:pPr>
              <w:pStyle w:val="TableParagraph"/>
              <w:spacing w:before="138"/>
              <w:ind w:left="105"/>
            </w:pPr>
            <w:r>
              <w:t>Name</w:t>
            </w:r>
            <w:r>
              <w:rPr>
                <w:spacing w:val="-1"/>
              </w:rPr>
              <w:t xml:space="preserve"> </w:t>
            </w:r>
            <w:r>
              <w:t>of</w:t>
            </w:r>
            <w:r>
              <w:rPr>
                <w:spacing w:val="-4"/>
              </w:rPr>
              <w:t xml:space="preserve"> </w:t>
            </w:r>
            <w:r>
              <w:t>assessment</w:t>
            </w:r>
            <w:r>
              <w:rPr>
                <w:spacing w:val="-4"/>
              </w:rPr>
              <w:t xml:space="preserve"> site</w:t>
            </w:r>
          </w:p>
        </w:tc>
        <w:tc>
          <w:tcPr>
            <w:tcW w:w="5898" w:type="dxa"/>
          </w:tcPr>
          <w:p w14:paraId="0C130D94" w14:textId="77777777" w:rsidR="00C04C68" w:rsidRDefault="00C04C68">
            <w:pPr>
              <w:pStyle w:val="TableParagraph"/>
              <w:rPr>
                <w:rFonts w:ascii="Times New Roman"/>
              </w:rPr>
            </w:pPr>
          </w:p>
        </w:tc>
      </w:tr>
      <w:tr w:rsidR="00C04C68" w14:paraId="7A5FA865" w14:textId="77777777">
        <w:trPr>
          <w:trHeight w:val="1060"/>
        </w:trPr>
        <w:tc>
          <w:tcPr>
            <w:tcW w:w="3167" w:type="dxa"/>
          </w:tcPr>
          <w:p w14:paraId="65E66977" w14:textId="77777777" w:rsidR="00C04C68" w:rsidRDefault="00E121F7">
            <w:pPr>
              <w:pStyle w:val="TableParagraph"/>
              <w:spacing w:before="138" w:line="266" w:lineRule="auto"/>
              <w:ind w:left="105"/>
            </w:pPr>
            <w:r>
              <w:t>Organisation</w:t>
            </w:r>
            <w:r>
              <w:rPr>
                <w:spacing w:val="-12"/>
              </w:rPr>
              <w:t xml:space="preserve"> </w:t>
            </w:r>
            <w:r>
              <w:t>which</w:t>
            </w:r>
            <w:r>
              <w:rPr>
                <w:spacing w:val="-12"/>
              </w:rPr>
              <w:t xml:space="preserve"> </w:t>
            </w:r>
            <w:r>
              <w:t>owns</w:t>
            </w:r>
            <w:r>
              <w:rPr>
                <w:spacing w:val="-14"/>
              </w:rPr>
              <w:t xml:space="preserve"> </w:t>
            </w:r>
            <w:r>
              <w:t xml:space="preserve">the </w:t>
            </w:r>
            <w:r>
              <w:rPr>
                <w:spacing w:val="-4"/>
              </w:rPr>
              <w:t>site</w:t>
            </w:r>
          </w:p>
        </w:tc>
        <w:tc>
          <w:tcPr>
            <w:tcW w:w="5898" w:type="dxa"/>
          </w:tcPr>
          <w:p w14:paraId="5368E680" w14:textId="77777777" w:rsidR="00C04C68" w:rsidRDefault="00C04C68">
            <w:pPr>
              <w:pStyle w:val="TableParagraph"/>
              <w:rPr>
                <w:rFonts w:ascii="Times New Roman"/>
              </w:rPr>
            </w:pPr>
          </w:p>
        </w:tc>
      </w:tr>
      <w:tr w:rsidR="00C04C68" w14:paraId="000E840A" w14:textId="77777777">
        <w:trPr>
          <w:trHeight w:val="1055"/>
        </w:trPr>
        <w:tc>
          <w:tcPr>
            <w:tcW w:w="3167" w:type="dxa"/>
          </w:tcPr>
          <w:p w14:paraId="42CC1A1C" w14:textId="77777777" w:rsidR="00C04C68" w:rsidRDefault="00E121F7">
            <w:pPr>
              <w:pStyle w:val="TableParagraph"/>
              <w:spacing w:before="133" w:line="266" w:lineRule="auto"/>
              <w:ind w:left="105"/>
            </w:pPr>
            <w:r>
              <w:t>Address</w:t>
            </w:r>
            <w:r>
              <w:rPr>
                <w:spacing w:val="-12"/>
              </w:rPr>
              <w:t xml:space="preserve"> </w:t>
            </w:r>
            <w:r>
              <w:t>of</w:t>
            </w:r>
            <w:r>
              <w:rPr>
                <w:spacing w:val="-13"/>
              </w:rPr>
              <w:t xml:space="preserve"> </w:t>
            </w:r>
            <w:r>
              <w:t>assessment</w:t>
            </w:r>
            <w:r>
              <w:rPr>
                <w:spacing w:val="-13"/>
              </w:rPr>
              <w:t xml:space="preserve"> </w:t>
            </w:r>
            <w:r>
              <w:t>site (including country)</w:t>
            </w:r>
          </w:p>
        </w:tc>
        <w:tc>
          <w:tcPr>
            <w:tcW w:w="5898" w:type="dxa"/>
          </w:tcPr>
          <w:p w14:paraId="2B1281E9" w14:textId="77777777" w:rsidR="00C04C68" w:rsidRDefault="00C04C68">
            <w:pPr>
              <w:pStyle w:val="TableParagraph"/>
              <w:rPr>
                <w:rFonts w:ascii="Times New Roman"/>
              </w:rPr>
            </w:pPr>
          </w:p>
        </w:tc>
      </w:tr>
      <w:tr w:rsidR="00C04C68" w14:paraId="1DAC30F9" w14:textId="77777777">
        <w:trPr>
          <w:trHeight w:val="775"/>
        </w:trPr>
        <w:tc>
          <w:tcPr>
            <w:tcW w:w="3167" w:type="dxa"/>
          </w:tcPr>
          <w:p w14:paraId="47EC368B" w14:textId="77777777" w:rsidR="00C04C68" w:rsidRDefault="00C04C68">
            <w:pPr>
              <w:pStyle w:val="TableParagraph"/>
              <w:rPr>
                <w:rFonts w:ascii="Times New Roman"/>
              </w:rPr>
            </w:pPr>
          </w:p>
        </w:tc>
        <w:tc>
          <w:tcPr>
            <w:tcW w:w="5898" w:type="dxa"/>
          </w:tcPr>
          <w:p w14:paraId="4BF55434" w14:textId="77777777" w:rsidR="00C04C68" w:rsidRDefault="00C04C68">
            <w:pPr>
              <w:pStyle w:val="TableParagraph"/>
              <w:rPr>
                <w:rFonts w:ascii="Times New Roman"/>
              </w:rPr>
            </w:pPr>
          </w:p>
        </w:tc>
      </w:tr>
      <w:tr w:rsidR="00C04C68" w14:paraId="2B4795A2" w14:textId="77777777">
        <w:trPr>
          <w:trHeight w:val="775"/>
        </w:trPr>
        <w:tc>
          <w:tcPr>
            <w:tcW w:w="3167" w:type="dxa"/>
          </w:tcPr>
          <w:p w14:paraId="71DF9160" w14:textId="77777777" w:rsidR="00C04C68" w:rsidRDefault="00C04C68">
            <w:pPr>
              <w:pStyle w:val="TableParagraph"/>
              <w:rPr>
                <w:rFonts w:ascii="Times New Roman"/>
              </w:rPr>
            </w:pPr>
          </w:p>
        </w:tc>
        <w:tc>
          <w:tcPr>
            <w:tcW w:w="5898" w:type="dxa"/>
          </w:tcPr>
          <w:p w14:paraId="28D916AC" w14:textId="77777777" w:rsidR="00C04C68" w:rsidRDefault="00C04C68">
            <w:pPr>
              <w:pStyle w:val="TableParagraph"/>
              <w:rPr>
                <w:rFonts w:ascii="Times New Roman"/>
              </w:rPr>
            </w:pPr>
          </w:p>
        </w:tc>
      </w:tr>
      <w:tr w:rsidR="00C04C68" w14:paraId="0618D3C7" w14:textId="77777777">
        <w:trPr>
          <w:trHeight w:val="775"/>
        </w:trPr>
        <w:tc>
          <w:tcPr>
            <w:tcW w:w="3167" w:type="dxa"/>
          </w:tcPr>
          <w:p w14:paraId="744436D3" w14:textId="77777777" w:rsidR="00C04C68" w:rsidRDefault="00E121F7">
            <w:pPr>
              <w:pStyle w:val="TableParagraph"/>
              <w:spacing w:before="138"/>
              <w:ind w:left="105"/>
            </w:pPr>
            <w:r>
              <w:rPr>
                <w:spacing w:val="-2"/>
              </w:rPr>
              <w:t>Postcode</w:t>
            </w:r>
          </w:p>
        </w:tc>
        <w:tc>
          <w:tcPr>
            <w:tcW w:w="5898" w:type="dxa"/>
          </w:tcPr>
          <w:p w14:paraId="77F827B9" w14:textId="77777777" w:rsidR="00C04C68" w:rsidRDefault="00C04C68">
            <w:pPr>
              <w:pStyle w:val="TableParagraph"/>
              <w:rPr>
                <w:rFonts w:ascii="Times New Roman"/>
              </w:rPr>
            </w:pPr>
          </w:p>
        </w:tc>
      </w:tr>
      <w:tr w:rsidR="00C04C68" w14:paraId="27BF9688" w14:textId="77777777">
        <w:trPr>
          <w:trHeight w:val="780"/>
        </w:trPr>
        <w:tc>
          <w:tcPr>
            <w:tcW w:w="3167" w:type="dxa"/>
          </w:tcPr>
          <w:p w14:paraId="01813E9B" w14:textId="77777777" w:rsidR="00C04C68" w:rsidRDefault="00E121F7">
            <w:pPr>
              <w:pStyle w:val="TableParagraph"/>
              <w:spacing w:before="138"/>
              <w:ind w:left="105"/>
            </w:pPr>
            <w:r>
              <w:t>Phone</w:t>
            </w:r>
            <w:r>
              <w:rPr>
                <w:spacing w:val="-1"/>
              </w:rPr>
              <w:t xml:space="preserve"> </w:t>
            </w:r>
            <w:r>
              <w:t>number</w:t>
            </w:r>
            <w:r>
              <w:rPr>
                <w:spacing w:val="-5"/>
              </w:rPr>
              <w:t xml:space="preserve"> </w:t>
            </w:r>
            <w:r>
              <w:t>of</w:t>
            </w:r>
            <w:r>
              <w:rPr>
                <w:spacing w:val="-3"/>
              </w:rPr>
              <w:t xml:space="preserve"> </w:t>
            </w:r>
            <w:r>
              <w:rPr>
                <w:spacing w:val="-4"/>
              </w:rPr>
              <w:t>site</w:t>
            </w:r>
          </w:p>
        </w:tc>
        <w:tc>
          <w:tcPr>
            <w:tcW w:w="5898" w:type="dxa"/>
          </w:tcPr>
          <w:p w14:paraId="564B7475" w14:textId="77777777" w:rsidR="00C04C68" w:rsidRDefault="00C04C68">
            <w:pPr>
              <w:pStyle w:val="TableParagraph"/>
              <w:rPr>
                <w:rFonts w:ascii="Times New Roman"/>
              </w:rPr>
            </w:pPr>
          </w:p>
        </w:tc>
      </w:tr>
      <w:tr w:rsidR="00C04C68" w14:paraId="48E0908A" w14:textId="77777777">
        <w:trPr>
          <w:trHeight w:val="775"/>
        </w:trPr>
        <w:tc>
          <w:tcPr>
            <w:tcW w:w="3167" w:type="dxa"/>
          </w:tcPr>
          <w:p w14:paraId="7BFE9F2B" w14:textId="77777777" w:rsidR="00C04C68" w:rsidRDefault="00E121F7">
            <w:pPr>
              <w:pStyle w:val="TableParagraph"/>
              <w:spacing w:before="133"/>
              <w:ind w:left="105"/>
            </w:pPr>
            <w:r>
              <w:t>Contact</w:t>
            </w:r>
            <w:r>
              <w:rPr>
                <w:spacing w:val="-4"/>
              </w:rPr>
              <w:t xml:space="preserve"> </w:t>
            </w:r>
            <w:r>
              <w:t>name</w:t>
            </w:r>
            <w:r>
              <w:rPr>
                <w:spacing w:val="1"/>
              </w:rPr>
              <w:t xml:space="preserve"> </w:t>
            </w:r>
            <w:r>
              <w:t>at</w:t>
            </w:r>
            <w:r>
              <w:rPr>
                <w:spacing w:val="-3"/>
              </w:rPr>
              <w:t xml:space="preserve"> </w:t>
            </w:r>
            <w:r>
              <w:rPr>
                <w:spacing w:val="-4"/>
              </w:rPr>
              <w:t>site</w:t>
            </w:r>
          </w:p>
        </w:tc>
        <w:tc>
          <w:tcPr>
            <w:tcW w:w="5898" w:type="dxa"/>
          </w:tcPr>
          <w:p w14:paraId="722D2490" w14:textId="77777777" w:rsidR="00C04C68" w:rsidRDefault="00C04C68">
            <w:pPr>
              <w:pStyle w:val="TableParagraph"/>
              <w:rPr>
                <w:rFonts w:ascii="Times New Roman"/>
              </w:rPr>
            </w:pPr>
          </w:p>
        </w:tc>
      </w:tr>
      <w:tr w:rsidR="00C04C68" w14:paraId="29E5CF2F" w14:textId="77777777">
        <w:trPr>
          <w:trHeight w:val="1055"/>
        </w:trPr>
        <w:tc>
          <w:tcPr>
            <w:tcW w:w="3167" w:type="dxa"/>
          </w:tcPr>
          <w:p w14:paraId="6A15CB15" w14:textId="77777777" w:rsidR="00C04C68" w:rsidRDefault="00E121F7">
            <w:pPr>
              <w:pStyle w:val="TableParagraph"/>
              <w:spacing w:before="133" w:line="266" w:lineRule="auto"/>
              <w:ind w:left="105" w:right="92"/>
            </w:pPr>
            <w:r>
              <w:t>Qualification(s)</w:t>
            </w:r>
            <w:r>
              <w:rPr>
                <w:spacing w:val="-16"/>
              </w:rPr>
              <w:t xml:space="preserve"> </w:t>
            </w:r>
            <w:r>
              <w:t>being assessed at this site</w:t>
            </w:r>
          </w:p>
        </w:tc>
        <w:tc>
          <w:tcPr>
            <w:tcW w:w="5898" w:type="dxa"/>
          </w:tcPr>
          <w:p w14:paraId="611CD35F" w14:textId="77777777" w:rsidR="00C04C68" w:rsidRDefault="00C04C68">
            <w:pPr>
              <w:pStyle w:val="TableParagraph"/>
              <w:rPr>
                <w:rFonts w:ascii="Times New Roman"/>
              </w:rPr>
            </w:pPr>
          </w:p>
        </w:tc>
      </w:tr>
    </w:tbl>
    <w:p w14:paraId="704A1896" w14:textId="77777777" w:rsidR="00C04C68" w:rsidRDefault="00C04C68">
      <w:pPr>
        <w:pStyle w:val="BodyText"/>
      </w:pPr>
    </w:p>
    <w:p w14:paraId="659E1C84" w14:textId="77777777" w:rsidR="00C04C68" w:rsidRDefault="00C04C68">
      <w:pPr>
        <w:pStyle w:val="BodyText"/>
        <w:spacing w:before="85"/>
      </w:pPr>
    </w:p>
    <w:p w14:paraId="7DB8CEB0" w14:textId="390C8A1C" w:rsidR="00C04C68" w:rsidRDefault="00E121F7">
      <w:pPr>
        <w:ind w:left="820"/>
        <w:rPr>
          <w:b/>
        </w:rPr>
      </w:pPr>
      <w:bookmarkStart w:id="13" w:name="Comments_on_how_site_is_used:"/>
      <w:bookmarkEnd w:id="13"/>
      <w:r>
        <w:rPr>
          <w:b/>
        </w:rPr>
        <w:t>Comments</w:t>
      </w:r>
      <w:r>
        <w:rPr>
          <w:b/>
          <w:spacing w:val="-1"/>
        </w:rPr>
        <w:t xml:space="preserve"> </w:t>
      </w:r>
      <w:r>
        <w:rPr>
          <w:b/>
        </w:rPr>
        <w:t>on</w:t>
      </w:r>
      <w:r>
        <w:rPr>
          <w:b/>
          <w:spacing w:val="-3"/>
        </w:rPr>
        <w:t xml:space="preserve"> </w:t>
      </w:r>
      <w:r>
        <w:rPr>
          <w:b/>
        </w:rPr>
        <w:t>how</w:t>
      </w:r>
      <w:r>
        <w:rPr>
          <w:b/>
          <w:spacing w:val="-4"/>
        </w:rPr>
        <w:t xml:space="preserve"> </w:t>
      </w:r>
      <w:r>
        <w:rPr>
          <w:b/>
        </w:rPr>
        <w:t>site</w:t>
      </w:r>
      <w:r>
        <w:rPr>
          <w:b/>
          <w:spacing w:val="-1"/>
        </w:rPr>
        <w:t xml:space="preserve"> </w:t>
      </w:r>
      <w:r>
        <w:rPr>
          <w:b/>
        </w:rPr>
        <w:t xml:space="preserve">is </w:t>
      </w:r>
      <w:r>
        <w:rPr>
          <w:b/>
          <w:spacing w:val="-4"/>
        </w:rPr>
        <w:t>used:</w:t>
      </w:r>
    </w:p>
    <w:p w14:paraId="35DE34DE" w14:textId="77777777" w:rsidR="00C04C68" w:rsidRDefault="00C04C68">
      <w:pPr>
        <w:sectPr w:rsidR="00C04C68">
          <w:pgSz w:w="11910" w:h="16840"/>
          <w:pgMar w:top="1360" w:right="1300" w:bottom="1200" w:left="600" w:header="0" w:footer="1005" w:gutter="0"/>
          <w:cols w:space="720"/>
        </w:sectPr>
      </w:pPr>
    </w:p>
    <w:p w14:paraId="289EF71A" w14:textId="77777777" w:rsidR="00C04C68" w:rsidRDefault="00E121F7">
      <w:pPr>
        <w:pStyle w:val="Heading3"/>
        <w:spacing w:before="80"/>
        <w:ind w:left="820" w:firstLine="0"/>
      </w:pPr>
      <w:r>
        <w:rPr>
          <w:spacing w:val="-2"/>
        </w:rPr>
        <w:lastRenderedPageBreak/>
        <w:t>Checklist</w:t>
      </w:r>
    </w:p>
    <w:p w14:paraId="757A5ABD" w14:textId="77777777" w:rsidR="00C04C68" w:rsidRDefault="00E121F7">
      <w:pPr>
        <w:spacing w:before="268"/>
        <w:ind w:left="820"/>
        <w:rPr>
          <w:b/>
        </w:rPr>
      </w:pPr>
      <w:r>
        <w:rPr>
          <w:b/>
        </w:rPr>
        <w:t>Section</w:t>
      </w:r>
      <w:r>
        <w:rPr>
          <w:b/>
          <w:spacing w:val="-5"/>
        </w:rPr>
        <w:t xml:space="preserve"> </w:t>
      </w:r>
      <w:r>
        <w:rPr>
          <w:b/>
        </w:rPr>
        <w:t>1:</w:t>
      </w:r>
      <w:r>
        <w:rPr>
          <w:b/>
          <w:spacing w:val="-3"/>
        </w:rPr>
        <w:t xml:space="preserve"> </w:t>
      </w:r>
      <w:r>
        <w:rPr>
          <w:b/>
        </w:rPr>
        <w:t>Assessment</w:t>
      </w:r>
      <w:r>
        <w:rPr>
          <w:b/>
          <w:spacing w:val="-3"/>
        </w:rPr>
        <w:t xml:space="preserve"> </w:t>
      </w:r>
      <w:r>
        <w:rPr>
          <w:b/>
          <w:spacing w:val="-2"/>
        </w:rPr>
        <w:t>requirements</w:t>
      </w:r>
    </w:p>
    <w:p w14:paraId="71F7EAA3" w14:textId="77777777" w:rsidR="00C04C68" w:rsidRDefault="00E121F7">
      <w:pPr>
        <w:pStyle w:val="BodyText"/>
        <w:spacing w:before="87" w:line="266" w:lineRule="auto"/>
        <w:ind w:left="820" w:right="148"/>
      </w:pPr>
      <w:r>
        <w:t>Reference should be made to the assessment strategy and any specific requirements for assessment</w:t>
      </w:r>
      <w:r>
        <w:rPr>
          <w:spacing w:val="-9"/>
        </w:rPr>
        <w:t xml:space="preserve"> </w:t>
      </w:r>
      <w:r>
        <w:t>of</w:t>
      </w:r>
      <w:r>
        <w:rPr>
          <w:spacing w:val="-4"/>
        </w:rPr>
        <w:t xml:space="preserve"> </w:t>
      </w:r>
      <w:r>
        <w:t>the specific</w:t>
      </w:r>
      <w:r>
        <w:rPr>
          <w:spacing w:val="-3"/>
        </w:rPr>
        <w:t xml:space="preserve"> </w:t>
      </w:r>
      <w:r>
        <w:t>award(s)</w:t>
      </w:r>
      <w:r>
        <w:rPr>
          <w:spacing w:val="-1"/>
        </w:rPr>
        <w:t xml:space="preserve"> </w:t>
      </w:r>
      <w:r>
        <w:t>being</w:t>
      </w:r>
      <w:r>
        <w:rPr>
          <w:spacing w:val="-5"/>
        </w:rPr>
        <w:t xml:space="preserve"> </w:t>
      </w:r>
      <w:r>
        <w:t>assessed</w:t>
      </w:r>
      <w:r>
        <w:rPr>
          <w:spacing w:val="-5"/>
        </w:rPr>
        <w:t xml:space="preserve"> </w:t>
      </w:r>
      <w:r>
        <w:t>at</w:t>
      </w:r>
      <w:r>
        <w:rPr>
          <w:spacing w:val="-4"/>
        </w:rPr>
        <w:t xml:space="preserve"> </w:t>
      </w:r>
      <w:r>
        <w:t>the site when completing</w:t>
      </w:r>
      <w:r>
        <w:rPr>
          <w:spacing w:val="-5"/>
        </w:rPr>
        <w:t xml:space="preserve"> </w:t>
      </w:r>
      <w:r>
        <w:t>this</w:t>
      </w:r>
      <w:r>
        <w:rPr>
          <w:spacing w:val="-3"/>
        </w:rPr>
        <w:t xml:space="preserve"> </w:t>
      </w:r>
      <w:r>
        <w:t>section.</w:t>
      </w:r>
    </w:p>
    <w:p w14:paraId="4EF1514C" w14:textId="77777777" w:rsidR="00C04C68" w:rsidRDefault="00C04C68">
      <w:pPr>
        <w:pStyle w:val="BodyText"/>
        <w:spacing w:before="20"/>
        <w:rPr>
          <w:sz w:val="2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2"/>
        <w:gridCol w:w="951"/>
        <w:gridCol w:w="856"/>
        <w:gridCol w:w="3677"/>
      </w:tblGrid>
      <w:tr w:rsidR="00C04C68" w14:paraId="7C78760A" w14:textId="77777777">
        <w:trPr>
          <w:trHeight w:val="775"/>
        </w:trPr>
        <w:tc>
          <w:tcPr>
            <w:tcW w:w="3582" w:type="dxa"/>
          </w:tcPr>
          <w:p w14:paraId="1AC8A19C" w14:textId="77777777" w:rsidR="00C04C68" w:rsidRDefault="00C04C68">
            <w:pPr>
              <w:pStyle w:val="TableParagraph"/>
              <w:rPr>
                <w:rFonts w:ascii="Times New Roman"/>
              </w:rPr>
            </w:pPr>
          </w:p>
        </w:tc>
        <w:tc>
          <w:tcPr>
            <w:tcW w:w="951" w:type="dxa"/>
          </w:tcPr>
          <w:p w14:paraId="1DEC9EB6" w14:textId="77777777" w:rsidR="00C04C68" w:rsidRDefault="00E121F7">
            <w:pPr>
              <w:pStyle w:val="TableParagraph"/>
              <w:spacing w:before="133"/>
              <w:ind w:left="104"/>
              <w:rPr>
                <w:b/>
              </w:rPr>
            </w:pPr>
            <w:r>
              <w:rPr>
                <w:b/>
                <w:spacing w:val="-5"/>
              </w:rPr>
              <w:t>Yes</w:t>
            </w:r>
          </w:p>
        </w:tc>
        <w:tc>
          <w:tcPr>
            <w:tcW w:w="856" w:type="dxa"/>
          </w:tcPr>
          <w:p w14:paraId="19917912" w14:textId="77777777" w:rsidR="00C04C68" w:rsidRDefault="00E121F7">
            <w:pPr>
              <w:pStyle w:val="TableParagraph"/>
              <w:spacing w:before="133"/>
              <w:ind w:left="104"/>
              <w:rPr>
                <w:b/>
              </w:rPr>
            </w:pPr>
            <w:r>
              <w:rPr>
                <w:b/>
                <w:spacing w:val="-5"/>
              </w:rPr>
              <w:t>No</w:t>
            </w:r>
          </w:p>
        </w:tc>
        <w:tc>
          <w:tcPr>
            <w:tcW w:w="3677" w:type="dxa"/>
          </w:tcPr>
          <w:p w14:paraId="7CDE6FEB" w14:textId="77777777" w:rsidR="00C04C68" w:rsidRDefault="00E121F7">
            <w:pPr>
              <w:pStyle w:val="TableParagraph"/>
              <w:spacing w:before="133"/>
              <w:ind w:left="108"/>
              <w:rPr>
                <w:b/>
              </w:rPr>
            </w:pPr>
            <w:r>
              <w:rPr>
                <w:b/>
                <w:spacing w:val="-2"/>
              </w:rPr>
              <w:t>Comment</w:t>
            </w:r>
          </w:p>
        </w:tc>
      </w:tr>
      <w:tr w:rsidR="00C04C68" w14:paraId="2E1BBE61" w14:textId="77777777">
        <w:trPr>
          <w:trHeight w:val="1335"/>
        </w:trPr>
        <w:tc>
          <w:tcPr>
            <w:tcW w:w="3582" w:type="dxa"/>
          </w:tcPr>
          <w:p w14:paraId="34555E96" w14:textId="77777777" w:rsidR="00C04C68" w:rsidRDefault="00E121F7">
            <w:pPr>
              <w:pStyle w:val="TableParagraph"/>
              <w:spacing w:before="139" w:line="266" w:lineRule="auto"/>
              <w:ind w:left="105" w:right="112"/>
            </w:pPr>
            <w:r>
              <w:t>Is</w:t>
            </w:r>
            <w:r>
              <w:rPr>
                <w:spacing w:val="-12"/>
              </w:rPr>
              <w:t xml:space="preserve"> </w:t>
            </w:r>
            <w:r>
              <w:t>the</w:t>
            </w:r>
            <w:r>
              <w:rPr>
                <w:spacing w:val="-10"/>
              </w:rPr>
              <w:t xml:space="preserve"> </w:t>
            </w:r>
            <w:r>
              <w:t>assessment</w:t>
            </w:r>
            <w:r>
              <w:rPr>
                <w:spacing w:val="-13"/>
              </w:rPr>
              <w:t xml:space="preserve"> </w:t>
            </w:r>
            <w:r>
              <w:t xml:space="preserve">environment appropriate for assessing the </w:t>
            </w:r>
            <w:r>
              <w:rPr>
                <w:spacing w:val="-2"/>
              </w:rPr>
              <w:t>award?</w:t>
            </w:r>
          </w:p>
        </w:tc>
        <w:tc>
          <w:tcPr>
            <w:tcW w:w="951" w:type="dxa"/>
          </w:tcPr>
          <w:p w14:paraId="4A1A6B32" w14:textId="77777777" w:rsidR="00C04C68" w:rsidRDefault="00C04C68">
            <w:pPr>
              <w:pStyle w:val="TableParagraph"/>
              <w:rPr>
                <w:rFonts w:ascii="Times New Roman"/>
              </w:rPr>
            </w:pPr>
          </w:p>
        </w:tc>
        <w:tc>
          <w:tcPr>
            <w:tcW w:w="856" w:type="dxa"/>
          </w:tcPr>
          <w:p w14:paraId="728F3AAC" w14:textId="77777777" w:rsidR="00C04C68" w:rsidRDefault="00C04C68">
            <w:pPr>
              <w:pStyle w:val="TableParagraph"/>
              <w:rPr>
                <w:rFonts w:ascii="Times New Roman"/>
              </w:rPr>
            </w:pPr>
          </w:p>
        </w:tc>
        <w:tc>
          <w:tcPr>
            <w:tcW w:w="3677" w:type="dxa"/>
          </w:tcPr>
          <w:p w14:paraId="7BCACCB2" w14:textId="77777777" w:rsidR="00C04C68" w:rsidRDefault="00C04C68">
            <w:pPr>
              <w:pStyle w:val="TableParagraph"/>
              <w:rPr>
                <w:rFonts w:ascii="Times New Roman"/>
              </w:rPr>
            </w:pPr>
          </w:p>
        </w:tc>
      </w:tr>
      <w:tr w:rsidR="00C04C68" w14:paraId="24BFE6A6" w14:textId="77777777">
        <w:trPr>
          <w:trHeight w:val="1335"/>
        </w:trPr>
        <w:tc>
          <w:tcPr>
            <w:tcW w:w="3582" w:type="dxa"/>
          </w:tcPr>
          <w:p w14:paraId="7963507F" w14:textId="77777777" w:rsidR="00C04C68" w:rsidRDefault="00E121F7">
            <w:pPr>
              <w:pStyle w:val="TableParagraph"/>
              <w:spacing w:before="138" w:line="266" w:lineRule="auto"/>
              <w:ind w:left="105" w:right="112"/>
            </w:pPr>
            <w:r>
              <w:t>Are</w:t>
            </w:r>
            <w:r>
              <w:rPr>
                <w:spacing w:val="-12"/>
              </w:rPr>
              <w:t xml:space="preserve"> </w:t>
            </w:r>
            <w:r>
              <w:t>appropriate</w:t>
            </w:r>
            <w:r>
              <w:rPr>
                <w:spacing w:val="-12"/>
              </w:rPr>
              <w:t xml:space="preserve"> </w:t>
            </w:r>
            <w:r>
              <w:t>equipment</w:t>
            </w:r>
            <w:r>
              <w:rPr>
                <w:spacing w:val="-15"/>
              </w:rPr>
              <w:t xml:space="preserve"> </w:t>
            </w:r>
            <w:r>
              <w:t xml:space="preserve">and resources available for </w:t>
            </w:r>
            <w:r>
              <w:rPr>
                <w:spacing w:val="-2"/>
              </w:rPr>
              <w:t>assessment?</w:t>
            </w:r>
          </w:p>
        </w:tc>
        <w:tc>
          <w:tcPr>
            <w:tcW w:w="951" w:type="dxa"/>
          </w:tcPr>
          <w:p w14:paraId="7214205B" w14:textId="77777777" w:rsidR="00C04C68" w:rsidRDefault="00C04C68">
            <w:pPr>
              <w:pStyle w:val="TableParagraph"/>
              <w:rPr>
                <w:rFonts w:ascii="Times New Roman"/>
              </w:rPr>
            </w:pPr>
          </w:p>
        </w:tc>
        <w:tc>
          <w:tcPr>
            <w:tcW w:w="856" w:type="dxa"/>
          </w:tcPr>
          <w:p w14:paraId="092A2598" w14:textId="77777777" w:rsidR="00C04C68" w:rsidRDefault="00C04C68">
            <w:pPr>
              <w:pStyle w:val="TableParagraph"/>
              <w:rPr>
                <w:rFonts w:ascii="Times New Roman"/>
              </w:rPr>
            </w:pPr>
          </w:p>
        </w:tc>
        <w:tc>
          <w:tcPr>
            <w:tcW w:w="3677" w:type="dxa"/>
          </w:tcPr>
          <w:p w14:paraId="30F0E64D" w14:textId="77777777" w:rsidR="00C04C68" w:rsidRDefault="00C04C68">
            <w:pPr>
              <w:pStyle w:val="TableParagraph"/>
              <w:rPr>
                <w:rFonts w:ascii="Times New Roman"/>
              </w:rPr>
            </w:pPr>
          </w:p>
        </w:tc>
      </w:tr>
    </w:tbl>
    <w:p w14:paraId="71003D80" w14:textId="77777777" w:rsidR="00C04C68" w:rsidRDefault="00C04C68">
      <w:pPr>
        <w:pStyle w:val="BodyText"/>
      </w:pPr>
    </w:p>
    <w:p w14:paraId="3144577B" w14:textId="77777777" w:rsidR="00C04C68" w:rsidRDefault="00C04C68">
      <w:pPr>
        <w:pStyle w:val="BodyText"/>
        <w:spacing w:before="83"/>
      </w:pPr>
    </w:p>
    <w:p w14:paraId="25DCC674" w14:textId="77777777" w:rsidR="00C04C68" w:rsidRDefault="00E121F7">
      <w:pPr>
        <w:spacing w:after="59"/>
        <w:ind w:left="820"/>
        <w:rPr>
          <w:b/>
        </w:rPr>
      </w:pPr>
      <w:r>
        <w:rPr>
          <w:b/>
        </w:rPr>
        <w:t>Section</w:t>
      </w:r>
      <w:r>
        <w:rPr>
          <w:b/>
          <w:spacing w:val="-1"/>
        </w:rPr>
        <w:t xml:space="preserve"> </w:t>
      </w:r>
      <w:r>
        <w:rPr>
          <w:b/>
        </w:rPr>
        <w:t>2:</w:t>
      </w:r>
      <w:r>
        <w:rPr>
          <w:b/>
          <w:spacing w:val="-6"/>
        </w:rPr>
        <w:t xml:space="preserve"> </w:t>
      </w:r>
      <w:r>
        <w:rPr>
          <w:b/>
        </w:rPr>
        <w:t>The</w:t>
      </w:r>
      <w:r>
        <w:rPr>
          <w:b/>
          <w:spacing w:val="-4"/>
        </w:rPr>
        <w:t xml:space="preserve"> site</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2"/>
        <w:gridCol w:w="951"/>
        <w:gridCol w:w="856"/>
        <w:gridCol w:w="3677"/>
      </w:tblGrid>
      <w:tr w:rsidR="00C04C68" w14:paraId="12079870" w14:textId="77777777">
        <w:trPr>
          <w:trHeight w:val="780"/>
        </w:trPr>
        <w:tc>
          <w:tcPr>
            <w:tcW w:w="3582" w:type="dxa"/>
          </w:tcPr>
          <w:p w14:paraId="21B60F88" w14:textId="77777777" w:rsidR="00C04C68" w:rsidRDefault="00C04C68">
            <w:pPr>
              <w:pStyle w:val="TableParagraph"/>
              <w:rPr>
                <w:rFonts w:ascii="Times New Roman"/>
              </w:rPr>
            </w:pPr>
          </w:p>
        </w:tc>
        <w:tc>
          <w:tcPr>
            <w:tcW w:w="951" w:type="dxa"/>
          </w:tcPr>
          <w:p w14:paraId="607EA181" w14:textId="77777777" w:rsidR="00C04C68" w:rsidRDefault="00E121F7">
            <w:pPr>
              <w:pStyle w:val="TableParagraph"/>
              <w:spacing w:before="139"/>
              <w:ind w:left="104"/>
              <w:rPr>
                <w:b/>
              </w:rPr>
            </w:pPr>
            <w:r>
              <w:rPr>
                <w:b/>
                <w:spacing w:val="-5"/>
              </w:rPr>
              <w:t>Yes</w:t>
            </w:r>
          </w:p>
        </w:tc>
        <w:tc>
          <w:tcPr>
            <w:tcW w:w="856" w:type="dxa"/>
          </w:tcPr>
          <w:p w14:paraId="7506CE8B" w14:textId="77777777" w:rsidR="00C04C68" w:rsidRDefault="00E121F7">
            <w:pPr>
              <w:pStyle w:val="TableParagraph"/>
              <w:spacing w:before="139"/>
              <w:ind w:left="104"/>
              <w:rPr>
                <w:b/>
              </w:rPr>
            </w:pPr>
            <w:r>
              <w:rPr>
                <w:b/>
                <w:spacing w:val="-5"/>
              </w:rPr>
              <w:t>No</w:t>
            </w:r>
          </w:p>
        </w:tc>
        <w:tc>
          <w:tcPr>
            <w:tcW w:w="3677" w:type="dxa"/>
          </w:tcPr>
          <w:p w14:paraId="212E8DEE" w14:textId="77777777" w:rsidR="00C04C68" w:rsidRDefault="00E121F7">
            <w:pPr>
              <w:pStyle w:val="TableParagraph"/>
              <w:spacing w:before="139"/>
              <w:ind w:left="108"/>
              <w:rPr>
                <w:b/>
              </w:rPr>
            </w:pPr>
            <w:r>
              <w:rPr>
                <w:b/>
                <w:spacing w:val="-2"/>
              </w:rPr>
              <w:t>Comment</w:t>
            </w:r>
          </w:p>
        </w:tc>
      </w:tr>
      <w:tr w:rsidR="00C04C68" w14:paraId="50584250" w14:textId="77777777">
        <w:trPr>
          <w:trHeight w:val="1055"/>
        </w:trPr>
        <w:tc>
          <w:tcPr>
            <w:tcW w:w="3582" w:type="dxa"/>
          </w:tcPr>
          <w:p w14:paraId="486FC446" w14:textId="77777777" w:rsidR="00C04C68" w:rsidRDefault="00E121F7">
            <w:pPr>
              <w:pStyle w:val="TableParagraph"/>
              <w:spacing w:before="133" w:line="266" w:lineRule="auto"/>
              <w:ind w:left="105" w:right="112"/>
            </w:pPr>
            <w:r>
              <w:t>Is</w:t>
            </w:r>
            <w:r>
              <w:rPr>
                <w:spacing w:val="-12"/>
              </w:rPr>
              <w:t xml:space="preserve"> </w:t>
            </w:r>
            <w:r>
              <w:t>the</w:t>
            </w:r>
            <w:r>
              <w:rPr>
                <w:spacing w:val="-10"/>
              </w:rPr>
              <w:t xml:space="preserve"> </w:t>
            </w:r>
            <w:r>
              <w:t>assessment</w:t>
            </w:r>
            <w:r>
              <w:rPr>
                <w:spacing w:val="-13"/>
              </w:rPr>
              <w:t xml:space="preserve"> </w:t>
            </w:r>
            <w:r>
              <w:t>environment safe for candidates and staff?</w:t>
            </w:r>
          </w:p>
        </w:tc>
        <w:tc>
          <w:tcPr>
            <w:tcW w:w="951" w:type="dxa"/>
          </w:tcPr>
          <w:p w14:paraId="02C98521" w14:textId="77777777" w:rsidR="00C04C68" w:rsidRDefault="00C04C68">
            <w:pPr>
              <w:pStyle w:val="TableParagraph"/>
              <w:rPr>
                <w:rFonts w:ascii="Times New Roman"/>
              </w:rPr>
            </w:pPr>
          </w:p>
        </w:tc>
        <w:tc>
          <w:tcPr>
            <w:tcW w:w="856" w:type="dxa"/>
          </w:tcPr>
          <w:p w14:paraId="0804F259" w14:textId="77777777" w:rsidR="00C04C68" w:rsidRDefault="00C04C68">
            <w:pPr>
              <w:pStyle w:val="TableParagraph"/>
              <w:rPr>
                <w:rFonts w:ascii="Times New Roman"/>
              </w:rPr>
            </w:pPr>
          </w:p>
        </w:tc>
        <w:tc>
          <w:tcPr>
            <w:tcW w:w="3677" w:type="dxa"/>
          </w:tcPr>
          <w:p w14:paraId="40D1EC05" w14:textId="77777777" w:rsidR="00C04C68" w:rsidRDefault="00C04C68">
            <w:pPr>
              <w:pStyle w:val="TableParagraph"/>
              <w:rPr>
                <w:rFonts w:ascii="Times New Roman"/>
              </w:rPr>
            </w:pPr>
          </w:p>
        </w:tc>
      </w:tr>
      <w:tr w:rsidR="00C04C68" w14:paraId="3BA21A8C" w14:textId="77777777">
        <w:trPr>
          <w:trHeight w:val="1055"/>
        </w:trPr>
        <w:tc>
          <w:tcPr>
            <w:tcW w:w="3582" w:type="dxa"/>
          </w:tcPr>
          <w:p w14:paraId="64F4E50E" w14:textId="77777777" w:rsidR="00C04C68" w:rsidRDefault="00E121F7">
            <w:pPr>
              <w:pStyle w:val="TableParagraph"/>
              <w:spacing w:before="134" w:line="266" w:lineRule="auto"/>
              <w:ind w:left="105" w:right="112"/>
            </w:pPr>
            <w:r>
              <w:t>Do all candidates have equal access</w:t>
            </w:r>
            <w:r>
              <w:rPr>
                <w:spacing w:val="-8"/>
              </w:rPr>
              <w:t xml:space="preserve"> </w:t>
            </w:r>
            <w:r>
              <w:t>to</w:t>
            </w:r>
            <w:r>
              <w:rPr>
                <w:spacing w:val="-5"/>
              </w:rPr>
              <w:t xml:space="preserve"> </w:t>
            </w:r>
            <w:r>
              <w:t>assessment</w:t>
            </w:r>
            <w:r>
              <w:rPr>
                <w:spacing w:val="-9"/>
              </w:rPr>
              <w:t xml:space="preserve"> </w:t>
            </w:r>
            <w:r>
              <w:t>at</w:t>
            </w:r>
            <w:r>
              <w:rPr>
                <w:spacing w:val="-9"/>
              </w:rPr>
              <w:t xml:space="preserve"> </w:t>
            </w:r>
            <w:r>
              <w:t>this</w:t>
            </w:r>
            <w:r>
              <w:rPr>
                <w:spacing w:val="-8"/>
              </w:rPr>
              <w:t xml:space="preserve"> </w:t>
            </w:r>
            <w:r>
              <w:t>site?</w:t>
            </w:r>
          </w:p>
        </w:tc>
        <w:tc>
          <w:tcPr>
            <w:tcW w:w="951" w:type="dxa"/>
          </w:tcPr>
          <w:p w14:paraId="22043CCE" w14:textId="77777777" w:rsidR="00C04C68" w:rsidRDefault="00C04C68">
            <w:pPr>
              <w:pStyle w:val="TableParagraph"/>
              <w:rPr>
                <w:rFonts w:ascii="Times New Roman"/>
              </w:rPr>
            </w:pPr>
          </w:p>
        </w:tc>
        <w:tc>
          <w:tcPr>
            <w:tcW w:w="856" w:type="dxa"/>
          </w:tcPr>
          <w:p w14:paraId="179D61D6" w14:textId="77777777" w:rsidR="00C04C68" w:rsidRDefault="00C04C68">
            <w:pPr>
              <w:pStyle w:val="TableParagraph"/>
              <w:rPr>
                <w:rFonts w:ascii="Times New Roman"/>
              </w:rPr>
            </w:pPr>
          </w:p>
        </w:tc>
        <w:tc>
          <w:tcPr>
            <w:tcW w:w="3677" w:type="dxa"/>
          </w:tcPr>
          <w:p w14:paraId="0BBF0EA9" w14:textId="77777777" w:rsidR="00C04C68" w:rsidRDefault="00C04C68">
            <w:pPr>
              <w:pStyle w:val="TableParagraph"/>
              <w:rPr>
                <w:rFonts w:ascii="Times New Roman"/>
              </w:rPr>
            </w:pPr>
          </w:p>
        </w:tc>
      </w:tr>
      <w:tr w:rsidR="00C04C68" w14:paraId="19D4595C" w14:textId="77777777">
        <w:trPr>
          <w:trHeight w:val="1335"/>
        </w:trPr>
        <w:tc>
          <w:tcPr>
            <w:tcW w:w="3582" w:type="dxa"/>
          </w:tcPr>
          <w:p w14:paraId="54E14CB1" w14:textId="77777777" w:rsidR="00C04C68" w:rsidRDefault="00E121F7">
            <w:pPr>
              <w:pStyle w:val="TableParagraph"/>
              <w:spacing w:before="138" w:line="266" w:lineRule="auto"/>
              <w:ind w:left="105" w:right="225"/>
              <w:jc w:val="both"/>
            </w:pPr>
            <w:r>
              <w:t>Is</w:t>
            </w:r>
            <w:r>
              <w:rPr>
                <w:spacing w:val="-8"/>
              </w:rPr>
              <w:t xml:space="preserve"> </w:t>
            </w:r>
            <w:r>
              <w:t>there</w:t>
            </w:r>
            <w:r>
              <w:rPr>
                <w:spacing w:val="-10"/>
              </w:rPr>
              <w:t xml:space="preserve"> </w:t>
            </w:r>
            <w:r>
              <w:t>agreed</w:t>
            </w:r>
            <w:r>
              <w:rPr>
                <w:spacing w:val="-5"/>
              </w:rPr>
              <w:t xml:space="preserve"> </w:t>
            </w:r>
            <w:r>
              <w:t>access</w:t>
            </w:r>
            <w:r>
              <w:rPr>
                <w:spacing w:val="-8"/>
              </w:rPr>
              <w:t xml:space="preserve"> </w:t>
            </w:r>
            <w:r>
              <w:t>to</w:t>
            </w:r>
            <w:r>
              <w:rPr>
                <w:spacing w:val="-5"/>
              </w:rPr>
              <w:t xml:space="preserve"> </w:t>
            </w:r>
            <w:r>
              <w:t>the</w:t>
            </w:r>
            <w:r>
              <w:rPr>
                <w:spacing w:val="-5"/>
              </w:rPr>
              <w:t xml:space="preserve"> </w:t>
            </w:r>
            <w:r>
              <w:t xml:space="preserve">site for centre assessors and internal </w:t>
            </w:r>
            <w:r>
              <w:rPr>
                <w:spacing w:val="-2"/>
              </w:rPr>
              <w:t>verifiers?</w:t>
            </w:r>
          </w:p>
        </w:tc>
        <w:tc>
          <w:tcPr>
            <w:tcW w:w="951" w:type="dxa"/>
          </w:tcPr>
          <w:p w14:paraId="6248085A" w14:textId="77777777" w:rsidR="00C04C68" w:rsidRDefault="00C04C68">
            <w:pPr>
              <w:pStyle w:val="TableParagraph"/>
              <w:rPr>
                <w:rFonts w:ascii="Times New Roman"/>
              </w:rPr>
            </w:pPr>
          </w:p>
        </w:tc>
        <w:tc>
          <w:tcPr>
            <w:tcW w:w="856" w:type="dxa"/>
          </w:tcPr>
          <w:p w14:paraId="00754DAD" w14:textId="77777777" w:rsidR="00C04C68" w:rsidRDefault="00C04C68">
            <w:pPr>
              <w:pStyle w:val="TableParagraph"/>
              <w:rPr>
                <w:rFonts w:ascii="Times New Roman"/>
              </w:rPr>
            </w:pPr>
          </w:p>
        </w:tc>
        <w:tc>
          <w:tcPr>
            <w:tcW w:w="3677" w:type="dxa"/>
          </w:tcPr>
          <w:p w14:paraId="2F318552" w14:textId="77777777" w:rsidR="00C04C68" w:rsidRDefault="00C04C68">
            <w:pPr>
              <w:pStyle w:val="TableParagraph"/>
              <w:rPr>
                <w:rFonts w:ascii="Times New Roman"/>
              </w:rPr>
            </w:pPr>
          </w:p>
        </w:tc>
      </w:tr>
      <w:tr w:rsidR="00C04C68" w14:paraId="7E9B33AF" w14:textId="77777777">
        <w:trPr>
          <w:trHeight w:val="1335"/>
        </w:trPr>
        <w:tc>
          <w:tcPr>
            <w:tcW w:w="3582" w:type="dxa"/>
          </w:tcPr>
          <w:p w14:paraId="0274D0BE" w14:textId="77777777" w:rsidR="00C04C68" w:rsidRDefault="00E121F7">
            <w:pPr>
              <w:pStyle w:val="TableParagraph"/>
              <w:spacing w:before="138" w:line="266" w:lineRule="auto"/>
              <w:ind w:left="105" w:right="112"/>
            </w:pPr>
            <w:r>
              <w:t>Is</w:t>
            </w:r>
            <w:r>
              <w:rPr>
                <w:spacing w:val="-8"/>
              </w:rPr>
              <w:t xml:space="preserve"> </w:t>
            </w:r>
            <w:r>
              <w:t>there</w:t>
            </w:r>
            <w:r>
              <w:rPr>
                <w:spacing w:val="-10"/>
              </w:rPr>
              <w:t xml:space="preserve"> </w:t>
            </w:r>
            <w:r>
              <w:t>agreed</w:t>
            </w:r>
            <w:r>
              <w:rPr>
                <w:spacing w:val="-5"/>
              </w:rPr>
              <w:t xml:space="preserve"> </w:t>
            </w:r>
            <w:r>
              <w:t>access</w:t>
            </w:r>
            <w:r>
              <w:rPr>
                <w:spacing w:val="-8"/>
              </w:rPr>
              <w:t xml:space="preserve"> </w:t>
            </w:r>
            <w:r>
              <w:t>to</w:t>
            </w:r>
            <w:r>
              <w:rPr>
                <w:spacing w:val="-5"/>
              </w:rPr>
              <w:t xml:space="preserve"> </w:t>
            </w:r>
            <w:r>
              <w:t>the</w:t>
            </w:r>
            <w:r>
              <w:rPr>
                <w:spacing w:val="-5"/>
              </w:rPr>
              <w:t xml:space="preserve"> </w:t>
            </w:r>
            <w:r>
              <w:t xml:space="preserve">site for SQA and regulatory body QA </w:t>
            </w:r>
            <w:r>
              <w:rPr>
                <w:spacing w:val="-2"/>
              </w:rPr>
              <w:t>staff?</w:t>
            </w:r>
          </w:p>
        </w:tc>
        <w:tc>
          <w:tcPr>
            <w:tcW w:w="951" w:type="dxa"/>
          </w:tcPr>
          <w:p w14:paraId="5678A83B" w14:textId="77777777" w:rsidR="00C04C68" w:rsidRDefault="00C04C68">
            <w:pPr>
              <w:pStyle w:val="TableParagraph"/>
              <w:rPr>
                <w:rFonts w:ascii="Times New Roman"/>
              </w:rPr>
            </w:pPr>
          </w:p>
        </w:tc>
        <w:tc>
          <w:tcPr>
            <w:tcW w:w="856" w:type="dxa"/>
          </w:tcPr>
          <w:p w14:paraId="6DDABF28" w14:textId="77777777" w:rsidR="00C04C68" w:rsidRDefault="00C04C68">
            <w:pPr>
              <w:pStyle w:val="TableParagraph"/>
              <w:rPr>
                <w:rFonts w:ascii="Times New Roman"/>
              </w:rPr>
            </w:pPr>
          </w:p>
        </w:tc>
        <w:tc>
          <w:tcPr>
            <w:tcW w:w="3677" w:type="dxa"/>
          </w:tcPr>
          <w:p w14:paraId="7BE440E9" w14:textId="77777777" w:rsidR="00C04C68" w:rsidRDefault="00C04C68">
            <w:pPr>
              <w:pStyle w:val="TableParagraph"/>
              <w:rPr>
                <w:rFonts w:ascii="Times New Roman"/>
              </w:rPr>
            </w:pPr>
          </w:p>
        </w:tc>
      </w:tr>
      <w:tr w:rsidR="00C04C68" w14:paraId="2807FA82" w14:textId="77777777">
        <w:trPr>
          <w:trHeight w:val="1340"/>
        </w:trPr>
        <w:tc>
          <w:tcPr>
            <w:tcW w:w="3582" w:type="dxa"/>
          </w:tcPr>
          <w:p w14:paraId="231AC952" w14:textId="77777777" w:rsidR="00C04C68" w:rsidRDefault="00E121F7">
            <w:pPr>
              <w:pStyle w:val="TableParagraph"/>
              <w:spacing w:before="138" w:line="266" w:lineRule="auto"/>
              <w:ind w:left="105" w:right="112"/>
            </w:pPr>
            <w:r>
              <w:t>Is</w:t>
            </w:r>
            <w:r>
              <w:rPr>
                <w:spacing w:val="-9"/>
              </w:rPr>
              <w:t xml:space="preserve"> </w:t>
            </w:r>
            <w:r>
              <w:t>there</w:t>
            </w:r>
            <w:r>
              <w:rPr>
                <w:spacing w:val="-6"/>
              </w:rPr>
              <w:t xml:space="preserve"> </w:t>
            </w:r>
            <w:r>
              <w:t>secure</w:t>
            </w:r>
            <w:r>
              <w:rPr>
                <w:spacing w:val="-6"/>
              </w:rPr>
              <w:t xml:space="preserve"> </w:t>
            </w:r>
            <w:r>
              <w:t>storage</w:t>
            </w:r>
            <w:r>
              <w:rPr>
                <w:spacing w:val="-6"/>
              </w:rPr>
              <w:t xml:space="preserve"> </w:t>
            </w:r>
            <w:r>
              <w:t>at</w:t>
            </w:r>
            <w:r>
              <w:rPr>
                <w:spacing w:val="-9"/>
              </w:rPr>
              <w:t xml:space="preserve"> </w:t>
            </w:r>
            <w:r>
              <w:t>the</w:t>
            </w:r>
            <w:r>
              <w:rPr>
                <w:spacing w:val="-6"/>
              </w:rPr>
              <w:t xml:space="preserve"> </w:t>
            </w:r>
            <w:r>
              <w:t xml:space="preserve">site for assessment materials and </w:t>
            </w:r>
            <w:r>
              <w:rPr>
                <w:spacing w:val="-2"/>
              </w:rPr>
              <w:t>records?</w:t>
            </w:r>
          </w:p>
        </w:tc>
        <w:tc>
          <w:tcPr>
            <w:tcW w:w="951" w:type="dxa"/>
          </w:tcPr>
          <w:p w14:paraId="55AA154C" w14:textId="77777777" w:rsidR="00C04C68" w:rsidRDefault="00C04C68">
            <w:pPr>
              <w:pStyle w:val="TableParagraph"/>
              <w:rPr>
                <w:rFonts w:ascii="Times New Roman"/>
              </w:rPr>
            </w:pPr>
          </w:p>
        </w:tc>
        <w:tc>
          <w:tcPr>
            <w:tcW w:w="856" w:type="dxa"/>
          </w:tcPr>
          <w:p w14:paraId="78FFDB86" w14:textId="77777777" w:rsidR="00C04C68" w:rsidRDefault="00C04C68">
            <w:pPr>
              <w:pStyle w:val="TableParagraph"/>
              <w:rPr>
                <w:rFonts w:ascii="Times New Roman"/>
              </w:rPr>
            </w:pPr>
          </w:p>
        </w:tc>
        <w:tc>
          <w:tcPr>
            <w:tcW w:w="3677" w:type="dxa"/>
          </w:tcPr>
          <w:p w14:paraId="0A95987F" w14:textId="77777777" w:rsidR="00C04C68" w:rsidRDefault="00C04C68">
            <w:pPr>
              <w:pStyle w:val="TableParagraph"/>
              <w:rPr>
                <w:rFonts w:ascii="Times New Roman"/>
              </w:rPr>
            </w:pPr>
          </w:p>
        </w:tc>
      </w:tr>
    </w:tbl>
    <w:p w14:paraId="552213CF" w14:textId="77777777" w:rsidR="00C04C68" w:rsidRDefault="00C04C68">
      <w:pPr>
        <w:rPr>
          <w:rFonts w:ascii="Times New Roman"/>
        </w:rPr>
        <w:sectPr w:rsidR="00C04C68">
          <w:pgSz w:w="11910" w:h="16840"/>
          <w:pgMar w:top="1340" w:right="1300" w:bottom="1200" w:left="600" w:header="0" w:footer="1005" w:gutter="0"/>
          <w:cols w:space="720"/>
        </w:sectPr>
      </w:pPr>
    </w:p>
    <w:p w14:paraId="175ECA16" w14:textId="77777777" w:rsidR="00C04C68" w:rsidRDefault="00E121F7">
      <w:pPr>
        <w:spacing w:before="69"/>
        <w:ind w:left="820"/>
        <w:rPr>
          <w:b/>
        </w:rPr>
      </w:pPr>
      <w:bookmarkStart w:id="14" w:name="Section_3:_Support_for_candidates_and_st"/>
      <w:bookmarkEnd w:id="14"/>
      <w:r>
        <w:rPr>
          <w:b/>
        </w:rPr>
        <w:lastRenderedPageBreak/>
        <w:t>Section</w:t>
      </w:r>
      <w:r>
        <w:rPr>
          <w:b/>
          <w:spacing w:val="-8"/>
        </w:rPr>
        <w:t xml:space="preserve"> </w:t>
      </w:r>
      <w:r>
        <w:rPr>
          <w:b/>
        </w:rPr>
        <w:t>3:</w:t>
      </w:r>
      <w:r>
        <w:rPr>
          <w:b/>
          <w:spacing w:val="-7"/>
        </w:rPr>
        <w:t xml:space="preserve"> </w:t>
      </w:r>
      <w:r>
        <w:rPr>
          <w:b/>
        </w:rPr>
        <w:t>Support</w:t>
      </w:r>
      <w:r>
        <w:rPr>
          <w:b/>
          <w:spacing w:val="-8"/>
        </w:rPr>
        <w:t xml:space="preserve"> </w:t>
      </w:r>
      <w:r>
        <w:rPr>
          <w:b/>
        </w:rPr>
        <w:t>for</w:t>
      </w:r>
      <w:r>
        <w:rPr>
          <w:b/>
          <w:spacing w:val="-9"/>
        </w:rPr>
        <w:t xml:space="preserve"> </w:t>
      </w:r>
      <w:r>
        <w:rPr>
          <w:b/>
        </w:rPr>
        <w:t>candidates</w:t>
      </w:r>
      <w:r>
        <w:rPr>
          <w:b/>
          <w:spacing w:val="-7"/>
        </w:rPr>
        <w:t xml:space="preserve"> </w:t>
      </w:r>
      <w:r>
        <w:rPr>
          <w:b/>
        </w:rPr>
        <w:t>and</w:t>
      </w:r>
      <w:r>
        <w:rPr>
          <w:b/>
          <w:spacing w:val="-12"/>
        </w:rPr>
        <w:t xml:space="preserve"> </w:t>
      </w:r>
      <w:r>
        <w:rPr>
          <w:b/>
          <w:spacing w:val="-4"/>
        </w:rPr>
        <w:t>staff</w:t>
      </w:r>
    </w:p>
    <w:p w14:paraId="2A7B7853" w14:textId="77777777" w:rsidR="00C04C68" w:rsidRDefault="00E121F7">
      <w:pPr>
        <w:pStyle w:val="BodyText"/>
        <w:spacing w:before="87"/>
        <w:ind w:left="820"/>
      </w:pPr>
      <w:r>
        <w:t>This</w:t>
      </w:r>
      <w:r>
        <w:rPr>
          <w:spacing w:val="-3"/>
        </w:rPr>
        <w:t xml:space="preserve"> </w:t>
      </w:r>
      <w:r>
        <w:t>section should</w:t>
      </w:r>
      <w:r>
        <w:rPr>
          <w:spacing w:val="-5"/>
        </w:rPr>
        <w:t xml:space="preserve"> </w:t>
      </w:r>
      <w:r>
        <w:t>only</w:t>
      </w:r>
      <w:r>
        <w:rPr>
          <w:spacing w:val="-8"/>
        </w:rPr>
        <w:t xml:space="preserve"> </w:t>
      </w:r>
      <w:r>
        <w:t>be</w:t>
      </w:r>
      <w:r>
        <w:rPr>
          <w:spacing w:val="-1"/>
        </w:rPr>
        <w:t xml:space="preserve"> </w:t>
      </w:r>
      <w:r>
        <w:t>completed if</w:t>
      </w:r>
      <w:r>
        <w:rPr>
          <w:spacing w:val="-4"/>
        </w:rPr>
        <w:t xml:space="preserve"> </w:t>
      </w:r>
      <w:r>
        <w:t>centre</w:t>
      </w:r>
      <w:r>
        <w:rPr>
          <w:spacing w:val="-1"/>
        </w:rPr>
        <w:t xml:space="preserve"> </w:t>
      </w:r>
      <w:r>
        <w:t>staff</w:t>
      </w:r>
      <w:r>
        <w:rPr>
          <w:spacing w:val="-9"/>
        </w:rPr>
        <w:t xml:space="preserve"> </w:t>
      </w:r>
      <w:r>
        <w:t>and/or</w:t>
      </w:r>
      <w:r>
        <w:rPr>
          <w:spacing w:val="-1"/>
        </w:rPr>
        <w:t xml:space="preserve"> </w:t>
      </w:r>
      <w:r>
        <w:t>candidates</w:t>
      </w:r>
      <w:r>
        <w:rPr>
          <w:spacing w:val="-3"/>
        </w:rPr>
        <w:t xml:space="preserve"> </w:t>
      </w:r>
      <w:r>
        <w:t>are</w:t>
      </w:r>
      <w:r>
        <w:rPr>
          <w:spacing w:val="-6"/>
        </w:rPr>
        <w:t xml:space="preserve"> </w:t>
      </w:r>
      <w:r>
        <w:t>based</w:t>
      </w:r>
      <w:r>
        <w:rPr>
          <w:spacing w:val="-5"/>
        </w:rPr>
        <w:t xml:space="preserve"> </w:t>
      </w:r>
      <w:r>
        <w:t>at</w:t>
      </w:r>
      <w:r>
        <w:rPr>
          <w:spacing w:val="-4"/>
        </w:rPr>
        <w:t xml:space="preserve"> </w:t>
      </w:r>
      <w:r>
        <w:t xml:space="preserve">the </w:t>
      </w:r>
      <w:r>
        <w:rPr>
          <w:spacing w:val="-2"/>
        </w:rPr>
        <w:t>site.</w:t>
      </w:r>
    </w:p>
    <w:p w14:paraId="5DC3C2D2" w14:textId="77777777" w:rsidR="00C04C68" w:rsidRDefault="00C04C68">
      <w:pPr>
        <w:pStyle w:val="BodyText"/>
        <w:spacing w:before="48"/>
        <w:rPr>
          <w:sz w:val="2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2"/>
        <w:gridCol w:w="951"/>
        <w:gridCol w:w="856"/>
        <w:gridCol w:w="3677"/>
      </w:tblGrid>
      <w:tr w:rsidR="00C04C68" w14:paraId="7821FC12" w14:textId="77777777">
        <w:trPr>
          <w:trHeight w:val="775"/>
        </w:trPr>
        <w:tc>
          <w:tcPr>
            <w:tcW w:w="3582" w:type="dxa"/>
          </w:tcPr>
          <w:p w14:paraId="3A15D4BF" w14:textId="77777777" w:rsidR="00C04C68" w:rsidRDefault="00C04C68">
            <w:pPr>
              <w:pStyle w:val="TableParagraph"/>
              <w:rPr>
                <w:rFonts w:ascii="Times New Roman"/>
              </w:rPr>
            </w:pPr>
          </w:p>
        </w:tc>
        <w:tc>
          <w:tcPr>
            <w:tcW w:w="951" w:type="dxa"/>
          </w:tcPr>
          <w:p w14:paraId="728F70C9" w14:textId="77777777" w:rsidR="00C04C68" w:rsidRDefault="00E121F7">
            <w:pPr>
              <w:pStyle w:val="TableParagraph"/>
              <w:spacing w:before="134"/>
              <w:ind w:left="104"/>
              <w:rPr>
                <w:b/>
              </w:rPr>
            </w:pPr>
            <w:r>
              <w:rPr>
                <w:b/>
                <w:spacing w:val="-5"/>
              </w:rPr>
              <w:t>Yes</w:t>
            </w:r>
          </w:p>
        </w:tc>
        <w:tc>
          <w:tcPr>
            <w:tcW w:w="856" w:type="dxa"/>
          </w:tcPr>
          <w:p w14:paraId="03E6C137" w14:textId="77777777" w:rsidR="00C04C68" w:rsidRDefault="00E121F7">
            <w:pPr>
              <w:pStyle w:val="TableParagraph"/>
              <w:spacing w:before="134"/>
              <w:ind w:left="104"/>
              <w:rPr>
                <w:b/>
              </w:rPr>
            </w:pPr>
            <w:r>
              <w:rPr>
                <w:b/>
                <w:spacing w:val="-5"/>
              </w:rPr>
              <w:t>No</w:t>
            </w:r>
          </w:p>
        </w:tc>
        <w:tc>
          <w:tcPr>
            <w:tcW w:w="3677" w:type="dxa"/>
          </w:tcPr>
          <w:p w14:paraId="468F0790" w14:textId="77777777" w:rsidR="00C04C68" w:rsidRDefault="00E121F7">
            <w:pPr>
              <w:pStyle w:val="TableParagraph"/>
              <w:spacing w:before="134"/>
              <w:ind w:left="108"/>
              <w:rPr>
                <w:b/>
              </w:rPr>
            </w:pPr>
            <w:r>
              <w:rPr>
                <w:b/>
                <w:spacing w:val="-2"/>
              </w:rPr>
              <w:t>Comment</w:t>
            </w:r>
          </w:p>
        </w:tc>
      </w:tr>
      <w:tr w:rsidR="00C04C68" w14:paraId="522AC3AA" w14:textId="77777777">
        <w:trPr>
          <w:trHeight w:val="1335"/>
        </w:trPr>
        <w:tc>
          <w:tcPr>
            <w:tcW w:w="3582" w:type="dxa"/>
          </w:tcPr>
          <w:p w14:paraId="4AD039CC" w14:textId="77777777" w:rsidR="00C04C68" w:rsidRDefault="00E121F7">
            <w:pPr>
              <w:pStyle w:val="TableParagraph"/>
              <w:spacing w:before="133" w:line="266" w:lineRule="auto"/>
              <w:ind w:left="105" w:right="112"/>
            </w:pPr>
            <w:r>
              <w:t>Are</w:t>
            </w:r>
            <w:r>
              <w:rPr>
                <w:spacing w:val="-5"/>
              </w:rPr>
              <w:t xml:space="preserve"> </w:t>
            </w:r>
            <w:r>
              <w:t>candidates</w:t>
            </w:r>
            <w:r>
              <w:rPr>
                <w:spacing w:val="-12"/>
              </w:rPr>
              <w:t xml:space="preserve"> </w:t>
            </w:r>
            <w:r>
              <w:t>based</w:t>
            </w:r>
            <w:r>
              <w:rPr>
                <w:spacing w:val="-9"/>
              </w:rPr>
              <w:t xml:space="preserve"> </w:t>
            </w:r>
            <w:r>
              <w:t>at</w:t>
            </w:r>
            <w:r>
              <w:rPr>
                <w:spacing w:val="-8"/>
              </w:rPr>
              <w:t xml:space="preserve"> </w:t>
            </w:r>
            <w:r>
              <w:t>this</w:t>
            </w:r>
            <w:r>
              <w:rPr>
                <w:spacing w:val="-7"/>
              </w:rPr>
              <w:t xml:space="preserve"> </w:t>
            </w:r>
            <w:r>
              <w:t>site given induction covering the requirements of SQA?</w:t>
            </w:r>
          </w:p>
        </w:tc>
        <w:tc>
          <w:tcPr>
            <w:tcW w:w="951" w:type="dxa"/>
          </w:tcPr>
          <w:p w14:paraId="3146194F" w14:textId="77777777" w:rsidR="00C04C68" w:rsidRDefault="00C04C68">
            <w:pPr>
              <w:pStyle w:val="TableParagraph"/>
              <w:rPr>
                <w:rFonts w:ascii="Times New Roman"/>
              </w:rPr>
            </w:pPr>
          </w:p>
        </w:tc>
        <w:tc>
          <w:tcPr>
            <w:tcW w:w="856" w:type="dxa"/>
          </w:tcPr>
          <w:p w14:paraId="6945A923" w14:textId="77777777" w:rsidR="00C04C68" w:rsidRDefault="00C04C68">
            <w:pPr>
              <w:pStyle w:val="TableParagraph"/>
              <w:rPr>
                <w:rFonts w:ascii="Times New Roman"/>
              </w:rPr>
            </w:pPr>
          </w:p>
        </w:tc>
        <w:tc>
          <w:tcPr>
            <w:tcW w:w="3677" w:type="dxa"/>
          </w:tcPr>
          <w:p w14:paraId="3076A1D2" w14:textId="77777777" w:rsidR="00C04C68" w:rsidRDefault="00C04C68">
            <w:pPr>
              <w:pStyle w:val="TableParagraph"/>
              <w:rPr>
                <w:rFonts w:ascii="Times New Roman"/>
              </w:rPr>
            </w:pPr>
          </w:p>
        </w:tc>
      </w:tr>
      <w:tr w:rsidR="00C04C68" w14:paraId="4369F5DF" w14:textId="77777777">
        <w:trPr>
          <w:trHeight w:val="1615"/>
        </w:trPr>
        <w:tc>
          <w:tcPr>
            <w:tcW w:w="3582" w:type="dxa"/>
          </w:tcPr>
          <w:p w14:paraId="4DA12A72" w14:textId="77777777" w:rsidR="00C04C68" w:rsidRDefault="00E121F7">
            <w:pPr>
              <w:pStyle w:val="TableParagraph"/>
              <w:spacing w:before="138" w:line="266" w:lineRule="auto"/>
              <w:ind w:left="105" w:right="112"/>
            </w:pPr>
            <w:r>
              <w:t>Are assessors and internal verifiers</w:t>
            </w:r>
            <w:r>
              <w:rPr>
                <w:spacing w:val="-9"/>
              </w:rPr>
              <w:t xml:space="preserve"> </w:t>
            </w:r>
            <w:r>
              <w:t>based</w:t>
            </w:r>
            <w:r>
              <w:rPr>
                <w:spacing w:val="-6"/>
              </w:rPr>
              <w:t xml:space="preserve"> </w:t>
            </w:r>
            <w:r>
              <w:t>at</w:t>
            </w:r>
            <w:r>
              <w:rPr>
                <w:spacing w:val="-10"/>
              </w:rPr>
              <w:t xml:space="preserve"> </w:t>
            </w:r>
            <w:r>
              <w:t>this</w:t>
            </w:r>
            <w:r>
              <w:rPr>
                <w:spacing w:val="-9"/>
              </w:rPr>
              <w:t xml:space="preserve"> </w:t>
            </w:r>
            <w:r>
              <w:t>site</w:t>
            </w:r>
            <w:r>
              <w:rPr>
                <w:spacing w:val="-6"/>
              </w:rPr>
              <w:t xml:space="preserve"> </w:t>
            </w:r>
            <w:r>
              <w:t>given induction covering the requirements of SQA?</w:t>
            </w:r>
          </w:p>
        </w:tc>
        <w:tc>
          <w:tcPr>
            <w:tcW w:w="951" w:type="dxa"/>
          </w:tcPr>
          <w:p w14:paraId="3AE64183" w14:textId="77777777" w:rsidR="00C04C68" w:rsidRDefault="00C04C68">
            <w:pPr>
              <w:pStyle w:val="TableParagraph"/>
              <w:rPr>
                <w:rFonts w:ascii="Times New Roman"/>
              </w:rPr>
            </w:pPr>
          </w:p>
        </w:tc>
        <w:tc>
          <w:tcPr>
            <w:tcW w:w="856" w:type="dxa"/>
          </w:tcPr>
          <w:p w14:paraId="2E6C2039" w14:textId="77777777" w:rsidR="00C04C68" w:rsidRDefault="00C04C68">
            <w:pPr>
              <w:pStyle w:val="TableParagraph"/>
              <w:rPr>
                <w:rFonts w:ascii="Times New Roman"/>
              </w:rPr>
            </w:pPr>
          </w:p>
        </w:tc>
        <w:tc>
          <w:tcPr>
            <w:tcW w:w="3677" w:type="dxa"/>
          </w:tcPr>
          <w:p w14:paraId="051CF830" w14:textId="77777777" w:rsidR="00C04C68" w:rsidRDefault="00C04C68">
            <w:pPr>
              <w:pStyle w:val="TableParagraph"/>
              <w:rPr>
                <w:rFonts w:ascii="Times New Roman"/>
              </w:rPr>
            </w:pPr>
          </w:p>
        </w:tc>
      </w:tr>
      <w:tr w:rsidR="00C04C68" w14:paraId="57B6606E" w14:textId="77777777">
        <w:trPr>
          <w:trHeight w:val="1335"/>
        </w:trPr>
        <w:tc>
          <w:tcPr>
            <w:tcW w:w="3582" w:type="dxa"/>
          </w:tcPr>
          <w:p w14:paraId="530A3AD6" w14:textId="77777777" w:rsidR="00C04C68" w:rsidRDefault="00E121F7">
            <w:pPr>
              <w:pStyle w:val="TableParagraph"/>
              <w:spacing w:before="138" w:line="266" w:lineRule="auto"/>
              <w:ind w:left="105" w:right="112"/>
            </w:pPr>
            <w:r>
              <w:t>Do candidates and staff have access</w:t>
            </w:r>
            <w:r>
              <w:rPr>
                <w:spacing w:val="-8"/>
              </w:rPr>
              <w:t xml:space="preserve"> </w:t>
            </w:r>
            <w:r>
              <w:t>to</w:t>
            </w:r>
            <w:r>
              <w:rPr>
                <w:spacing w:val="-5"/>
              </w:rPr>
              <w:t xml:space="preserve"> </w:t>
            </w:r>
            <w:r>
              <w:t>the</w:t>
            </w:r>
            <w:r>
              <w:rPr>
                <w:spacing w:val="-5"/>
              </w:rPr>
              <w:t xml:space="preserve"> </w:t>
            </w:r>
            <w:r>
              <w:t>centre’s</w:t>
            </w:r>
            <w:r>
              <w:rPr>
                <w:spacing w:val="-12"/>
              </w:rPr>
              <w:t xml:space="preserve"> </w:t>
            </w:r>
            <w:r>
              <w:t>policies</w:t>
            </w:r>
            <w:r>
              <w:rPr>
                <w:spacing w:val="-12"/>
              </w:rPr>
              <w:t xml:space="preserve"> </w:t>
            </w:r>
            <w:r>
              <w:t xml:space="preserve">and </w:t>
            </w:r>
            <w:r>
              <w:rPr>
                <w:spacing w:val="-2"/>
              </w:rPr>
              <w:t>procedures?</w:t>
            </w:r>
          </w:p>
        </w:tc>
        <w:tc>
          <w:tcPr>
            <w:tcW w:w="951" w:type="dxa"/>
          </w:tcPr>
          <w:p w14:paraId="4A8000E1" w14:textId="77777777" w:rsidR="00C04C68" w:rsidRDefault="00C04C68">
            <w:pPr>
              <w:pStyle w:val="TableParagraph"/>
              <w:rPr>
                <w:rFonts w:ascii="Times New Roman"/>
              </w:rPr>
            </w:pPr>
          </w:p>
        </w:tc>
        <w:tc>
          <w:tcPr>
            <w:tcW w:w="856" w:type="dxa"/>
          </w:tcPr>
          <w:p w14:paraId="2BAE891D" w14:textId="77777777" w:rsidR="00C04C68" w:rsidRDefault="00C04C68">
            <w:pPr>
              <w:pStyle w:val="TableParagraph"/>
              <w:rPr>
                <w:rFonts w:ascii="Times New Roman"/>
              </w:rPr>
            </w:pPr>
          </w:p>
        </w:tc>
        <w:tc>
          <w:tcPr>
            <w:tcW w:w="3677" w:type="dxa"/>
          </w:tcPr>
          <w:p w14:paraId="61CEDB0D" w14:textId="77777777" w:rsidR="00C04C68" w:rsidRDefault="00C04C68">
            <w:pPr>
              <w:pStyle w:val="TableParagraph"/>
              <w:rPr>
                <w:rFonts w:ascii="Times New Roman"/>
              </w:rPr>
            </w:pPr>
          </w:p>
        </w:tc>
      </w:tr>
      <w:tr w:rsidR="00C04C68" w14:paraId="2A46561C" w14:textId="77777777">
        <w:trPr>
          <w:trHeight w:val="1340"/>
        </w:trPr>
        <w:tc>
          <w:tcPr>
            <w:tcW w:w="3582" w:type="dxa"/>
          </w:tcPr>
          <w:p w14:paraId="0A9E4C95" w14:textId="77777777" w:rsidR="00C04C68" w:rsidRDefault="00E121F7">
            <w:pPr>
              <w:pStyle w:val="TableParagraph"/>
              <w:spacing w:before="139" w:line="266" w:lineRule="auto"/>
              <w:ind w:left="105" w:right="112"/>
            </w:pPr>
            <w:r>
              <w:t>Is</w:t>
            </w:r>
            <w:r>
              <w:rPr>
                <w:spacing w:val="-10"/>
              </w:rPr>
              <w:t xml:space="preserve"> </w:t>
            </w:r>
            <w:r>
              <w:t>the</w:t>
            </w:r>
            <w:r>
              <w:rPr>
                <w:spacing w:val="-8"/>
              </w:rPr>
              <w:t xml:space="preserve"> </w:t>
            </w:r>
            <w:r>
              <w:t>centre’s</w:t>
            </w:r>
            <w:r>
              <w:rPr>
                <w:spacing w:val="-10"/>
              </w:rPr>
              <w:t xml:space="preserve"> </w:t>
            </w:r>
            <w:r>
              <w:t>quality</w:t>
            </w:r>
            <w:r>
              <w:rPr>
                <w:spacing w:val="-10"/>
              </w:rPr>
              <w:t xml:space="preserve"> </w:t>
            </w:r>
            <w:r>
              <w:t>assurance system being applied at this assessment site?</w:t>
            </w:r>
          </w:p>
        </w:tc>
        <w:tc>
          <w:tcPr>
            <w:tcW w:w="951" w:type="dxa"/>
          </w:tcPr>
          <w:p w14:paraId="75ECA3D4" w14:textId="77777777" w:rsidR="00C04C68" w:rsidRDefault="00C04C68">
            <w:pPr>
              <w:pStyle w:val="TableParagraph"/>
              <w:rPr>
                <w:rFonts w:ascii="Times New Roman"/>
              </w:rPr>
            </w:pPr>
          </w:p>
        </w:tc>
        <w:tc>
          <w:tcPr>
            <w:tcW w:w="856" w:type="dxa"/>
          </w:tcPr>
          <w:p w14:paraId="1255E298" w14:textId="77777777" w:rsidR="00C04C68" w:rsidRDefault="00C04C68">
            <w:pPr>
              <w:pStyle w:val="TableParagraph"/>
              <w:rPr>
                <w:rFonts w:ascii="Times New Roman"/>
              </w:rPr>
            </w:pPr>
          </w:p>
        </w:tc>
        <w:tc>
          <w:tcPr>
            <w:tcW w:w="3677" w:type="dxa"/>
          </w:tcPr>
          <w:p w14:paraId="03E2AE53" w14:textId="77777777" w:rsidR="00C04C68" w:rsidRDefault="00C04C68">
            <w:pPr>
              <w:pStyle w:val="TableParagraph"/>
              <w:rPr>
                <w:rFonts w:ascii="Times New Roman"/>
              </w:rPr>
            </w:pPr>
          </w:p>
        </w:tc>
      </w:tr>
      <w:tr w:rsidR="00C04C68" w14:paraId="2BF6E274" w14:textId="77777777">
        <w:trPr>
          <w:trHeight w:val="2456"/>
        </w:trPr>
        <w:tc>
          <w:tcPr>
            <w:tcW w:w="3582" w:type="dxa"/>
          </w:tcPr>
          <w:p w14:paraId="67622D3D" w14:textId="77777777" w:rsidR="00C04C68" w:rsidRDefault="00E121F7">
            <w:pPr>
              <w:pStyle w:val="TableParagraph"/>
              <w:spacing w:before="133" w:line="266" w:lineRule="auto"/>
              <w:ind w:left="105" w:right="152"/>
            </w:pPr>
            <w:r>
              <w:t>Are</w:t>
            </w:r>
            <w:r>
              <w:rPr>
                <w:spacing w:val="-9"/>
              </w:rPr>
              <w:t xml:space="preserve"> </w:t>
            </w:r>
            <w:r>
              <w:t>there</w:t>
            </w:r>
            <w:r>
              <w:rPr>
                <w:spacing w:val="-9"/>
              </w:rPr>
              <w:t xml:space="preserve"> </w:t>
            </w:r>
            <w:r>
              <w:t>effective</w:t>
            </w:r>
            <w:r>
              <w:rPr>
                <w:spacing w:val="-9"/>
              </w:rPr>
              <w:t xml:space="preserve"> </w:t>
            </w:r>
            <w:r>
              <w:t>mechanisms</w:t>
            </w:r>
            <w:r>
              <w:rPr>
                <w:spacing w:val="-12"/>
              </w:rPr>
              <w:t xml:space="preserve"> </w:t>
            </w:r>
            <w:r>
              <w:t xml:space="preserve">in place for collecting, submitting and securely storing candidates’ personal, entry and results data, in line with the centre’s data management policy and </w:t>
            </w:r>
            <w:r>
              <w:rPr>
                <w:spacing w:val="-2"/>
              </w:rPr>
              <w:t>procedures?</w:t>
            </w:r>
          </w:p>
        </w:tc>
        <w:tc>
          <w:tcPr>
            <w:tcW w:w="951" w:type="dxa"/>
          </w:tcPr>
          <w:p w14:paraId="3C6E586C" w14:textId="77777777" w:rsidR="00C04C68" w:rsidRDefault="00C04C68">
            <w:pPr>
              <w:pStyle w:val="TableParagraph"/>
              <w:rPr>
                <w:rFonts w:ascii="Times New Roman"/>
              </w:rPr>
            </w:pPr>
          </w:p>
        </w:tc>
        <w:tc>
          <w:tcPr>
            <w:tcW w:w="856" w:type="dxa"/>
          </w:tcPr>
          <w:p w14:paraId="70430A36" w14:textId="77777777" w:rsidR="00C04C68" w:rsidRDefault="00C04C68">
            <w:pPr>
              <w:pStyle w:val="TableParagraph"/>
              <w:rPr>
                <w:rFonts w:ascii="Times New Roman"/>
              </w:rPr>
            </w:pPr>
          </w:p>
        </w:tc>
        <w:tc>
          <w:tcPr>
            <w:tcW w:w="3677" w:type="dxa"/>
          </w:tcPr>
          <w:p w14:paraId="56EBB7CC" w14:textId="77777777" w:rsidR="00C04C68" w:rsidRDefault="00C04C68">
            <w:pPr>
              <w:pStyle w:val="TableParagraph"/>
              <w:rPr>
                <w:rFonts w:ascii="Times New Roman"/>
              </w:rPr>
            </w:pPr>
          </w:p>
        </w:tc>
      </w:tr>
    </w:tbl>
    <w:p w14:paraId="395A51B6" w14:textId="77777777" w:rsidR="00C04C68" w:rsidRDefault="00C04C68">
      <w:pPr>
        <w:rPr>
          <w:rFonts w:ascii="Times New Roman"/>
        </w:rPr>
        <w:sectPr w:rsidR="00C04C68">
          <w:pgSz w:w="11910" w:h="16840"/>
          <w:pgMar w:top="1380" w:right="1300" w:bottom="1200" w:left="600" w:header="0" w:footer="1005" w:gutter="0"/>
          <w:cols w:space="720"/>
        </w:sectPr>
      </w:pPr>
    </w:p>
    <w:p w14:paraId="58FD773A" w14:textId="77777777" w:rsidR="00C04C68" w:rsidRDefault="00E121F7">
      <w:pPr>
        <w:spacing w:before="69"/>
        <w:ind w:left="820"/>
        <w:rPr>
          <w:b/>
        </w:rPr>
      </w:pPr>
      <w:r>
        <w:rPr>
          <w:b/>
        </w:rPr>
        <w:lastRenderedPageBreak/>
        <w:t>Section</w:t>
      </w:r>
      <w:r>
        <w:rPr>
          <w:b/>
          <w:spacing w:val="-3"/>
        </w:rPr>
        <w:t xml:space="preserve"> </w:t>
      </w:r>
      <w:r>
        <w:rPr>
          <w:b/>
        </w:rPr>
        <w:t>4:</w:t>
      </w:r>
      <w:r>
        <w:rPr>
          <w:b/>
          <w:spacing w:val="-3"/>
        </w:rPr>
        <w:t xml:space="preserve"> </w:t>
      </w:r>
      <w:r>
        <w:rPr>
          <w:b/>
          <w:spacing w:val="-2"/>
        </w:rPr>
        <w:t>Declaration</w:t>
      </w:r>
    </w:p>
    <w:p w14:paraId="0ED3CA2F" w14:textId="77777777" w:rsidR="00C04C68" w:rsidRDefault="00E121F7">
      <w:pPr>
        <w:pStyle w:val="BodyText"/>
        <w:spacing w:before="87"/>
        <w:ind w:left="820"/>
      </w:pPr>
      <w:r>
        <w:t>We</w:t>
      </w:r>
      <w:r>
        <w:rPr>
          <w:spacing w:val="-3"/>
        </w:rPr>
        <w:t xml:space="preserve"> </w:t>
      </w:r>
      <w:r>
        <w:t>declare</w:t>
      </w:r>
      <w:r>
        <w:rPr>
          <w:spacing w:val="-1"/>
        </w:rPr>
        <w:t xml:space="preserve"> </w:t>
      </w:r>
      <w:r>
        <w:t>that,</w:t>
      </w:r>
      <w:r>
        <w:rPr>
          <w:spacing w:val="-5"/>
        </w:rPr>
        <w:t xml:space="preserve"> </w:t>
      </w:r>
      <w:r>
        <w:t>to</w:t>
      </w:r>
      <w:r>
        <w:rPr>
          <w:spacing w:val="-1"/>
        </w:rPr>
        <w:t xml:space="preserve"> </w:t>
      </w:r>
      <w:r>
        <w:t>the</w:t>
      </w:r>
      <w:r>
        <w:rPr>
          <w:spacing w:val="-6"/>
        </w:rPr>
        <w:t xml:space="preserve"> </w:t>
      </w:r>
      <w:r>
        <w:t>best</w:t>
      </w:r>
      <w:r>
        <w:rPr>
          <w:spacing w:val="-5"/>
        </w:rPr>
        <w:t xml:space="preserve"> </w:t>
      </w:r>
      <w:r>
        <w:t>of</w:t>
      </w:r>
      <w:r>
        <w:rPr>
          <w:spacing w:val="-4"/>
        </w:rPr>
        <w:t xml:space="preserve"> </w:t>
      </w:r>
      <w:r>
        <w:t>our</w:t>
      </w:r>
      <w:r>
        <w:rPr>
          <w:spacing w:val="-2"/>
        </w:rPr>
        <w:t xml:space="preserve"> </w:t>
      </w:r>
      <w:r>
        <w:t>knowledge,</w:t>
      </w:r>
      <w:r>
        <w:rPr>
          <w:spacing w:val="-5"/>
        </w:rPr>
        <w:t xml:space="preserve"> </w:t>
      </w:r>
      <w:r>
        <w:t>the</w:t>
      </w:r>
      <w:r>
        <w:rPr>
          <w:spacing w:val="-1"/>
        </w:rPr>
        <w:t xml:space="preserve"> </w:t>
      </w:r>
      <w:r>
        <w:t>information</w:t>
      </w:r>
      <w:r>
        <w:rPr>
          <w:spacing w:val="8"/>
        </w:rPr>
        <w:t xml:space="preserve"> </w:t>
      </w:r>
      <w:r>
        <w:t>given</w:t>
      </w:r>
      <w:r>
        <w:rPr>
          <w:spacing w:val="-1"/>
        </w:rPr>
        <w:t xml:space="preserve"> </w:t>
      </w:r>
      <w:r>
        <w:t>in</w:t>
      </w:r>
      <w:r>
        <w:rPr>
          <w:spacing w:val="-1"/>
        </w:rPr>
        <w:t xml:space="preserve"> </w:t>
      </w:r>
      <w:r>
        <w:t>this</w:t>
      </w:r>
      <w:r>
        <w:rPr>
          <w:spacing w:val="-4"/>
        </w:rPr>
        <w:t xml:space="preserve"> </w:t>
      </w:r>
      <w:r>
        <w:t>form</w:t>
      </w:r>
      <w:r>
        <w:rPr>
          <w:spacing w:val="-2"/>
        </w:rPr>
        <w:t xml:space="preserve"> </w:t>
      </w:r>
      <w:r>
        <w:t>is</w:t>
      </w:r>
      <w:r>
        <w:rPr>
          <w:spacing w:val="-3"/>
        </w:rPr>
        <w:t xml:space="preserve"> </w:t>
      </w:r>
      <w:r>
        <w:rPr>
          <w:spacing w:val="-2"/>
        </w:rPr>
        <w:t>correct:</w:t>
      </w:r>
    </w:p>
    <w:p w14:paraId="6E0025F1" w14:textId="77777777" w:rsidR="00C04C68" w:rsidRDefault="00C04C68">
      <w:pPr>
        <w:pStyle w:val="BodyText"/>
        <w:spacing w:before="54"/>
      </w:pPr>
    </w:p>
    <w:p w14:paraId="16BC8996" w14:textId="77777777" w:rsidR="00C04C68" w:rsidRDefault="00E121F7">
      <w:pPr>
        <w:spacing w:after="59"/>
        <w:ind w:left="820"/>
        <w:rPr>
          <w:b/>
        </w:rPr>
      </w:pPr>
      <w:r>
        <w:rPr>
          <w:b/>
        </w:rPr>
        <w:t>Centre</w:t>
      </w:r>
      <w:r>
        <w:rPr>
          <w:b/>
          <w:spacing w:val="-3"/>
        </w:rPr>
        <w:t xml:space="preserve"> </w:t>
      </w:r>
      <w:r>
        <w:rPr>
          <w:b/>
          <w:spacing w:val="-2"/>
        </w:rPr>
        <w:t>representative</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2"/>
        <w:gridCol w:w="4532"/>
      </w:tblGrid>
      <w:tr w:rsidR="00C04C68" w14:paraId="45710329" w14:textId="77777777">
        <w:trPr>
          <w:trHeight w:val="775"/>
        </w:trPr>
        <w:tc>
          <w:tcPr>
            <w:tcW w:w="4532" w:type="dxa"/>
          </w:tcPr>
          <w:p w14:paraId="59F6FCDB" w14:textId="77777777" w:rsidR="00C04C68" w:rsidRDefault="00E121F7">
            <w:pPr>
              <w:pStyle w:val="TableParagraph"/>
              <w:spacing w:before="133"/>
              <w:ind w:left="105"/>
            </w:pPr>
            <w:r>
              <w:rPr>
                <w:spacing w:val="-4"/>
              </w:rPr>
              <w:t>Name</w:t>
            </w:r>
          </w:p>
        </w:tc>
        <w:tc>
          <w:tcPr>
            <w:tcW w:w="4532" w:type="dxa"/>
          </w:tcPr>
          <w:p w14:paraId="734F54B1" w14:textId="77777777" w:rsidR="00C04C68" w:rsidRDefault="00C04C68">
            <w:pPr>
              <w:pStyle w:val="TableParagraph"/>
              <w:rPr>
                <w:rFonts w:ascii="Times New Roman"/>
              </w:rPr>
            </w:pPr>
          </w:p>
        </w:tc>
      </w:tr>
      <w:tr w:rsidR="00C04C68" w14:paraId="60F9EE23" w14:textId="77777777">
        <w:trPr>
          <w:trHeight w:val="772"/>
        </w:trPr>
        <w:tc>
          <w:tcPr>
            <w:tcW w:w="4532" w:type="dxa"/>
            <w:tcBorders>
              <w:bottom w:val="single" w:sz="6" w:space="0" w:color="000000"/>
            </w:tcBorders>
          </w:tcPr>
          <w:p w14:paraId="1B931549" w14:textId="77777777" w:rsidR="00C04C68" w:rsidRDefault="00E121F7">
            <w:pPr>
              <w:pStyle w:val="TableParagraph"/>
              <w:spacing w:before="133"/>
              <w:ind w:left="105"/>
            </w:pPr>
            <w:r>
              <w:rPr>
                <w:spacing w:val="-2"/>
              </w:rPr>
              <w:t>Designation</w:t>
            </w:r>
          </w:p>
        </w:tc>
        <w:tc>
          <w:tcPr>
            <w:tcW w:w="4532" w:type="dxa"/>
            <w:tcBorders>
              <w:bottom w:val="single" w:sz="6" w:space="0" w:color="000000"/>
            </w:tcBorders>
          </w:tcPr>
          <w:p w14:paraId="74A45FBE" w14:textId="77777777" w:rsidR="00C04C68" w:rsidRDefault="00C04C68">
            <w:pPr>
              <w:pStyle w:val="TableParagraph"/>
              <w:rPr>
                <w:rFonts w:ascii="Times New Roman"/>
              </w:rPr>
            </w:pPr>
          </w:p>
        </w:tc>
      </w:tr>
      <w:tr w:rsidR="00C04C68" w14:paraId="2625FCA8" w14:textId="77777777">
        <w:trPr>
          <w:trHeight w:val="772"/>
        </w:trPr>
        <w:tc>
          <w:tcPr>
            <w:tcW w:w="4532" w:type="dxa"/>
            <w:tcBorders>
              <w:top w:val="single" w:sz="6" w:space="0" w:color="000000"/>
            </w:tcBorders>
          </w:tcPr>
          <w:p w14:paraId="6F31A721" w14:textId="77777777" w:rsidR="00C04C68" w:rsidRDefault="00E121F7">
            <w:pPr>
              <w:pStyle w:val="TableParagraph"/>
              <w:spacing w:before="136"/>
              <w:ind w:left="105"/>
            </w:pPr>
            <w:r>
              <w:rPr>
                <w:spacing w:val="-2"/>
              </w:rPr>
              <w:t>Signature</w:t>
            </w:r>
          </w:p>
        </w:tc>
        <w:tc>
          <w:tcPr>
            <w:tcW w:w="4532" w:type="dxa"/>
            <w:tcBorders>
              <w:top w:val="single" w:sz="6" w:space="0" w:color="000000"/>
            </w:tcBorders>
          </w:tcPr>
          <w:p w14:paraId="5EE584D6" w14:textId="77777777" w:rsidR="00C04C68" w:rsidRDefault="00C04C68">
            <w:pPr>
              <w:pStyle w:val="TableParagraph"/>
              <w:rPr>
                <w:rFonts w:ascii="Times New Roman"/>
              </w:rPr>
            </w:pPr>
          </w:p>
        </w:tc>
      </w:tr>
      <w:tr w:rsidR="00C04C68" w14:paraId="6F0F902E" w14:textId="77777777">
        <w:trPr>
          <w:trHeight w:val="775"/>
        </w:trPr>
        <w:tc>
          <w:tcPr>
            <w:tcW w:w="4532" w:type="dxa"/>
          </w:tcPr>
          <w:p w14:paraId="1A5A76A0" w14:textId="77777777" w:rsidR="00C04C68" w:rsidRDefault="00E121F7">
            <w:pPr>
              <w:pStyle w:val="TableParagraph"/>
              <w:spacing w:before="138"/>
              <w:ind w:left="105"/>
            </w:pPr>
            <w:r>
              <w:rPr>
                <w:spacing w:val="-4"/>
              </w:rPr>
              <w:t>Date</w:t>
            </w:r>
          </w:p>
        </w:tc>
        <w:tc>
          <w:tcPr>
            <w:tcW w:w="4532" w:type="dxa"/>
          </w:tcPr>
          <w:p w14:paraId="1B859771" w14:textId="77777777" w:rsidR="00C04C68" w:rsidRDefault="00C04C68">
            <w:pPr>
              <w:pStyle w:val="TableParagraph"/>
              <w:rPr>
                <w:rFonts w:ascii="Times New Roman"/>
              </w:rPr>
            </w:pPr>
          </w:p>
        </w:tc>
      </w:tr>
    </w:tbl>
    <w:p w14:paraId="431B3583" w14:textId="77777777" w:rsidR="00C04C68" w:rsidRDefault="00C04C68">
      <w:pPr>
        <w:pStyle w:val="BodyText"/>
        <w:rPr>
          <w:b/>
        </w:rPr>
      </w:pPr>
    </w:p>
    <w:p w14:paraId="05E0C5B9" w14:textId="77777777" w:rsidR="00C04C68" w:rsidRDefault="00C04C68">
      <w:pPr>
        <w:pStyle w:val="BodyText"/>
        <w:spacing w:before="84"/>
        <w:rPr>
          <w:b/>
        </w:rPr>
      </w:pPr>
    </w:p>
    <w:p w14:paraId="1B0E0999" w14:textId="77777777" w:rsidR="00C04C68" w:rsidRDefault="00E121F7">
      <w:pPr>
        <w:spacing w:after="59"/>
        <w:ind w:left="820"/>
        <w:rPr>
          <w:b/>
        </w:rPr>
      </w:pPr>
      <w:r>
        <w:rPr>
          <w:b/>
        </w:rPr>
        <w:t>Site</w:t>
      </w:r>
      <w:r>
        <w:rPr>
          <w:b/>
          <w:spacing w:val="-2"/>
        </w:rPr>
        <w:t xml:space="preserve"> representative</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2"/>
        <w:gridCol w:w="4532"/>
      </w:tblGrid>
      <w:tr w:rsidR="00C04C68" w14:paraId="2346B843" w14:textId="77777777">
        <w:trPr>
          <w:trHeight w:val="780"/>
        </w:trPr>
        <w:tc>
          <w:tcPr>
            <w:tcW w:w="4532" w:type="dxa"/>
          </w:tcPr>
          <w:p w14:paraId="0492FFB0" w14:textId="77777777" w:rsidR="00C04C68" w:rsidRDefault="00E121F7">
            <w:pPr>
              <w:pStyle w:val="TableParagraph"/>
              <w:spacing w:before="138"/>
              <w:ind w:left="105"/>
            </w:pPr>
            <w:r>
              <w:rPr>
                <w:spacing w:val="-4"/>
              </w:rPr>
              <w:t>Name</w:t>
            </w:r>
          </w:p>
        </w:tc>
        <w:tc>
          <w:tcPr>
            <w:tcW w:w="4532" w:type="dxa"/>
          </w:tcPr>
          <w:p w14:paraId="1667B2E5" w14:textId="77777777" w:rsidR="00C04C68" w:rsidRDefault="00C04C68">
            <w:pPr>
              <w:pStyle w:val="TableParagraph"/>
              <w:rPr>
                <w:rFonts w:ascii="Times New Roman"/>
              </w:rPr>
            </w:pPr>
          </w:p>
        </w:tc>
      </w:tr>
      <w:tr w:rsidR="00C04C68" w14:paraId="601D56F8" w14:textId="77777777">
        <w:trPr>
          <w:trHeight w:val="775"/>
        </w:trPr>
        <w:tc>
          <w:tcPr>
            <w:tcW w:w="4532" w:type="dxa"/>
          </w:tcPr>
          <w:p w14:paraId="6B17973D" w14:textId="77777777" w:rsidR="00C04C68" w:rsidRDefault="00E121F7">
            <w:pPr>
              <w:pStyle w:val="TableParagraph"/>
              <w:spacing w:before="134"/>
              <w:ind w:left="105"/>
            </w:pPr>
            <w:r>
              <w:rPr>
                <w:spacing w:val="-2"/>
              </w:rPr>
              <w:t>Designation</w:t>
            </w:r>
          </w:p>
        </w:tc>
        <w:tc>
          <w:tcPr>
            <w:tcW w:w="4532" w:type="dxa"/>
          </w:tcPr>
          <w:p w14:paraId="0311E225" w14:textId="77777777" w:rsidR="00C04C68" w:rsidRDefault="00C04C68">
            <w:pPr>
              <w:pStyle w:val="TableParagraph"/>
              <w:rPr>
                <w:rFonts w:ascii="Times New Roman"/>
              </w:rPr>
            </w:pPr>
          </w:p>
        </w:tc>
      </w:tr>
      <w:tr w:rsidR="00C04C68" w14:paraId="1F9AE338" w14:textId="77777777">
        <w:trPr>
          <w:trHeight w:val="775"/>
        </w:trPr>
        <w:tc>
          <w:tcPr>
            <w:tcW w:w="4532" w:type="dxa"/>
          </w:tcPr>
          <w:p w14:paraId="609E4468" w14:textId="77777777" w:rsidR="00C04C68" w:rsidRDefault="00E121F7">
            <w:pPr>
              <w:pStyle w:val="TableParagraph"/>
              <w:spacing w:before="133"/>
              <w:ind w:left="105"/>
            </w:pPr>
            <w:r>
              <w:rPr>
                <w:spacing w:val="-2"/>
              </w:rPr>
              <w:t>Signature</w:t>
            </w:r>
          </w:p>
        </w:tc>
        <w:tc>
          <w:tcPr>
            <w:tcW w:w="4532" w:type="dxa"/>
          </w:tcPr>
          <w:p w14:paraId="32B3323C" w14:textId="77777777" w:rsidR="00C04C68" w:rsidRDefault="00C04C68">
            <w:pPr>
              <w:pStyle w:val="TableParagraph"/>
              <w:rPr>
                <w:rFonts w:ascii="Times New Roman"/>
              </w:rPr>
            </w:pPr>
          </w:p>
        </w:tc>
      </w:tr>
      <w:tr w:rsidR="00C04C68" w14:paraId="4FCD6976" w14:textId="77777777">
        <w:trPr>
          <w:trHeight w:val="775"/>
        </w:trPr>
        <w:tc>
          <w:tcPr>
            <w:tcW w:w="4532" w:type="dxa"/>
          </w:tcPr>
          <w:p w14:paraId="140B9065" w14:textId="77777777" w:rsidR="00C04C68" w:rsidRDefault="00E121F7">
            <w:pPr>
              <w:pStyle w:val="TableParagraph"/>
              <w:spacing w:before="139"/>
              <w:ind w:left="105"/>
            </w:pPr>
            <w:r>
              <w:rPr>
                <w:spacing w:val="-4"/>
              </w:rPr>
              <w:t>Date</w:t>
            </w:r>
          </w:p>
        </w:tc>
        <w:tc>
          <w:tcPr>
            <w:tcW w:w="4532" w:type="dxa"/>
          </w:tcPr>
          <w:p w14:paraId="1AAF3D3F" w14:textId="77777777" w:rsidR="00C04C68" w:rsidRDefault="00C04C68">
            <w:pPr>
              <w:pStyle w:val="TableParagraph"/>
              <w:rPr>
                <w:rFonts w:ascii="Times New Roman"/>
              </w:rPr>
            </w:pPr>
          </w:p>
        </w:tc>
      </w:tr>
    </w:tbl>
    <w:p w14:paraId="1653A9F6" w14:textId="77777777" w:rsidR="00C04C68" w:rsidRDefault="00C04C68">
      <w:pPr>
        <w:pStyle w:val="BodyText"/>
        <w:rPr>
          <w:b/>
          <w:sz w:val="20"/>
        </w:rPr>
      </w:pPr>
    </w:p>
    <w:p w14:paraId="22AC10E5" w14:textId="77777777" w:rsidR="00C04C68" w:rsidRDefault="00C04C68">
      <w:pPr>
        <w:pStyle w:val="BodyText"/>
        <w:spacing w:before="101"/>
        <w:rPr>
          <w:b/>
          <w:sz w:val="2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2"/>
        <w:gridCol w:w="4532"/>
      </w:tblGrid>
      <w:tr w:rsidR="00C04C68" w14:paraId="433EE205" w14:textId="77777777">
        <w:trPr>
          <w:trHeight w:val="775"/>
        </w:trPr>
        <w:tc>
          <w:tcPr>
            <w:tcW w:w="4532" w:type="dxa"/>
          </w:tcPr>
          <w:p w14:paraId="3E10E274" w14:textId="77777777" w:rsidR="00C04C68" w:rsidRDefault="00E121F7">
            <w:pPr>
              <w:pStyle w:val="TableParagraph"/>
              <w:spacing w:before="138"/>
              <w:ind w:left="105"/>
            </w:pPr>
            <w:r>
              <w:t>Date</w:t>
            </w:r>
            <w:r>
              <w:rPr>
                <w:spacing w:val="-1"/>
              </w:rPr>
              <w:t xml:space="preserve"> </w:t>
            </w:r>
            <w:r>
              <w:t>of</w:t>
            </w:r>
            <w:r>
              <w:rPr>
                <w:spacing w:val="-4"/>
              </w:rPr>
              <w:t xml:space="preserve"> </w:t>
            </w:r>
            <w:r>
              <w:t>next</w:t>
            </w:r>
            <w:r>
              <w:rPr>
                <w:spacing w:val="-4"/>
              </w:rPr>
              <w:t xml:space="preserve"> </w:t>
            </w:r>
            <w:r>
              <w:t xml:space="preserve">planned </w:t>
            </w:r>
            <w:r>
              <w:rPr>
                <w:spacing w:val="-2"/>
              </w:rPr>
              <w:t>review</w:t>
            </w:r>
          </w:p>
        </w:tc>
        <w:tc>
          <w:tcPr>
            <w:tcW w:w="4532" w:type="dxa"/>
          </w:tcPr>
          <w:p w14:paraId="28CC5E00" w14:textId="77777777" w:rsidR="00C04C68" w:rsidRDefault="00C04C68">
            <w:pPr>
              <w:pStyle w:val="TableParagraph"/>
              <w:rPr>
                <w:rFonts w:ascii="Times New Roman"/>
              </w:rPr>
            </w:pPr>
          </w:p>
        </w:tc>
      </w:tr>
    </w:tbl>
    <w:p w14:paraId="5E71A03F" w14:textId="77777777" w:rsidR="00C04C68" w:rsidRDefault="00C04C68">
      <w:pPr>
        <w:rPr>
          <w:rFonts w:ascii="Times New Roman"/>
        </w:rPr>
        <w:sectPr w:rsidR="00C04C68">
          <w:pgSz w:w="11910" w:h="16840"/>
          <w:pgMar w:top="1380" w:right="1300" w:bottom="1200" w:left="600" w:header="0" w:footer="1005" w:gutter="0"/>
          <w:cols w:space="720"/>
        </w:sectPr>
      </w:pPr>
    </w:p>
    <w:p w14:paraId="3C4AA0A2" w14:textId="5712E2F6" w:rsidR="00482721" w:rsidRDefault="00482721" w:rsidP="00482721">
      <w:pPr>
        <w:pStyle w:val="Heading1"/>
      </w:pPr>
      <w:bookmarkStart w:id="15" w:name="Appendix_2:_Site_Checklist_Form_(shorten"/>
      <w:bookmarkEnd w:id="15"/>
      <w:r>
        <w:lastRenderedPageBreak/>
        <w:t xml:space="preserve">Appendix 2: </w:t>
      </w:r>
      <w:r>
        <w:t xml:space="preserve">SQA Centres establishing Partnership and Sub-contracting Agreements: </w:t>
      </w:r>
      <w:r w:rsidRPr="00DB1AA3">
        <w:t xml:space="preserve">Due Diligence &amp; Site Checklist </w:t>
      </w:r>
    </w:p>
    <w:p w14:paraId="051477A2" w14:textId="77777777" w:rsidR="00482721" w:rsidRDefault="00482721" w:rsidP="00482721"/>
    <w:p w14:paraId="16013C59" w14:textId="67821960" w:rsidR="00482721" w:rsidRDefault="00482721" w:rsidP="00482721">
      <w:r w:rsidRPr="00377E76">
        <w:t xml:space="preserve">This form should be completed </w:t>
      </w:r>
      <w:r>
        <w:t xml:space="preserve">by </w:t>
      </w:r>
      <w:r w:rsidRPr="00377E76">
        <w:t>SQA approved centre</w:t>
      </w:r>
      <w:r>
        <w:t>s</w:t>
      </w:r>
      <w:r w:rsidRPr="00377E76">
        <w:t xml:space="preserve"> </w:t>
      </w:r>
      <w:r>
        <w:t xml:space="preserve">if the following modes of assessment have been selected in the </w:t>
      </w:r>
      <w:r w:rsidRPr="00F2471D">
        <w:t>Alternative Assessment Sites (AAS) Form</w:t>
      </w:r>
      <w:r>
        <w:t>:</w:t>
      </w:r>
    </w:p>
    <w:p w14:paraId="4874DF79" w14:textId="77777777" w:rsidR="00482721" w:rsidRDefault="00482721" w:rsidP="00482721">
      <w:pPr>
        <w:pStyle w:val="bullet"/>
      </w:pPr>
      <w:r w:rsidRPr="00377E76">
        <w:t>in-country delivery and assessment using a partner organisations staff</w:t>
      </w:r>
    </w:p>
    <w:p w14:paraId="46AE0730" w14:textId="77777777" w:rsidR="00482721" w:rsidRPr="00377E76" w:rsidRDefault="00482721" w:rsidP="00482721">
      <w:pPr>
        <w:pStyle w:val="bullet"/>
      </w:pPr>
      <w:r w:rsidRPr="00F2471D">
        <w:t>In-country delivery and assessment using a sub-contractor</w:t>
      </w:r>
      <w:r>
        <w:t>’</w:t>
      </w:r>
      <w:r w:rsidRPr="00F2471D">
        <w:t>s staff</w:t>
      </w:r>
    </w:p>
    <w:p w14:paraId="1D569B4D" w14:textId="77777777" w:rsidR="00482721" w:rsidRDefault="00482721" w:rsidP="00482721">
      <w:r w:rsidRPr="00FC6E13">
        <w:t xml:space="preserve">SQA needs to be satisfied that due diligence has been carried out by the SQA approved centre for any partner or sub-contracting organisations and staff who will be involved in the delivery and assessment of SQA qualifications.  As part of your Alternative Assessment Site (AAS) submission, please complete the </w:t>
      </w:r>
      <w:r w:rsidRPr="00992F84">
        <w:rPr>
          <w:b/>
        </w:rPr>
        <w:t xml:space="preserve">Due Diligence </w:t>
      </w:r>
      <w:r>
        <w:rPr>
          <w:b/>
        </w:rPr>
        <w:t>&amp; Site Checklist</w:t>
      </w:r>
      <w:r>
        <w:t xml:space="preserve"> below</w:t>
      </w:r>
      <w:r w:rsidRPr="00FC6E13">
        <w:t xml:space="preserve"> and send to </w:t>
      </w:r>
      <w:hyperlink r:id="rId14" w:history="1">
        <w:r w:rsidRPr="00782990">
          <w:rPr>
            <w:rStyle w:val="Hyperlink"/>
          </w:rPr>
          <w:t>opportunity.appraisal.managers@sqa.org.uk</w:t>
        </w:r>
      </w:hyperlink>
      <w:r>
        <w:t xml:space="preserve"> with a copy of the </w:t>
      </w:r>
      <w:r w:rsidRPr="00C874EE">
        <w:rPr>
          <w:b/>
        </w:rPr>
        <w:t>partnership or subcontracting</w:t>
      </w:r>
      <w:r w:rsidRPr="00992F84">
        <w:rPr>
          <w:b/>
        </w:rPr>
        <w:t xml:space="preserve"> agreement</w:t>
      </w:r>
      <w:r>
        <w:t>.</w:t>
      </w:r>
    </w:p>
    <w:p w14:paraId="1E908ACD" w14:textId="77777777" w:rsidR="00482721" w:rsidRDefault="00482721" w:rsidP="00482721">
      <w:r>
        <w:t xml:space="preserve">Once received, it will accompany your Alternative Assessment Site (AAS) Form where we </w:t>
      </w:r>
      <w:r w:rsidRPr="00FC6E13">
        <w:t>will review and appraise the contents to establish if SQA can support your proposal.</w:t>
      </w:r>
    </w:p>
    <w:p w14:paraId="2A29AC4C" w14:textId="77777777" w:rsidR="00482721" w:rsidRDefault="00482721" w:rsidP="00482721">
      <w:bookmarkStart w:id="16" w:name="_Hlk145944334"/>
      <w:r>
        <w:br w:type="page"/>
      </w:r>
    </w:p>
    <w:tbl>
      <w:tblPr>
        <w:tblStyle w:val="TableGrid"/>
        <w:tblW w:w="14029" w:type="dxa"/>
        <w:tblLook w:val="04A0" w:firstRow="1" w:lastRow="0" w:firstColumn="1" w:lastColumn="0" w:noHBand="0" w:noVBand="1"/>
      </w:tblPr>
      <w:tblGrid>
        <w:gridCol w:w="6731"/>
        <w:gridCol w:w="7298"/>
      </w:tblGrid>
      <w:tr w:rsidR="00482721" w:rsidRPr="00006714" w14:paraId="40B2AF87" w14:textId="77777777" w:rsidTr="00695009">
        <w:trPr>
          <w:tblHeader/>
        </w:trPr>
        <w:tc>
          <w:tcPr>
            <w:tcW w:w="6731" w:type="dxa"/>
            <w:shd w:val="clear" w:color="auto" w:fill="D9D9D9" w:themeFill="background1" w:themeFillShade="D9"/>
          </w:tcPr>
          <w:p w14:paraId="1BC3A093" w14:textId="77777777" w:rsidR="00482721" w:rsidRPr="00006714" w:rsidRDefault="00482721" w:rsidP="00695009">
            <w:pPr>
              <w:pStyle w:val="NoSpace"/>
              <w:rPr>
                <w:b/>
                <w:bCs w:val="0"/>
              </w:rPr>
            </w:pPr>
            <w:r w:rsidRPr="00006714">
              <w:rPr>
                <w:b/>
                <w:bCs w:val="0"/>
              </w:rPr>
              <w:lastRenderedPageBreak/>
              <w:t>Section 1 Centre and proposed Partner/Sub-contractor information</w:t>
            </w:r>
          </w:p>
          <w:p w14:paraId="3AF3ED63" w14:textId="77777777" w:rsidR="00482721" w:rsidRPr="00006714" w:rsidRDefault="00482721" w:rsidP="00695009">
            <w:pPr>
              <w:pStyle w:val="NoSpace"/>
              <w:rPr>
                <w:b/>
                <w:bCs w:val="0"/>
                <w:color w:val="808080" w:themeColor="background1" w:themeShade="80"/>
                <w:sz w:val="20"/>
              </w:rPr>
            </w:pPr>
            <w:r w:rsidRPr="00006714">
              <w:rPr>
                <w:b/>
                <w:bCs w:val="0"/>
                <w:color w:val="000000" w:themeColor="text1"/>
                <w:sz w:val="20"/>
              </w:rPr>
              <w:t>Please provide information about your centre and the proposed partner/sub-contractor organisation</w:t>
            </w:r>
          </w:p>
        </w:tc>
        <w:tc>
          <w:tcPr>
            <w:tcW w:w="7298" w:type="dxa"/>
            <w:shd w:val="clear" w:color="auto" w:fill="D9D9D9" w:themeFill="background1" w:themeFillShade="D9"/>
          </w:tcPr>
          <w:p w14:paraId="3AE6BB78" w14:textId="77777777" w:rsidR="00482721" w:rsidRPr="00006714" w:rsidRDefault="00482721" w:rsidP="00695009">
            <w:pPr>
              <w:pStyle w:val="NoSpace"/>
              <w:rPr>
                <w:b/>
                <w:bCs w:val="0"/>
              </w:rPr>
            </w:pPr>
            <w:r w:rsidRPr="00006714">
              <w:rPr>
                <w:b/>
                <w:bCs w:val="0"/>
              </w:rPr>
              <w:t>Add Detail</w:t>
            </w:r>
          </w:p>
        </w:tc>
      </w:tr>
      <w:tr w:rsidR="00482721" w14:paraId="53649E5E" w14:textId="77777777" w:rsidTr="00695009">
        <w:tc>
          <w:tcPr>
            <w:tcW w:w="6731" w:type="dxa"/>
          </w:tcPr>
          <w:p w14:paraId="2204AC15" w14:textId="77777777" w:rsidR="00482721" w:rsidRDefault="00482721" w:rsidP="00695009">
            <w:pPr>
              <w:pStyle w:val="NoSpace"/>
            </w:pPr>
            <w:r>
              <w:t>Centre Name</w:t>
            </w:r>
          </w:p>
          <w:p w14:paraId="284A5388" w14:textId="77777777" w:rsidR="00482721" w:rsidRPr="00F659C5" w:rsidRDefault="00482721" w:rsidP="00695009">
            <w:pPr>
              <w:pStyle w:val="NoSpace"/>
              <w:rPr>
                <w:sz w:val="20"/>
              </w:rPr>
            </w:pPr>
            <w:r>
              <w:rPr>
                <w:color w:val="000000" w:themeColor="text1"/>
                <w:sz w:val="20"/>
              </w:rPr>
              <w:t>(</w:t>
            </w:r>
            <w:r w:rsidRPr="006B4C75">
              <w:rPr>
                <w:color w:val="000000" w:themeColor="text1"/>
                <w:sz w:val="20"/>
              </w:rPr>
              <w:t>Centre name establishing the partnership</w:t>
            </w:r>
            <w:r>
              <w:rPr>
                <w:color w:val="000000" w:themeColor="text1"/>
                <w:sz w:val="20"/>
              </w:rPr>
              <w:t>)</w:t>
            </w:r>
          </w:p>
        </w:tc>
        <w:sdt>
          <w:sdtPr>
            <w:id w:val="1057743909"/>
            <w:placeholder>
              <w:docPart w:val="D8FFDEB43C354770B64187909DDDA1E1"/>
            </w:placeholder>
            <w:showingPlcHdr/>
          </w:sdtPr>
          <w:sdtContent>
            <w:tc>
              <w:tcPr>
                <w:tcW w:w="7298" w:type="dxa"/>
              </w:tcPr>
              <w:p w14:paraId="46736132" w14:textId="77777777" w:rsidR="00482721" w:rsidRDefault="00482721" w:rsidP="00695009">
                <w:pPr>
                  <w:pStyle w:val="NoSpace"/>
                </w:pPr>
                <w:r w:rsidRPr="00303EFC">
                  <w:rPr>
                    <w:rStyle w:val="PlaceholderText"/>
                  </w:rPr>
                  <w:t>Click or tap here to enter text.</w:t>
                </w:r>
              </w:p>
            </w:tc>
          </w:sdtContent>
        </w:sdt>
      </w:tr>
      <w:tr w:rsidR="00482721" w14:paraId="228E84A4" w14:textId="77777777" w:rsidTr="00695009">
        <w:tc>
          <w:tcPr>
            <w:tcW w:w="6731" w:type="dxa"/>
          </w:tcPr>
          <w:p w14:paraId="561C68DE" w14:textId="77777777" w:rsidR="00482721" w:rsidRDefault="00482721" w:rsidP="00695009">
            <w:pPr>
              <w:pStyle w:val="NoSpace"/>
            </w:pPr>
            <w:r>
              <w:t>Centre Number</w:t>
            </w:r>
          </w:p>
          <w:p w14:paraId="1AEFFBFF" w14:textId="77777777" w:rsidR="00482721" w:rsidRDefault="00482721" w:rsidP="00695009">
            <w:pPr>
              <w:pStyle w:val="NoSpace"/>
            </w:pPr>
          </w:p>
        </w:tc>
        <w:sdt>
          <w:sdtPr>
            <w:id w:val="2079939086"/>
            <w:placeholder>
              <w:docPart w:val="9622D7408A224E7EAFBBD44A549A59A0"/>
            </w:placeholder>
            <w:showingPlcHdr/>
          </w:sdtPr>
          <w:sdtContent>
            <w:tc>
              <w:tcPr>
                <w:tcW w:w="7298" w:type="dxa"/>
              </w:tcPr>
              <w:p w14:paraId="03A315F8" w14:textId="77777777" w:rsidR="00482721" w:rsidRDefault="00482721" w:rsidP="00695009">
                <w:pPr>
                  <w:pStyle w:val="NoSpace"/>
                </w:pPr>
                <w:r w:rsidRPr="00303EFC">
                  <w:rPr>
                    <w:rStyle w:val="PlaceholderText"/>
                  </w:rPr>
                  <w:t>Click or tap here to enter text.</w:t>
                </w:r>
              </w:p>
            </w:tc>
          </w:sdtContent>
        </w:sdt>
      </w:tr>
      <w:tr w:rsidR="00482721" w14:paraId="0FBA86C9" w14:textId="77777777" w:rsidTr="00695009">
        <w:tc>
          <w:tcPr>
            <w:tcW w:w="6731" w:type="dxa"/>
          </w:tcPr>
          <w:p w14:paraId="50834E3C" w14:textId="77777777" w:rsidR="00482721" w:rsidRDefault="00482721" w:rsidP="00695009">
            <w:pPr>
              <w:pStyle w:val="NoSpace"/>
            </w:pPr>
            <w:r>
              <w:t>Partner/Sub-contractor Name</w:t>
            </w:r>
          </w:p>
          <w:p w14:paraId="585D38A6" w14:textId="77777777" w:rsidR="00482721" w:rsidRPr="0047460B" w:rsidRDefault="00482721" w:rsidP="00695009">
            <w:pPr>
              <w:pStyle w:val="NoSpace"/>
              <w:rPr>
                <w:color w:val="808080" w:themeColor="background1" w:themeShade="80"/>
                <w:sz w:val="20"/>
              </w:rPr>
            </w:pPr>
            <w:r>
              <w:rPr>
                <w:color w:val="000000" w:themeColor="text1"/>
                <w:sz w:val="20"/>
              </w:rPr>
              <w:t>(</w:t>
            </w:r>
            <w:r w:rsidRPr="006B4C75">
              <w:rPr>
                <w:color w:val="000000" w:themeColor="text1"/>
                <w:sz w:val="20"/>
              </w:rPr>
              <w:t>Partner/sub-contractor organisation name</w:t>
            </w:r>
            <w:r>
              <w:rPr>
                <w:color w:val="000000" w:themeColor="text1"/>
                <w:sz w:val="20"/>
              </w:rPr>
              <w:t>)</w:t>
            </w:r>
          </w:p>
        </w:tc>
        <w:sdt>
          <w:sdtPr>
            <w:id w:val="1420213183"/>
            <w:placeholder>
              <w:docPart w:val="23A95D4CAAAA401AA160A09040C7B9DC"/>
            </w:placeholder>
            <w:showingPlcHdr/>
          </w:sdtPr>
          <w:sdtContent>
            <w:tc>
              <w:tcPr>
                <w:tcW w:w="7298" w:type="dxa"/>
              </w:tcPr>
              <w:p w14:paraId="0B5324E1" w14:textId="77777777" w:rsidR="00482721" w:rsidRDefault="00482721" w:rsidP="00695009">
                <w:pPr>
                  <w:pStyle w:val="NoSpace"/>
                </w:pPr>
                <w:r w:rsidRPr="00303EFC">
                  <w:rPr>
                    <w:rStyle w:val="PlaceholderText"/>
                  </w:rPr>
                  <w:t>Click or tap here to enter text.</w:t>
                </w:r>
              </w:p>
            </w:tc>
          </w:sdtContent>
        </w:sdt>
      </w:tr>
      <w:tr w:rsidR="00482721" w14:paraId="489A5ADF" w14:textId="77777777" w:rsidTr="00695009">
        <w:tc>
          <w:tcPr>
            <w:tcW w:w="6731" w:type="dxa"/>
          </w:tcPr>
          <w:p w14:paraId="01D18598" w14:textId="77777777" w:rsidR="00482721" w:rsidRDefault="00482721" w:rsidP="00695009">
            <w:pPr>
              <w:pStyle w:val="NoSpace"/>
            </w:pPr>
            <w:r>
              <w:t>Partner/Sub-contractor Contact Name &amp; Email Address</w:t>
            </w:r>
          </w:p>
          <w:p w14:paraId="5DFED103" w14:textId="77777777" w:rsidR="00482721" w:rsidRDefault="00482721" w:rsidP="00695009">
            <w:pPr>
              <w:pStyle w:val="NoSpace"/>
            </w:pPr>
          </w:p>
        </w:tc>
        <w:sdt>
          <w:sdtPr>
            <w:id w:val="-678425621"/>
            <w:placeholder>
              <w:docPart w:val="F30AFA7CA783409DB1A2425D85AD622E"/>
            </w:placeholder>
            <w:showingPlcHdr/>
          </w:sdtPr>
          <w:sdtContent>
            <w:tc>
              <w:tcPr>
                <w:tcW w:w="7298" w:type="dxa"/>
              </w:tcPr>
              <w:p w14:paraId="13A55429" w14:textId="77777777" w:rsidR="00482721" w:rsidRDefault="00482721" w:rsidP="00695009">
                <w:pPr>
                  <w:pStyle w:val="NoSpace"/>
                </w:pPr>
                <w:r w:rsidRPr="00303EFC">
                  <w:rPr>
                    <w:rStyle w:val="PlaceholderText"/>
                  </w:rPr>
                  <w:t>Click or tap here to enter text.</w:t>
                </w:r>
              </w:p>
            </w:tc>
          </w:sdtContent>
        </w:sdt>
      </w:tr>
      <w:tr w:rsidR="00482721" w14:paraId="20531DE1" w14:textId="77777777" w:rsidTr="00695009">
        <w:tc>
          <w:tcPr>
            <w:tcW w:w="6731" w:type="dxa"/>
          </w:tcPr>
          <w:p w14:paraId="649CFCC5" w14:textId="77777777" w:rsidR="00482721" w:rsidRDefault="00482721" w:rsidP="00695009">
            <w:pPr>
              <w:pStyle w:val="NoSpace"/>
            </w:pPr>
            <w:r>
              <w:t xml:space="preserve">Registered Address </w:t>
            </w:r>
            <w:r>
              <w:rPr>
                <w:color w:val="000000" w:themeColor="text1"/>
                <w:sz w:val="20"/>
              </w:rPr>
              <w:t>(</w:t>
            </w:r>
            <w:r w:rsidRPr="006B4C75">
              <w:rPr>
                <w:color w:val="000000" w:themeColor="text1"/>
                <w:sz w:val="20"/>
              </w:rPr>
              <w:t>Registered address of partner/sub-contractor organisation</w:t>
            </w:r>
            <w:r>
              <w:rPr>
                <w:color w:val="000000" w:themeColor="text1"/>
                <w:sz w:val="20"/>
              </w:rPr>
              <w:t>)</w:t>
            </w:r>
          </w:p>
        </w:tc>
        <w:tc>
          <w:tcPr>
            <w:tcW w:w="7298" w:type="dxa"/>
          </w:tcPr>
          <w:sdt>
            <w:sdtPr>
              <w:id w:val="1049413579"/>
              <w:placeholder>
                <w:docPart w:val="B8AD0FB23015429AAA4B0242CA86EC87"/>
              </w:placeholder>
              <w:showingPlcHdr/>
            </w:sdtPr>
            <w:sdtContent>
              <w:p w14:paraId="7599F0A6" w14:textId="77777777" w:rsidR="00482721" w:rsidRDefault="00482721" w:rsidP="00695009">
                <w:pPr>
                  <w:pStyle w:val="NoSpace"/>
                </w:pPr>
                <w:r w:rsidRPr="00303EFC">
                  <w:rPr>
                    <w:rStyle w:val="PlaceholderText"/>
                  </w:rPr>
                  <w:t>Click or tap here to enter text.</w:t>
                </w:r>
              </w:p>
            </w:sdtContent>
          </w:sdt>
          <w:p w14:paraId="2DB1FD67" w14:textId="77777777" w:rsidR="00482721" w:rsidRDefault="00482721" w:rsidP="00695009">
            <w:pPr>
              <w:pStyle w:val="NoSpace"/>
            </w:pPr>
          </w:p>
        </w:tc>
      </w:tr>
      <w:tr w:rsidR="00482721" w14:paraId="617EDDA1" w14:textId="77777777" w:rsidTr="00695009">
        <w:tc>
          <w:tcPr>
            <w:tcW w:w="6731" w:type="dxa"/>
          </w:tcPr>
          <w:p w14:paraId="2FAE02D4" w14:textId="77777777" w:rsidR="00482721" w:rsidRDefault="00482721" w:rsidP="00695009">
            <w:pPr>
              <w:pStyle w:val="NoSpace"/>
              <w:rPr>
                <w:color w:val="808080" w:themeColor="background1" w:themeShade="80"/>
                <w:sz w:val="20"/>
              </w:rPr>
            </w:pPr>
            <w:r>
              <w:t xml:space="preserve">Address of Assessment Site </w:t>
            </w:r>
            <w:r>
              <w:rPr>
                <w:color w:val="000000" w:themeColor="text1"/>
                <w:sz w:val="20"/>
              </w:rPr>
              <w:t>(</w:t>
            </w:r>
            <w:r w:rsidRPr="006B4C75">
              <w:rPr>
                <w:color w:val="000000" w:themeColor="text1"/>
                <w:sz w:val="20"/>
              </w:rPr>
              <w:t>Address where assessment will take place (if different to the above)</w:t>
            </w:r>
          </w:p>
          <w:p w14:paraId="41AF3A6F" w14:textId="77777777" w:rsidR="00482721" w:rsidRPr="00A929E1" w:rsidRDefault="00482721" w:rsidP="00695009">
            <w:pPr>
              <w:pStyle w:val="NoSpace"/>
              <w:rPr>
                <w:sz w:val="20"/>
              </w:rPr>
            </w:pPr>
          </w:p>
        </w:tc>
        <w:tc>
          <w:tcPr>
            <w:tcW w:w="7298" w:type="dxa"/>
          </w:tcPr>
          <w:sdt>
            <w:sdtPr>
              <w:id w:val="692190338"/>
              <w:placeholder>
                <w:docPart w:val="BA24539A245B43E1949A75D348981E7F"/>
              </w:placeholder>
              <w:showingPlcHdr/>
            </w:sdtPr>
            <w:sdtContent>
              <w:p w14:paraId="7A618FBC" w14:textId="77777777" w:rsidR="00482721" w:rsidRDefault="00482721" w:rsidP="00695009">
                <w:pPr>
                  <w:pStyle w:val="NoSpace"/>
                </w:pPr>
                <w:r w:rsidRPr="00303EFC">
                  <w:rPr>
                    <w:rStyle w:val="PlaceholderText"/>
                  </w:rPr>
                  <w:t>Click or tap here to enter text.</w:t>
                </w:r>
              </w:p>
            </w:sdtContent>
          </w:sdt>
          <w:p w14:paraId="0BD41038" w14:textId="77777777" w:rsidR="00482721" w:rsidRDefault="00482721" w:rsidP="00695009">
            <w:pPr>
              <w:pStyle w:val="NoSpace"/>
            </w:pPr>
          </w:p>
        </w:tc>
      </w:tr>
    </w:tbl>
    <w:p w14:paraId="5B09468C" w14:textId="77777777" w:rsidR="00482721" w:rsidRDefault="00482721" w:rsidP="00482721"/>
    <w:p w14:paraId="0DE459A1" w14:textId="77777777" w:rsidR="00482721" w:rsidRDefault="00482721" w:rsidP="00482721">
      <w:r>
        <w:br w:type="page"/>
      </w:r>
    </w:p>
    <w:tbl>
      <w:tblPr>
        <w:tblStyle w:val="TableGrid"/>
        <w:tblW w:w="14029" w:type="dxa"/>
        <w:tblLook w:val="04A0" w:firstRow="1" w:lastRow="0" w:firstColumn="1" w:lastColumn="0" w:noHBand="0" w:noVBand="1"/>
      </w:tblPr>
      <w:tblGrid>
        <w:gridCol w:w="6220"/>
        <w:gridCol w:w="608"/>
        <w:gridCol w:w="510"/>
        <w:gridCol w:w="6691"/>
      </w:tblGrid>
      <w:tr w:rsidR="00482721" w:rsidRPr="00006714" w14:paraId="671BAAFD" w14:textId="77777777" w:rsidTr="00695009">
        <w:trPr>
          <w:tblHeader/>
        </w:trPr>
        <w:tc>
          <w:tcPr>
            <w:tcW w:w="6220" w:type="dxa"/>
            <w:shd w:val="clear" w:color="auto" w:fill="D9D9D9" w:themeFill="background1" w:themeFillShade="D9"/>
          </w:tcPr>
          <w:p w14:paraId="0C4F3721" w14:textId="77777777" w:rsidR="00482721" w:rsidRPr="00006714" w:rsidRDefault="00482721" w:rsidP="00695009">
            <w:pPr>
              <w:pStyle w:val="NoSpace"/>
              <w:rPr>
                <w:b/>
                <w:bCs w:val="0"/>
              </w:rPr>
            </w:pPr>
            <w:r w:rsidRPr="00006714">
              <w:rPr>
                <w:b/>
                <w:bCs w:val="0"/>
              </w:rPr>
              <w:lastRenderedPageBreak/>
              <w:t>Section 2 Security and Human Rights Assessment</w:t>
            </w:r>
          </w:p>
          <w:p w14:paraId="5602A4F5" w14:textId="77777777" w:rsidR="00482721" w:rsidRPr="00006714" w:rsidRDefault="00482721" w:rsidP="00695009">
            <w:pPr>
              <w:pStyle w:val="NoSpace"/>
              <w:rPr>
                <w:b/>
                <w:bCs w:val="0"/>
              </w:rPr>
            </w:pPr>
            <w:r w:rsidRPr="00006714">
              <w:rPr>
                <w:b/>
                <w:bCs w:val="0"/>
                <w:sz w:val="20"/>
              </w:rPr>
              <w:t>Please provide us with information on the checks you have carried out on the partner/sub-contractor organisation</w:t>
            </w:r>
          </w:p>
        </w:tc>
        <w:tc>
          <w:tcPr>
            <w:tcW w:w="608" w:type="dxa"/>
            <w:shd w:val="clear" w:color="auto" w:fill="D9D9D9" w:themeFill="background1" w:themeFillShade="D9"/>
          </w:tcPr>
          <w:p w14:paraId="3E7F3F25" w14:textId="77777777" w:rsidR="00482721" w:rsidRPr="00006714" w:rsidRDefault="00482721" w:rsidP="00695009">
            <w:pPr>
              <w:pStyle w:val="NoSpace"/>
              <w:rPr>
                <w:b/>
                <w:bCs w:val="0"/>
              </w:rPr>
            </w:pPr>
            <w:r w:rsidRPr="00006714">
              <w:rPr>
                <w:b/>
                <w:bCs w:val="0"/>
              </w:rPr>
              <w:t>Yes</w:t>
            </w:r>
          </w:p>
        </w:tc>
        <w:tc>
          <w:tcPr>
            <w:tcW w:w="510" w:type="dxa"/>
            <w:shd w:val="clear" w:color="auto" w:fill="D9D9D9" w:themeFill="background1" w:themeFillShade="D9"/>
          </w:tcPr>
          <w:p w14:paraId="32A636C0" w14:textId="77777777" w:rsidR="00482721" w:rsidRPr="00006714" w:rsidRDefault="00482721" w:rsidP="00695009">
            <w:pPr>
              <w:pStyle w:val="NoSpace"/>
              <w:rPr>
                <w:b/>
                <w:bCs w:val="0"/>
              </w:rPr>
            </w:pPr>
            <w:r w:rsidRPr="00006714">
              <w:rPr>
                <w:b/>
                <w:bCs w:val="0"/>
              </w:rPr>
              <w:t>No</w:t>
            </w:r>
          </w:p>
        </w:tc>
        <w:tc>
          <w:tcPr>
            <w:tcW w:w="6691" w:type="dxa"/>
            <w:shd w:val="clear" w:color="auto" w:fill="D9D9D9" w:themeFill="background1" w:themeFillShade="D9"/>
          </w:tcPr>
          <w:p w14:paraId="2D8F2217" w14:textId="77777777" w:rsidR="00482721" w:rsidRPr="00006714" w:rsidRDefault="00482721" w:rsidP="00695009">
            <w:pPr>
              <w:pStyle w:val="NoSpace"/>
              <w:rPr>
                <w:b/>
                <w:bCs w:val="0"/>
              </w:rPr>
            </w:pPr>
            <w:r w:rsidRPr="00006714">
              <w:rPr>
                <w:b/>
                <w:bCs w:val="0"/>
              </w:rPr>
              <w:t>Please provide us with a brief explanation to support your answer</w:t>
            </w:r>
          </w:p>
        </w:tc>
      </w:tr>
      <w:bookmarkEnd w:id="16"/>
      <w:tr w:rsidR="00482721" w14:paraId="618E434E" w14:textId="77777777" w:rsidTr="00695009">
        <w:tc>
          <w:tcPr>
            <w:tcW w:w="6220" w:type="dxa"/>
          </w:tcPr>
          <w:p w14:paraId="2B7B9590" w14:textId="77777777" w:rsidR="00482721" w:rsidRPr="00F25B75" w:rsidRDefault="00482721" w:rsidP="00695009">
            <w:r w:rsidRPr="00EB0338">
              <w:t xml:space="preserve">Has the partner/sub-contractor site been visited by your </w:t>
            </w:r>
            <w:r>
              <w:t>c</w:t>
            </w:r>
            <w:r w:rsidRPr="00EB0338">
              <w:t>entre?</w:t>
            </w:r>
          </w:p>
        </w:tc>
        <w:sdt>
          <w:sdtPr>
            <w:id w:val="1719707045"/>
            <w14:checkbox>
              <w14:checked w14:val="0"/>
              <w14:checkedState w14:val="2612" w14:font="MS Gothic"/>
              <w14:uncheckedState w14:val="2610" w14:font="MS Gothic"/>
            </w14:checkbox>
          </w:sdtPr>
          <w:sdtContent>
            <w:tc>
              <w:tcPr>
                <w:tcW w:w="608" w:type="dxa"/>
              </w:tcPr>
              <w:p w14:paraId="3F256D22" w14:textId="77777777" w:rsidR="00482721" w:rsidRDefault="00482721" w:rsidP="00695009">
                <w:r>
                  <w:rPr>
                    <w:rFonts w:ascii="MS Gothic" w:eastAsia="MS Gothic" w:hAnsi="MS Gothic" w:hint="eastAsia"/>
                  </w:rPr>
                  <w:t>☐</w:t>
                </w:r>
              </w:p>
            </w:tc>
          </w:sdtContent>
        </w:sdt>
        <w:sdt>
          <w:sdtPr>
            <w:id w:val="758335345"/>
            <w14:checkbox>
              <w14:checked w14:val="0"/>
              <w14:checkedState w14:val="2612" w14:font="MS Gothic"/>
              <w14:uncheckedState w14:val="2610" w14:font="MS Gothic"/>
            </w14:checkbox>
          </w:sdtPr>
          <w:sdtContent>
            <w:tc>
              <w:tcPr>
                <w:tcW w:w="510" w:type="dxa"/>
              </w:tcPr>
              <w:p w14:paraId="19D8978E" w14:textId="77777777" w:rsidR="00482721" w:rsidRDefault="00482721" w:rsidP="00695009">
                <w:r>
                  <w:rPr>
                    <w:rFonts w:ascii="MS Gothic" w:eastAsia="MS Gothic" w:hAnsi="MS Gothic" w:hint="eastAsia"/>
                  </w:rPr>
                  <w:t>☐</w:t>
                </w:r>
              </w:p>
            </w:tc>
          </w:sdtContent>
        </w:sdt>
        <w:tc>
          <w:tcPr>
            <w:tcW w:w="6691" w:type="dxa"/>
          </w:tcPr>
          <w:sdt>
            <w:sdtPr>
              <w:id w:val="-1963955914"/>
              <w:placeholder>
                <w:docPart w:val="3688B7E91380465D810B25D807245544"/>
              </w:placeholder>
              <w:showingPlcHdr/>
            </w:sdtPr>
            <w:sdtContent>
              <w:p w14:paraId="253AF323" w14:textId="77777777" w:rsidR="00482721" w:rsidRDefault="00482721" w:rsidP="00695009">
                <w:pPr>
                  <w:pStyle w:val="NoSpace"/>
                </w:pPr>
                <w:r w:rsidRPr="00303EFC">
                  <w:rPr>
                    <w:rStyle w:val="PlaceholderText"/>
                  </w:rPr>
                  <w:t>Click or tap here to enter text.</w:t>
                </w:r>
              </w:p>
            </w:sdtContent>
          </w:sdt>
        </w:tc>
      </w:tr>
      <w:tr w:rsidR="00482721" w14:paraId="1E422BBD" w14:textId="77777777" w:rsidTr="00695009">
        <w:tc>
          <w:tcPr>
            <w:tcW w:w="6220" w:type="dxa"/>
          </w:tcPr>
          <w:p w14:paraId="29B8ED04" w14:textId="77777777" w:rsidR="00482721" w:rsidRDefault="00482721" w:rsidP="00695009">
            <w:r w:rsidRPr="00F25B75">
              <w:t xml:space="preserve">Has web/media search of the </w:t>
            </w:r>
            <w:r>
              <w:t>partner/sub-contractor</w:t>
            </w:r>
            <w:r w:rsidRPr="00F25B75">
              <w:t xml:space="preserve"> and its operations been carried out including senior officials?</w:t>
            </w:r>
            <w:r>
              <w:t xml:space="preserve"> </w:t>
            </w:r>
          </w:p>
        </w:tc>
        <w:sdt>
          <w:sdtPr>
            <w:id w:val="737365955"/>
            <w14:checkbox>
              <w14:checked w14:val="0"/>
              <w14:checkedState w14:val="2612" w14:font="MS Gothic"/>
              <w14:uncheckedState w14:val="2610" w14:font="MS Gothic"/>
            </w14:checkbox>
          </w:sdtPr>
          <w:sdtContent>
            <w:tc>
              <w:tcPr>
                <w:tcW w:w="608" w:type="dxa"/>
              </w:tcPr>
              <w:p w14:paraId="36697896" w14:textId="77777777" w:rsidR="00482721" w:rsidRDefault="00482721" w:rsidP="00695009">
                <w:r>
                  <w:rPr>
                    <w:rFonts w:ascii="MS Gothic" w:eastAsia="MS Gothic" w:hAnsi="MS Gothic" w:hint="eastAsia"/>
                  </w:rPr>
                  <w:t>☐</w:t>
                </w:r>
              </w:p>
            </w:tc>
          </w:sdtContent>
        </w:sdt>
        <w:sdt>
          <w:sdtPr>
            <w:id w:val="1630211530"/>
            <w14:checkbox>
              <w14:checked w14:val="0"/>
              <w14:checkedState w14:val="2612" w14:font="MS Gothic"/>
              <w14:uncheckedState w14:val="2610" w14:font="MS Gothic"/>
            </w14:checkbox>
          </w:sdtPr>
          <w:sdtContent>
            <w:tc>
              <w:tcPr>
                <w:tcW w:w="510" w:type="dxa"/>
              </w:tcPr>
              <w:p w14:paraId="0743ECEF" w14:textId="77777777" w:rsidR="00482721" w:rsidRDefault="00482721" w:rsidP="00695009">
                <w:r>
                  <w:rPr>
                    <w:rFonts w:ascii="MS Gothic" w:eastAsia="MS Gothic" w:hAnsi="MS Gothic" w:hint="eastAsia"/>
                  </w:rPr>
                  <w:t>☐</w:t>
                </w:r>
              </w:p>
            </w:tc>
          </w:sdtContent>
        </w:sdt>
        <w:tc>
          <w:tcPr>
            <w:tcW w:w="6691" w:type="dxa"/>
          </w:tcPr>
          <w:sdt>
            <w:sdtPr>
              <w:alias w:val="Include website link"/>
              <w:tag w:val="Website"/>
              <w:id w:val="1581482082"/>
              <w:placeholder>
                <w:docPart w:val="F3D644DF9FE94277B1C6C184AB527571"/>
              </w:placeholder>
              <w:showingPlcHdr/>
            </w:sdtPr>
            <w:sdtContent>
              <w:p w14:paraId="53E54984" w14:textId="77777777" w:rsidR="00482721" w:rsidRDefault="00482721" w:rsidP="00695009">
                <w:r w:rsidRPr="00303EFC">
                  <w:rPr>
                    <w:rStyle w:val="PlaceholderText"/>
                  </w:rPr>
                  <w:t>Click or tap here to enter text.</w:t>
                </w:r>
              </w:p>
            </w:sdtContent>
          </w:sdt>
        </w:tc>
      </w:tr>
      <w:tr w:rsidR="00482721" w14:paraId="6A00AE28" w14:textId="77777777" w:rsidTr="00695009">
        <w:tc>
          <w:tcPr>
            <w:tcW w:w="6220" w:type="dxa"/>
          </w:tcPr>
          <w:p w14:paraId="6B94C2E1" w14:textId="77777777" w:rsidR="00482721" w:rsidRDefault="00482721" w:rsidP="00695009">
            <w:r>
              <w:t>Does the partner/sub-contractor have policies and/or statements on the following and have these been checked by your centre:</w:t>
            </w:r>
          </w:p>
          <w:p w14:paraId="45052E0B" w14:textId="77777777" w:rsidR="00482721" w:rsidRDefault="00482721" w:rsidP="00695009">
            <w:pPr>
              <w:pStyle w:val="bullet"/>
            </w:pPr>
            <w:r>
              <w:t>Counter fraud</w:t>
            </w:r>
          </w:p>
          <w:p w14:paraId="72C44305" w14:textId="77777777" w:rsidR="00482721" w:rsidRDefault="00482721" w:rsidP="00695009">
            <w:pPr>
              <w:pStyle w:val="bullet"/>
            </w:pPr>
            <w:r>
              <w:t>Anti-bribery and corruption</w:t>
            </w:r>
          </w:p>
          <w:p w14:paraId="6E4C0DA6" w14:textId="77777777" w:rsidR="00482721" w:rsidRDefault="00482721" w:rsidP="00695009">
            <w:pPr>
              <w:pStyle w:val="bullet"/>
            </w:pPr>
            <w:r>
              <w:t>Human rights considerations (including ethics and equality considerations</w:t>
            </w:r>
          </w:p>
          <w:p w14:paraId="76B49CCD" w14:textId="77777777" w:rsidR="00482721" w:rsidRDefault="00482721" w:rsidP="00695009">
            <w:pPr>
              <w:pStyle w:val="bullet"/>
            </w:pPr>
            <w:r>
              <w:t>Anti money laundering</w:t>
            </w:r>
          </w:p>
        </w:tc>
        <w:sdt>
          <w:sdtPr>
            <w:id w:val="-1898500860"/>
            <w14:checkbox>
              <w14:checked w14:val="0"/>
              <w14:checkedState w14:val="2612" w14:font="MS Gothic"/>
              <w14:uncheckedState w14:val="2610" w14:font="MS Gothic"/>
            </w14:checkbox>
          </w:sdtPr>
          <w:sdtContent>
            <w:tc>
              <w:tcPr>
                <w:tcW w:w="608" w:type="dxa"/>
              </w:tcPr>
              <w:p w14:paraId="09F05C49" w14:textId="77777777" w:rsidR="00482721" w:rsidRDefault="00482721" w:rsidP="00695009">
                <w:r>
                  <w:rPr>
                    <w:rFonts w:ascii="MS Gothic" w:eastAsia="MS Gothic" w:hAnsi="MS Gothic" w:hint="eastAsia"/>
                  </w:rPr>
                  <w:t>☐</w:t>
                </w:r>
              </w:p>
            </w:tc>
          </w:sdtContent>
        </w:sdt>
        <w:sdt>
          <w:sdtPr>
            <w:id w:val="789090584"/>
            <w14:checkbox>
              <w14:checked w14:val="0"/>
              <w14:checkedState w14:val="2612" w14:font="MS Gothic"/>
              <w14:uncheckedState w14:val="2610" w14:font="MS Gothic"/>
            </w14:checkbox>
          </w:sdtPr>
          <w:sdtContent>
            <w:tc>
              <w:tcPr>
                <w:tcW w:w="510" w:type="dxa"/>
              </w:tcPr>
              <w:p w14:paraId="65112114" w14:textId="77777777" w:rsidR="00482721" w:rsidRDefault="00482721" w:rsidP="00695009">
                <w:r>
                  <w:rPr>
                    <w:rFonts w:ascii="MS Gothic" w:eastAsia="MS Gothic" w:hAnsi="MS Gothic" w:hint="eastAsia"/>
                  </w:rPr>
                  <w:t>☐</w:t>
                </w:r>
              </w:p>
            </w:tc>
          </w:sdtContent>
        </w:sdt>
        <w:tc>
          <w:tcPr>
            <w:tcW w:w="6691" w:type="dxa"/>
          </w:tcPr>
          <w:sdt>
            <w:sdtPr>
              <w:id w:val="1364636522"/>
              <w:placeholder>
                <w:docPart w:val="C57C03D14E7344E08A0886BDCA323317"/>
              </w:placeholder>
              <w:showingPlcHdr/>
            </w:sdtPr>
            <w:sdtContent>
              <w:p w14:paraId="5D2EDDD2" w14:textId="77777777" w:rsidR="00482721" w:rsidRDefault="00482721" w:rsidP="00695009">
                <w:r w:rsidRPr="00303EFC">
                  <w:rPr>
                    <w:rStyle w:val="PlaceholderText"/>
                  </w:rPr>
                  <w:t>Click or tap here to enter text.</w:t>
                </w:r>
              </w:p>
            </w:sdtContent>
          </w:sdt>
        </w:tc>
      </w:tr>
      <w:tr w:rsidR="00482721" w14:paraId="06A8A5B4" w14:textId="77777777" w:rsidTr="00695009">
        <w:tc>
          <w:tcPr>
            <w:tcW w:w="6220" w:type="dxa"/>
          </w:tcPr>
          <w:p w14:paraId="372631D0" w14:textId="77777777" w:rsidR="00482721" w:rsidRDefault="00482721" w:rsidP="00695009">
            <w:r>
              <w:t>Is the partner/sub-contractor listed on the Business &amp; Human Rights Resource Centre?</w:t>
            </w:r>
          </w:p>
          <w:p w14:paraId="4F51C703" w14:textId="77777777" w:rsidR="00482721" w:rsidRDefault="00482721" w:rsidP="00695009">
            <w:hyperlink r:id="rId15" w:history="1">
              <w:r w:rsidRPr="00D54C48">
                <w:rPr>
                  <w:rStyle w:val="Hyperlink"/>
                </w:rPr>
                <w:t>https://www.business-humanrights.org</w:t>
              </w:r>
            </w:hyperlink>
          </w:p>
        </w:tc>
        <w:sdt>
          <w:sdtPr>
            <w:id w:val="-1992787171"/>
            <w14:checkbox>
              <w14:checked w14:val="0"/>
              <w14:checkedState w14:val="2612" w14:font="MS Gothic"/>
              <w14:uncheckedState w14:val="2610" w14:font="MS Gothic"/>
            </w14:checkbox>
          </w:sdtPr>
          <w:sdtContent>
            <w:tc>
              <w:tcPr>
                <w:tcW w:w="608" w:type="dxa"/>
              </w:tcPr>
              <w:p w14:paraId="0F4C9EC0" w14:textId="77777777" w:rsidR="00482721" w:rsidRDefault="00482721" w:rsidP="00695009">
                <w:r>
                  <w:rPr>
                    <w:rFonts w:ascii="MS Gothic" w:eastAsia="MS Gothic" w:hAnsi="MS Gothic" w:hint="eastAsia"/>
                  </w:rPr>
                  <w:t>☐</w:t>
                </w:r>
              </w:p>
            </w:tc>
          </w:sdtContent>
        </w:sdt>
        <w:sdt>
          <w:sdtPr>
            <w:id w:val="92366923"/>
            <w14:checkbox>
              <w14:checked w14:val="0"/>
              <w14:checkedState w14:val="2612" w14:font="MS Gothic"/>
              <w14:uncheckedState w14:val="2610" w14:font="MS Gothic"/>
            </w14:checkbox>
          </w:sdtPr>
          <w:sdtContent>
            <w:tc>
              <w:tcPr>
                <w:tcW w:w="510" w:type="dxa"/>
              </w:tcPr>
              <w:p w14:paraId="0972EB5E" w14:textId="77777777" w:rsidR="00482721" w:rsidRDefault="00482721" w:rsidP="00695009">
                <w:r>
                  <w:rPr>
                    <w:rFonts w:ascii="MS Gothic" w:eastAsia="MS Gothic" w:hAnsi="MS Gothic" w:hint="eastAsia"/>
                  </w:rPr>
                  <w:t>☐</w:t>
                </w:r>
              </w:p>
            </w:tc>
          </w:sdtContent>
        </w:sdt>
        <w:tc>
          <w:tcPr>
            <w:tcW w:w="6691" w:type="dxa"/>
          </w:tcPr>
          <w:sdt>
            <w:sdtPr>
              <w:id w:val="-2017983747"/>
              <w:placeholder>
                <w:docPart w:val="0E0CE76F9AD246A18A1DB32BE9B96849"/>
              </w:placeholder>
              <w:showingPlcHdr/>
            </w:sdtPr>
            <w:sdtContent>
              <w:p w14:paraId="18BC30CB" w14:textId="77777777" w:rsidR="00482721" w:rsidRDefault="00482721" w:rsidP="00695009">
                <w:r w:rsidRPr="00303EFC">
                  <w:rPr>
                    <w:rStyle w:val="PlaceholderText"/>
                  </w:rPr>
                  <w:t>Click or tap here to enter text.</w:t>
                </w:r>
              </w:p>
            </w:sdtContent>
          </w:sdt>
        </w:tc>
      </w:tr>
      <w:tr w:rsidR="00482721" w14:paraId="57958326" w14:textId="77777777" w:rsidTr="00695009">
        <w:tc>
          <w:tcPr>
            <w:tcW w:w="6220" w:type="dxa"/>
          </w:tcPr>
          <w:p w14:paraId="0EE9A896" w14:textId="77777777" w:rsidR="00482721" w:rsidRDefault="00482721" w:rsidP="00695009">
            <w:r>
              <w:t>Does the partner/sub-contractor have any verifiable association with individuals or organisations who have a record of human rights breaches?</w:t>
            </w:r>
          </w:p>
          <w:p w14:paraId="34F52CD4" w14:textId="77777777" w:rsidR="00482721" w:rsidRDefault="00482721" w:rsidP="00695009">
            <w:hyperlink r:id="rId16" w:history="1">
              <w:r w:rsidRPr="00782990">
                <w:rPr>
                  <w:rStyle w:val="Hyperlink"/>
                </w:rPr>
                <w:t>https://www.ohchr.org/EN/AboutUS/Pages/WhoWeAre.aspx</w:t>
              </w:r>
            </w:hyperlink>
            <w:r>
              <w:t xml:space="preserve"> </w:t>
            </w:r>
          </w:p>
        </w:tc>
        <w:sdt>
          <w:sdtPr>
            <w:id w:val="-69282686"/>
            <w14:checkbox>
              <w14:checked w14:val="0"/>
              <w14:checkedState w14:val="2612" w14:font="MS Gothic"/>
              <w14:uncheckedState w14:val="2610" w14:font="MS Gothic"/>
            </w14:checkbox>
          </w:sdtPr>
          <w:sdtContent>
            <w:tc>
              <w:tcPr>
                <w:tcW w:w="608" w:type="dxa"/>
              </w:tcPr>
              <w:p w14:paraId="3CC58C8B" w14:textId="77777777" w:rsidR="00482721" w:rsidRDefault="00482721" w:rsidP="00695009">
                <w:r>
                  <w:rPr>
                    <w:rFonts w:ascii="MS Gothic" w:eastAsia="MS Gothic" w:hAnsi="MS Gothic" w:hint="eastAsia"/>
                  </w:rPr>
                  <w:t>☐</w:t>
                </w:r>
              </w:p>
            </w:tc>
          </w:sdtContent>
        </w:sdt>
        <w:sdt>
          <w:sdtPr>
            <w:id w:val="-1060864874"/>
            <w14:checkbox>
              <w14:checked w14:val="0"/>
              <w14:checkedState w14:val="2612" w14:font="MS Gothic"/>
              <w14:uncheckedState w14:val="2610" w14:font="MS Gothic"/>
            </w14:checkbox>
          </w:sdtPr>
          <w:sdtContent>
            <w:tc>
              <w:tcPr>
                <w:tcW w:w="510" w:type="dxa"/>
              </w:tcPr>
              <w:p w14:paraId="01AD8DF0" w14:textId="77777777" w:rsidR="00482721" w:rsidRDefault="00482721" w:rsidP="00695009">
                <w:r>
                  <w:rPr>
                    <w:rFonts w:ascii="MS Gothic" w:eastAsia="MS Gothic" w:hAnsi="MS Gothic" w:hint="eastAsia"/>
                  </w:rPr>
                  <w:t>☐</w:t>
                </w:r>
              </w:p>
            </w:tc>
          </w:sdtContent>
        </w:sdt>
        <w:tc>
          <w:tcPr>
            <w:tcW w:w="6691" w:type="dxa"/>
          </w:tcPr>
          <w:sdt>
            <w:sdtPr>
              <w:id w:val="-2074267081"/>
              <w:placeholder>
                <w:docPart w:val="62BF65F319CD4D5884B0455A35F06607"/>
              </w:placeholder>
              <w:showingPlcHdr/>
            </w:sdtPr>
            <w:sdtContent>
              <w:p w14:paraId="7A2AD0B4" w14:textId="77777777" w:rsidR="00482721" w:rsidRDefault="00482721" w:rsidP="00695009">
                <w:r w:rsidRPr="00303EFC">
                  <w:rPr>
                    <w:rStyle w:val="PlaceholderText"/>
                  </w:rPr>
                  <w:t>Click or tap here to enter text.</w:t>
                </w:r>
              </w:p>
            </w:sdtContent>
          </w:sdt>
        </w:tc>
      </w:tr>
    </w:tbl>
    <w:p w14:paraId="1DD54005" w14:textId="77777777" w:rsidR="00482721" w:rsidRDefault="00482721" w:rsidP="00482721"/>
    <w:tbl>
      <w:tblPr>
        <w:tblStyle w:val="TableGrid"/>
        <w:tblW w:w="14029" w:type="dxa"/>
        <w:tblLook w:val="04A0" w:firstRow="1" w:lastRow="0" w:firstColumn="1" w:lastColumn="0" w:noHBand="0" w:noVBand="1"/>
      </w:tblPr>
      <w:tblGrid>
        <w:gridCol w:w="6232"/>
        <w:gridCol w:w="496"/>
        <w:gridCol w:w="497"/>
        <w:gridCol w:w="6804"/>
      </w:tblGrid>
      <w:tr w:rsidR="00482721" w:rsidRPr="00006714" w14:paraId="3548B6E9" w14:textId="77777777" w:rsidTr="00695009">
        <w:trPr>
          <w:tblHeader/>
        </w:trPr>
        <w:tc>
          <w:tcPr>
            <w:tcW w:w="6232" w:type="dxa"/>
            <w:shd w:val="clear" w:color="auto" w:fill="D9D9D9" w:themeFill="background1" w:themeFillShade="D9"/>
          </w:tcPr>
          <w:p w14:paraId="1905B2EC" w14:textId="77777777" w:rsidR="00482721" w:rsidRPr="00006714" w:rsidRDefault="00482721" w:rsidP="00695009">
            <w:pPr>
              <w:pStyle w:val="NoSpace"/>
              <w:rPr>
                <w:b/>
                <w:bCs w:val="0"/>
              </w:rPr>
            </w:pPr>
            <w:bookmarkStart w:id="17" w:name="_Hlk145678601"/>
            <w:bookmarkStart w:id="18" w:name="_Hlk145931735"/>
            <w:r w:rsidRPr="00006714">
              <w:rPr>
                <w:b/>
                <w:bCs w:val="0"/>
              </w:rPr>
              <w:t>Section 3 Site &amp; Assessment Environment</w:t>
            </w:r>
          </w:p>
          <w:p w14:paraId="0AADB691" w14:textId="77777777" w:rsidR="00482721" w:rsidRPr="00006714" w:rsidRDefault="00482721" w:rsidP="00695009">
            <w:pPr>
              <w:pStyle w:val="NoSpace"/>
              <w:rPr>
                <w:b/>
                <w:bCs w:val="0"/>
                <w:sz w:val="20"/>
              </w:rPr>
            </w:pPr>
            <w:r w:rsidRPr="00006714">
              <w:rPr>
                <w:b/>
                <w:bCs w:val="0"/>
                <w:sz w:val="20"/>
              </w:rPr>
              <w:t>Please provide us with information about the partner/subcontractor organisation site and assessment environment</w:t>
            </w:r>
          </w:p>
        </w:tc>
        <w:tc>
          <w:tcPr>
            <w:tcW w:w="496" w:type="dxa"/>
            <w:shd w:val="clear" w:color="auto" w:fill="D9D9D9" w:themeFill="background1" w:themeFillShade="D9"/>
          </w:tcPr>
          <w:p w14:paraId="4541A04F" w14:textId="77777777" w:rsidR="00482721" w:rsidRPr="00006714" w:rsidRDefault="00482721" w:rsidP="00695009">
            <w:pPr>
              <w:pStyle w:val="NoSpace"/>
              <w:rPr>
                <w:b/>
                <w:bCs w:val="0"/>
              </w:rPr>
            </w:pPr>
            <w:r w:rsidRPr="00006714">
              <w:rPr>
                <w:b/>
                <w:bCs w:val="0"/>
              </w:rPr>
              <w:t>Y</w:t>
            </w:r>
          </w:p>
        </w:tc>
        <w:tc>
          <w:tcPr>
            <w:tcW w:w="497" w:type="dxa"/>
            <w:shd w:val="clear" w:color="auto" w:fill="D9D9D9" w:themeFill="background1" w:themeFillShade="D9"/>
          </w:tcPr>
          <w:p w14:paraId="01AFC30E" w14:textId="77777777" w:rsidR="00482721" w:rsidRPr="00006714" w:rsidRDefault="00482721" w:rsidP="00695009">
            <w:pPr>
              <w:pStyle w:val="NoSpace"/>
              <w:rPr>
                <w:b/>
                <w:bCs w:val="0"/>
              </w:rPr>
            </w:pPr>
            <w:r w:rsidRPr="00006714">
              <w:rPr>
                <w:b/>
                <w:bCs w:val="0"/>
              </w:rPr>
              <w:t>N</w:t>
            </w:r>
          </w:p>
        </w:tc>
        <w:tc>
          <w:tcPr>
            <w:tcW w:w="6804" w:type="dxa"/>
            <w:shd w:val="clear" w:color="auto" w:fill="D9D9D9" w:themeFill="background1" w:themeFillShade="D9"/>
          </w:tcPr>
          <w:p w14:paraId="4EDAA715" w14:textId="77777777" w:rsidR="00482721" w:rsidRPr="00006714" w:rsidRDefault="00482721" w:rsidP="00695009">
            <w:pPr>
              <w:pStyle w:val="NoSpace"/>
              <w:rPr>
                <w:b/>
                <w:bCs w:val="0"/>
                <w:sz w:val="20"/>
              </w:rPr>
            </w:pPr>
            <w:r w:rsidRPr="00006714">
              <w:rPr>
                <w:b/>
                <w:bCs w:val="0"/>
              </w:rPr>
              <w:t xml:space="preserve">Please provide us with a brief explanation to support your answer </w:t>
            </w:r>
            <w:r w:rsidRPr="00006714">
              <w:rPr>
                <w:b/>
                <w:bCs w:val="0"/>
                <w:sz w:val="20"/>
                <w:shd w:val="clear" w:color="auto" w:fill="D9D9D9" w:themeFill="background1" w:themeFillShade="D9"/>
              </w:rPr>
              <w:t>Reference should be made to any specific requirements for assessment of the qualification(s) being assessed when completing this section.</w:t>
            </w:r>
          </w:p>
        </w:tc>
      </w:tr>
      <w:bookmarkEnd w:id="17"/>
      <w:tr w:rsidR="00482721" w14:paraId="49938ED9" w14:textId="77777777" w:rsidTr="00695009">
        <w:tc>
          <w:tcPr>
            <w:tcW w:w="6232" w:type="dxa"/>
          </w:tcPr>
          <w:p w14:paraId="419DD0CD" w14:textId="77777777" w:rsidR="00482721" w:rsidRPr="00010B0E" w:rsidRDefault="00482721" w:rsidP="00695009">
            <w:pPr>
              <w:spacing w:line="259" w:lineRule="auto"/>
            </w:pPr>
            <w:r>
              <w:t>Has</w:t>
            </w:r>
            <w:r w:rsidRPr="00FD64EF">
              <w:t xml:space="preserve"> the English language skills </w:t>
            </w:r>
            <w:r>
              <w:t>of</w:t>
            </w:r>
            <w:r w:rsidRPr="00FD64EF">
              <w:t xml:space="preserve"> staff been established?</w:t>
            </w:r>
            <w:r>
              <w:t xml:space="preserve"> (if applicable)</w:t>
            </w:r>
          </w:p>
        </w:tc>
        <w:sdt>
          <w:sdtPr>
            <w:id w:val="-287906727"/>
            <w14:checkbox>
              <w14:checked w14:val="0"/>
              <w14:checkedState w14:val="2612" w14:font="MS Gothic"/>
              <w14:uncheckedState w14:val="2610" w14:font="MS Gothic"/>
            </w14:checkbox>
          </w:sdtPr>
          <w:sdtContent>
            <w:tc>
              <w:tcPr>
                <w:tcW w:w="496" w:type="dxa"/>
              </w:tcPr>
              <w:p w14:paraId="5E601F3D" w14:textId="77777777" w:rsidR="00482721" w:rsidRDefault="00482721" w:rsidP="00695009">
                <w:r>
                  <w:rPr>
                    <w:rFonts w:ascii="MS Gothic" w:eastAsia="MS Gothic" w:hAnsi="MS Gothic" w:hint="eastAsia"/>
                  </w:rPr>
                  <w:t>☐</w:t>
                </w:r>
              </w:p>
            </w:tc>
          </w:sdtContent>
        </w:sdt>
        <w:sdt>
          <w:sdtPr>
            <w:id w:val="-549227232"/>
            <w14:checkbox>
              <w14:checked w14:val="0"/>
              <w14:checkedState w14:val="2612" w14:font="MS Gothic"/>
              <w14:uncheckedState w14:val="2610" w14:font="MS Gothic"/>
            </w14:checkbox>
          </w:sdtPr>
          <w:sdtContent>
            <w:tc>
              <w:tcPr>
                <w:tcW w:w="497" w:type="dxa"/>
              </w:tcPr>
              <w:p w14:paraId="289B4E0A" w14:textId="77777777" w:rsidR="00482721" w:rsidRDefault="00482721" w:rsidP="00695009">
                <w:r>
                  <w:rPr>
                    <w:rFonts w:ascii="MS Gothic" w:eastAsia="MS Gothic" w:hAnsi="MS Gothic" w:hint="eastAsia"/>
                  </w:rPr>
                  <w:t>☐</w:t>
                </w:r>
              </w:p>
            </w:tc>
          </w:sdtContent>
        </w:sdt>
        <w:tc>
          <w:tcPr>
            <w:tcW w:w="6804" w:type="dxa"/>
          </w:tcPr>
          <w:sdt>
            <w:sdtPr>
              <w:id w:val="130135692"/>
              <w:placeholder>
                <w:docPart w:val="7CE73D7B0AEA46AA901712FC5A7384BD"/>
              </w:placeholder>
              <w:showingPlcHdr/>
            </w:sdtPr>
            <w:sdtContent>
              <w:p w14:paraId="690D982B" w14:textId="77777777" w:rsidR="00482721" w:rsidRDefault="00482721" w:rsidP="00695009">
                <w:r w:rsidRPr="00303EFC">
                  <w:rPr>
                    <w:rStyle w:val="PlaceholderText"/>
                  </w:rPr>
                  <w:t>Click or tap here to enter text.</w:t>
                </w:r>
              </w:p>
            </w:sdtContent>
          </w:sdt>
        </w:tc>
      </w:tr>
      <w:tr w:rsidR="00482721" w14:paraId="1C630B07" w14:textId="77777777" w:rsidTr="00695009">
        <w:tc>
          <w:tcPr>
            <w:tcW w:w="6232" w:type="dxa"/>
          </w:tcPr>
          <w:p w14:paraId="3CDC03E2" w14:textId="77777777" w:rsidR="00482721" w:rsidRDefault="00482721" w:rsidP="00695009">
            <w:r w:rsidRPr="00010B0E">
              <w:t xml:space="preserve">Is </w:t>
            </w:r>
            <w:r>
              <w:t xml:space="preserve">the </w:t>
            </w:r>
            <w:r w:rsidRPr="00010B0E">
              <w:t>assessment environment safe for candidates and staff?</w:t>
            </w:r>
          </w:p>
        </w:tc>
        <w:sdt>
          <w:sdtPr>
            <w:id w:val="1364795080"/>
            <w14:checkbox>
              <w14:checked w14:val="0"/>
              <w14:checkedState w14:val="2612" w14:font="MS Gothic"/>
              <w14:uncheckedState w14:val="2610" w14:font="MS Gothic"/>
            </w14:checkbox>
          </w:sdtPr>
          <w:sdtContent>
            <w:tc>
              <w:tcPr>
                <w:tcW w:w="496" w:type="dxa"/>
              </w:tcPr>
              <w:p w14:paraId="5F8DC1E7" w14:textId="77777777" w:rsidR="00482721" w:rsidRDefault="00482721" w:rsidP="00695009">
                <w:r>
                  <w:rPr>
                    <w:rFonts w:ascii="MS Gothic" w:eastAsia="MS Gothic" w:hAnsi="MS Gothic" w:hint="eastAsia"/>
                  </w:rPr>
                  <w:t>☐</w:t>
                </w:r>
              </w:p>
            </w:tc>
          </w:sdtContent>
        </w:sdt>
        <w:sdt>
          <w:sdtPr>
            <w:id w:val="1308979246"/>
            <w14:checkbox>
              <w14:checked w14:val="0"/>
              <w14:checkedState w14:val="2612" w14:font="MS Gothic"/>
              <w14:uncheckedState w14:val="2610" w14:font="MS Gothic"/>
            </w14:checkbox>
          </w:sdtPr>
          <w:sdtContent>
            <w:tc>
              <w:tcPr>
                <w:tcW w:w="497" w:type="dxa"/>
              </w:tcPr>
              <w:p w14:paraId="5C549BB9" w14:textId="77777777" w:rsidR="00482721" w:rsidRDefault="00482721" w:rsidP="00695009">
                <w:r>
                  <w:rPr>
                    <w:rFonts w:ascii="MS Gothic" w:eastAsia="MS Gothic" w:hAnsi="MS Gothic" w:hint="eastAsia"/>
                  </w:rPr>
                  <w:t>☐</w:t>
                </w:r>
              </w:p>
            </w:tc>
          </w:sdtContent>
        </w:sdt>
        <w:tc>
          <w:tcPr>
            <w:tcW w:w="6804" w:type="dxa"/>
          </w:tcPr>
          <w:sdt>
            <w:sdtPr>
              <w:id w:val="-1906212494"/>
              <w:placeholder>
                <w:docPart w:val="23096F6A47E74F939A29254362EF5A79"/>
              </w:placeholder>
              <w:showingPlcHdr/>
            </w:sdtPr>
            <w:sdtContent>
              <w:p w14:paraId="34E6FC1F" w14:textId="77777777" w:rsidR="00482721" w:rsidRDefault="00482721" w:rsidP="00695009">
                <w:r w:rsidRPr="00303EFC">
                  <w:rPr>
                    <w:rStyle w:val="PlaceholderText"/>
                  </w:rPr>
                  <w:t>Click or tap here to enter text.</w:t>
                </w:r>
              </w:p>
            </w:sdtContent>
          </w:sdt>
        </w:tc>
      </w:tr>
      <w:tr w:rsidR="00482721" w14:paraId="3E7A112B" w14:textId="77777777" w:rsidTr="00695009">
        <w:tc>
          <w:tcPr>
            <w:tcW w:w="6232" w:type="dxa"/>
          </w:tcPr>
          <w:p w14:paraId="1EAAD640" w14:textId="77777777" w:rsidR="00482721" w:rsidRDefault="00482721" w:rsidP="00695009">
            <w:r>
              <w:lastRenderedPageBreak/>
              <w:t>Is the assessment environment appropriate for assessing the qualification?</w:t>
            </w:r>
          </w:p>
        </w:tc>
        <w:sdt>
          <w:sdtPr>
            <w:id w:val="-579373534"/>
            <w14:checkbox>
              <w14:checked w14:val="0"/>
              <w14:checkedState w14:val="2612" w14:font="MS Gothic"/>
              <w14:uncheckedState w14:val="2610" w14:font="MS Gothic"/>
            </w14:checkbox>
          </w:sdtPr>
          <w:sdtContent>
            <w:tc>
              <w:tcPr>
                <w:tcW w:w="496" w:type="dxa"/>
              </w:tcPr>
              <w:p w14:paraId="1AEA0C66" w14:textId="77777777" w:rsidR="00482721" w:rsidRDefault="00482721" w:rsidP="00695009">
                <w:r>
                  <w:rPr>
                    <w:rFonts w:ascii="MS Gothic" w:eastAsia="MS Gothic" w:hAnsi="MS Gothic" w:hint="eastAsia"/>
                  </w:rPr>
                  <w:t>☐</w:t>
                </w:r>
              </w:p>
            </w:tc>
          </w:sdtContent>
        </w:sdt>
        <w:sdt>
          <w:sdtPr>
            <w:id w:val="-1722198628"/>
            <w14:checkbox>
              <w14:checked w14:val="0"/>
              <w14:checkedState w14:val="2612" w14:font="MS Gothic"/>
              <w14:uncheckedState w14:val="2610" w14:font="MS Gothic"/>
            </w14:checkbox>
          </w:sdtPr>
          <w:sdtContent>
            <w:tc>
              <w:tcPr>
                <w:tcW w:w="497" w:type="dxa"/>
              </w:tcPr>
              <w:p w14:paraId="1FEA72E8" w14:textId="77777777" w:rsidR="00482721" w:rsidRDefault="00482721" w:rsidP="00695009">
                <w:r>
                  <w:rPr>
                    <w:rFonts w:ascii="MS Gothic" w:eastAsia="MS Gothic" w:hAnsi="MS Gothic" w:hint="eastAsia"/>
                  </w:rPr>
                  <w:t>☐</w:t>
                </w:r>
              </w:p>
            </w:tc>
          </w:sdtContent>
        </w:sdt>
        <w:tc>
          <w:tcPr>
            <w:tcW w:w="6804" w:type="dxa"/>
          </w:tcPr>
          <w:sdt>
            <w:sdtPr>
              <w:id w:val="-1090386327"/>
              <w:placeholder>
                <w:docPart w:val="88A21BACEF4F49BCA2C4651A4440DDFA"/>
              </w:placeholder>
              <w:showingPlcHdr/>
            </w:sdtPr>
            <w:sdtContent>
              <w:p w14:paraId="0046FD8F" w14:textId="77777777" w:rsidR="00482721" w:rsidRDefault="00482721" w:rsidP="00695009">
                <w:r w:rsidRPr="00303EFC">
                  <w:rPr>
                    <w:rStyle w:val="PlaceholderText"/>
                  </w:rPr>
                  <w:t>Click or tap here to enter text.</w:t>
                </w:r>
              </w:p>
            </w:sdtContent>
          </w:sdt>
        </w:tc>
      </w:tr>
      <w:tr w:rsidR="00482721" w14:paraId="728BBE50" w14:textId="77777777" w:rsidTr="00695009">
        <w:tc>
          <w:tcPr>
            <w:tcW w:w="6232" w:type="dxa"/>
          </w:tcPr>
          <w:p w14:paraId="6BF17DA1" w14:textId="77777777" w:rsidR="00482721" w:rsidRDefault="00482721" w:rsidP="00695009">
            <w:r>
              <w:t>Is there appropriate equipment and resources available for the assessment?</w:t>
            </w:r>
          </w:p>
        </w:tc>
        <w:sdt>
          <w:sdtPr>
            <w:id w:val="1185248597"/>
            <w14:checkbox>
              <w14:checked w14:val="0"/>
              <w14:checkedState w14:val="2612" w14:font="MS Gothic"/>
              <w14:uncheckedState w14:val="2610" w14:font="MS Gothic"/>
            </w14:checkbox>
          </w:sdtPr>
          <w:sdtContent>
            <w:tc>
              <w:tcPr>
                <w:tcW w:w="496" w:type="dxa"/>
              </w:tcPr>
              <w:p w14:paraId="2A6D7E01" w14:textId="77777777" w:rsidR="00482721" w:rsidRDefault="00482721" w:rsidP="00695009">
                <w:r>
                  <w:rPr>
                    <w:rFonts w:ascii="MS Gothic" w:eastAsia="MS Gothic" w:hAnsi="MS Gothic" w:hint="eastAsia"/>
                  </w:rPr>
                  <w:t>☐</w:t>
                </w:r>
              </w:p>
            </w:tc>
          </w:sdtContent>
        </w:sdt>
        <w:sdt>
          <w:sdtPr>
            <w:id w:val="89432532"/>
            <w14:checkbox>
              <w14:checked w14:val="0"/>
              <w14:checkedState w14:val="2612" w14:font="MS Gothic"/>
              <w14:uncheckedState w14:val="2610" w14:font="MS Gothic"/>
            </w14:checkbox>
          </w:sdtPr>
          <w:sdtContent>
            <w:tc>
              <w:tcPr>
                <w:tcW w:w="497" w:type="dxa"/>
              </w:tcPr>
              <w:p w14:paraId="4587B139" w14:textId="77777777" w:rsidR="00482721" w:rsidRDefault="00482721" w:rsidP="00695009">
                <w:r>
                  <w:rPr>
                    <w:rFonts w:ascii="MS Gothic" w:eastAsia="MS Gothic" w:hAnsi="MS Gothic" w:hint="eastAsia"/>
                  </w:rPr>
                  <w:t>☐</w:t>
                </w:r>
              </w:p>
            </w:tc>
          </w:sdtContent>
        </w:sdt>
        <w:tc>
          <w:tcPr>
            <w:tcW w:w="6804" w:type="dxa"/>
          </w:tcPr>
          <w:sdt>
            <w:sdtPr>
              <w:id w:val="765186495"/>
              <w:placeholder>
                <w:docPart w:val="E3EFBF088A71485BBF8CF61AAE2932D6"/>
              </w:placeholder>
              <w:showingPlcHdr/>
            </w:sdtPr>
            <w:sdtContent>
              <w:p w14:paraId="01A6AEC7" w14:textId="77777777" w:rsidR="00482721" w:rsidRDefault="00482721" w:rsidP="00695009">
                <w:r w:rsidRPr="00303EFC">
                  <w:rPr>
                    <w:rStyle w:val="PlaceholderText"/>
                  </w:rPr>
                  <w:t>Click or tap here to enter text.</w:t>
                </w:r>
              </w:p>
            </w:sdtContent>
          </w:sdt>
        </w:tc>
      </w:tr>
      <w:tr w:rsidR="00482721" w14:paraId="33470252" w14:textId="77777777" w:rsidTr="00695009">
        <w:tc>
          <w:tcPr>
            <w:tcW w:w="6232" w:type="dxa"/>
          </w:tcPr>
          <w:p w14:paraId="761101D7" w14:textId="77777777" w:rsidR="00482721" w:rsidRDefault="00482721" w:rsidP="00695009">
            <w:r w:rsidRPr="00010B0E">
              <w:t>Will all candidates have equal access to assessment at this site?</w:t>
            </w:r>
          </w:p>
        </w:tc>
        <w:sdt>
          <w:sdtPr>
            <w:id w:val="-1772148136"/>
            <w14:checkbox>
              <w14:checked w14:val="0"/>
              <w14:checkedState w14:val="2612" w14:font="MS Gothic"/>
              <w14:uncheckedState w14:val="2610" w14:font="MS Gothic"/>
            </w14:checkbox>
          </w:sdtPr>
          <w:sdtContent>
            <w:tc>
              <w:tcPr>
                <w:tcW w:w="496" w:type="dxa"/>
              </w:tcPr>
              <w:p w14:paraId="05808760" w14:textId="77777777" w:rsidR="00482721" w:rsidRDefault="00482721" w:rsidP="00695009">
                <w:r>
                  <w:rPr>
                    <w:rFonts w:ascii="MS Gothic" w:eastAsia="MS Gothic" w:hAnsi="MS Gothic" w:hint="eastAsia"/>
                  </w:rPr>
                  <w:t>☐</w:t>
                </w:r>
              </w:p>
            </w:tc>
          </w:sdtContent>
        </w:sdt>
        <w:sdt>
          <w:sdtPr>
            <w:id w:val="1071472413"/>
            <w14:checkbox>
              <w14:checked w14:val="0"/>
              <w14:checkedState w14:val="2612" w14:font="MS Gothic"/>
              <w14:uncheckedState w14:val="2610" w14:font="MS Gothic"/>
            </w14:checkbox>
          </w:sdtPr>
          <w:sdtContent>
            <w:tc>
              <w:tcPr>
                <w:tcW w:w="497" w:type="dxa"/>
              </w:tcPr>
              <w:p w14:paraId="2ED62181" w14:textId="77777777" w:rsidR="00482721" w:rsidRDefault="00482721" w:rsidP="00695009">
                <w:r>
                  <w:rPr>
                    <w:rFonts w:ascii="MS Gothic" w:eastAsia="MS Gothic" w:hAnsi="MS Gothic" w:hint="eastAsia"/>
                  </w:rPr>
                  <w:t>☐</w:t>
                </w:r>
              </w:p>
            </w:tc>
          </w:sdtContent>
        </w:sdt>
        <w:tc>
          <w:tcPr>
            <w:tcW w:w="6804" w:type="dxa"/>
          </w:tcPr>
          <w:sdt>
            <w:sdtPr>
              <w:id w:val="-819352267"/>
              <w:placeholder>
                <w:docPart w:val="1C2DFEFCD9314E05A72B7BEB87B74C58"/>
              </w:placeholder>
              <w:showingPlcHdr/>
            </w:sdtPr>
            <w:sdtContent>
              <w:p w14:paraId="67D00B1B" w14:textId="77777777" w:rsidR="00482721" w:rsidRDefault="00482721" w:rsidP="00695009">
                <w:r w:rsidRPr="00303EFC">
                  <w:rPr>
                    <w:rStyle w:val="PlaceholderText"/>
                  </w:rPr>
                  <w:t>Click or tap here to enter text.</w:t>
                </w:r>
              </w:p>
            </w:sdtContent>
          </w:sdt>
        </w:tc>
      </w:tr>
      <w:tr w:rsidR="00482721" w14:paraId="72EB09A2" w14:textId="77777777" w:rsidTr="00695009">
        <w:tc>
          <w:tcPr>
            <w:tcW w:w="6232" w:type="dxa"/>
          </w:tcPr>
          <w:p w14:paraId="4630D2C3" w14:textId="77777777" w:rsidR="00482721" w:rsidRDefault="00482721" w:rsidP="00695009">
            <w:r>
              <w:t>Is there secure storage at the site for assessment material and records?</w:t>
            </w:r>
          </w:p>
        </w:tc>
        <w:sdt>
          <w:sdtPr>
            <w:id w:val="1809976195"/>
            <w14:checkbox>
              <w14:checked w14:val="0"/>
              <w14:checkedState w14:val="2612" w14:font="MS Gothic"/>
              <w14:uncheckedState w14:val="2610" w14:font="MS Gothic"/>
            </w14:checkbox>
          </w:sdtPr>
          <w:sdtContent>
            <w:tc>
              <w:tcPr>
                <w:tcW w:w="496" w:type="dxa"/>
              </w:tcPr>
              <w:p w14:paraId="5A126DE9" w14:textId="77777777" w:rsidR="00482721" w:rsidRDefault="00482721" w:rsidP="00695009">
                <w:r>
                  <w:rPr>
                    <w:rFonts w:ascii="MS Gothic" w:eastAsia="MS Gothic" w:hAnsi="MS Gothic" w:hint="eastAsia"/>
                  </w:rPr>
                  <w:t>☐</w:t>
                </w:r>
              </w:p>
            </w:tc>
          </w:sdtContent>
        </w:sdt>
        <w:sdt>
          <w:sdtPr>
            <w:id w:val="59759733"/>
            <w14:checkbox>
              <w14:checked w14:val="0"/>
              <w14:checkedState w14:val="2612" w14:font="MS Gothic"/>
              <w14:uncheckedState w14:val="2610" w14:font="MS Gothic"/>
            </w14:checkbox>
          </w:sdtPr>
          <w:sdtContent>
            <w:tc>
              <w:tcPr>
                <w:tcW w:w="497" w:type="dxa"/>
              </w:tcPr>
              <w:p w14:paraId="100F7324" w14:textId="77777777" w:rsidR="00482721" w:rsidRDefault="00482721" w:rsidP="00695009">
                <w:r>
                  <w:rPr>
                    <w:rFonts w:ascii="MS Gothic" w:eastAsia="MS Gothic" w:hAnsi="MS Gothic" w:hint="eastAsia"/>
                  </w:rPr>
                  <w:t>☐</w:t>
                </w:r>
              </w:p>
            </w:tc>
          </w:sdtContent>
        </w:sdt>
        <w:tc>
          <w:tcPr>
            <w:tcW w:w="6804" w:type="dxa"/>
          </w:tcPr>
          <w:sdt>
            <w:sdtPr>
              <w:id w:val="-668027615"/>
              <w:placeholder>
                <w:docPart w:val="386CFCC1D0DE47C1B4D616026AAC56B6"/>
              </w:placeholder>
              <w:showingPlcHdr/>
            </w:sdtPr>
            <w:sdtContent>
              <w:p w14:paraId="3BC0EA58" w14:textId="77777777" w:rsidR="00482721" w:rsidRDefault="00482721" w:rsidP="00695009">
                <w:r w:rsidRPr="00303EFC">
                  <w:rPr>
                    <w:rStyle w:val="PlaceholderText"/>
                  </w:rPr>
                  <w:t>Click or tap here to enter text.</w:t>
                </w:r>
              </w:p>
            </w:sdtContent>
          </w:sdt>
        </w:tc>
      </w:tr>
      <w:tr w:rsidR="00482721" w14:paraId="430AA38F" w14:textId="77777777" w:rsidTr="00695009">
        <w:tc>
          <w:tcPr>
            <w:tcW w:w="6232" w:type="dxa"/>
          </w:tcPr>
          <w:p w14:paraId="3DDD799F" w14:textId="77777777" w:rsidR="00482721" w:rsidRDefault="00482721" w:rsidP="00695009">
            <w:r w:rsidRPr="00E57454">
              <w:t xml:space="preserve">Is there agreed access to the site for SQA </w:t>
            </w:r>
            <w:r>
              <w:t xml:space="preserve">quality assurance </w:t>
            </w:r>
            <w:r w:rsidRPr="00E57454">
              <w:t xml:space="preserve">staff </w:t>
            </w:r>
            <w:r>
              <w:t>if a visit is required?</w:t>
            </w:r>
          </w:p>
        </w:tc>
        <w:sdt>
          <w:sdtPr>
            <w:id w:val="-1527326614"/>
            <w14:checkbox>
              <w14:checked w14:val="0"/>
              <w14:checkedState w14:val="2612" w14:font="MS Gothic"/>
              <w14:uncheckedState w14:val="2610" w14:font="MS Gothic"/>
            </w14:checkbox>
          </w:sdtPr>
          <w:sdtContent>
            <w:tc>
              <w:tcPr>
                <w:tcW w:w="496" w:type="dxa"/>
              </w:tcPr>
              <w:p w14:paraId="748FA6A5" w14:textId="77777777" w:rsidR="00482721" w:rsidRDefault="00482721" w:rsidP="00695009">
                <w:r>
                  <w:rPr>
                    <w:rFonts w:ascii="MS Gothic" w:eastAsia="MS Gothic" w:hAnsi="MS Gothic" w:hint="eastAsia"/>
                  </w:rPr>
                  <w:t>☐</w:t>
                </w:r>
              </w:p>
            </w:tc>
          </w:sdtContent>
        </w:sdt>
        <w:sdt>
          <w:sdtPr>
            <w:id w:val="1689245217"/>
            <w14:checkbox>
              <w14:checked w14:val="0"/>
              <w14:checkedState w14:val="2612" w14:font="MS Gothic"/>
              <w14:uncheckedState w14:val="2610" w14:font="MS Gothic"/>
            </w14:checkbox>
          </w:sdtPr>
          <w:sdtContent>
            <w:tc>
              <w:tcPr>
                <w:tcW w:w="497" w:type="dxa"/>
              </w:tcPr>
              <w:p w14:paraId="45F8F8A2" w14:textId="77777777" w:rsidR="00482721" w:rsidRDefault="00482721" w:rsidP="00695009">
                <w:r>
                  <w:rPr>
                    <w:rFonts w:ascii="MS Gothic" w:eastAsia="MS Gothic" w:hAnsi="MS Gothic" w:hint="eastAsia"/>
                  </w:rPr>
                  <w:t>☐</w:t>
                </w:r>
              </w:p>
            </w:tc>
          </w:sdtContent>
        </w:sdt>
        <w:tc>
          <w:tcPr>
            <w:tcW w:w="6804" w:type="dxa"/>
          </w:tcPr>
          <w:sdt>
            <w:sdtPr>
              <w:id w:val="-1079669728"/>
              <w:placeholder>
                <w:docPart w:val="1BF19E99FB844046B410BB114B8130A0"/>
              </w:placeholder>
              <w:showingPlcHdr/>
            </w:sdtPr>
            <w:sdtContent>
              <w:p w14:paraId="7B673FE1" w14:textId="77777777" w:rsidR="00482721" w:rsidRDefault="00482721" w:rsidP="00695009">
                <w:r w:rsidRPr="00303EFC">
                  <w:rPr>
                    <w:rStyle w:val="PlaceholderText"/>
                  </w:rPr>
                  <w:t>Click or tap here to enter text.</w:t>
                </w:r>
              </w:p>
            </w:sdtContent>
          </w:sdt>
        </w:tc>
      </w:tr>
      <w:bookmarkEnd w:id="18"/>
    </w:tbl>
    <w:p w14:paraId="0A317281" w14:textId="77777777" w:rsidR="00482721" w:rsidRDefault="00482721" w:rsidP="00482721"/>
    <w:tbl>
      <w:tblPr>
        <w:tblStyle w:val="TableGrid"/>
        <w:tblW w:w="14029" w:type="dxa"/>
        <w:tblLook w:val="04A0" w:firstRow="1" w:lastRow="0" w:firstColumn="1" w:lastColumn="0" w:noHBand="0" w:noVBand="1"/>
      </w:tblPr>
      <w:tblGrid>
        <w:gridCol w:w="6232"/>
        <w:gridCol w:w="496"/>
        <w:gridCol w:w="497"/>
        <w:gridCol w:w="6804"/>
      </w:tblGrid>
      <w:tr w:rsidR="00482721" w:rsidRPr="00006714" w14:paraId="5F5370A4" w14:textId="77777777" w:rsidTr="00695009">
        <w:trPr>
          <w:tblHeader/>
        </w:trPr>
        <w:tc>
          <w:tcPr>
            <w:tcW w:w="6232" w:type="dxa"/>
            <w:shd w:val="clear" w:color="auto" w:fill="D9D9D9" w:themeFill="background1" w:themeFillShade="D9"/>
          </w:tcPr>
          <w:p w14:paraId="26027244" w14:textId="77777777" w:rsidR="00482721" w:rsidRPr="00006714" w:rsidRDefault="00482721" w:rsidP="00695009">
            <w:pPr>
              <w:pStyle w:val="NoSpace"/>
              <w:rPr>
                <w:b/>
                <w:bCs w:val="0"/>
              </w:rPr>
            </w:pPr>
            <w:r w:rsidRPr="00006714">
              <w:rPr>
                <w:b/>
                <w:bCs w:val="0"/>
              </w:rPr>
              <w:t>Section 4 Support for Candidates &amp; Staff</w:t>
            </w:r>
          </w:p>
          <w:p w14:paraId="46E66568" w14:textId="77777777" w:rsidR="00482721" w:rsidRPr="00006714" w:rsidRDefault="00482721" w:rsidP="00695009">
            <w:pPr>
              <w:pStyle w:val="NoSpace"/>
              <w:rPr>
                <w:b/>
                <w:bCs w:val="0"/>
                <w:sz w:val="20"/>
              </w:rPr>
            </w:pPr>
            <w:r w:rsidRPr="00006714">
              <w:rPr>
                <w:b/>
                <w:bCs w:val="0"/>
                <w:color w:val="000000" w:themeColor="text1"/>
                <w:sz w:val="20"/>
              </w:rPr>
              <w:t>Please provide us with information on how the partner/subcontractor organisation will support candidates and staff</w:t>
            </w:r>
          </w:p>
        </w:tc>
        <w:tc>
          <w:tcPr>
            <w:tcW w:w="496" w:type="dxa"/>
            <w:shd w:val="clear" w:color="auto" w:fill="D9D9D9" w:themeFill="background1" w:themeFillShade="D9"/>
          </w:tcPr>
          <w:p w14:paraId="0FCD244C" w14:textId="77777777" w:rsidR="00482721" w:rsidRPr="00006714" w:rsidRDefault="00482721" w:rsidP="00695009">
            <w:pPr>
              <w:pStyle w:val="NoSpace"/>
              <w:rPr>
                <w:b/>
                <w:bCs w:val="0"/>
              </w:rPr>
            </w:pPr>
            <w:r w:rsidRPr="00006714">
              <w:rPr>
                <w:b/>
                <w:bCs w:val="0"/>
              </w:rPr>
              <w:t>Y</w:t>
            </w:r>
          </w:p>
        </w:tc>
        <w:tc>
          <w:tcPr>
            <w:tcW w:w="497" w:type="dxa"/>
            <w:shd w:val="clear" w:color="auto" w:fill="D9D9D9" w:themeFill="background1" w:themeFillShade="D9"/>
          </w:tcPr>
          <w:p w14:paraId="4BF61F19" w14:textId="77777777" w:rsidR="00482721" w:rsidRPr="00006714" w:rsidRDefault="00482721" w:rsidP="00695009">
            <w:pPr>
              <w:pStyle w:val="NoSpace"/>
              <w:rPr>
                <w:b/>
                <w:bCs w:val="0"/>
              </w:rPr>
            </w:pPr>
            <w:r w:rsidRPr="00006714">
              <w:rPr>
                <w:b/>
                <w:bCs w:val="0"/>
              </w:rPr>
              <w:t>N</w:t>
            </w:r>
          </w:p>
        </w:tc>
        <w:tc>
          <w:tcPr>
            <w:tcW w:w="6804" w:type="dxa"/>
            <w:shd w:val="clear" w:color="auto" w:fill="D9D9D9" w:themeFill="background1" w:themeFillShade="D9"/>
          </w:tcPr>
          <w:p w14:paraId="3C13D15B" w14:textId="77777777" w:rsidR="00482721" w:rsidRPr="00006714" w:rsidRDefault="00482721" w:rsidP="00695009">
            <w:pPr>
              <w:pStyle w:val="NoSpace"/>
              <w:rPr>
                <w:b/>
                <w:bCs w:val="0"/>
                <w:sz w:val="20"/>
              </w:rPr>
            </w:pPr>
            <w:r w:rsidRPr="00006714">
              <w:rPr>
                <w:b/>
                <w:bCs w:val="0"/>
              </w:rPr>
              <w:t xml:space="preserve">Please provide us with a brief explanation to support your answer </w:t>
            </w:r>
            <w:r w:rsidRPr="00006714">
              <w:rPr>
                <w:b/>
                <w:bCs w:val="0"/>
                <w:sz w:val="20"/>
              </w:rPr>
              <w:t>Reference should be made to how SQA’s quality assurance processes and standards will be met and maintained</w:t>
            </w:r>
          </w:p>
        </w:tc>
      </w:tr>
      <w:tr w:rsidR="00482721" w14:paraId="33A16C84" w14:textId="77777777" w:rsidTr="00695009">
        <w:tc>
          <w:tcPr>
            <w:tcW w:w="6232" w:type="dxa"/>
          </w:tcPr>
          <w:p w14:paraId="1F152297" w14:textId="77777777" w:rsidR="00482721" w:rsidRPr="00C571F9" w:rsidRDefault="00482721" w:rsidP="00695009">
            <w:r>
              <w:t>Will</w:t>
            </w:r>
            <w:r w:rsidRPr="00810A78">
              <w:t xml:space="preserve"> candidates, assessors and internal verifiers based at </w:t>
            </w:r>
            <w:r>
              <w:t>the</w:t>
            </w:r>
            <w:r w:rsidRPr="00810A78">
              <w:t xml:space="preserve"> site </w:t>
            </w:r>
            <w:r>
              <w:t xml:space="preserve">be </w:t>
            </w:r>
            <w:r w:rsidRPr="00810A78">
              <w:t>given induction covering the requirements of SQA</w:t>
            </w:r>
            <w:r>
              <w:t>?</w:t>
            </w:r>
          </w:p>
        </w:tc>
        <w:sdt>
          <w:sdtPr>
            <w:id w:val="206459680"/>
            <w14:checkbox>
              <w14:checked w14:val="0"/>
              <w14:checkedState w14:val="2612" w14:font="MS Gothic"/>
              <w14:uncheckedState w14:val="2610" w14:font="MS Gothic"/>
            </w14:checkbox>
          </w:sdtPr>
          <w:sdtContent>
            <w:tc>
              <w:tcPr>
                <w:tcW w:w="496" w:type="dxa"/>
              </w:tcPr>
              <w:p w14:paraId="08DCBAA0" w14:textId="77777777" w:rsidR="00482721" w:rsidRDefault="00482721" w:rsidP="00695009">
                <w:r>
                  <w:rPr>
                    <w:rFonts w:ascii="MS Gothic" w:eastAsia="MS Gothic" w:hAnsi="MS Gothic" w:hint="eastAsia"/>
                  </w:rPr>
                  <w:t>☐</w:t>
                </w:r>
              </w:p>
            </w:tc>
          </w:sdtContent>
        </w:sdt>
        <w:sdt>
          <w:sdtPr>
            <w:id w:val="-2130768548"/>
            <w14:checkbox>
              <w14:checked w14:val="0"/>
              <w14:checkedState w14:val="2612" w14:font="MS Gothic"/>
              <w14:uncheckedState w14:val="2610" w14:font="MS Gothic"/>
            </w14:checkbox>
          </w:sdtPr>
          <w:sdtContent>
            <w:tc>
              <w:tcPr>
                <w:tcW w:w="497" w:type="dxa"/>
              </w:tcPr>
              <w:p w14:paraId="16F02F58" w14:textId="77777777" w:rsidR="00482721" w:rsidRDefault="00482721" w:rsidP="00695009">
                <w:r>
                  <w:rPr>
                    <w:rFonts w:ascii="MS Gothic" w:eastAsia="MS Gothic" w:hAnsi="MS Gothic" w:hint="eastAsia"/>
                  </w:rPr>
                  <w:t>☐</w:t>
                </w:r>
              </w:p>
            </w:tc>
          </w:sdtContent>
        </w:sdt>
        <w:tc>
          <w:tcPr>
            <w:tcW w:w="6804" w:type="dxa"/>
          </w:tcPr>
          <w:sdt>
            <w:sdtPr>
              <w:id w:val="-1749956903"/>
              <w:placeholder>
                <w:docPart w:val="72F236642B22435B9EB4D1A63A5DE999"/>
              </w:placeholder>
              <w:showingPlcHdr/>
            </w:sdtPr>
            <w:sdtContent>
              <w:p w14:paraId="175504AF" w14:textId="77777777" w:rsidR="00482721" w:rsidRDefault="00482721" w:rsidP="00695009">
                <w:r w:rsidRPr="00303EFC">
                  <w:rPr>
                    <w:rStyle w:val="PlaceholderText"/>
                  </w:rPr>
                  <w:t>Click or tap here to enter text.</w:t>
                </w:r>
              </w:p>
            </w:sdtContent>
          </w:sdt>
        </w:tc>
      </w:tr>
      <w:tr w:rsidR="00482721" w14:paraId="35FC56BA" w14:textId="77777777" w:rsidTr="00695009">
        <w:tc>
          <w:tcPr>
            <w:tcW w:w="6232" w:type="dxa"/>
          </w:tcPr>
          <w:p w14:paraId="52CCCD9B" w14:textId="77777777" w:rsidR="00482721" w:rsidRPr="00E6303B" w:rsidRDefault="00482721" w:rsidP="00695009">
            <w:r>
              <w:t xml:space="preserve">Will </w:t>
            </w:r>
            <w:r w:rsidRPr="00816D20">
              <w:t>candidates and staff</w:t>
            </w:r>
            <w:r>
              <w:t xml:space="preserve"> </w:t>
            </w:r>
            <w:r w:rsidRPr="00816D20">
              <w:t xml:space="preserve">have access to </w:t>
            </w:r>
            <w:r>
              <w:t xml:space="preserve">your centre’s </w:t>
            </w:r>
            <w:r w:rsidRPr="00816D20">
              <w:t>policies and procedures?</w:t>
            </w:r>
          </w:p>
        </w:tc>
        <w:sdt>
          <w:sdtPr>
            <w:id w:val="1906563716"/>
            <w14:checkbox>
              <w14:checked w14:val="0"/>
              <w14:checkedState w14:val="2612" w14:font="MS Gothic"/>
              <w14:uncheckedState w14:val="2610" w14:font="MS Gothic"/>
            </w14:checkbox>
          </w:sdtPr>
          <w:sdtContent>
            <w:tc>
              <w:tcPr>
                <w:tcW w:w="496" w:type="dxa"/>
              </w:tcPr>
              <w:p w14:paraId="15F8A25B" w14:textId="77777777" w:rsidR="00482721" w:rsidRDefault="00482721" w:rsidP="00695009">
                <w:r>
                  <w:rPr>
                    <w:rFonts w:ascii="MS Gothic" w:eastAsia="MS Gothic" w:hAnsi="MS Gothic" w:hint="eastAsia"/>
                  </w:rPr>
                  <w:t>☐</w:t>
                </w:r>
              </w:p>
            </w:tc>
          </w:sdtContent>
        </w:sdt>
        <w:sdt>
          <w:sdtPr>
            <w:id w:val="-149527000"/>
            <w14:checkbox>
              <w14:checked w14:val="0"/>
              <w14:checkedState w14:val="2612" w14:font="MS Gothic"/>
              <w14:uncheckedState w14:val="2610" w14:font="MS Gothic"/>
            </w14:checkbox>
          </w:sdtPr>
          <w:sdtContent>
            <w:tc>
              <w:tcPr>
                <w:tcW w:w="497" w:type="dxa"/>
              </w:tcPr>
              <w:p w14:paraId="7E7937E0" w14:textId="77777777" w:rsidR="00482721" w:rsidRDefault="00482721" w:rsidP="00695009">
                <w:r>
                  <w:rPr>
                    <w:rFonts w:ascii="MS Gothic" w:eastAsia="MS Gothic" w:hAnsi="MS Gothic" w:hint="eastAsia"/>
                  </w:rPr>
                  <w:t>☐</w:t>
                </w:r>
              </w:p>
            </w:tc>
          </w:sdtContent>
        </w:sdt>
        <w:tc>
          <w:tcPr>
            <w:tcW w:w="6804" w:type="dxa"/>
          </w:tcPr>
          <w:sdt>
            <w:sdtPr>
              <w:id w:val="-1757200781"/>
              <w:placeholder>
                <w:docPart w:val="474AD8D1A3C04940B1B24323A6C0E2B3"/>
              </w:placeholder>
              <w:showingPlcHdr/>
            </w:sdtPr>
            <w:sdtContent>
              <w:p w14:paraId="0B617CC5" w14:textId="77777777" w:rsidR="00482721" w:rsidRDefault="00482721" w:rsidP="00695009">
                <w:r w:rsidRPr="00303EFC">
                  <w:rPr>
                    <w:rStyle w:val="PlaceholderText"/>
                  </w:rPr>
                  <w:t>Click or tap here to enter text.</w:t>
                </w:r>
              </w:p>
            </w:sdtContent>
          </w:sdt>
        </w:tc>
      </w:tr>
      <w:tr w:rsidR="00482721" w14:paraId="115BA230" w14:textId="77777777" w:rsidTr="00695009">
        <w:tc>
          <w:tcPr>
            <w:tcW w:w="6232" w:type="dxa"/>
          </w:tcPr>
          <w:p w14:paraId="2C97EA26" w14:textId="77777777" w:rsidR="00482721" w:rsidRDefault="00482721" w:rsidP="00695009">
            <w:r w:rsidRPr="00455A10">
              <w:t xml:space="preserve">Is </w:t>
            </w:r>
            <w:r>
              <w:t>your</w:t>
            </w:r>
            <w:r w:rsidRPr="00455A10">
              <w:t xml:space="preserve"> centre’s quality assurance system being applied at </w:t>
            </w:r>
            <w:r>
              <w:t xml:space="preserve">the </w:t>
            </w:r>
            <w:r w:rsidRPr="00455A10">
              <w:t>assessment site?</w:t>
            </w:r>
          </w:p>
        </w:tc>
        <w:sdt>
          <w:sdtPr>
            <w:id w:val="461242640"/>
            <w14:checkbox>
              <w14:checked w14:val="0"/>
              <w14:checkedState w14:val="2612" w14:font="MS Gothic"/>
              <w14:uncheckedState w14:val="2610" w14:font="MS Gothic"/>
            </w14:checkbox>
          </w:sdtPr>
          <w:sdtContent>
            <w:tc>
              <w:tcPr>
                <w:tcW w:w="496" w:type="dxa"/>
              </w:tcPr>
              <w:p w14:paraId="5AFE7FB5" w14:textId="77777777" w:rsidR="00482721" w:rsidRDefault="00482721" w:rsidP="00695009">
                <w:r>
                  <w:rPr>
                    <w:rFonts w:ascii="MS Gothic" w:eastAsia="MS Gothic" w:hAnsi="MS Gothic" w:hint="eastAsia"/>
                  </w:rPr>
                  <w:t>☐</w:t>
                </w:r>
              </w:p>
            </w:tc>
          </w:sdtContent>
        </w:sdt>
        <w:sdt>
          <w:sdtPr>
            <w:id w:val="-1703542204"/>
            <w14:checkbox>
              <w14:checked w14:val="0"/>
              <w14:checkedState w14:val="2612" w14:font="MS Gothic"/>
              <w14:uncheckedState w14:val="2610" w14:font="MS Gothic"/>
            </w14:checkbox>
          </w:sdtPr>
          <w:sdtContent>
            <w:tc>
              <w:tcPr>
                <w:tcW w:w="497" w:type="dxa"/>
              </w:tcPr>
              <w:p w14:paraId="70761CAA" w14:textId="77777777" w:rsidR="00482721" w:rsidRDefault="00482721" w:rsidP="00695009">
                <w:r>
                  <w:rPr>
                    <w:rFonts w:ascii="MS Gothic" w:eastAsia="MS Gothic" w:hAnsi="MS Gothic" w:hint="eastAsia"/>
                  </w:rPr>
                  <w:t>☐</w:t>
                </w:r>
              </w:p>
            </w:tc>
          </w:sdtContent>
        </w:sdt>
        <w:tc>
          <w:tcPr>
            <w:tcW w:w="6804" w:type="dxa"/>
          </w:tcPr>
          <w:sdt>
            <w:sdtPr>
              <w:id w:val="495838700"/>
              <w:placeholder>
                <w:docPart w:val="7A31D0C39F4B41918690EE4AD732B557"/>
              </w:placeholder>
              <w:showingPlcHdr/>
            </w:sdtPr>
            <w:sdtContent>
              <w:p w14:paraId="7E36A4C2" w14:textId="77777777" w:rsidR="00482721" w:rsidRDefault="00482721" w:rsidP="00695009">
                <w:r w:rsidRPr="00303EFC">
                  <w:rPr>
                    <w:rStyle w:val="PlaceholderText"/>
                  </w:rPr>
                  <w:t>Click or tap here to enter text.</w:t>
                </w:r>
              </w:p>
            </w:sdtContent>
          </w:sdt>
        </w:tc>
      </w:tr>
      <w:tr w:rsidR="00482721" w14:paraId="0522E8E1" w14:textId="77777777" w:rsidTr="00695009">
        <w:tc>
          <w:tcPr>
            <w:tcW w:w="6232" w:type="dxa"/>
          </w:tcPr>
          <w:p w14:paraId="0369BAB9" w14:textId="77777777" w:rsidR="00482721" w:rsidRDefault="00482721" w:rsidP="00695009">
            <w:r w:rsidRPr="004D4AE8">
              <w:t xml:space="preserve">Are there effective mechanisms in place for collecting, submitting, and securely storing candidates’ personal, entry and results data, in line with </w:t>
            </w:r>
            <w:r>
              <w:t>your centre’s</w:t>
            </w:r>
            <w:r w:rsidRPr="004D4AE8">
              <w:t xml:space="preserve"> data management policy and procedures?</w:t>
            </w:r>
          </w:p>
          <w:p w14:paraId="0A2CEFED" w14:textId="77777777" w:rsidR="00482721" w:rsidRDefault="00482721" w:rsidP="00695009"/>
        </w:tc>
        <w:sdt>
          <w:sdtPr>
            <w:id w:val="-2115045671"/>
            <w14:checkbox>
              <w14:checked w14:val="0"/>
              <w14:checkedState w14:val="2612" w14:font="MS Gothic"/>
              <w14:uncheckedState w14:val="2610" w14:font="MS Gothic"/>
            </w14:checkbox>
          </w:sdtPr>
          <w:sdtContent>
            <w:tc>
              <w:tcPr>
                <w:tcW w:w="496" w:type="dxa"/>
              </w:tcPr>
              <w:p w14:paraId="78FD0AB8" w14:textId="77777777" w:rsidR="00482721" w:rsidRDefault="00482721" w:rsidP="00695009">
                <w:r>
                  <w:rPr>
                    <w:rFonts w:ascii="MS Gothic" w:eastAsia="MS Gothic" w:hAnsi="MS Gothic" w:hint="eastAsia"/>
                  </w:rPr>
                  <w:t>☐</w:t>
                </w:r>
              </w:p>
            </w:tc>
          </w:sdtContent>
        </w:sdt>
        <w:sdt>
          <w:sdtPr>
            <w:id w:val="-1886247778"/>
            <w14:checkbox>
              <w14:checked w14:val="0"/>
              <w14:checkedState w14:val="2612" w14:font="MS Gothic"/>
              <w14:uncheckedState w14:val="2610" w14:font="MS Gothic"/>
            </w14:checkbox>
          </w:sdtPr>
          <w:sdtContent>
            <w:tc>
              <w:tcPr>
                <w:tcW w:w="497" w:type="dxa"/>
              </w:tcPr>
              <w:p w14:paraId="1E913AD1" w14:textId="77777777" w:rsidR="00482721" w:rsidRDefault="00482721" w:rsidP="00695009">
                <w:r>
                  <w:rPr>
                    <w:rFonts w:ascii="MS Gothic" w:eastAsia="MS Gothic" w:hAnsi="MS Gothic" w:hint="eastAsia"/>
                  </w:rPr>
                  <w:t>☐</w:t>
                </w:r>
              </w:p>
            </w:tc>
          </w:sdtContent>
        </w:sdt>
        <w:tc>
          <w:tcPr>
            <w:tcW w:w="6804" w:type="dxa"/>
          </w:tcPr>
          <w:sdt>
            <w:sdtPr>
              <w:id w:val="1584414688"/>
              <w:placeholder>
                <w:docPart w:val="FD70072EDCA641429B7C668622C9C492"/>
              </w:placeholder>
              <w:showingPlcHdr/>
            </w:sdtPr>
            <w:sdtContent>
              <w:p w14:paraId="448A3513" w14:textId="77777777" w:rsidR="00482721" w:rsidRDefault="00482721" w:rsidP="00695009">
                <w:r w:rsidRPr="00303EFC">
                  <w:rPr>
                    <w:rStyle w:val="PlaceholderText"/>
                  </w:rPr>
                  <w:t>Click or tap here to enter text.</w:t>
                </w:r>
              </w:p>
            </w:sdtContent>
          </w:sdt>
        </w:tc>
      </w:tr>
    </w:tbl>
    <w:p w14:paraId="274CC473" w14:textId="77777777" w:rsidR="00482721" w:rsidRDefault="00482721" w:rsidP="00482721"/>
    <w:p w14:paraId="471938E8" w14:textId="77777777" w:rsidR="00482721" w:rsidRDefault="00482721" w:rsidP="00482721">
      <w:r>
        <w:br w:type="page"/>
      </w:r>
    </w:p>
    <w:p w14:paraId="2DA900E9" w14:textId="77777777" w:rsidR="00482721" w:rsidRDefault="00482721" w:rsidP="00482721">
      <w:pPr>
        <w:ind w:right="-244"/>
        <w:rPr>
          <w:b/>
          <w:bCs/>
        </w:rPr>
      </w:pPr>
      <w:r>
        <w:rPr>
          <w:b/>
        </w:rPr>
        <w:lastRenderedPageBreak/>
        <w:t>Section 5 Declaration (SQA Centre Representative)</w:t>
      </w:r>
    </w:p>
    <w:p w14:paraId="4794C24F" w14:textId="77777777" w:rsidR="00482721" w:rsidRDefault="00482721" w:rsidP="00482721">
      <w:r w:rsidRPr="002E07E0">
        <w:rPr>
          <w:sz w:val="20"/>
        </w:rPr>
        <w:t>The SQA approved centre is responsible for the quality assurance processes and for standards being met and maintained.  I declare that to the best of our knowledge the information contained within this form is correct. Any update to the information above will be brought to the attention of qualification and systems verifiers at verification events.</w:t>
      </w:r>
    </w:p>
    <w:p w14:paraId="30EF3E78" w14:textId="77777777" w:rsidR="00482721" w:rsidRDefault="00482721" w:rsidP="00482721"/>
    <w:p w14:paraId="653C5F67" w14:textId="77777777" w:rsidR="00482721" w:rsidRPr="00C35559" w:rsidRDefault="00482721" w:rsidP="00482721">
      <w:pPr>
        <w:rPr>
          <w:color w:val="000000" w:themeColor="text1"/>
        </w:rPr>
      </w:pPr>
      <w:r w:rsidRPr="00C35559">
        <w:rPr>
          <w:color w:val="000000" w:themeColor="text1"/>
        </w:rPr>
        <w:t>Name</w:t>
      </w:r>
      <w:r>
        <w:rPr>
          <w:color w:val="000000" w:themeColor="text1"/>
        </w:rPr>
        <w:tab/>
      </w:r>
      <w:r>
        <w:rPr>
          <w:color w:val="000000" w:themeColor="text1"/>
        </w:rPr>
        <w:tab/>
      </w:r>
      <w:sdt>
        <w:sdtPr>
          <w:rPr>
            <w:color w:val="000000" w:themeColor="text1"/>
          </w:rPr>
          <w:id w:val="-1758045889"/>
          <w:placeholder>
            <w:docPart w:val="D8FFDEB43C354770B64187909DDDA1E1"/>
          </w:placeholder>
          <w:showingPlcHdr/>
        </w:sdtPr>
        <w:sdtContent>
          <w:r w:rsidRPr="00303EFC">
            <w:rPr>
              <w:rStyle w:val="PlaceholderText"/>
            </w:rPr>
            <w:t>Click or tap here to enter text.</w:t>
          </w:r>
        </w:sdtContent>
      </w:sdt>
    </w:p>
    <w:p w14:paraId="5824DC24" w14:textId="77777777" w:rsidR="00482721" w:rsidRPr="00C35559" w:rsidRDefault="00482721" w:rsidP="00482721">
      <w:pPr>
        <w:rPr>
          <w:color w:val="000000" w:themeColor="text1"/>
        </w:rPr>
      </w:pPr>
      <w:r w:rsidRPr="00C35559">
        <w:rPr>
          <w:color w:val="000000" w:themeColor="text1"/>
        </w:rPr>
        <w:t>Designation</w:t>
      </w:r>
      <w:r w:rsidRPr="00BD1A1F">
        <w:rPr>
          <w:color w:val="000000" w:themeColor="text1"/>
        </w:rPr>
        <w:t xml:space="preserve"> </w:t>
      </w:r>
      <w:r>
        <w:rPr>
          <w:color w:val="000000" w:themeColor="text1"/>
        </w:rPr>
        <w:tab/>
      </w:r>
      <w:sdt>
        <w:sdtPr>
          <w:rPr>
            <w:color w:val="000000" w:themeColor="text1"/>
          </w:rPr>
          <w:id w:val="521127460"/>
          <w:placeholder>
            <w:docPart w:val="90D53855834643D69C5FAC4AD89DC775"/>
          </w:placeholder>
          <w:showingPlcHdr/>
        </w:sdtPr>
        <w:sdtContent>
          <w:r w:rsidRPr="00303EFC">
            <w:rPr>
              <w:rStyle w:val="PlaceholderText"/>
            </w:rPr>
            <w:t>Click or tap here to enter text.</w:t>
          </w:r>
        </w:sdtContent>
      </w:sdt>
    </w:p>
    <w:p w14:paraId="191E363C" w14:textId="77777777" w:rsidR="00482721" w:rsidRPr="00C35559" w:rsidRDefault="00482721" w:rsidP="00482721">
      <w:pPr>
        <w:rPr>
          <w:color w:val="000000" w:themeColor="text1"/>
        </w:rPr>
      </w:pPr>
      <w:r w:rsidRPr="00C35559">
        <w:rPr>
          <w:color w:val="000000" w:themeColor="text1"/>
        </w:rPr>
        <w:t>Signature</w:t>
      </w:r>
      <w:r w:rsidRPr="00BD1A1F">
        <w:rPr>
          <w:color w:val="000000" w:themeColor="text1"/>
        </w:rPr>
        <w:t xml:space="preserve"> </w:t>
      </w:r>
      <w:r>
        <w:rPr>
          <w:color w:val="000000" w:themeColor="text1"/>
        </w:rPr>
        <w:tab/>
      </w:r>
      <w:sdt>
        <w:sdtPr>
          <w:rPr>
            <w:color w:val="000000" w:themeColor="text1"/>
          </w:rPr>
          <w:id w:val="-1549519119"/>
          <w:placeholder>
            <w:docPart w:val="319AFA7EE8924BBDBEA6EBD1033D5584"/>
          </w:placeholder>
          <w:showingPlcHdr/>
        </w:sdtPr>
        <w:sdtContent>
          <w:r w:rsidRPr="00303EFC">
            <w:rPr>
              <w:rStyle w:val="PlaceholderText"/>
            </w:rPr>
            <w:t>Click or tap here to enter text.</w:t>
          </w:r>
        </w:sdtContent>
      </w:sdt>
    </w:p>
    <w:p w14:paraId="37135784" w14:textId="77777777" w:rsidR="00482721" w:rsidRPr="00C35559" w:rsidRDefault="00482721" w:rsidP="00482721">
      <w:pPr>
        <w:rPr>
          <w:color w:val="000000" w:themeColor="text1"/>
        </w:rPr>
      </w:pPr>
      <w:r w:rsidRPr="00C35559">
        <w:rPr>
          <w:color w:val="000000" w:themeColor="text1"/>
        </w:rPr>
        <w:t>Date</w:t>
      </w:r>
      <w:r w:rsidRPr="00BD1A1F">
        <w:rPr>
          <w:color w:val="000000" w:themeColor="text1"/>
        </w:rPr>
        <w:t xml:space="preserve"> </w:t>
      </w:r>
      <w:r>
        <w:rPr>
          <w:color w:val="000000" w:themeColor="text1"/>
        </w:rPr>
        <w:tab/>
      </w:r>
      <w:r>
        <w:rPr>
          <w:color w:val="000000" w:themeColor="text1"/>
        </w:rPr>
        <w:tab/>
      </w:r>
      <w:r>
        <w:rPr>
          <w:color w:val="000000" w:themeColor="text1"/>
        </w:rPr>
        <w:tab/>
      </w:r>
      <w:sdt>
        <w:sdtPr>
          <w:rPr>
            <w:color w:val="000000" w:themeColor="text1"/>
          </w:rPr>
          <w:id w:val="-519085169"/>
          <w:placeholder>
            <w:docPart w:val="F2B43172336449DE888A740253D91405"/>
          </w:placeholder>
          <w:showingPlcHdr/>
        </w:sdtPr>
        <w:sdtContent>
          <w:r w:rsidRPr="00303EFC">
            <w:rPr>
              <w:rStyle w:val="PlaceholderText"/>
            </w:rPr>
            <w:t>Click or tap here to enter text.</w:t>
          </w:r>
        </w:sdtContent>
      </w:sdt>
    </w:p>
    <w:p w14:paraId="7C1133DF" w14:textId="77777777" w:rsidR="00482721" w:rsidRDefault="00482721" w:rsidP="00482721"/>
    <w:p w14:paraId="7A4D7AE2" w14:textId="77777777" w:rsidR="00E121F7" w:rsidRDefault="00E121F7" w:rsidP="000C47AE">
      <w:pPr>
        <w:pStyle w:val="Heading2"/>
      </w:pPr>
    </w:p>
    <w:sectPr w:rsidR="00E121F7" w:rsidSect="004827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2236F" w14:textId="77777777" w:rsidR="00E121F7" w:rsidRDefault="00E121F7">
      <w:r>
        <w:separator/>
      </w:r>
    </w:p>
  </w:endnote>
  <w:endnote w:type="continuationSeparator" w:id="0">
    <w:p w14:paraId="246E7F9B" w14:textId="77777777" w:rsidR="00E121F7" w:rsidRDefault="00E121F7">
      <w:r>
        <w:continuationSeparator/>
      </w:r>
    </w:p>
  </w:endnote>
  <w:endnote w:type="continuationNotice" w:id="1">
    <w:p w14:paraId="5CFF96A3" w14:textId="77777777" w:rsidR="00617ADC" w:rsidRDefault="00617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80007" w14:textId="77777777" w:rsidR="00C04C68" w:rsidRDefault="00E121F7">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56A9864B" wp14:editId="4091C84F">
              <wp:simplePos x="0" y="0"/>
              <wp:positionH relativeFrom="page">
                <wp:posOffset>2842895</wp:posOffset>
              </wp:positionH>
              <wp:positionV relativeFrom="page">
                <wp:posOffset>9915740</wp:posOffset>
              </wp:positionV>
              <wp:extent cx="1880870" cy="3435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0870" cy="343535"/>
                      </a:xfrm>
                      <a:prstGeom prst="rect">
                        <a:avLst/>
                      </a:prstGeom>
                    </wps:spPr>
                    <wps:txbx>
                      <w:txbxContent>
                        <w:p w14:paraId="4B9A4F8D" w14:textId="77777777" w:rsidR="000C47AE" w:rsidRDefault="00E121F7">
                          <w:pPr>
                            <w:pStyle w:val="BodyText"/>
                            <w:spacing w:before="13" w:line="242" w:lineRule="auto"/>
                            <w:ind w:left="795" w:right="18" w:hanging="776"/>
                            <w:rPr>
                              <w:spacing w:val="-12"/>
                            </w:rPr>
                          </w:pPr>
                          <w:r>
                            <w:t>AAS</w:t>
                          </w:r>
                          <w:r>
                            <w:rPr>
                              <w:spacing w:val="-8"/>
                            </w:rPr>
                            <w:t xml:space="preserve"> </w:t>
                          </w:r>
                          <w:r>
                            <w:t>Info</w:t>
                          </w:r>
                          <w:r>
                            <w:rPr>
                              <w:spacing w:val="-4"/>
                            </w:rPr>
                            <w:t xml:space="preserve"> </w:t>
                          </w:r>
                          <w:r>
                            <w:t>for</w:t>
                          </w:r>
                          <w:r>
                            <w:rPr>
                              <w:spacing w:val="-4"/>
                            </w:rPr>
                            <w:t xml:space="preserve"> </w:t>
                          </w:r>
                          <w:r>
                            <w:t>Centres</w:t>
                          </w:r>
                        </w:p>
                        <w:p w14:paraId="58663C86" w14:textId="7A8496CE" w:rsidR="00C04C68" w:rsidRDefault="00E121F7">
                          <w:pPr>
                            <w:pStyle w:val="BodyText"/>
                            <w:spacing w:before="13" w:line="242" w:lineRule="auto"/>
                            <w:ind w:left="795" w:right="18" w:hanging="776"/>
                          </w:pPr>
                          <w:r>
                            <w:t xml:space="preserve"> Page </w:t>
                          </w:r>
                          <w:r>
                            <w:fldChar w:fldCharType="begin"/>
                          </w:r>
                          <w:r>
                            <w:instrText xml:space="preserve"> PAGE </w:instrText>
                          </w:r>
                          <w:r>
                            <w:fldChar w:fldCharType="separate"/>
                          </w:r>
                          <w:r>
                            <w:t>10</w:t>
                          </w:r>
                          <w:r>
                            <w:fldChar w:fldCharType="end"/>
                          </w:r>
                          <w:r>
                            <w:t xml:space="preserve"> of </w:t>
                          </w:r>
                          <w:r>
                            <w:fldChar w:fldCharType="begin"/>
                          </w:r>
                          <w:r>
                            <w:instrText xml:space="preserve"> NUMPAGES </w:instrText>
                          </w:r>
                          <w:r>
                            <w:fldChar w:fldCharType="separate"/>
                          </w:r>
                          <w:r>
                            <w:t>16</w:t>
                          </w:r>
                          <w:r>
                            <w:fldChar w:fldCharType="end"/>
                          </w:r>
                        </w:p>
                      </w:txbxContent>
                    </wps:txbx>
                    <wps:bodyPr wrap="square" lIns="0" tIns="0" rIns="0" bIns="0" rtlCol="0">
                      <a:noAutofit/>
                    </wps:bodyPr>
                  </wps:wsp>
                </a:graphicData>
              </a:graphic>
            </wp:anchor>
          </w:drawing>
        </mc:Choice>
        <mc:Fallback>
          <w:pict>
            <v:shapetype w14:anchorId="56A9864B" id="_x0000_t202" coordsize="21600,21600" o:spt="202" path="m,l,21600r21600,l21600,xe">
              <v:stroke joinstyle="miter"/>
              <v:path gradientshapeok="t" o:connecttype="rect"/>
            </v:shapetype>
            <v:shape id="Textbox 2" o:spid="_x0000_s1026" type="#_x0000_t202" style="position:absolute;margin-left:223.85pt;margin-top:780.75pt;width:148.1pt;height:27.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" filled="f" stroked="f">
              <v:textbox inset="0,0,0,0">
                <w:txbxContent>
                  <w:p w14:paraId="4B9A4F8D" w14:textId="77777777" w:rsidR="000C47AE" w:rsidRDefault="00E121F7">
                    <w:pPr>
                      <w:pStyle w:val="BodyText"/>
                      <w:spacing w:before="13" w:line="242" w:lineRule="auto"/>
                      <w:ind w:left="795" w:right="18" w:hanging="776"/>
                      <w:rPr>
                        <w:spacing w:val="-12"/>
                      </w:rPr>
                    </w:pPr>
                    <w:r>
                      <w:t>AAS</w:t>
                    </w:r>
                    <w:r>
                      <w:rPr>
                        <w:spacing w:val="-8"/>
                      </w:rPr>
                      <w:t xml:space="preserve"> </w:t>
                    </w:r>
                    <w:r>
                      <w:t>Info</w:t>
                    </w:r>
                    <w:r>
                      <w:rPr>
                        <w:spacing w:val="-4"/>
                      </w:rPr>
                      <w:t xml:space="preserve"> </w:t>
                    </w:r>
                    <w:r>
                      <w:t>for</w:t>
                    </w:r>
                    <w:r>
                      <w:rPr>
                        <w:spacing w:val="-4"/>
                      </w:rPr>
                      <w:t xml:space="preserve"> </w:t>
                    </w:r>
                    <w:r>
                      <w:t>Centres</w:t>
                    </w:r>
                  </w:p>
                  <w:p w14:paraId="58663C86" w14:textId="7A8496CE" w:rsidR="00C04C68" w:rsidRDefault="00E121F7">
                    <w:pPr>
                      <w:pStyle w:val="BodyText"/>
                      <w:spacing w:before="13" w:line="242" w:lineRule="auto"/>
                      <w:ind w:left="795" w:right="18" w:hanging="776"/>
                    </w:pPr>
                    <w:r>
                      <w:t xml:space="preserve"> Page </w:t>
                    </w:r>
                    <w:r>
                      <w:fldChar w:fldCharType="begin"/>
                    </w:r>
                    <w:r>
                      <w:instrText xml:space="preserve"> PAGE </w:instrText>
                    </w:r>
                    <w:r>
                      <w:fldChar w:fldCharType="separate"/>
                    </w:r>
                    <w:r>
                      <w:t>10</w:t>
                    </w:r>
                    <w:r>
                      <w:fldChar w:fldCharType="end"/>
                    </w:r>
                    <w:r>
                      <w:t xml:space="preserve"> of </w:t>
                    </w:r>
                    <w:r>
                      <w:fldChar w:fldCharType="begin"/>
                    </w:r>
                    <w:r>
                      <w:instrText xml:space="preserve"> NUMPAGES </w:instrText>
                    </w:r>
                    <w:r>
                      <w:fldChar w:fldCharType="separate"/>
                    </w:r>
                    <w: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A83E3" w14:textId="77777777" w:rsidR="00E121F7" w:rsidRDefault="00E121F7">
      <w:r>
        <w:separator/>
      </w:r>
    </w:p>
  </w:footnote>
  <w:footnote w:type="continuationSeparator" w:id="0">
    <w:p w14:paraId="600C6356" w14:textId="77777777" w:rsidR="00E121F7" w:rsidRDefault="00E121F7">
      <w:r>
        <w:continuationSeparator/>
      </w:r>
    </w:p>
  </w:footnote>
  <w:footnote w:type="continuationNotice" w:id="1">
    <w:p w14:paraId="31411AF0" w14:textId="77777777" w:rsidR="00617ADC" w:rsidRDefault="00617A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5C75"/>
    <w:multiLevelType w:val="hybridMultilevel"/>
    <w:tmpl w:val="717E4C3C"/>
    <w:lvl w:ilvl="0" w:tplc="1B38849A">
      <w:numFmt w:val="bullet"/>
      <w:lvlText w:val=""/>
      <w:lvlJc w:val="left"/>
      <w:pPr>
        <w:ind w:left="1671" w:hanging="425"/>
      </w:pPr>
      <w:rPr>
        <w:rFonts w:ascii="Symbol" w:eastAsia="Symbol" w:hAnsi="Symbol" w:cs="Symbol" w:hint="default"/>
        <w:b w:val="0"/>
        <w:bCs w:val="0"/>
        <w:i w:val="0"/>
        <w:iCs w:val="0"/>
        <w:spacing w:val="0"/>
        <w:w w:val="100"/>
        <w:sz w:val="22"/>
        <w:szCs w:val="22"/>
        <w:lang w:val="en-US" w:eastAsia="en-US" w:bidi="ar-SA"/>
      </w:rPr>
    </w:lvl>
    <w:lvl w:ilvl="1" w:tplc="A23C84C0">
      <w:numFmt w:val="bullet"/>
      <w:lvlText w:val="•"/>
      <w:lvlJc w:val="left"/>
      <w:pPr>
        <w:ind w:left="2512" w:hanging="425"/>
      </w:pPr>
      <w:rPr>
        <w:rFonts w:hint="default"/>
        <w:lang w:val="en-US" w:eastAsia="en-US" w:bidi="ar-SA"/>
      </w:rPr>
    </w:lvl>
    <w:lvl w:ilvl="2" w:tplc="481821DC">
      <w:numFmt w:val="bullet"/>
      <w:lvlText w:val="•"/>
      <w:lvlJc w:val="left"/>
      <w:pPr>
        <w:ind w:left="3345" w:hanging="425"/>
      </w:pPr>
      <w:rPr>
        <w:rFonts w:hint="default"/>
        <w:lang w:val="en-US" w:eastAsia="en-US" w:bidi="ar-SA"/>
      </w:rPr>
    </w:lvl>
    <w:lvl w:ilvl="3" w:tplc="5D145C9E">
      <w:numFmt w:val="bullet"/>
      <w:lvlText w:val="•"/>
      <w:lvlJc w:val="left"/>
      <w:pPr>
        <w:ind w:left="4177" w:hanging="425"/>
      </w:pPr>
      <w:rPr>
        <w:rFonts w:hint="default"/>
        <w:lang w:val="en-US" w:eastAsia="en-US" w:bidi="ar-SA"/>
      </w:rPr>
    </w:lvl>
    <w:lvl w:ilvl="4" w:tplc="95BE0016">
      <w:numFmt w:val="bullet"/>
      <w:lvlText w:val="•"/>
      <w:lvlJc w:val="left"/>
      <w:pPr>
        <w:ind w:left="5010" w:hanging="425"/>
      </w:pPr>
      <w:rPr>
        <w:rFonts w:hint="default"/>
        <w:lang w:val="en-US" w:eastAsia="en-US" w:bidi="ar-SA"/>
      </w:rPr>
    </w:lvl>
    <w:lvl w:ilvl="5" w:tplc="BA7A6D2E">
      <w:numFmt w:val="bullet"/>
      <w:lvlText w:val="•"/>
      <w:lvlJc w:val="left"/>
      <w:pPr>
        <w:ind w:left="5842" w:hanging="425"/>
      </w:pPr>
      <w:rPr>
        <w:rFonts w:hint="default"/>
        <w:lang w:val="en-US" w:eastAsia="en-US" w:bidi="ar-SA"/>
      </w:rPr>
    </w:lvl>
    <w:lvl w:ilvl="6" w:tplc="1EAC30D2">
      <w:numFmt w:val="bullet"/>
      <w:lvlText w:val="•"/>
      <w:lvlJc w:val="left"/>
      <w:pPr>
        <w:ind w:left="6675" w:hanging="425"/>
      </w:pPr>
      <w:rPr>
        <w:rFonts w:hint="default"/>
        <w:lang w:val="en-US" w:eastAsia="en-US" w:bidi="ar-SA"/>
      </w:rPr>
    </w:lvl>
    <w:lvl w:ilvl="7" w:tplc="70028BCA">
      <w:numFmt w:val="bullet"/>
      <w:lvlText w:val="•"/>
      <w:lvlJc w:val="left"/>
      <w:pPr>
        <w:ind w:left="7507" w:hanging="425"/>
      </w:pPr>
      <w:rPr>
        <w:rFonts w:hint="default"/>
        <w:lang w:val="en-US" w:eastAsia="en-US" w:bidi="ar-SA"/>
      </w:rPr>
    </w:lvl>
    <w:lvl w:ilvl="8" w:tplc="5B6A62F6">
      <w:numFmt w:val="bullet"/>
      <w:lvlText w:val="•"/>
      <w:lvlJc w:val="left"/>
      <w:pPr>
        <w:ind w:left="8340" w:hanging="425"/>
      </w:pPr>
      <w:rPr>
        <w:rFonts w:hint="default"/>
        <w:lang w:val="en-US" w:eastAsia="en-US" w:bidi="ar-SA"/>
      </w:rPr>
    </w:lvl>
  </w:abstractNum>
  <w:abstractNum w:abstractNumId="1" w15:restartNumberingAfterBreak="0">
    <w:nsid w:val="1FCD2BF8"/>
    <w:multiLevelType w:val="multilevel"/>
    <w:tmpl w:val="0A2C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1032C7"/>
    <w:multiLevelType w:val="multilevel"/>
    <w:tmpl w:val="76E0DDEE"/>
    <w:lvl w:ilvl="0">
      <w:start w:val="1"/>
      <w:numFmt w:val="decimal"/>
      <w:lvlText w:val="%1"/>
      <w:lvlJc w:val="left"/>
      <w:pPr>
        <w:ind w:left="820" w:hanging="710"/>
        <w:jc w:val="left"/>
      </w:pPr>
      <w:rPr>
        <w:rFonts w:ascii="Arial" w:eastAsia="Arial" w:hAnsi="Arial" w:cs="Arial" w:hint="default"/>
        <w:b/>
        <w:bCs/>
        <w:i w:val="0"/>
        <w:iCs w:val="0"/>
        <w:spacing w:val="0"/>
        <w:w w:val="100"/>
        <w:sz w:val="36"/>
        <w:szCs w:val="36"/>
        <w:lang w:val="en-US" w:eastAsia="en-US" w:bidi="ar-SA"/>
      </w:rPr>
    </w:lvl>
    <w:lvl w:ilvl="1">
      <w:start w:val="1"/>
      <w:numFmt w:val="decimal"/>
      <w:lvlText w:val="%1.%2"/>
      <w:lvlJc w:val="left"/>
      <w:pPr>
        <w:ind w:left="1221" w:hanging="401"/>
        <w:jc w:val="left"/>
      </w:pPr>
      <w:rPr>
        <w:rFonts w:hint="default"/>
        <w:spacing w:val="-2"/>
        <w:w w:val="99"/>
        <w:lang w:val="en-US" w:eastAsia="en-US" w:bidi="ar-SA"/>
      </w:rPr>
    </w:lvl>
    <w:lvl w:ilvl="2">
      <w:numFmt w:val="bullet"/>
      <w:lvlText w:val=""/>
      <w:lvlJc w:val="left"/>
      <w:pPr>
        <w:ind w:left="1176" w:hanging="356"/>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2318" w:hanging="356"/>
      </w:pPr>
      <w:rPr>
        <w:rFonts w:hint="default"/>
        <w:lang w:val="en-US" w:eastAsia="en-US" w:bidi="ar-SA"/>
      </w:rPr>
    </w:lvl>
    <w:lvl w:ilvl="4">
      <w:numFmt w:val="bullet"/>
      <w:lvlText w:val="•"/>
      <w:lvlJc w:val="left"/>
      <w:pPr>
        <w:ind w:left="3416" w:hanging="356"/>
      </w:pPr>
      <w:rPr>
        <w:rFonts w:hint="default"/>
        <w:lang w:val="en-US" w:eastAsia="en-US" w:bidi="ar-SA"/>
      </w:rPr>
    </w:lvl>
    <w:lvl w:ilvl="5">
      <w:numFmt w:val="bullet"/>
      <w:lvlText w:val="•"/>
      <w:lvlJc w:val="left"/>
      <w:pPr>
        <w:ind w:left="4514" w:hanging="356"/>
      </w:pPr>
      <w:rPr>
        <w:rFonts w:hint="default"/>
        <w:lang w:val="en-US" w:eastAsia="en-US" w:bidi="ar-SA"/>
      </w:rPr>
    </w:lvl>
    <w:lvl w:ilvl="6">
      <w:numFmt w:val="bullet"/>
      <w:lvlText w:val="•"/>
      <w:lvlJc w:val="left"/>
      <w:pPr>
        <w:ind w:left="5612" w:hanging="356"/>
      </w:pPr>
      <w:rPr>
        <w:rFonts w:hint="default"/>
        <w:lang w:val="en-US" w:eastAsia="en-US" w:bidi="ar-SA"/>
      </w:rPr>
    </w:lvl>
    <w:lvl w:ilvl="7">
      <w:numFmt w:val="bullet"/>
      <w:lvlText w:val="•"/>
      <w:lvlJc w:val="left"/>
      <w:pPr>
        <w:ind w:left="6710" w:hanging="356"/>
      </w:pPr>
      <w:rPr>
        <w:rFonts w:hint="default"/>
        <w:lang w:val="en-US" w:eastAsia="en-US" w:bidi="ar-SA"/>
      </w:rPr>
    </w:lvl>
    <w:lvl w:ilvl="8">
      <w:numFmt w:val="bullet"/>
      <w:lvlText w:val="•"/>
      <w:lvlJc w:val="left"/>
      <w:pPr>
        <w:ind w:left="7808" w:hanging="356"/>
      </w:pPr>
      <w:rPr>
        <w:rFonts w:hint="default"/>
        <w:lang w:val="en-US" w:eastAsia="en-US" w:bidi="ar-SA"/>
      </w:rPr>
    </w:lvl>
  </w:abstractNum>
  <w:abstractNum w:abstractNumId="3" w15:restartNumberingAfterBreak="0">
    <w:nsid w:val="7C075C5F"/>
    <w:multiLevelType w:val="hybridMultilevel"/>
    <w:tmpl w:val="E7EAC38E"/>
    <w:lvl w:ilvl="0" w:tplc="6D9E9D60">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C076869"/>
    <w:multiLevelType w:val="hybridMultilevel"/>
    <w:tmpl w:val="AC1E7132"/>
    <w:lvl w:ilvl="0" w:tplc="EC900D74">
      <w:numFmt w:val="bullet"/>
      <w:lvlText w:val=""/>
      <w:lvlJc w:val="left"/>
      <w:pPr>
        <w:ind w:left="1176" w:hanging="356"/>
      </w:pPr>
      <w:rPr>
        <w:rFonts w:ascii="Symbol" w:eastAsia="Symbol" w:hAnsi="Symbol" w:cs="Symbol" w:hint="default"/>
        <w:b w:val="0"/>
        <w:bCs w:val="0"/>
        <w:i w:val="0"/>
        <w:iCs w:val="0"/>
        <w:spacing w:val="0"/>
        <w:w w:val="100"/>
        <w:sz w:val="22"/>
        <w:szCs w:val="22"/>
        <w:lang w:val="en-US" w:eastAsia="en-US" w:bidi="ar-SA"/>
      </w:rPr>
    </w:lvl>
    <w:lvl w:ilvl="1" w:tplc="93243610">
      <w:numFmt w:val="bullet"/>
      <w:lvlText w:val="•"/>
      <w:lvlJc w:val="left"/>
      <w:pPr>
        <w:ind w:left="2062" w:hanging="356"/>
      </w:pPr>
      <w:rPr>
        <w:rFonts w:hint="default"/>
        <w:lang w:val="en-US" w:eastAsia="en-US" w:bidi="ar-SA"/>
      </w:rPr>
    </w:lvl>
    <w:lvl w:ilvl="2" w:tplc="9410C964">
      <w:numFmt w:val="bullet"/>
      <w:lvlText w:val="•"/>
      <w:lvlJc w:val="left"/>
      <w:pPr>
        <w:ind w:left="2945" w:hanging="356"/>
      </w:pPr>
      <w:rPr>
        <w:rFonts w:hint="default"/>
        <w:lang w:val="en-US" w:eastAsia="en-US" w:bidi="ar-SA"/>
      </w:rPr>
    </w:lvl>
    <w:lvl w:ilvl="3" w:tplc="95CC1F14">
      <w:numFmt w:val="bullet"/>
      <w:lvlText w:val="•"/>
      <w:lvlJc w:val="left"/>
      <w:pPr>
        <w:ind w:left="3827" w:hanging="356"/>
      </w:pPr>
      <w:rPr>
        <w:rFonts w:hint="default"/>
        <w:lang w:val="en-US" w:eastAsia="en-US" w:bidi="ar-SA"/>
      </w:rPr>
    </w:lvl>
    <w:lvl w:ilvl="4" w:tplc="CD060FB2">
      <w:numFmt w:val="bullet"/>
      <w:lvlText w:val="•"/>
      <w:lvlJc w:val="left"/>
      <w:pPr>
        <w:ind w:left="4710" w:hanging="356"/>
      </w:pPr>
      <w:rPr>
        <w:rFonts w:hint="default"/>
        <w:lang w:val="en-US" w:eastAsia="en-US" w:bidi="ar-SA"/>
      </w:rPr>
    </w:lvl>
    <w:lvl w:ilvl="5" w:tplc="8D4ADBC2">
      <w:numFmt w:val="bullet"/>
      <w:lvlText w:val="•"/>
      <w:lvlJc w:val="left"/>
      <w:pPr>
        <w:ind w:left="5592" w:hanging="356"/>
      </w:pPr>
      <w:rPr>
        <w:rFonts w:hint="default"/>
        <w:lang w:val="en-US" w:eastAsia="en-US" w:bidi="ar-SA"/>
      </w:rPr>
    </w:lvl>
    <w:lvl w:ilvl="6" w:tplc="4D4EFD1E">
      <w:numFmt w:val="bullet"/>
      <w:lvlText w:val="•"/>
      <w:lvlJc w:val="left"/>
      <w:pPr>
        <w:ind w:left="6475" w:hanging="356"/>
      </w:pPr>
      <w:rPr>
        <w:rFonts w:hint="default"/>
        <w:lang w:val="en-US" w:eastAsia="en-US" w:bidi="ar-SA"/>
      </w:rPr>
    </w:lvl>
    <w:lvl w:ilvl="7" w:tplc="F7E817E4">
      <w:numFmt w:val="bullet"/>
      <w:lvlText w:val="•"/>
      <w:lvlJc w:val="left"/>
      <w:pPr>
        <w:ind w:left="7357" w:hanging="356"/>
      </w:pPr>
      <w:rPr>
        <w:rFonts w:hint="default"/>
        <w:lang w:val="en-US" w:eastAsia="en-US" w:bidi="ar-SA"/>
      </w:rPr>
    </w:lvl>
    <w:lvl w:ilvl="8" w:tplc="0A023A72">
      <w:numFmt w:val="bullet"/>
      <w:lvlText w:val="•"/>
      <w:lvlJc w:val="left"/>
      <w:pPr>
        <w:ind w:left="8240" w:hanging="356"/>
      </w:pPr>
      <w:rPr>
        <w:rFonts w:hint="default"/>
        <w:lang w:val="en-US" w:eastAsia="en-US" w:bidi="ar-SA"/>
      </w:rPr>
    </w:lvl>
  </w:abstractNum>
  <w:num w:numId="1" w16cid:durableId="1918829089">
    <w:abstractNumId w:val="0"/>
  </w:num>
  <w:num w:numId="2" w16cid:durableId="928123707">
    <w:abstractNumId w:val="4"/>
  </w:num>
  <w:num w:numId="3" w16cid:durableId="817306217">
    <w:abstractNumId w:val="2"/>
  </w:num>
  <w:num w:numId="4" w16cid:durableId="1010255060">
    <w:abstractNumId w:val="1"/>
  </w:num>
  <w:num w:numId="5" w16cid:durableId="796216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04C68"/>
    <w:rsid w:val="0001292D"/>
    <w:rsid w:val="000C47AE"/>
    <w:rsid w:val="0019797D"/>
    <w:rsid w:val="001D68C7"/>
    <w:rsid w:val="003876FD"/>
    <w:rsid w:val="00482721"/>
    <w:rsid w:val="00617ADC"/>
    <w:rsid w:val="006F5667"/>
    <w:rsid w:val="00875365"/>
    <w:rsid w:val="008C66DB"/>
    <w:rsid w:val="00B34E55"/>
    <w:rsid w:val="00B45FAD"/>
    <w:rsid w:val="00C04C68"/>
    <w:rsid w:val="00C96C57"/>
    <w:rsid w:val="00D27552"/>
    <w:rsid w:val="00E121F7"/>
    <w:rsid w:val="00F3220B"/>
    <w:rsid w:val="00F77419"/>
    <w:rsid w:val="00FA7793"/>
    <w:rsid w:val="136C57D8"/>
    <w:rsid w:val="174EA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B3DD02"/>
  <w15:docId w15:val="{C9B28002-9F8A-4D4F-ACEA-83145CA9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20" w:hanging="710"/>
      <w:outlineLvl w:val="0"/>
    </w:pPr>
    <w:rPr>
      <w:b/>
      <w:bCs/>
      <w:sz w:val="36"/>
      <w:szCs w:val="36"/>
    </w:rPr>
  </w:style>
  <w:style w:type="paragraph" w:styleId="Heading2">
    <w:name w:val="heading 2"/>
    <w:basedOn w:val="Normal"/>
    <w:uiPriority w:val="9"/>
    <w:unhideWhenUsed/>
    <w:qFormat/>
    <w:pPr>
      <w:spacing w:before="63"/>
      <w:ind w:left="820"/>
      <w:outlineLvl w:val="1"/>
    </w:pPr>
    <w:rPr>
      <w:b/>
      <w:bCs/>
      <w:sz w:val="28"/>
      <w:szCs w:val="28"/>
    </w:rPr>
  </w:style>
  <w:style w:type="paragraph" w:styleId="Heading3">
    <w:name w:val="heading 3"/>
    <w:basedOn w:val="Normal"/>
    <w:uiPriority w:val="9"/>
    <w:unhideWhenUsed/>
    <w:qFormat/>
    <w:pPr>
      <w:ind w:left="1219" w:hanging="399"/>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820" w:right="148"/>
    </w:pPr>
    <w:rPr>
      <w:b/>
      <w:bCs/>
      <w:sz w:val="48"/>
      <w:szCs w:val="48"/>
    </w:rPr>
  </w:style>
  <w:style w:type="paragraph" w:styleId="ListParagraph">
    <w:name w:val="List Paragraph"/>
    <w:basedOn w:val="Normal"/>
    <w:uiPriority w:val="1"/>
    <w:qFormat/>
    <w:pPr>
      <w:ind w:left="1174" w:hanging="354"/>
    </w:pPr>
  </w:style>
  <w:style w:type="paragraph" w:customStyle="1" w:styleId="TableParagraph">
    <w:name w:val="Table Paragraph"/>
    <w:basedOn w:val="Normal"/>
    <w:uiPriority w:val="1"/>
    <w:qFormat/>
  </w:style>
  <w:style w:type="paragraph" w:styleId="Revision">
    <w:name w:val="Revision"/>
    <w:hidden/>
    <w:uiPriority w:val="99"/>
    <w:semiHidden/>
    <w:rsid w:val="003876FD"/>
    <w:pPr>
      <w:widowControl/>
      <w:autoSpaceDE/>
      <w:autoSpaceDN/>
    </w:pPr>
    <w:rPr>
      <w:rFonts w:ascii="Arial" w:eastAsia="Arial" w:hAnsi="Arial" w:cs="Arial"/>
    </w:rPr>
  </w:style>
  <w:style w:type="paragraph" w:customStyle="1" w:styleId="pf0">
    <w:name w:val="pf0"/>
    <w:basedOn w:val="Normal"/>
    <w:rsid w:val="003876FD"/>
    <w:pPr>
      <w:widowControl/>
      <w:autoSpaceDE/>
      <w:autoSpaceDN/>
      <w:spacing w:before="100" w:beforeAutospacing="1" w:after="100" w:afterAutospacing="1"/>
      <w:ind w:left="720"/>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3876FD"/>
    <w:rPr>
      <w:rFonts w:ascii="Segoe UI" w:hAnsi="Segoe UI" w:cs="Segoe UI" w:hint="default"/>
      <w:i/>
      <w:iCs/>
      <w:sz w:val="18"/>
      <w:szCs w:val="18"/>
    </w:rPr>
  </w:style>
  <w:style w:type="character" w:customStyle="1" w:styleId="cf11">
    <w:name w:val="cf11"/>
    <w:basedOn w:val="DefaultParagraphFont"/>
    <w:rsid w:val="003876FD"/>
    <w:rPr>
      <w:rFonts w:ascii="Segoe UI" w:hAnsi="Segoe UI" w:cs="Segoe UI" w:hint="default"/>
      <w:i/>
      <w:iCs/>
      <w:color w:val="0563C1"/>
      <w:sz w:val="18"/>
      <w:szCs w:val="18"/>
      <w:u w:val="single"/>
    </w:rPr>
  </w:style>
  <w:style w:type="character" w:styleId="CommentReference">
    <w:name w:val="annotation reference"/>
    <w:basedOn w:val="DefaultParagraphFont"/>
    <w:uiPriority w:val="99"/>
    <w:semiHidden/>
    <w:unhideWhenUsed/>
    <w:rsid w:val="00B34E55"/>
    <w:rPr>
      <w:sz w:val="16"/>
      <w:szCs w:val="16"/>
    </w:rPr>
  </w:style>
  <w:style w:type="paragraph" w:styleId="CommentText">
    <w:name w:val="annotation text"/>
    <w:basedOn w:val="Normal"/>
    <w:link w:val="CommentTextChar"/>
    <w:uiPriority w:val="99"/>
    <w:unhideWhenUsed/>
    <w:rsid w:val="00B34E55"/>
    <w:rPr>
      <w:sz w:val="20"/>
      <w:szCs w:val="20"/>
    </w:rPr>
  </w:style>
  <w:style w:type="character" w:customStyle="1" w:styleId="CommentTextChar">
    <w:name w:val="Comment Text Char"/>
    <w:basedOn w:val="DefaultParagraphFont"/>
    <w:link w:val="CommentText"/>
    <w:uiPriority w:val="99"/>
    <w:rsid w:val="00B34E5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34E55"/>
    <w:rPr>
      <w:b/>
      <w:bCs/>
    </w:rPr>
  </w:style>
  <w:style w:type="character" w:customStyle="1" w:styleId="CommentSubjectChar">
    <w:name w:val="Comment Subject Char"/>
    <w:basedOn w:val="CommentTextChar"/>
    <w:link w:val="CommentSubject"/>
    <w:uiPriority w:val="99"/>
    <w:semiHidden/>
    <w:rsid w:val="00B34E55"/>
    <w:rPr>
      <w:rFonts w:ascii="Arial" w:eastAsia="Arial" w:hAnsi="Arial" w:cs="Arial"/>
      <w:b/>
      <w:bCs/>
      <w:sz w:val="20"/>
      <w:szCs w:val="20"/>
    </w:rPr>
  </w:style>
  <w:style w:type="character" w:styleId="Hyperlink">
    <w:name w:val="Hyperlink"/>
    <w:basedOn w:val="DefaultParagraphFont"/>
    <w:uiPriority w:val="99"/>
    <w:unhideWhenUsed/>
    <w:rsid w:val="00B34E55"/>
    <w:rPr>
      <w:color w:val="0000FF"/>
      <w:u w:val="single"/>
    </w:rPr>
  </w:style>
  <w:style w:type="character" w:styleId="UnresolvedMention">
    <w:name w:val="Unresolved Mention"/>
    <w:basedOn w:val="DefaultParagraphFont"/>
    <w:uiPriority w:val="99"/>
    <w:semiHidden/>
    <w:unhideWhenUsed/>
    <w:rsid w:val="00875365"/>
    <w:rPr>
      <w:color w:val="605E5C"/>
      <w:shd w:val="clear" w:color="auto" w:fill="E1DFDD"/>
    </w:rPr>
  </w:style>
  <w:style w:type="paragraph" w:styleId="Header">
    <w:name w:val="header"/>
    <w:basedOn w:val="Normal"/>
    <w:link w:val="HeaderChar"/>
    <w:uiPriority w:val="99"/>
    <w:unhideWhenUsed/>
    <w:rsid w:val="00617ADC"/>
    <w:pPr>
      <w:tabs>
        <w:tab w:val="center" w:pos="4513"/>
        <w:tab w:val="right" w:pos="9026"/>
      </w:tabs>
    </w:pPr>
  </w:style>
  <w:style w:type="character" w:customStyle="1" w:styleId="HeaderChar">
    <w:name w:val="Header Char"/>
    <w:basedOn w:val="DefaultParagraphFont"/>
    <w:link w:val="Header"/>
    <w:uiPriority w:val="99"/>
    <w:rsid w:val="00617ADC"/>
    <w:rPr>
      <w:rFonts w:ascii="Arial" w:eastAsia="Arial" w:hAnsi="Arial" w:cs="Arial"/>
    </w:rPr>
  </w:style>
  <w:style w:type="paragraph" w:styleId="Footer">
    <w:name w:val="footer"/>
    <w:basedOn w:val="Normal"/>
    <w:link w:val="FooterChar"/>
    <w:uiPriority w:val="99"/>
    <w:unhideWhenUsed/>
    <w:rsid w:val="00617ADC"/>
    <w:pPr>
      <w:tabs>
        <w:tab w:val="center" w:pos="4513"/>
        <w:tab w:val="right" w:pos="9026"/>
      </w:tabs>
    </w:pPr>
  </w:style>
  <w:style w:type="character" w:customStyle="1" w:styleId="FooterChar">
    <w:name w:val="Footer Char"/>
    <w:basedOn w:val="DefaultParagraphFont"/>
    <w:link w:val="Footer"/>
    <w:uiPriority w:val="99"/>
    <w:rsid w:val="00617ADC"/>
    <w:rPr>
      <w:rFonts w:ascii="Arial" w:eastAsia="Arial" w:hAnsi="Arial" w:cs="Arial"/>
    </w:rPr>
  </w:style>
  <w:style w:type="table" w:styleId="TableGrid">
    <w:name w:val="Table Grid"/>
    <w:basedOn w:val="TableNormal"/>
    <w:uiPriority w:val="39"/>
    <w:rsid w:val="00482721"/>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qFormat/>
    <w:rsid w:val="00482721"/>
    <w:pPr>
      <w:widowControl/>
      <w:numPr>
        <w:numId w:val="5"/>
      </w:numPr>
      <w:suppressAutoHyphens/>
      <w:autoSpaceDE/>
      <w:autoSpaceDN/>
      <w:spacing w:after="280" w:line="280" w:lineRule="atLeast"/>
      <w:contextualSpacing/>
    </w:pPr>
    <w:rPr>
      <w:rFonts w:ascii="Arial" w:eastAsia="Times New Roman" w:hAnsi="Arial" w:cs="Times New Roman"/>
      <w:bCs/>
      <w:szCs w:val="24"/>
      <w:lang w:val="en-GB" w:eastAsia="en-GB"/>
    </w:rPr>
  </w:style>
  <w:style w:type="paragraph" w:customStyle="1" w:styleId="NoSpace">
    <w:name w:val="NoSpace"/>
    <w:basedOn w:val="Normal"/>
    <w:qFormat/>
    <w:rsid w:val="00482721"/>
    <w:pPr>
      <w:widowControl/>
      <w:tabs>
        <w:tab w:val="left" w:pos="357"/>
        <w:tab w:val="left" w:pos="567"/>
      </w:tabs>
      <w:suppressAutoHyphens/>
      <w:autoSpaceDE/>
      <w:autoSpaceDN/>
      <w:spacing w:before="60" w:after="60" w:line="280" w:lineRule="atLeast"/>
    </w:pPr>
    <w:rPr>
      <w:rFonts w:eastAsiaTheme="minorEastAsia"/>
      <w:bCs/>
      <w:szCs w:val="20"/>
      <w:lang w:val="en-GB" w:bidi="en-US"/>
    </w:rPr>
  </w:style>
  <w:style w:type="character" w:styleId="PlaceholderText">
    <w:name w:val="Placeholder Text"/>
    <w:basedOn w:val="DefaultParagraphFont"/>
    <w:uiPriority w:val="99"/>
    <w:semiHidden/>
    <w:rsid w:val="00482721"/>
    <w:rPr>
      <w:color w:val="666666"/>
    </w:rPr>
  </w:style>
  <w:style w:type="character" w:styleId="FollowedHyperlink">
    <w:name w:val="FollowedHyperlink"/>
    <w:basedOn w:val="DefaultParagraphFont"/>
    <w:uiPriority w:val="99"/>
    <w:semiHidden/>
    <w:unhideWhenUsed/>
    <w:rsid w:val="004827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114092">
      <w:bodyDiv w:val="1"/>
      <w:marLeft w:val="0"/>
      <w:marRight w:val="0"/>
      <w:marTop w:val="0"/>
      <w:marBottom w:val="0"/>
      <w:divBdr>
        <w:top w:val="none" w:sz="0" w:space="0" w:color="auto"/>
        <w:left w:val="none" w:sz="0" w:space="0" w:color="auto"/>
        <w:bottom w:val="none" w:sz="0" w:space="0" w:color="auto"/>
        <w:right w:val="none" w:sz="0" w:space="0" w:color="auto"/>
      </w:divBdr>
    </w:div>
    <w:div w:id="1165317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qa.org.uk/" TargetMode="External"/><Relationship Id="rId13" Type="http://schemas.openxmlformats.org/officeDocument/2006/relationships/hyperlink" Target="https://www.sqa.org.uk/sqa/102907.html"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qa.org.uk/sqa/101647.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ohchr.org/EN/AboutUS/Pages/WhoWeAre.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usiness-humanrights.org/" TargetMode="External"/><Relationship Id="rId10" Type="http://schemas.openxmlformats.org/officeDocument/2006/relationships/hyperlink" Target="https://www.gov.uk/foreign-travel-advi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foreign-travel-advice" TargetMode="External"/><Relationship Id="rId14" Type="http://schemas.openxmlformats.org/officeDocument/2006/relationships/hyperlink" Target="mailto:opportunity.appraisal.managers@sqa.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FFDEB43C354770B64187909DDDA1E1"/>
        <w:category>
          <w:name w:val="General"/>
          <w:gallery w:val="placeholder"/>
        </w:category>
        <w:types>
          <w:type w:val="bbPlcHdr"/>
        </w:types>
        <w:behaviors>
          <w:behavior w:val="content"/>
        </w:behaviors>
        <w:guid w:val="{E9BE101C-269F-41A9-8A8C-EB04FFCE1B20}"/>
      </w:docPartPr>
      <w:docPartBody>
        <w:p w:rsidR="00B95FA5" w:rsidRDefault="00B95FA5" w:rsidP="00B95FA5">
          <w:pPr>
            <w:pStyle w:val="D8FFDEB43C354770B64187909DDDA1E1"/>
          </w:pPr>
          <w:r w:rsidRPr="00303EFC">
            <w:rPr>
              <w:rStyle w:val="PlaceholderText"/>
            </w:rPr>
            <w:t>Click or tap here to enter text.</w:t>
          </w:r>
        </w:p>
      </w:docPartBody>
    </w:docPart>
    <w:docPart>
      <w:docPartPr>
        <w:name w:val="9622D7408A224E7EAFBBD44A549A59A0"/>
        <w:category>
          <w:name w:val="General"/>
          <w:gallery w:val="placeholder"/>
        </w:category>
        <w:types>
          <w:type w:val="bbPlcHdr"/>
        </w:types>
        <w:behaviors>
          <w:behavior w:val="content"/>
        </w:behaviors>
        <w:guid w:val="{9B00E67D-D07B-48C2-8D3B-83CD7B8BD686}"/>
      </w:docPartPr>
      <w:docPartBody>
        <w:p w:rsidR="00B95FA5" w:rsidRDefault="00B95FA5" w:rsidP="00B95FA5">
          <w:pPr>
            <w:pStyle w:val="9622D7408A224E7EAFBBD44A549A59A0"/>
          </w:pPr>
          <w:r w:rsidRPr="00303EFC">
            <w:rPr>
              <w:rStyle w:val="PlaceholderText"/>
            </w:rPr>
            <w:t>Click or tap here to enter text.</w:t>
          </w:r>
        </w:p>
      </w:docPartBody>
    </w:docPart>
    <w:docPart>
      <w:docPartPr>
        <w:name w:val="23A95D4CAAAA401AA160A09040C7B9DC"/>
        <w:category>
          <w:name w:val="General"/>
          <w:gallery w:val="placeholder"/>
        </w:category>
        <w:types>
          <w:type w:val="bbPlcHdr"/>
        </w:types>
        <w:behaviors>
          <w:behavior w:val="content"/>
        </w:behaviors>
        <w:guid w:val="{274676ED-AEFC-409B-B5D4-8834B1224014}"/>
      </w:docPartPr>
      <w:docPartBody>
        <w:p w:rsidR="00B95FA5" w:rsidRDefault="00B95FA5" w:rsidP="00B95FA5">
          <w:pPr>
            <w:pStyle w:val="23A95D4CAAAA401AA160A09040C7B9DC"/>
          </w:pPr>
          <w:r w:rsidRPr="00303EFC">
            <w:rPr>
              <w:rStyle w:val="PlaceholderText"/>
            </w:rPr>
            <w:t>Click or tap here to enter text.</w:t>
          </w:r>
        </w:p>
      </w:docPartBody>
    </w:docPart>
    <w:docPart>
      <w:docPartPr>
        <w:name w:val="F30AFA7CA783409DB1A2425D85AD622E"/>
        <w:category>
          <w:name w:val="General"/>
          <w:gallery w:val="placeholder"/>
        </w:category>
        <w:types>
          <w:type w:val="bbPlcHdr"/>
        </w:types>
        <w:behaviors>
          <w:behavior w:val="content"/>
        </w:behaviors>
        <w:guid w:val="{B36411A5-C992-4F7A-9033-6C5E416E9930}"/>
      </w:docPartPr>
      <w:docPartBody>
        <w:p w:rsidR="00B95FA5" w:rsidRDefault="00B95FA5" w:rsidP="00B95FA5">
          <w:pPr>
            <w:pStyle w:val="F30AFA7CA783409DB1A2425D85AD622E"/>
          </w:pPr>
          <w:r w:rsidRPr="00303EFC">
            <w:rPr>
              <w:rStyle w:val="PlaceholderText"/>
            </w:rPr>
            <w:t>Click or tap here to enter text.</w:t>
          </w:r>
        </w:p>
      </w:docPartBody>
    </w:docPart>
    <w:docPart>
      <w:docPartPr>
        <w:name w:val="B8AD0FB23015429AAA4B0242CA86EC87"/>
        <w:category>
          <w:name w:val="General"/>
          <w:gallery w:val="placeholder"/>
        </w:category>
        <w:types>
          <w:type w:val="bbPlcHdr"/>
        </w:types>
        <w:behaviors>
          <w:behavior w:val="content"/>
        </w:behaviors>
        <w:guid w:val="{77416758-FA20-441B-BD0A-CA71192061C9}"/>
      </w:docPartPr>
      <w:docPartBody>
        <w:p w:rsidR="00B95FA5" w:rsidRDefault="00B95FA5" w:rsidP="00B95FA5">
          <w:pPr>
            <w:pStyle w:val="B8AD0FB23015429AAA4B0242CA86EC87"/>
          </w:pPr>
          <w:r w:rsidRPr="00303EFC">
            <w:rPr>
              <w:rStyle w:val="PlaceholderText"/>
            </w:rPr>
            <w:t>Click or tap here to enter text.</w:t>
          </w:r>
        </w:p>
      </w:docPartBody>
    </w:docPart>
    <w:docPart>
      <w:docPartPr>
        <w:name w:val="BA24539A245B43E1949A75D348981E7F"/>
        <w:category>
          <w:name w:val="General"/>
          <w:gallery w:val="placeholder"/>
        </w:category>
        <w:types>
          <w:type w:val="bbPlcHdr"/>
        </w:types>
        <w:behaviors>
          <w:behavior w:val="content"/>
        </w:behaviors>
        <w:guid w:val="{8FBFDCC4-0297-4F80-9655-098F5F65CC2A}"/>
      </w:docPartPr>
      <w:docPartBody>
        <w:p w:rsidR="00B95FA5" w:rsidRDefault="00B95FA5" w:rsidP="00B95FA5">
          <w:pPr>
            <w:pStyle w:val="BA24539A245B43E1949A75D348981E7F"/>
          </w:pPr>
          <w:r w:rsidRPr="00303EFC">
            <w:rPr>
              <w:rStyle w:val="PlaceholderText"/>
            </w:rPr>
            <w:t>Click or tap here to enter text.</w:t>
          </w:r>
        </w:p>
      </w:docPartBody>
    </w:docPart>
    <w:docPart>
      <w:docPartPr>
        <w:name w:val="3688B7E91380465D810B25D807245544"/>
        <w:category>
          <w:name w:val="General"/>
          <w:gallery w:val="placeholder"/>
        </w:category>
        <w:types>
          <w:type w:val="bbPlcHdr"/>
        </w:types>
        <w:behaviors>
          <w:behavior w:val="content"/>
        </w:behaviors>
        <w:guid w:val="{3C456E60-B9E8-48FD-8768-922B292332D7}"/>
      </w:docPartPr>
      <w:docPartBody>
        <w:p w:rsidR="00B95FA5" w:rsidRDefault="00B95FA5" w:rsidP="00B95FA5">
          <w:pPr>
            <w:pStyle w:val="3688B7E91380465D810B25D807245544"/>
          </w:pPr>
          <w:r w:rsidRPr="00303EFC">
            <w:rPr>
              <w:rStyle w:val="PlaceholderText"/>
            </w:rPr>
            <w:t>Click or tap here to enter text.</w:t>
          </w:r>
        </w:p>
      </w:docPartBody>
    </w:docPart>
    <w:docPart>
      <w:docPartPr>
        <w:name w:val="F3D644DF9FE94277B1C6C184AB527571"/>
        <w:category>
          <w:name w:val="General"/>
          <w:gallery w:val="placeholder"/>
        </w:category>
        <w:types>
          <w:type w:val="bbPlcHdr"/>
        </w:types>
        <w:behaviors>
          <w:behavior w:val="content"/>
        </w:behaviors>
        <w:guid w:val="{A6205B02-E7C3-4F3F-810F-CE40A74D9591}"/>
      </w:docPartPr>
      <w:docPartBody>
        <w:p w:rsidR="00B95FA5" w:rsidRDefault="00B95FA5" w:rsidP="00B95FA5">
          <w:pPr>
            <w:pStyle w:val="F3D644DF9FE94277B1C6C184AB527571"/>
          </w:pPr>
          <w:r w:rsidRPr="00303EFC">
            <w:rPr>
              <w:rStyle w:val="PlaceholderText"/>
            </w:rPr>
            <w:t>Click or tap here to enter text.</w:t>
          </w:r>
        </w:p>
      </w:docPartBody>
    </w:docPart>
    <w:docPart>
      <w:docPartPr>
        <w:name w:val="C57C03D14E7344E08A0886BDCA323317"/>
        <w:category>
          <w:name w:val="General"/>
          <w:gallery w:val="placeholder"/>
        </w:category>
        <w:types>
          <w:type w:val="bbPlcHdr"/>
        </w:types>
        <w:behaviors>
          <w:behavior w:val="content"/>
        </w:behaviors>
        <w:guid w:val="{844FBB97-B5C9-4A7E-B4D3-009059342222}"/>
      </w:docPartPr>
      <w:docPartBody>
        <w:p w:rsidR="00B95FA5" w:rsidRDefault="00B95FA5" w:rsidP="00B95FA5">
          <w:pPr>
            <w:pStyle w:val="C57C03D14E7344E08A0886BDCA323317"/>
          </w:pPr>
          <w:r w:rsidRPr="00303EFC">
            <w:rPr>
              <w:rStyle w:val="PlaceholderText"/>
            </w:rPr>
            <w:t>Click or tap here to enter text.</w:t>
          </w:r>
        </w:p>
      </w:docPartBody>
    </w:docPart>
    <w:docPart>
      <w:docPartPr>
        <w:name w:val="0E0CE76F9AD246A18A1DB32BE9B96849"/>
        <w:category>
          <w:name w:val="General"/>
          <w:gallery w:val="placeholder"/>
        </w:category>
        <w:types>
          <w:type w:val="bbPlcHdr"/>
        </w:types>
        <w:behaviors>
          <w:behavior w:val="content"/>
        </w:behaviors>
        <w:guid w:val="{E4FCE252-BB6E-4EDA-B52E-8267F367EDF8}"/>
      </w:docPartPr>
      <w:docPartBody>
        <w:p w:rsidR="00B95FA5" w:rsidRDefault="00B95FA5" w:rsidP="00B95FA5">
          <w:pPr>
            <w:pStyle w:val="0E0CE76F9AD246A18A1DB32BE9B96849"/>
          </w:pPr>
          <w:r w:rsidRPr="00303EFC">
            <w:rPr>
              <w:rStyle w:val="PlaceholderText"/>
            </w:rPr>
            <w:t>Click or tap here to enter text.</w:t>
          </w:r>
        </w:p>
      </w:docPartBody>
    </w:docPart>
    <w:docPart>
      <w:docPartPr>
        <w:name w:val="62BF65F319CD4D5884B0455A35F06607"/>
        <w:category>
          <w:name w:val="General"/>
          <w:gallery w:val="placeholder"/>
        </w:category>
        <w:types>
          <w:type w:val="bbPlcHdr"/>
        </w:types>
        <w:behaviors>
          <w:behavior w:val="content"/>
        </w:behaviors>
        <w:guid w:val="{45B5E43E-9EB5-4A31-9C37-BDF362CC0132}"/>
      </w:docPartPr>
      <w:docPartBody>
        <w:p w:rsidR="00B95FA5" w:rsidRDefault="00B95FA5" w:rsidP="00B95FA5">
          <w:pPr>
            <w:pStyle w:val="62BF65F319CD4D5884B0455A35F06607"/>
          </w:pPr>
          <w:r w:rsidRPr="00303EFC">
            <w:rPr>
              <w:rStyle w:val="PlaceholderText"/>
            </w:rPr>
            <w:t>Click or tap here to enter text.</w:t>
          </w:r>
        </w:p>
      </w:docPartBody>
    </w:docPart>
    <w:docPart>
      <w:docPartPr>
        <w:name w:val="7CE73D7B0AEA46AA901712FC5A7384BD"/>
        <w:category>
          <w:name w:val="General"/>
          <w:gallery w:val="placeholder"/>
        </w:category>
        <w:types>
          <w:type w:val="bbPlcHdr"/>
        </w:types>
        <w:behaviors>
          <w:behavior w:val="content"/>
        </w:behaviors>
        <w:guid w:val="{520BEBCA-F9D5-41D3-81AB-3FE860931520}"/>
      </w:docPartPr>
      <w:docPartBody>
        <w:p w:rsidR="00B95FA5" w:rsidRDefault="00B95FA5" w:rsidP="00B95FA5">
          <w:pPr>
            <w:pStyle w:val="7CE73D7B0AEA46AA901712FC5A7384BD"/>
          </w:pPr>
          <w:r w:rsidRPr="00303EFC">
            <w:rPr>
              <w:rStyle w:val="PlaceholderText"/>
            </w:rPr>
            <w:t>Click or tap here to enter text.</w:t>
          </w:r>
        </w:p>
      </w:docPartBody>
    </w:docPart>
    <w:docPart>
      <w:docPartPr>
        <w:name w:val="23096F6A47E74F939A29254362EF5A79"/>
        <w:category>
          <w:name w:val="General"/>
          <w:gallery w:val="placeholder"/>
        </w:category>
        <w:types>
          <w:type w:val="bbPlcHdr"/>
        </w:types>
        <w:behaviors>
          <w:behavior w:val="content"/>
        </w:behaviors>
        <w:guid w:val="{C0D83B88-3190-494D-B9AB-310D85E4D79D}"/>
      </w:docPartPr>
      <w:docPartBody>
        <w:p w:rsidR="00B95FA5" w:rsidRDefault="00B95FA5" w:rsidP="00B95FA5">
          <w:pPr>
            <w:pStyle w:val="23096F6A47E74F939A29254362EF5A79"/>
          </w:pPr>
          <w:r w:rsidRPr="00303EFC">
            <w:rPr>
              <w:rStyle w:val="PlaceholderText"/>
            </w:rPr>
            <w:t>Click or tap here to enter text.</w:t>
          </w:r>
        </w:p>
      </w:docPartBody>
    </w:docPart>
    <w:docPart>
      <w:docPartPr>
        <w:name w:val="88A21BACEF4F49BCA2C4651A4440DDFA"/>
        <w:category>
          <w:name w:val="General"/>
          <w:gallery w:val="placeholder"/>
        </w:category>
        <w:types>
          <w:type w:val="bbPlcHdr"/>
        </w:types>
        <w:behaviors>
          <w:behavior w:val="content"/>
        </w:behaviors>
        <w:guid w:val="{1EBF2F41-D02F-4A30-BE91-63EA3F42AEA2}"/>
      </w:docPartPr>
      <w:docPartBody>
        <w:p w:rsidR="00B95FA5" w:rsidRDefault="00B95FA5" w:rsidP="00B95FA5">
          <w:pPr>
            <w:pStyle w:val="88A21BACEF4F49BCA2C4651A4440DDFA"/>
          </w:pPr>
          <w:r w:rsidRPr="00303EFC">
            <w:rPr>
              <w:rStyle w:val="PlaceholderText"/>
            </w:rPr>
            <w:t>Click or tap here to enter text.</w:t>
          </w:r>
        </w:p>
      </w:docPartBody>
    </w:docPart>
    <w:docPart>
      <w:docPartPr>
        <w:name w:val="E3EFBF088A71485BBF8CF61AAE2932D6"/>
        <w:category>
          <w:name w:val="General"/>
          <w:gallery w:val="placeholder"/>
        </w:category>
        <w:types>
          <w:type w:val="bbPlcHdr"/>
        </w:types>
        <w:behaviors>
          <w:behavior w:val="content"/>
        </w:behaviors>
        <w:guid w:val="{4ED75026-19DA-4CF8-BD52-191A5377D6C2}"/>
      </w:docPartPr>
      <w:docPartBody>
        <w:p w:rsidR="00B95FA5" w:rsidRDefault="00B95FA5" w:rsidP="00B95FA5">
          <w:pPr>
            <w:pStyle w:val="E3EFBF088A71485BBF8CF61AAE2932D6"/>
          </w:pPr>
          <w:r w:rsidRPr="00303EFC">
            <w:rPr>
              <w:rStyle w:val="PlaceholderText"/>
            </w:rPr>
            <w:t>Click or tap here to enter text.</w:t>
          </w:r>
        </w:p>
      </w:docPartBody>
    </w:docPart>
    <w:docPart>
      <w:docPartPr>
        <w:name w:val="1C2DFEFCD9314E05A72B7BEB87B74C58"/>
        <w:category>
          <w:name w:val="General"/>
          <w:gallery w:val="placeholder"/>
        </w:category>
        <w:types>
          <w:type w:val="bbPlcHdr"/>
        </w:types>
        <w:behaviors>
          <w:behavior w:val="content"/>
        </w:behaviors>
        <w:guid w:val="{B2A7B60F-5885-4A13-965B-509F8AFC4CA1}"/>
      </w:docPartPr>
      <w:docPartBody>
        <w:p w:rsidR="00B95FA5" w:rsidRDefault="00B95FA5" w:rsidP="00B95FA5">
          <w:pPr>
            <w:pStyle w:val="1C2DFEFCD9314E05A72B7BEB87B74C58"/>
          </w:pPr>
          <w:r w:rsidRPr="00303EFC">
            <w:rPr>
              <w:rStyle w:val="PlaceholderText"/>
            </w:rPr>
            <w:t>Click or tap here to enter text.</w:t>
          </w:r>
        </w:p>
      </w:docPartBody>
    </w:docPart>
    <w:docPart>
      <w:docPartPr>
        <w:name w:val="386CFCC1D0DE47C1B4D616026AAC56B6"/>
        <w:category>
          <w:name w:val="General"/>
          <w:gallery w:val="placeholder"/>
        </w:category>
        <w:types>
          <w:type w:val="bbPlcHdr"/>
        </w:types>
        <w:behaviors>
          <w:behavior w:val="content"/>
        </w:behaviors>
        <w:guid w:val="{16650C16-FBD8-42C0-A950-43571A910A95}"/>
      </w:docPartPr>
      <w:docPartBody>
        <w:p w:rsidR="00B95FA5" w:rsidRDefault="00B95FA5" w:rsidP="00B95FA5">
          <w:pPr>
            <w:pStyle w:val="386CFCC1D0DE47C1B4D616026AAC56B6"/>
          </w:pPr>
          <w:r w:rsidRPr="00303EFC">
            <w:rPr>
              <w:rStyle w:val="PlaceholderText"/>
            </w:rPr>
            <w:t>Click or tap here to enter text.</w:t>
          </w:r>
        </w:p>
      </w:docPartBody>
    </w:docPart>
    <w:docPart>
      <w:docPartPr>
        <w:name w:val="1BF19E99FB844046B410BB114B8130A0"/>
        <w:category>
          <w:name w:val="General"/>
          <w:gallery w:val="placeholder"/>
        </w:category>
        <w:types>
          <w:type w:val="bbPlcHdr"/>
        </w:types>
        <w:behaviors>
          <w:behavior w:val="content"/>
        </w:behaviors>
        <w:guid w:val="{B7ABAD20-6B8A-4E3E-AD11-0890B209C715}"/>
      </w:docPartPr>
      <w:docPartBody>
        <w:p w:rsidR="00B95FA5" w:rsidRDefault="00B95FA5" w:rsidP="00B95FA5">
          <w:pPr>
            <w:pStyle w:val="1BF19E99FB844046B410BB114B8130A0"/>
          </w:pPr>
          <w:r w:rsidRPr="00303EFC">
            <w:rPr>
              <w:rStyle w:val="PlaceholderText"/>
            </w:rPr>
            <w:t>Click or tap here to enter text.</w:t>
          </w:r>
        </w:p>
      </w:docPartBody>
    </w:docPart>
    <w:docPart>
      <w:docPartPr>
        <w:name w:val="72F236642B22435B9EB4D1A63A5DE999"/>
        <w:category>
          <w:name w:val="General"/>
          <w:gallery w:val="placeholder"/>
        </w:category>
        <w:types>
          <w:type w:val="bbPlcHdr"/>
        </w:types>
        <w:behaviors>
          <w:behavior w:val="content"/>
        </w:behaviors>
        <w:guid w:val="{CFAB5E8E-D631-40CF-AA9B-B5D38C4FA05F}"/>
      </w:docPartPr>
      <w:docPartBody>
        <w:p w:rsidR="00B95FA5" w:rsidRDefault="00B95FA5" w:rsidP="00B95FA5">
          <w:pPr>
            <w:pStyle w:val="72F236642B22435B9EB4D1A63A5DE999"/>
          </w:pPr>
          <w:r w:rsidRPr="00303EFC">
            <w:rPr>
              <w:rStyle w:val="PlaceholderText"/>
            </w:rPr>
            <w:t>Click or tap here to enter text.</w:t>
          </w:r>
        </w:p>
      </w:docPartBody>
    </w:docPart>
    <w:docPart>
      <w:docPartPr>
        <w:name w:val="474AD8D1A3C04940B1B24323A6C0E2B3"/>
        <w:category>
          <w:name w:val="General"/>
          <w:gallery w:val="placeholder"/>
        </w:category>
        <w:types>
          <w:type w:val="bbPlcHdr"/>
        </w:types>
        <w:behaviors>
          <w:behavior w:val="content"/>
        </w:behaviors>
        <w:guid w:val="{10102772-8C31-4E49-9503-B28FF5B57468}"/>
      </w:docPartPr>
      <w:docPartBody>
        <w:p w:rsidR="00B95FA5" w:rsidRDefault="00B95FA5" w:rsidP="00B95FA5">
          <w:pPr>
            <w:pStyle w:val="474AD8D1A3C04940B1B24323A6C0E2B3"/>
          </w:pPr>
          <w:r w:rsidRPr="00303EFC">
            <w:rPr>
              <w:rStyle w:val="PlaceholderText"/>
            </w:rPr>
            <w:t>Click or tap here to enter text.</w:t>
          </w:r>
        </w:p>
      </w:docPartBody>
    </w:docPart>
    <w:docPart>
      <w:docPartPr>
        <w:name w:val="7A31D0C39F4B41918690EE4AD732B557"/>
        <w:category>
          <w:name w:val="General"/>
          <w:gallery w:val="placeholder"/>
        </w:category>
        <w:types>
          <w:type w:val="bbPlcHdr"/>
        </w:types>
        <w:behaviors>
          <w:behavior w:val="content"/>
        </w:behaviors>
        <w:guid w:val="{946BD0F5-F55A-417E-A177-23EA64E62110}"/>
      </w:docPartPr>
      <w:docPartBody>
        <w:p w:rsidR="00B95FA5" w:rsidRDefault="00B95FA5" w:rsidP="00B95FA5">
          <w:pPr>
            <w:pStyle w:val="7A31D0C39F4B41918690EE4AD732B557"/>
          </w:pPr>
          <w:r w:rsidRPr="00303EFC">
            <w:rPr>
              <w:rStyle w:val="PlaceholderText"/>
            </w:rPr>
            <w:t>Click or tap here to enter text.</w:t>
          </w:r>
        </w:p>
      </w:docPartBody>
    </w:docPart>
    <w:docPart>
      <w:docPartPr>
        <w:name w:val="FD70072EDCA641429B7C668622C9C492"/>
        <w:category>
          <w:name w:val="General"/>
          <w:gallery w:val="placeholder"/>
        </w:category>
        <w:types>
          <w:type w:val="bbPlcHdr"/>
        </w:types>
        <w:behaviors>
          <w:behavior w:val="content"/>
        </w:behaviors>
        <w:guid w:val="{4C0C3931-2FA5-4E35-BEC3-A16B1A8D07B6}"/>
      </w:docPartPr>
      <w:docPartBody>
        <w:p w:rsidR="00B95FA5" w:rsidRDefault="00B95FA5" w:rsidP="00B95FA5">
          <w:pPr>
            <w:pStyle w:val="FD70072EDCA641429B7C668622C9C492"/>
          </w:pPr>
          <w:r w:rsidRPr="00303EFC">
            <w:rPr>
              <w:rStyle w:val="PlaceholderText"/>
            </w:rPr>
            <w:t>Click or tap here to enter text.</w:t>
          </w:r>
        </w:p>
      </w:docPartBody>
    </w:docPart>
    <w:docPart>
      <w:docPartPr>
        <w:name w:val="90D53855834643D69C5FAC4AD89DC775"/>
        <w:category>
          <w:name w:val="General"/>
          <w:gallery w:val="placeholder"/>
        </w:category>
        <w:types>
          <w:type w:val="bbPlcHdr"/>
        </w:types>
        <w:behaviors>
          <w:behavior w:val="content"/>
        </w:behaviors>
        <w:guid w:val="{50F51A13-7334-4E34-88A2-5895BCE621DB}"/>
      </w:docPartPr>
      <w:docPartBody>
        <w:p w:rsidR="00B95FA5" w:rsidRDefault="00B95FA5" w:rsidP="00B95FA5">
          <w:pPr>
            <w:pStyle w:val="90D53855834643D69C5FAC4AD89DC775"/>
          </w:pPr>
          <w:r w:rsidRPr="00303EFC">
            <w:rPr>
              <w:rStyle w:val="PlaceholderText"/>
            </w:rPr>
            <w:t>Click or tap here to enter text.</w:t>
          </w:r>
        </w:p>
      </w:docPartBody>
    </w:docPart>
    <w:docPart>
      <w:docPartPr>
        <w:name w:val="319AFA7EE8924BBDBEA6EBD1033D5584"/>
        <w:category>
          <w:name w:val="General"/>
          <w:gallery w:val="placeholder"/>
        </w:category>
        <w:types>
          <w:type w:val="bbPlcHdr"/>
        </w:types>
        <w:behaviors>
          <w:behavior w:val="content"/>
        </w:behaviors>
        <w:guid w:val="{8C941FC9-FBF3-4D33-86F5-2A65850244F6}"/>
      </w:docPartPr>
      <w:docPartBody>
        <w:p w:rsidR="00B95FA5" w:rsidRDefault="00B95FA5" w:rsidP="00B95FA5">
          <w:pPr>
            <w:pStyle w:val="319AFA7EE8924BBDBEA6EBD1033D5584"/>
          </w:pPr>
          <w:r w:rsidRPr="00303EFC">
            <w:rPr>
              <w:rStyle w:val="PlaceholderText"/>
            </w:rPr>
            <w:t>Click or tap here to enter text.</w:t>
          </w:r>
        </w:p>
      </w:docPartBody>
    </w:docPart>
    <w:docPart>
      <w:docPartPr>
        <w:name w:val="F2B43172336449DE888A740253D91405"/>
        <w:category>
          <w:name w:val="General"/>
          <w:gallery w:val="placeholder"/>
        </w:category>
        <w:types>
          <w:type w:val="bbPlcHdr"/>
        </w:types>
        <w:behaviors>
          <w:behavior w:val="content"/>
        </w:behaviors>
        <w:guid w:val="{49CD9D56-583F-4C46-917A-477F61A31551}"/>
      </w:docPartPr>
      <w:docPartBody>
        <w:p w:rsidR="00B95FA5" w:rsidRDefault="00B95FA5" w:rsidP="00B95FA5">
          <w:pPr>
            <w:pStyle w:val="F2B43172336449DE888A740253D91405"/>
          </w:pPr>
          <w:r w:rsidRPr="00303E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FA5"/>
    <w:rsid w:val="006F5667"/>
    <w:rsid w:val="00B95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5FA5"/>
    <w:rPr>
      <w:color w:val="666666"/>
    </w:rPr>
  </w:style>
  <w:style w:type="paragraph" w:customStyle="1" w:styleId="D8FFDEB43C354770B64187909DDDA1E1">
    <w:name w:val="D8FFDEB43C354770B64187909DDDA1E1"/>
    <w:rsid w:val="00B95FA5"/>
  </w:style>
  <w:style w:type="paragraph" w:customStyle="1" w:styleId="9622D7408A224E7EAFBBD44A549A59A0">
    <w:name w:val="9622D7408A224E7EAFBBD44A549A59A0"/>
    <w:rsid w:val="00B95FA5"/>
  </w:style>
  <w:style w:type="paragraph" w:customStyle="1" w:styleId="23A95D4CAAAA401AA160A09040C7B9DC">
    <w:name w:val="23A95D4CAAAA401AA160A09040C7B9DC"/>
    <w:rsid w:val="00B95FA5"/>
  </w:style>
  <w:style w:type="paragraph" w:customStyle="1" w:styleId="F30AFA7CA783409DB1A2425D85AD622E">
    <w:name w:val="F30AFA7CA783409DB1A2425D85AD622E"/>
    <w:rsid w:val="00B95FA5"/>
  </w:style>
  <w:style w:type="paragraph" w:customStyle="1" w:styleId="B8AD0FB23015429AAA4B0242CA86EC87">
    <w:name w:val="B8AD0FB23015429AAA4B0242CA86EC87"/>
    <w:rsid w:val="00B95FA5"/>
  </w:style>
  <w:style w:type="paragraph" w:customStyle="1" w:styleId="BA24539A245B43E1949A75D348981E7F">
    <w:name w:val="BA24539A245B43E1949A75D348981E7F"/>
    <w:rsid w:val="00B95FA5"/>
  </w:style>
  <w:style w:type="paragraph" w:customStyle="1" w:styleId="3688B7E91380465D810B25D807245544">
    <w:name w:val="3688B7E91380465D810B25D807245544"/>
    <w:rsid w:val="00B95FA5"/>
  </w:style>
  <w:style w:type="paragraph" w:customStyle="1" w:styleId="F3D644DF9FE94277B1C6C184AB527571">
    <w:name w:val="F3D644DF9FE94277B1C6C184AB527571"/>
    <w:rsid w:val="00B95FA5"/>
  </w:style>
  <w:style w:type="paragraph" w:customStyle="1" w:styleId="C57C03D14E7344E08A0886BDCA323317">
    <w:name w:val="C57C03D14E7344E08A0886BDCA323317"/>
    <w:rsid w:val="00B95FA5"/>
  </w:style>
  <w:style w:type="paragraph" w:customStyle="1" w:styleId="0E0CE76F9AD246A18A1DB32BE9B96849">
    <w:name w:val="0E0CE76F9AD246A18A1DB32BE9B96849"/>
    <w:rsid w:val="00B95FA5"/>
  </w:style>
  <w:style w:type="paragraph" w:customStyle="1" w:styleId="62BF65F319CD4D5884B0455A35F06607">
    <w:name w:val="62BF65F319CD4D5884B0455A35F06607"/>
    <w:rsid w:val="00B95FA5"/>
  </w:style>
  <w:style w:type="paragraph" w:customStyle="1" w:styleId="7CE73D7B0AEA46AA901712FC5A7384BD">
    <w:name w:val="7CE73D7B0AEA46AA901712FC5A7384BD"/>
    <w:rsid w:val="00B95FA5"/>
  </w:style>
  <w:style w:type="paragraph" w:customStyle="1" w:styleId="23096F6A47E74F939A29254362EF5A79">
    <w:name w:val="23096F6A47E74F939A29254362EF5A79"/>
    <w:rsid w:val="00B95FA5"/>
  </w:style>
  <w:style w:type="paragraph" w:customStyle="1" w:styleId="88A21BACEF4F49BCA2C4651A4440DDFA">
    <w:name w:val="88A21BACEF4F49BCA2C4651A4440DDFA"/>
    <w:rsid w:val="00B95FA5"/>
  </w:style>
  <w:style w:type="paragraph" w:customStyle="1" w:styleId="E3EFBF088A71485BBF8CF61AAE2932D6">
    <w:name w:val="E3EFBF088A71485BBF8CF61AAE2932D6"/>
    <w:rsid w:val="00B95FA5"/>
  </w:style>
  <w:style w:type="paragraph" w:customStyle="1" w:styleId="1C2DFEFCD9314E05A72B7BEB87B74C58">
    <w:name w:val="1C2DFEFCD9314E05A72B7BEB87B74C58"/>
    <w:rsid w:val="00B95FA5"/>
  </w:style>
  <w:style w:type="paragraph" w:customStyle="1" w:styleId="386CFCC1D0DE47C1B4D616026AAC56B6">
    <w:name w:val="386CFCC1D0DE47C1B4D616026AAC56B6"/>
    <w:rsid w:val="00B95FA5"/>
  </w:style>
  <w:style w:type="paragraph" w:customStyle="1" w:styleId="1BF19E99FB844046B410BB114B8130A0">
    <w:name w:val="1BF19E99FB844046B410BB114B8130A0"/>
    <w:rsid w:val="00B95FA5"/>
  </w:style>
  <w:style w:type="paragraph" w:customStyle="1" w:styleId="72F236642B22435B9EB4D1A63A5DE999">
    <w:name w:val="72F236642B22435B9EB4D1A63A5DE999"/>
    <w:rsid w:val="00B95FA5"/>
  </w:style>
  <w:style w:type="paragraph" w:customStyle="1" w:styleId="474AD8D1A3C04940B1B24323A6C0E2B3">
    <w:name w:val="474AD8D1A3C04940B1B24323A6C0E2B3"/>
    <w:rsid w:val="00B95FA5"/>
  </w:style>
  <w:style w:type="paragraph" w:customStyle="1" w:styleId="7A31D0C39F4B41918690EE4AD732B557">
    <w:name w:val="7A31D0C39F4B41918690EE4AD732B557"/>
    <w:rsid w:val="00B95FA5"/>
  </w:style>
  <w:style w:type="paragraph" w:customStyle="1" w:styleId="FD70072EDCA641429B7C668622C9C492">
    <w:name w:val="FD70072EDCA641429B7C668622C9C492"/>
    <w:rsid w:val="00B95FA5"/>
  </w:style>
  <w:style w:type="paragraph" w:customStyle="1" w:styleId="90D53855834643D69C5FAC4AD89DC775">
    <w:name w:val="90D53855834643D69C5FAC4AD89DC775"/>
    <w:rsid w:val="00B95FA5"/>
  </w:style>
  <w:style w:type="paragraph" w:customStyle="1" w:styleId="319AFA7EE8924BBDBEA6EBD1033D5584">
    <w:name w:val="319AFA7EE8924BBDBEA6EBD1033D5584"/>
    <w:rsid w:val="00B95FA5"/>
  </w:style>
  <w:style w:type="paragraph" w:customStyle="1" w:styleId="F2B43172336449DE888A740253D91405">
    <w:name w:val="F2B43172336449DE888A740253D91405"/>
    <w:rsid w:val="00B95F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19</Pages>
  <Words>4512</Words>
  <Characters>25721</Characters>
  <Application>Microsoft Office Word</Application>
  <DocSecurity>0</DocSecurity>
  <Lines>214</Lines>
  <Paragraphs>60</Paragraphs>
  <ScaleCrop>false</ScaleCrop>
  <Company/>
  <LinksUpToDate>false</LinksUpToDate>
  <CharactersWithSpaces>30173</CharactersWithSpaces>
  <SharedDoc>false</SharedDoc>
  <HLinks>
    <vt:vector size="30" baseType="variant">
      <vt:variant>
        <vt:i4>3604581</vt:i4>
      </vt:variant>
      <vt:variant>
        <vt:i4>12</vt:i4>
      </vt:variant>
      <vt:variant>
        <vt:i4>0</vt:i4>
      </vt:variant>
      <vt:variant>
        <vt:i4>5</vt:i4>
      </vt:variant>
      <vt:variant>
        <vt:lpwstr>https://www.sqa.org.uk/sqa/102907.html</vt:lpwstr>
      </vt:variant>
      <vt:variant>
        <vt:lpwstr/>
      </vt:variant>
      <vt:variant>
        <vt:i4>3145834</vt:i4>
      </vt:variant>
      <vt:variant>
        <vt:i4>9</vt:i4>
      </vt:variant>
      <vt:variant>
        <vt:i4>0</vt:i4>
      </vt:variant>
      <vt:variant>
        <vt:i4>5</vt:i4>
      </vt:variant>
      <vt:variant>
        <vt:lpwstr>https://www.sqa.org.uk/sqa/101647.html</vt:lpwstr>
      </vt:variant>
      <vt:variant>
        <vt:lpwstr/>
      </vt:variant>
      <vt:variant>
        <vt:i4>4456535</vt:i4>
      </vt:variant>
      <vt:variant>
        <vt:i4>6</vt:i4>
      </vt:variant>
      <vt:variant>
        <vt:i4>0</vt:i4>
      </vt:variant>
      <vt:variant>
        <vt:i4>5</vt:i4>
      </vt:variant>
      <vt:variant>
        <vt:lpwstr>https://www.gov.uk/foreign-travel-advice</vt:lpwstr>
      </vt:variant>
      <vt:variant>
        <vt:lpwstr/>
      </vt:variant>
      <vt:variant>
        <vt:i4>4456535</vt:i4>
      </vt:variant>
      <vt:variant>
        <vt:i4>3</vt:i4>
      </vt:variant>
      <vt:variant>
        <vt:i4>0</vt:i4>
      </vt:variant>
      <vt:variant>
        <vt:i4>5</vt:i4>
      </vt:variant>
      <vt:variant>
        <vt:lpwstr>https://www.gov.uk/foreign-travel-advice</vt:lpwstr>
      </vt:variant>
      <vt:variant>
        <vt:lpwstr/>
      </vt:variant>
      <vt:variant>
        <vt:i4>7012408</vt:i4>
      </vt:variant>
      <vt:variant>
        <vt:i4>0</vt:i4>
      </vt:variant>
      <vt:variant>
        <vt:i4>0</vt:i4>
      </vt:variant>
      <vt:variant>
        <vt:i4>5</vt:i4>
      </vt:variant>
      <vt:variant>
        <vt:lpwstr>http://www.sqa.org.uk/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Gunn</dc:creator>
  <cp:lastModifiedBy>Carolyn Newlands</cp:lastModifiedBy>
  <cp:revision>6</cp:revision>
  <dcterms:created xsi:type="dcterms:W3CDTF">2024-06-11T10:38:00Z</dcterms:created>
  <dcterms:modified xsi:type="dcterms:W3CDTF">2024-07-16T14:19:00Z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Microsoft Word</vt:lpwstr>
  </property>
  <property fmtid="{D5CDD505-2E9C-101B-9397-08002B2CF9AE}" pid="4" name="LastSaved">
    <vt:filetime>2024-03-20T00:00:00Z</vt:filetime>
  </property>
</Properties>
</file>