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0C433571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D646EF" w:rsidRPr="00D646EF">
        <w:rPr>
          <w:b w:val="0"/>
          <w:bCs/>
        </w:rPr>
        <w:t>SVQ in Warehousing, Distribution, Storage and Removals at SCQF level 5</w:t>
      </w:r>
    </w:p>
    <w:p w14:paraId="540D70A3" w14:textId="4CF659D0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F809FF">
        <w:rPr>
          <w:b w:val="0"/>
          <w:bCs w:val="0"/>
        </w:rPr>
        <w:t>GFCO 22</w:t>
      </w:r>
    </w:p>
    <w:p w14:paraId="19B55233" w14:textId="1DAB0148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D646EF">
        <w:rPr>
          <w:b w:val="0"/>
          <w:bCs w:val="0"/>
        </w:rPr>
        <w:t>28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D646EF">
        <w:rPr>
          <w:b w:val="0"/>
          <w:bCs w:val="0"/>
        </w:rPr>
        <w:t>42</w:t>
      </w:r>
    </w:p>
    <w:p w14:paraId="7A6895FE" w14:textId="3DD740AA" w:rsidR="00B46FF6" w:rsidRDefault="00B46FF6" w:rsidP="00CE3640">
      <w:pPr>
        <w:pStyle w:val="BodyText"/>
      </w:pPr>
      <w:r>
        <w:t xml:space="preserve">To attain the qualification, candidates must complete </w:t>
      </w:r>
      <w:r w:rsidR="008731CC" w:rsidRPr="008938F7">
        <w:rPr>
          <w:b/>
          <w:bCs/>
        </w:rPr>
        <w:t>8</w:t>
      </w:r>
      <w:r w:rsidR="00D646EF">
        <w:t xml:space="preserve"> units</w:t>
      </w:r>
      <w:r>
        <w:t>. This consists of:</w:t>
      </w:r>
    </w:p>
    <w:p w14:paraId="2DA4D8E5" w14:textId="001D408D" w:rsidR="00B46FF6" w:rsidRPr="00C70EFF" w:rsidRDefault="008938F7" w:rsidP="00CE3640">
      <w:pPr>
        <w:pStyle w:val="Bullet1"/>
      </w:pPr>
      <w:r>
        <w:rPr>
          <w:b/>
          <w:bCs/>
        </w:rPr>
        <w:t>THREE</w:t>
      </w:r>
      <w:r w:rsidR="00D646EF">
        <w:t xml:space="preserve"> mandatory units plus </w:t>
      </w:r>
      <w:r w:rsidRPr="008938F7">
        <w:rPr>
          <w:b/>
          <w:bCs/>
        </w:rPr>
        <w:t>FIVE</w:t>
      </w:r>
      <w:r w:rsidR="00D646EF">
        <w:t xml:space="preserve"> optional units</w:t>
      </w:r>
    </w:p>
    <w:p w14:paraId="5E1D88C3" w14:textId="77777777" w:rsidR="005776F0" w:rsidRDefault="005776F0" w:rsidP="00CE3640">
      <w:pPr>
        <w:pStyle w:val="BodyText"/>
        <w:spacing w:before="240"/>
        <w:rPr>
          <w:lang w:val="en-US"/>
        </w:rPr>
      </w:pP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24473ACB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Mandatory units: Candidates must complete all </w:t>
      </w:r>
      <w:r w:rsidR="00D646EF">
        <w:rPr>
          <w:lang w:val="en-US"/>
        </w:rPr>
        <w:t>three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D646EF" w14:paraId="7B7AB8DC" w14:textId="77777777" w:rsidTr="00C11D25">
        <w:trPr>
          <w:cantSplit/>
        </w:trPr>
        <w:tc>
          <w:tcPr>
            <w:tcW w:w="719" w:type="pct"/>
          </w:tcPr>
          <w:p w14:paraId="0E132419" w14:textId="2314CBC0" w:rsidR="00D646EF" w:rsidRPr="00CE3640" w:rsidRDefault="003C54EA" w:rsidP="00D646EF">
            <w:pPr>
              <w:pStyle w:val="Tabledata"/>
            </w:pPr>
            <w:r>
              <w:t>JMVH 04</w:t>
            </w:r>
          </w:p>
        </w:tc>
        <w:tc>
          <w:tcPr>
            <w:tcW w:w="1011" w:type="pct"/>
            <w:vAlign w:val="center"/>
          </w:tcPr>
          <w:p w14:paraId="0F5C946C" w14:textId="31CC7FB7" w:rsidR="00D646EF" w:rsidRPr="00CE3640" w:rsidRDefault="00D646EF" w:rsidP="00D646EF">
            <w:pPr>
              <w:pStyle w:val="Tabledata"/>
            </w:pPr>
            <w:r>
              <w:t>LANCS2</w:t>
            </w:r>
          </w:p>
        </w:tc>
        <w:tc>
          <w:tcPr>
            <w:tcW w:w="1641" w:type="pct"/>
            <w:vAlign w:val="center"/>
          </w:tcPr>
          <w:p w14:paraId="6DB6B5B1" w14:textId="4B93B23A" w:rsidR="00D646EF" w:rsidRPr="00CE3640" w:rsidRDefault="00D646EF" w:rsidP="00D646EF">
            <w:pPr>
              <w:pStyle w:val="Tabledata"/>
            </w:pPr>
            <w:hyperlink r:id="rId12" w:history="1">
              <w:r w:rsidRPr="003D5293">
                <w:rPr>
                  <w:rStyle w:val="Hyperlink"/>
                </w:rPr>
                <w:t>Maintain health, safety and security</w:t>
              </w:r>
            </w:hyperlink>
          </w:p>
        </w:tc>
        <w:tc>
          <w:tcPr>
            <w:tcW w:w="477" w:type="pct"/>
            <w:vAlign w:val="center"/>
          </w:tcPr>
          <w:p w14:paraId="15654BED" w14:textId="540AD54F" w:rsidR="00D646EF" w:rsidRPr="00CE3640" w:rsidRDefault="00D646EF" w:rsidP="00D646EF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6A1E8A0D" w14:textId="3EA62339" w:rsidR="00D646EF" w:rsidRPr="00CE3640" w:rsidRDefault="00D646EF" w:rsidP="00D646EF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30A31573" w14:textId="289A725E" w:rsidR="00D646EF" w:rsidRPr="00CE3640" w:rsidRDefault="00D646EF" w:rsidP="00D646EF">
            <w:pPr>
              <w:pStyle w:val="Tabledata"/>
              <w:jc w:val="center"/>
            </w:pPr>
            <w:r>
              <w:t>1</w:t>
            </w:r>
          </w:p>
        </w:tc>
      </w:tr>
      <w:tr w:rsidR="00D646EF" w14:paraId="3BE4985B" w14:textId="77777777" w:rsidTr="00C11D25">
        <w:trPr>
          <w:cantSplit/>
        </w:trPr>
        <w:tc>
          <w:tcPr>
            <w:tcW w:w="719" w:type="pct"/>
          </w:tcPr>
          <w:p w14:paraId="38AFAAF5" w14:textId="5944092B" w:rsidR="00D646EF" w:rsidRPr="00CE3640" w:rsidRDefault="003C54EA" w:rsidP="00D646EF">
            <w:pPr>
              <w:pStyle w:val="Tabledata"/>
            </w:pPr>
            <w:r>
              <w:t>JPKS 04</w:t>
            </w:r>
          </w:p>
        </w:tc>
        <w:tc>
          <w:tcPr>
            <w:tcW w:w="1011" w:type="pct"/>
            <w:vAlign w:val="center"/>
          </w:tcPr>
          <w:p w14:paraId="463E54F1" w14:textId="0D4C6C52" w:rsidR="00D646EF" w:rsidRPr="00CE3640" w:rsidRDefault="00D646EF" w:rsidP="00D646EF">
            <w:pPr>
              <w:pStyle w:val="Tabledata"/>
            </w:pPr>
            <w:r>
              <w:rPr>
                <w:color w:val="000000"/>
              </w:rPr>
              <w:t>LANCS4</w:t>
            </w:r>
          </w:p>
        </w:tc>
        <w:tc>
          <w:tcPr>
            <w:tcW w:w="1641" w:type="pct"/>
            <w:vAlign w:val="center"/>
          </w:tcPr>
          <w:p w14:paraId="604D7685" w14:textId="23760C3F" w:rsidR="00D646EF" w:rsidRPr="00CE3640" w:rsidRDefault="00D646EF" w:rsidP="00D646EF">
            <w:pPr>
              <w:pStyle w:val="Tabledata"/>
            </w:pPr>
            <w:hyperlink r:id="rId13" w:history="1">
              <w:r w:rsidRPr="00371158">
                <w:rPr>
                  <w:rStyle w:val="Hyperlink"/>
                </w:rPr>
                <w:t>Establish and maintain working relationships</w:t>
              </w:r>
            </w:hyperlink>
          </w:p>
        </w:tc>
        <w:tc>
          <w:tcPr>
            <w:tcW w:w="477" w:type="pct"/>
            <w:vAlign w:val="center"/>
          </w:tcPr>
          <w:p w14:paraId="16C8A569" w14:textId="06A20E4A" w:rsidR="00D646EF" w:rsidRPr="00CE3640" w:rsidRDefault="00D646EF" w:rsidP="00D646EF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2A7E5F7F" w14:textId="120AD26D" w:rsidR="00D646EF" w:rsidRPr="00CE3640" w:rsidRDefault="00D646EF" w:rsidP="00D646EF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4D22675F" w14:textId="4822563E" w:rsidR="00D646EF" w:rsidRPr="00CE3640" w:rsidRDefault="00D646EF" w:rsidP="00D646EF">
            <w:pPr>
              <w:pStyle w:val="Tabledata"/>
              <w:jc w:val="center"/>
            </w:pPr>
            <w:r>
              <w:t>1</w:t>
            </w:r>
          </w:p>
        </w:tc>
      </w:tr>
      <w:tr w:rsidR="00D646EF" w14:paraId="272DAB5D" w14:textId="77777777" w:rsidTr="00C11D25">
        <w:trPr>
          <w:cantSplit/>
        </w:trPr>
        <w:tc>
          <w:tcPr>
            <w:tcW w:w="719" w:type="pct"/>
          </w:tcPr>
          <w:p w14:paraId="0571983E" w14:textId="5B081964" w:rsidR="00D646EF" w:rsidRPr="00CE3640" w:rsidRDefault="003C54EA" w:rsidP="00D646EF">
            <w:pPr>
              <w:pStyle w:val="Tabledata"/>
            </w:pPr>
            <w:r>
              <w:t>JUX7 04</w:t>
            </w:r>
          </w:p>
        </w:tc>
        <w:tc>
          <w:tcPr>
            <w:tcW w:w="1011" w:type="pct"/>
            <w:vAlign w:val="center"/>
          </w:tcPr>
          <w:p w14:paraId="71EA22D1" w14:textId="47E43B4A" w:rsidR="00D646EF" w:rsidRPr="00CE3640" w:rsidRDefault="00D646EF" w:rsidP="00D646EF">
            <w:pPr>
              <w:pStyle w:val="Tabledata"/>
            </w:pPr>
            <w:r>
              <w:t>SFLWS19</w:t>
            </w:r>
          </w:p>
        </w:tc>
        <w:tc>
          <w:tcPr>
            <w:tcW w:w="1641" w:type="pct"/>
            <w:vAlign w:val="center"/>
          </w:tcPr>
          <w:p w14:paraId="3E4690C8" w14:textId="4EDD67C4" w:rsidR="00D646EF" w:rsidRPr="00CE3640" w:rsidRDefault="00D646EF" w:rsidP="00D646EF">
            <w:pPr>
              <w:pStyle w:val="Tabledata"/>
            </w:pPr>
            <w:hyperlink r:id="rId14" w:history="1">
              <w:r w:rsidRPr="00371158">
                <w:rPr>
                  <w:rStyle w:val="Hyperlink"/>
                </w:rPr>
                <w:t>Move and handle goods</w:t>
              </w:r>
            </w:hyperlink>
            <w:r>
              <w:t xml:space="preserve"> </w:t>
            </w:r>
          </w:p>
        </w:tc>
        <w:tc>
          <w:tcPr>
            <w:tcW w:w="477" w:type="pct"/>
            <w:vAlign w:val="center"/>
          </w:tcPr>
          <w:p w14:paraId="342D0F04" w14:textId="44375326" w:rsidR="00D646EF" w:rsidRPr="00CE3640" w:rsidRDefault="00D646EF" w:rsidP="00D646EF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3FA5D56F" w14:textId="197DB173" w:rsidR="00D646EF" w:rsidRPr="00CE3640" w:rsidRDefault="00D646EF" w:rsidP="00D646EF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57F9DA04" w14:textId="6853570C" w:rsidR="00D646EF" w:rsidRPr="00CE3640" w:rsidRDefault="00D646EF" w:rsidP="00D646EF">
            <w:pPr>
              <w:pStyle w:val="Tabledata"/>
              <w:jc w:val="center"/>
            </w:pPr>
            <w:r>
              <w:t>1</w:t>
            </w:r>
          </w:p>
        </w:tc>
      </w:tr>
    </w:tbl>
    <w:p w14:paraId="5BA8FB81" w14:textId="5F050C3C" w:rsidR="00916D6E" w:rsidRPr="00CE3640" w:rsidRDefault="00916D6E" w:rsidP="00CE3640">
      <w:pPr>
        <w:pStyle w:val="BodyText"/>
      </w:pPr>
    </w:p>
    <w:p w14:paraId="1212A3D0" w14:textId="0DCFDB11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</w:t>
      </w:r>
      <w:r w:rsidR="00A56D7C">
        <w:rPr>
          <w:lang w:val="en-US"/>
        </w:rPr>
        <w:t>units</w:t>
      </w:r>
      <w:r w:rsidR="00003FA3">
        <w:rPr>
          <w:lang w:val="en-US"/>
        </w:rPr>
        <w:t xml:space="preserve"> (</w:t>
      </w:r>
      <w:r w:rsidR="00003FA3" w:rsidRPr="00003FA3">
        <w:rPr>
          <w:bCs/>
        </w:rPr>
        <w:t>A minimum of FOUR and up to FIVE Units must be taken from any of the units listed in Group A and Group B</w:t>
      </w:r>
      <w:r w:rsidR="00003FA3">
        <w:rPr>
          <w:bCs/>
        </w:rPr>
        <w:t>)</w:t>
      </w:r>
    </w:p>
    <w:p w14:paraId="3865A76C" w14:textId="618E05D5" w:rsidR="00A56D7C" w:rsidRPr="00A56D7C" w:rsidRDefault="00A56D7C" w:rsidP="00A56D7C">
      <w:pPr>
        <w:rPr>
          <w:b/>
          <w:bCs/>
          <w:lang w:val="en-US"/>
        </w:rPr>
      </w:pPr>
      <w:r>
        <w:rPr>
          <w:b/>
          <w:bCs/>
          <w:lang w:val="en-US"/>
        </w:rPr>
        <w:t>Group A</w:t>
      </w:r>
      <w:r w:rsidR="00003FA3">
        <w:rPr>
          <w:b/>
          <w:bCs/>
          <w:lang w:val="en-US"/>
        </w:rPr>
        <w:t xml:space="preserve"> (Warehousing, Storage and Distribution)</w:t>
      </w:r>
      <w:r>
        <w:rPr>
          <w:b/>
          <w:bCs/>
          <w:lang w:val="en-US"/>
        </w:rPr>
        <w:t xml:space="preserve">: </w:t>
      </w:r>
      <w:r w:rsidR="00003FA3">
        <w:rPr>
          <w:lang w:val="en-US"/>
        </w:rPr>
        <w:t>U</w:t>
      </w:r>
      <w:r w:rsidRPr="00A56D7C">
        <w:rPr>
          <w:lang w:val="en-US"/>
        </w:rPr>
        <w:t xml:space="preserve">p to </w:t>
      </w:r>
      <w:r w:rsidRPr="00A56D7C">
        <w:rPr>
          <w:b/>
          <w:bCs/>
          <w:lang w:val="en-US"/>
        </w:rPr>
        <w:t>FIVE</w:t>
      </w:r>
      <w:r w:rsidRPr="00A56D7C">
        <w:rPr>
          <w:lang w:val="en-US"/>
        </w:rPr>
        <w:t xml:space="preserve"> units </w:t>
      </w:r>
      <w:r w:rsidR="00003FA3">
        <w:rPr>
          <w:lang w:val="en-US"/>
        </w:rPr>
        <w:t>can</w:t>
      </w:r>
      <w:r w:rsidRPr="00A56D7C">
        <w:rPr>
          <w:lang w:val="en-US"/>
        </w:rPr>
        <w:t xml:space="preserve"> be taken</w:t>
      </w:r>
      <w:r w:rsidRPr="00A56D7C">
        <w:rPr>
          <w:b/>
          <w:bCs/>
          <w:lang w:val="en-US"/>
        </w:rPr>
        <w:t>:</w:t>
      </w:r>
    </w:p>
    <w:p w14:paraId="36282EE1" w14:textId="2ED4A637" w:rsidR="00A56D7C" w:rsidRPr="00A56D7C" w:rsidRDefault="00A56D7C" w:rsidP="00A56D7C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A56D7C" w14:paraId="37FF56BB" w14:textId="77777777" w:rsidTr="00622AF3">
        <w:trPr>
          <w:cantSplit/>
        </w:trPr>
        <w:tc>
          <w:tcPr>
            <w:tcW w:w="719" w:type="pct"/>
          </w:tcPr>
          <w:p w14:paraId="08DB4120" w14:textId="7F51DF2B" w:rsidR="00A56D7C" w:rsidRPr="00CE3640" w:rsidRDefault="003C54EA" w:rsidP="00A56D7C">
            <w:pPr>
              <w:pStyle w:val="Tabledata"/>
            </w:pPr>
            <w:r>
              <w:t>JHXP 04</w:t>
            </w:r>
          </w:p>
        </w:tc>
        <w:tc>
          <w:tcPr>
            <w:tcW w:w="1011" w:type="pct"/>
            <w:vAlign w:val="center"/>
          </w:tcPr>
          <w:p w14:paraId="5E5E1D13" w14:textId="633523D1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SFLDGV8</w:t>
            </w:r>
          </w:p>
        </w:tc>
        <w:tc>
          <w:tcPr>
            <w:tcW w:w="1641" w:type="pct"/>
            <w:vAlign w:val="center"/>
          </w:tcPr>
          <w:p w14:paraId="5B8E416F" w14:textId="383EFF5C" w:rsidR="00A56D7C" w:rsidRPr="00CE3640" w:rsidRDefault="00A56D7C" w:rsidP="00A56D7C">
            <w:pPr>
              <w:pStyle w:val="Tabledata"/>
            </w:pPr>
            <w:hyperlink r:id="rId15" w:history="1">
              <w:r w:rsidRPr="00450EB7">
                <w:rPr>
                  <w:rStyle w:val="Hyperlink"/>
                </w:rPr>
                <w:t>Unload goods vehicles</w:t>
              </w:r>
            </w:hyperlink>
          </w:p>
        </w:tc>
        <w:tc>
          <w:tcPr>
            <w:tcW w:w="477" w:type="pct"/>
            <w:vAlign w:val="bottom"/>
          </w:tcPr>
          <w:p w14:paraId="7B712FDD" w14:textId="27C75B84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40462ABF" w14:textId="260E98BE" w:rsidR="00A56D7C" w:rsidRPr="00CE3640" w:rsidRDefault="00A56D7C" w:rsidP="00A56D7C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5EE2A5CB" w14:textId="23010522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4DFCB9B9" w14:textId="77777777" w:rsidTr="00622AF3">
        <w:trPr>
          <w:cantSplit/>
        </w:trPr>
        <w:tc>
          <w:tcPr>
            <w:tcW w:w="719" w:type="pct"/>
          </w:tcPr>
          <w:p w14:paraId="59AF12AF" w14:textId="200A24AD" w:rsidR="00A56D7C" w:rsidRPr="00CE3640" w:rsidRDefault="003C54EA" w:rsidP="00A56D7C">
            <w:pPr>
              <w:pStyle w:val="Tabledata"/>
            </w:pPr>
            <w:r>
              <w:t>JX75 04</w:t>
            </w:r>
          </w:p>
        </w:tc>
        <w:tc>
          <w:tcPr>
            <w:tcW w:w="1011" w:type="pct"/>
            <w:vAlign w:val="center"/>
          </w:tcPr>
          <w:p w14:paraId="2C6C99BE" w14:textId="08ABF161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SFLWS25</w:t>
            </w:r>
          </w:p>
        </w:tc>
        <w:tc>
          <w:tcPr>
            <w:tcW w:w="1641" w:type="pct"/>
            <w:vAlign w:val="center"/>
          </w:tcPr>
          <w:p w14:paraId="5D52E384" w14:textId="39C7BDB2" w:rsidR="00A56D7C" w:rsidRPr="00CE3640" w:rsidRDefault="00A56D7C" w:rsidP="00A56D7C">
            <w:pPr>
              <w:pStyle w:val="Tabledata"/>
            </w:pPr>
            <w:hyperlink r:id="rId16" w:history="1">
              <w:r w:rsidRPr="00450EB7">
                <w:rPr>
                  <w:rStyle w:val="Hyperlink"/>
                </w:rPr>
                <w:t>Receive goods</w:t>
              </w:r>
            </w:hyperlink>
          </w:p>
        </w:tc>
        <w:tc>
          <w:tcPr>
            <w:tcW w:w="477" w:type="pct"/>
            <w:vAlign w:val="bottom"/>
          </w:tcPr>
          <w:p w14:paraId="4FEF2275" w14:textId="190676EF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2409C4BD" w14:textId="280D745C" w:rsidR="00A56D7C" w:rsidRPr="00CE3640" w:rsidRDefault="00A56D7C" w:rsidP="00A56D7C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25CD3F28" w14:textId="792EAB83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3748B822" w14:textId="77777777" w:rsidTr="00622AF3">
        <w:trPr>
          <w:cantSplit/>
        </w:trPr>
        <w:tc>
          <w:tcPr>
            <w:tcW w:w="719" w:type="pct"/>
          </w:tcPr>
          <w:p w14:paraId="736DC007" w14:textId="6607985D" w:rsidR="00A56D7C" w:rsidRPr="00CE3640" w:rsidRDefault="003C54EA" w:rsidP="00A56D7C">
            <w:pPr>
              <w:pStyle w:val="Tabledata"/>
            </w:pPr>
            <w:r>
              <w:t>JBDX 04</w:t>
            </w:r>
          </w:p>
        </w:tc>
        <w:tc>
          <w:tcPr>
            <w:tcW w:w="1011" w:type="pct"/>
            <w:vAlign w:val="center"/>
          </w:tcPr>
          <w:p w14:paraId="546CB3DE" w14:textId="4757D1A8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SFLWS26</w:t>
            </w:r>
          </w:p>
        </w:tc>
        <w:tc>
          <w:tcPr>
            <w:tcW w:w="1641" w:type="pct"/>
            <w:vAlign w:val="center"/>
          </w:tcPr>
          <w:p w14:paraId="693D3811" w14:textId="11A3F4F8" w:rsidR="00A56D7C" w:rsidRPr="00CE3640" w:rsidRDefault="00A56D7C" w:rsidP="00A56D7C">
            <w:pPr>
              <w:pStyle w:val="Tabledata"/>
            </w:pPr>
            <w:hyperlink r:id="rId17" w:history="1">
              <w:r w:rsidRPr="00450EB7">
                <w:rPr>
                  <w:rStyle w:val="Hyperlink"/>
                </w:rPr>
                <w:t>Place goods into storage</w:t>
              </w:r>
            </w:hyperlink>
          </w:p>
        </w:tc>
        <w:tc>
          <w:tcPr>
            <w:tcW w:w="477" w:type="pct"/>
            <w:vAlign w:val="bottom"/>
          </w:tcPr>
          <w:p w14:paraId="6C9CDE02" w14:textId="2735B67B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58FDD9E7" w14:textId="52A643FB" w:rsidR="00A56D7C" w:rsidRPr="00CE3640" w:rsidRDefault="00A56D7C" w:rsidP="00A56D7C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1D9D5168" w14:textId="0E76A958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6B3B60D7" w14:textId="77777777" w:rsidTr="00622AF3">
        <w:trPr>
          <w:cantSplit/>
        </w:trPr>
        <w:tc>
          <w:tcPr>
            <w:tcW w:w="719" w:type="pct"/>
          </w:tcPr>
          <w:p w14:paraId="7BCCB069" w14:textId="6B7079FA" w:rsidR="00A56D7C" w:rsidRPr="00CE3640" w:rsidRDefault="003C54EA" w:rsidP="00A56D7C">
            <w:pPr>
              <w:pStyle w:val="Tabledata"/>
            </w:pPr>
            <w:r>
              <w:t>JBH5 04</w:t>
            </w:r>
          </w:p>
        </w:tc>
        <w:tc>
          <w:tcPr>
            <w:tcW w:w="1011" w:type="pct"/>
            <w:vAlign w:val="center"/>
          </w:tcPr>
          <w:p w14:paraId="7698B7F5" w14:textId="0F12F572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SFLWS27</w:t>
            </w:r>
          </w:p>
        </w:tc>
        <w:tc>
          <w:tcPr>
            <w:tcW w:w="1641" w:type="pct"/>
            <w:vAlign w:val="center"/>
          </w:tcPr>
          <w:p w14:paraId="5BD6301B" w14:textId="2B41123B" w:rsidR="00A56D7C" w:rsidRPr="00CE3640" w:rsidRDefault="00A56D7C" w:rsidP="00A56D7C">
            <w:pPr>
              <w:pStyle w:val="Tabledata"/>
            </w:pPr>
            <w:hyperlink r:id="rId18" w:history="1">
              <w:r w:rsidRPr="00450EB7">
                <w:rPr>
                  <w:rStyle w:val="Hyperlink"/>
                </w:rPr>
                <w:t>Maintain the safety and security of hazardous goods during movement and storage</w:t>
              </w:r>
            </w:hyperlink>
          </w:p>
        </w:tc>
        <w:tc>
          <w:tcPr>
            <w:tcW w:w="477" w:type="pct"/>
            <w:vAlign w:val="bottom"/>
          </w:tcPr>
          <w:p w14:paraId="4300709F" w14:textId="4F8ACFF8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02ED646C" w14:textId="1B594A7E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683242D9" w14:textId="794B460B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78871D70" w14:textId="77777777" w:rsidTr="00622AF3">
        <w:trPr>
          <w:cantSplit/>
        </w:trPr>
        <w:tc>
          <w:tcPr>
            <w:tcW w:w="719" w:type="pct"/>
          </w:tcPr>
          <w:p w14:paraId="5FFEF910" w14:textId="67241A77" w:rsidR="00A56D7C" w:rsidRPr="00CE3640" w:rsidRDefault="003C54EA" w:rsidP="00A56D7C">
            <w:pPr>
              <w:pStyle w:val="Tabledata"/>
            </w:pPr>
            <w:r>
              <w:lastRenderedPageBreak/>
              <w:t>JNXN 04</w:t>
            </w:r>
          </w:p>
        </w:tc>
        <w:tc>
          <w:tcPr>
            <w:tcW w:w="1011" w:type="pct"/>
            <w:vAlign w:val="center"/>
          </w:tcPr>
          <w:p w14:paraId="53A5B673" w14:textId="655EE0F7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SFLWS20</w:t>
            </w:r>
          </w:p>
        </w:tc>
        <w:tc>
          <w:tcPr>
            <w:tcW w:w="1641" w:type="pct"/>
            <w:vAlign w:val="center"/>
          </w:tcPr>
          <w:p w14:paraId="1755393D" w14:textId="0C87BB0A" w:rsidR="00A56D7C" w:rsidRPr="00CE3640" w:rsidRDefault="00A56D7C" w:rsidP="00A56D7C">
            <w:pPr>
              <w:pStyle w:val="Tabledata"/>
            </w:pPr>
            <w:hyperlink r:id="rId19" w:history="1">
              <w:r w:rsidRPr="00450EB7">
                <w:rPr>
                  <w:rStyle w:val="Hyperlink"/>
                </w:rPr>
                <w:t>Pick goods</w:t>
              </w:r>
            </w:hyperlink>
          </w:p>
        </w:tc>
        <w:tc>
          <w:tcPr>
            <w:tcW w:w="477" w:type="pct"/>
            <w:vAlign w:val="bottom"/>
          </w:tcPr>
          <w:p w14:paraId="3B819C5F" w14:textId="4B8B7EBE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7658BFBA" w14:textId="418A16FD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45C02CE5" w14:textId="57CB1339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4DA8C016" w14:textId="77777777" w:rsidTr="00622AF3">
        <w:trPr>
          <w:cantSplit/>
        </w:trPr>
        <w:tc>
          <w:tcPr>
            <w:tcW w:w="719" w:type="pct"/>
          </w:tcPr>
          <w:p w14:paraId="72814021" w14:textId="3C7171E0" w:rsidR="00A56D7C" w:rsidRPr="00CE3640" w:rsidRDefault="003C54EA" w:rsidP="00A56D7C">
            <w:pPr>
              <w:pStyle w:val="Tabledata"/>
              <w:jc w:val="center"/>
            </w:pPr>
            <w:r>
              <w:t>JNCX 04</w:t>
            </w:r>
          </w:p>
        </w:tc>
        <w:tc>
          <w:tcPr>
            <w:tcW w:w="1011" w:type="pct"/>
            <w:vAlign w:val="center"/>
          </w:tcPr>
          <w:p w14:paraId="6386284C" w14:textId="03E959AC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SFLWS21</w:t>
            </w:r>
          </w:p>
        </w:tc>
        <w:tc>
          <w:tcPr>
            <w:tcW w:w="1641" w:type="pct"/>
            <w:vAlign w:val="center"/>
          </w:tcPr>
          <w:p w14:paraId="2CC4E49F" w14:textId="235123DB" w:rsidR="00A56D7C" w:rsidRPr="00CE3640" w:rsidRDefault="00A56D7C" w:rsidP="00A56D7C">
            <w:pPr>
              <w:pStyle w:val="Tabledata"/>
            </w:pPr>
            <w:hyperlink r:id="rId20" w:history="1">
              <w:r w:rsidRPr="00450EB7">
                <w:rPr>
                  <w:rStyle w:val="Hyperlink"/>
                </w:rPr>
                <w:t>Wrap and pack goods in logistics operations</w:t>
              </w:r>
            </w:hyperlink>
          </w:p>
        </w:tc>
        <w:tc>
          <w:tcPr>
            <w:tcW w:w="477" w:type="pct"/>
            <w:vAlign w:val="bottom"/>
          </w:tcPr>
          <w:p w14:paraId="188368A7" w14:textId="69A0CB30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04528DB0" w14:textId="589FE420" w:rsidR="00A56D7C" w:rsidRPr="00CE3640" w:rsidRDefault="00A56D7C" w:rsidP="00A56D7C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6E124332" w14:textId="24AD5C08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45529A1C" w14:textId="77777777" w:rsidTr="00176DBD">
        <w:trPr>
          <w:cantSplit/>
        </w:trPr>
        <w:tc>
          <w:tcPr>
            <w:tcW w:w="719" w:type="pct"/>
          </w:tcPr>
          <w:p w14:paraId="5DDDED9F" w14:textId="1CE57500" w:rsidR="00A56D7C" w:rsidRPr="00CE3640" w:rsidRDefault="003C54EA" w:rsidP="00A56D7C">
            <w:pPr>
              <w:pStyle w:val="Tabledata"/>
            </w:pPr>
            <w:r>
              <w:t>JPK2 04</w:t>
            </w:r>
          </w:p>
        </w:tc>
        <w:tc>
          <w:tcPr>
            <w:tcW w:w="1011" w:type="pct"/>
            <w:vAlign w:val="center"/>
          </w:tcPr>
          <w:p w14:paraId="25F1E09A" w14:textId="2B1A37F6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SFLWS17</w:t>
            </w:r>
          </w:p>
        </w:tc>
        <w:tc>
          <w:tcPr>
            <w:tcW w:w="1641" w:type="pct"/>
            <w:vAlign w:val="center"/>
          </w:tcPr>
          <w:p w14:paraId="4B4246BE" w14:textId="2D13A051" w:rsidR="00A56D7C" w:rsidRPr="00CE3640" w:rsidRDefault="00A56D7C" w:rsidP="00A56D7C">
            <w:pPr>
              <w:pStyle w:val="Tabledata"/>
            </w:pPr>
            <w:hyperlink r:id="rId21" w:history="1">
              <w:r w:rsidRPr="00450EB7">
                <w:rPr>
                  <w:rStyle w:val="Hyperlink"/>
                </w:rPr>
                <w:t>Maintain stock at required levels</w:t>
              </w:r>
            </w:hyperlink>
          </w:p>
        </w:tc>
        <w:tc>
          <w:tcPr>
            <w:tcW w:w="477" w:type="pct"/>
            <w:vAlign w:val="bottom"/>
          </w:tcPr>
          <w:p w14:paraId="48A0B5D9" w14:textId="374EF918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586D22F7" w14:textId="6BB6CD55" w:rsidR="00A56D7C" w:rsidRPr="00CE3640" w:rsidRDefault="00A56D7C" w:rsidP="00A56D7C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6DE35577" w14:textId="4F4FD217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66EF957E" w14:textId="77777777" w:rsidTr="00176DBD">
        <w:trPr>
          <w:cantSplit/>
        </w:trPr>
        <w:tc>
          <w:tcPr>
            <w:tcW w:w="719" w:type="pct"/>
          </w:tcPr>
          <w:p w14:paraId="36CD0313" w14:textId="5C3594DD" w:rsidR="00A56D7C" w:rsidRPr="00CE3640" w:rsidRDefault="003C54EA" w:rsidP="00A56D7C">
            <w:pPr>
              <w:pStyle w:val="Tabledata"/>
            </w:pPr>
            <w:r>
              <w:t>JQOV 04</w:t>
            </w:r>
          </w:p>
        </w:tc>
        <w:tc>
          <w:tcPr>
            <w:tcW w:w="1011" w:type="pct"/>
            <w:vAlign w:val="center"/>
          </w:tcPr>
          <w:p w14:paraId="71FBBE46" w14:textId="27E1949D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SFLWS30</w:t>
            </w:r>
          </w:p>
        </w:tc>
        <w:tc>
          <w:tcPr>
            <w:tcW w:w="1641" w:type="pct"/>
            <w:vAlign w:val="center"/>
          </w:tcPr>
          <w:p w14:paraId="61BF837B" w14:textId="48A3D73B" w:rsidR="00A56D7C" w:rsidRPr="00CE3640" w:rsidRDefault="00A56D7C" w:rsidP="00A56D7C">
            <w:pPr>
              <w:pStyle w:val="Tabledata"/>
            </w:pPr>
            <w:hyperlink r:id="rId22" w:history="1">
              <w:r w:rsidRPr="00450EB7">
                <w:rPr>
                  <w:rStyle w:val="Hyperlink"/>
                </w:rPr>
                <w:t>Assemble orders for dispatch</w:t>
              </w:r>
            </w:hyperlink>
          </w:p>
        </w:tc>
        <w:tc>
          <w:tcPr>
            <w:tcW w:w="477" w:type="pct"/>
            <w:vAlign w:val="bottom"/>
          </w:tcPr>
          <w:p w14:paraId="0B23EFDC" w14:textId="5EF017E2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7CB58D28" w14:textId="3BD1296B" w:rsidR="00A56D7C" w:rsidRPr="00CE3640" w:rsidRDefault="00A56D7C" w:rsidP="00A56D7C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5BF5273F" w14:textId="443B9140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264D53C4" w14:textId="77777777" w:rsidTr="00176DBD">
        <w:trPr>
          <w:cantSplit/>
        </w:trPr>
        <w:tc>
          <w:tcPr>
            <w:tcW w:w="719" w:type="pct"/>
          </w:tcPr>
          <w:p w14:paraId="29DFAE90" w14:textId="7A1C654E" w:rsidR="00A56D7C" w:rsidRPr="00CE3640" w:rsidRDefault="003C54EA" w:rsidP="00A56D7C">
            <w:pPr>
              <w:pStyle w:val="Tabledata"/>
            </w:pPr>
            <w:r>
              <w:t>JX6Y 04</w:t>
            </w:r>
          </w:p>
        </w:tc>
        <w:tc>
          <w:tcPr>
            <w:tcW w:w="1011" w:type="pct"/>
            <w:vAlign w:val="center"/>
          </w:tcPr>
          <w:p w14:paraId="053894D5" w14:textId="140F0003" w:rsidR="00A56D7C" w:rsidRPr="00CE3640" w:rsidRDefault="00A56D7C" w:rsidP="00A56D7C">
            <w:pPr>
              <w:pStyle w:val="Tabledata"/>
            </w:pPr>
            <w:r>
              <w:t>SFLDGV1</w:t>
            </w:r>
          </w:p>
        </w:tc>
        <w:tc>
          <w:tcPr>
            <w:tcW w:w="1641" w:type="pct"/>
            <w:vAlign w:val="center"/>
          </w:tcPr>
          <w:p w14:paraId="66B26849" w14:textId="0D5C3F0F" w:rsidR="00A56D7C" w:rsidRPr="00CE3640" w:rsidRDefault="00A56D7C" w:rsidP="00A56D7C">
            <w:pPr>
              <w:pStyle w:val="Tabledata"/>
            </w:pPr>
            <w:hyperlink r:id="rId23" w:history="1">
              <w:r w:rsidRPr="00450EB7">
                <w:rPr>
                  <w:rStyle w:val="Hyperlink"/>
                </w:rPr>
                <w:t>Prepare goods vehicles for driving</w:t>
              </w:r>
            </w:hyperlink>
          </w:p>
        </w:tc>
        <w:tc>
          <w:tcPr>
            <w:tcW w:w="477" w:type="pct"/>
            <w:vAlign w:val="center"/>
          </w:tcPr>
          <w:p w14:paraId="6557A3DA" w14:textId="622ED26C" w:rsidR="00A56D7C" w:rsidRPr="00CE3640" w:rsidRDefault="00A56D7C" w:rsidP="00A56D7C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6E35D6EE" w14:textId="394B704C" w:rsidR="00A56D7C" w:rsidRPr="00CE3640" w:rsidRDefault="00A56D7C" w:rsidP="00A56D7C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22836884" w14:textId="3C40165F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67C2931B" w14:textId="77777777" w:rsidTr="00176DBD">
        <w:trPr>
          <w:cantSplit/>
        </w:trPr>
        <w:tc>
          <w:tcPr>
            <w:tcW w:w="719" w:type="pct"/>
          </w:tcPr>
          <w:p w14:paraId="799C93D0" w14:textId="02526292" w:rsidR="00A56D7C" w:rsidRPr="00CE3640" w:rsidRDefault="003C54EA" w:rsidP="00A56D7C">
            <w:pPr>
              <w:pStyle w:val="Tabledata"/>
            </w:pPr>
            <w:r>
              <w:t>JHOA 04</w:t>
            </w:r>
          </w:p>
        </w:tc>
        <w:tc>
          <w:tcPr>
            <w:tcW w:w="1011" w:type="pct"/>
            <w:vAlign w:val="center"/>
          </w:tcPr>
          <w:p w14:paraId="06DF8FD9" w14:textId="1E8036AD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SFLDGV7</w:t>
            </w:r>
          </w:p>
        </w:tc>
        <w:tc>
          <w:tcPr>
            <w:tcW w:w="1641" w:type="pct"/>
            <w:vAlign w:val="center"/>
          </w:tcPr>
          <w:p w14:paraId="499E1FEB" w14:textId="1C006D0A" w:rsidR="00A56D7C" w:rsidRPr="00CE3640" w:rsidRDefault="00A56D7C" w:rsidP="00A56D7C">
            <w:pPr>
              <w:pStyle w:val="Tabledata"/>
            </w:pPr>
            <w:hyperlink r:id="rId24" w:history="1">
              <w:r w:rsidRPr="00450EB7">
                <w:rPr>
                  <w:rStyle w:val="Hyperlink"/>
                </w:rPr>
                <w:t>Load goods vehicles</w:t>
              </w:r>
            </w:hyperlink>
          </w:p>
        </w:tc>
        <w:tc>
          <w:tcPr>
            <w:tcW w:w="477" w:type="pct"/>
            <w:vAlign w:val="bottom"/>
          </w:tcPr>
          <w:p w14:paraId="523B5B07" w14:textId="1E1FDF24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4A200185" w14:textId="47C01F26" w:rsidR="00A56D7C" w:rsidRPr="00CE3640" w:rsidRDefault="00A56D7C" w:rsidP="00A56D7C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48E72D53" w14:textId="01A7175A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3A62E391" w14:textId="77777777" w:rsidTr="00176DBD">
        <w:trPr>
          <w:cantSplit/>
        </w:trPr>
        <w:tc>
          <w:tcPr>
            <w:tcW w:w="719" w:type="pct"/>
          </w:tcPr>
          <w:p w14:paraId="5F7F246F" w14:textId="76C6BD75" w:rsidR="00A56D7C" w:rsidRPr="00CE3640" w:rsidRDefault="006018FC" w:rsidP="00A56D7C">
            <w:pPr>
              <w:pStyle w:val="Tabledata"/>
            </w:pPr>
            <w:r>
              <w:t>JQGR 04</w:t>
            </w:r>
          </w:p>
        </w:tc>
        <w:tc>
          <w:tcPr>
            <w:tcW w:w="1011" w:type="pct"/>
            <w:vAlign w:val="center"/>
          </w:tcPr>
          <w:p w14:paraId="2BA5993B" w14:textId="37BE5E8B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SFLDGV11</w:t>
            </w:r>
          </w:p>
        </w:tc>
        <w:tc>
          <w:tcPr>
            <w:tcW w:w="1641" w:type="pct"/>
            <w:vAlign w:val="center"/>
          </w:tcPr>
          <w:p w14:paraId="0AF43D49" w14:textId="1B4A68CD" w:rsidR="00A56D7C" w:rsidRPr="00CE3640" w:rsidRDefault="00A56D7C" w:rsidP="00A56D7C">
            <w:pPr>
              <w:pStyle w:val="Tabledata"/>
            </w:pPr>
            <w:hyperlink r:id="rId25" w:history="1">
              <w:r w:rsidRPr="00371158">
                <w:rPr>
                  <w:rStyle w:val="Hyperlink"/>
                </w:rPr>
                <w:t>Collect and deliver goods</w:t>
              </w:r>
            </w:hyperlink>
          </w:p>
        </w:tc>
        <w:tc>
          <w:tcPr>
            <w:tcW w:w="477" w:type="pct"/>
            <w:vAlign w:val="bottom"/>
          </w:tcPr>
          <w:p w14:paraId="56DFCC9F" w14:textId="3077E20D" w:rsidR="00A56D7C" w:rsidRPr="00CE3640" w:rsidRDefault="00A56D7C" w:rsidP="00A56D7C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bottom"/>
          </w:tcPr>
          <w:p w14:paraId="62B9C4F4" w14:textId="0227E01F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0BC5B2A4" w14:textId="02378D33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38C05442" w14:textId="77777777" w:rsidTr="00176DBD">
        <w:trPr>
          <w:cantSplit/>
        </w:trPr>
        <w:tc>
          <w:tcPr>
            <w:tcW w:w="719" w:type="pct"/>
          </w:tcPr>
          <w:p w14:paraId="0C7912F0" w14:textId="56B59D64" w:rsidR="00A56D7C" w:rsidRPr="00CE3640" w:rsidRDefault="006018FC" w:rsidP="00A56D7C">
            <w:pPr>
              <w:pStyle w:val="Tabledata"/>
            </w:pPr>
            <w:r>
              <w:t>JKGZ 04</w:t>
            </w:r>
          </w:p>
        </w:tc>
        <w:tc>
          <w:tcPr>
            <w:tcW w:w="1011" w:type="pct"/>
            <w:vAlign w:val="center"/>
          </w:tcPr>
          <w:p w14:paraId="1BD8332B" w14:textId="1D3DD037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SFLWS31</w:t>
            </w:r>
          </w:p>
        </w:tc>
        <w:tc>
          <w:tcPr>
            <w:tcW w:w="1641" w:type="pct"/>
            <w:vAlign w:val="center"/>
          </w:tcPr>
          <w:p w14:paraId="502FB204" w14:textId="36C43270" w:rsidR="00A56D7C" w:rsidRPr="00CE3640" w:rsidRDefault="00A56D7C" w:rsidP="00A56D7C">
            <w:pPr>
              <w:pStyle w:val="Tabledata"/>
            </w:pPr>
            <w:hyperlink r:id="rId26" w:history="1">
              <w:r w:rsidRPr="00371158">
                <w:rPr>
                  <w:rStyle w:val="Hyperlink"/>
                </w:rPr>
                <w:t>Process returned goods</w:t>
              </w:r>
            </w:hyperlink>
          </w:p>
        </w:tc>
        <w:tc>
          <w:tcPr>
            <w:tcW w:w="477" w:type="pct"/>
            <w:vAlign w:val="bottom"/>
          </w:tcPr>
          <w:p w14:paraId="50CD2289" w14:textId="4ECDBF1B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68B2CEDD" w14:textId="46295157" w:rsidR="00A56D7C" w:rsidRPr="00CE3640" w:rsidRDefault="00A56D7C" w:rsidP="00A56D7C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2EB6E01C" w14:textId="2830852B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6FED9703" w14:textId="77777777" w:rsidTr="00176DBD">
        <w:trPr>
          <w:cantSplit/>
        </w:trPr>
        <w:tc>
          <w:tcPr>
            <w:tcW w:w="719" w:type="pct"/>
          </w:tcPr>
          <w:p w14:paraId="6D27B5E5" w14:textId="6680F57D" w:rsidR="00A56D7C" w:rsidRPr="00CE3640" w:rsidRDefault="006018FC" w:rsidP="00A56D7C">
            <w:pPr>
              <w:pStyle w:val="Tabledata"/>
            </w:pPr>
            <w:r>
              <w:t>JXU0 04</w:t>
            </w:r>
          </w:p>
        </w:tc>
        <w:tc>
          <w:tcPr>
            <w:tcW w:w="1011" w:type="pct"/>
            <w:vAlign w:val="center"/>
          </w:tcPr>
          <w:p w14:paraId="277A164B" w14:textId="6769A006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SFLWS32</w:t>
            </w:r>
          </w:p>
        </w:tc>
        <w:tc>
          <w:tcPr>
            <w:tcW w:w="1641" w:type="pct"/>
            <w:vAlign w:val="center"/>
          </w:tcPr>
          <w:p w14:paraId="11B5F7B7" w14:textId="3B6ED6FA" w:rsidR="00A56D7C" w:rsidRPr="00CE3640" w:rsidRDefault="00A56D7C" w:rsidP="00A56D7C">
            <w:pPr>
              <w:pStyle w:val="Tabledata"/>
            </w:pPr>
            <w:hyperlink r:id="rId27" w:history="1">
              <w:r w:rsidRPr="00371158">
                <w:rPr>
                  <w:rStyle w:val="Hyperlink"/>
                </w:rPr>
                <w:t>Sort goods and packaging for disposal</w:t>
              </w:r>
            </w:hyperlink>
          </w:p>
        </w:tc>
        <w:tc>
          <w:tcPr>
            <w:tcW w:w="477" w:type="pct"/>
            <w:vAlign w:val="bottom"/>
          </w:tcPr>
          <w:p w14:paraId="0CECF15D" w14:textId="3A2261FA" w:rsidR="00A56D7C" w:rsidRPr="00CE3640" w:rsidRDefault="00A56D7C" w:rsidP="00A56D7C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bottom"/>
          </w:tcPr>
          <w:p w14:paraId="78F43401" w14:textId="541598D3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4B7C058C" w14:textId="687184F7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5E5DF7E8" w14:textId="77777777" w:rsidTr="00176DBD">
        <w:trPr>
          <w:cantSplit/>
        </w:trPr>
        <w:tc>
          <w:tcPr>
            <w:tcW w:w="719" w:type="pct"/>
          </w:tcPr>
          <w:p w14:paraId="7BDD22F9" w14:textId="7A8B2142" w:rsidR="00A56D7C" w:rsidRPr="00CE3640" w:rsidRDefault="006018FC" w:rsidP="00A56D7C">
            <w:pPr>
              <w:pStyle w:val="Tabledata"/>
            </w:pPr>
            <w:r>
              <w:t>J5SO 04</w:t>
            </w:r>
          </w:p>
        </w:tc>
        <w:tc>
          <w:tcPr>
            <w:tcW w:w="1011" w:type="pct"/>
            <w:vAlign w:val="center"/>
          </w:tcPr>
          <w:p w14:paraId="6D9391EE" w14:textId="5A2D0269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SFL152</w:t>
            </w:r>
          </w:p>
        </w:tc>
        <w:tc>
          <w:tcPr>
            <w:tcW w:w="1641" w:type="pct"/>
            <w:vAlign w:val="center"/>
          </w:tcPr>
          <w:p w14:paraId="515251D1" w14:textId="2540801F" w:rsidR="00A56D7C" w:rsidRPr="00CE3640" w:rsidRDefault="00A56D7C" w:rsidP="00A56D7C">
            <w:pPr>
              <w:pStyle w:val="Tabledata"/>
            </w:pPr>
            <w:hyperlink r:id="rId28" w:history="1">
              <w:r w:rsidRPr="00371158">
                <w:rPr>
                  <w:rStyle w:val="Hyperlink"/>
                </w:rPr>
                <w:t>Maintain personal hygiene for food safety in a logistics environment</w:t>
              </w:r>
            </w:hyperlink>
          </w:p>
        </w:tc>
        <w:tc>
          <w:tcPr>
            <w:tcW w:w="477" w:type="pct"/>
            <w:vAlign w:val="center"/>
          </w:tcPr>
          <w:p w14:paraId="5E19B097" w14:textId="5B94AACC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  <w:vAlign w:val="center"/>
          </w:tcPr>
          <w:p w14:paraId="1A987FC0" w14:textId="71692D45" w:rsidR="00A56D7C" w:rsidRPr="00CE3640" w:rsidRDefault="00A56D7C" w:rsidP="00A56D7C">
            <w:pPr>
              <w:pStyle w:val="Tabledata"/>
              <w:jc w:val="center"/>
            </w:pPr>
            <w:r>
              <w:t>2</w:t>
            </w:r>
          </w:p>
        </w:tc>
        <w:tc>
          <w:tcPr>
            <w:tcW w:w="675" w:type="pct"/>
          </w:tcPr>
          <w:p w14:paraId="6769BBFE" w14:textId="6606EE14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6597B099" w14:textId="77777777" w:rsidTr="00176DBD">
        <w:trPr>
          <w:cantSplit/>
        </w:trPr>
        <w:tc>
          <w:tcPr>
            <w:tcW w:w="719" w:type="pct"/>
          </w:tcPr>
          <w:p w14:paraId="43506F0D" w14:textId="199A61C8" w:rsidR="00A56D7C" w:rsidRPr="00CE3640" w:rsidRDefault="006018FC" w:rsidP="00A56D7C">
            <w:pPr>
              <w:pStyle w:val="Tabledata"/>
            </w:pPr>
            <w:r>
              <w:t>JFNB 04</w:t>
            </w:r>
          </w:p>
        </w:tc>
        <w:tc>
          <w:tcPr>
            <w:tcW w:w="1011" w:type="pct"/>
            <w:vAlign w:val="center"/>
          </w:tcPr>
          <w:p w14:paraId="7FC12075" w14:textId="0BC25622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SFL157</w:t>
            </w:r>
          </w:p>
        </w:tc>
        <w:tc>
          <w:tcPr>
            <w:tcW w:w="1641" w:type="pct"/>
            <w:vAlign w:val="center"/>
          </w:tcPr>
          <w:p w14:paraId="2F07276F" w14:textId="4A4A8A9F" w:rsidR="00A56D7C" w:rsidRPr="00CE3640" w:rsidRDefault="00A56D7C" w:rsidP="00A56D7C">
            <w:pPr>
              <w:pStyle w:val="Tabledata"/>
            </w:pPr>
            <w:hyperlink r:id="rId29" w:history="1">
              <w:r w:rsidRPr="00371158">
                <w:rPr>
                  <w:rStyle w:val="Hyperlink"/>
                </w:rPr>
                <w:t>Maintain food safety during loading and unloading</w:t>
              </w:r>
            </w:hyperlink>
          </w:p>
        </w:tc>
        <w:tc>
          <w:tcPr>
            <w:tcW w:w="477" w:type="pct"/>
            <w:vAlign w:val="center"/>
          </w:tcPr>
          <w:p w14:paraId="40809BC6" w14:textId="6AFAB61C" w:rsidR="00A56D7C" w:rsidRPr="00CE3640" w:rsidRDefault="00A56D7C" w:rsidP="00A56D7C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20E4DB97" w14:textId="2F294EBA" w:rsidR="00A56D7C" w:rsidRPr="00CE3640" w:rsidRDefault="00A56D7C" w:rsidP="00A56D7C">
            <w:pPr>
              <w:pStyle w:val="Tabledata"/>
              <w:jc w:val="center"/>
            </w:pPr>
            <w:r>
              <w:t>2</w:t>
            </w:r>
          </w:p>
        </w:tc>
        <w:tc>
          <w:tcPr>
            <w:tcW w:w="675" w:type="pct"/>
          </w:tcPr>
          <w:p w14:paraId="06C8EF79" w14:textId="32E85E77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29D66F52" w14:textId="77777777" w:rsidTr="00176DBD">
        <w:trPr>
          <w:cantSplit/>
        </w:trPr>
        <w:tc>
          <w:tcPr>
            <w:tcW w:w="719" w:type="pct"/>
          </w:tcPr>
          <w:p w14:paraId="7087E020" w14:textId="5F8467C6" w:rsidR="00A56D7C" w:rsidRPr="00CE3640" w:rsidRDefault="006018FC" w:rsidP="00A56D7C">
            <w:pPr>
              <w:pStyle w:val="Tabledata"/>
            </w:pPr>
            <w:r>
              <w:t>JLW2 04</w:t>
            </w:r>
          </w:p>
        </w:tc>
        <w:tc>
          <w:tcPr>
            <w:tcW w:w="1011" w:type="pct"/>
            <w:vAlign w:val="center"/>
          </w:tcPr>
          <w:p w14:paraId="27AE3233" w14:textId="396EFD9D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SFL153</w:t>
            </w:r>
          </w:p>
        </w:tc>
        <w:tc>
          <w:tcPr>
            <w:tcW w:w="1641" w:type="pct"/>
            <w:vAlign w:val="center"/>
          </w:tcPr>
          <w:p w14:paraId="60C88AB1" w14:textId="27762165" w:rsidR="00A56D7C" w:rsidRPr="00CE3640" w:rsidRDefault="00A56D7C" w:rsidP="00A56D7C">
            <w:pPr>
              <w:pStyle w:val="Tabledata"/>
            </w:pPr>
            <w:hyperlink r:id="rId30" w:history="1">
              <w:r w:rsidRPr="00371158">
                <w:rPr>
                  <w:rStyle w:val="Hyperlink"/>
                </w:rPr>
                <w:t>Maintain the safe storage of food during warehousing</w:t>
              </w:r>
            </w:hyperlink>
          </w:p>
        </w:tc>
        <w:tc>
          <w:tcPr>
            <w:tcW w:w="477" w:type="pct"/>
            <w:vAlign w:val="center"/>
          </w:tcPr>
          <w:p w14:paraId="087DA309" w14:textId="5EBE0777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  <w:vAlign w:val="center"/>
          </w:tcPr>
          <w:p w14:paraId="56E457FA" w14:textId="3B314E87" w:rsidR="00A56D7C" w:rsidRPr="00CE3640" w:rsidRDefault="00A56D7C" w:rsidP="00A56D7C">
            <w:pPr>
              <w:pStyle w:val="Tabledata"/>
              <w:jc w:val="center"/>
            </w:pPr>
            <w:r>
              <w:t>2</w:t>
            </w:r>
          </w:p>
        </w:tc>
        <w:tc>
          <w:tcPr>
            <w:tcW w:w="675" w:type="pct"/>
          </w:tcPr>
          <w:p w14:paraId="110FE525" w14:textId="177CD5F9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05143D55" w14:textId="77777777" w:rsidTr="00176DBD">
        <w:trPr>
          <w:cantSplit/>
        </w:trPr>
        <w:tc>
          <w:tcPr>
            <w:tcW w:w="719" w:type="pct"/>
          </w:tcPr>
          <w:p w14:paraId="5AB0489E" w14:textId="70A3AC0D" w:rsidR="00A56D7C" w:rsidRPr="00CE3640" w:rsidRDefault="006018FC" w:rsidP="00A56D7C">
            <w:pPr>
              <w:pStyle w:val="Tabledata"/>
            </w:pPr>
            <w:r>
              <w:t>JACZ 04</w:t>
            </w:r>
          </w:p>
        </w:tc>
        <w:tc>
          <w:tcPr>
            <w:tcW w:w="1011" w:type="pct"/>
            <w:vAlign w:val="center"/>
          </w:tcPr>
          <w:p w14:paraId="37DEB814" w14:textId="720450C4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PROWTM10</w:t>
            </w:r>
          </w:p>
        </w:tc>
        <w:tc>
          <w:tcPr>
            <w:tcW w:w="1641" w:type="pct"/>
            <w:vAlign w:val="center"/>
          </w:tcPr>
          <w:p w14:paraId="7648B992" w14:textId="1346D725" w:rsidR="00A56D7C" w:rsidRPr="00CE3640" w:rsidRDefault="00A56D7C" w:rsidP="00A56D7C">
            <w:pPr>
              <w:pStyle w:val="Tabledata"/>
            </w:pPr>
            <w:hyperlink r:id="rId31" w:history="1">
              <w:r w:rsidRPr="007F2136">
                <w:rPr>
                  <w:rStyle w:val="Hyperlink"/>
                </w:rPr>
                <w:t>Assemble and load timber and related orders for dispatch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477" w:type="pct"/>
            <w:vAlign w:val="center"/>
          </w:tcPr>
          <w:p w14:paraId="5F03FBDD" w14:textId="6D9E52E7" w:rsidR="00A56D7C" w:rsidRPr="00CE3640" w:rsidRDefault="00A56D7C" w:rsidP="00A56D7C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36E247CB" w14:textId="6DDF5B28" w:rsidR="00A56D7C" w:rsidRPr="00CE3640" w:rsidRDefault="00A56D7C" w:rsidP="00A56D7C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21E90FEA" w14:textId="2B2963A9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6D6E7F6A" w14:textId="77777777" w:rsidTr="00176DBD">
        <w:trPr>
          <w:cantSplit/>
        </w:trPr>
        <w:tc>
          <w:tcPr>
            <w:tcW w:w="719" w:type="pct"/>
          </w:tcPr>
          <w:p w14:paraId="011F85F4" w14:textId="50C6FF3A" w:rsidR="00A56D7C" w:rsidRPr="00CE3640" w:rsidRDefault="006018FC" w:rsidP="00A56D7C">
            <w:pPr>
              <w:pStyle w:val="Tabledata"/>
            </w:pPr>
            <w:r>
              <w:t>JRAF 04</w:t>
            </w:r>
          </w:p>
        </w:tc>
        <w:tc>
          <w:tcPr>
            <w:tcW w:w="1011" w:type="pct"/>
            <w:vAlign w:val="center"/>
          </w:tcPr>
          <w:p w14:paraId="3162908C" w14:textId="2A9B5C27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SFLBW6</w:t>
            </w:r>
          </w:p>
        </w:tc>
        <w:tc>
          <w:tcPr>
            <w:tcW w:w="1641" w:type="pct"/>
            <w:vAlign w:val="center"/>
          </w:tcPr>
          <w:p w14:paraId="2D501976" w14:textId="7F6BF9B0" w:rsidR="00A56D7C" w:rsidRPr="00CE3640" w:rsidRDefault="00A56D7C" w:rsidP="00A56D7C">
            <w:pPr>
              <w:pStyle w:val="Tabledata"/>
            </w:pPr>
            <w:hyperlink r:id="rId32" w:history="1">
              <w:r w:rsidRPr="00371158">
                <w:rPr>
                  <w:rStyle w:val="Hyperlink"/>
                </w:rPr>
                <w:t>Receive and store duty-suspended and duty-paid excise goods</w:t>
              </w:r>
            </w:hyperlink>
          </w:p>
        </w:tc>
        <w:tc>
          <w:tcPr>
            <w:tcW w:w="477" w:type="pct"/>
            <w:vAlign w:val="center"/>
          </w:tcPr>
          <w:p w14:paraId="74ED9799" w14:textId="2CB8F575" w:rsidR="00A56D7C" w:rsidRPr="00CE3640" w:rsidRDefault="00A56D7C" w:rsidP="00A56D7C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59DDB4F7" w14:textId="4EAD60F2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29744B03" w14:textId="6DE118B1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26019680" w14:textId="77777777" w:rsidTr="00176DBD">
        <w:trPr>
          <w:cantSplit/>
        </w:trPr>
        <w:tc>
          <w:tcPr>
            <w:tcW w:w="719" w:type="pct"/>
          </w:tcPr>
          <w:p w14:paraId="5DF52F15" w14:textId="01F2DD02" w:rsidR="00A56D7C" w:rsidRPr="00CE3640" w:rsidRDefault="006018FC" w:rsidP="00A56D7C">
            <w:pPr>
              <w:pStyle w:val="Tabledata"/>
            </w:pPr>
            <w:r>
              <w:lastRenderedPageBreak/>
              <w:t>JMSG 04</w:t>
            </w:r>
          </w:p>
        </w:tc>
        <w:tc>
          <w:tcPr>
            <w:tcW w:w="1011" w:type="pct"/>
            <w:vAlign w:val="center"/>
          </w:tcPr>
          <w:p w14:paraId="221C1BC3" w14:textId="252AFBD7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SFLGDP6</w:t>
            </w:r>
          </w:p>
        </w:tc>
        <w:tc>
          <w:tcPr>
            <w:tcW w:w="1641" w:type="pct"/>
            <w:vAlign w:val="center"/>
          </w:tcPr>
          <w:p w14:paraId="2B61C73B" w14:textId="7135E193" w:rsidR="00A56D7C" w:rsidRPr="00CE3640" w:rsidRDefault="00A56D7C" w:rsidP="00A56D7C">
            <w:pPr>
              <w:pStyle w:val="Tabledata"/>
            </w:pPr>
            <w:hyperlink r:id="rId33" w:history="1">
              <w:r w:rsidRPr="00371158">
                <w:rPr>
                  <w:rStyle w:val="Hyperlink"/>
                </w:rPr>
                <w:t>Receive and store medicinal products in a warehouse environment to comply with the requirements of Good Distribution Practice</w:t>
              </w:r>
            </w:hyperlink>
          </w:p>
        </w:tc>
        <w:tc>
          <w:tcPr>
            <w:tcW w:w="477" w:type="pct"/>
            <w:vAlign w:val="center"/>
          </w:tcPr>
          <w:p w14:paraId="6124EF88" w14:textId="6C6CFCC7" w:rsidR="00A56D7C" w:rsidRPr="00CE3640" w:rsidRDefault="00A56D7C" w:rsidP="00A56D7C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61063116" w14:textId="2C2A4878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4595FC6C" w14:textId="6F7D3762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  <w:tr w:rsidR="00A56D7C" w14:paraId="28C17B11" w14:textId="77777777" w:rsidTr="00176DBD">
        <w:trPr>
          <w:cantSplit/>
        </w:trPr>
        <w:tc>
          <w:tcPr>
            <w:tcW w:w="719" w:type="pct"/>
          </w:tcPr>
          <w:p w14:paraId="4F2D3958" w14:textId="60AF7560" w:rsidR="00A56D7C" w:rsidRPr="00CE3640" w:rsidRDefault="006018FC" w:rsidP="00A56D7C">
            <w:pPr>
              <w:pStyle w:val="Tabledata"/>
            </w:pPr>
            <w:r>
              <w:t>JC32 04</w:t>
            </w:r>
          </w:p>
        </w:tc>
        <w:tc>
          <w:tcPr>
            <w:tcW w:w="1011" w:type="pct"/>
            <w:vAlign w:val="center"/>
          </w:tcPr>
          <w:p w14:paraId="14FDD1B1" w14:textId="7D0C3F5E" w:rsidR="00A56D7C" w:rsidRPr="00CE3640" w:rsidRDefault="00A56D7C" w:rsidP="00A56D7C">
            <w:pPr>
              <w:pStyle w:val="Tabledata"/>
            </w:pPr>
            <w:r>
              <w:rPr>
                <w:color w:val="000000"/>
              </w:rPr>
              <w:t>SFLGDP7</w:t>
            </w:r>
          </w:p>
        </w:tc>
        <w:tc>
          <w:tcPr>
            <w:tcW w:w="1641" w:type="pct"/>
            <w:vAlign w:val="center"/>
          </w:tcPr>
          <w:p w14:paraId="68623C47" w14:textId="241B5E93" w:rsidR="00A56D7C" w:rsidRPr="00CE3640" w:rsidRDefault="00A56D7C" w:rsidP="00A56D7C">
            <w:pPr>
              <w:pStyle w:val="Tabledata"/>
            </w:pPr>
            <w:hyperlink r:id="rId34" w:history="1">
              <w:r w:rsidRPr="00FA5B2A">
                <w:rPr>
                  <w:rStyle w:val="Hyperlink"/>
                </w:rPr>
                <w:t xml:space="preserve">Select and dispatch medicinal products to comply with the requirements of </w:t>
              </w:r>
              <w:r w:rsidR="00167ABC" w:rsidRPr="00FA5B2A">
                <w:rPr>
                  <w:rStyle w:val="Hyperlink"/>
                </w:rPr>
                <w:t>g</w:t>
              </w:r>
              <w:r w:rsidRPr="00FA5B2A">
                <w:rPr>
                  <w:rStyle w:val="Hyperlink"/>
                </w:rPr>
                <w:t xml:space="preserve">ood </w:t>
              </w:r>
              <w:r w:rsidR="00167ABC" w:rsidRPr="00FA5B2A">
                <w:rPr>
                  <w:rStyle w:val="Hyperlink"/>
                </w:rPr>
                <w:t>d</w:t>
              </w:r>
              <w:r w:rsidRPr="00FA5B2A">
                <w:rPr>
                  <w:rStyle w:val="Hyperlink"/>
                </w:rPr>
                <w:t xml:space="preserve">istribution </w:t>
              </w:r>
              <w:r w:rsidR="00167ABC" w:rsidRPr="00FA5B2A">
                <w:rPr>
                  <w:rStyle w:val="Hyperlink"/>
                </w:rPr>
                <w:t>p</w:t>
              </w:r>
              <w:r w:rsidRPr="00FA5B2A">
                <w:rPr>
                  <w:rStyle w:val="Hyperlink"/>
                </w:rPr>
                <w:t>ractice</w:t>
              </w:r>
            </w:hyperlink>
          </w:p>
        </w:tc>
        <w:tc>
          <w:tcPr>
            <w:tcW w:w="477" w:type="pct"/>
            <w:vAlign w:val="center"/>
          </w:tcPr>
          <w:p w14:paraId="1BAF6CDA" w14:textId="6D2AE5E7" w:rsidR="00A56D7C" w:rsidRPr="00CE3640" w:rsidRDefault="00A56D7C" w:rsidP="00A56D7C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33EFA0BE" w14:textId="21C2C59B" w:rsidR="00A56D7C" w:rsidRPr="00CE3640" w:rsidRDefault="00A56D7C" w:rsidP="00A56D7C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0AF65FAF" w14:textId="31C298D3" w:rsidR="00A56D7C" w:rsidRPr="00CE3640" w:rsidRDefault="00A56D7C" w:rsidP="00A56D7C">
            <w:pPr>
              <w:pStyle w:val="Tabledata"/>
              <w:jc w:val="center"/>
            </w:pPr>
            <w:r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7032E201" w14:textId="7D4A1A22" w:rsidR="00003FA3" w:rsidRPr="00A56D7C" w:rsidRDefault="00003FA3" w:rsidP="00003FA3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Group B (Removals): </w:t>
      </w:r>
      <w:r>
        <w:rPr>
          <w:lang w:val="en-US"/>
        </w:rPr>
        <w:t xml:space="preserve">Up to </w:t>
      </w:r>
      <w:r>
        <w:rPr>
          <w:b/>
          <w:bCs/>
          <w:lang w:val="en-US"/>
        </w:rPr>
        <w:t>Five</w:t>
      </w:r>
      <w:r>
        <w:rPr>
          <w:lang w:val="en-US"/>
        </w:rPr>
        <w:t xml:space="preserve"> </w:t>
      </w:r>
      <w:r w:rsidR="005B769D">
        <w:rPr>
          <w:lang w:val="en-US"/>
        </w:rPr>
        <w:t>units</w:t>
      </w:r>
      <w:r>
        <w:rPr>
          <w:lang w:val="en-US"/>
        </w:rPr>
        <w:t xml:space="preserve"> can be taken</w:t>
      </w:r>
      <w:r w:rsidRPr="00A56D7C">
        <w:rPr>
          <w:lang w:val="en-US"/>
        </w:rPr>
        <w:t xml:space="preserve"> be taken</w:t>
      </w:r>
      <w:r w:rsidRPr="00A56D7C">
        <w:rPr>
          <w:b/>
          <w:bCs/>
          <w:lang w:val="en-US"/>
        </w:rPr>
        <w:t>:</w:t>
      </w:r>
    </w:p>
    <w:p w14:paraId="6B1546BF" w14:textId="77777777" w:rsidR="00003FA3" w:rsidRPr="00A56D7C" w:rsidRDefault="00003FA3" w:rsidP="00003FA3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003FA3" w14:paraId="29991571" w14:textId="77777777" w:rsidTr="00BD722F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2A47F1B8" w14:textId="77777777" w:rsidR="00003FA3" w:rsidRPr="0055580D" w:rsidRDefault="00003FA3" w:rsidP="00BD722F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2510DBB7" w14:textId="77777777" w:rsidR="00003FA3" w:rsidRPr="0055580D" w:rsidRDefault="00003FA3" w:rsidP="00BD722F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12C9B3FB" w14:textId="77777777" w:rsidR="00003FA3" w:rsidRPr="0055580D" w:rsidRDefault="00003FA3" w:rsidP="00BD722F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5F0A5602" w14:textId="77777777" w:rsidR="00003FA3" w:rsidRPr="0055580D" w:rsidRDefault="00003FA3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2A9282EA" w14:textId="77777777" w:rsidR="00003FA3" w:rsidRPr="0055580D" w:rsidRDefault="00003FA3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51B50BF8" w14:textId="77777777" w:rsidR="00003FA3" w:rsidRPr="0055580D" w:rsidRDefault="00003FA3" w:rsidP="00BD722F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003FA3" w14:paraId="0291D7CE" w14:textId="77777777" w:rsidTr="00BD722F">
        <w:trPr>
          <w:cantSplit/>
        </w:trPr>
        <w:tc>
          <w:tcPr>
            <w:tcW w:w="719" w:type="pct"/>
          </w:tcPr>
          <w:p w14:paraId="70D85C8D" w14:textId="3F6EF48F" w:rsidR="00003FA3" w:rsidRPr="00CE3640" w:rsidRDefault="006018FC" w:rsidP="00003FA3">
            <w:pPr>
              <w:pStyle w:val="Tabledata"/>
            </w:pPr>
            <w:r>
              <w:t>JCX2 04</w:t>
            </w:r>
          </w:p>
        </w:tc>
        <w:tc>
          <w:tcPr>
            <w:tcW w:w="1011" w:type="pct"/>
            <w:vAlign w:val="center"/>
          </w:tcPr>
          <w:p w14:paraId="37637885" w14:textId="1C249859" w:rsidR="00003FA3" w:rsidRPr="00CE3640" w:rsidRDefault="00003FA3" w:rsidP="00003FA3">
            <w:pPr>
              <w:pStyle w:val="Tabledata"/>
            </w:pPr>
            <w:r>
              <w:t>SFLR2</w:t>
            </w:r>
          </w:p>
        </w:tc>
        <w:tc>
          <w:tcPr>
            <w:tcW w:w="1641" w:type="pct"/>
            <w:vAlign w:val="center"/>
          </w:tcPr>
          <w:p w14:paraId="7E136459" w14:textId="384FA1E4" w:rsidR="00003FA3" w:rsidRPr="00CE3640" w:rsidRDefault="00003FA3" w:rsidP="00003FA3">
            <w:pPr>
              <w:pStyle w:val="Tabledata"/>
            </w:pPr>
            <w:hyperlink r:id="rId35" w:history="1">
              <w:r w:rsidRPr="00FE3023">
                <w:rPr>
                  <w:rStyle w:val="Hyperlink"/>
                </w:rPr>
                <w:t>Pack non-specialist items for removal</w:t>
              </w:r>
            </w:hyperlink>
          </w:p>
        </w:tc>
        <w:tc>
          <w:tcPr>
            <w:tcW w:w="477" w:type="pct"/>
            <w:vAlign w:val="center"/>
          </w:tcPr>
          <w:p w14:paraId="48FDA8F6" w14:textId="56C7C9E9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4647BE4F" w14:textId="4999E4FB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495CA77A" w14:textId="2FF25C42" w:rsidR="00003FA3" w:rsidRPr="00CE3640" w:rsidRDefault="00003FA3" w:rsidP="00003FA3">
            <w:pPr>
              <w:pStyle w:val="Tabledata"/>
              <w:jc w:val="center"/>
            </w:pPr>
            <w:r>
              <w:t>1</w:t>
            </w:r>
          </w:p>
        </w:tc>
      </w:tr>
      <w:tr w:rsidR="00003FA3" w14:paraId="4949DA22" w14:textId="77777777" w:rsidTr="00BD722F">
        <w:trPr>
          <w:cantSplit/>
        </w:trPr>
        <w:tc>
          <w:tcPr>
            <w:tcW w:w="719" w:type="pct"/>
          </w:tcPr>
          <w:p w14:paraId="30109D34" w14:textId="252CB297" w:rsidR="00003FA3" w:rsidRPr="00CE3640" w:rsidRDefault="00D40BDA" w:rsidP="00003FA3">
            <w:pPr>
              <w:pStyle w:val="Tabledata"/>
            </w:pPr>
            <w:r>
              <w:t>J0T3 04</w:t>
            </w:r>
          </w:p>
        </w:tc>
        <w:tc>
          <w:tcPr>
            <w:tcW w:w="1011" w:type="pct"/>
            <w:vAlign w:val="center"/>
          </w:tcPr>
          <w:p w14:paraId="086BA38C" w14:textId="7FCA191A" w:rsidR="00003FA3" w:rsidRPr="00CE3640" w:rsidRDefault="00003FA3" w:rsidP="00003FA3">
            <w:pPr>
              <w:pStyle w:val="Tabledata"/>
            </w:pPr>
            <w:r>
              <w:t>SFLR3</w:t>
            </w:r>
          </w:p>
        </w:tc>
        <w:tc>
          <w:tcPr>
            <w:tcW w:w="1641" w:type="pct"/>
            <w:vAlign w:val="center"/>
          </w:tcPr>
          <w:p w14:paraId="246DD933" w14:textId="4153AB91" w:rsidR="00003FA3" w:rsidRPr="00CE3640" w:rsidRDefault="00003FA3" w:rsidP="00003FA3">
            <w:pPr>
              <w:pStyle w:val="Tabledata"/>
            </w:pPr>
            <w:hyperlink r:id="rId36" w:history="1">
              <w:r w:rsidRPr="00FE3023">
                <w:rPr>
                  <w:rStyle w:val="Hyperlink"/>
                </w:rPr>
                <w:t>Pack specialist items for removal</w:t>
              </w:r>
            </w:hyperlink>
          </w:p>
        </w:tc>
        <w:tc>
          <w:tcPr>
            <w:tcW w:w="477" w:type="pct"/>
            <w:vAlign w:val="center"/>
          </w:tcPr>
          <w:p w14:paraId="25323ADE" w14:textId="2507716E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1309191D" w14:textId="29975756" w:rsidR="00003FA3" w:rsidRPr="00CE3640" w:rsidRDefault="00003FA3" w:rsidP="00003FA3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5F15256E" w14:textId="2DFE57EF" w:rsidR="00003FA3" w:rsidRPr="00CE3640" w:rsidRDefault="00003FA3" w:rsidP="00003FA3">
            <w:pPr>
              <w:pStyle w:val="Tabledata"/>
              <w:jc w:val="center"/>
            </w:pPr>
            <w:r>
              <w:t>1</w:t>
            </w:r>
          </w:p>
        </w:tc>
      </w:tr>
      <w:tr w:rsidR="00003FA3" w14:paraId="02A30563" w14:textId="77777777" w:rsidTr="00BD722F">
        <w:trPr>
          <w:cantSplit/>
        </w:trPr>
        <w:tc>
          <w:tcPr>
            <w:tcW w:w="719" w:type="pct"/>
          </w:tcPr>
          <w:p w14:paraId="314216C8" w14:textId="30D02097" w:rsidR="00003FA3" w:rsidRPr="00CE3640" w:rsidRDefault="00D40BDA" w:rsidP="00003FA3">
            <w:pPr>
              <w:pStyle w:val="Tabledata"/>
            </w:pPr>
            <w:r>
              <w:t>J9MC 04</w:t>
            </w:r>
          </w:p>
        </w:tc>
        <w:tc>
          <w:tcPr>
            <w:tcW w:w="1011" w:type="pct"/>
            <w:vAlign w:val="center"/>
          </w:tcPr>
          <w:p w14:paraId="4F70B49F" w14:textId="11802F90" w:rsidR="00003FA3" w:rsidRPr="00CE3640" w:rsidRDefault="00003FA3" w:rsidP="00003FA3">
            <w:pPr>
              <w:pStyle w:val="Tabledata"/>
            </w:pPr>
            <w:r>
              <w:t>SFLR4</w:t>
            </w:r>
          </w:p>
        </w:tc>
        <w:tc>
          <w:tcPr>
            <w:tcW w:w="1641" w:type="pct"/>
            <w:vAlign w:val="center"/>
          </w:tcPr>
          <w:p w14:paraId="31CE19EB" w14:textId="73FBA26A" w:rsidR="00003FA3" w:rsidRPr="00CE3640" w:rsidRDefault="00003FA3" w:rsidP="00003FA3">
            <w:pPr>
              <w:pStyle w:val="Tabledata"/>
            </w:pPr>
            <w:hyperlink r:id="rId37" w:history="1">
              <w:r w:rsidRPr="00FE3023">
                <w:rPr>
                  <w:rStyle w:val="Hyperlink"/>
                </w:rPr>
                <w:t>Prepare goods for removal</w:t>
              </w:r>
            </w:hyperlink>
          </w:p>
        </w:tc>
        <w:tc>
          <w:tcPr>
            <w:tcW w:w="477" w:type="pct"/>
            <w:vAlign w:val="center"/>
          </w:tcPr>
          <w:p w14:paraId="4AC52443" w14:textId="7FABBB9A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080CFAA8" w14:textId="7A48FC40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74F8AA1D" w14:textId="5D022673" w:rsidR="00003FA3" w:rsidRPr="00CE3640" w:rsidRDefault="00003FA3" w:rsidP="00003FA3">
            <w:pPr>
              <w:pStyle w:val="Tabledata"/>
              <w:jc w:val="center"/>
            </w:pPr>
            <w:r>
              <w:t>1</w:t>
            </w:r>
          </w:p>
        </w:tc>
      </w:tr>
      <w:tr w:rsidR="00003FA3" w14:paraId="62AFB53B" w14:textId="77777777" w:rsidTr="00D05A08">
        <w:trPr>
          <w:cantSplit/>
        </w:trPr>
        <w:tc>
          <w:tcPr>
            <w:tcW w:w="719" w:type="pct"/>
          </w:tcPr>
          <w:p w14:paraId="43125B57" w14:textId="6AEB7969" w:rsidR="00003FA3" w:rsidRPr="00CE3640" w:rsidRDefault="00D40BDA" w:rsidP="00003FA3">
            <w:pPr>
              <w:pStyle w:val="Tabledata"/>
            </w:pPr>
            <w:r>
              <w:t>JFFF 04</w:t>
            </w:r>
          </w:p>
        </w:tc>
        <w:tc>
          <w:tcPr>
            <w:tcW w:w="1011" w:type="pct"/>
            <w:vAlign w:val="center"/>
          </w:tcPr>
          <w:p w14:paraId="3246F12D" w14:textId="3689E5B7" w:rsidR="00003FA3" w:rsidRPr="00CE3640" w:rsidRDefault="00003FA3" w:rsidP="00003FA3">
            <w:pPr>
              <w:pStyle w:val="Tabledata"/>
            </w:pPr>
            <w:r>
              <w:rPr>
                <w:color w:val="000000"/>
              </w:rPr>
              <w:t>SFLR6</w:t>
            </w:r>
          </w:p>
        </w:tc>
        <w:tc>
          <w:tcPr>
            <w:tcW w:w="1641" w:type="pct"/>
            <w:vAlign w:val="center"/>
          </w:tcPr>
          <w:p w14:paraId="669F0A49" w14:textId="462BE5DD" w:rsidR="00003FA3" w:rsidRPr="00CE3640" w:rsidRDefault="00003FA3" w:rsidP="00003FA3">
            <w:pPr>
              <w:pStyle w:val="Tabledata"/>
            </w:pPr>
            <w:hyperlink r:id="rId38" w:history="1">
              <w:r w:rsidRPr="00FE3023">
                <w:rPr>
                  <w:rStyle w:val="Hyperlink"/>
                </w:rPr>
                <w:t>Load removal vehicles</w:t>
              </w:r>
            </w:hyperlink>
          </w:p>
        </w:tc>
        <w:tc>
          <w:tcPr>
            <w:tcW w:w="477" w:type="pct"/>
            <w:vAlign w:val="bottom"/>
          </w:tcPr>
          <w:p w14:paraId="7E5A8289" w14:textId="6DB97EDD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bottom"/>
          </w:tcPr>
          <w:p w14:paraId="714EB0D0" w14:textId="0044E35E" w:rsidR="00003FA3" w:rsidRPr="00CE3640" w:rsidRDefault="00003FA3" w:rsidP="00003FA3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72E1FCE4" w14:textId="6DD34305" w:rsidR="00003FA3" w:rsidRPr="00CE3640" w:rsidRDefault="00003FA3" w:rsidP="00003FA3">
            <w:pPr>
              <w:pStyle w:val="Tabledata"/>
              <w:jc w:val="center"/>
            </w:pPr>
            <w:r>
              <w:t>1</w:t>
            </w:r>
          </w:p>
        </w:tc>
      </w:tr>
      <w:tr w:rsidR="00003FA3" w14:paraId="693E0054" w14:textId="77777777" w:rsidTr="00BD722F">
        <w:trPr>
          <w:cantSplit/>
        </w:trPr>
        <w:tc>
          <w:tcPr>
            <w:tcW w:w="719" w:type="pct"/>
          </w:tcPr>
          <w:p w14:paraId="4072F07F" w14:textId="12D24A87" w:rsidR="00003FA3" w:rsidRPr="00CE3640" w:rsidRDefault="00D40BDA" w:rsidP="00003FA3">
            <w:pPr>
              <w:pStyle w:val="Tabledata"/>
            </w:pPr>
            <w:r>
              <w:t>JKM6 04</w:t>
            </w:r>
          </w:p>
        </w:tc>
        <w:tc>
          <w:tcPr>
            <w:tcW w:w="1011" w:type="pct"/>
            <w:vAlign w:val="center"/>
          </w:tcPr>
          <w:p w14:paraId="14810876" w14:textId="5CBF07A9" w:rsidR="00003FA3" w:rsidRPr="00CE3640" w:rsidRDefault="00003FA3" w:rsidP="00003FA3">
            <w:pPr>
              <w:pStyle w:val="Tabledata"/>
            </w:pPr>
            <w:r>
              <w:t>SFLR7</w:t>
            </w:r>
          </w:p>
        </w:tc>
        <w:tc>
          <w:tcPr>
            <w:tcW w:w="1641" w:type="pct"/>
            <w:vAlign w:val="center"/>
          </w:tcPr>
          <w:p w14:paraId="352E65EB" w14:textId="123D0BBE" w:rsidR="00003FA3" w:rsidRPr="00CE3640" w:rsidRDefault="00003FA3" w:rsidP="00003FA3">
            <w:pPr>
              <w:pStyle w:val="Tabledata"/>
            </w:pPr>
            <w:hyperlink r:id="rId39" w:history="1">
              <w:r w:rsidRPr="00FE3023">
                <w:rPr>
                  <w:rStyle w:val="Hyperlink"/>
                </w:rPr>
                <w:t>Assemble and dispatch customers’ storage items</w:t>
              </w:r>
            </w:hyperlink>
          </w:p>
        </w:tc>
        <w:tc>
          <w:tcPr>
            <w:tcW w:w="477" w:type="pct"/>
            <w:vAlign w:val="center"/>
          </w:tcPr>
          <w:p w14:paraId="5008B40C" w14:textId="355C6C62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78F01BBA" w14:textId="35B6C824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2E64B9F0" w14:textId="4028CD11" w:rsidR="00003FA3" w:rsidRPr="00CE3640" w:rsidRDefault="00003FA3" w:rsidP="00003FA3">
            <w:pPr>
              <w:pStyle w:val="Tabledata"/>
              <w:jc w:val="center"/>
            </w:pPr>
            <w:r>
              <w:t>1</w:t>
            </w:r>
          </w:p>
        </w:tc>
      </w:tr>
      <w:tr w:rsidR="00003FA3" w14:paraId="28BFEC28" w14:textId="77777777" w:rsidTr="00BD722F">
        <w:trPr>
          <w:cantSplit/>
        </w:trPr>
        <w:tc>
          <w:tcPr>
            <w:tcW w:w="719" w:type="pct"/>
          </w:tcPr>
          <w:p w14:paraId="79C13E90" w14:textId="44DD0284" w:rsidR="00003FA3" w:rsidRPr="00CE3640" w:rsidRDefault="00D40BDA" w:rsidP="00003FA3">
            <w:pPr>
              <w:pStyle w:val="Tabledata"/>
            </w:pPr>
            <w:r>
              <w:t>JRZS 04</w:t>
            </w:r>
          </w:p>
        </w:tc>
        <w:tc>
          <w:tcPr>
            <w:tcW w:w="1011" w:type="pct"/>
            <w:vAlign w:val="center"/>
          </w:tcPr>
          <w:p w14:paraId="058A11FB" w14:textId="784FE3A8" w:rsidR="00003FA3" w:rsidRPr="00CE3640" w:rsidRDefault="00003FA3" w:rsidP="00003FA3">
            <w:pPr>
              <w:pStyle w:val="Tabledata"/>
            </w:pPr>
            <w:r>
              <w:t>INSCS008</w:t>
            </w:r>
          </w:p>
        </w:tc>
        <w:tc>
          <w:tcPr>
            <w:tcW w:w="1641" w:type="pct"/>
            <w:vAlign w:val="center"/>
          </w:tcPr>
          <w:p w14:paraId="1CE07160" w14:textId="68FAC8EB" w:rsidR="00003FA3" w:rsidRPr="00CE3640" w:rsidRDefault="00003FA3" w:rsidP="00003FA3">
            <w:pPr>
              <w:pStyle w:val="Tabledata"/>
            </w:pPr>
            <w:hyperlink r:id="rId40" w:history="1">
              <w:r w:rsidRPr="007F2136">
                <w:rPr>
                  <w:rStyle w:val="Hyperlink"/>
                </w:rPr>
                <w:t>Provide customer focused service</w:t>
              </w:r>
            </w:hyperlink>
          </w:p>
        </w:tc>
        <w:tc>
          <w:tcPr>
            <w:tcW w:w="477" w:type="pct"/>
            <w:vAlign w:val="center"/>
          </w:tcPr>
          <w:p w14:paraId="696A2346" w14:textId="713A403C" w:rsidR="00003FA3" w:rsidRPr="00CE3640" w:rsidRDefault="00003FA3" w:rsidP="00003FA3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27D82580" w14:textId="62BF233F" w:rsidR="00003FA3" w:rsidRPr="00CE3640" w:rsidRDefault="00003FA3" w:rsidP="00003FA3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2A2356A6" w14:textId="59B825FD" w:rsidR="00003FA3" w:rsidRPr="00CE3640" w:rsidRDefault="00003FA3" w:rsidP="00003FA3">
            <w:pPr>
              <w:pStyle w:val="Tabledata"/>
              <w:jc w:val="center"/>
            </w:pPr>
            <w:r>
              <w:t>1</w:t>
            </w:r>
          </w:p>
        </w:tc>
      </w:tr>
    </w:tbl>
    <w:p w14:paraId="09C882C3" w14:textId="77777777" w:rsidR="00003FA3" w:rsidRDefault="00003FA3" w:rsidP="00003FA3">
      <w:pPr>
        <w:rPr>
          <w:lang w:val="en-US"/>
        </w:rPr>
      </w:pPr>
    </w:p>
    <w:p w14:paraId="582AE8C0" w14:textId="77777777" w:rsidR="00003FA3" w:rsidRDefault="00003FA3" w:rsidP="00916D6E">
      <w:pPr>
        <w:rPr>
          <w:lang w:val="en-US"/>
        </w:rPr>
      </w:pPr>
    </w:p>
    <w:p w14:paraId="2977B3A1" w14:textId="77777777" w:rsidR="00003FA3" w:rsidRDefault="00003FA3" w:rsidP="00916D6E">
      <w:pPr>
        <w:rPr>
          <w:lang w:val="en-US"/>
        </w:rPr>
      </w:pPr>
    </w:p>
    <w:p w14:paraId="6019D030" w14:textId="77777777" w:rsidR="00003FA3" w:rsidRDefault="00003FA3" w:rsidP="006E1202">
      <w:pPr>
        <w:rPr>
          <w:b/>
          <w:bCs/>
          <w:lang w:val="en-US"/>
        </w:rPr>
      </w:pPr>
    </w:p>
    <w:p w14:paraId="2BAFE36F" w14:textId="7892AB13" w:rsidR="006E1202" w:rsidRPr="00A56D7C" w:rsidRDefault="006E1202" w:rsidP="006E1202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Group </w:t>
      </w:r>
      <w:r w:rsidR="00167ABC">
        <w:rPr>
          <w:b/>
          <w:bCs/>
          <w:lang w:val="en-US"/>
        </w:rPr>
        <w:t>C</w:t>
      </w:r>
      <w:r>
        <w:rPr>
          <w:b/>
          <w:bCs/>
          <w:lang w:val="en-US"/>
        </w:rPr>
        <w:t xml:space="preserve">: </w:t>
      </w:r>
      <w:r>
        <w:rPr>
          <w:lang w:val="en-US"/>
        </w:rPr>
        <w:t xml:space="preserve">Up to </w:t>
      </w:r>
      <w:r>
        <w:rPr>
          <w:b/>
          <w:bCs/>
          <w:lang w:val="en-US"/>
        </w:rPr>
        <w:t>One</w:t>
      </w:r>
      <w:r>
        <w:rPr>
          <w:lang w:val="en-US"/>
        </w:rPr>
        <w:t xml:space="preserve"> </w:t>
      </w:r>
      <w:r w:rsidR="005B769D">
        <w:rPr>
          <w:lang w:val="en-US"/>
        </w:rPr>
        <w:t>unit</w:t>
      </w:r>
      <w:r>
        <w:rPr>
          <w:lang w:val="en-US"/>
        </w:rPr>
        <w:t xml:space="preserve"> can be taken</w:t>
      </w:r>
      <w:r w:rsidRPr="00A56D7C">
        <w:rPr>
          <w:b/>
          <w:bCs/>
          <w:lang w:val="en-US"/>
        </w:rPr>
        <w:t>:</w:t>
      </w:r>
    </w:p>
    <w:p w14:paraId="15B4D7BE" w14:textId="77777777" w:rsidR="006E1202" w:rsidRPr="00A56D7C" w:rsidRDefault="006E1202" w:rsidP="006E1202">
      <w:pPr>
        <w:rPr>
          <w:b/>
          <w:bCs/>
          <w:lang w:val="en-US"/>
        </w:rPr>
      </w:pP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6E1202" w14:paraId="7768DBFE" w14:textId="77777777" w:rsidTr="00BD722F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5C55343" w14:textId="77777777" w:rsidR="006E1202" w:rsidRPr="0055580D" w:rsidRDefault="006E1202" w:rsidP="00BD722F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E1816DF" w14:textId="77777777" w:rsidR="006E1202" w:rsidRPr="0055580D" w:rsidRDefault="006E1202" w:rsidP="00BD722F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4D322135" w14:textId="77777777" w:rsidR="006E1202" w:rsidRPr="0055580D" w:rsidRDefault="006E1202" w:rsidP="00BD722F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730D0F0" w14:textId="77777777" w:rsidR="006E1202" w:rsidRPr="0055580D" w:rsidRDefault="006E1202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CC4321" w14:textId="77777777" w:rsidR="006E1202" w:rsidRPr="0055580D" w:rsidRDefault="006E1202" w:rsidP="00BD722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25382ED1" w14:textId="77777777" w:rsidR="006E1202" w:rsidRPr="0055580D" w:rsidRDefault="006E1202" w:rsidP="00BD722F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6E1202" w14:paraId="7DE56E4F" w14:textId="77777777" w:rsidTr="00D13200">
        <w:trPr>
          <w:cantSplit/>
        </w:trPr>
        <w:tc>
          <w:tcPr>
            <w:tcW w:w="719" w:type="pct"/>
          </w:tcPr>
          <w:p w14:paraId="0CCC97D6" w14:textId="67278EFA" w:rsidR="006E1202" w:rsidRPr="00CE3640" w:rsidRDefault="00D40BDA" w:rsidP="006E1202">
            <w:pPr>
              <w:pStyle w:val="Tabledata"/>
            </w:pPr>
            <w:r>
              <w:t>JH3F 04</w:t>
            </w:r>
          </w:p>
        </w:tc>
        <w:tc>
          <w:tcPr>
            <w:tcW w:w="1011" w:type="pct"/>
            <w:vAlign w:val="center"/>
          </w:tcPr>
          <w:p w14:paraId="1FE9AA43" w14:textId="77F3DFB9" w:rsidR="006E1202" w:rsidRPr="00CE3640" w:rsidRDefault="006E1202" w:rsidP="006E1202">
            <w:pPr>
              <w:pStyle w:val="Tabledata"/>
            </w:pPr>
            <w:r>
              <w:t>SFLWS23</w:t>
            </w:r>
          </w:p>
        </w:tc>
        <w:tc>
          <w:tcPr>
            <w:tcW w:w="1641" w:type="pct"/>
            <w:vAlign w:val="center"/>
          </w:tcPr>
          <w:p w14:paraId="623584AF" w14:textId="675F6374" w:rsidR="006E1202" w:rsidRPr="00CE3640" w:rsidRDefault="006E1202" w:rsidP="006E1202">
            <w:pPr>
              <w:pStyle w:val="Tabledata"/>
            </w:pPr>
            <w:hyperlink r:id="rId41" w:history="1">
              <w:r w:rsidRPr="00FA5B2A">
                <w:rPr>
                  <w:rStyle w:val="Hyperlink"/>
                </w:rPr>
                <w:t>Operate equipment for logistics operations</w:t>
              </w:r>
            </w:hyperlink>
          </w:p>
        </w:tc>
        <w:tc>
          <w:tcPr>
            <w:tcW w:w="477" w:type="pct"/>
            <w:vAlign w:val="center"/>
          </w:tcPr>
          <w:p w14:paraId="3A301E31" w14:textId="40FB3BC0" w:rsidR="006E1202" w:rsidRPr="00CE3640" w:rsidRDefault="006E1202" w:rsidP="006E1202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630317DD" w14:textId="01301017" w:rsidR="006E1202" w:rsidRPr="00CE3640" w:rsidRDefault="006E1202" w:rsidP="006E1202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08B75FDE" w14:textId="6E0861C9" w:rsidR="006E1202" w:rsidRPr="00CE3640" w:rsidRDefault="006E1202" w:rsidP="006E1202">
            <w:pPr>
              <w:pStyle w:val="Tabledata"/>
              <w:jc w:val="center"/>
            </w:pPr>
            <w:r>
              <w:t>1</w:t>
            </w:r>
          </w:p>
        </w:tc>
      </w:tr>
      <w:tr w:rsidR="006E1202" w14:paraId="5A48887E" w14:textId="77777777" w:rsidTr="00D13200">
        <w:trPr>
          <w:cantSplit/>
        </w:trPr>
        <w:tc>
          <w:tcPr>
            <w:tcW w:w="719" w:type="pct"/>
          </w:tcPr>
          <w:p w14:paraId="65C5C269" w14:textId="1F07394F" w:rsidR="006E1202" w:rsidRPr="00CE3640" w:rsidRDefault="00D40BDA" w:rsidP="006E1202">
            <w:pPr>
              <w:pStyle w:val="Tabledata"/>
            </w:pPr>
            <w:r>
              <w:t>JOID 04</w:t>
            </w:r>
          </w:p>
        </w:tc>
        <w:tc>
          <w:tcPr>
            <w:tcW w:w="1011" w:type="pct"/>
            <w:vAlign w:val="center"/>
          </w:tcPr>
          <w:p w14:paraId="6EC01DC5" w14:textId="61DAA8ED" w:rsidR="006E1202" w:rsidRPr="00CE3640" w:rsidRDefault="006E1202" w:rsidP="006E1202">
            <w:pPr>
              <w:pStyle w:val="Tabledata"/>
            </w:pPr>
            <w:r>
              <w:t>LANCS72</w:t>
            </w:r>
          </w:p>
        </w:tc>
        <w:tc>
          <w:tcPr>
            <w:tcW w:w="1641" w:type="pct"/>
            <w:vAlign w:val="center"/>
          </w:tcPr>
          <w:p w14:paraId="5B42F06C" w14:textId="0BEDA586" w:rsidR="006E1202" w:rsidRPr="00CE3640" w:rsidRDefault="006E1202" w:rsidP="006E1202">
            <w:pPr>
              <w:pStyle w:val="Tabledata"/>
            </w:pPr>
            <w:hyperlink r:id="rId42" w:history="1">
              <w:r w:rsidRPr="00FE3023">
                <w:rPr>
                  <w:rStyle w:val="Hyperlink"/>
                </w:rPr>
                <w:t>Clean and maintain work equipment</w:t>
              </w:r>
            </w:hyperlink>
          </w:p>
        </w:tc>
        <w:tc>
          <w:tcPr>
            <w:tcW w:w="477" w:type="pct"/>
            <w:vAlign w:val="center"/>
          </w:tcPr>
          <w:p w14:paraId="320E41C4" w14:textId="327EC23F" w:rsidR="006E1202" w:rsidRPr="00CE3640" w:rsidRDefault="006E1202" w:rsidP="006E1202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67FDD092" w14:textId="43EECC1B" w:rsidR="006E1202" w:rsidRPr="00CE3640" w:rsidRDefault="006E1202" w:rsidP="006E1202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0F375F1D" w14:textId="529C582D" w:rsidR="006E1202" w:rsidRPr="00CE3640" w:rsidRDefault="006E1202" w:rsidP="006E1202">
            <w:pPr>
              <w:pStyle w:val="Tabledata"/>
              <w:jc w:val="center"/>
            </w:pPr>
            <w:r>
              <w:t>1</w:t>
            </w:r>
          </w:p>
        </w:tc>
      </w:tr>
      <w:tr w:rsidR="006E1202" w14:paraId="2034F137" w14:textId="77777777" w:rsidTr="00D13200">
        <w:trPr>
          <w:cantSplit/>
        </w:trPr>
        <w:tc>
          <w:tcPr>
            <w:tcW w:w="719" w:type="pct"/>
          </w:tcPr>
          <w:p w14:paraId="2BA92304" w14:textId="3BE650F1" w:rsidR="006E1202" w:rsidRPr="00CE3640" w:rsidRDefault="00D40BDA" w:rsidP="006E1202">
            <w:pPr>
              <w:pStyle w:val="Tabledata"/>
            </w:pPr>
            <w:r>
              <w:t>JHKO 04</w:t>
            </w:r>
          </w:p>
        </w:tc>
        <w:tc>
          <w:tcPr>
            <w:tcW w:w="1011" w:type="pct"/>
            <w:vAlign w:val="center"/>
          </w:tcPr>
          <w:p w14:paraId="12B110BF" w14:textId="1C8F7B85" w:rsidR="006E1202" w:rsidRPr="00CE3640" w:rsidRDefault="006E1202" w:rsidP="006E1202">
            <w:pPr>
              <w:pStyle w:val="Tabledata"/>
            </w:pPr>
            <w:r>
              <w:t>SFLLO39</w:t>
            </w:r>
          </w:p>
        </w:tc>
        <w:tc>
          <w:tcPr>
            <w:tcW w:w="1641" w:type="pct"/>
            <w:vAlign w:val="center"/>
          </w:tcPr>
          <w:p w14:paraId="2DDC1D05" w14:textId="04A64552" w:rsidR="006E1202" w:rsidRPr="00CE3640" w:rsidRDefault="006E1202" w:rsidP="006E1202">
            <w:pPr>
              <w:pStyle w:val="Tabledata"/>
            </w:pPr>
            <w:hyperlink r:id="rId43" w:history="1">
              <w:r w:rsidRPr="00FE3023">
                <w:rPr>
                  <w:rStyle w:val="Hyperlink"/>
                </w:rPr>
                <w:t>Use technology in your role</w:t>
              </w:r>
            </w:hyperlink>
          </w:p>
        </w:tc>
        <w:tc>
          <w:tcPr>
            <w:tcW w:w="477" w:type="pct"/>
            <w:vAlign w:val="center"/>
          </w:tcPr>
          <w:p w14:paraId="7052140B" w14:textId="4A68132E" w:rsidR="006E1202" w:rsidRPr="00CE3640" w:rsidRDefault="006E1202" w:rsidP="006E1202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  <w:vAlign w:val="center"/>
          </w:tcPr>
          <w:p w14:paraId="17D7D1ED" w14:textId="15B4AF25" w:rsidR="006E1202" w:rsidRPr="00CE3640" w:rsidRDefault="006E1202" w:rsidP="006E1202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4D9D222D" w14:textId="52EF8F70" w:rsidR="006E1202" w:rsidRPr="00CE3640" w:rsidRDefault="006E1202" w:rsidP="006E1202">
            <w:pPr>
              <w:pStyle w:val="Tabledata"/>
              <w:jc w:val="center"/>
            </w:pPr>
            <w:r>
              <w:t>1</w:t>
            </w:r>
          </w:p>
        </w:tc>
      </w:tr>
      <w:tr w:rsidR="006E1202" w14:paraId="4D391358" w14:textId="77777777" w:rsidTr="00D13200">
        <w:trPr>
          <w:cantSplit/>
        </w:trPr>
        <w:tc>
          <w:tcPr>
            <w:tcW w:w="719" w:type="pct"/>
          </w:tcPr>
          <w:p w14:paraId="2A168ECB" w14:textId="15D023A3" w:rsidR="006E1202" w:rsidRPr="00CE3640" w:rsidRDefault="00D40BDA" w:rsidP="006E1202">
            <w:pPr>
              <w:pStyle w:val="Tabledata"/>
            </w:pPr>
            <w:r>
              <w:t>J</w:t>
            </w:r>
            <w:r w:rsidR="00033888">
              <w:t>DG</w:t>
            </w:r>
            <w:r>
              <w:t>3 04</w:t>
            </w:r>
          </w:p>
        </w:tc>
        <w:tc>
          <w:tcPr>
            <w:tcW w:w="1011" w:type="pct"/>
            <w:vAlign w:val="center"/>
          </w:tcPr>
          <w:p w14:paraId="3E70C3FC" w14:textId="4782549D" w:rsidR="006E1202" w:rsidRPr="00CE3640" w:rsidRDefault="006E1202" w:rsidP="006E1202">
            <w:pPr>
              <w:pStyle w:val="Tabledata"/>
            </w:pPr>
            <w:r>
              <w:t>LANCS60</w:t>
            </w:r>
          </w:p>
        </w:tc>
        <w:tc>
          <w:tcPr>
            <w:tcW w:w="1641" w:type="pct"/>
            <w:vAlign w:val="center"/>
          </w:tcPr>
          <w:p w14:paraId="071B63E8" w14:textId="68685AE6" w:rsidR="006E1202" w:rsidRPr="00CE3640" w:rsidRDefault="006E1202" w:rsidP="006E1202">
            <w:pPr>
              <w:pStyle w:val="Tabledata"/>
            </w:pPr>
            <w:hyperlink r:id="rId44" w:history="1">
              <w:r w:rsidRPr="00CE1C04">
                <w:rPr>
                  <w:rStyle w:val="Hyperlink"/>
                </w:rPr>
                <w:t>Lift, transfer and position loads</w:t>
              </w:r>
            </w:hyperlink>
          </w:p>
        </w:tc>
        <w:tc>
          <w:tcPr>
            <w:tcW w:w="477" w:type="pct"/>
            <w:vAlign w:val="center"/>
          </w:tcPr>
          <w:p w14:paraId="40D46817" w14:textId="274B9396" w:rsidR="006E1202" w:rsidRPr="00CE3640" w:rsidRDefault="006E1202" w:rsidP="006E1202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  <w:vAlign w:val="center"/>
          </w:tcPr>
          <w:p w14:paraId="2FAA05A9" w14:textId="1969B950" w:rsidR="006E1202" w:rsidRPr="00CE3640" w:rsidRDefault="006E1202" w:rsidP="006E1202">
            <w:pPr>
              <w:pStyle w:val="Tabledata"/>
              <w:jc w:val="center"/>
            </w:pPr>
            <w:r>
              <w:t>2</w:t>
            </w:r>
          </w:p>
        </w:tc>
        <w:tc>
          <w:tcPr>
            <w:tcW w:w="675" w:type="pct"/>
          </w:tcPr>
          <w:p w14:paraId="28A7ECED" w14:textId="4B5E9467" w:rsidR="006E1202" w:rsidRPr="00CE3640" w:rsidRDefault="006E1202" w:rsidP="006E1202">
            <w:pPr>
              <w:pStyle w:val="Tabledata"/>
              <w:jc w:val="center"/>
            </w:pPr>
            <w:r>
              <w:t>1</w:t>
            </w:r>
          </w:p>
        </w:tc>
      </w:tr>
    </w:tbl>
    <w:p w14:paraId="14CD868F" w14:textId="77777777" w:rsidR="006E1202" w:rsidRDefault="006E1202" w:rsidP="00916D6E">
      <w:pPr>
        <w:rPr>
          <w:lang w:val="en-US"/>
        </w:rPr>
      </w:pP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45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365A9" w14:textId="77777777" w:rsidR="00382045" w:rsidRDefault="00382045" w:rsidP="00B95071">
      <w:r>
        <w:separator/>
      </w:r>
    </w:p>
  </w:endnote>
  <w:endnote w:type="continuationSeparator" w:id="0">
    <w:p w14:paraId="3C27B5BA" w14:textId="77777777" w:rsidR="00382045" w:rsidRDefault="00382045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1F01958D" w:rsidR="00B95071" w:rsidRPr="00916D6E" w:rsidRDefault="002B6A20" w:rsidP="001F0EDE">
    <w:pPr>
      <w:pStyle w:val="Landscapefooter"/>
    </w:pPr>
    <w:r>
      <w:t xml:space="preserve">Add code: </w:t>
    </w:r>
    <w:r w:rsidR="0039630F" w:rsidRPr="00916D6E">
      <w:t xml:space="preserve">SVQ </w:t>
    </w:r>
    <w:r>
      <w:t>Add title</w:t>
    </w:r>
    <w:r w:rsidR="0039630F" w:rsidRPr="00916D6E">
      <w:t xml:space="preserve"> at SCQF </w:t>
    </w:r>
    <w:r w:rsidR="00EE330F">
      <w:t>[</w:t>
    </w:r>
    <w:r>
      <w:t>add level</w:t>
    </w:r>
    <w:r w:rsidR="00EE330F">
      <w:t>]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568F3" w14:textId="77777777" w:rsidR="00382045" w:rsidRDefault="00382045" w:rsidP="00B95071">
      <w:r>
        <w:separator/>
      </w:r>
    </w:p>
  </w:footnote>
  <w:footnote w:type="continuationSeparator" w:id="0">
    <w:p w14:paraId="57D3C134" w14:textId="77777777" w:rsidR="00382045" w:rsidRDefault="00382045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03FA3"/>
    <w:rsid w:val="00033888"/>
    <w:rsid w:val="00085174"/>
    <w:rsid w:val="000C318C"/>
    <w:rsid w:val="000C7E83"/>
    <w:rsid w:val="00145443"/>
    <w:rsid w:val="00157466"/>
    <w:rsid w:val="00167ABC"/>
    <w:rsid w:val="001958DA"/>
    <w:rsid w:val="001A2D35"/>
    <w:rsid w:val="001A3E7E"/>
    <w:rsid w:val="001B6A19"/>
    <w:rsid w:val="001F0EDE"/>
    <w:rsid w:val="00216E2A"/>
    <w:rsid w:val="00230FDE"/>
    <w:rsid w:val="00241B0D"/>
    <w:rsid w:val="002B6A20"/>
    <w:rsid w:val="002C37DE"/>
    <w:rsid w:val="00310DAE"/>
    <w:rsid w:val="00325303"/>
    <w:rsid w:val="0035746A"/>
    <w:rsid w:val="00371158"/>
    <w:rsid w:val="00382045"/>
    <w:rsid w:val="0039630F"/>
    <w:rsid w:val="003C54EA"/>
    <w:rsid w:val="003D5293"/>
    <w:rsid w:val="003D71E3"/>
    <w:rsid w:val="00412EDC"/>
    <w:rsid w:val="00450EB7"/>
    <w:rsid w:val="00505496"/>
    <w:rsid w:val="00547105"/>
    <w:rsid w:val="0055580D"/>
    <w:rsid w:val="005776F0"/>
    <w:rsid w:val="005A0740"/>
    <w:rsid w:val="005B3DA6"/>
    <w:rsid w:val="005B769D"/>
    <w:rsid w:val="005D7966"/>
    <w:rsid w:val="006018FC"/>
    <w:rsid w:val="00642042"/>
    <w:rsid w:val="006540C7"/>
    <w:rsid w:val="006665BB"/>
    <w:rsid w:val="006777B0"/>
    <w:rsid w:val="006E1202"/>
    <w:rsid w:val="0073054A"/>
    <w:rsid w:val="00731456"/>
    <w:rsid w:val="00736F6A"/>
    <w:rsid w:val="007569F6"/>
    <w:rsid w:val="007A49BD"/>
    <w:rsid w:val="007C7C18"/>
    <w:rsid w:val="007E0FB0"/>
    <w:rsid w:val="007E66E6"/>
    <w:rsid w:val="007F025F"/>
    <w:rsid w:val="007F1D0E"/>
    <w:rsid w:val="007F2136"/>
    <w:rsid w:val="00844CA5"/>
    <w:rsid w:val="00851BB6"/>
    <w:rsid w:val="008731CC"/>
    <w:rsid w:val="008938F7"/>
    <w:rsid w:val="008C25E0"/>
    <w:rsid w:val="008D16BD"/>
    <w:rsid w:val="008D2E4D"/>
    <w:rsid w:val="009111A7"/>
    <w:rsid w:val="00916D6E"/>
    <w:rsid w:val="00920579"/>
    <w:rsid w:val="009D2652"/>
    <w:rsid w:val="00A56D7C"/>
    <w:rsid w:val="00A753B6"/>
    <w:rsid w:val="00A866FC"/>
    <w:rsid w:val="00AA5CD1"/>
    <w:rsid w:val="00AC3F6E"/>
    <w:rsid w:val="00AF3B35"/>
    <w:rsid w:val="00B233E6"/>
    <w:rsid w:val="00B23624"/>
    <w:rsid w:val="00B3726B"/>
    <w:rsid w:val="00B418A4"/>
    <w:rsid w:val="00B46FF6"/>
    <w:rsid w:val="00B7445E"/>
    <w:rsid w:val="00B95071"/>
    <w:rsid w:val="00BD2A32"/>
    <w:rsid w:val="00BF187F"/>
    <w:rsid w:val="00C01CC6"/>
    <w:rsid w:val="00C36F7E"/>
    <w:rsid w:val="00C70EFF"/>
    <w:rsid w:val="00CB52F5"/>
    <w:rsid w:val="00CC348E"/>
    <w:rsid w:val="00CE1C04"/>
    <w:rsid w:val="00CE3640"/>
    <w:rsid w:val="00CF2BF9"/>
    <w:rsid w:val="00CF3D53"/>
    <w:rsid w:val="00D2630C"/>
    <w:rsid w:val="00D40BDA"/>
    <w:rsid w:val="00D50F3F"/>
    <w:rsid w:val="00D646EF"/>
    <w:rsid w:val="00D941E1"/>
    <w:rsid w:val="00E46982"/>
    <w:rsid w:val="00E738B7"/>
    <w:rsid w:val="00EA2F16"/>
    <w:rsid w:val="00ED0039"/>
    <w:rsid w:val="00EE330F"/>
    <w:rsid w:val="00EE5717"/>
    <w:rsid w:val="00F07303"/>
    <w:rsid w:val="00F12DFE"/>
    <w:rsid w:val="00F21BE5"/>
    <w:rsid w:val="00F31878"/>
    <w:rsid w:val="00F809FF"/>
    <w:rsid w:val="00F825E0"/>
    <w:rsid w:val="00FA5B2A"/>
    <w:rsid w:val="00FB447F"/>
    <w:rsid w:val="00FE3023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9FC720D9-96C5-4CC9-A917-BAB570B9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3D52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qa.org.uk/sqa/files/aq/JPKS04.pdf" TargetMode="External"/><Relationship Id="rId18" Type="http://schemas.openxmlformats.org/officeDocument/2006/relationships/hyperlink" Target="https://www.sqa.org.uk/sqa/files/aq/JBH504.pdf" TargetMode="External"/><Relationship Id="rId26" Type="http://schemas.openxmlformats.org/officeDocument/2006/relationships/hyperlink" Target="https://www.sqa.org.uk/sqa/files/aq/JKGZ04.pdf" TargetMode="External"/><Relationship Id="rId39" Type="http://schemas.openxmlformats.org/officeDocument/2006/relationships/hyperlink" Target="https://www.sqa.org.uk/sqa/files/aq/JKM604.pdf" TargetMode="External"/><Relationship Id="rId21" Type="http://schemas.openxmlformats.org/officeDocument/2006/relationships/hyperlink" Target="https://www.sqa.org.uk/sqa/files/aq/JPK204.pdf" TargetMode="External"/><Relationship Id="rId34" Type="http://schemas.openxmlformats.org/officeDocument/2006/relationships/hyperlink" Target="https://www.sqa.org.uk/sqa/files/aq/JC3204.pdf" TargetMode="External"/><Relationship Id="rId42" Type="http://schemas.openxmlformats.org/officeDocument/2006/relationships/hyperlink" Target="https://www.sqa.org.uk/sqa/files/aq/JOID04.pdf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qa.org.uk/sqa/files/aq/JX7504.pdf" TargetMode="External"/><Relationship Id="rId29" Type="http://schemas.openxmlformats.org/officeDocument/2006/relationships/hyperlink" Target="https://www.sqa.org.uk/sqa/files/aq/JFNB04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sqa.org.uk/sqa/files/aq/JHOA04.pdf" TargetMode="External"/><Relationship Id="rId32" Type="http://schemas.openxmlformats.org/officeDocument/2006/relationships/hyperlink" Target="https://www.sqa.org.uk/sqa/files/aq/JRAF04.pdf" TargetMode="External"/><Relationship Id="rId37" Type="http://schemas.openxmlformats.org/officeDocument/2006/relationships/hyperlink" Target="https://www.sqa.org.uk/sqa/files/aq/J9MC04.pdf" TargetMode="External"/><Relationship Id="rId40" Type="http://schemas.openxmlformats.org/officeDocument/2006/relationships/hyperlink" Target="https://www.sqa.org.uk/sqa/files/aq/JRZS04.pdf" TargetMode="External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sqa.org.uk/sqa/files/aq/JHXP04.pdf" TargetMode="External"/><Relationship Id="rId23" Type="http://schemas.openxmlformats.org/officeDocument/2006/relationships/hyperlink" Target="https://www.sqa.org.uk/sqa/files/aq/JX6Y04.pdf" TargetMode="External"/><Relationship Id="rId28" Type="http://schemas.openxmlformats.org/officeDocument/2006/relationships/hyperlink" Target="https://www.sqa.org.uk/sqa/files/aq/J5SO04.pdf" TargetMode="External"/><Relationship Id="rId36" Type="http://schemas.openxmlformats.org/officeDocument/2006/relationships/hyperlink" Target="https://www.sqa.org.uk/sqa/files/aq/J0T304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qa.org.uk/sqa/files/aq/JNXN04.pdf" TargetMode="External"/><Relationship Id="rId31" Type="http://schemas.openxmlformats.org/officeDocument/2006/relationships/hyperlink" Target="https://www.sqa.org.uk/sqa/files/aq/JACZ04.pdf" TargetMode="External"/><Relationship Id="rId44" Type="http://schemas.openxmlformats.org/officeDocument/2006/relationships/hyperlink" Target="https://www.sqa.org.uk/sqa/files/aq/JDG304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qa.org.uk/sqa/files/aq/JUX704.pdf" TargetMode="External"/><Relationship Id="rId22" Type="http://schemas.openxmlformats.org/officeDocument/2006/relationships/hyperlink" Target="https://www.sqa.org.uk/sqa/files/aq/JQOV04.pdf" TargetMode="External"/><Relationship Id="rId27" Type="http://schemas.openxmlformats.org/officeDocument/2006/relationships/hyperlink" Target="https://www.sqa.org.uk/sqa/files/aq/JXU004.pdf" TargetMode="External"/><Relationship Id="rId30" Type="http://schemas.openxmlformats.org/officeDocument/2006/relationships/hyperlink" Target="https://www.sqa.org.uk/sqa/files/aq/JLW204.pdf" TargetMode="External"/><Relationship Id="rId35" Type="http://schemas.openxmlformats.org/officeDocument/2006/relationships/hyperlink" Target="https://www.sqa.org.uk/sqa/files/aq/JCX204.pdf" TargetMode="External"/><Relationship Id="rId43" Type="http://schemas.openxmlformats.org/officeDocument/2006/relationships/hyperlink" Target="https://www.sqa.org.uk/sqa/files/aq/JHKO04.pdf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sqa.org.uk/sqa/files/aq/JMVH04.pdf" TargetMode="External"/><Relationship Id="rId17" Type="http://schemas.openxmlformats.org/officeDocument/2006/relationships/hyperlink" Target="https://www.sqa.org.uk/sqa/files/aq/JBDX04.pdf" TargetMode="External"/><Relationship Id="rId25" Type="http://schemas.openxmlformats.org/officeDocument/2006/relationships/hyperlink" Target="https://www.sqa.org.uk/sqa/files/aq/JQGR04.pdf" TargetMode="External"/><Relationship Id="rId33" Type="http://schemas.openxmlformats.org/officeDocument/2006/relationships/hyperlink" Target="https://www.sqa.org.uk/sqa/files/aq/JMSG04.pdf" TargetMode="External"/><Relationship Id="rId38" Type="http://schemas.openxmlformats.org/officeDocument/2006/relationships/hyperlink" Target="https://www.sqa.org.uk/sqa/files/aq/JFFF04.pdf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sqa.org.uk/sqa/files/aq/JNCX04.pdf" TargetMode="External"/><Relationship Id="rId41" Type="http://schemas.openxmlformats.org/officeDocument/2006/relationships/hyperlink" Target="https://www.sqa.org.uk/sqa/files/aq/JH3F0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77516-a4f8-4f82-b1a5-7246cdf873d1">
      <Terms xmlns="http://schemas.microsoft.com/office/infopath/2007/PartnerControls"/>
    </lcf76f155ced4ddcb4097134ff3c332f>
    <TaxCatchAll xmlns="3f52a809-6b59-4d56-b6a8-f39b068890c8" xsi:nil="true"/>
    <Governing_x0020_Principle xmlns="69177516-a4f8-4f82-b1a5-7246cdf873d1">Promotion</Governing_x0020_Principle>
    <GoverningPrincipleSubPoint xmlns="69177516-a4f8-4f82-b1a5-7246cdf873d1">16</GoverningPrincipleSubPoint>
    <DocumentType xmlns="69177516-a4f8-4f82-b1a5-7246cdf873d1">Template</DocumentType>
    <_Version xmlns="http://schemas.microsoft.com/sharepoint/v3/fields">March 2026</_Version>
    <DocumentOwner xmlns="69177516-a4f8-4f82-b1a5-7246cdf873d1">Amanda Gray</DocumentOw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0B30E71AA2A54689A9C0C10729C5F6" ma:contentTypeVersion="25" ma:contentTypeDescription="Create a new document." ma:contentTypeScope="" ma:versionID="84fcf3d90d1f2e35f1bf83c56190ebf7">
  <xsd:schema xmlns:xsd="http://www.w3.org/2001/XMLSchema" xmlns:xs="http://www.w3.org/2001/XMLSchema" xmlns:p="http://schemas.microsoft.com/office/2006/metadata/properties" xmlns:ns2="69177516-a4f8-4f82-b1a5-7246cdf873d1" xmlns:ns3="http://schemas.microsoft.com/sharepoint/v3/fields" xmlns:ns4="3f52a809-6b59-4d56-b6a8-f39b068890c8" targetNamespace="http://schemas.microsoft.com/office/2006/metadata/properties" ma:root="true" ma:fieldsID="31889c4c7d4b884d048fe6d35f246ba0" ns2:_="" ns3:_="" ns4:_="">
    <xsd:import namespace="69177516-a4f8-4f82-b1a5-7246cdf873d1"/>
    <xsd:import namespace="http://schemas.microsoft.com/sharepoint/v3/fields"/>
    <xsd:import namespace="3f52a809-6b59-4d56-b6a8-f39b06889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Governing_x0020_Principle" minOccurs="0"/>
                <xsd:element ref="ns3:_Vers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DocumentType" minOccurs="0"/>
                <xsd:element ref="ns2:GoverningPrincipleSubPoint" minOccurs="0"/>
                <xsd:element ref="ns2:MediaServiceSearchProperties" minOccurs="0"/>
                <xsd:element ref="ns2:MediaServiceDateTaken" minOccurs="0"/>
                <xsd:element ref="ns2:Documen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77516-a4f8-4f82-b1a5-7246cdf8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Governing_x0020_Principle" ma:index="10" nillable="true" ma:displayName="Governing Principle" ma:internalName="Governing_x0020_Principle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Type" ma:index="21" nillable="true" ma:displayName="Document Type" ma:format="Dropdown" ma:internalName="DocumentType">
      <xsd:simpleType>
        <xsd:restriction base="dms:Text">
          <xsd:maxLength value="255"/>
        </xsd:restriction>
      </xsd:simpleType>
    </xsd:element>
    <xsd:element name="GoverningPrincipleSubPoint" ma:index="22" nillable="true" ma:displayName="Governing Principle Sub Point" ma:format="Dropdown" ma:internalName="GoverningPrincipleSubPoint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Owner" ma:index="25" nillable="true" ma:displayName="Document Owner" ma:format="Dropdown" ma:internalName="DocumentOwn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1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a809-6b59-4d56-b6a8-f39b068890c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88cf3fb-cc70-4361-82c7-93586378bfc0}" ma:internalName="TaxCatchAll" ma:showField="CatchAllData" ma:web="3f52a809-6b59-4d56-b6a8-f39b06889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69177516-a4f8-4f82-b1a5-7246cdf873d1"/>
    <ds:schemaRef ds:uri="3f52a809-6b59-4d56-b6a8-f39b068890c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AF22EA-44B9-4800-840E-603F09D06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77516-a4f8-4f82-b1a5-7246cdf873d1"/>
    <ds:schemaRef ds:uri="http://schemas.microsoft.com/sharepoint/v3/fields"/>
    <ds:schemaRef ds:uri="3f52a809-6b59-4d56-b6a8-f39b06889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Rebecca Pitman</cp:lastModifiedBy>
  <cp:revision>2</cp:revision>
  <dcterms:created xsi:type="dcterms:W3CDTF">2026-07-02T04:35:00Z</dcterms:created>
  <dcterms:modified xsi:type="dcterms:W3CDTF">2026-08-20T08:12:00Z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0x010100A00B30E71AA2A54689A9C0C10729C5F6</vt:lpwstr>
  </property>
  <property fmtid="{D5CDD505-2E9C-101B-9397-08002B2CF9AE}" pid="4" name="Governing Principle Sub Point ISO standard">
    <vt:lpwstr>14</vt:lpwstr>
  </property>
</Properties>
</file>