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06" w:rsidRDefault="00D25906" w:rsidP="000531AF">
      <w:pPr>
        <w:jc w:val="center"/>
        <w:rPr>
          <w:rFonts w:asciiTheme="minorHAnsi" w:hAnsiTheme="minorHAnsi" w:cstheme="minorHAnsi"/>
          <w:b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44A4D5" wp14:editId="3A7455D9">
            <wp:simplePos x="0" y="0"/>
            <wp:positionH relativeFrom="margin">
              <wp:posOffset>7226935</wp:posOffset>
            </wp:positionH>
            <wp:positionV relativeFrom="margin">
              <wp:posOffset>-271780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906" w:rsidRPr="00F77C66" w:rsidRDefault="00D25906" w:rsidP="00D25906">
      <w:pPr>
        <w:rPr>
          <w:rFonts w:ascii="Arial" w:hAnsi="Arial" w:cs="Arial"/>
        </w:rPr>
      </w:pPr>
    </w:p>
    <w:p w:rsidR="00D25906" w:rsidRPr="00F77C66" w:rsidRDefault="00D25906" w:rsidP="00D25906">
      <w:pPr>
        <w:rPr>
          <w:rFonts w:ascii="Arial" w:hAnsi="Arial" w:cs="Arial"/>
        </w:rPr>
      </w:pPr>
    </w:p>
    <w:p w:rsidR="00D25906" w:rsidRPr="00F77C66" w:rsidRDefault="00D25906" w:rsidP="00D25906">
      <w:pPr>
        <w:rPr>
          <w:rFonts w:ascii="Arial" w:hAnsi="Arial" w:cs="Arial"/>
        </w:rPr>
      </w:pPr>
    </w:p>
    <w:p w:rsidR="00D25906" w:rsidRPr="00F77C66" w:rsidRDefault="00D25906" w:rsidP="00D25906">
      <w:pPr>
        <w:rPr>
          <w:rFonts w:ascii="Arial" w:hAnsi="Arial" w:cs="Arial"/>
        </w:rPr>
      </w:pPr>
    </w:p>
    <w:p w:rsidR="00D25906" w:rsidRPr="00F77C66" w:rsidRDefault="00D25906" w:rsidP="00D25906">
      <w:pPr>
        <w:rPr>
          <w:rFonts w:ascii="Arial" w:hAnsi="Arial" w:cs="Arial"/>
        </w:rPr>
      </w:pPr>
    </w:p>
    <w:p w:rsidR="00D25906" w:rsidRPr="00F77C66" w:rsidRDefault="00D25906" w:rsidP="00D25906">
      <w:pPr>
        <w:rPr>
          <w:rFonts w:ascii="Arial" w:hAnsi="Arial" w:cs="Arial"/>
        </w:rPr>
      </w:pPr>
    </w:p>
    <w:p w:rsidR="00D25906" w:rsidRPr="00F77C66" w:rsidRDefault="00D25906" w:rsidP="00D25906">
      <w:pPr>
        <w:rPr>
          <w:rFonts w:ascii="Arial" w:hAnsi="Arial" w:cs="Arial"/>
        </w:rPr>
      </w:pPr>
    </w:p>
    <w:p w:rsidR="00D25906" w:rsidRPr="00F77C66" w:rsidRDefault="00D25906" w:rsidP="00D25906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25906" w:rsidRPr="00F77C66" w:rsidTr="00196F02">
        <w:tc>
          <w:tcPr>
            <w:tcW w:w="4621" w:type="dxa"/>
          </w:tcPr>
          <w:p w:rsidR="00D25906" w:rsidRPr="00F77C66" w:rsidRDefault="00D25906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Core Skills Signposting</w:t>
            </w:r>
          </w:p>
        </w:tc>
        <w:tc>
          <w:tcPr>
            <w:tcW w:w="4621" w:type="dxa"/>
          </w:tcPr>
          <w:p w:rsidR="00D25906" w:rsidRPr="00F77C66" w:rsidRDefault="00D25906" w:rsidP="00FA5BAA">
            <w:pPr>
              <w:rPr>
                <w:rFonts w:ascii="Arial" w:hAnsi="Arial" w:cs="Arial"/>
              </w:rPr>
            </w:pPr>
          </w:p>
        </w:tc>
      </w:tr>
      <w:tr w:rsidR="00D25906" w:rsidRPr="00F77C66" w:rsidTr="00196F02">
        <w:tc>
          <w:tcPr>
            <w:tcW w:w="4621" w:type="dxa"/>
          </w:tcPr>
          <w:p w:rsidR="00D25906" w:rsidRPr="00F77C66" w:rsidRDefault="00D25906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Sector</w:t>
            </w:r>
          </w:p>
        </w:tc>
        <w:tc>
          <w:tcPr>
            <w:tcW w:w="4621" w:type="dxa"/>
          </w:tcPr>
          <w:p w:rsidR="00D25906" w:rsidRPr="00D25906" w:rsidRDefault="00D25906" w:rsidP="00FA5BAA">
            <w:pPr>
              <w:rPr>
                <w:rFonts w:ascii="Arial" w:hAnsi="Arial" w:cs="Arial"/>
                <w:b/>
              </w:rPr>
            </w:pPr>
            <w:r w:rsidRPr="00D25906">
              <w:rPr>
                <w:rFonts w:ascii="Arial" w:hAnsi="Arial" w:cs="Arial"/>
                <w:b/>
              </w:rPr>
              <w:t>Laboratory Science</w:t>
            </w:r>
          </w:p>
        </w:tc>
      </w:tr>
      <w:tr w:rsidR="00D25906" w:rsidRPr="00F77C66" w:rsidTr="00196F02">
        <w:tc>
          <w:tcPr>
            <w:tcW w:w="4621" w:type="dxa"/>
          </w:tcPr>
          <w:p w:rsidR="00D25906" w:rsidRPr="00F77C66" w:rsidRDefault="00D25906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Qualification Title(s)</w:t>
            </w:r>
          </w:p>
        </w:tc>
        <w:tc>
          <w:tcPr>
            <w:tcW w:w="4621" w:type="dxa"/>
          </w:tcPr>
          <w:p w:rsidR="00D25906" w:rsidRPr="00D25906" w:rsidRDefault="00D25906" w:rsidP="00D25906">
            <w:pPr>
              <w:rPr>
                <w:rFonts w:ascii="Arial" w:hAnsi="Arial" w:cs="Arial"/>
                <w:b/>
              </w:rPr>
            </w:pPr>
            <w:bookmarkStart w:id="0" w:name="_GoBack"/>
            <w:r w:rsidRPr="00D25906">
              <w:rPr>
                <w:rFonts w:ascii="Arial" w:hAnsi="Arial" w:cs="Arial"/>
                <w:b/>
              </w:rPr>
              <w:t>SVQ in Laboratory Skills (Life Science) at SCQF Level 6</w:t>
            </w:r>
          </w:p>
          <w:bookmarkEnd w:id="0"/>
          <w:p w:rsidR="00D25906" w:rsidRPr="00D25906" w:rsidRDefault="00D25906" w:rsidP="00FA5BAA">
            <w:pPr>
              <w:rPr>
                <w:rFonts w:ascii="Arial" w:hAnsi="Arial" w:cs="Arial"/>
                <w:b/>
              </w:rPr>
            </w:pPr>
          </w:p>
        </w:tc>
      </w:tr>
      <w:tr w:rsidR="00D25906" w:rsidRPr="00F77C66" w:rsidTr="00196F02">
        <w:tc>
          <w:tcPr>
            <w:tcW w:w="4621" w:type="dxa"/>
          </w:tcPr>
          <w:p w:rsidR="00D25906" w:rsidRPr="00F77C66" w:rsidRDefault="00D25906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Developed by</w:t>
            </w:r>
          </w:p>
        </w:tc>
        <w:tc>
          <w:tcPr>
            <w:tcW w:w="4621" w:type="dxa"/>
          </w:tcPr>
          <w:p w:rsidR="00D25906" w:rsidRPr="00D25906" w:rsidRDefault="00D25906" w:rsidP="00FA5BAA">
            <w:pPr>
              <w:rPr>
                <w:rFonts w:ascii="Arial" w:hAnsi="Arial" w:cs="Arial"/>
                <w:b/>
              </w:rPr>
            </w:pPr>
            <w:r w:rsidRPr="00D25906">
              <w:rPr>
                <w:rFonts w:ascii="Arial" w:hAnsi="Arial" w:cs="Arial"/>
                <w:b/>
              </w:rPr>
              <w:t>Cogent</w:t>
            </w:r>
          </w:p>
        </w:tc>
      </w:tr>
      <w:tr w:rsidR="00D25906" w:rsidRPr="00F77C66" w:rsidTr="00196F02">
        <w:trPr>
          <w:trHeight w:val="503"/>
        </w:trPr>
        <w:tc>
          <w:tcPr>
            <w:tcW w:w="4621" w:type="dxa"/>
          </w:tcPr>
          <w:p w:rsidR="00D25906" w:rsidRPr="00F77C66" w:rsidRDefault="00D25906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Approved by ACG</w:t>
            </w:r>
          </w:p>
        </w:tc>
        <w:tc>
          <w:tcPr>
            <w:tcW w:w="4621" w:type="dxa"/>
          </w:tcPr>
          <w:p w:rsidR="00D25906" w:rsidRPr="00D25906" w:rsidRDefault="00D25906" w:rsidP="00FA5BAA">
            <w:pPr>
              <w:rPr>
                <w:rFonts w:ascii="Arial" w:hAnsi="Arial" w:cs="Arial"/>
                <w:b/>
              </w:rPr>
            </w:pPr>
            <w:r w:rsidRPr="00D25906">
              <w:rPr>
                <w:rFonts w:ascii="Arial" w:hAnsi="Arial" w:cs="Arial"/>
                <w:b/>
              </w:rPr>
              <w:t>23 May 2018</w:t>
            </w:r>
          </w:p>
        </w:tc>
      </w:tr>
      <w:tr w:rsidR="00D25906" w:rsidRPr="00F77C66" w:rsidTr="00196F02">
        <w:trPr>
          <w:trHeight w:val="160"/>
        </w:trPr>
        <w:tc>
          <w:tcPr>
            <w:tcW w:w="4621" w:type="dxa"/>
          </w:tcPr>
          <w:p w:rsidR="00D25906" w:rsidRPr="00F77C66" w:rsidRDefault="00D25906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Version </w:t>
            </w:r>
          </w:p>
        </w:tc>
        <w:tc>
          <w:tcPr>
            <w:tcW w:w="4621" w:type="dxa"/>
          </w:tcPr>
          <w:p w:rsidR="00D25906" w:rsidRPr="00D25906" w:rsidRDefault="00D25906" w:rsidP="00FA5BAA">
            <w:pPr>
              <w:rPr>
                <w:rFonts w:ascii="Arial" w:hAnsi="Arial" w:cs="Arial"/>
                <w:b/>
              </w:rPr>
            </w:pPr>
            <w:r w:rsidRPr="00D25906">
              <w:rPr>
                <w:rFonts w:ascii="Arial" w:hAnsi="Arial" w:cs="Arial"/>
                <w:b/>
              </w:rPr>
              <w:t>2</w:t>
            </w:r>
          </w:p>
        </w:tc>
      </w:tr>
    </w:tbl>
    <w:p w:rsidR="00D25906" w:rsidRDefault="00D25906" w:rsidP="00D25906">
      <w:pPr>
        <w:rPr>
          <w:rFonts w:ascii="Arial" w:hAnsi="Arial" w:cs="Arial"/>
        </w:rPr>
      </w:pPr>
    </w:p>
    <w:p w:rsidR="00D25906" w:rsidRDefault="00D25906" w:rsidP="00D25906">
      <w:pPr>
        <w:rPr>
          <w:rFonts w:ascii="Arial" w:hAnsi="Arial" w:cs="Arial"/>
        </w:rPr>
      </w:pPr>
    </w:p>
    <w:p w:rsidR="00D25906" w:rsidRDefault="00D25906" w:rsidP="00D25906">
      <w:pPr>
        <w:rPr>
          <w:rFonts w:ascii="Arial" w:hAnsi="Arial" w:cs="Arial"/>
        </w:rPr>
      </w:pPr>
    </w:p>
    <w:p w:rsidR="00D25906" w:rsidRDefault="00D25906" w:rsidP="00D25906">
      <w:pPr>
        <w:rPr>
          <w:rFonts w:ascii="Arial" w:hAnsi="Arial" w:cs="Arial"/>
        </w:rPr>
      </w:pPr>
    </w:p>
    <w:p w:rsidR="00D25906" w:rsidRDefault="00D25906" w:rsidP="00D25906">
      <w:pPr>
        <w:rPr>
          <w:rFonts w:ascii="Arial" w:hAnsi="Arial" w:cs="Arial"/>
        </w:rPr>
      </w:pPr>
    </w:p>
    <w:p w:rsidR="00D25906" w:rsidRDefault="00D25906" w:rsidP="00D25906">
      <w:pPr>
        <w:rPr>
          <w:rFonts w:ascii="Arial" w:hAnsi="Arial" w:cs="Arial"/>
        </w:rPr>
      </w:pPr>
    </w:p>
    <w:p w:rsidR="00D25906" w:rsidRDefault="00D25906" w:rsidP="00D25906">
      <w:pPr>
        <w:rPr>
          <w:rFonts w:ascii="Arial" w:hAnsi="Arial" w:cs="Arial"/>
        </w:rPr>
      </w:pPr>
    </w:p>
    <w:p w:rsidR="00D25906" w:rsidRDefault="00D25906" w:rsidP="00D25906">
      <w:pPr>
        <w:rPr>
          <w:rFonts w:ascii="Arial" w:hAnsi="Arial" w:cs="Arial"/>
        </w:rPr>
      </w:pPr>
    </w:p>
    <w:p w:rsidR="00D25906" w:rsidRDefault="00D25906" w:rsidP="00D25906">
      <w:pPr>
        <w:rPr>
          <w:rFonts w:ascii="Arial" w:hAnsi="Arial" w:cs="Arial"/>
        </w:rPr>
      </w:pPr>
    </w:p>
    <w:p w:rsidR="00D25906" w:rsidRDefault="00D25906" w:rsidP="00D25906">
      <w:pPr>
        <w:rPr>
          <w:rFonts w:ascii="Arial" w:hAnsi="Arial" w:cs="Arial"/>
        </w:rPr>
      </w:pPr>
    </w:p>
    <w:p w:rsidR="00D25906" w:rsidRDefault="00D25906" w:rsidP="00D25906">
      <w:pPr>
        <w:rPr>
          <w:rFonts w:ascii="Arial" w:hAnsi="Arial" w:cs="Arial"/>
        </w:rPr>
      </w:pPr>
    </w:p>
    <w:p w:rsidR="00D25906" w:rsidRPr="00F77C66" w:rsidRDefault="00D25906" w:rsidP="00D25906">
      <w:pPr>
        <w:rPr>
          <w:rFonts w:ascii="Arial" w:hAnsi="Arial" w:cs="Arial"/>
        </w:rPr>
      </w:pPr>
    </w:p>
    <w:p w:rsidR="00D25906" w:rsidRPr="00F77C66" w:rsidRDefault="00D25906" w:rsidP="00D25906">
      <w:pPr>
        <w:rPr>
          <w:rFonts w:ascii="Arial" w:hAnsi="Arial" w:cs="Arial"/>
        </w:rPr>
      </w:pPr>
    </w:p>
    <w:p w:rsidR="00523FC3" w:rsidRPr="00095BA7" w:rsidRDefault="005E3911" w:rsidP="000531A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Labo</w:t>
      </w:r>
      <w:r w:rsidR="003508B4" w:rsidRPr="00095BA7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>a</w:t>
      </w:r>
      <w:r w:rsidR="003508B4" w:rsidRPr="00095BA7">
        <w:rPr>
          <w:rFonts w:asciiTheme="minorHAnsi" w:hAnsiTheme="minorHAnsi" w:cstheme="minorHAnsi"/>
          <w:b/>
        </w:rPr>
        <w:t>to</w:t>
      </w:r>
      <w:r>
        <w:rPr>
          <w:rFonts w:asciiTheme="minorHAnsi" w:hAnsiTheme="minorHAnsi" w:cstheme="minorHAnsi"/>
          <w:b/>
        </w:rPr>
        <w:t>r</w:t>
      </w:r>
      <w:r w:rsidR="003508B4" w:rsidRPr="00095BA7">
        <w:rPr>
          <w:rFonts w:asciiTheme="minorHAnsi" w:hAnsiTheme="minorHAnsi" w:cstheme="minorHAnsi"/>
          <w:b/>
        </w:rPr>
        <w:t>y Skills (Life Science)</w:t>
      </w:r>
      <w:r w:rsidR="006A2D5D" w:rsidRPr="00095BA7">
        <w:rPr>
          <w:rFonts w:asciiTheme="minorHAnsi" w:hAnsiTheme="minorHAnsi" w:cstheme="minorHAnsi"/>
          <w:b/>
        </w:rPr>
        <w:t xml:space="preserve"> – S</w:t>
      </w:r>
      <w:r w:rsidR="005558A5" w:rsidRPr="00095BA7">
        <w:rPr>
          <w:rFonts w:asciiTheme="minorHAnsi" w:hAnsiTheme="minorHAnsi" w:cstheme="minorHAnsi"/>
          <w:b/>
        </w:rPr>
        <w:t>CQF Level 6</w:t>
      </w:r>
    </w:p>
    <w:p w:rsidR="00523FC3" w:rsidRPr="00095BA7" w:rsidRDefault="00523FC3" w:rsidP="006A2D5D">
      <w:pPr>
        <w:rPr>
          <w:rFonts w:asciiTheme="minorHAnsi" w:hAnsiTheme="minorHAnsi" w:cstheme="minorHAnsi"/>
          <w:b/>
        </w:rPr>
      </w:pPr>
    </w:p>
    <w:p w:rsidR="000531AF" w:rsidRPr="00095BA7" w:rsidRDefault="000531AF" w:rsidP="000531AF">
      <w:pPr>
        <w:jc w:val="center"/>
        <w:rPr>
          <w:rFonts w:asciiTheme="minorHAnsi" w:hAnsiTheme="minorHAnsi" w:cstheme="minorHAnsi"/>
          <w:b/>
          <w:u w:val="single"/>
        </w:rPr>
      </w:pPr>
      <w:r w:rsidRPr="00095BA7">
        <w:rPr>
          <w:rFonts w:asciiTheme="minorHAnsi" w:hAnsiTheme="minorHAnsi" w:cstheme="minorHAnsi"/>
          <w:b/>
        </w:rPr>
        <w:t xml:space="preserve"> </w:t>
      </w:r>
      <w:r w:rsidRPr="00095BA7">
        <w:rPr>
          <w:rFonts w:asciiTheme="minorHAnsi" w:hAnsiTheme="minorHAnsi" w:cstheme="minorHAnsi"/>
          <w:b/>
          <w:u w:val="single"/>
        </w:rPr>
        <w:t>Core Skills</w:t>
      </w:r>
      <w:r w:rsidR="00D3659B" w:rsidRPr="00095BA7">
        <w:rPr>
          <w:rFonts w:asciiTheme="minorHAnsi" w:hAnsiTheme="minorHAnsi" w:cstheme="minorHAnsi"/>
          <w:b/>
          <w:u w:val="single"/>
        </w:rPr>
        <w:t xml:space="preserve"> Sign-Posting</w:t>
      </w:r>
    </w:p>
    <w:p w:rsidR="000531AF" w:rsidRPr="00BF7923" w:rsidRDefault="000531AF" w:rsidP="000531A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435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6021"/>
        <w:gridCol w:w="1699"/>
        <w:gridCol w:w="1551"/>
        <w:gridCol w:w="1687"/>
        <w:gridCol w:w="1687"/>
        <w:gridCol w:w="1540"/>
      </w:tblGrid>
      <w:tr w:rsidR="009D5B7F" w:rsidRPr="00BF7923" w:rsidTr="00D83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BD06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D5B7F" w:rsidRPr="00BF7923" w:rsidRDefault="009D5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D5B7F" w:rsidRPr="00BF7923" w:rsidRDefault="00BD06B9" w:rsidP="00BD06B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Core   Skills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D5B7F" w:rsidRPr="00BF7923" w:rsidRDefault="00BD06B9" w:rsidP="00BD06B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b/>
                <w:sz w:val="20"/>
                <w:szCs w:val="20"/>
              </w:rPr>
              <w:t>Level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 w:rsidP="006A2D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D5B7F" w:rsidRPr="00BF7923" w:rsidTr="00D83BF8">
        <w:trPr>
          <w:cantSplit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D5B7F" w:rsidRPr="00BF7923" w:rsidRDefault="009D5B7F" w:rsidP="00754F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b/>
                <w:sz w:val="20"/>
                <w:szCs w:val="20"/>
              </w:rPr>
              <w:t>Numeracy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b/>
                <w:sz w:val="20"/>
                <w:szCs w:val="20"/>
              </w:rPr>
              <w:t>Problem Solving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b/>
                <w:sz w:val="20"/>
                <w:szCs w:val="20"/>
              </w:rPr>
              <w:t>Working with others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b/>
                <w:sz w:val="20"/>
                <w:szCs w:val="20"/>
              </w:rPr>
              <w:t>ICT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Follow health and safety procedures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63302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A3" w:rsidRPr="00BF7923" w:rsidRDefault="00E76C80" w:rsidP="00E76C8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Maintain effective and efficient working relationships in life sciences and r</w:t>
            </w:r>
            <w:r w:rsidR="00E37BEC" w:rsidRPr="00E37B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elated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E37BEC" w:rsidRPr="00E37B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63302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63302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63302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63302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D5B7F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 w:rsidP="008362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D5B7F" w:rsidRPr="00BF7923" w:rsidRDefault="009D5B7F" w:rsidP="005B2F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Group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 Optional</w:t>
            </w:r>
            <w:r w:rsidR="00F872F2"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, take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872F2"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 unit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872F2"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 from the following;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Prepare for and clearing up after a learning activity in a class room or a life sciences and related industries area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44A0C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44A0C" w:rsidRPr="00BF79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44A0C" w:rsidRPr="00BF79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Provide support for learning activities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F063CA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Maintain stocks of resources, equipment and consumables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A566D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information recording systems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A566D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A566D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Carry out testing using manual or automated equipment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Carry out sampling operations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Drawing blood samples from patients for investigation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51BF1" w:rsidRPr="00BF79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E76C80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Carry out small scale processing in l</w:t>
            </w:r>
            <w:r w:rsidR="00FB2F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ife s</w:t>
            </w:r>
            <w:r w:rsidR="00E37BEC" w:rsidRPr="00E37B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ciences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 related i</w:t>
            </w:r>
            <w:r w:rsidR="00E37BEC" w:rsidRPr="00E37B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A566D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83C3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83C3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83C3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83C31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SFHGEN7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Monitor and manage the environment and resources during and after clinical/therapeutic activities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SFHGEN8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Assist the practitioner to implement healthcare activities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D5B7F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BF7923" w:rsidRDefault="009D5B7F" w:rsidP="008362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5B2F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Group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 Optional</w:t>
            </w:r>
            <w:r w:rsidR="00F872F2"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, take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872F2"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 units from the following;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BF7923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COGLS206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Preparing reagents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A566D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A566D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A566D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A566D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0A566D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A3" w:rsidRPr="00BF7923" w:rsidRDefault="00E76C80" w:rsidP="00BD67D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Receiving, sorting,  transporting and storing samples in life sciences and related i</w:t>
            </w:r>
            <w:r w:rsidR="00E37BEC" w:rsidRPr="00E37B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F063CA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Maintaining equipment in life sciences and related industries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Operating in a clean room or aseptic facility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Preparing biological specimens or samples for investigations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F063CA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F063CA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F063CA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558A5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F063CA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B2FA3" w:rsidRPr="00BF7923" w:rsidTr="00D83BF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5B2FA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Prepare samples for testing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4F0603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4F0603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4F0603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B3F94" w:rsidRPr="00BF79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4F0603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3" w:rsidRPr="00BF7923" w:rsidRDefault="004F0603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923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5B2FA3" w:rsidRPr="00BF79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</w:tbl>
    <w:p w:rsidR="000531AF" w:rsidRPr="00BF7923" w:rsidRDefault="000531AF" w:rsidP="000531AF">
      <w:pPr>
        <w:rPr>
          <w:rFonts w:asciiTheme="minorHAnsi" w:hAnsiTheme="minorHAnsi" w:cstheme="minorHAnsi"/>
          <w:sz w:val="20"/>
          <w:szCs w:val="20"/>
        </w:rPr>
      </w:pPr>
    </w:p>
    <w:p w:rsidR="00AB3FDF" w:rsidRPr="00BF7923" w:rsidRDefault="00AB3FDF">
      <w:pPr>
        <w:rPr>
          <w:rFonts w:asciiTheme="minorHAnsi" w:hAnsiTheme="minorHAnsi" w:cstheme="minorHAnsi"/>
          <w:sz w:val="20"/>
          <w:szCs w:val="20"/>
        </w:rPr>
      </w:pPr>
    </w:p>
    <w:sectPr w:rsidR="00AB3FDF" w:rsidRPr="00BF7923" w:rsidSect="008362C0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06" w:rsidRDefault="00C95306" w:rsidP="009D4478">
      <w:r>
        <w:separator/>
      </w:r>
    </w:p>
  </w:endnote>
  <w:endnote w:type="continuationSeparator" w:id="0">
    <w:p w:rsidR="00C95306" w:rsidRDefault="00C95306" w:rsidP="009D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78" w:rsidRDefault="00D25906">
    <w:pPr>
      <w:pStyle w:val="Footer"/>
    </w:pPr>
    <w:r>
      <w:t>CSS approved at ACG 23 May 2018</w:t>
    </w:r>
    <w:r w:rsidR="009D4478">
      <w:tab/>
    </w:r>
    <w:r w:rsidR="009D4478">
      <w:tab/>
    </w:r>
    <w:r w:rsidR="009D4478">
      <w:tab/>
    </w:r>
    <w:r w:rsidR="009D4478">
      <w:tab/>
    </w:r>
  </w:p>
  <w:p w:rsidR="009D4478" w:rsidRDefault="009D4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06" w:rsidRDefault="00C95306" w:rsidP="009D4478">
      <w:r>
        <w:separator/>
      </w:r>
    </w:p>
  </w:footnote>
  <w:footnote w:type="continuationSeparator" w:id="0">
    <w:p w:rsidR="00C95306" w:rsidRDefault="00C95306" w:rsidP="009D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AF"/>
    <w:rsid w:val="00051BF1"/>
    <w:rsid w:val="000531AF"/>
    <w:rsid w:val="00056B40"/>
    <w:rsid w:val="00071204"/>
    <w:rsid w:val="00084122"/>
    <w:rsid w:val="00095BA7"/>
    <w:rsid w:val="000A566D"/>
    <w:rsid w:val="00156C75"/>
    <w:rsid w:val="001670D5"/>
    <w:rsid w:val="00196F02"/>
    <w:rsid w:val="001A56B8"/>
    <w:rsid w:val="001C4EF3"/>
    <w:rsid w:val="00294C7B"/>
    <w:rsid w:val="002B3A4D"/>
    <w:rsid w:val="002B3F94"/>
    <w:rsid w:val="0032465E"/>
    <w:rsid w:val="003508B4"/>
    <w:rsid w:val="0039633B"/>
    <w:rsid w:val="003C7C4E"/>
    <w:rsid w:val="003D4B51"/>
    <w:rsid w:val="003F3425"/>
    <w:rsid w:val="00463302"/>
    <w:rsid w:val="00490230"/>
    <w:rsid w:val="004F0603"/>
    <w:rsid w:val="004F692F"/>
    <w:rsid w:val="00517258"/>
    <w:rsid w:val="00523FC3"/>
    <w:rsid w:val="005558A5"/>
    <w:rsid w:val="00573B78"/>
    <w:rsid w:val="00594F44"/>
    <w:rsid w:val="005B2FA3"/>
    <w:rsid w:val="005C7D13"/>
    <w:rsid w:val="005E3911"/>
    <w:rsid w:val="00644A0C"/>
    <w:rsid w:val="006A2D5D"/>
    <w:rsid w:val="00726C1E"/>
    <w:rsid w:val="00754FFD"/>
    <w:rsid w:val="00766B49"/>
    <w:rsid w:val="007924CC"/>
    <w:rsid w:val="00807340"/>
    <w:rsid w:val="008362C0"/>
    <w:rsid w:val="008935AB"/>
    <w:rsid w:val="008D74D9"/>
    <w:rsid w:val="009363C9"/>
    <w:rsid w:val="00964E49"/>
    <w:rsid w:val="00970B7A"/>
    <w:rsid w:val="00980CAE"/>
    <w:rsid w:val="00996D1F"/>
    <w:rsid w:val="009D4478"/>
    <w:rsid w:val="009D5B7F"/>
    <w:rsid w:val="00A2656F"/>
    <w:rsid w:val="00A83C31"/>
    <w:rsid w:val="00AB3FDF"/>
    <w:rsid w:val="00AE2B27"/>
    <w:rsid w:val="00B330B7"/>
    <w:rsid w:val="00BB697F"/>
    <w:rsid w:val="00BD06B9"/>
    <w:rsid w:val="00BD67D1"/>
    <w:rsid w:val="00BF7923"/>
    <w:rsid w:val="00C95306"/>
    <w:rsid w:val="00D25906"/>
    <w:rsid w:val="00D3659B"/>
    <w:rsid w:val="00D74133"/>
    <w:rsid w:val="00D83BF8"/>
    <w:rsid w:val="00DC2907"/>
    <w:rsid w:val="00DD55DF"/>
    <w:rsid w:val="00E37BEC"/>
    <w:rsid w:val="00E76C80"/>
    <w:rsid w:val="00E91817"/>
    <w:rsid w:val="00EF6132"/>
    <w:rsid w:val="00F00490"/>
    <w:rsid w:val="00F063CA"/>
    <w:rsid w:val="00F10003"/>
    <w:rsid w:val="00F33595"/>
    <w:rsid w:val="00F712B0"/>
    <w:rsid w:val="00F872F2"/>
    <w:rsid w:val="00FA6671"/>
    <w:rsid w:val="00FB2FD5"/>
    <w:rsid w:val="00FB587B"/>
    <w:rsid w:val="00FB703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AD35D-C62C-4A92-BC47-E13C6DED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HeaderBold">
    <w:name w:val="NOS Header Bold"/>
    <w:basedOn w:val="NoSpacing"/>
    <w:rsid w:val="001670D5"/>
    <w:pPr>
      <w:suppressAutoHyphens/>
      <w:spacing w:line="360" w:lineRule="exact"/>
    </w:pPr>
    <w:rPr>
      <w:rFonts w:ascii="Arial" w:eastAsia="Calibri" w:hAnsi="Arial" w:cs="Calibri"/>
      <w:b/>
      <w:sz w:val="32"/>
      <w:szCs w:val="22"/>
      <w:lang w:eastAsia="ar-SA"/>
    </w:rPr>
  </w:style>
  <w:style w:type="paragraph" w:styleId="NoSpacing">
    <w:name w:val="No Spacing"/>
    <w:uiPriority w:val="1"/>
    <w:qFormat/>
    <w:rsid w:val="0016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W8Num1z0">
    <w:name w:val="WW8Num1z0"/>
    <w:rsid w:val="0032465E"/>
    <w:rPr>
      <w:rFonts w:ascii="Symbol" w:hAnsi="Symbol"/>
      <w:b w:val="0"/>
      <w:i w:val="0"/>
      <w:color w:val="0062C3"/>
      <w:sz w:val="20"/>
    </w:rPr>
  </w:style>
  <w:style w:type="paragraph" w:styleId="Header">
    <w:name w:val="header"/>
    <w:basedOn w:val="Normal"/>
    <w:link w:val="HeaderChar"/>
    <w:uiPriority w:val="99"/>
    <w:unhideWhenUsed/>
    <w:rsid w:val="009D4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4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4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4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78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2590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2EA0-4962-4CF1-93E8-9693C908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Skills Signposting - SVQ in Laboratory Skills (Life Science) at SCQF Level 6</dc:title>
  <dc:creator>Scottish Qualifications Authority (SQA)</dc:creator>
  <cp:lastModifiedBy>Rebecca Pitman</cp:lastModifiedBy>
  <cp:revision>3</cp:revision>
  <cp:lastPrinted>2018-03-01T09:36:00Z</cp:lastPrinted>
  <dcterms:created xsi:type="dcterms:W3CDTF">2019-01-29T12:04:00Z</dcterms:created>
  <dcterms:modified xsi:type="dcterms:W3CDTF">2019-01-29T12:19:00Z</dcterms:modified>
</cp:coreProperties>
</file>