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42C1F" w14:textId="6DA8E7AF" w:rsidR="008647CF" w:rsidRDefault="00B416E8" w:rsidP="00965586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Core Skills Signposting</w:t>
      </w:r>
    </w:p>
    <w:p w14:paraId="03CD1FFC" w14:textId="77777777" w:rsidR="00B416E8" w:rsidRDefault="00B416E8" w:rsidP="00965586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8647CF" w14:paraId="21C7E5F9" w14:textId="77777777" w:rsidTr="008647CF">
        <w:tc>
          <w:tcPr>
            <w:tcW w:w="2830" w:type="dxa"/>
          </w:tcPr>
          <w:p w14:paraId="55FC1288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776D04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</w:t>
            </w:r>
          </w:p>
          <w:p w14:paraId="1DCF2B11" w14:textId="425FDB93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51E7AA54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B3DA3B" w14:textId="6A9E31C1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Hospitality</w:t>
            </w:r>
          </w:p>
        </w:tc>
      </w:tr>
      <w:tr w:rsidR="008647CF" w14:paraId="4789C1B7" w14:textId="77777777" w:rsidTr="008647CF">
        <w:tc>
          <w:tcPr>
            <w:tcW w:w="2830" w:type="dxa"/>
          </w:tcPr>
          <w:p w14:paraId="436354B7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A176061" w14:textId="0A8B7374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</w:t>
            </w:r>
            <w:r w:rsidR="007409B9">
              <w:rPr>
                <w:b/>
                <w:bCs/>
                <w:sz w:val="22"/>
                <w:szCs w:val="22"/>
              </w:rPr>
              <w:t xml:space="preserve"> Title</w:t>
            </w:r>
          </w:p>
          <w:p w14:paraId="7D799958" w14:textId="54B5B61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2E3A875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293367" w14:textId="4DD942C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SVQ in Hospitality Management Skills at SCQF Level 8</w:t>
            </w:r>
          </w:p>
          <w:p w14:paraId="3CFCC120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647CF" w14:paraId="16E4DDE6" w14:textId="77777777" w:rsidTr="008647CF">
        <w:tc>
          <w:tcPr>
            <w:tcW w:w="2830" w:type="dxa"/>
          </w:tcPr>
          <w:p w14:paraId="6A022056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D305E7C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Developed by</w:t>
            </w:r>
          </w:p>
          <w:p w14:paraId="0AD96233" w14:textId="04D0E6BC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68389A4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98F466" w14:textId="6F045EA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People 1</w:t>
            </w:r>
            <w:r w:rsidRPr="008647CF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International</w:t>
            </w:r>
          </w:p>
        </w:tc>
      </w:tr>
      <w:tr w:rsidR="008647CF" w14:paraId="234B3453" w14:textId="77777777" w:rsidTr="008647CF">
        <w:tc>
          <w:tcPr>
            <w:tcW w:w="2830" w:type="dxa"/>
          </w:tcPr>
          <w:p w14:paraId="1E2D03F0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8C2AA2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Approved by ACG</w:t>
            </w:r>
          </w:p>
          <w:p w14:paraId="65218929" w14:textId="5F657025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462E8085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97C41B" w14:textId="0419B56C" w:rsidR="00B416E8" w:rsidRDefault="002761D6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May 2020</w:t>
            </w:r>
          </w:p>
        </w:tc>
      </w:tr>
      <w:tr w:rsidR="008647CF" w14:paraId="349FF407" w14:textId="77777777" w:rsidTr="008647CF">
        <w:tc>
          <w:tcPr>
            <w:tcW w:w="2830" w:type="dxa"/>
          </w:tcPr>
          <w:p w14:paraId="55A34D3E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D4053D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Version</w:t>
            </w:r>
          </w:p>
          <w:p w14:paraId="172318F0" w14:textId="0CD656FE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181104DD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807F49" w14:textId="5FF460F6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5FD357A4" w14:textId="77777777" w:rsidR="00965586" w:rsidRPr="00B416E8" w:rsidRDefault="00965586" w:rsidP="00965586">
      <w:pPr>
        <w:pStyle w:val="Default"/>
        <w:rPr>
          <w:sz w:val="22"/>
          <w:szCs w:val="22"/>
        </w:rPr>
      </w:pPr>
    </w:p>
    <w:p w14:paraId="6EACA9BF" w14:textId="77777777" w:rsidR="00233E0F" w:rsidRDefault="00233E0F" w:rsidP="00B416E8">
      <w:pPr>
        <w:pStyle w:val="Default"/>
        <w:rPr>
          <w:sz w:val="22"/>
          <w:szCs w:val="22"/>
        </w:rPr>
      </w:pPr>
    </w:p>
    <w:p w14:paraId="1CEF9E12" w14:textId="77777777" w:rsidR="00233E0F" w:rsidRDefault="00233E0F" w:rsidP="00B416E8">
      <w:pPr>
        <w:pStyle w:val="Default"/>
        <w:rPr>
          <w:sz w:val="22"/>
          <w:szCs w:val="22"/>
        </w:rPr>
      </w:pPr>
    </w:p>
    <w:p w14:paraId="3B0B41B2" w14:textId="77777777" w:rsidR="00233E0F" w:rsidRDefault="00233E0F" w:rsidP="00B416E8">
      <w:pPr>
        <w:pStyle w:val="Default"/>
        <w:rPr>
          <w:sz w:val="22"/>
          <w:szCs w:val="22"/>
        </w:rPr>
      </w:pPr>
    </w:p>
    <w:p w14:paraId="7D308031" w14:textId="77777777" w:rsidR="00233E0F" w:rsidRDefault="00233E0F" w:rsidP="00B416E8">
      <w:pPr>
        <w:pStyle w:val="Default"/>
        <w:rPr>
          <w:sz w:val="22"/>
          <w:szCs w:val="22"/>
        </w:rPr>
      </w:pPr>
    </w:p>
    <w:p w14:paraId="0ECDBEDB" w14:textId="77777777" w:rsidR="00233E0F" w:rsidRDefault="00233E0F" w:rsidP="00B416E8">
      <w:pPr>
        <w:pStyle w:val="Default"/>
        <w:rPr>
          <w:sz w:val="22"/>
          <w:szCs w:val="22"/>
        </w:rPr>
      </w:pPr>
    </w:p>
    <w:p w14:paraId="0589EE66" w14:textId="77777777" w:rsidR="00233E0F" w:rsidRDefault="00233E0F" w:rsidP="00B416E8">
      <w:pPr>
        <w:pStyle w:val="Default"/>
        <w:rPr>
          <w:sz w:val="22"/>
          <w:szCs w:val="22"/>
        </w:rPr>
      </w:pPr>
    </w:p>
    <w:p w14:paraId="5C53B5F7" w14:textId="77777777" w:rsidR="00233E0F" w:rsidRDefault="00233E0F" w:rsidP="00B416E8">
      <w:pPr>
        <w:pStyle w:val="Default"/>
        <w:rPr>
          <w:sz w:val="22"/>
          <w:szCs w:val="22"/>
        </w:rPr>
      </w:pPr>
    </w:p>
    <w:p w14:paraId="38DDF369" w14:textId="77777777" w:rsidR="00233E0F" w:rsidRDefault="00233E0F" w:rsidP="00B416E8">
      <w:pPr>
        <w:pStyle w:val="Default"/>
        <w:rPr>
          <w:sz w:val="22"/>
          <w:szCs w:val="22"/>
        </w:rPr>
      </w:pPr>
    </w:p>
    <w:p w14:paraId="7FF93CC3" w14:textId="77777777" w:rsidR="00233E0F" w:rsidRDefault="00233E0F" w:rsidP="00B416E8">
      <w:pPr>
        <w:pStyle w:val="Default"/>
        <w:rPr>
          <w:sz w:val="22"/>
          <w:szCs w:val="22"/>
        </w:rPr>
      </w:pPr>
    </w:p>
    <w:p w14:paraId="7D16B154" w14:textId="77777777" w:rsidR="00233E0F" w:rsidRDefault="00233E0F" w:rsidP="00B416E8">
      <w:pPr>
        <w:pStyle w:val="Default"/>
        <w:rPr>
          <w:sz w:val="22"/>
          <w:szCs w:val="22"/>
        </w:rPr>
      </w:pPr>
    </w:p>
    <w:p w14:paraId="4746EF61" w14:textId="77777777" w:rsidR="00233E0F" w:rsidRDefault="00233E0F" w:rsidP="00B416E8">
      <w:pPr>
        <w:pStyle w:val="Default"/>
        <w:rPr>
          <w:sz w:val="22"/>
          <w:szCs w:val="22"/>
        </w:rPr>
      </w:pPr>
    </w:p>
    <w:p w14:paraId="2BB1053D" w14:textId="77777777" w:rsidR="00233E0F" w:rsidRDefault="00233E0F" w:rsidP="00B416E8">
      <w:pPr>
        <w:pStyle w:val="Default"/>
        <w:rPr>
          <w:sz w:val="22"/>
          <w:szCs w:val="22"/>
        </w:rPr>
      </w:pPr>
    </w:p>
    <w:p w14:paraId="4E86DCC5" w14:textId="075A3BB3" w:rsidR="00B416E8" w:rsidRDefault="00965586" w:rsidP="00B416E8">
      <w:pPr>
        <w:pStyle w:val="Default"/>
        <w:rPr>
          <w:sz w:val="22"/>
          <w:szCs w:val="22"/>
        </w:rPr>
      </w:pPr>
      <w:r w:rsidRPr="00B416E8">
        <w:rPr>
          <w:sz w:val="22"/>
          <w:szCs w:val="22"/>
        </w:rPr>
        <w:t xml:space="preserve">The following document identifies where the competencies described within each of the units, may also provide evidence towards relevant Core Skills. Where there is a relationship between the standard and the Core Skills, the SCQF Level for the Core Skill is indicated. </w:t>
      </w:r>
    </w:p>
    <w:p w14:paraId="22700D58" w14:textId="77777777" w:rsidR="00B416E8" w:rsidRDefault="00B416E8" w:rsidP="00B416E8">
      <w:pPr>
        <w:pStyle w:val="Default"/>
        <w:rPr>
          <w:sz w:val="22"/>
          <w:szCs w:val="22"/>
        </w:rPr>
      </w:pPr>
    </w:p>
    <w:p w14:paraId="147F30AE" w14:textId="26D05C42" w:rsidR="00B71A68" w:rsidRPr="00B416E8" w:rsidRDefault="00965586" w:rsidP="00B416E8">
      <w:pPr>
        <w:pStyle w:val="Default"/>
        <w:rPr>
          <w:sz w:val="22"/>
          <w:szCs w:val="22"/>
        </w:rPr>
      </w:pPr>
      <w:r w:rsidRPr="00B416E8">
        <w:rPr>
          <w:sz w:val="22"/>
          <w:szCs w:val="22"/>
        </w:rPr>
        <w:t xml:space="preserve">The approach for the signposting has been one where a judgement has been made as to whether a candidate may realistically be able to gather evidence towards either part or </w:t>
      </w:r>
      <w:proofErr w:type="gramStart"/>
      <w:r w:rsidRPr="00B416E8">
        <w:rPr>
          <w:sz w:val="22"/>
          <w:szCs w:val="22"/>
        </w:rPr>
        <w:t>all of</w:t>
      </w:r>
      <w:proofErr w:type="gramEnd"/>
      <w:r w:rsidRPr="00B416E8">
        <w:rPr>
          <w:sz w:val="22"/>
          <w:szCs w:val="22"/>
        </w:rPr>
        <w:t xml:space="preserve"> the relevant Core Skill. For example, </w:t>
      </w:r>
      <w:proofErr w:type="gramStart"/>
      <w:r w:rsidRPr="00B416E8">
        <w:rPr>
          <w:sz w:val="22"/>
          <w:szCs w:val="22"/>
        </w:rPr>
        <w:t>in regards to</w:t>
      </w:r>
      <w:proofErr w:type="gramEnd"/>
      <w:r w:rsidRPr="00B416E8">
        <w:rPr>
          <w:sz w:val="22"/>
          <w:szCs w:val="22"/>
        </w:rPr>
        <w:t xml:space="preserve"> Communication, most of the units have some level of coverage, however this is in terms of presenting an opportunity for communicating when reporting problems to the management team or a line manager etc.</w:t>
      </w:r>
      <w:r w:rsidR="00B416E8" w:rsidRPr="00B416E8">
        <w:rPr>
          <w:sz w:val="22"/>
          <w:szCs w:val="22"/>
        </w:rPr>
        <w:t xml:space="preserve"> </w:t>
      </w:r>
      <w:r w:rsidR="00B71A68" w:rsidRPr="00B416E8">
        <w:rPr>
          <w:sz w:val="22"/>
          <w:szCs w:val="22"/>
        </w:rPr>
        <w:t xml:space="preserve">The five Core Skills are:  </w:t>
      </w:r>
    </w:p>
    <w:p w14:paraId="69EC19FE" w14:textId="77777777" w:rsidR="00B416E8" w:rsidRPr="00B416E8" w:rsidRDefault="00B416E8" w:rsidP="00B416E8">
      <w:pPr>
        <w:pStyle w:val="Default"/>
        <w:rPr>
          <w:sz w:val="22"/>
          <w:szCs w:val="22"/>
        </w:rPr>
      </w:pPr>
    </w:p>
    <w:p w14:paraId="10D48C0C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Communication </w:t>
      </w:r>
    </w:p>
    <w:p w14:paraId="47DF93CB" w14:textId="7EFCB3A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Numeracy  </w:t>
      </w:r>
    </w:p>
    <w:p w14:paraId="74D45247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>Information and Communication Technology</w:t>
      </w:r>
    </w:p>
    <w:p w14:paraId="3276D4C2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>Working with others</w:t>
      </w:r>
    </w:p>
    <w:p w14:paraId="5437B9FF" w14:textId="152E9821" w:rsidR="00397501" w:rsidRPr="00B416E8" w:rsidRDefault="00B71A68" w:rsidP="009655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Problem Solving   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927"/>
        <w:gridCol w:w="1616"/>
        <w:gridCol w:w="1956"/>
        <w:gridCol w:w="1786"/>
        <w:gridCol w:w="1787"/>
      </w:tblGrid>
      <w:tr w:rsidR="00397501" w14:paraId="090DC827" w14:textId="77777777" w:rsidTr="0070399A">
        <w:tc>
          <w:tcPr>
            <w:tcW w:w="1135" w:type="dxa"/>
            <w:shd w:val="clear" w:color="auto" w:fill="B4C6E7" w:themeFill="accent1" w:themeFillTint="66"/>
          </w:tcPr>
          <w:p w14:paraId="6826CA43" w14:textId="3B75DD43" w:rsidR="00397501" w:rsidRPr="00397501" w:rsidRDefault="00397501" w:rsidP="00965586">
            <w:pPr>
              <w:rPr>
                <w:rFonts w:ascii="Arial" w:hAnsi="Arial" w:cs="Arial"/>
                <w:b/>
                <w:bCs/>
              </w:rPr>
            </w:pPr>
            <w:bookmarkStart w:id="1" w:name="_Hlk36482775"/>
            <w:r w:rsidRPr="00397501">
              <w:rPr>
                <w:rFonts w:ascii="Arial" w:hAnsi="Arial" w:cs="Arial"/>
                <w:b/>
                <w:bCs/>
              </w:rPr>
              <w:t>Ref no.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332A5FF5" w14:textId="7EED52D5" w:rsidR="00397501" w:rsidRPr="00397501" w:rsidRDefault="00397501" w:rsidP="00965586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27" w:type="dxa"/>
            <w:shd w:val="clear" w:color="auto" w:fill="B4C6E7" w:themeFill="accent1" w:themeFillTint="66"/>
          </w:tcPr>
          <w:p w14:paraId="7BAFF7E4" w14:textId="2CA135AA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616" w:type="dxa"/>
            <w:shd w:val="clear" w:color="auto" w:fill="B4C6E7" w:themeFill="accent1" w:themeFillTint="66"/>
          </w:tcPr>
          <w:p w14:paraId="28C5E762" w14:textId="18F8976A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Numeracy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4B4A5053" w14:textId="4FFA2321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Information and Communication Technology</w:t>
            </w:r>
          </w:p>
        </w:tc>
        <w:tc>
          <w:tcPr>
            <w:tcW w:w="1786" w:type="dxa"/>
            <w:shd w:val="clear" w:color="auto" w:fill="B4C6E7" w:themeFill="accent1" w:themeFillTint="66"/>
          </w:tcPr>
          <w:p w14:paraId="7CF8630E" w14:textId="58B63159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Working with Others</w:t>
            </w:r>
          </w:p>
        </w:tc>
        <w:tc>
          <w:tcPr>
            <w:tcW w:w="1787" w:type="dxa"/>
            <w:shd w:val="clear" w:color="auto" w:fill="B4C6E7" w:themeFill="accent1" w:themeFillTint="66"/>
          </w:tcPr>
          <w:p w14:paraId="5FFD074C" w14:textId="0B4EE5A3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Problem Solving</w:t>
            </w:r>
          </w:p>
        </w:tc>
      </w:tr>
      <w:tr w:rsidR="00397501" w14:paraId="44C48877" w14:textId="77777777" w:rsidTr="0070399A">
        <w:tc>
          <w:tcPr>
            <w:tcW w:w="1135" w:type="dxa"/>
          </w:tcPr>
          <w:p w14:paraId="70C435F7" w14:textId="4122CC60" w:rsidR="00397501" w:rsidRDefault="00397501" w:rsidP="0096558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2572E9B" w14:textId="6F076932" w:rsidR="00397501" w:rsidRDefault="00397501" w:rsidP="00965586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14:paraId="55A3BD1C" w14:textId="0A5B99B4" w:rsidR="00397501" w:rsidRPr="000E1A17" w:rsidRDefault="00397501" w:rsidP="00987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059ABBFC" w14:textId="4D3C5898" w:rsidR="00397501" w:rsidRPr="000E1A17" w:rsidRDefault="008647CF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1C2A59BD" w14:textId="151A8A31" w:rsidR="00397501" w:rsidRPr="000E1A17" w:rsidRDefault="00C27CDA" w:rsidP="00C27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1FC15B10" w14:textId="77244FA6" w:rsidR="00397501" w:rsidRPr="000E1A17" w:rsidRDefault="00397501" w:rsidP="00987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57CF3F84" w14:textId="47109B86" w:rsidR="00397501" w:rsidRPr="000E1A17" w:rsidRDefault="00397501" w:rsidP="00C27CDA">
            <w:pPr>
              <w:jc w:val="center"/>
              <w:rPr>
                <w:rFonts w:ascii="Arial" w:hAnsi="Arial" w:cs="Arial"/>
              </w:rPr>
            </w:pPr>
          </w:p>
        </w:tc>
      </w:tr>
      <w:tr w:rsidR="00EC23CB" w14:paraId="670897A6" w14:textId="77777777" w:rsidTr="0070399A">
        <w:tc>
          <w:tcPr>
            <w:tcW w:w="1135" w:type="dxa"/>
          </w:tcPr>
          <w:p w14:paraId="42B40B15" w14:textId="275D6EA0" w:rsidR="00EC23CB" w:rsidRDefault="00EC23CB" w:rsidP="00EC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</w:t>
            </w:r>
          </w:p>
        </w:tc>
        <w:tc>
          <w:tcPr>
            <w:tcW w:w="5103" w:type="dxa"/>
          </w:tcPr>
          <w:p w14:paraId="1019F3E8" w14:textId="72D72512" w:rsidR="00EC23CB" w:rsidRPr="00EC23CB" w:rsidRDefault="00EC23CB" w:rsidP="00EC23CB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Manage purchasing costs in hospitality</w:t>
            </w:r>
          </w:p>
        </w:tc>
        <w:tc>
          <w:tcPr>
            <w:tcW w:w="1927" w:type="dxa"/>
          </w:tcPr>
          <w:p w14:paraId="4EAEC580" w14:textId="50EB678C" w:rsidR="00EC23CB" w:rsidRDefault="00964675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21DB9E83" w14:textId="0C6CBF5C" w:rsidR="00EC23CB" w:rsidRDefault="006B5499" w:rsidP="00987F6D">
            <w:pPr>
              <w:jc w:val="center"/>
              <w:rPr>
                <w:rFonts w:ascii="Arial" w:hAnsi="Arial" w:cs="Arial"/>
              </w:rPr>
            </w:pPr>
            <w:r w:rsidRPr="006B5499"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015CC75C" w14:textId="6E58B817" w:rsidR="00EC23CB" w:rsidRDefault="006B5499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5F58B7A3" w14:textId="2D5D2B62" w:rsidR="00EC23CB" w:rsidRDefault="006B5499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6989D04A" w14:textId="591D1D8F" w:rsidR="00EC23CB" w:rsidRDefault="005B1CA3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C23CB" w14:paraId="3AA00D97" w14:textId="77777777" w:rsidTr="0070399A">
        <w:tc>
          <w:tcPr>
            <w:tcW w:w="1135" w:type="dxa"/>
          </w:tcPr>
          <w:p w14:paraId="4FAEA34E" w14:textId="4FD9CE6F" w:rsidR="00EC23CB" w:rsidRDefault="00EC23CB" w:rsidP="00EC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4GEN3</w:t>
            </w:r>
          </w:p>
        </w:tc>
        <w:tc>
          <w:tcPr>
            <w:tcW w:w="5103" w:type="dxa"/>
          </w:tcPr>
          <w:p w14:paraId="79BBC5AB" w14:textId="42B62491" w:rsidR="00EC23CB" w:rsidRPr="00EC23CB" w:rsidRDefault="00EC23CB" w:rsidP="00EC23CB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Manage payroll costs for your team</w:t>
            </w:r>
          </w:p>
        </w:tc>
        <w:tc>
          <w:tcPr>
            <w:tcW w:w="1927" w:type="dxa"/>
          </w:tcPr>
          <w:p w14:paraId="339B2543" w14:textId="3E3B938E" w:rsidR="00EC23CB" w:rsidRDefault="00964675" w:rsidP="00987F6D">
            <w:pPr>
              <w:jc w:val="center"/>
              <w:rPr>
                <w:rFonts w:ascii="Arial" w:hAnsi="Arial" w:cs="Arial"/>
              </w:rPr>
            </w:pPr>
            <w:r w:rsidRPr="0096467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1F143CB" w14:textId="3427A2CB" w:rsidR="00EC23CB" w:rsidRDefault="006B5499" w:rsidP="00987F6D">
            <w:pPr>
              <w:jc w:val="center"/>
              <w:rPr>
                <w:rFonts w:ascii="Arial" w:hAnsi="Arial" w:cs="Arial"/>
              </w:rPr>
            </w:pPr>
            <w:r w:rsidRPr="006B5499"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7FC2B562" w14:textId="5C9B30B5" w:rsidR="00EC23CB" w:rsidRDefault="006B5499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6BB56D5B" w14:textId="6A561029" w:rsidR="00EC23CB" w:rsidRDefault="006B5499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A312689" w14:textId="4D03E611" w:rsidR="00EC23CB" w:rsidRDefault="005B1CA3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3170CD52" w14:textId="77777777" w:rsidTr="0070399A">
        <w:tc>
          <w:tcPr>
            <w:tcW w:w="1135" w:type="dxa"/>
          </w:tcPr>
          <w:p w14:paraId="2936400F" w14:textId="5B38B2A1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4GEN4</w:t>
            </w:r>
          </w:p>
        </w:tc>
        <w:tc>
          <w:tcPr>
            <w:tcW w:w="5103" w:type="dxa"/>
          </w:tcPr>
          <w:p w14:paraId="21445000" w14:textId="60A5A06C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Manage rotas for your hospitality team</w:t>
            </w:r>
          </w:p>
        </w:tc>
        <w:tc>
          <w:tcPr>
            <w:tcW w:w="1927" w:type="dxa"/>
          </w:tcPr>
          <w:p w14:paraId="54BDCD97" w14:textId="13BCC12A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084FF89" w14:textId="114100FC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594BF0E7" w14:textId="48A86E63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5165A85B" w14:textId="15FB95AC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43F88E1D" w14:textId="299E0254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405D079B" w14:textId="77777777" w:rsidTr="0070399A">
        <w:tc>
          <w:tcPr>
            <w:tcW w:w="1135" w:type="dxa"/>
          </w:tcPr>
          <w:p w14:paraId="4F819403" w14:textId="0A039587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4GEN5</w:t>
            </w:r>
          </w:p>
        </w:tc>
        <w:tc>
          <w:tcPr>
            <w:tcW w:w="5103" w:type="dxa"/>
          </w:tcPr>
          <w:p w14:paraId="39180D09" w14:textId="4D082F97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Obtain, analyse and implement customer feedback</w:t>
            </w:r>
          </w:p>
        </w:tc>
        <w:tc>
          <w:tcPr>
            <w:tcW w:w="1927" w:type="dxa"/>
          </w:tcPr>
          <w:p w14:paraId="6AB8D2DB" w14:textId="4B4B145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F7E0B6D" w14:textId="05CF8111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318935B5" w14:textId="009FB59E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7DE23D0" w14:textId="2FA3C393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2010D235" w14:textId="5D127A36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767CFE2D" w14:textId="77777777" w:rsidTr="0070399A">
        <w:tc>
          <w:tcPr>
            <w:tcW w:w="1135" w:type="dxa"/>
          </w:tcPr>
          <w:p w14:paraId="4BF9A2AB" w14:textId="487AE2B3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4GEN6</w:t>
            </w:r>
          </w:p>
        </w:tc>
        <w:tc>
          <w:tcPr>
            <w:tcW w:w="5103" w:type="dxa"/>
          </w:tcPr>
          <w:p w14:paraId="42E26066" w14:textId="4E16A453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Lead, manage and follow up the meeting process</w:t>
            </w:r>
          </w:p>
        </w:tc>
        <w:tc>
          <w:tcPr>
            <w:tcW w:w="1927" w:type="dxa"/>
          </w:tcPr>
          <w:p w14:paraId="01990093" w14:textId="1A5739C6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5B7C0DF" w14:textId="04972187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556F1110" w14:textId="0A072639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20EE8741" w14:textId="20F3CC66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79C7866D" w14:textId="28E751EB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6B018DAA" w14:textId="77777777" w:rsidTr="0070399A">
        <w:tc>
          <w:tcPr>
            <w:tcW w:w="1135" w:type="dxa"/>
          </w:tcPr>
          <w:p w14:paraId="34300AD8" w14:textId="058F5132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4GEN7</w:t>
            </w:r>
          </w:p>
        </w:tc>
        <w:tc>
          <w:tcPr>
            <w:tcW w:w="5103" w:type="dxa"/>
          </w:tcPr>
          <w:p w14:paraId="321CDC1B" w14:textId="55AAD047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Recruit and select hospitality staff</w:t>
            </w:r>
          </w:p>
        </w:tc>
        <w:tc>
          <w:tcPr>
            <w:tcW w:w="1927" w:type="dxa"/>
          </w:tcPr>
          <w:p w14:paraId="1834D745" w14:textId="1F502C4F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E333547" w14:textId="34EDDBEF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4D8FBC02" w14:textId="4F52188C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1E2C830D" w14:textId="4C59C730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2CAC59E6" w14:textId="4D3E7837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5859286C" w14:textId="77777777" w:rsidTr="0070399A">
        <w:tc>
          <w:tcPr>
            <w:tcW w:w="1135" w:type="dxa"/>
          </w:tcPr>
          <w:p w14:paraId="08624BE8" w14:textId="1F10793E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4GEN8</w:t>
            </w:r>
          </w:p>
        </w:tc>
        <w:tc>
          <w:tcPr>
            <w:tcW w:w="5103" w:type="dxa"/>
          </w:tcPr>
          <w:p w14:paraId="3E06C9CA" w14:textId="6613FEE3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performance of teams and individuals </w:t>
            </w:r>
          </w:p>
        </w:tc>
        <w:tc>
          <w:tcPr>
            <w:tcW w:w="1927" w:type="dxa"/>
          </w:tcPr>
          <w:p w14:paraId="2578214D" w14:textId="61C0A232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0CA2556D" w14:textId="2A72B566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4AB3F0E4" w14:textId="1B848EE9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42D40CD" w14:textId="4D763B68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071C00D9" w14:textId="24577F5E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964675" w14:paraId="059E8B9F" w14:textId="77777777" w:rsidTr="0070399A">
        <w:tc>
          <w:tcPr>
            <w:tcW w:w="1135" w:type="dxa"/>
          </w:tcPr>
          <w:p w14:paraId="6F709BC9" w14:textId="5DE82499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4GEN9</w:t>
            </w:r>
          </w:p>
        </w:tc>
        <w:tc>
          <w:tcPr>
            <w:tcW w:w="5103" w:type="dxa"/>
          </w:tcPr>
          <w:p w14:paraId="4E156514" w14:textId="446814F0" w:rsidR="00964675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Contribute to the strategic goals of the organisation’s leadership team</w:t>
            </w:r>
          </w:p>
        </w:tc>
        <w:tc>
          <w:tcPr>
            <w:tcW w:w="1927" w:type="dxa"/>
          </w:tcPr>
          <w:p w14:paraId="25D3A23C" w14:textId="361B4DA7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30395D6" w14:textId="0DA5E0FA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7B981BDD" w14:textId="1E2C7BBD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6" w:type="dxa"/>
          </w:tcPr>
          <w:p w14:paraId="1571E76C" w14:textId="0176A5DA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4DC7D0B5" w14:textId="1E92DBD1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964675" w14:paraId="78C23372" w14:textId="77777777" w:rsidTr="0070399A">
        <w:tc>
          <w:tcPr>
            <w:tcW w:w="1135" w:type="dxa"/>
          </w:tcPr>
          <w:p w14:paraId="2E5EFA66" w14:textId="6C1FD597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4GEN10</w:t>
            </w:r>
          </w:p>
        </w:tc>
        <w:tc>
          <w:tcPr>
            <w:tcW w:w="5103" w:type="dxa"/>
          </w:tcPr>
          <w:p w14:paraId="0CB8F845" w14:textId="126E1AC1" w:rsidR="00964675" w:rsidRDefault="00964675" w:rsidP="00964675">
            <w:pPr>
              <w:tabs>
                <w:tab w:val="left" w:pos="998"/>
              </w:tabs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Devise and implement training and development plans for your hospitality teams</w:t>
            </w:r>
          </w:p>
        </w:tc>
        <w:tc>
          <w:tcPr>
            <w:tcW w:w="1927" w:type="dxa"/>
          </w:tcPr>
          <w:p w14:paraId="2F19210C" w14:textId="507ED250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21582C0" w14:textId="2FB47EE9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3E460533" w14:textId="2B93C266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</w:p>
        </w:tc>
        <w:tc>
          <w:tcPr>
            <w:tcW w:w="1786" w:type="dxa"/>
          </w:tcPr>
          <w:p w14:paraId="1F423C56" w14:textId="62496D90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4B117BAB" w14:textId="6A0F69C1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964675" w14:paraId="74C5FD3B" w14:textId="77777777" w:rsidTr="0070399A">
        <w:tc>
          <w:tcPr>
            <w:tcW w:w="1135" w:type="dxa"/>
          </w:tcPr>
          <w:p w14:paraId="4D3CA4EF" w14:textId="64A60C02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4GEN11</w:t>
            </w:r>
          </w:p>
        </w:tc>
        <w:tc>
          <w:tcPr>
            <w:tcW w:w="5103" w:type="dxa"/>
          </w:tcPr>
          <w:p w14:paraId="2A903CDE" w14:textId="6CD4F257" w:rsidR="00964675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Manage the use of the organisation's systems to meet operational needs</w:t>
            </w:r>
          </w:p>
        </w:tc>
        <w:tc>
          <w:tcPr>
            <w:tcW w:w="1927" w:type="dxa"/>
          </w:tcPr>
          <w:p w14:paraId="7A7BD488" w14:textId="2C572E5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B9554F9" w14:textId="3A756AF0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2AE9C021" w14:textId="08F40402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647C8C93" w14:textId="1801A1B7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1929D466" w14:textId="6C590C25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5C7DDB4F" w14:textId="77777777" w:rsidTr="0070399A">
        <w:tc>
          <w:tcPr>
            <w:tcW w:w="1135" w:type="dxa"/>
          </w:tcPr>
          <w:p w14:paraId="6A90B8C4" w14:textId="54F1EA4B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4GEN12</w:t>
            </w:r>
          </w:p>
        </w:tc>
        <w:tc>
          <w:tcPr>
            <w:tcW w:w="5103" w:type="dxa"/>
          </w:tcPr>
          <w:p w14:paraId="4D0D2C9E" w14:textId="2618CEFF" w:rsidR="00964675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Determine market opportunities and plan the future provision of services</w:t>
            </w:r>
          </w:p>
        </w:tc>
        <w:tc>
          <w:tcPr>
            <w:tcW w:w="1927" w:type="dxa"/>
          </w:tcPr>
          <w:p w14:paraId="0D757514" w14:textId="2798987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E194546" w14:textId="3B1E4D67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5A83736F" w14:textId="2579054C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7FF03D77" w14:textId="11A5AA72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3E72FDC2" w14:textId="2F33D67D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5A5B1431" w14:textId="77777777" w:rsidTr="0070399A">
        <w:tc>
          <w:tcPr>
            <w:tcW w:w="1135" w:type="dxa"/>
          </w:tcPr>
          <w:p w14:paraId="63534BC0" w14:textId="251BC7C9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4GEN13</w:t>
            </w:r>
          </w:p>
        </w:tc>
        <w:tc>
          <w:tcPr>
            <w:tcW w:w="5103" w:type="dxa"/>
          </w:tcPr>
          <w:p w14:paraId="0D8DEDBA" w14:textId="5361AC00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Maximise sales and profit</w:t>
            </w:r>
          </w:p>
        </w:tc>
        <w:tc>
          <w:tcPr>
            <w:tcW w:w="1927" w:type="dxa"/>
          </w:tcPr>
          <w:p w14:paraId="18E5BE68" w14:textId="241CF7AD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0C65A59" w14:textId="0F0F7DCA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1484D583" w14:textId="2ECD035C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</w:p>
        </w:tc>
        <w:tc>
          <w:tcPr>
            <w:tcW w:w="1786" w:type="dxa"/>
          </w:tcPr>
          <w:p w14:paraId="46FFB983" w14:textId="466687F9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5B7CB5E6" w14:textId="72B83460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4A0F5BFF" w14:textId="77777777" w:rsidTr="0070399A">
        <w:tc>
          <w:tcPr>
            <w:tcW w:w="1135" w:type="dxa"/>
          </w:tcPr>
          <w:p w14:paraId="73227B42" w14:textId="571A5BEC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4GEN14</w:t>
            </w:r>
          </w:p>
        </w:tc>
        <w:tc>
          <w:tcPr>
            <w:tcW w:w="5103" w:type="dxa"/>
          </w:tcPr>
          <w:p w14:paraId="0CDF7C8E" w14:textId="651061E7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Manage operational aspects of refurbishment programmes</w:t>
            </w:r>
          </w:p>
        </w:tc>
        <w:tc>
          <w:tcPr>
            <w:tcW w:w="1927" w:type="dxa"/>
          </w:tcPr>
          <w:p w14:paraId="74BA0483" w14:textId="06566C69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F4C06E2" w14:textId="5AD3CED4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42B0D827" w14:textId="5756CA9E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6" w:type="dxa"/>
          </w:tcPr>
          <w:p w14:paraId="15613806" w14:textId="1826C7AC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4DAEE837" w14:textId="2959BD27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41C0CA40" w14:textId="77777777" w:rsidTr="0070399A">
        <w:tc>
          <w:tcPr>
            <w:tcW w:w="1135" w:type="dxa"/>
          </w:tcPr>
          <w:p w14:paraId="67FC9773" w14:textId="50B08CED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4GEN15</w:t>
            </w:r>
          </w:p>
        </w:tc>
        <w:tc>
          <w:tcPr>
            <w:tcW w:w="5103" w:type="dxa"/>
          </w:tcPr>
          <w:p w14:paraId="604B0C1D" w14:textId="4088B5F5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Initiate and manage supplier contracts</w:t>
            </w:r>
          </w:p>
        </w:tc>
        <w:tc>
          <w:tcPr>
            <w:tcW w:w="1927" w:type="dxa"/>
          </w:tcPr>
          <w:p w14:paraId="3A1C9F9C" w14:textId="3C89B357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723ECCD" w14:textId="6B83E38C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3840591A" w14:textId="3D35FA65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6" w:type="dxa"/>
          </w:tcPr>
          <w:p w14:paraId="17A71230" w14:textId="6FF43FDD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7F7189CF" w14:textId="3A165F68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47639211" w14:textId="77777777" w:rsidTr="0070399A">
        <w:tc>
          <w:tcPr>
            <w:tcW w:w="1135" w:type="dxa"/>
          </w:tcPr>
          <w:p w14:paraId="1C1BE36D" w14:textId="7F5971F0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4GEN16</w:t>
            </w:r>
          </w:p>
        </w:tc>
        <w:tc>
          <w:tcPr>
            <w:tcW w:w="5103" w:type="dxa"/>
          </w:tcPr>
          <w:p w14:paraId="74F08ED5" w14:textId="57B94614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Manage a function</w:t>
            </w:r>
          </w:p>
        </w:tc>
        <w:tc>
          <w:tcPr>
            <w:tcW w:w="1927" w:type="dxa"/>
          </w:tcPr>
          <w:p w14:paraId="4BA47119" w14:textId="09B1D71E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E939F53" w14:textId="3DBD53A4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0542BCB" w14:textId="6E0ABF63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3820A8F1" w14:textId="0747A8A7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57FE071C" w14:textId="53C5CAED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702F06A7" w14:textId="77777777" w:rsidTr="0070399A">
        <w:tc>
          <w:tcPr>
            <w:tcW w:w="1135" w:type="dxa"/>
          </w:tcPr>
          <w:p w14:paraId="51E7684C" w14:textId="7F0B89C0" w:rsidR="00964675" w:rsidRDefault="00964675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4GEN17</w:t>
            </w:r>
          </w:p>
        </w:tc>
        <w:tc>
          <w:tcPr>
            <w:tcW w:w="5103" w:type="dxa"/>
          </w:tcPr>
          <w:p w14:paraId="35990872" w14:textId="245EB85C" w:rsidR="00964675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Comply with the relevant legislative and regulatory requirements in hospitality</w:t>
            </w:r>
          </w:p>
        </w:tc>
        <w:tc>
          <w:tcPr>
            <w:tcW w:w="1927" w:type="dxa"/>
          </w:tcPr>
          <w:p w14:paraId="4AE5D947" w14:textId="06964A75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FC61A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ECD46CA" w14:textId="233E9611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5421B6F5" w14:textId="625089FE" w:rsidR="00964675" w:rsidRDefault="006B5499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2C74AD59" w14:textId="1F6B05BC" w:rsidR="00964675" w:rsidRDefault="005B1CA3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132AE8BB" w14:textId="4ABC8E2F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bookmarkEnd w:id="1"/>
      <w:tr w:rsidR="00964675" w14:paraId="556EBEED" w14:textId="77777777" w:rsidTr="00777008">
        <w:tc>
          <w:tcPr>
            <w:tcW w:w="15310" w:type="dxa"/>
            <w:gridSpan w:val="7"/>
          </w:tcPr>
          <w:p w14:paraId="1B9C4779" w14:textId="514DE65B" w:rsidR="00964675" w:rsidRPr="00964675" w:rsidRDefault="00964675" w:rsidP="00964675">
            <w:pPr>
              <w:rPr>
                <w:rFonts w:ascii="Arial" w:hAnsi="Arial" w:cs="Arial"/>
                <w:b/>
                <w:bCs/>
              </w:rPr>
            </w:pPr>
            <w:r w:rsidRPr="00964675">
              <w:rPr>
                <w:rFonts w:ascii="Arial" w:hAnsi="Arial" w:cs="Arial"/>
                <w:b/>
                <w:bCs/>
              </w:rPr>
              <w:t>Kitchen Management</w:t>
            </w:r>
            <w:r w:rsidR="00233E0F">
              <w:rPr>
                <w:rFonts w:ascii="Arial" w:hAnsi="Arial" w:cs="Arial"/>
                <w:b/>
                <w:bCs/>
              </w:rPr>
              <w:t xml:space="preserve"> Units</w:t>
            </w:r>
          </w:p>
        </w:tc>
      </w:tr>
      <w:tr w:rsidR="00905193" w14:paraId="5D23D167" w14:textId="77777777" w:rsidTr="0070399A">
        <w:tc>
          <w:tcPr>
            <w:tcW w:w="1135" w:type="dxa"/>
          </w:tcPr>
          <w:p w14:paraId="3ED26EF6" w14:textId="7CFB8011" w:rsidR="00905193" w:rsidRPr="00905193" w:rsidRDefault="00905193" w:rsidP="00905193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4KM31</w:t>
            </w:r>
          </w:p>
        </w:tc>
        <w:tc>
          <w:tcPr>
            <w:tcW w:w="5103" w:type="dxa"/>
          </w:tcPr>
          <w:p w14:paraId="29F7B47A" w14:textId="6799B06F" w:rsidR="00905193" w:rsidRDefault="00905193" w:rsidP="00905193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Participate in the design, implementation and monitoring of a kitchen food safety management system</w:t>
            </w:r>
          </w:p>
        </w:tc>
        <w:tc>
          <w:tcPr>
            <w:tcW w:w="1927" w:type="dxa"/>
          </w:tcPr>
          <w:p w14:paraId="1ED36F62" w14:textId="380136ED" w:rsidR="00905193" w:rsidRDefault="00964675" w:rsidP="00987F6D">
            <w:pPr>
              <w:jc w:val="center"/>
              <w:rPr>
                <w:rFonts w:ascii="Arial" w:hAnsi="Arial" w:cs="Arial"/>
              </w:rPr>
            </w:pPr>
            <w:r w:rsidRPr="0096467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064CBE2" w14:textId="3EA7719F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25EE694E" w14:textId="38BEC4B8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464AA4C3" w14:textId="4003B623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389F94FF" w14:textId="13202755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964675" w14:paraId="00FC27D9" w14:textId="77777777" w:rsidTr="0070399A">
        <w:tc>
          <w:tcPr>
            <w:tcW w:w="1135" w:type="dxa"/>
          </w:tcPr>
          <w:p w14:paraId="4225434B" w14:textId="576CF79F" w:rsidR="00964675" w:rsidRPr="00905193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4KM32</w:t>
            </w:r>
          </w:p>
        </w:tc>
        <w:tc>
          <w:tcPr>
            <w:tcW w:w="5103" w:type="dxa"/>
          </w:tcPr>
          <w:p w14:paraId="2A937D26" w14:textId="54ACE055" w:rsidR="00964675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Develop and evolve dishes and recipes showing innovation and creativity</w:t>
            </w:r>
          </w:p>
        </w:tc>
        <w:tc>
          <w:tcPr>
            <w:tcW w:w="1927" w:type="dxa"/>
          </w:tcPr>
          <w:p w14:paraId="7734D9AB" w14:textId="513CC519" w:rsidR="00964675" w:rsidRP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96467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18F5E2C" w14:textId="22CE21A9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341C8AF0" w14:textId="47CF6816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460AE191" w14:textId="7AD8F8FE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A7C6359" w14:textId="70D522C7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605A97F6" w14:textId="77777777" w:rsidTr="0070399A">
        <w:tc>
          <w:tcPr>
            <w:tcW w:w="1135" w:type="dxa"/>
          </w:tcPr>
          <w:p w14:paraId="6491737E" w14:textId="0A647AE3" w:rsidR="00964675" w:rsidRPr="00905193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4KM33</w:t>
            </w:r>
          </w:p>
        </w:tc>
        <w:tc>
          <w:tcPr>
            <w:tcW w:w="5103" w:type="dxa"/>
          </w:tcPr>
          <w:p w14:paraId="3B088370" w14:textId="00D74594" w:rsidR="00964675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Develop and deliver a menu which meets organisational standards and financial targets</w:t>
            </w:r>
          </w:p>
        </w:tc>
        <w:tc>
          <w:tcPr>
            <w:tcW w:w="1927" w:type="dxa"/>
          </w:tcPr>
          <w:p w14:paraId="50A73CBF" w14:textId="236227E6" w:rsidR="00964675" w:rsidRP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96467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AD25C28" w14:textId="65C72AB2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33262C2B" w14:textId="554F8D2C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5A794BF4" w14:textId="67E7C113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A63C3C7" w14:textId="29367E9E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05193" w14:paraId="5A5F2586" w14:textId="77777777" w:rsidTr="0070399A">
        <w:tc>
          <w:tcPr>
            <w:tcW w:w="1135" w:type="dxa"/>
          </w:tcPr>
          <w:p w14:paraId="0E849D26" w14:textId="4BCB0E10" w:rsidR="00905193" w:rsidRPr="00905193" w:rsidRDefault="00905193" w:rsidP="00905193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lastRenderedPageBreak/>
              <w:t>4KM34</w:t>
            </w:r>
          </w:p>
        </w:tc>
        <w:tc>
          <w:tcPr>
            <w:tcW w:w="5103" w:type="dxa"/>
          </w:tcPr>
          <w:p w14:paraId="108D7A0C" w14:textId="410C432D" w:rsidR="00905193" w:rsidRDefault="00905193" w:rsidP="00905193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Manage the presentation and portion size of dishes in accordance with organisational standards</w:t>
            </w:r>
          </w:p>
        </w:tc>
        <w:tc>
          <w:tcPr>
            <w:tcW w:w="1927" w:type="dxa"/>
          </w:tcPr>
          <w:p w14:paraId="1E8FDD87" w14:textId="56E0E7B4" w:rsidR="00905193" w:rsidRDefault="00964675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10323C3E" w14:textId="4BBAA705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723DD2D7" w14:textId="52A64029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48CE6469" w14:textId="392C68E7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30EEF5F9" w14:textId="77C13FD4" w:rsidR="00905193" w:rsidRDefault="00C73C80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7DE800C9" w14:textId="77777777" w:rsidTr="0070399A">
        <w:tc>
          <w:tcPr>
            <w:tcW w:w="1135" w:type="dxa"/>
          </w:tcPr>
          <w:p w14:paraId="0F2F7E3E" w14:textId="47E74D1C" w:rsidR="00964675" w:rsidRPr="00905193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4KM35</w:t>
            </w:r>
          </w:p>
        </w:tc>
        <w:tc>
          <w:tcPr>
            <w:tcW w:w="5103" w:type="dxa"/>
          </w:tcPr>
          <w:p w14:paraId="2C0ACDF7" w14:textId="3EF14EA9" w:rsidR="00964675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Manage a team to prepare, cook and present food to organisational standards</w:t>
            </w:r>
          </w:p>
        </w:tc>
        <w:tc>
          <w:tcPr>
            <w:tcW w:w="1927" w:type="dxa"/>
          </w:tcPr>
          <w:p w14:paraId="358C5479" w14:textId="0D14D899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697760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3917455" w14:textId="1EC252F2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5E28BA91" w14:textId="1FF4DEEA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5B8A36C6" w14:textId="08433363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60642B8F" w14:textId="2B7ABD71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6F5BC3B6" w14:textId="77777777" w:rsidTr="0070399A">
        <w:tc>
          <w:tcPr>
            <w:tcW w:w="1135" w:type="dxa"/>
          </w:tcPr>
          <w:p w14:paraId="4873182E" w14:textId="0F860816" w:rsidR="00964675" w:rsidRPr="00905193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4KM36</w:t>
            </w:r>
          </w:p>
        </w:tc>
        <w:tc>
          <w:tcPr>
            <w:tcW w:w="5103" w:type="dxa"/>
          </w:tcPr>
          <w:p w14:paraId="02736B9D" w14:textId="5F281E27" w:rsidR="00964675" w:rsidRDefault="00964675" w:rsidP="00964675">
            <w:pPr>
              <w:rPr>
                <w:rFonts w:ascii="Arial" w:hAnsi="Arial" w:cs="Arial"/>
              </w:rPr>
            </w:pPr>
            <w:r w:rsidRPr="00675904">
              <w:rPr>
                <w:rFonts w:ascii="Arial" w:hAnsi="Arial" w:cs="Arial"/>
              </w:rPr>
              <w:t>Investigate and apply current methodologies to food preparation and production</w:t>
            </w:r>
          </w:p>
        </w:tc>
        <w:tc>
          <w:tcPr>
            <w:tcW w:w="1927" w:type="dxa"/>
          </w:tcPr>
          <w:p w14:paraId="20F423C7" w14:textId="73C62A4A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697760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510D568C" w14:textId="3CD20A63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7BE0DC2" w14:textId="3EBEE7DE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2122773D" w14:textId="60E55087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424515A2" w14:textId="584F3FB5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37E339A4" w14:textId="77777777" w:rsidTr="0070399A">
        <w:tc>
          <w:tcPr>
            <w:tcW w:w="1135" w:type="dxa"/>
          </w:tcPr>
          <w:p w14:paraId="2E70117B" w14:textId="23F0F076" w:rsidR="00964675" w:rsidRPr="00905193" w:rsidRDefault="00964675" w:rsidP="00964675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4KM37</w:t>
            </w:r>
          </w:p>
        </w:tc>
        <w:tc>
          <w:tcPr>
            <w:tcW w:w="5103" w:type="dxa"/>
          </w:tcPr>
          <w:p w14:paraId="1C5B78F9" w14:textId="325F9391" w:rsidR="00964675" w:rsidRDefault="00964675" w:rsidP="00964675">
            <w:pPr>
              <w:rPr>
                <w:rFonts w:ascii="Arial" w:hAnsi="Arial" w:cs="Arial"/>
              </w:rPr>
            </w:pPr>
            <w:r w:rsidRPr="00675904">
              <w:rPr>
                <w:rFonts w:ascii="Arial" w:hAnsi="Arial" w:cs="Arial"/>
              </w:rPr>
              <w:t>Plan and design operational areas</w:t>
            </w:r>
          </w:p>
        </w:tc>
        <w:tc>
          <w:tcPr>
            <w:tcW w:w="1927" w:type="dxa"/>
          </w:tcPr>
          <w:p w14:paraId="7C3CA166" w14:textId="1451486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697760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D08C80E" w14:textId="1C47EEB7" w:rsidR="00964675" w:rsidRDefault="008647C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14EFA09F" w14:textId="7D46098D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6" w:type="dxa"/>
          </w:tcPr>
          <w:p w14:paraId="47F1BDF1" w14:textId="0E9DAADD" w:rsidR="00964675" w:rsidRDefault="008647C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01099A6" w14:textId="078B8A4F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233E0F" w14:paraId="2326D1D9" w14:textId="77777777" w:rsidTr="0070399A">
        <w:tc>
          <w:tcPr>
            <w:tcW w:w="1135" w:type="dxa"/>
          </w:tcPr>
          <w:p w14:paraId="1D2D01E7" w14:textId="64D38C41" w:rsidR="00233E0F" w:rsidRPr="00905193" w:rsidRDefault="00233E0F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</w:t>
            </w:r>
          </w:p>
        </w:tc>
        <w:tc>
          <w:tcPr>
            <w:tcW w:w="5103" w:type="dxa"/>
          </w:tcPr>
          <w:p w14:paraId="62AEC685" w14:textId="00D1ED37" w:rsidR="00233E0F" w:rsidRPr="00675904" w:rsidRDefault="00233E0F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food safety in a professional kitchen</w:t>
            </w:r>
          </w:p>
        </w:tc>
        <w:tc>
          <w:tcPr>
            <w:tcW w:w="1927" w:type="dxa"/>
          </w:tcPr>
          <w:p w14:paraId="6602C0B8" w14:textId="0E1496FF" w:rsidR="00233E0F" w:rsidRPr="00697760" w:rsidRDefault="00233E0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2A83BF9" w14:textId="77777777" w:rsidR="00233E0F" w:rsidRDefault="00233E0F" w:rsidP="009646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B116CDD" w14:textId="77777777" w:rsidR="00233E0F" w:rsidRDefault="00233E0F" w:rsidP="009646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468A36F9" w14:textId="4877612E" w:rsidR="00233E0F" w:rsidRDefault="00233E0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3F6BBC62" w14:textId="3DBC912D" w:rsidR="00233E0F" w:rsidRDefault="00233E0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05193" w14:paraId="0D7E22CC" w14:textId="77777777" w:rsidTr="0070399A">
        <w:tc>
          <w:tcPr>
            <w:tcW w:w="1135" w:type="dxa"/>
          </w:tcPr>
          <w:p w14:paraId="2327153B" w14:textId="6D45A8BE" w:rsidR="00905193" w:rsidRPr="00905193" w:rsidRDefault="00905193" w:rsidP="00905193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4PC1</w:t>
            </w:r>
          </w:p>
        </w:tc>
        <w:tc>
          <w:tcPr>
            <w:tcW w:w="5103" w:type="dxa"/>
          </w:tcPr>
          <w:p w14:paraId="2D664B4E" w14:textId="1AD2B8C4" w:rsidR="00905193" w:rsidRDefault="00675904" w:rsidP="00905193">
            <w:pPr>
              <w:rPr>
                <w:rFonts w:ascii="Arial" w:hAnsi="Arial" w:cs="Arial"/>
              </w:rPr>
            </w:pPr>
            <w:r w:rsidRPr="00675904">
              <w:rPr>
                <w:rFonts w:ascii="Arial" w:hAnsi="Arial" w:cs="Arial"/>
              </w:rPr>
              <w:t>Source fresh produce sustainably for use in a professional kitchen</w:t>
            </w:r>
          </w:p>
        </w:tc>
        <w:tc>
          <w:tcPr>
            <w:tcW w:w="1927" w:type="dxa"/>
          </w:tcPr>
          <w:p w14:paraId="4863C521" w14:textId="4FF87E32" w:rsidR="00905193" w:rsidRDefault="00B71A68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368E5C01" w14:textId="1F1FA69F" w:rsidR="00905193" w:rsidRDefault="008647CF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E6C641D" w14:textId="363432D2" w:rsidR="00905193" w:rsidRDefault="00C27CDA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6F496687" w14:textId="79DA41DA" w:rsidR="00905193" w:rsidRDefault="00C27CDA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6DEF3982" w14:textId="53871B4E" w:rsidR="00905193" w:rsidRDefault="00BA6EF5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05193" w14:paraId="0B2A0E91" w14:textId="77777777" w:rsidTr="0070399A">
        <w:tc>
          <w:tcPr>
            <w:tcW w:w="1135" w:type="dxa"/>
          </w:tcPr>
          <w:p w14:paraId="3B09953F" w14:textId="246784F9" w:rsidR="00905193" w:rsidRPr="00905193" w:rsidRDefault="00905193" w:rsidP="00905193">
            <w:pPr>
              <w:rPr>
                <w:rFonts w:ascii="Arial" w:hAnsi="Arial" w:cs="Arial"/>
              </w:rPr>
            </w:pPr>
            <w:r w:rsidRPr="00905193">
              <w:rPr>
                <w:rFonts w:ascii="Arial" w:hAnsi="Arial" w:cs="Arial"/>
              </w:rPr>
              <w:t>4PC2</w:t>
            </w:r>
          </w:p>
        </w:tc>
        <w:tc>
          <w:tcPr>
            <w:tcW w:w="5103" w:type="dxa"/>
          </w:tcPr>
          <w:p w14:paraId="79AF6102" w14:textId="66D88D38" w:rsidR="00905193" w:rsidRDefault="00675904" w:rsidP="00905193">
            <w:pPr>
              <w:rPr>
                <w:rFonts w:ascii="Arial" w:hAnsi="Arial" w:cs="Arial"/>
              </w:rPr>
            </w:pPr>
            <w:r w:rsidRPr="00675904">
              <w:rPr>
                <w:rFonts w:ascii="Arial" w:hAnsi="Arial" w:cs="Arial"/>
              </w:rPr>
              <w:t>Design and produce complex innovative dishes in a professional kitchen</w:t>
            </w:r>
          </w:p>
        </w:tc>
        <w:tc>
          <w:tcPr>
            <w:tcW w:w="1927" w:type="dxa"/>
          </w:tcPr>
          <w:p w14:paraId="582982BC" w14:textId="057FA35B" w:rsidR="00905193" w:rsidRDefault="00B71A68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4B894D9F" w14:textId="6CABF47A" w:rsidR="00905193" w:rsidRDefault="008647CF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6D73B91B" w14:textId="0B8E84E6" w:rsidR="00905193" w:rsidRDefault="00C27CDA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0B9133AD" w14:textId="451D3956" w:rsidR="00905193" w:rsidRDefault="00C27CDA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5C7838DB" w14:textId="19FE879B" w:rsidR="00905193" w:rsidRDefault="00BA6EF5" w:rsidP="00987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964675" w14:paraId="46709A2C" w14:textId="77777777" w:rsidTr="00777008">
        <w:tc>
          <w:tcPr>
            <w:tcW w:w="15310" w:type="dxa"/>
            <w:gridSpan w:val="7"/>
          </w:tcPr>
          <w:p w14:paraId="6459070E" w14:textId="7D6432D1" w:rsidR="00964675" w:rsidRPr="006B5499" w:rsidRDefault="006B5499" w:rsidP="006B5499">
            <w:pPr>
              <w:rPr>
                <w:rFonts w:ascii="Arial" w:hAnsi="Arial" w:cs="Arial"/>
                <w:b/>
                <w:bCs/>
              </w:rPr>
            </w:pPr>
            <w:r w:rsidRPr="006B5499">
              <w:rPr>
                <w:rFonts w:ascii="Arial" w:hAnsi="Arial" w:cs="Arial"/>
                <w:b/>
                <w:bCs/>
              </w:rPr>
              <w:t>Fr</w:t>
            </w:r>
            <w:r w:rsidR="00964675" w:rsidRPr="006B5499">
              <w:rPr>
                <w:rFonts w:ascii="Arial" w:hAnsi="Arial" w:cs="Arial"/>
                <w:b/>
                <w:bCs/>
              </w:rPr>
              <w:t>ont of House</w:t>
            </w:r>
            <w:r w:rsidR="00233E0F">
              <w:rPr>
                <w:rFonts w:ascii="Arial" w:hAnsi="Arial" w:cs="Arial"/>
                <w:b/>
                <w:bCs/>
              </w:rPr>
              <w:t xml:space="preserve"> </w:t>
            </w:r>
            <w:r w:rsidRPr="006B5499">
              <w:rPr>
                <w:rFonts w:ascii="Arial" w:hAnsi="Arial" w:cs="Arial"/>
                <w:b/>
                <w:bCs/>
              </w:rPr>
              <w:t xml:space="preserve">Reception </w:t>
            </w:r>
            <w:r w:rsidR="00233E0F">
              <w:rPr>
                <w:rFonts w:ascii="Arial" w:hAnsi="Arial" w:cs="Arial"/>
                <w:b/>
                <w:bCs/>
              </w:rPr>
              <w:t>Units</w:t>
            </w:r>
          </w:p>
        </w:tc>
      </w:tr>
      <w:tr w:rsidR="00964675" w14:paraId="1CDCB774" w14:textId="77777777" w:rsidTr="0070399A">
        <w:tc>
          <w:tcPr>
            <w:tcW w:w="1135" w:type="dxa"/>
          </w:tcPr>
          <w:p w14:paraId="677D7E74" w14:textId="489A470B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4FOH41</w:t>
            </w:r>
          </w:p>
        </w:tc>
        <w:tc>
          <w:tcPr>
            <w:tcW w:w="5103" w:type="dxa"/>
          </w:tcPr>
          <w:p w14:paraId="546927AB" w14:textId="65EAAE7E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customer profiles and recognition</w:t>
            </w:r>
          </w:p>
        </w:tc>
        <w:tc>
          <w:tcPr>
            <w:tcW w:w="1927" w:type="dxa"/>
          </w:tcPr>
          <w:p w14:paraId="6123AACE" w14:textId="564D0F50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A65E1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05C78F4" w14:textId="5BAC7FA4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6698F37E" w14:textId="5FBB1705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14C21439" w14:textId="77C9CB67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48E9450" w14:textId="60CE8398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4D0C18C0" w14:textId="77777777" w:rsidTr="0070399A">
        <w:tc>
          <w:tcPr>
            <w:tcW w:w="1135" w:type="dxa"/>
          </w:tcPr>
          <w:p w14:paraId="5A769051" w14:textId="61A43A2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4FOH42</w:t>
            </w:r>
          </w:p>
        </w:tc>
        <w:tc>
          <w:tcPr>
            <w:tcW w:w="5103" w:type="dxa"/>
          </w:tcPr>
          <w:p w14:paraId="118B4F97" w14:textId="773513A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Ensure statutory fire and other security procedures are in place and followed [team and whole establishment]</w:t>
            </w:r>
          </w:p>
        </w:tc>
        <w:tc>
          <w:tcPr>
            <w:tcW w:w="1927" w:type="dxa"/>
          </w:tcPr>
          <w:p w14:paraId="2879175E" w14:textId="655160FA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A65E1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8823DE0" w14:textId="03A99956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478C9437" w14:textId="276EF93A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71ED3A6" w14:textId="138D3272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4AA870E" w14:textId="48BF55D8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964675" w14:paraId="5ED44E63" w14:textId="77777777" w:rsidTr="0070399A">
        <w:tc>
          <w:tcPr>
            <w:tcW w:w="1135" w:type="dxa"/>
          </w:tcPr>
          <w:p w14:paraId="641E508B" w14:textId="7456C24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4FOH43</w:t>
            </w:r>
          </w:p>
        </w:tc>
        <w:tc>
          <w:tcPr>
            <w:tcW w:w="5103" w:type="dxa"/>
          </w:tcPr>
          <w:p w14:paraId="7A04D9AE" w14:textId="4A3EEAFE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arrivals and departures to deliver and maximise revenue potential</w:t>
            </w:r>
          </w:p>
        </w:tc>
        <w:tc>
          <w:tcPr>
            <w:tcW w:w="1927" w:type="dxa"/>
          </w:tcPr>
          <w:p w14:paraId="271FEBB6" w14:textId="7E024CC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A65E1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0EA27691" w14:textId="1C6C3B28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9AB5D2A" w14:textId="675BFAD0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0E21C87C" w14:textId="42550828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411507AD" w14:textId="5A17E97D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3CB72502" w14:textId="77777777" w:rsidTr="0070399A">
        <w:tc>
          <w:tcPr>
            <w:tcW w:w="1135" w:type="dxa"/>
          </w:tcPr>
          <w:p w14:paraId="11D0244E" w14:textId="3F670F48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4FOH44</w:t>
            </w:r>
          </w:p>
        </w:tc>
        <w:tc>
          <w:tcPr>
            <w:tcW w:w="5103" w:type="dxa"/>
          </w:tcPr>
          <w:p w14:paraId="790D6CDE" w14:textId="6AC9F481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billing and payment processes</w:t>
            </w:r>
          </w:p>
        </w:tc>
        <w:tc>
          <w:tcPr>
            <w:tcW w:w="1927" w:type="dxa"/>
          </w:tcPr>
          <w:p w14:paraId="13168B1E" w14:textId="39478492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A65E1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2E3CB26" w14:textId="28C62721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57F5550F" w14:textId="72464B7E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79CCFBA2" w14:textId="77312E91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47DE783A" w14:textId="3AFEB6D5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26D6734D" w14:textId="77777777" w:rsidTr="0070399A">
        <w:tc>
          <w:tcPr>
            <w:tcW w:w="1135" w:type="dxa"/>
          </w:tcPr>
          <w:p w14:paraId="591392B2" w14:textId="1F040DD1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4FOH45</w:t>
            </w:r>
          </w:p>
        </w:tc>
        <w:tc>
          <w:tcPr>
            <w:tcW w:w="5103" w:type="dxa"/>
          </w:tcPr>
          <w:p w14:paraId="5EEF8FC1" w14:textId="60B5D7B9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front of house and guest relation services</w:t>
            </w:r>
          </w:p>
        </w:tc>
        <w:tc>
          <w:tcPr>
            <w:tcW w:w="1927" w:type="dxa"/>
          </w:tcPr>
          <w:p w14:paraId="276AB7D5" w14:textId="07B5A3A5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A65E1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41B1C41" w14:textId="54D7D93B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5F17B417" w14:textId="0DCB23D4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2B64C553" w14:textId="23A089AD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53F2DB5D" w14:textId="4E9C06A0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466F1114" w14:textId="77777777" w:rsidTr="0070399A">
        <w:tc>
          <w:tcPr>
            <w:tcW w:w="1135" w:type="dxa"/>
          </w:tcPr>
          <w:p w14:paraId="0C1215C3" w14:textId="7992DDCB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4FOH46</w:t>
            </w:r>
          </w:p>
        </w:tc>
        <w:tc>
          <w:tcPr>
            <w:tcW w:w="5103" w:type="dxa"/>
          </w:tcPr>
          <w:p w14:paraId="2CD98394" w14:textId="3B21AC8C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reservations systems</w:t>
            </w:r>
          </w:p>
        </w:tc>
        <w:tc>
          <w:tcPr>
            <w:tcW w:w="1927" w:type="dxa"/>
          </w:tcPr>
          <w:p w14:paraId="2F997EE9" w14:textId="5E5392CF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A65E15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2EA688B0" w14:textId="372E91D9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45D68BD3" w14:textId="2B04F222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52BEE6DB" w14:textId="485CDFBB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00AB4B29" w14:textId="292267E2" w:rsidR="00964675" w:rsidRDefault="00C73C80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6B5499" w14:paraId="329116B6" w14:textId="77777777" w:rsidTr="00777008">
        <w:tc>
          <w:tcPr>
            <w:tcW w:w="15310" w:type="dxa"/>
            <w:gridSpan w:val="7"/>
          </w:tcPr>
          <w:p w14:paraId="0D849692" w14:textId="0084DC60" w:rsidR="006B5499" w:rsidRPr="006B5499" w:rsidRDefault="006B5499" w:rsidP="006B5499">
            <w:pPr>
              <w:rPr>
                <w:rFonts w:ascii="Arial" w:hAnsi="Arial" w:cs="Arial"/>
                <w:b/>
                <w:bCs/>
              </w:rPr>
            </w:pPr>
            <w:r w:rsidRPr="006B5499">
              <w:rPr>
                <w:rFonts w:ascii="Arial" w:hAnsi="Arial" w:cs="Arial"/>
                <w:b/>
                <w:bCs/>
              </w:rPr>
              <w:t>Accommodation Management</w:t>
            </w:r>
            <w:r w:rsidR="00233E0F">
              <w:rPr>
                <w:rFonts w:ascii="Arial" w:hAnsi="Arial" w:cs="Arial"/>
                <w:b/>
                <w:bCs/>
              </w:rPr>
              <w:t xml:space="preserve"> Units</w:t>
            </w:r>
          </w:p>
        </w:tc>
      </w:tr>
      <w:tr w:rsidR="00964675" w14:paraId="27930FC9" w14:textId="77777777" w:rsidTr="0070399A">
        <w:tc>
          <w:tcPr>
            <w:tcW w:w="1135" w:type="dxa"/>
          </w:tcPr>
          <w:p w14:paraId="2DEEF40D" w14:textId="7373CDCE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4HK51</w:t>
            </w:r>
          </w:p>
        </w:tc>
        <w:tc>
          <w:tcPr>
            <w:tcW w:w="5103" w:type="dxa"/>
          </w:tcPr>
          <w:p w14:paraId="4315561D" w14:textId="3DDFD47C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Implement and manage housekeeping procedures</w:t>
            </w:r>
          </w:p>
        </w:tc>
        <w:tc>
          <w:tcPr>
            <w:tcW w:w="1927" w:type="dxa"/>
          </w:tcPr>
          <w:p w14:paraId="249563A3" w14:textId="277B83A8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21C3A89" w14:textId="12756FEF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5FFE56D6" w14:textId="33D912CA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3B562B01" w14:textId="7CB52AE3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73BCA857" w14:textId="19BE9105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0700CCF6" w14:textId="77777777" w:rsidTr="0070399A">
        <w:tc>
          <w:tcPr>
            <w:tcW w:w="1135" w:type="dxa"/>
          </w:tcPr>
          <w:p w14:paraId="4FD1675D" w14:textId="3CAB5138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lastRenderedPageBreak/>
              <w:t>4HK52</w:t>
            </w:r>
          </w:p>
        </w:tc>
        <w:tc>
          <w:tcPr>
            <w:tcW w:w="5103" w:type="dxa"/>
          </w:tcPr>
          <w:p w14:paraId="2F77305B" w14:textId="4EE762C7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guest security and privacy in accordance with legislative and organisational procedures</w:t>
            </w:r>
          </w:p>
        </w:tc>
        <w:tc>
          <w:tcPr>
            <w:tcW w:w="1927" w:type="dxa"/>
          </w:tcPr>
          <w:p w14:paraId="0A86D72C" w14:textId="48768D50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1F96ABA" w14:textId="3E53CDDC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880672C" w14:textId="7F85EF09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4102B15E" w14:textId="1360D807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1F5B2756" w14:textId="3B04B188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605E7ED1" w14:textId="77777777" w:rsidTr="0070399A">
        <w:tc>
          <w:tcPr>
            <w:tcW w:w="1135" w:type="dxa"/>
          </w:tcPr>
          <w:p w14:paraId="44C3AE1E" w14:textId="1357B514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4HK53</w:t>
            </w:r>
          </w:p>
        </w:tc>
        <w:tc>
          <w:tcPr>
            <w:tcW w:w="5103" w:type="dxa"/>
          </w:tcPr>
          <w:p w14:paraId="21FB89F2" w14:textId="1DC53BF2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room availability to maximise revenue potential</w:t>
            </w:r>
          </w:p>
        </w:tc>
        <w:tc>
          <w:tcPr>
            <w:tcW w:w="1927" w:type="dxa"/>
          </w:tcPr>
          <w:p w14:paraId="49E7C29C" w14:textId="07180245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5B21AF44" w14:textId="603D248D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364DA051" w14:textId="43698007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5B0C0A62" w14:textId="4B0057B5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77F72BF6" w14:textId="43DABEFC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5102FE97" w14:textId="77777777" w:rsidTr="0070399A">
        <w:tc>
          <w:tcPr>
            <w:tcW w:w="1135" w:type="dxa"/>
          </w:tcPr>
          <w:p w14:paraId="59E061C6" w14:textId="26CA6AAD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4HK54</w:t>
            </w:r>
          </w:p>
        </w:tc>
        <w:tc>
          <w:tcPr>
            <w:tcW w:w="5103" w:type="dxa"/>
          </w:tcPr>
          <w:p w14:paraId="1013C35F" w14:textId="3299699D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Liaise with others to manage maintenance and repair work</w:t>
            </w:r>
          </w:p>
        </w:tc>
        <w:tc>
          <w:tcPr>
            <w:tcW w:w="1927" w:type="dxa"/>
          </w:tcPr>
          <w:p w14:paraId="613AD034" w14:textId="7F9EF7AE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 xml:space="preserve">SCQF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14:paraId="285239AD" w14:textId="12486C7A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757B7311" w14:textId="4161778A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1BFA4F7C" w14:textId="4D8B80D6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6CC808B5" w14:textId="0C2486C9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25F88DCF" w14:textId="77777777" w:rsidTr="0070399A">
        <w:tc>
          <w:tcPr>
            <w:tcW w:w="1135" w:type="dxa"/>
          </w:tcPr>
          <w:p w14:paraId="20662870" w14:textId="3E6B4158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4HK55</w:t>
            </w:r>
          </w:p>
        </w:tc>
        <w:tc>
          <w:tcPr>
            <w:tcW w:w="5103" w:type="dxa"/>
          </w:tcPr>
          <w:p w14:paraId="0A2A23CA" w14:textId="4275767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additional services throughout the establishment</w:t>
            </w:r>
          </w:p>
        </w:tc>
        <w:tc>
          <w:tcPr>
            <w:tcW w:w="1927" w:type="dxa"/>
          </w:tcPr>
          <w:p w14:paraId="0DABB15C" w14:textId="25C04C25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0EBFDA03" w14:textId="4A36D012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711B526B" w14:textId="48AF7460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6" w:type="dxa"/>
          </w:tcPr>
          <w:p w14:paraId="4035CEF4" w14:textId="5717492F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6B5138AF" w14:textId="136370D6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6BE7BE78" w14:textId="77777777" w:rsidTr="0070399A">
        <w:tc>
          <w:tcPr>
            <w:tcW w:w="1135" w:type="dxa"/>
          </w:tcPr>
          <w:p w14:paraId="2433FAE8" w14:textId="33B6A649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4HK56</w:t>
            </w:r>
          </w:p>
        </w:tc>
        <w:tc>
          <w:tcPr>
            <w:tcW w:w="5103" w:type="dxa"/>
          </w:tcPr>
          <w:p w14:paraId="792D6E18" w14:textId="2F4D8EB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linen service to deliver a high-quality provision</w:t>
            </w:r>
          </w:p>
        </w:tc>
        <w:tc>
          <w:tcPr>
            <w:tcW w:w="1927" w:type="dxa"/>
          </w:tcPr>
          <w:p w14:paraId="5EE58A6C" w14:textId="5D35FE35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26FC4D3E" w14:textId="435D0F11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382C0E9A" w14:textId="05FF02C9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0D3903F0" w14:textId="04CB6B66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5F58C76E" w14:textId="704A9869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6E885C10" w14:textId="77777777" w:rsidTr="0070399A">
        <w:tc>
          <w:tcPr>
            <w:tcW w:w="1135" w:type="dxa"/>
          </w:tcPr>
          <w:p w14:paraId="56A22010" w14:textId="3DCB8115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4HK57</w:t>
            </w:r>
          </w:p>
        </w:tc>
        <w:tc>
          <w:tcPr>
            <w:tcW w:w="5103" w:type="dxa"/>
          </w:tcPr>
          <w:p w14:paraId="24B4E5B9" w14:textId="4D67D446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 xml:space="preserve">Manage the supply of uniforms and housekeeping of staff areas </w:t>
            </w:r>
          </w:p>
        </w:tc>
        <w:tc>
          <w:tcPr>
            <w:tcW w:w="1927" w:type="dxa"/>
          </w:tcPr>
          <w:p w14:paraId="4ADDB0DD" w14:textId="7B661E2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8C54EA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5D6F324" w14:textId="6417E527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123A724A" w14:textId="231A89F3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673F3BED" w14:textId="0AE3ED84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FEAD207" w14:textId="651BA30A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B5499" w14:paraId="77224222" w14:textId="77777777" w:rsidTr="00777008">
        <w:tc>
          <w:tcPr>
            <w:tcW w:w="15310" w:type="dxa"/>
            <w:gridSpan w:val="7"/>
          </w:tcPr>
          <w:p w14:paraId="27F82EA5" w14:textId="14EEE22D" w:rsidR="006B5499" w:rsidRPr="006B5499" w:rsidRDefault="006B5499" w:rsidP="006B5499">
            <w:pPr>
              <w:rPr>
                <w:rFonts w:ascii="Arial" w:hAnsi="Arial" w:cs="Arial"/>
                <w:b/>
                <w:bCs/>
              </w:rPr>
            </w:pPr>
            <w:r w:rsidRPr="006B5499">
              <w:rPr>
                <w:rFonts w:ascii="Arial" w:hAnsi="Arial" w:cs="Arial"/>
                <w:b/>
                <w:bCs/>
              </w:rPr>
              <w:t>Food and Beverage</w:t>
            </w:r>
            <w:r w:rsidR="00233E0F">
              <w:rPr>
                <w:rFonts w:ascii="Arial" w:hAnsi="Arial" w:cs="Arial"/>
                <w:b/>
                <w:bCs/>
              </w:rPr>
              <w:t xml:space="preserve"> Service Units</w:t>
            </w:r>
            <w:r w:rsidRPr="006B549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64675" w14:paraId="05F8CA7A" w14:textId="77777777" w:rsidTr="0070399A">
        <w:tc>
          <w:tcPr>
            <w:tcW w:w="1135" w:type="dxa"/>
          </w:tcPr>
          <w:p w14:paraId="0FFDB6FD" w14:textId="453E7F93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4FB61</w:t>
            </w:r>
          </w:p>
        </w:tc>
        <w:tc>
          <w:tcPr>
            <w:tcW w:w="5103" w:type="dxa"/>
          </w:tcPr>
          <w:p w14:paraId="1361BE16" w14:textId="3140608F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Ensure food and beverages are served to organisational standards</w:t>
            </w:r>
          </w:p>
        </w:tc>
        <w:tc>
          <w:tcPr>
            <w:tcW w:w="1927" w:type="dxa"/>
          </w:tcPr>
          <w:p w14:paraId="27C611FC" w14:textId="1B465999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E62D2B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4ACA8AA" w14:textId="79B6A8C6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1ECF83D6" w14:textId="6F75A020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1A0168CF" w14:textId="0E8CD08F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431E8C4A" w14:textId="2D358832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964675" w14:paraId="0FA66652" w14:textId="77777777" w:rsidTr="0070399A">
        <w:tc>
          <w:tcPr>
            <w:tcW w:w="1135" w:type="dxa"/>
          </w:tcPr>
          <w:p w14:paraId="58217E60" w14:textId="09B106A5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4FB62</w:t>
            </w:r>
          </w:p>
        </w:tc>
        <w:tc>
          <w:tcPr>
            <w:tcW w:w="5103" w:type="dxa"/>
          </w:tcPr>
          <w:p w14:paraId="17FA11A1" w14:textId="0DC52013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the organisation of the food and beverage service area</w:t>
            </w:r>
          </w:p>
        </w:tc>
        <w:tc>
          <w:tcPr>
            <w:tcW w:w="1927" w:type="dxa"/>
          </w:tcPr>
          <w:p w14:paraId="6F82FE6A" w14:textId="2409253D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E62D2B">
              <w:rPr>
                <w:rFonts w:ascii="Arial" w:hAnsi="Arial" w:cs="Arial"/>
              </w:rPr>
              <w:t xml:space="preserve">SCQF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14:paraId="0F6719CD" w14:textId="4B29A4D6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1559987" w14:textId="17A58A00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4BEF9188" w14:textId="4B52E344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40AEDECE" w14:textId="45E583F1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3FCB973D" w14:textId="77777777" w:rsidTr="0070399A">
        <w:tc>
          <w:tcPr>
            <w:tcW w:w="1135" w:type="dxa"/>
          </w:tcPr>
          <w:p w14:paraId="33F741A7" w14:textId="67588C0E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4FB63</w:t>
            </w:r>
          </w:p>
        </w:tc>
        <w:tc>
          <w:tcPr>
            <w:tcW w:w="5103" w:type="dxa"/>
          </w:tcPr>
          <w:p w14:paraId="2F9E6C93" w14:textId="5E6C2F6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Develop beverage lists to complement the menu</w:t>
            </w:r>
          </w:p>
        </w:tc>
        <w:tc>
          <w:tcPr>
            <w:tcW w:w="1927" w:type="dxa"/>
          </w:tcPr>
          <w:p w14:paraId="6BB81320" w14:textId="0677B9D8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E62D2B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0FC296A8" w14:textId="6C4CA3C3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371A7164" w14:textId="51D42732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0C7CD250" w14:textId="52F08793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B9CF765" w14:textId="708DE725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050E9D20" w14:textId="77777777" w:rsidTr="0070399A">
        <w:tc>
          <w:tcPr>
            <w:tcW w:w="1135" w:type="dxa"/>
          </w:tcPr>
          <w:p w14:paraId="001D1997" w14:textId="4B01E40E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4FB64</w:t>
            </w:r>
          </w:p>
        </w:tc>
        <w:tc>
          <w:tcPr>
            <w:tcW w:w="5103" w:type="dxa"/>
          </w:tcPr>
          <w:p w14:paraId="776B5FBD" w14:textId="776251BC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Participate in the production and presentation of the menu</w:t>
            </w:r>
          </w:p>
        </w:tc>
        <w:tc>
          <w:tcPr>
            <w:tcW w:w="1927" w:type="dxa"/>
          </w:tcPr>
          <w:p w14:paraId="6D44C41A" w14:textId="3A213CC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E62D2B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02241DFF" w14:textId="0EE960FE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3E9F7F8D" w14:textId="2A3AAF24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07ED1BBF" w14:textId="285DBAC4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E4E187F" w14:textId="2ED2BE02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06FEE956" w14:textId="77777777" w:rsidTr="0070399A">
        <w:tc>
          <w:tcPr>
            <w:tcW w:w="1135" w:type="dxa"/>
          </w:tcPr>
          <w:p w14:paraId="1CAE9810" w14:textId="2296C74D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4FB65</w:t>
            </w:r>
          </w:p>
        </w:tc>
        <w:tc>
          <w:tcPr>
            <w:tcW w:w="5103" w:type="dxa"/>
          </w:tcPr>
          <w:p w14:paraId="710C6391" w14:textId="11E68DAA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Manage cellar operations</w:t>
            </w:r>
          </w:p>
        </w:tc>
        <w:tc>
          <w:tcPr>
            <w:tcW w:w="1927" w:type="dxa"/>
          </w:tcPr>
          <w:p w14:paraId="0354B601" w14:textId="2824952D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E62D2B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3D6EF72" w14:textId="788B0539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47ACD344" w14:textId="08545219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4C31A2EE" w14:textId="772BFDC3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27446C63" w14:textId="6DB32197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675" w14:paraId="60F4F124" w14:textId="77777777" w:rsidTr="0070399A">
        <w:tc>
          <w:tcPr>
            <w:tcW w:w="1135" w:type="dxa"/>
          </w:tcPr>
          <w:p w14:paraId="2808A56C" w14:textId="0D68A320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4FB66</w:t>
            </w:r>
          </w:p>
        </w:tc>
        <w:tc>
          <w:tcPr>
            <w:tcW w:w="5103" w:type="dxa"/>
          </w:tcPr>
          <w:p w14:paraId="6EBED7C1" w14:textId="54D569AE" w:rsidR="00964675" w:rsidRPr="00987F6D" w:rsidRDefault="00964675" w:rsidP="00964675">
            <w:pPr>
              <w:rPr>
                <w:rFonts w:ascii="Arial" w:hAnsi="Arial" w:cs="Arial"/>
              </w:rPr>
            </w:pPr>
            <w:r w:rsidRPr="00987F6D">
              <w:rPr>
                <w:rFonts w:ascii="Arial" w:hAnsi="Arial" w:cs="Arial"/>
              </w:rPr>
              <w:t>Develop a team to provide enhanced levels of food and beverage service</w:t>
            </w:r>
          </w:p>
        </w:tc>
        <w:tc>
          <w:tcPr>
            <w:tcW w:w="1927" w:type="dxa"/>
          </w:tcPr>
          <w:p w14:paraId="2A67F7CF" w14:textId="1E7BA9C1" w:rsidR="00964675" w:rsidRDefault="00964675" w:rsidP="00964675">
            <w:pPr>
              <w:jc w:val="center"/>
              <w:rPr>
                <w:rFonts w:ascii="Arial" w:hAnsi="Arial" w:cs="Arial"/>
              </w:rPr>
            </w:pPr>
            <w:r w:rsidRPr="00E62D2B"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719A7ADE" w14:textId="0C1C9286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4E68791B" w14:textId="3F2DCB1D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18FACE5D" w14:textId="6F367FA1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68CB792F" w14:textId="71021353" w:rsidR="00964675" w:rsidRDefault="000E1A17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</w:tbl>
    <w:p w14:paraId="051D8762" w14:textId="167A8AB0" w:rsidR="008537E6" w:rsidRDefault="008537E6">
      <w:pPr>
        <w:rPr>
          <w:rFonts w:ascii="Arial" w:hAnsi="Arial" w:cs="Arial"/>
        </w:rPr>
      </w:pPr>
    </w:p>
    <w:p w14:paraId="76274EBC" w14:textId="5D048977" w:rsidR="008537E6" w:rsidRDefault="008537E6">
      <w:pPr>
        <w:rPr>
          <w:rFonts w:ascii="Arial" w:hAnsi="Arial" w:cs="Arial"/>
        </w:rPr>
      </w:pPr>
    </w:p>
    <w:p w14:paraId="121A8E26" w14:textId="1FCBFB35" w:rsidR="008537E6" w:rsidRDefault="008537E6">
      <w:pPr>
        <w:rPr>
          <w:rFonts w:ascii="Arial" w:hAnsi="Arial" w:cs="Arial"/>
        </w:rPr>
      </w:pPr>
    </w:p>
    <w:p w14:paraId="6F70EAF4" w14:textId="59F29683" w:rsidR="008537E6" w:rsidRDefault="008537E6">
      <w:pPr>
        <w:rPr>
          <w:rFonts w:ascii="Arial" w:hAnsi="Arial" w:cs="Arial"/>
        </w:rPr>
      </w:pPr>
    </w:p>
    <w:p w14:paraId="4A8513CE" w14:textId="6E55951C" w:rsidR="008537E6" w:rsidRDefault="008537E6">
      <w:pPr>
        <w:rPr>
          <w:rFonts w:ascii="Arial" w:hAnsi="Arial" w:cs="Arial"/>
        </w:rPr>
      </w:pPr>
    </w:p>
    <w:p w14:paraId="644633C1" w14:textId="110031E2" w:rsidR="008537E6" w:rsidRDefault="008537E6">
      <w:pPr>
        <w:rPr>
          <w:rFonts w:ascii="Arial" w:hAnsi="Arial" w:cs="Arial"/>
        </w:rPr>
      </w:pPr>
    </w:p>
    <w:p w14:paraId="080FC28C" w14:textId="6AD01D5F" w:rsidR="008537E6" w:rsidRDefault="008537E6">
      <w:pPr>
        <w:rPr>
          <w:rFonts w:ascii="Arial" w:hAnsi="Arial" w:cs="Arial"/>
        </w:rPr>
      </w:pPr>
      <w:r>
        <w:rPr>
          <w:rFonts w:ascii="Arial" w:hAnsi="Arial" w:cs="Arial"/>
        </w:rPr>
        <w:t>Imported Units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927"/>
        <w:gridCol w:w="1616"/>
        <w:gridCol w:w="1956"/>
        <w:gridCol w:w="1786"/>
        <w:gridCol w:w="1787"/>
      </w:tblGrid>
      <w:tr w:rsidR="008537E6" w:rsidRPr="00397501" w14:paraId="03FA6E7F" w14:textId="77777777" w:rsidTr="00777008">
        <w:tc>
          <w:tcPr>
            <w:tcW w:w="1135" w:type="dxa"/>
            <w:shd w:val="clear" w:color="auto" w:fill="B4C6E7" w:themeFill="accent1" w:themeFillTint="66"/>
          </w:tcPr>
          <w:p w14:paraId="01FF1E0A" w14:textId="77777777" w:rsidR="008537E6" w:rsidRPr="00397501" w:rsidRDefault="008537E6" w:rsidP="00777008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Ref no.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33300F85" w14:textId="77777777" w:rsidR="008537E6" w:rsidRPr="00397501" w:rsidRDefault="008537E6" w:rsidP="00777008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27" w:type="dxa"/>
            <w:shd w:val="clear" w:color="auto" w:fill="B4C6E7" w:themeFill="accent1" w:themeFillTint="66"/>
          </w:tcPr>
          <w:p w14:paraId="55D02966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616" w:type="dxa"/>
            <w:shd w:val="clear" w:color="auto" w:fill="B4C6E7" w:themeFill="accent1" w:themeFillTint="66"/>
          </w:tcPr>
          <w:p w14:paraId="2DD114DC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Numeracy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4919F77D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Information and Communication Technology</w:t>
            </w:r>
          </w:p>
        </w:tc>
        <w:tc>
          <w:tcPr>
            <w:tcW w:w="1786" w:type="dxa"/>
            <w:shd w:val="clear" w:color="auto" w:fill="B4C6E7" w:themeFill="accent1" w:themeFillTint="66"/>
          </w:tcPr>
          <w:p w14:paraId="04385FC3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Working with Others</w:t>
            </w:r>
          </w:p>
        </w:tc>
        <w:tc>
          <w:tcPr>
            <w:tcW w:w="1787" w:type="dxa"/>
            <w:shd w:val="clear" w:color="auto" w:fill="B4C6E7" w:themeFill="accent1" w:themeFillTint="66"/>
          </w:tcPr>
          <w:p w14:paraId="01BE7E28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Problem Solving</w:t>
            </w:r>
          </w:p>
        </w:tc>
      </w:tr>
      <w:tr w:rsidR="008537E6" w:rsidRPr="000E1A17" w14:paraId="7713BBDE" w14:textId="77777777" w:rsidTr="00777008">
        <w:tc>
          <w:tcPr>
            <w:tcW w:w="1135" w:type="dxa"/>
          </w:tcPr>
          <w:p w14:paraId="396DA6D3" w14:textId="26DB9B1C" w:rsidR="008537E6" w:rsidRDefault="008537E6" w:rsidP="0077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4GEN18 </w:t>
            </w:r>
          </w:p>
        </w:tc>
        <w:tc>
          <w:tcPr>
            <w:tcW w:w="5103" w:type="dxa"/>
          </w:tcPr>
          <w:p w14:paraId="3EA5CF53" w14:textId="579B2BAD" w:rsidR="008537E6" w:rsidRDefault="008537E6" w:rsidP="00777008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Manage physical resources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M&amp;LE8)</w:t>
            </w:r>
          </w:p>
        </w:tc>
        <w:tc>
          <w:tcPr>
            <w:tcW w:w="1927" w:type="dxa"/>
          </w:tcPr>
          <w:p w14:paraId="7A0F762B" w14:textId="0AEDEC9D" w:rsidR="008537E6" w:rsidRPr="000E1A17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3E3559B7" w14:textId="6DDED48A" w:rsidR="008537E6" w:rsidRPr="000E1A17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1FBF9255" w14:textId="0DE60F29" w:rsidR="008537E6" w:rsidRPr="000E1A17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135D79FC" w14:textId="487B7418" w:rsidR="008537E6" w:rsidRPr="000E1A17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041D6762" w14:textId="0ACFEDA0" w:rsidR="008537E6" w:rsidRPr="000E1A17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007C8D07" w14:textId="77777777" w:rsidTr="00777008">
        <w:tc>
          <w:tcPr>
            <w:tcW w:w="1135" w:type="dxa"/>
          </w:tcPr>
          <w:p w14:paraId="4B1B265D" w14:textId="0CDA0263" w:rsidR="008537E6" w:rsidRDefault="008537E6" w:rsidP="0077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4GEN19</w:t>
            </w:r>
          </w:p>
        </w:tc>
        <w:tc>
          <w:tcPr>
            <w:tcW w:w="5103" w:type="dxa"/>
          </w:tcPr>
          <w:p w14:paraId="6B9B9B38" w14:textId="34897987" w:rsidR="008537E6" w:rsidRPr="00EC23CB" w:rsidRDefault="008537E6" w:rsidP="00777008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Implement change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M&amp;LC6)</w:t>
            </w:r>
          </w:p>
        </w:tc>
        <w:tc>
          <w:tcPr>
            <w:tcW w:w="1927" w:type="dxa"/>
          </w:tcPr>
          <w:p w14:paraId="4B9EA097" w14:textId="2EDB37D6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F839467" w14:textId="4B228850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15E0FB34" w14:textId="06D44C05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311ADD0" w14:textId="7C0C2B06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0846000C" w14:textId="30D88079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2131A224" w14:textId="77777777" w:rsidTr="00777008">
        <w:tc>
          <w:tcPr>
            <w:tcW w:w="1135" w:type="dxa"/>
          </w:tcPr>
          <w:p w14:paraId="453AEFA7" w14:textId="6BA56F65" w:rsidR="008537E6" w:rsidRDefault="008537E6" w:rsidP="0077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4GEN20</w:t>
            </w:r>
          </w:p>
        </w:tc>
        <w:tc>
          <w:tcPr>
            <w:tcW w:w="5103" w:type="dxa"/>
          </w:tcPr>
          <w:p w14:paraId="0108B6A9" w14:textId="670AF255" w:rsidR="008537E6" w:rsidRPr="00EC23CB" w:rsidRDefault="008537E6" w:rsidP="00777008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Manage your own resources and professional development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M&amp;LA2)</w:t>
            </w:r>
          </w:p>
        </w:tc>
        <w:tc>
          <w:tcPr>
            <w:tcW w:w="1927" w:type="dxa"/>
          </w:tcPr>
          <w:p w14:paraId="465419EE" w14:textId="2EA1806E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2373A392" w14:textId="0591CD27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2656CA65" w14:textId="04C8C6D1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6A9F3A90" w14:textId="7133F944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79969727" w14:textId="5E13D513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8537E6" w14:paraId="0244F299" w14:textId="77777777" w:rsidTr="00777008">
        <w:tc>
          <w:tcPr>
            <w:tcW w:w="1135" w:type="dxa"/>
          </w:tcPr>
          <w:p w14:paraId="0825F302" w14:textId="5079E202" w:rsidR="008537E6" w:rsidRDefault="008537E6" w:rsidP="0077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4GEN21</w:t>
            </w:r>
          </w:p>
        </w:tc>
        <w:tc>
          <w:tcPr>
            <w:tcW w:w="5103" w:type="dxa"/>
          </w:tcPr>
          <w:p w14:paraId="32E8427C" w14:textId="29EDE39F" w:rsidR="008537E6" w:rsidRPr="00EC23CB" w:rsidRDefault="008537E6" w:rsidP="00777008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Initiate and follow grievance procedure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M&amp;LD15)</w:t>
            </w:r>
          </w:p>
        </w:tc>
        <w:tc>
          <w:tcPr>
            <w:tcW w:w="1927" w:type="dxa"/>
          </w:tcPr>
          <w:p w14:paraId="134B4FB7" w14:textId="3EF0C097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4B3DC997" w14:textId="7CC57E7D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1C6B82D8" w14:textId="3F928E20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63875BE7" w14:textId="3D5EBDCE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5ADD990A" w14:textId="6AF8B961" w:rsidR="008537E6" w:rsidRDefault="00F249DD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8537E6" w14:paraId="2F85206B" w14:textId="77777777" w:rsidTr="00777008">
        <w:tc>
          <w:tcPr>
            <w:tcW w:w="1135" w:type="dxa"/>
          </w:tcPr>
          <w:p w14:paraId="2A1B8285" w14:textId="04FA7879" w:rsidR="008537E6" w:rsidRDefault="008537E6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4GEN22</w:t>
            </w:r>
          </w:p>
        </w:tc>
        <w:tc>
          <w:tcPr>
            <w:tcW w:w="5103" w:type="dxa"/>
          </w:tcPr>
          <w:p w14:paraId="7C6ADEDD" w14:textId="154A33EF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Initiate and follow disciplinary procedure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M&amp;LD14)</w:t>
            </w:r>
          </w:p>
        </w:tc>
        <w:tc>
          <w:tcPr>
            <w:tcW w:w="1927" w:type="dxa"/>
          </w:tcPr>
          <w:p w14:paraId="2AF4BE1F" w14:textId="486AC31F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0A2E6C3A" w14:textId="42CC65E9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31FAB30E" w14:textId="366E79D5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9B3EC96" w14:textId="7830CA4F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068821CB" w14:textId="50E71786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8537E6" w14:paraId="2BB4E0F4" w14:textId="77777777" w:rsidTr="00777008">
        <w:tc>
          <w:tcPr>
            <w:tcW w:w="1135" w:type="dxa"/>
          </w:tcPr>
          <w:p w14:paraId="21398124" w14:textId="4678FE1D" w:rsidR="008537E6" w:rsidRDefault="008537E6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4GEN23</w:t>
            </w:r>
          </w:p>
        </w:tc>
        <w:tc>
          <w:tcPr>
            <w:tcW w:w="5103" w:type="dxa"/>
          </w:tcPr>
          <w:p w14:paraId="361BF481" w14:textId="5AB70E98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Manage finance for your area of responsibility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M&amp;LE2)</w:t>
            </w:r>
          </w:p>
        </w:tc>
        <w:tc>
          <w:tcPr>
            <w:tcW w:w="1927" w:type="dxa"/>
          </w:tcPr>
          <w:p w14:paraId="697FDC11" w14:textId="50B0CF31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692A64E5" w14:textId="0290B654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1A6D948A" w14:textId="4C7E4DDD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8E82275" w14:textId="1A415998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7C7EE8C6" w14:textId="1407435B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6CE627C1" w14:textId="77777777" w:rsidTr="00777008">
        <w:tc>
          <w:tcPr>
            <w:tcW w:w="1135" w:type="dxa"/>
          </w:tcPr>
          <w:p w14:paraId="5526AF34" w14:textId="1EC574DB" w:rsidR="008537E6" w:rsidRDefault="008537E6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4GEN24</w:t>
            </w:r>
          </w:p>
        </w:tc>
        <w:tc>
          <w:tcPr>
            <w:tcW w:w="5103" w:type="dxa"/>
          </w:tcPr>
          <w:p w14:paraId="481C516E" w14:textId="3BB7D4F4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Handle referred customer complaints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C8)</w:t>
            </w:r>
          </w:p>
        </w:tc>
        <w:tc>
          <w:tcPr>
            <w:tcW w:w="1927" w:type="dxa"/>
          </w:tcPr>
          <w:p w14:paraId="016CC640" w14:textId="2CC78BB3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44FE3E32" w14:textId="4B436CB2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68A4DFCD" w14:textId="26B7CB78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182AA666" w14:textId="670A1BC5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373E5240" w14:textId="1099CA02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7310BE0C" w14:textId="77777777" w:rsidTr="00777008">
        <w:tc>
          <w:tcPr>
            <w:tcW w:w="1135" w:type="dxa"/>
          </w:tcPr>
          <w:p w14:paraId="54901464" w14:textId="2ABB3F39" w:rsidR="008537E6" w:rsidRDefault="008537E6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4GEN25</w:t>
            </w:r>
          </w:p>
        </w:tc>
        <w:tc>
          <w:tcPr>
            <w:tcW w:w="5103" w:type="dxa"/>
          </w:tcPr>
          <w:p w14:paraId="366B3524" w14:textId="16717886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Use customer service as a competitive tool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A14)</w:t>
            </w:r>
          </w:p>
        </w:tc>
        <w:tc>
          <w:tcPr>
            <w:tcW w:w="1927" w:type="dxa"/>
          </w:tcPr>
          <w:p w14:paraId="49E286BC" w14:textId="52E0A428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257C047" w14:textId="4D5200A1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4B781F6F" w14:textId="43C33092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5A5AD5A4" w14:textId="68B2CBE5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69C2D921" w14:textId="37FCD268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066CDF0F" w14:textId="77777777" w:rsidTr="00777008">
        <w:tc>
          <w:tcPr>
            <w:tcW w:w="1135" w:type="dxa"/>
          </w:tcPr>
          <w:p w14:paraId="6457C440" w14:textId="7DD777CF" w:rsidR="008537E6" w:rsidRDefault="008537E6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4GEN26</w:t>
            </w:r>
          </w:p>
        </w:tc>
        <w:tc>
          <w:tcPr>
            <w:tcW w:w="5103" w:type="dxa"/>
          </w:tcPr>
          <w:p w14:paraId="1610A8B0" w14:textId="1A296507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Organise the promotion of additional services or products to customers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A15)</w:t>
            </w:r>
          </w:p>
        </w:tc>
        <w:tc>
          <w:tcPr>
            <w:tcW w:w="1927" w:type="dxa"/>
          </w:tcPr>
          <w:p w14:paraId="18242ED3" w14:textId="459F5FB3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3F2501AF" w14:textId="192DB2D9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09BE76C9" w14:textId="501719B2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6ADFB92F" w14:textId="3E1EE4DE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23D03ACF" w14:textId="5064515F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0F515C3D" w14:textId="77777777" w:rsidTr="00777008">
        <w:tc>
          <w:tcPr>
            <w:tcW w:w="1135" w:type="dxa"/>
          </w:tcPr>
          <w:p w14:paraId="19B5FD58" w14:textId="7F26AA77" w:rsidR="008537E6" w:rsidRDefault="008537E6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4GEN27</w:t>
            </w:r>
          </w:p>
        </w:tc>
        <w:tc>
          <w:tcPr>
            <w:tcW w:w="5103" w:type="dxa"/>
          </w:tcPr>
          <w:p w14:paraId="75C4E9F7" w14:textId="411587CC" w:rsidR="008537E6" w:rsidRPr="008537E6" w:rsidRDefault="008537E6" w:rsidP="008537E6">
            <w:pPr>
              <w:tabs>
                <w:tab w:val="left" w:pos="998"/>
              </w:tabs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Review the quality of customer service (</w:t>
            </w:r>
            <w:proofErr w:type="spellStart"/>
            <w:r w:rsidRPr="008537E6">
              <w:rPr>
                <w:rFonts w:ascii="Arial" w:hAnsi="Arial" w:cs="Arial"/>
              </w:rPr>
              <w:t>CfA</w:t>
            </w:r>
            <w:proofErr w:type="spellEnd"/>
            <w:r w:rsidRPr="008537E6">
              <w:rPr>
                <w:rFonts w:ascii="Arial" w:hAnsi="Arial" w:cs="Arial"/>
              </w:rPr>
              <w:t xml:space="preserve"> B14)</w:t>
            </w:r>
          </w:p>
        </w:tc>
        <w:tc>
          <w:tcPr>
            <w:tcW w:w="1927" w:type="dxa"/>
          </w:tcPr>
          <w:p w14:paraId="1E509022" w14:textId="66478F03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3B6354E" w14:textId="3BAABF85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956" w:type="dxa"/>
          </w:tcPr>
          <w:p w14:paraId="5027B9B7" w14:textId="3D24DA7A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6" w:type="dxa"/>
          </w:tcPr>
          <w:p w14:paraId="1F0C8D28" w14:textId="461459ED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3F8FEBAF" w14:textId="02871CEC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3A3D74EF" w14:textId="77777777" w:rsidTr="00777008">
        <w:tc>
          <w:tcPr>
            <w:tcW w:w="1135" w:type="dxa"/>
          </w:tcPr>
          <w:p w14:paraId="3F4C4476" w14:textId="32269370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CFAM&amp; LBA7</w:t>
            </w:r>
          </w:p>
        </w:tc>
        <w:tc>
          <w:tcPr>
            <w:tcW w:w="5103" w:type="dxa"/>
          </w:tcPr>
          <w:p w14:paraId="6BEB3476" w14:textId="3AEB5971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Promote equality of opportunity, diversity and inclusion</w:t>
            </w:r>
          </w:p>
        </w:tc>
        <w:tc>
          <w:tcPr>
            <w:tcW w:w="1927" w:type="dxa"/>
          </w:tcPr>
          <w:p w14:paraId="39488BA7" w14:textId="2C29A6EC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2F225804" w14:textId="0A238CA3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956" w:type="dxa"/>
          </w:tcPr>
          <w:p w14:paraId="53975CD5" w14:textId="75AFA810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70D126E0" w14:textId="7DC3D58B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22CD54DD" w14:textId="09FD7FEE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8537E6" w14:paraId="5572742B" w14:textId="77777777" w:rsidTr="00777008">
        <w:tc>
          <w:tcPr>
            <w:tcW w:w="1135" w:type="dxa"/>
          </w:tcPr>
          <w:p w14:paraId="62BBB5B6" w14:textId="0CF309FB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CFAM&amp; LDC5</w:t>
            </w:r>
          </w:p>
        </w:tc>
        <w:tc>
          <w:tcPr>
            <w:tcW w:w="5103" w:type="dxa"/>
          </w:tcPr>
          <w:p w14:paraId="5636EC7E" w14:textId="71D31352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Help individuals address problems affecting their performance</w:t>
            </w:r>
          </w:p>
        </w:tc>
        <w:tc>
          <w:tcPr>
            <w:tcW w:w="1927" w:type="dxa"/>
          </w:tcPr>
          <w:p w14:paraId="141B94C3" w14:textId="3607D236" w:rsidR="008537E6" w:rsidRDefault="00777008" w:rsidP="00777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4</w:t>
            </w:r>
          </w:p>
        </w:tc>
        <w:tc>
          <w:tcPr>
            <w:tcW w:w="1616" w:type="dxa"/>
          </w:tcPr>
          <w:p w14:paraId="0126C167" w14:textId="5D217BC4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46D6479C" w14:textId="6895F1C8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2586188C" w14:textId="5DCFE90D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24686EE1" w14:textId="26E83F32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4</w:t>
            </w:r>
          </w:p>
        </w:tc>
      </w:tr>
      <w:tr w:rsidR="008537E6" w14:paraId="3C8F423C" w14:textId="77777777" w:rsidTr="00777008">
        <w:tc>
          <w:tcPr>
            <w:tcW w:w="1135" w:type="dxa"/>
          </w:tcPr>
          <w:p w14:paraId="22DF8BEF" w14:textId="62D290F0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CFAM&amp;LEB4</w:t>
            </w:r>
          </w:p>
        </w:tc>
        <w:tc>
          <w:tcPr>
            <w:tcW w:w="5103" w:type="dxa"/>
          </w:tcPr>
          <w:p w14:paraId="75082264" w14:textId="499937BC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Manage the environmental and social impacts of your work</w:t>
            </w:r>
          </w:p>
        </w:tc>
        <w:tc>
          <w:tcPr>
            <w:tcW w:w="1927" w:type="dxa"/>
          </w:tcPr>
          <w:p w14:paraId="541C5CF9" w14:textId="2654EACB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5F27A608" w14:textId="36CD280C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0F195820" w14:textId="778627C0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5A568795" w14:textId="67FBF4C6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449C55AA" w14:textId="28B7E665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  <w:tr w:rsidR="008537E6" w14:paraId="7AB84FD9" w14:textId="77777777" w:rsidTr="00777008">
        <w:tc>
          <w:tcPr>
            <w:tcW w:w="1135" w:type="dxa"/>
          </w:tcPr>
          <w:p w14:paraId="5EECCBB7" w14:textId="430F2E37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CFAM&amp; LDA3</w:t>
            </w:r>
          </w:p>
        </w:tc>
        <w:tc>
          <w:tcPr>
            <w:tcW w:w="5103" w:type="dxa"/>
          </w:tcPr>
          <w:p w14:paraId="3D50161B" w14:textId="15FC0662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Induct individuals into their roles</w:t>
            </w:r>
          </w:p>
        </w:tc>
        <w:tc>
          <w:tcPr>
            <w:tcW w:w="1927" w:type="dxa"/>
          </w:tcPr>
          <w:p w14:paraId="446CCF7E" w14:textId="6000F65E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616" w:type="dxa"/>
          </w:tcPr>
          <w:p w14:paraId="1D60EBC5" w14:textId="6FE1C315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SCQF </w:t>
            </w:r>
            <w:r w:rsidR="00515F8D">
              <w:rPr>
                <w:rFonts w:ascii="Arial" w:hAnsi="Arial" w:cs="Arial"/>
              </w:rPr>
              <w:t>5</w:t>
            </w:r>
          </w:p>
        </w:tc>
        <w:tc>
          <w:tcPr>
            <w:tcW w:w="1956" w:type="dxa"/>
          </w:tcPr>
          <w:p w14:paraId="2A41939F" w14:textId="320E6EBC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30C9174D" w14:textId="49CEF36C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2D8FA4F6" w14:textId="09E864FD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159FC06E" w14:textId="77777777" w:rsidTr="00777008">
        <w:tc>
          <w:tcPr>
            <w:tcW w:w="1135" w:type="dxa"/>
          </w:tcPr>
          <w:p w14:paraId="0BDC39E9" w14:textId="386CC474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CFAM&amp; LDB9</w:t>
            </w:r>
          </w:p>
        </w:tc>
        <w:tc>
          <w:tcPr>
            <w:tcW w:w="5103" w:type="dxa"/>
          </w:tcPr>
          <w:p w14:paraId="1AA65FB6" w14:textId="008DA457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Promote staff wellbeing</w:t>
            </w:r>
          </w:p>
        </w:tc>
        <w:tc>
          <w:tcPr>
            <w:tcW w:w="1927" w:type="dxa"/>
          </w:tcPr>
          <w:p w14:paraId="7BB28834" w14:textId="4AEC358E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0B2030D9" w14:textId="3376FDE6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6CFEB558" w14:textId="76F73F09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027FD9DF" w14:textId="336FD9C5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  <w:tc>
          <w:tcPr>
            <w:tcW w:w="1787" w:type="dxa"/>
          </w:tcPr>
          <w:p w14:paraId="7DD5FEE0" w14:textId="320B3C5B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6</w:t>
            </w:r>
          </w:p>
        </w:tc>
      </w:tr>
      <w:tr w:rsidR="008537E6" w14:paraId="3497CC9A" w14:textId="77777777" w:rsidTr="00777008">
        <w:tc>
          <w:tcPr>
            <w:tcW w:w="1135" w:type="dxa"/>
          </w:tcPr>
          <w:p w14:paraId="2CA5F97B" w14:textId="3FB97321" w:rsidR="008537E6" w:rsidRDefault="008537E6" w:rsidP="008537E6">
            <w:pPr>
              <w:rPr>
                <w:rFonts w:ascii="Arial" w:hAnsi="Arial" w:cs="Arial"/>
              </w:rPr>
            </w:pPr>
            <w:r w:rsidRPr="00E72C44">
              <w:t>CFAM&amp; LDC3</w:t>
            </w:r>
          </w:p>
        </w:tc>
        <w:tc>
          <w:tcPr>
            <w:tcW w:w="5103" w:type="dxa"/>
          </w:tcPr>
          <w:p w14:paraId="76609C07" w14:textId="54E63CB3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Mentor individuals</w:t>
            </w:r>
          </w:p>
        </w:tc>
        <w:tc>
          <w:tcPr>
            <w:tcW w:w="1927" w:type="dxa"/>
          </w:tcPr>
          <w:p w14:paraId="734EA928" w14:textId="0EF8E48C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616" w:type="dxa"/>
          </w:tcPr>
          <w:p w14:paraId="2BBC6409" w14:textId="74173F74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</w:tcPr>
          <w:p w14:paraId="75567486" w14:textId="3AEA4186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6" w:type="dxa"/>
          </w:tcPr>
          <w:p w14:paraId="10C12EEB" w14:textId="31B02AFB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  <w:tc>
          <w:tcPr>
            <w:tcW w:w="1787" w:type="dxa"/>
          </w:tcPr>
          <w:p w14:paraId="5E31B91F" w14:textId="162AD961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5</w:t>
            </w:r>
          </w:p>
        </w:tc>
      </w:tr>
    </w:tbl>
    <w:p w14:paraId="2FCDB521" w14:textId="77777777" w:rsidR="00397501" w:rsidRPr="00965586" w:rsidRDefault="00397501" w:rsidP="00965586">
      <w:pPr>
        <w:rPr>
          <w:rFonts w:ascii="Arial" w:hAnsi="Arial" w:cs="Arial"/>
        </w:rPr>
      </w:pPr>
    </w:p>
    <w:sectPr w:rsidR="00397501" w:rsidRPr="00965586" w:rsidSect="0096558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DD3D" w14:textId="77777777" w:rsidR="00777008" w:rsidRDefault="00777008" w:rsidP="00B416E8">
      <w:pPr>
        <w:spacing w:after="0" w:line="240" w:lineRule="auto"/>
      </w:pPr>
      <w:r>
        <w:separator/>
      </w:r>
    </w:p>
  </w:endnote>
  <w:endnote w:type="continuationSeparator" w:id="0">
    <w:p w14:paraId="6BEF95EF" w14:textId="77777777" w:rsidR="00777008" w:rsidRDefault="00777008" w:rsidP="00B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0E24" w14:textId="6670B776" w:rsidR="002761D6" w:rsidRDefault="002761D6">
    <w:pPr>
      <w:pStyle w:val="Footer"/>
    </w:pPr>
    <w:r>
      <w:t>Approved by ACG 26/05/2020</w:t>
    </w:r>
  </w:p>
  <w:p w14:paraId="7E0EFFB8" w14:textId="77777777" w:rsidR="002761D6" w:rsidRDefault="0027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7C81" w14:textId="77777777" w:rsidR="00777008" w:rsidRDefault="00777008" w:rsidP="00B416E8">
      <w:pPr>
        <w:spacing w:after="0" w:line="240" w:lineRule="auto"/>
      </w:pPr>
      <w:r>
        <w:separator/>
      </w:r>
    </w:p>
  </w:footnote>
  <w:footnote w:type="continuationSeparator" w:id="0">
    <w:p w14:paraId="35B35C90" w14:textId="77777777" w:rsidR="00777008" w:rsidRDefault="00777008" w:rsidP="00B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093" w14:textId="77777777" w:rsidR="007409B9" w:rsidRDefault="007409B9" w:rsidP="00B416E8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5A398D49" wp14:editId="6CEE1C88">
          <wp:extent cx="1962785" cy="762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D6B76D" w14:textId="52763044" w:rsidR="00777008" w:rsidRDefault="00777008" w:rsidP="00B416E8">
    <w:pPr>
      <w:pStyle w:val="Header"/>
      <w:jc w:val="right"/>
    </w:pPr>
    <w:r>
      <w:rPr>
        <w:noProof/>
      </w:rPr>
      <w:drawing>
        <wp:inline distT="0" distB="0" distL="0" distR="0" wp14:anchorId="42BF6C57" wp14:editId="20EFBF09">
          <wp:extent cx="1823085" cy="87820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AF182" w14:textId="77777777" w:rsidR="00777008" w:rsidRDefault="0077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2D1"/>
    <w:multiLevelType w:val="hybridMultilevel"/>
    <w:tmpl w:val="6660CB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6"/>
    <w:rsid w:val="000E1A17"/>
    <w:rsid w:val="002238B0"/>
    <w:rsid w:val="00233E0F"/>
    <w:rsid w:val="002761D6"/>
    <w:rsid w:val="00397501"/>
    <w:rsid w:val="00515F8D"/>
    <w:rsid w:val="005B1CA3"/>
    <w:rsid w:val="00675904"/>
    <w:rsid w:val="006B5499"/>
    <w:rsid w:val="0070399A"/>
    <w:rsid w:val="007409B9"/>
    <w:rsid w:val="00777008"/>
    <w:rsid w:val="008537E6"/>
    <w:rsid w:val="008647CF"/>
    <w:rsid w:val="00905193"/>
    <w:rsid w:val="00964675"/>
    <w:rsid w:val="00965586"/>
    <w:rsid w:val="00987F6D"/>
    <w:rsid w:val="00B416E8"/>
    <w:rsid w:val="00B71A68"/>
    <w:rsid w:val="00BA6EF5"/>
    <w:rsid w:val="00C27CDA"/>
    <w:rsid w:val="00C73C80"/>
    <w:rsid w:val="00CC6EB6"/>
    <w:rsid w:val="00CE3EA3"/>
    <w:rsid w:val="00EC23CB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35DC99"/>
  <w15:chartTrackingRefBased/>
  <w15:docId w15:val="{06418B0C-1B3B-4C90-9D2F-30692DC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E8"/>
  </w:style>
  <w:style w:type="paragraph" w:styleId="Footer">
    <w:name w:val="footer"/>
    <w:basedOn w:val="Normal"/>
    <w:link w:val="FooterChar"/>
    <w:uiPriority w:val="99"/>
    <w:unhideWhenUsed/>
    <w:rsid w:val="00B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Asker-Browne</dc:creator>
  <cp:keywords/>
  <dc:description/>
  <cp:lastModifiedBy>Christine Keenan</cp:lastModifiedBy>
  <cp:revision>2</cp:revision>
  <dcterms:created xsi:type="dcterms:W3CDTF">2020-05-27T11:39:00Z</dcterms:created>
  <dcterms:modified xsi:type="dcterms:W3CDTF">2020-05-27T11:39:00Z</dcterms:modified>
</cp:coreProperties>
</file>