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4965" w14:textId="77777777" w:rsidR="0007178F" w:rsidRDefault="005B7AC1" w:rsidP="00542388">
      <w:r>
        <w:rPr>
          <w:noProof/>
          <w:lang w:val="en-GB" w:eastAsia="en-GB"/>
        </w:rPr>
        <mc:AlternateContent>
          <mc:Choice Requires="wpg">
            <w:drawing>
              <wp:anchor distT="0" distB="0" distL="114300" distR="114300" simplePos="0" relativeHeight="251656704" behindDoc="0" locked="0" layoutInCell="0" allowOverlap="1" wp14:anchorId="68707849" wp14:editId="3DC37265">
                <wp:simplePos x="0" y="0"/>
                <wp:positionH relativeFrom="page">
                  <wp:align>right</wp:align>
                </wp:positionH>
                <wp:positionV relativeFrom="page">
                  <wp:align>top</wp:align>
                </wp:positionV>
                <wp:extent cx="3103245" cy="10058400"/>
                <wp:effectExtent l="1905" t="0" r="381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4" name="Group 7"/>
                        <wpg:cNvGrpSpPr>
                          <a:grpSpLocks/>
                        </wpg:cNvGrpSpPr>
                        <wpg:grpSpPr bwMode="auto">
                          <a:xfrm>
                            <a:off x="7344" y="0"/>
                            <a:ext cx="4896" cy="15840"/>
                            <a:chOff x="7560" y="0"/>
                            <a:chExt cx="4700" cy="15840"/>
                          </a:xfrm>
                        </wpg:grpSpPr>
                        <wps:wsp>
                          <wps:cNvPr id="5" name="Rectangle 8"/>
                          <wps:cNvSpPr>
                            <a:spLocks noChangeArrowheads="1"/>
                          </wps:cNvSpPr>
                          <wps:spPr bwMode="auto">
                            <a:xfrm>
                              <a:off x="7755" y="0"/>
                              <a:ext cx="4505" cy="15840"/>
                            </a:xfrm>
                            <a:prstGeom prst="rect">
                              <a:avLst/>
                            </a:prstGeom>
                            <a:gradFill rotWithShape="1">
                              <a:gsLst>
                                <a:gs pos="0">
                                  <a:srgbClr val="8BD757"/>
                                </a:gs>
                                <a:gs pos="50000">
                                  <a:srgbClr val="8BD757">
                                    <a:gamma/>
                                    <a:tint val="33725"/>
                                    <a:invGamma/>
                                  </a:srgbClr>
                                </a:gs>
                                <a:gs pos="100000">
                                  <a:srgbClr val="8BD757"/>
                                </a:gs>
                              </a:gsLst>
                              <a:lin ang="0" scaled="1"/>
                            </a:gra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6" name="Rectangle 9"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10"/>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BA2EE66" w14:textId="77777777" w:rsidR="008F6BCC" w:rsidRPr="007012F2" w:rsidRDefault="008F6BCC" w:rsidP="00542388"/>
                          </w:txbxContent>
                        </wps:txbx>
                        <wps:bodyPr rot="0" vert="horz" wrap="square" lIns="365760" tIns="182880" rIns="182880" bIns="182880" anchor="b" anchorCtr="0" upright="1">
                          <a:noAutofit/>
                        </wps:bodyPr>
                      </wps:wsp>
                      <wps:wsp>
                        <wps:cNvPr id="8" name="Rectangle 11"/>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48E6778" w14:textId="77777777" w:rsidR="008F6BCC" w:rsidRDefault="008F6BCC">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8707849" id="Group 6" o:spid="_x0000_s1026" style="position:absolute;margin-left:193.15pt;margin-top:0;width:244.35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" o:allowincell="f">
                <v:group id="Group 7"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" fillcolor="#8bd757" stroked="f" strokecolor="#d8d8d8">
                    <v:fill color2="#d8f2c6" rotate="t" angle="90" focus="50%" type="gradient"/>
                  </v:rect>
                  <v:rect id="Rectangle 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" fillcolor="#9bbb59" stroked="f" strokecolor="white" strokeweight="1pt">
                    <v:fill r:id="rId9" o:title="" opacity="52428f" o:opacity2="52428f" type="pattern"/>
                    <v:shadow color="#d8d8d8" offset="3pt,3pt"/>
                  </v:rect>
                </v:group>
                <v:rect id="Rectangle 10"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7BA2EE66" w14:textId="77777777" w:rsidR="008F6BCC" w:rsidRPr="007012F2" w:rsidRDefault="008F6BCC" w:rsidP="00542388"/>
                    </w:txbxContent>
                  </v:textbox>
                </v:rect>
                <v:rect id="Rectangle 11"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p w14:paraId="148E6778" w14:textId="77777777" w:rsidR="008F6BCC" w:rsidRDefault="008F6BCC">
                        <w:pPr>
                          <w:pStyle w:val="NoSpacing"/>
                          <w:spacing w:line="360" w:lineRule="auto"/>
                          <w:rPr>
                            <w:color w:val="FFFFFF"/>
                          </w:rPr>
                        </w:pPr>
                      </w:p>
                    </w:txbxContent>
                  </v:textbox>
                </v:rect>
                <w10:wrap anchorx="page" anchory="page"/>
              </v:group>
            </w:pict>
          </mc:Fallback>
        </mc:AlternateContent>
      </w:r>
    </w:p>
    <w:p w14:paraId="49695A6B" w14:textId="330EEF1C" w:rsidR="0007178F" w:rsidRDefault="007C21DA" w:rsidP="002B76F0">
      <w:pPr>
        <w:jc w:val="center"/>
        <w:rPr>
          <w:lang w:val="en-GB"/>
        </w:rPr>
      </w:pPr>
      <w:r w:rsidRPr="007C21DA">
        <w:rPr>
          <w:noProof/>
          <w:lang w:val="en-GB" w:eastAsia="en-GB"/>
        </w:rPr>
        <w:drawing>
          <wp:anchor distT="0" distB="0" distL="114300" distR="114300" simplePos="0" relativeHeight="251660800" behindDoc="0" locked="0" layoutInCell="1" allowOverlap="1" wp14:anchorId="0E08596C" wp14:editId="715B37B5">
            <wp:simplePos x="0" y="0"/>
            <wp:positionH relativeFrom="column">
              <wp:posOffset>-654050</wp:posOffset>
            </wp:positionH>
            <wp:positionV relativeFrom="paragraph">
              <wp:posOffset>6124575</wp:posOffset>
            </wp:positionV>
            <wp:extent cx="3600450" cy="1905000"/>
            <wp:effectExtent l="19050" t="0" r="0" b="0"/>
            <wp:wrapNone/>
            <wp:docPr id="1" name="Picture 0" descr="SQA Full colou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A Full colour RGB.jpg"/>
                    <pic:cNvPicPr/>
                  </pic:nvPicPr>
                  <pic:blipFill>
                    <a:blip r:embed="rId10" cstate="print"/>
                    <a:stretch>
                      <a:fillRect/>
                    </a:stretch>
                  </pic:blipFill>
                  <pic:spPr>
                    <a:xfrm>
                      <a:off x="0" y="0"/>
                      <a:ext cx="3600450" cy="1905000"/>
                    </a:xfrm>
                    <a:prstGeom prst="rect">
                      <a:avLst/>
                    </a:prstGeom>
                  </pic:spPr>
                </pic:pic>
              </a:graphicData>
            </a:graphic>
          </wp:anchor>
        </w:drawing>
      </w:r>
      <w:r w:rsidR="005B7AC1">
        <w:rPr>
          <w:noProof/>
          <w:lang w:val="en-GB" w:eastAsia="en-GB"/>
        </w:rPr>
        <mc:AlternateContent>
          <mc:Choice Requires="wps">
            <w:drawing>
              <wp:anchor distT="0" distB="0" distL="114300" distR="114300" simplePos="0" relativeHeight="251657728" behindDoc="0" locked="0" layoutInCell="0" allowOverlap="1" wp14:anchorId="438341E5" wp14:editId="5EF7DBB6">
                <wp:simplePos x="0" y="0"/>
                <wp:positionH relativeFrom="page">
                  <wp:posOffset>9525</wp:posOffset>
                </wp:positionH>
                <wp:positionV relativeFrom="page">
                  <wp:posOffset>2526665</wp:posOffset>
                </wp:positionV>
                <wp:extent cx="6968490" cy="2837180"/>
                <wp:effectExtent l="9525" t="12065" r="17145" b="2730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8490" cy="2837180"/>
                        </a:xfrm>
                        <a:prstGeom prst="rect">
                          <a:avLst/>
                        </a:prstGeom>
                        <a:gradFill rotWithShape="0">
                          <a:gsLst>
                            <a:gs pos="0">
                              <a:srgbClr val="92D050">
                                <a:gamma/>
                                <a:tint val="20000"/>
                                <a:invGamma/>
                              </a:srgbClr>
                            </a:gs>
                            <a:gs pos="100000">
                              <a:srgbClr val="92D050"/>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246D3AAB" w14:textId="77777777" w:rsidR="008F6BCC" w:rsidRDefault="008F6BCC">
                            <w:pPr>
                              <w:pStyle w:val="NoSpacing"/>
                              <w:jc w:val="right"/>
                              <w:rPr>
                                <w:rFonts w:ascii="Trebuchet MS" w:hAnsi="Trebuchet MS"/>
                                <w:color w:val="1F497D"/>
                                <w:sz w:val="56"/>
                                <w:szCs w:val="56"/>
                              </w:rPr>
                            </w:pPr>
                            <w:r w:rsidRPr="005556C6">
                              <w:rPr>
                                <w:rFonts w:ascii="Trebuchet MS" w:hAnsi="Trebuchet MS"/>
                                <w:color w:val="1F497D"/>
                                <w:sz w:val="56"/>
                                <w:szCs w:val="56"/>
                              </w:rPr>
                              <w:t>Certificate in Principles of S</w:t>
                            </w:r>
                            <w:r>
                              <w:rPr>
                                <w:rFonts w:ascii="Trebuchet MS" w:hAnsi="Trebuchet MS"/>
                                <w:color w:val="1F497D"/>
                                <w:sz w:val="56"/>
                                <w:szCs w:val="56"/>
                              </w:rPr>
                              <w:t xml:space="preserve">ustainable Resource Management SCQF Level 5 </w:t>
                            </w:r>
                          </w:p>
                          <w:p w14:paraId="0D7069B9" w14:textId="77777777" w:rsidR="008F6BCC" w:rsidRPr="005556C6" w:rsidRDefault="008F6BCC">
                            <w:pPr>
                              <w:pStyle w:val="NoSpacing"/>
                              <w:jc w:val="right"/>
                              <w:rPr>
                                <w:rFonts w:ascii="Trebuchet MS" w:hAnsi="Trebuchet MS"/>
                                <w:color w:val="1F497D"/>
                                <w:sz w:val="56"/>
                                <w:szCs w:val="56"/>
                              </w:rPr>
                            </w:pPr>
                          </w:p>
                          <w:p w14:paraId="2C948924" w14:textId="77777777" w:rsidR="008F6BCC" w:rsidRPr="005556C6" w:rsidRDefault="008F6BCC" w:rsidP="00B80930">
                            <w:pPr>
                              <w:pStyle w:val="NoSpacing"/>
                              <w:rPr>
                                <w:rFonts w:ascii="Trebuchet MS" w:hAnsi="Trebuchet MS"/>
                                <w:b/>
                                <w:color w:val="1F497D"/>
                                <w:sz w:val="72"/>
                                <w:szCs w:val="72"/>
                              </w:rPr>
                            </w:pPr>
                            <w:r w:rsidRPr="005556C6">
                              <w:rPr>
                                <w:rFonts w:ascii="Trebuchet MS" w:hAnsi="Trebuchet MS"/>
                                <w:b/>
                                <w:color w:val="1F497D"/>
                                <w:sz w:val="72"/>
                                <w:szCs w:val="72"/>
                              </w:rPr>
                              <w:t>Handbook</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438341E5" id="Rectangle 12" o:spid="_x0000_s1032" style="position:absolute;left:0;text-align:left;margin-left:.75pt;margin-top:198.95pt;width:548.7pt;height:223.4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" o:allowincell="f" fillcolor="#e9f6dc" strokecolor="#b2a1c7" strokeweight="1pt">
                <v:fill color2="#92d050" angle="135" focus="100%" type="gradient"/>
                <v:shadow on="t" color="#3f3151" opacity=".5" offset="1pt"/>
                <v:textbox inset="14.4pt,,14.4pt">
                  <w:txbxContent>
                    <w:p w14:paraId="246D3AAB" w14:textId="77777777" w:rsidR="008F6BCC" w:rsidRDefault="008F6BCC">
                      <w:pPr>
                        <w:pStyle w:val="NoSpacing"/>
                        <w:jc w:val="right"/>
                        <w:rPr>
                          <w:rFonts w:ascii="Trebuchet MS" w:hAnsi="Trebuchet MS"/>
                          <w:color w:val="1F497D"/>
                          <w:sz w:val="56"/>
                          <w:szCs w:val="56"/>
                        </w:rPr>
                      </w:pPr>
                      <w:r w:rsidRPr="005556C6">
                        <w:rPr>
                          <w:rFonts w:ascii="Trebuchet MS" w:hAnsi="Trebuchet MS"/>
                          <w:color w:val="1F497D"/>
                          <w:sz w:val="56"/>
                          <w:szCs w:val="56"/>
                        </w:rPr>
                        <w:t>Certificate in Principles of S</w:t>
                      </w:r>
                      <w:r>
                        <w:rPr>
                          <w:rFonts w:ascii="Trebuchet MS" w:hAnsi="Trebuchet MS"/>
                          <w:color w:val="1F497D"/>
                          <w:sz w:val="56"/>
                          <w:szCs w:val="56"/>
                        </w:rPr>
                        <w:t xml:space="preserve">ustainable Resource Management SCQF Level 5 </w:t>
                      </w:r>
                    </w:p>
                    <w:p w14:paraId="0D7069B9" w14:textId="77777777" w:rsidR="008F6BCC" w:rsidRPr="005556C6" w:rsidRDefault="008F6BCC">
                      <w:pPr>
                        <w:pStyle w:val="NoSpacing"/>
                        <w:jc w:val="right"/>
                        <w:rPr>
                          <w:rFonts w:ascii="Trebuchet MS" w:hAnsi="Trebuchet MS"/>
                          <w:color w:val="1F497D"/>
                          <w:sz w:val="56"/>
                          <w:szCs w:val="56"/>
                        </w:rPr>
                      </w:pPr>
                    </w:p>
                    <w:p w14:paraId="2C948924" w14:textId="77777777" w:rsidR="008F6BCC" w:rsidRPr="005556C6" w:rsidRDefault="008F6BCC" w:rsidP="00B80930">
                      <w:pPr>
                        <w:pStyle w:val="NoSpacing"/>
                        <w:rPr>
                          <w:rFonts w:ascii="Trebuchet MS" w:hAnsi="Trebuchet MS"/>
                          <w:b/>
                          <w:color w:val="1F497D"/>
                          <w:sz w:val="72"/>
                          <w:szCs w:val="72"/>
                        </w:rPr>
                      </w:pPr>
                      <w:r w:rsidRPr="005556C6">
                        <w:rPr>
                          <w:rFonts w:ascii="Trebuchet MS" w:hAnsi="Trebuchet MS"/>
                          <w:b/>
                          <w:color w:val="1F497D"/>
                          <w:sz w:val="72"/>
                          <w:szCs w:val="72"/>
                        </w:rPr>
                        <w:t>Handbook</w:t>
                      </w:r>
                    </w:p>
                  </w:txbxContent>
                </v:textbox>
                <w10:wrap anchorx="page" anchory="page"/>
              </v:rect>
            </w:pict>
          </mc:Fallback>
        </mc:AlternateContent>
      </w:r>
      <w:r w:rsidR="0007178F">
        <w:br w:type="page"/>
      </w:r>
      <w:r w:rsidR="00C61DAE" w:rsidRPr="00C61DAE">
        <w:lastRenderedPageBreak/>
        <w:t>This page is intentionally blank</w:t>
      </w:r>
    </w:p>
    <w:p w14:paraId="69BE9395" w14:textId="77777777" w:rsidR="00425326" w:rsidRDefault="00425326" w:rsidP="00542388">
      <w:pPr>
        <w:pStyle w:val="TOCHeading"/>
      </w:pPr>
      <w:r>
        <w:lastRenderedPageBreak/>
        <w:t>Contents</w:t>
      </w:r>
    </w:p>
    <w:p w14:paraId="4F30BDBA" w14:textId="77777777" w:rsidR="00530538" w:rsidRDefault="00F21FD8">
      <w:pPr>
        <w:pStyle w:val="TOC1"/>
        <w:tabs>
          <w:tab w:val="right" w:leader="dot" w:pos="9350"/>
        </w:tabs>
        <w:rPr>
          <w:rFonts w:asciiTheme="minorHAnsi" w:eastAsiaTheme="minorEastAsia" w:hAnsiTheme="minorHAnsi" w:cstheme="minorBidi"/>
          <w:noProof/>
        </w:rPr>
      </w:pPr>
      <w:r>
        <w:fldChar w:fldCharType="begin"/>
      </w:r>
      <w:r w:rsidR="00A6616E">
        <w:instrText xml:space="preserve"> TOC \o "1-3" \h \z \u </w:instrText>
      </w:r>
      <w:r>
        <w:fldChar w:fldCharType="separate"/>
      </w:r>
      <w:hyperlink w:anchor="_Toc351036350" w:history="1">
        <w:r w:rsidR="00530538" w:rsidRPr="00A1256E">
          <w:rPr>
            <w:rStyle w:val="Hyperlink"/>
            <w:noProof/>
          </w:rPr>
          <w:t>Qualification Structure</w:t>
        </w:r>
        <w:r w:rsidR="00530538">
          <w:rPr>
            <w:noProof/>
            <w:webHidden/>
          </w:rPr>
          <w:tab/>
        </w:r>
        <w:r w:rsidR="00530538">
          <w:rPr>
            <w:noProof/>
            <w:webHidden/>
          </w:rPr>
          <w:fldChar w:fldCharType="begin"/>
        </w:r>
        <w:r w:rsidR="00530538">
          <w:rPr>
            <w:noProof/>
            <w:webHidden/>
          </w:rPr>
          <w:instrText xml:space="preserve"> PAGEREF _Toc351036350 \h </w:instrText>
        </w:r>
        <w:r w:rsidR="00530538">
          <w:rPr>
            <w:noProof/>
            <w:webHidden/>
          </w:rPr>
        </w:r>
        <w:r w:rsidR="00530538">
          <w:rPr>
            <w:noProof/>
            <w:webHidden/>
          </w:rPr>
          <w:fldChar w:fldCharType="separate"/>
        </w:r>
        <w:r w:rsidR="00530538">
          <w:rPr>
            <w:noProof/>
            <w:webHidden/>
          </w:rPr>
          <w:t>5</w:t>
        </w:r>
        <w:r w:rsidR="00530538">
          <w:rPr>
            <w:noProof/>
            <w:webHidden/>
          </w:rPr>
          <w:fldChar w:fldCharType="end"/>
        </w:r>
      </w:hyperlink>
    </w:p>
    <w:p w14:paraId="1BEB796A" w14:textId="77777777" w:rsidR="00530538" w:rsidRDefault="00E12F7D">
      <w:pPr>
        <w:pStyle w:val="TOC2"/>
        <w:tabs>
          <w:tab w:val="right" w:leader="dot" w:pos="9350"/>
        </w:tabs>
        <w:rPr>
          <w:rFonts w:asciiTheme="minorHAnsi" w:eastAsiaTheme="minorEastAsia" w:hAnsiTheme="minorHAnsi" w:cstheme="minorBidi"/>
          <w:noProof/>
        </w:rPr>
      </w:pPr>
      <w:hyperlink w:anchor="_Toc351036351" w:history="1">
        <w:r w:rsidR="00530538" w:rsidRPr="00A1256E">
          <w:rPr>
            <w:rStyle w:val="Hyperlink"/>
            <w:b/>
            <w:i/>
            <w:iCs/>
            <w:noProof/>
          </w:rPr>
          <w:t>Reuse Mandatory Units</w:t>
        </w:r>
        <w:r w:rsidR="00530538">
          <w:rPr>
            <w:noProof/>
            <w:webHidden/>
          </w:rPr>
          <w:tab/>
        </w:r>
        <w:r w:rsidR="00530538">
          <w:rPr>
            <w:noProof/>
            <w:webHidden/>
          </w:rPr>
          <w:fldChar w:fldCharType="begin"/>
        </w:r>
        <w:r w:rsidR="00530538">
          <w:rPr>
            <w:noProof/>
            <w:webHidden/>
          </w:rPr>
          <w:instrText xml:space="preserve"> PAGEREF _Toc351036351 \h </w:instrText>
        </w:r>
        <w:r w:rsidR="00530538">
          <w:rPr>
            <w:noProof/>
            <w:webHidden/>
          </w:rPr>
        </w:r>
        <w:r w:rsidR="00530538">
          <w:rPr>
            <w:noProof/>
            <w:webHidden/>
          </w:rPr>
          <w:fldChar w:fldCharType="separate"/>
        </w:r>
        <w:r w:rsidR="00530538">
          <w:rPr>
            <w:noProof/>
            <w:webHidden/>
          </w:rPr>
          <w:t>6</w:t>
        </w:r>
        <w:r w:rsidR="00530538">
          <w:rPr>
            <w:noProof/>
            <w:webHidden/>
          </w:rPr>
          <w:fldChar w:fldCharType="end"/>
        </w:r>
      </w:hyperlink>
    </w:p>
    <w:p w14:paraId="339DA01D" w14:textId="77777777" w:rsidR="00530538" w:rsidRDefault="00E12F7D">
      <w:pPr>
        <w:pStyle w:val="TOC1"/>
        <w:tabs>
          <w:tab w:val="right" w:leader="dot" w:pos="9350"/>
        </w:tabs>
        <w:rPr>
          <w:rFonts w:asciiTheme="minorHAnsi" w:eastAsiaTheme="minorEastAsia" w:hAnsiTheme="minorHAnsi" w:cstheme="minorBidi"/>
          <w:noProof/>
        </w:rPr>
      </w:pPr>
      <w:hyperlink w:anchor="_Toc351036352" w:history="1">
        <w:r w:rsidR="00530538" w:rsidRPr="00A1256E">
          <w:rPr>
            <w:rStyle w:val="Hyperlink"/>
            <w:noProof/>
          </w:rPr>
          <w:t>Qualification Summary</w:t>
        </w:r>
        <w:r w:rsidR="00530538">
          <w:rPr>
            <w:noProof/>
            <w:webHidden/>
          </w:rPr>
          <w:tab/>
        </w:r>
        <w:r w:rsidR="00530538">
          <w:rPr>
            <w:noProof/>
            <w:webHidden/>
          </w:rPr>
          <w:fldChar w:fldCharType="begin"/>
        </w:r>
        <w:r w:rsidR="00530538">
          <w:rPr>
            <w:noProof/>
            <w:webHidden/>
          </w:rPr>
          <w:instrText xml:space="preserve"> PAGEREF _Toc351036352 \h </w:instrText>
        </w:r>
        <w:r w:rsidR="00530538">
          <w:rPr>
            <w:noProof/>
            <w:webHidden/>
          </w:rPr>
        </w:r>
        <w:r w:rsidR="00530538">
          <w:rPr>
            <w:noProof/>
            <w:webHidden/>
          </w:rPr>
          <w:fldChar w:fldCharType="separate"/>
        </w:r>
        <w:r w:rsidR="00530538">
          <w:rPr>
            <w:noProof/>
            <w:webHidden/>
          </w:rPr>
          <w:t>7</w:t>
        </w:r>
        <w:r w:rsidR="00530538">
          <w:rPr>
            <w:noProof/>
            <w:webHidden/>
          </w:rPr>
          <w:fldChar w:fldCharType="end"/>
        </w:r>
      </w:hyperlink>
    </w:p>
    <w:p w14:paraId="411452C0" w14:textId="77777777" w:rsidR="00530538" w:rsidRDefault="00E12F7D">
      <w:pPr>
        <w:pStyle w:val="TOC2"/>
        <w:tabs>
          <w:tab w:val="right" w:leader="dot" w:pos="9350"/>
        </w:tabs>
        <w:rPr>
          <w:rFonts w:asciiTheme="minorHAnsi" w:eastAsiaTheme="minorEastAsia" w:hAnsiTheme="minorHAnsi" w:cstheme="minorBidi"/>
          <w:noProof/>
        </w:rPr>
      </w:pPr>
      <w:hyperlink w:anchor="_Toc351036353" w:history="1">
        <w:r w:rsidR="00530538" w:rsidRPr="00A1256E">
          <w:rPr>
            <w:rStyle w:val="Hyperlink"/>
            <w:noProof/>
          </w:rPr>
          <w:t>Progression Routes</w:t>
        </w:r>
        <w:r w:rsidR="00530538">
          <w:rPr>
            <w:noProof/>
            <w:webHidden/>
          </w:rPr>
          <w:tab/>
        </w:r>
        <w:r w:rsidR="00530538">
          <w:rPr>
            <w:noProof/>
            <w:webHidden/>
          </w:rPr>
          <w:fldChar w:fldCharType="begin"/>
        </w:r>
        <w:r w:rsidR="00530538">
          <w:rPr>
            <w:noProof/>
            <w:webHidden/>
          </w:rPr>
          <w:instrText xml:space="preserve"> PAGEREF _Toc351036353 \h </w:instrText>
        </w:r>
        <w:r w:rsidR="00530538">
          <w:rPr>
            <w:noProof/>
            <w:webHidden/>
          </w:rPr>
        </w:r>
        <w:r w:rsidR="00530538">
          <w:rPr>
            <w:noProof/>
            <w:webHidden/>
          </w:rPr>
          <w:fldChar w:fldCharType="separate"/>
        </w:r>
        <w:r w:rsidR="00530538">
          <w:rPr>
            <w:noProof/>
            <w:webHidden/>
          </w:rPr>
          <w:t>7</w:t>
        </w:r>
        <w:r w:rsidR="00530538">
          <w:rPr>
            <w:noProof/>
            <w:webHidden/>
          </w:rPr>
          <w:fldChar w:fldCharType="end"/>
        </w:r>
      </w:hyperlink>
    </w:p>
    <w:p w14:paraId="43B75DE6" w14:textId="77777777" w:rsidR="00530538" w:rsidRDefault="00E12F7D">
      <w:pPr>
        <w:pStyle w:val="TOC2"/>
        <w:tabs>
          <w:tab w:val="right" w:leader="dot" w:pos="9350"/>
        </w:tabs>
        <w:rPr>
          <w:rFonts w:asciiTheme="minorHAnsi" w:eastAsiaTheme="minorEastAsia" w:hAnsiTheme="minorHAnsi" w:cstheme="minorBidi"/>
          <w:noProof/>
        </w:rPr>
      </w:pPr>
      <w:hyperlink w:anchor="_Toc351036354" w:history="1">
        <w:r w:rsidR="00530538" w:rsidRPr="00A1256E">
          <w:rPr>
            <w:rStyle w:val="Hyperlink"/>
            <w:noProof/>
          </w:rPr>
          <w:t>Qualification Assessment Guidance</w:t>
        </w:r>
        <w:r w:rsidR="00530538">
          <w:rPr>
            <w:noProof/>
            <w:webHidden/>
          </w:rPr>
          <w:tab/>
        </w:r>
        <w:r w:rsidR="00530538">
          <w:rPr>
            <w:noProof/>
            <w:webHidden/>
          </w:rPr>
          <w:fldChar w:fldCharType="begin"/>
        </w:r>
        <w:r w:rsidR="00530538">
          <w:rPr>
            <w:noProof/>
            <w:webHidden/>
          </w:rPr>
          <w:instrText xml:space="preserve"> PAGEREF _Toc351036354 \h </w:instrText>
        </w:r>
        <w:r w:rsidR="00530538">
          <w:rPr>
            <w:noProof/>
            <w:webHidden/>
          </w:rPr>
        </w:r>
        <w:r w:rsidR="00530538">
          <w:rPr>
            <w:noProof/>
            <w:webHidden/>
          </w:rPr>
          <w:fldChar w:fldCharType="separate"/>
        </w:r>
        <w:r w:rsidR="00530538">
          <w:rPr>
            <w:noProof/>
            <w:webHidden/>
          </w:rPr>
          <w:t>7</w:t>
        </w:r>
        <w:r w:rsidR="00530538">
          <w:rPr>
            <w:noProof/>
            <w:webHidden/>
          </w:rPr>
          <w:fldChar w:fldCharType="end"/>
        </w:r>
      </w:hyperlink>
    </w:p>
    <w:p w14:paraId="6C9A2BB3" w14:textId="77777777" w:rsidR="00530538" w:rsidRDefault="00E12F7D">
      <w:pPr>
        <w:pStyle w:val="TOC1"/>
        <w:tabs>
          <w:tab w:val="right" w:leader="dot" w:pos="9350"/>
        </w:tabs>
        <w:rPr>
          <w:rFonts w:asciiTheme="minorHAnsi" w:eastAsiaTheme="minorEastAsia" w:hAnsiTheme="minorHAnsi" w:cstheme="minorBidi"/>
          <w:noProof/>
        </w:rPr>
      </w:pPr>
      <w:hyperlink w:anchor="_Toc351036355" w:history="1">
        <w:r w:rsidR="00530538" w:rsidRPr="00A1256E">
          <w:rPr>
            <w:rStyle w:val="Hyperlink"/>
            <w:noProof/>
            <w:lang w:val="en-GB"/>
          </w:rPr>
          <w:t>Glossary of Verbs and Qualitative Statements</w:t>
        </w:r>
        <w:r w:rsidR="00530538">
          <w:rPr>
            <w:noProof/>
            <w:webHidden/>
          </w:rPr>
          <w:tab/>
        </w:r>
        <w:r w:rsidR="00530538">
          <w:rPr>
            <w:noProof/>
            <w:webHidden/>
          </w:rPr>
          <w:fldChar w:fldCharType="begin"/>
        </w:r>
        <w:r w:rsidR="00530538">
          <w:rPr>
            <w:noProof/>
            <w:webHidden/>
          </w:rPr>
          <w:instrText xml:space="preserve"> PAGEREF _Toc351036355 \h </w:instrText>
        </w:r>
        <w:r w:rsidR="00530538">
          <w:rPr>
            <w:noProof/>
            <w:webHidden/>
          </w:rPr>
        </w:r>
        <w:r w:rsidR="00530538">
          <w:rPr>
            <w:noProof/>
            <w:webHidden/>
          </w:rPr>
          <w:fldChar w:fldCharType="separate"/>
        </w:r>
        <w:r w:rsidR="00530538">
          <w:rPr>
            <w:noProof/>
            <w:webHidden/>
          </w:rPr>
          <w:t>8</w:t>
        </w:r>
        <w:r w:rsidR="00530538">
          <w:rPr>
            <w:noProof/>
            <w:webHidden/>
          </w:rPr>
          <w:fldChar w:fldCharType="end"/>
        </w:r>
      </w:hyperlink>
    </w:p>
    <w:p w14:paraId="718B687C" w14:textId="77777777" w:rsidR="00530538" w:rsidRDefault="00E12F7D">
      <w:pPr>
        <w:pStyle w:val="TOC1"/>
        <w:tabs>
          <w:tab w:val="right" w:leader="dot" w:pos="9350"/>
        </w:tabs>
        <w:rPr>
          <w:rFonts w:asciiTheme="minorHAnsi" w:eastAsiaTheme="minorEastAsia" w:hAnsiTheme="minorHAnsi" w:cstheme="minorBidi"/>
          <w:noProof/>
        </w:rPr>
      </w:pPr>
      <w:hyperlink w:anchor="_Toc351036356" w:history="1">
        <w:r w:rsidR="00530538" w:rsidRPr="00A1256E">
          <w:rPr>
            <w:rStyle w:val="Hyperlink"/>
            <w:noProof/>
          </w:rPr>
          <w:t>Standards and Assessment Guidance</w:t>
        </w:r>
        <w:r w:rsidR="00530538">
          <w:rPr>
            <w:noProof/>
            <w:webHidden/>
          </w:rPr>
          <w:tab/>
        </w:r>
        <w:r w:rsidR="00530538">
          <w:rPr>
            <w:noProof/>
            <w:webHidden/>
          </w:rPr>
          <w:fldChar w:fldCharType="begin"/>
        </w:r>
        <w:r w:rsidR="00530538">
          <w:rPr>
            <w:noProof/>
            <w:webHidden/>
          </w:rPr>
          <w:instrText xml:space="preserve"> PAGEREF _Toc351036356 \h </w:instrText>
        </w:r>
        <w:r w:rsidR="00530538">
          <w:rPr>
            <w:noProof/>
            <w:webHidden/>
          </w:rPr>
        </w:r>
        <w:r w:rsidR="00530538">
          <w:rPr>
            <w:noProof/>
            <w:webHidden/>
          </w:rPr>
          <w:fldChar w:fldCharType="separate"/>
        </w:r>
        <w:r w:rsidR="00530538">
          <w:rPr>
            <w:noProof/>
            <w:webHidden/>
          </w:rPr>
          <w:t>10</w:t>
        </w:r>
        <w:r w:rsidR="00530538">
          <w:rPr>
            <w:noProof/>
            <w:webHidden/>
          </w:rPr>
          <w:fldChar w:fldCharType="end"/>
        </w:r>
      </w:hyperlink>
    </w:p>
    <w:p w14:paraId="0C3463FF" w14:textId="77777777" w:rsidR="00530538" w:rsidRDefault="00E12F7D">
      <w:pPr>
        <w:pStyle w:val="TOC2"/>
        <w:tabs>
          <w:tab w:val="right" w:leader="dot" w:pos="9350"/>
        </w:tabs>
        <w:rPr>
          <w:rFonts w:asciiTheme="minorHAnsi" w:eastAsiaTheme="minorEastAsia" w:hAnsiTheme="minorHAnsi" w:cstheme="minorBidi"/>
          <w:noProof/>
        </w:rPr>
      </w:pPr>
      <w:hyperlink w:anchor="_Toc351036357" w:history="1">
        <w:r w:rsidR="00530538" w:rsidRPr="00A1256E">
          <w:rPr>
            <w:rStyle w:val="Hyperlink"/>
            <w:noProof/>
          </w:rPr>
          <w:t>How to work safely in the waste/recycling industry</w:t>
        </w:r>
        <w:r w:rsidR="00530538">
          <w:rPr>
            <w:noProof/>
            <w:webHidden/>
          </w:rPr>
          <w:tab/>
        </w:r>
        <w:r w:rsidR="00530538">
          <w:rPr>
            <w:noProof/>
            <w:webHidden/>
          </w:rPr>
          <w:fldChar w:fldCharType="begin"/>
        </w:r>
        <w:r w:rsidR="00530538">
          <w:rPr>
            <w:noProof/>
            <w:webHidden/>
          </w:rPr>
          <w:instrText xml:space="preserve"> PAGEREF _Toc351036357 \h </w:instrText>
        </w:r>
        <w:r w:rsidR="00530538">
          <w:rPr>
            <w:noProof/>
            <w:webHidden/>
          </w:rPr>
        </w:r>
        <w:r w:rsidR="00530538">
          <w:rPr>
            <w:noProof/>
            <w:webHidden/>
          </w:rPr>
          <w:fldChar w:fldCharType="separate"/>
        </w:r>
        <w:r w:rsidR="00530538">
          <w:rPr>
            <w:noProof/>
            <w:webHidden/>
          </w:rPr>
          <w:t>10</w:t>
        </w:r>
        <w:r w:rsidR="00530538">
          <w:rPr>
            <w:noProof/>
            <w:webHidden/>
          </w:rPr>
          <w:fldChar w:fldCharType="end"/>
        </w:r>
      </w:hyperlink>
    </w:p>
    <w:p w14:paraId="50ECE65B" w14:textId="77777777" w:rsidR="00530538" w:rsidRDefault="00E12F7D">
      <w:pPr>
        <w:pStyle w:val="TOC2"/>
        <w:tabs>
          <w:tab w:val="right" w:leader="dot" w:pos="9350"/>
        </w:tabs>
        <w:rPr>
          <w:rFonts w:asciiTheme="minorHAnsi" w:eastAsiaTheme="minorEastAsia" w:hAnsiTheme="minorHAnsi" w:cstheme="minorBidi"/>
          <w:noProof/>
        </w:rPr>
      </w:pPr>
      <w:hyperlink w:anchor="_Toc351036358" w:history="1">
        <w:r w:rsidR="00530538" w:rsidRPr="00A1256E">
          <w:rPr>
            <w:rStyle w:val="Hyperlink"/>
            <w:noProof/>
          </w:rPr>
          <w:t>Understand environmental protection in the waste and recycling industry</w:t>
        </w:r>
        <w:r w:rsidR="00530538">
          <w:rPr>
            <w:noProof/>
            <w:webHidden/>
          </w:rPr>
          <w:tab/>
        </w:r>
        <w:r w:rsidR="00530538">
          <w:rPr>
            <w:noProof/>
            <w:webHidden/>
          </w:rPr>
          <w:fldChar w:fldCharType="begin"/>
        </w:r>
        <w:r w:rsidR="00530538">
          <w:rPr>
            <w:noProof/>
            <w:webHidden/>
          </w:rPr>
          <w:instrText xml:space="preserve"> PAGEREF _Toc351036358 \h </w:instrText>
        </w:r>
        <w:r w:rsidR="00530538">
          <w:rPr>
            <w:noProof/>
            <w:webHidden/>
          </w:rPr>
        </w:r>
        <w:r w:rsidR="00530538">
          <w:rPr>
            <w:noProof/>
            <w:webHidden/>
          </w:rPr>
          <w:fldChar w:fldCharType="separate"/>
        </w:r>
        <w:r w:rsidR="00530538">
          <w:rPr>
            <w:noProof/>
            <w:webHidden/>
          </w:rPr>
          <w:t>13</w:t>
        </w:r>
        <w:r w:rsidR="00530538">
          <w:rPr>
            <w:noProof/>
            <w:webHidden/>
          </w:rPr>
          <w:fldChar w:fldCharType="end"/>
        </w:r>
      </w:hyperlink>
    </w:p>
    <w:p w14:paraId="2B4E1E28" w14:textId="77777777" w:rsidR="00530538" w:rsidRDefault="00E12F7D">
      <w:pPr>
        <w:pStyle w:val="TOC2"/>
        <w:tabs>
          <w:tab w:val="right" w:leader="dot" w:pos="9350"/>
        </w:tabs>
        <w:rPr>
          <w:rFonts w:asciiTheme="minorHAnsi" w:eastAsiaTheme="minorEastAsia" w:hAnsiTheme="minorHAnsi" w:cstheme="minorBidi"/>
          <w:noProof/>
        </w:rPr>
      </w:pPr>
      <w:hyperlink w:anchor="_Toc351036359" w:history="1">
        <w:r w:rsidR="00530538" w:rsidRPr="00A1256E">
          <w:rPr>
            <w:rStyle w:val="Hyperlink"/>
            <w:noProof/>
          </w:rPr>
          <w:t>How to identify and resolve disagreements</w:t>
        </w:r>
        <w:r w:rsidR="00530538">
          <w:rPr>
            <w:noProof/>
            <w:webHidden/>
          </w:rPr>
          <w:tab/>
        </w:r>
        <w:r w:rsidR="00530538">
          <w:rPr>
            <w:noProof/>
            <w:webHidden/>
          </w:rPr>
          <w:fldChar w:fldCharType="begin"/>
        </w:r>
        <w:r w:rsidR="00530538">
          <w:rPr>
            <w:noProof/>
            <w:webHidden/>
          </w:rPr>
          <w:instrText xml:space="preserve"> PAGEREF _Toc351036359 \h </w:instrText>
        </w:r>
        <w:r w:rsidR="00530538">
          <w:rPr>
            <w:noProof/>
            <w:webHidden/>
          </w:rPr>
        </w:r>
        <w:r w:rsidR="00530538">
          <w:rPr>
            <w:noProof/>
            <w:webHidden/>
          </w:rPr>
          <w:fldChar w:fldCharType="separate"/>
        </w:r>
        <w:r w:rsidR="00530538">
          <w:rPr>
            <w:noProof/>
            <w:webHidden/>
          </w:rPr>
          <w:t>14</w:t>
        </w:r>
        <w:r w:rsidR="00530538">
          <w:rPr>
            <w:noProof/>
            <w:webHidden/>
          </w:rPr>
          <w:fldChar w:fldCharType="end"/>
        </w:r>
      </w:hyperlink>
    </w:p>
    <w:p w14:paraId="6EE7A9FD" w14:textId="77777777" w:rsidR="00530538" w:rsidRDefault="00E12F7D">
      <w:pPr>
        <w:pStyle w:val="TOC2"/>
        <w:tabs>
          <w:tab w:val="right" w:leader="dot" w:pos="9350"/>
        </w:tabs>
        <w:rPr>
          <w:rFonts w:asciiTheme="minorHAnsi" w:eastAsiaTheme="minorEastAsia" w:hAnsiTheme="minorHAnsi" w:cstheme="minorBidi"/>
          <w:noProof/>
        </w:rPr>
      </w:pPr>
      <w:hyperlink w:anchor="_Toc351036360" w:history="1">
        <w:r w:rsidR="00530538" w:rsidRPr="00A1256E">
          <w:rPr>
            <w:rStyle w:val="Hyperlink"/>
            <w:noProof/>
          </w:rPr>
          <w:t>Understand the principles of the waste/recycling industry</w:t>
        </w:r>
        <w:r w:rsidR="00530538">
          <w:rPr>
            <w:noProof/>
            <w:webHidden/>
          </w:rPr>
          <w:tab/>
        </w:r>
        <w:r w:rsidR="00530538">
          <w:rPr>
            <w:noProof/>
            <w:webHidden/>
          </w:rPr>
          <w:fldChar w:fldCharType="begin"/>
        </w:r>
        <w:r w:rsidR="00530538">
          <w:rPr>
            <w:noProof/>
            <w:webHidden/>
          </w:rPr>
          <w:instrText xml:space="preserve"> PAGEREF _Toc351036360 \h </w:instrText>
        </w:r>
        <w:r w:rsidR="00530538">
          <w:rPr>
            <w:noProof/>
            <w:webHidden/>
          </w:rPr>
        </w:r>
        <w:r w:rsidR="00530538">
          <w:rPr>
            <w:noProof/>
            <w:webHidden/>
          </w:rPr>
          <w:fldChar w:fldCharType="separate"/>
        </w:r>
        <w:r w:rsidR="00530538">
          <w:rPr>
            <w:noProof/>
            <w:webHidden/>
          </w:rPr>
          <w:t>15</w:t>
        </w:r>
        <w:r w:rsidR="00530538">
          <w:rPr>
            <w:noProof/>
            <w:webHidden/>
          </w:rPr>
          <w:fldChar w:fldCharType="end"/>
        </w:r>
      </w:hyperlink>
    </w:p>
    <w:p w14:paraId="4871375C" w14:textId="77777777" w:rsidR="00530538" w:rsidRDefault="00E12F7D">
      <w:pPr>
        <w:pStyle w:val="TOC2"/>
        <w:tabs>
          <w:tab w:val="right" w:leader="dot" w:pos="9350"/>
        </w:tabs>
        <w:rPr>
          <w:rFonts w:asciiTheme="minorHAnsi" w:eastAsiaTheme="minorEastAsia" w:hAnsiTheme="minorHAnsi" w:cstheme="minorBidi"/>
          <w:noProof/>
        </w:rPr>
      </w:pPr>
      <w:hyperlink w:anchor="_Toc351036361" w:history="1">
        <w:r w:rsidR="00530538" w:rsidRPr="00A1256E">
          <w:rPr>
            <w:rStyle w:val="Hyperlink"/>
            <w:noProof/>
          </w:rPr>
          <w:t>Understand the principles of identifying and classifying waste</w:t>
        </w:r>
        <w:r w:rsidR="00530538">
          <w:rPr>
            <w:noProof/>
            <w:webHidden/>
          </w:rPr>
          <w:tab/>
        </w:r>
        <w:r w:rsidR="00530538">
          <w:rPr>
            <w:noProof/>
            <w:webHidden/>
          </w:rPr>
          <w:fldChar w:fldCharType="begin"/>
        </w:r>
        <w:r w:rsidR="00530538">
          <w:rPr>
            <w:noProof/>
            <w:webHidden/>
          </w:rPr>
          <w:instrText xml:space="preserve"> PAGEREF _Toc351036361 \h </w:instrText>
        </w:r>
        <w:r w:rsidR="00530538">
          <w:rPr>
            <w:noProof/>
            <w:webHidden/>
          </w:rPr>
        </w:r>
        <w:r w:rsidR="00530538">
          <w:rPr>
            <w:noProof/>
            <w:webHidden/>
          </w:rPr>
          <w:fldChar w:fldCharType="separate"/>
        </w:r>
        <w:r w:rsidR="00530538">
          <w:rPr>
            <w:noProof/>
            <w:webHidden/>
          </w:rPr>
          <w:t>16</w:t>
        </w:r>
        <w:r w:rsidR="00530538">
          <w:rPr>
            <w:noProof/>
            <w:webHidden/>
          </w:rPr>
          <w:fldChar w:fldCharType="end"/>
        </w:r>
      </w:hyperlink>
    </w:p>
    <w:p w14:paraId="3A65A65B" w14:textId="77777777" w:rsidR="00530538" w:rsidRDefault="00E12F7D">
      <w:pPr>
        <w:pStyle w:val="TOC2"/>
        <w:tabs>
          <w:tab w:val="right" w:leader="dot" w:pos="9350"/>
        </w:tabs>
        <w:rPr>
          <w:rFonts w:asciiTheme="minorHAnsi" w:eastAsiaTheme="minorEastAsia" w:hAnsiTheme="minorHAnsi" w:cstheme="minorBidi"/>
          <w:noProof/>
        </w:rPr>
      </w:pPr>
      <w:hyperlink w:anchor="_Toc351036362" w:history="1">
        <w:r w:rsidR="00530538" w:rsidRPr="00A1256E">
          <w:rPr>
            <w:rStyle w:val="Hyperlink"/>
            <w:noProof/>
          </w:rPr>
          <w:t>Understand the ‘Duty of Care’ within the waste/recycling industry</w:t>
        </w:r>
        <w:r w:rsidR="00530538">
          <w:rPr>
            <w:noProof/>
            <w:webHidden/>
          </w:rPr>
          <w:tab/>
        </w:r>
        <w:r w:rsidR="00530538">
          <w:rPr>
            <w:noProof/>
            <w:webHidden/>
          </w:rPr>
          <w:fldChar w:fldCharType="begin"/>
        </w:r>
        <w:r w:rsidR="00530538">
          <w:rPr>
            <w:noProof/>
            <w:webHidden/>
          </w:rPr>
          <w:instrText xml:space="preserve"> PAGEREF _Toc351036362 \h </w:instrText>
        </w:r>
        <w:r w:rsidR="00530538">
          <w:rPr>
            <w:noProof/>
            <w:webHidden/>
          </w:rPr>
        </w:r>
        <w:r w:rsidR="00530538">
          <w:rPr>
            <w:noProof/>
            <w:webHidden/>
          </w:rPr>
          <w:fldChar w:fldCharType="separate"/>
        </w:r>
        <w:r w:rsidR="00530538">
          <w:rPr>
            <w:noProof/>
            <w:webHidden/>
          </w:rPr>
          <w:t>17</w:t>
        </w:r>
        <w:r w:rsidR="00530538">
          <w:rPr>
            <w:noProof/>
            <w:webHidden/>
          </w:rPr>
          <w:fldChar w:fldCharType="end"/>
        </w:r>
      </w:hyperlink>
    </w:p>
    <w:p w14:paraId="68ABB40B" w14:textId="77777777" w:rsidR="00530538" w:rsidRDefault="00E12F7D">
      <w:pPr>
        <w:pStyle w:val="TOC2"/>
        <w:tabs>
          <w:tab w:val="right" w:leader="dot" w:pos="9350"/>
        </w:tabs>
        <w:rPr>
          <w:rFonts w:asciiTheme="minorHAnsi" w:eastAsiaTheme="minorEastAsia" w:hAnsiTheme="minorHAnsi" w:cstheme="minorBidi"/>
          <w:noProof/>
        </w:rPr>
      </w:pPr>
      <w:hyperlink w:anchor="_Toc351036363" w:history="1">
        <w:r w:rsidR="00530538" w:rsidRPr="00A1256E">
          <w:rPr>
            <w:rStyle w:val="Hyperlink"/>
            <w:noProof/>
            <w:lang w:val="en-GB"/>
          </w:rPr>
          <w:t>ERR (Employment Rights and Responsibilities) in the Energy &amp; Utility Sector</w:t>
        </w:r>
        <w:r w:rsidR="00530538">
          <w:rPr>
            <w:noProof/>
            <w:webHidden/>
          </w:rPr>
          <w:tab/>
        </w:r>
        <w:r w:rsidR="00530538">
          <w:rPr>
            <w:noProof/>
            <w:webHidden/>
          </w:rPr>
          <w:fldChar w:fldCharType="begin"/>
        </w:r>
        <w:r w:rsidR="00530538">
          <w:rPr>
            <w:noProof/>
            <w:webHidden/>
          </w:rPr>
          <w:instrText xml:space="preserve"> PAGEREF _Toc351036363 \h </w:instrText>
        </w:r>
        <w:r w:rsidR="00530538">
          <w:rPr>
            <w:noProof/>
            <w:webHidden/>
          </w:rPr>
        </w:r>
        <w:r w:rsidR="00530538">
          <w:rPr>
            <w:noProof/>
            <w:webHidden/>
          </w:rPr>
          <w:fldChar w:fldCharType="separate"/>
        </w:r>
        <w:r w:rsidR="00530538">
          <w:rPr>
            <w:noProof/>
            <w:webHidden/>
          </w:rPr>
          <w:t>18</w:t>
        </w:r>
        <w:r w:rsidR="00530538">
          <w:rPr>
            <w:noProof/>
            <w:webHidden/>
          </w:rPr>
          <w:fldChar w:fldCharType="end"/>
        </w:r>
      </w:hyperlink>
    </w:p>
    <w:p w14:paraId="1E26F2AC" w14:textId="77777777" w:rsidR="00530538" w:rsidRDefault="00E12F7D">
      <w:pPr>
        <w:pStyle w:val="TOC2"/>
        <w:tabs>
          <w:tab w:val="right" w:leader="dot" w:pos="9350"/>
        </w:tabs>
        <w:rPr>
          <w:rFonts w:asciiTheme="minorHAnsi" w:eastAsiaTheme="minorEastAsia" w:hAnsiTheme="minorHAnsi" w:cstheme="minorBidi"/>
          <w:noProof/>
        </w:rPr>
      </w:pPr>
      <w:hyperlink w:anchor="_Toc351036364" w:history="1">
        <w:r w:rsidR="00530538" w:rsidRPr="00A1256E">
          <w:rPr>
            <w:rStyle w:val="Hyperlink"/>
            <w:noProof/>
            <w:lang w:val="en-GB"/>
          </w:rPr>
          <w:t>Understand Policy and Legislation in the waste management industry.</w:t>
        </w:r>
        <w:r w:rsidR="00530538">
          <w:rPr>
            <w:noProof/>
            <w:webHidden/>
          </w:rPr>
          <w:tab/>
        </w:r>
        <w:r w:rsidR="00530538">
          <w:rPr>
            <w:noProof/>
            <w:webHidden/>
          </w:rPr>
          <w:fldChar w:fldCharType="begin"/>
        </w:r>
        <w:r w:rsidR="00530538">
          <w:rPr>
            <w:noProof/>
            <w:webHidden/>
          </w:rPr>
          <w:instrText xml:space="preserve"> PAGEREF _Toc351036364 \h </w:instrText>
        </w:r>
        <w:r w:rsidR="00530538">
          <w:rPr>
            <w:noProof/>
            <w:webHidden/>
          </w:rPr>
        </w:r>
        <w:r w:rsidR="00530538">
          <w:rPr>
            <w:noProof/>
            <w:webHidden/>
          </w:rPr>
          <w:fldChar w:fldCharType="separate"/>
        </w:r>
        <w:r w:rsidR="00530538">
          <w:rPr>
            <w:noProof/>
            <w:webHidden/>
          </w:rPr>
          <w:t>19</w:t>
        </w:r>
        <w:r w:rsidR="00530538">
          <w:rPr>
            <w:noProof/>
            <w:webHidden/>
          </w:rPr>
          <w:fldChar w:fldCharType="end"/>
        </w:r>
      </w:hyperlink>
    </w:p>
    <w:p w14:paraId="573880CE" w14:textId="77777777" w:rsidR="00530538" w:rsidRDefault="00E12F7D">
      <w:pPr>
        <w:pStyle w:val="TOC2"/>
        <w:tabs>
          <w:tab w:val="right" w:leader="dot" w:pos="9350"/>
        </w:tabs>
        <w:rPr>
          <w:rFonts w:asciiTheme="minorHAnsi" w:eastAsiaTheme="minorEastAsia" w:hAnsiTheme="minorHAnsi" w:cstheme="minorBidi"/>
          <w:noProof/>
        </w:rPr>
      </w:pPr>
      <w:hyperlink w:anchor="_Toc351036365" w:history="1">
        <w:r w:rsidR="00530538" w:rsidRPr="00A1256E">
          <w:rPr>
            <w:rStyle w:val="Hyperlink"/>
            <w:noProof/>
            <w:lang w:val="en-GB"/>
          </w:rPr>
          <w:t>Understand the reasons and targets for recycling</w:t>
        </w:r>
        <w:r w:rsidR="00530538">
          <w:rPr>
            <w:noProof/>
            <w:webHidden/>
          </w:rPr>
          <w:tab/>
        </w:r>
        <w:r w:rsidR="00530538">
          <w:rPr>
            <w:noProof/>
            <w:webHidden/>
          </w:rPr>
          <w:fldChar w:fldCharType="begin"/>
        </w:r>
        <w:r w:rsidR="00530538">
          <w:rPr>
            <w:noProof/>
            <w:webHidden/>
          </w:rPr>
          <w:instrText xml:space="preserve"> PAGEREF _Toc351036365 \h </w:instrText>
        </w:r>
        <w:r w:rsidR="00530538">
          <w:rPr>
            <w:noProof/>
            <w:webHidden/>
          </w:rPr>
        </w:r>
        <w:r w:rsidR="00530538">
          <w:rPr>
            <w:noProof/>
            <w:webHidden/>
          </w:rPr>
          <w:fldChar w:fldCharType="separate"/>
        </w:r>
        <w:r w:rsidR="00530538">
          <w:rPr>
            <w:noProof/>
            <w:webHidden/>
          </w:rPr>
          <w:t>20</w:t>
        </w:r>
        <w:r w:rsidR="00530538">
          <w:rPr>
            <w:noProof/>
            <w:webHidden/>
          </w:rPr>
          <w:fldChar w:fldCharType="end"/>
        </w:r>
      </w:hyperlink>
    </w:p>
    <w:p w14:paraId="2DB25440" w14:textId="77777777" w:rsidR="00530538" w:rsidRDefault="00E12F7D">
      <w:pPr>
        <w:pStyle w:val="TOC2"/>
        <w:tabs>
          <w:tab w:val="right" w:leader="dot" w:pos="9350"/>
        </w:tabs>
        <w:rPr>
          <w:rFonts w:asciiTheme="minorHAnsi" w:eastAsiaTheme="minorEastAsia" w:hAnsiTheme="minorHAnsi" w:cstheme="minorBidi"/>
          <w:noProof/>
        </w:rPr>
      </w:pPr>
      <w:hyperlink w:anchor="_Toc351036366" w:history="1">
        <w:r w:rsidR="00530538" w:rsidRPr="00A1256E">
          <w:rPr>
            <w:rStyle w:val="Hyperlink"/>
            <w:noProof/>
            <w:lang w:val="en-GB"/>
          </w:rPr>
          <w:t>Understand the requirements for the transportation of waste</w:t>
        </w:r>
        <w:r w:rsidR="00530538">
          <w:rPr>
            <w:noProof/>
            <w:webHidden/>
          </w:rPr>
          <w:tab/>
        </w:r>
        <w:r w:rsidR="00530538">
          <w:rPr>
            <w:noProof/>
            <w:webHidden/>
          </w:rPr>
          <w:fldChar w:fldCharType="begin"/>
        </w:r>
        <w:r w:rsidR="00530538">
          <w:rPr>
            <w:noProof/>
            <w:webHidden/>
          </w:rPr>
          <w:instrText xml:space="preserve"> PAGEREF _Toc351036366 \h </w:instrText>
        </w:r>
        <w:r w:rsidR="00530538">
          <w:rPr>
            <w:noProof/>
            <w:webHidden/>
          </w:rPr>
        </w:r>
        <w:r w:rsidR="00530538">
          <w:rPr>
            <w:noProof/>
            <w:webHidden/>
          </w:rPr>
          <w:fldChar w:fldCharType="separate"/>
        </w:r>
        <w:r w:rsidR="00530538">
          <w:rPr>
            <w:noProof/>
            <w:webHidden/>
          </w:rPr>
          <w:t>21</w:t>
        </w:r>
        <w:r w:rsidR="00530538">
          <w:rPr>
            <w:noProof/>
            <w:webHidden/>
          </w:rPr>
          <w:fldChar w:fldCharType="end"/>
        </w:r>
      </w:hyperlink>
    </w:p>
    <w:p w14:paraId="2D56E6EE" w14:textId="77777777" w:rsidR="00530538" w:rsidRDefault="00E12F7D">
      <w:pPr>
        <w:pStyle w:val="TOC2"/>
        <w:tabs>
          <w:tab w:val="right" w:leader="dot" w:pos="9350"/>
        </w:tabs>
        <w:rPr>
          <w:rFonts w:asciiTheme="minorHAnsi" w:eastAsiaTheme="minorEastAsia" w:hAnsiTheme="minorHAnsi" w:cstheme="minorBidi"/>
          <w:noProof/>
        </w:rPr>
      </w:pPr>
      <w:hyperlink w:anchor="_Toc351036367" w:history="1">
        <w:r w:rsidR="00530538" w:rsidRPr="00A1256E">
          <w:rPr>
            <w:rStyle w:val="Hyperlink"/>
            <w:noProof/>
            <w:lang w:val="en-GB"/>
          </w:rPr>
          <w:t>Understand Management Systems</w:t>
        </w:r>
        <w:r w:rsidR="00530538">
          <w:rPr>
            <w:noProof/>
            <w:webHidden/>
          </w:rPr>
          <w:tab/>
        </w:r>
        <w:r w:rsidR="00530538">
          <w:rPr>
            <w:noProof/>
            <w:webHidden/>
          </w:rPr>
          <w:fldChar w:fldCharType="begin"/>
        </w:r>
        <w:r w:rsidR="00530538">
          <w:rPr>
            <w:noProof/>
            <w:webHidden/>
          </w:rPr>
          <w:instrText xml:space="preserve"> PAGEREF _Toc351036367 \h </w:instrText>
        </w:r>
        <w:r w:rsidR="00530538">
          <w:rPr>
            <w:noProof/>
            <w:webHidden/>
          </w:rPr>
        </w:r>
        <w:r w:rsidR="00530538">
          <w:rPr>
            <w:noProof/>
            <w:webHidden/>
          </w:rPr>
          <w:fldChar w:fldCharType="separate"/>
        </w:r>
        <w:r w:rsidR="00530538">
          <w:rPr>
            <w:noProof/>
            <w:webHidden/>
          </w:rPr>
          <w:t>23</w:t>
        </w:r>
        <w:r w:rsidR="00530538">
          <w:rPr>
            <w:noProof/>
            <w:webHidden/>
          </w:rPr>
          <w:fldChar w:fldCharType="end"/>
        </w:r>
      </w:hyperlink>
    </w:p>
    <w:p w14:paraId="79E5FD77" w14:textId="77777777" w:rsidR="00530538" w:rsidRDefault="00E12F7D">
      <w:pPr>
        <w:pStyle w:val="TOC2"/>
        <w:tabs>
          <w:tab w:val="right" w:leader="dot" w:pos="9350"/>
        </w:tabs>
        <w:rPr>
          <w:rFonts w:asciiTheme="minorHAnsi" w:eastAsiaTheme="minorEastAsia" w:hAnsiTheme="minorHAnsi" w:cstheme="minorBidi"/>
          <w:noProof/>
        </w:rPr>
      </w:pPr>
      <w:hyperlink w:anchor="_Toc351036368" w:history="1">
        <w:r w:rsidR="00530538" w:rsidRPr="00A1256E">
          <w:rPr>
            <w:rStyle w:val="Hyperlink"/>
            <w:noProof/>
          </w:rPr>
          <w:t>Know about Waste Treatment Technologies</w:t>
        </w:r>
        <w:r w:rsidR="00530538">
          <w:rPr>
            <w:noProof/>
            <w:webHidden/>
          </w:rPr>
          <w:tab/>
        </w:r>
        <w:r w:rsidR="00530538">
          <w:rPr>
            <w:noProof/>
            <w:webHidden/>
          </w:rPr>
          <w:fldChar w:fldCharType="begin"/>
        </w:r>
        <w:r w:rsidR="00530538">
          <w:rPr>
            <w:noProof/>
            <w:webHidden/>
          </w:rPr>
          <w:instrText xml:space="preserve"> PAGEREF _Toc351036368 \h </w:instrText>
        </w:r>
        <w:r w:rsidR="00530538">
          <w:rPr>
            <w:noProof/>
            <w:webHidden/>
          </w:rPr>
        </w:r>
        <w:r w:rsidR="00530538">
          <w:rPr>
            <w:noProof/>
            <w:webHidden/>
          </w:rPr>
          <w:fldChar w:fldCharType="separate"/>
        </w:r>
        <w:r w:rsidR="00530538">
          <w:rPr>
            <w:noProof/>
            <w:webHidden/>
          </w:rPr>
          <w:t>24</w:t>
        </w:r>
        <w:r w:rsidR="00530538">
          <w:rPr>
            <w:noProof/>
            <w:webHidden/>
          </w:rPr>
          <w:fldChar w:fldCharType="end"/>
        </w:r>
      </w:hyperlink>
    </w:p>
    <w:p w14:paraId="0739C99A" w14:textId="77777777" w:rsidR="00530538" w:rsidRDefault="00E12F7D">
      <w:pPr>
        <w:pStyle w:val="TOC2"/>
        <w:tabs>
          <w:tab w:val="right" w:leader="dot" w:pos="9350"/>
        </w:tabs>
        <w:rPr>
          <w:rFonts w:asciiTheme="minorHAnsi" w:eastAsiaTheme="minorEastAsia" w:hAnsiTheme="minorHAnsi" w:cstheme="minorBidi"/>
          <w:noProof/>
        </w:rPr>
      </w:pPr>
      <w:hyperlink w:anchor="_Toc351036369" w:history="1">
        <w:r w:rsidR="00530538" w:rsidRPr="00A1256E">
          <w:rPr>
            <w:rStyle w:val="Hyperlink"/>
            <w:noProof/>
          </w:rPr>
          <w:t>Technical Aspects of Managing Waste and Resources</w:t>
        </w:r>
        <w:r w:rsidR="00530538">
          <w:rPr>
            <w:noProof/>
            <w:webHidden/>
          </w:rPr>
          <w:tab/>
        </w:r>
        <w:r w:rsidR="00530538">
          <w:rPr>
            <w:noProof/>
            <w:webHidden/>
          </w:rPr>
          <w:fldChar w:fldCharType="begin"/>
        </w:r>
        <w:r w:rsidR="00530538">
          <w:rPr>
            <w:noProof/>
            <w:webHidden/>
          </w:rPr>
          <w:instrText xml:space="preserve"> PAGEREF _Toc351036369 \h </w:instrText>
        </w:r>
        <w:r w:rsidR="00530538">
          <w:rPr>
            <w:noProof/>
            <w:webHidden/>
          </w:rPr>
        </w:r>
        <w:r w:rsidR="00530538">
          <w:rPr>
            <w:noProof/>
            <w:webHidden/>
          </w:rPr>
          <w:fldChar w:fldCharType="separate"/>
        </w:r>
        <w:r w:rsidR="00530538">
          <w:rPr>
            <w:noProof/>
            <w:webHidden/>
          </w:rPr>
          <w:t>26</w:t>
        </w:r>
        <w:r w:rsidR="00530538">
          <w:rPr>
            <w:noProof/>
            <w:webHidden/>
          </w:rPr>
          <w:fldChar w:fldCharType="end"/>
        </w:r>
      </w:hyperlink>
    </w:p>
    <w:p w14:paraId="4EF7C6BA" w14:textId="77777777" w:rsidR="00530538" w:rsidRDefault="00E12F7D">
      <w:pPr>
        <w:pStyle w:val="TOC2"/>
        <w:tabs>
          <w:tab w:val="right" w:leader="dot" w:pos="9350"/>
        </w:tabs>
        <w:rPr>
          <w:rFonts w:asciiTheme="minorHAnsi" w:eastAsiaTheme="minorEastAsia" w:hAnsiTheme="minorHAnsi" w:cstheme="minorBidi"/>
          <w:noProof/>
        </w:rPr>
      </w:pPr>
      <w:hyperlink w:anchor="_Toc351036370" w:history="1">
        <w:r w:rsidR="00530538" w:rsidRPr="00A1256E">
          <w:rPr>
            <w:rStyle w:val="Hyperlink"/>
            <w:noProof/>
            <w:lang w:val="en-GB"/>
          </w:rPr>
          <w:t>Understand planning requirements in the waste/recycling industry</w:t>
        </w:r>
        <w:r w:rsidR="00530538">
          <w:rPr>
            <w:noProof/>
            <w:webHidden/>
          </w:rPr>
          <w:tab/>
        </w:r>
        <w:r w:rsidR="00530538">
          <w:rPr>
            <w:noProof/>
            <w:webHidden/>
          </w:rPr>
          <w:fldChar w:fldCharType="begin"/>
        </w:r>
        <w:r w:rsidR="00530538">
          <w:rPr>
            <w:noProof/>
            <w:webHidden/>
          </w:rPr>
          <w:instrText xml:space="preserve"> PAGEREF _Toc351036370 \h </w:instrText>
        </w:r>
        <w:r w:rsidR="00530538">
          <w:rPr>
            <w:noProof/>
            <w:webHidden/>
          </w:rPr>
        </w:r>
        <w:r w:rsidR="00530538">
          <w:rPr>
            <w:noProof/>
            <w:webHidden/>
          </w:rPr>
          <w:fldChar w:fldCharType="separate"/>
        </w:r>
        <w:r w:rsidR="00530538">
          <w:rPr>
            <w:noProof/>
            <w:webHidden/>
          </w:rPr>
          <w:t>27</w:t>
        </w:r>
        <w:r w:rsidR="00530538">
          <w:rPr>
            <w:noProof/>
            <w:webHidden/>
          </w:rPr>
          <w:fldChar w:fldCharType="end"/>
        </w:r>
      </w:hyperlink>
    </w:p>
    <w:p w14:paraId="128FA6BD" w14:textId="77777777" w:rsidR="00530538" w:rsidRDefault="00E12F7D">
      <w:pPr>
        <w:pStyle w:val="TOC2"/>
        <w:tabs>
          <w:tab w:val="right" w:leader="dot" w:pos="9350"/>
        </w:tabs>
        <w:rPr>
          <w:rFonts w:asciiTheme="minorHAnsi" w:eastAsiaTheme="minorEastAsia" w:hAnsiTheme="minorHAnsi" w:cstheme="minorBidi"/>
          <w:noProof/>
        </w:rPr>
      </w:pPr>
      <w:hyperlink w:anchor="_Toc351036371" w:history="1">
        <w:r w:rsidR="00530538" w:rsidRPr="00A1256E">
          <w:rPr>
            <w:rStyle w:val="Hyperlink"/>
            <w:noProof/>
            <w:lang w:val="en-GB"/>
          </w:rPr>
          <w:t>How to identify and record Hazardous waste</w:t>
        </w:r>
        <w:r w:rsidR="00530538">
          <w:rPr>
            <w:noProof/>
            <w:webHidden/>
          </w:rPr>
          <w:tab/>
        </w:r>
        <w:r w:rsidR="00530538">
          <w:rPr>
            <w:noProof/>
            <w:webHidden/>
          </w:rPr>
          <w:fldChar w:fldCharType="begin"/>
        </w:r>
        <w:r w:rsidR="00530538">
          <w:rPr>
            <w:noProof/>
            <w:webHidden/>
          </w:rPr>
          <w:instrText xml:space="preserve"> PAGEREF _Toc351036371 \h </w:instrText>
        </w:r>
        <w:r w:rsidR="00530538">
          <w:rPr>
            <w:noProof/>
            <w:webHidden/>
          </w:rPr>
        </w:r>
        <w:r w:rsidR="00530538">
          <w:rPr>
            <w:noProof/>
            <w:webHidden/>
          </w:rPr>
          <w:fldChar w:fldCharType="separate"/>
        </w:r>
        <w:r w:rsidR="00530538">
          <w:rPr>
            <w:noProof/>
            <w:webHidden/>
          </w:rPr>
          <w:t>28</w:t>
        </w:r>
        <w:r w:rsidR="00530538">
          <w:rPr>
            <w:noProof/>
            <w:webHidden/>
          </w:rPr>
          <w:fldChar w:fldCharType="end"/>
        </w:r>
      </w:hyperlink>
    </w:p>
    <w:p w14:paraId="2BFC59FB" w14:textId="77777777" w:rsidR="00530538" w:rsidRDefault="00E12F7D">
      <w:pPr>
        <w:pStyle w:val="TOC2"/>
        <w:tabs>
          <w:tab w:val="right" w:leader="dot" w:pos="9350"/>
        </w:tabs>
        <w:rPr>
          <w:rFonts w:asciiTheme="minorHAnsi" w:eastAsiaTheme="minorEastAsia" w:hAnsiTheme="minorHAnsi" w:cstheme="minorBidi"/>
          <w:noProof/>
        </w:rPr>
      </w:pPr>
      <w:hyperlink w:anchor="_Toc351036372" w:history="1">
        <w:r w:rsidR="00530538" w:rsidRPr="00A1256E">
          <w:rPr>
            <w:rStyle w:val="Hyperlink"/>
            <w:noProof/>
            <w:lang w:val="en-GB"/>
          </w:rPr>
          <w:t>Understand Environmental Permitting in England and Wales</w:t>
        </w:r>
        <w:r w:rsidR="00530538">
          <w:rPr>
            <w:noProof/>
            <w:webHidden/>
          </w:rPr>
          <w:tab/>
        </w:r>
        <w:r w:rsidR="00530538">
          <w:rPr>
            <w:noProof/>
            <w:webHidden/>
          </w:rPr>
          <w:fldChar w:fldCharType="begin"/>
        </w:r>
        <w:r w:rsidR="00530538">
          <w:rPr>
            <w:noProof/>
            <w:webHidden/>
          </w:rPr>
          <w:instrText xml:space="preserve"> PAGEREF _Toc351036372 \h </w:instrText>
        </w:r>
        <w:r w:rsidR="00530538">
          <w:rPr>
            <w:noProof/>
            <w:webHidden/>
          </w:rPr>
        </w:r>
        <w:r w:rsidR="00530538">
          <w:rPr>
            <w:noProof/>
            <w:webHidden/>
          </w:rPr>
          <w:fldChar w:fldCharType="separate"/>
        </w:r>
        <w:r w:rsidR="00530538">
          <w:rPr>
            <w:noProof/>
            <w:webHidden/>
          </w:rPr>
          <w:t>30</w:t>
        </w:r>
        <w:r w:rsidR="00530538">
          <w:rPr>
            <w:noProof/>
            <w:webHidden/>
          </w:rPr>
          <w:fldChar w:fldCharType="end"/>
        </w:r>
      </w:hyperlink>
    </w:p>
    <w:p w14:paraId="0B14CA4E" w14:textId="77777777" w:rsidR="00530538" w:rsidRDefault="00E12F7D">
      <w:pPr>
        <w:pStyle w:val="TOC2"/>
        <w:tabs>
          <w:tab w:val="right" w:leader="dot" w:pos="9350"/>
        </w:tabs>
        <w:rPr>
          <w:rFonts w:asciiTheme="minorHAnsi" w:eastAsiaTheme="minorEastAsia" w:hAnsiTheme="minorHAnsi" w:cstheme="minorBidi"/>
          <w:noProof/>
        </w:rPr>
      </w:pPr>
      <w:hyperlink w:anchor="_Toc351036373" w:history="1">
        <w:r w:rsidR="00530538" w:rsidRPr="00A1256E">
          <w:rPr>
            <w:rStyle w:val="Hyperlink"/>
            <w:noProof/>
            <w:lang w:val="en-GB"/>
          </w:rPr>
          <w:t>Understand operational systems and procedures in the waste/recycling industry</w:t>
        </w:r>
        <w:r w:rsidR="00530538">
          <w:rPr>
            <w:noProof/>
            <w:webHidden/>
          </w:rPr>
          <w:tab/>
        </w:r>
        <w:r w:rsidR="00530538">
          <w:rPr>
            <w:noProof/>
            <w:webHidden/>
          </w:rPr>
          <w:fldChar w:fldCharType="begin"/>
        </w:r>
        <w:r w:rsidR="00530538">
          <w:rPr>
            <w:noProof/>
            <w:webHidden/>
          </w:rPr>
          <w:instrText xml:space="preserve"> PAGEREF _Toc351036373 \h </w:instrText>
        </w:r>
        <w:r w:rsidR="00530538">
          <w:rPr>
            <w:noProof/>
            <w:webHidden/>
          </w:rPr>
        </w:r>
        <w:r w:rsidR="00530538">
          <w:rPr>
            <w:noProof/>
            <w:webHidden/>
          </w:rPr>
          <w:fldChar w:fldCharType="separate"/>
        </w:r>
        <w:r w:rsidR="00530538">
          <w:rPr>
            <w:noProof/>
            <w:webHidden/>
          </w:rPr>
          <w:t>32</w:t>
        </w:r>
        <w:r w:rsidR="00530538">
          <w:rPr>
            <w:noProof/>
            <w:webHidden/>
          </w:rPr>
          <w:fldChar w:fldCharType="end"/>
        </w:r>
      </w:hyperlink>
    </w:p>
    <w:p w14:paraId="37A1B6D4" w14:textId="77777777" w:rsidR="00530538" w:rsidRDefault="00E12F7D">
      <w:pPr>
        <w:pStyle w:val="TOC2"/>
        <w:tabs>
          <w:tab w:val="right" w:leader="dot" w:pos="9350"/>
        </w:tabs>
        <w:rPr>
          <w:rFonts w:asciiTheme="minorHAnsi" w:eastAsiaTheme="minorEastAsia" w:hAnsiTheme="minorHAnsi" w:cstheme="minorBidi"/>
          <w:noProof/>
        </w:rPr>
      </w:pPr>
      <w:hyperlink w:anchor="_Toc351036374" w:history="1">
        <w:r w:rsidR="00530538" w:rsidRPr="00A1256E">
          <w:rPr>
            <w:rStyle w:val="Hyperlink"/>
            <w:noProof/>
            <w:lang w:val="en-GB"/>
          </w:rPr>
          <w:t>Know the Materials arising within the waste and recycling industry</w:t>
        </w:r>
        <w:r w:rsidR="00530538">
          <w:rPr>
            <w:noProof/>
            <w:webHidden/>
          </w:rPr>
          <w:tab/>
        </w:r>
        <w:r w:rsidR="00530538">
          <w:rPr>
            <w:noProof/>
            <w:webHidden/>
          </w:rPr>
          <w:fldChar w:fldCharType="begin"/>
        </w:r>
        <w:r w:rsidR="00530538">
          <w:rPr>
            <w:noProof/>
            <w:webHidden/>
          </w:rPr>
          <w:instrText xml:space="preserve"> PAGEREF _Toc351036374 \h </w:instrText>
        </w:r>
        <w:r w:rsidR="00530538">
          <w:rPr>
            <w:noProof/>
            <w:webHidden/>
          </w:rPr>
        </w:r>
        <w:r w:rsidR="00530538">
          <w:rPr>
            <w:noProof/>
            <w:webHidden/>
          </w:rPr>
          <w:fldChar w:fldCharType="separate"/>
        </w:r>
        <w:r w:rsidR="00530538">
          <w:rPr>
            <w:noProof/>
            <w:webHidden/>
          </w:rPr>
          <w:t>33</w:t>
        </w:r>
        <w:r w:rsidR="00530538">
          <w:rPr>
            <w:noProof/>
            <w:webHidden/>
          </w:rPr>
          <w:fldChar w:fldCharType="end"/>
        </w:r>
      </w:hyperlink>
    </w:p>
    <w:p w14:paraId="51EFA819" w14:textId="77777777" w:rsidR="00530538" w:rsidRDefault="00E12F7D">
      <w:pPr>
        <w:pStyle w:val="TOC2"/>
        <w:tabs>
          <w:tab w:val="right" w:leader="dot" w:pos="9350"/>
        </w:tabs>
        <w:rPr>
          <w:rFonts w:asciiTheme="minorHAnsi" w:eastAsiaTheme="minorEastAsia" w:hAnsiTheme="minorHAnsi" w:cstheme="minorBidi"/>
          <w:noProof/>
        </w:rPr>
      </w:pPr>
      <w:hyperlink w:anchor="_Toc351036375" w:history="1">
        <w:r w:rsidR="00530538" w:rsidRPr="00A1256E">
          <w:rPr>
            <w:rStyle w:val="Hyperlink"/>
            <w:noProof/>
            <w:lang w:val="en-GB"/>
          </w:rPr>
          <w:t>Know how to maintain confidentiality of information within the waste/recycling industry</w:t>
        </w:r>
        <w:r w:rsidR="00530538">
          <w:rPr>
            <w:noProof/>
            <w:webHidden/>
          </w:rPr>
          <w:tab/>
        </w:r>
        <w:r w:rsidR="00530538">
          <w:rPr>
            <w:noProof/>
            <w:webHidden/>
          </w:rPr>
          <w:fldChar w:fldCharType="begin"/>
        </w:r>
        <w:r w:rsidR="00530538">
          <w:rPr>
            <w:noProof/>
            <w:webHidden/>
          </w:rPr>
          <w:instrText xml:space="preserve"> PAGEREF _Toc351036375 \h </w:instrText>
        </w:r>
        <w:r w:rsidR="00530538">
          <w:rPr>
            <w:noProof/>
            <w:webHidden/>
          </w:rPr>
        </w:r>
        <w:r w:rsidR="00530538">
          <w:rPr>
            <w:noProof/>
            <w:webHidden/>
          </w:rPr>
          <w:fldChar w:fldCharType="separate"/>
        </w:r>
        <w:r w:rsidR="00530538">
          <w:rPr>
            <w:noProof/>
            <w:webHidden/>
          </w:rPr>
          <w:t>34</w:t>
        </w:r>
        <w:r w:rsidR="00530538">
          <w:rPr>
            <w:noProof/>
            <w:webHidden/>
          </w:rPr>
          <w:fldChar w:fldCharType="end"/>
        </w:r>
      </w:hyperlink>
    </w:p>
    <w:p w14:paraId="7210B30D" w14:textId="77777777" w:rsidR="00530538" w:rsidRDefault="00E12F7D">
      <w:pPr>
        <w:pStyle w:val="TOC2"/>
        <w:tabs>
          <w:tab w:val="right" w:leader="dot" w:pos="9350"/>
        </w:tabs>
        <w:rPr>
          <w:rFonts w:asciiTheme="minorHAnsi" w:eastAsiaTheme="minorEastAsia" w:hAnsiTheme="minorHAnsi" w:cstheme="minorBidi"/>
          <w:noProof/>
        </w:rPr>
      </w:pPr>
      <w:hyperlink w:anchor="_Toc351036376" w:history="1">
        <w:r w:rsidR="00530538" w:rsidRPr="00A1256E">
          <w:rPr>
            <w:rStyle w:val="Hyperlink"/>
            <w:noProof/>
            <w:lang w:val="en-GB"/>
          </w:rPr>
          <w:t>Perform street cleansing manually</w:t>
        </w:r>
        <w:r w:rsidR="00530538">
          <w:rPr>
            <w:noProof/>
            <w:webHidden/>
          </w:rPr>
          <w:tab/>
        </w:r>
        <w:r w:rsidR="00530538">
          <w:rPr>
            <w:noProof/>
            <w:webHidden/>
          </w:rPr>
          <w:fldChar w:fldCharType="begin"/>
        </w:r>
        <w:r w:rsidR="00530538">
          <w:rPr>
            <w:noProof/>
            <w:webHidden/>
          </w:rPr>
          <w:instrText xml:space="preserve"> PAGEREF _Toc351036376 \h </w:instrText>
        </w:r>
        <w:r w:rsidR="00530538">
          <w:rPr>
            <w:noProof/>
            <w:webHidden/>
          </w:rPr>
        </w:r>
        <w:r w:rsidR="00530538">
          <w:rPr>
            <w:noProof/>
            <w:webHidden/>
          </w:rPr>
          <w:fldChar w:fldCharType="separate"/>
        </w:r>
        <w:r w:rsidR="00530538">
          <w:rPr>
            <w:noProof/>
            <w:webHidden/>
          </w:rPr>
          <w:t>35</w:t>
        </w:r>
        <w:r w:rsidR="00530538">
          <w:rPr>
            <w:noProof/>
            <w:webHidden/>
          </w:rPr>
          <w:fldChar w:fldCharType="end"/>
        </w:r>
      </w:hyperlink>
    </w:p>
    <w:p w14:paraId="05B1F01D" w14:textId="77777777" w:rsidR="00530538" w:rsidRDefault="00E12F7D">
      <w:pPr>
        <w:pStyle w:val="TOC2"/>
        <w:tabs>
          <w:tab w:val="right" w:leader="dot" w:pos="9350"/>
        </w:tabs>
        <w:rPr>
          <w:rFonts w:asciiTheme="minorHAnsi" w:eastAsiaTheme="minorEastAsia" w:hAnsiTheme="minorHAnsi" w:cstheme="minorBidi"/>
          <w:noProof/>
        </w:rPr>
      </w:pPr>
      <w:hyperlink w:anchor="_Toc351036377" w:history="1">
        <w:r w:rsidR="00530538" w:rsidRPr="00A1256E">
          <w:rPr>
            <w:rStyle w:val="Hyperlink"/>
            <w:noProof/>
            <w:lang w:val="en-GB"/>
          </w:rPr>
          <w:t>Perform street cleansing mechanically</w:t>
        </w:r>
        <w:r w:rsidR="00530538">
          <w:rPr>
            <w:noProof/>
            <w:webHidden/>
          </w:rPr>
          <w:tab/>
        </w:r>
        <w:r w:rsidR="00530538">
          <w:rPr>
            <w:noProof/>
            <w:webHidden/>
          </w:rPr>
          <w:fldChar w:fldCharType="begin"/>
        </w:r>
        <w:r w:rsidR="00530538">
          <w:rPr>
            <w:noProof/>
            <w:webHidden/>
          </w:rPr>
          <w:instrText xml:space="preserve"> PAGEREF _Toc351036377 \h </w:instrText>
        </w:r>
        <w:r w:rsidR="00530538">
          <w:rPr>
            <w:noProof/>
            <w:webHidden/>
          </w:rPr>
        </w:r>
        <w:r w:rsidR="00530538">
          <w:rPr>
            <w:noProof/>
            <w:webHidden/>
          </w:rPr>
          <w:fldChar w:fldCharType="separate"/>
        </w:r>
        <w:r w:rsidR="00530538">
          <w:rPr>
            <w:noProof/>
            <w:webHidden/>
          </w:rPr>
          <w:t>38</w:t>
        </w:r>
        <w:r w:rsidR="00530538">
          <w:rPr>
            <w:noProof/>
            <w:webHidden/>
          </w:rPr>
          <w:fldChar w:fldCharType="end"/>
        </w:r>
      </w:hyperlink>
    </w:p>
    <w:p w14:paraId="16553BB7" w14:textId="77777777" w:rsidR="00530538" w:rsidRDefault="00E12F7D">
      <w:pPr>
        <w:pStyle w:val="TOC2"/>
        <w:tabs>
          <w:tab w:val="right" w:leader="dot" w:pos="9350"/>
        </w:tabs>
        <w:rPr>
          <w:rFonts w:asciiTheme="minorHAnsi" w:eastAsiaTheme="minorEastAsia" w:hAnsiTheme="minorHAnsi" w:cstheme="minorBidi"/>
          <w:noProof/>
        </w:rPr>
      </w:pPr>
      <w:hyperlink w:anchor="_Toc351036378" w:history="1">
        <w:r w:rsidR="00530538" w:rsidRPr="00A1256E">
          <w:rPr>
            <w:rStyle w:val="Hyperlink"/>
            <w:noProof/>
          </w:rPr>
          <w:t>Understanding customer service in the retail sector</w:t>
        </w:r>
        <w:r w:rsidR="00530538">
          <w:rPr>
            <w:noProof/>
            <w:webHidden/>
          </w:rPr>
          <w:tab/>
        </w:r>
        <w:r w:rsidR="00530538">
          <w:rPr>
            <w:noProof/>
            <w:webHidden/>
          </w:rPr>
          <w:fldChar w:fldCharType="begin"/>
        </w:r>
        <w:r w:rsidR="00530538">
          <w:rPr>
            <w:noProof/>
            <w:webHidden/>
          </w:rPr>
          <w:instrText xml:space="preserve"> PAGEREF _Toc351036378 \h </w:instrText>
        </w:r>
        <w:r w:rsidR="00530538">
          <w:rPr>
            <w:noProof/>
            <w:webHidden/>
          </w:rPr>
        </w:r>
        <w:r w:rsidR="00530538">
          <w:rPr>
            <w:noProof/>
            <w:webHidden/>
          </w:rPr>
          <w:fldChar w:fldCharType="separate"/>
        </w:r>
        <w:r w:rsidR="00530538">
          <w:rPr>
            <w:noProof/>
            <w:webHidden/>
          </w:rPr>
          <w:t>42</w:t>
        </w:r>
        <w:r w:rsidR="00530538">
          <w:rPr>
            <w:noProof/>
            <w:webHidden/>
          </w:rPr>
          <w:fldChar w:fldCharType="end"/>
        </w:r>
      </w:hyperlink>
    </w:p>
    <w:p w14:paraId="5EE09147" w14:textId="77777777" w:rsidR="00530538" w:rsidRDefault="00E12F7D">
      <w:pPr>
        <w:pStyle w:val="TOC2"/>
        <w:tabs>
          <w:tab w:val="right" w:leader="dot" w:pos="9350"/>
        </w:tabs>
        <w:rPr>
          <w:rFonts w:asciiTheme="minorHAnsi" w:eastAsiaTheme="minorEastAsia" w:hAnsiTheme="minorHAnsi" w:cstheme="minorBidi"/>
          <w:noProof/>
        </w:rPr>
      </w:pPr>
      <w:hyperlink w:anchor="_Toc351036379" w:history="1">
        <w:r w:rsidR="00530538" w:rsidRPr="00A1256E">
          <w:rPr>
            <w:rStyle w:val="Hyperlink"/>
            <w:noProof/>
          </w:rPr>
          <w:t>Understanding the retail selling process</w:t>
        </w:r>
        <w:r w:rsidR="00530538">
          <w:rPr>
            <w:noProof/>
            <w:webHidden/>
          </w:rPr>
          <w:tab/>
        </w:r>
        <w:r w:rsidR="00530538">
          <w:rPr>
            <w:noProof/>
            <w:webHidden/>
          </w:rPr>
          <w:fldChar w:fldCharType="begin"/>
        </w:r>
        <w:r w:rsidR="00530538">
          <w:rPr>
            <w:noProof/>
            <w:webHidden/>
          </w:rPr>
          <w:instrText xml:space="preserve"> PAGEREF _Toc351036379 \h </w:instrText>
        </w:r>
        <w:r w:rsidR="00530538">
          <w:rPr>
            <w:noProof/>
            <w:webHidden/>
          </w:rPr>
        </w:r>
        <w:r w:rsidR="00530538">
          <w:rPr>
            <w:noProof/>
            <w:webHidden/>
          </w:rPr>
          <w:fldChar w:fldCharType="separate"/>
        </w:r>
        <w:r w:rsidR="00530538">
          <w:rPr>
            <w:noProof/>
            <w:webHidden/>
          </w:rPr>
          <w:t>44</w:t>
        </w:r>
        <w:r w:rsidR="00530538">
          <w:rPr>
            <w:noProof/>
            <w:webHidden/>
          </w:rPr>
          <w:fldChar w:fldCharType="end"/>
        </w:r>
      </w:hyperlink>
    </w:p>
    <w:p w14:paraId="68323AAA" w14:textId="77777777" w:rsidR="00530538" w:rsidRDefault="00E12F7D">
      <w:pPr>
        <w:pStyle w:val="TOC2"/>
        <w:tabs>
          <w:tab w:val="right" w:leader="dot" w:pos="9350"/>
        </w:tabs>
        <w:rPr>
          <w:rFonts w:asciiTheme="minorHAnsi" w:eastAsiaTheme="minorEastAsia" w:hAnsiTheme="minorHAnsi" w:cstheme="minorBidi"/>
          <w:noProof/>
        </w:rPr>
      </w:pPr>
      <w:hyperlink w:anchor="_Toc351036380" w:history="1">
        <w:r w:rsidR="00530538" w:rsidRPr="00A1256E">
          <w:rPr>
            <w:rStyle w:val="Hyperlink"/>
            <w:noProof/>
          </w:rPr>
          <w:t>Understanding how individuals and teams contribute to the effectiveness of a retail business</w:t>
        </w:r>
        <w:r w:rsidR="00530538">
          <w:rPr>
            <w:noProof/>
            <w:webHidden/>
          </w:rPr>
          <w:tab/>
        </w:r>
        <w:r w:rsidR="00530538">
          <w:rPr>
            <w:noProof/>
            <w:webHidden/>
          </w:rPr>
          <w:fldChar w:fldCharType="begin"/>
        </w:r>
        <w:r w:rsidR="00530538">
          <w:rPr>
            <w:noProof/>
            <w:webHidden/>
          </w:rPr>
          <w:instrText xml:space="preserve"> PAGEREF _Toc351036380 \h </w:instrText>
        </w:r>
        <w:r w:rsidR="00530538">
          <w:rPr>
            <w:noProof/>
            <w:webHidden/>
          </w:rPr>
        </w:r>
        <w:r w:rsidR="00530538">
          <w:rPr>
            <w:noProof/>
            <w:webHidden/>
          </w:rPr>
          <w:fldChar w:fldCharType="separate"/>
        </w:r>
        <w:r w:rsidR="00530538">
          <w:rPr>
            <w:noProof/>
            <w:webHidden/>
          </w:rPr>
          <w:t>46</w:t>
        </w:r>
        <w:r w:rsidR="00530538">
          <w:rPr>
            <w:noProof/>
            <w:webHidden/>
          </w:rPr>
          <w:fldChar w:fldCharType="end"/>
        </w:r>
      </w:hyperlink>
    </w:p>
    <w:p w14:paraId="6A017ED8" w14:textId="77777777" w:rsidR="00530538" w:rsidRDefault="00E12F7D">
      <w:pPr>
        <w:pStyle w:val="TOC2"/>
        <w:tabs>
          <w:tab w:val="right" w:leader="dot" w:pos="9350"/>
        </w:tabs>
        <w:rPr>
          <w:rFonts w:asciiTheme="minorHAnsi" w:eastAsiaTheme="minorEastAsia" w:hAnsiTheme="minorHAnsi" w:cstheme="minorBidi"/>
          <w:noProof/>
        </w:rPr>
      </w:pPr>
      <w:hyperlink w:anchor="_Toc351036381" w:history="1">
        <w:r w:rsidR="00530538" w:rsidRPr="00A1256E">
          <w:rPr>
            <w:rStyle w:val="Hyperlink"/>
            <w:noProof/>
          </w:rPr>
          <w:t>Understand the requirements for the transportation of waste</w:t>
        </w:r>
        <w:r w:rsidR="00530538">
          <w:rPr>
            <w:noProof/>
            <w:webHidden/>
          </w:rPr>
          <w:tab/>
        </w:r>
        <w:r w:rsidR="00530538">
          <w:rPr>
            <w:noProof/>
            <w:webHidden/>
          </w:rPr>
          <w:fldChar w:fldCharType="begin"/>
        </w:r>
        <w:r w:rsidR="00530538">
          <w:rPr>
            <w:noProof/>
            <w:webHidden/>
          </w:rPr>
          <w:instrText xml:space="preserve"> PAGEREF _Toc351036381 \h </w:instrText>
        </w:r>
        <w:r w:rsidR="00530538">
          <w:rPr>
            <w:noProof/>
            <w:webHidden/>
          </w:rPr>
        </w:r>
        <w:r w:rsidR="00530538">
          <w:rPr>
            <w:noProof/>
            <w:webHidden/>
          </w:rPr>
          <w:fldChar w:fldCharType="separate"/>
        </w:r>
        <w:r w:rsidR="00530538">
          <w:rPr>
            <w:noProof/>
            <w:webHidden/>
          </w:rPr>
          <w:t>48</w:t>
        </w:r>
        <w:r w:rsidR="00530538">
          <w:rPr>
            <w:noProof/>
            <w:webHidden/>
          </w:rPr>
          <w:fldChar w:fldCharType="end"/>
        </w:r>
      </w:hyperlink>
    </w:p>
    <w:p w14:paraId="566C24AC" w14:textId="77777777" w:rsidR="00530538" w:rsidRDefault="00E12F7D">
      <w:pPr>
        <w:pStyle w:val="TOC2"/>
        <w:tabs>
          <w:tab w:val="right" w:leader="dot" w:pos="9350"/>
        </w:tabs>
        <w:rPr>
          <w:rFonts w:asciiTheme="minorHAnsi" w:eastAsiaTheme="minorEastAsia" w:hAnsiTheme="minorHAnsi" w:cstheme="minorBidi"/>
          <w:noProof/>
        </w:rPr>
      </w:pPr>
      <w:hyperlink w:anchor="_Toc351036382" w:history="1">
        <w:r w:rsidR="00530538" w:rsidRPr="00A1256E">
          <w:rPr>
            <w:rStyle w:val="Hyperlink"/>
            <w:noProof/>
          </w:rPr>
          <w:t>Understand Management Systems</w:t>
        </w:r>
        <w:r w:rsidR="00530538">
          <w:rPr>
            <w:noProof/>
            <w:webHidden/>
          </w:rPr>
          <w:tab/>
        </w:r>
        <w:r w:rsidR="00530538">
          <w:rPr>
            <w:noProof/>
            <w:webHidden/>
          </w:rPr>
          <w:fldChar w:fldCharType="begin"/>
        </w:r>
        <w:r w:rsidR="00530538">
          <w:rPr>
            <w:noProof/>
            <w:webHidden/>
          </w:rPr>
          <w:instrText xml:space="preserve"> PAGEREF _Toc351036382 \h </w:instrText>
        </w:r>
        <w:r w:rsidR="00530538">
          <w:rPr>
            <w:noProof/>
            <w:webHidden/>
          </w:rPr>
        </w:r>
        <w:r w:rsidR="00530538">
          <w:rPr>
            <w:noProof/>
            <w:webHidden/>
          </w:rPr>
          <w:fldChar w:fldCharType="separate"/>
        </w:r>
        <w:r w:rsidR="00530538">
          <w:rPr>
            <w:noProof/>
            <w:webHidden/>
          </w:rPr>
          <w:t>50</w:t>
        </w:r>
        <w:r w:rsidR="00530538">
          <w:rPr>
            <w:noProof/>
            <w:webHidden/>
          </w:rPr>
          <w:fldChar w:fldCharType="end"/>
        </w:r>
      </w:hyperlink>
    </w:p>
    <w:p w14:paraId="0DC7AC29" w14:textId="77777777" w:rsidR="00530538" w:rsidRDefault="00E12F7D">
      <w:pPr>
        <w:pStyle w:val="TOC2"/>
        <w:tabs>
          <w:tab w:val="right" w:leader="dot" w:pos="9350"/>
        </w:tabs>
        <w:rPr>
          <w:rFonts w:asciiTheme="minorHAnsi" w:eastAsiaTheme="minorEastAsia" w:hAnsiTheme="minorHAnsi" w:cstheme="minorBidi"/>
          <w:noProof/>
        </w:rPr>
      </w:pPr>
      <w:hyperlink w:anchor="_Toc351036383" w:history="1">
        <w:r w:rsidR="00530538" w:rsidRPr="00A1256E">
          <w:rPr>
            <w:rStyle w:val="Hyperlink"/>
            <w:noProof/>
          </w:rPr>
          <w:t>Understand operational systems and procedures in the waste/recycling industry</w:t>
        </w:r>
        <w:r w:rsidR="00530538">
          <w:rPr>
            <w:noProof/>
            <w:webHidden/>
          </w:rPr>
          <w:tab/>
        </w:r>
        <w:r w:rsidR="00530538">
          <w:rPr>
            <w:noProof/>
            <w:webHidden/>
          </w:rPr>
          <w:fldChar w:fldCharType="begin"/>
        </w:r>
        <w:r w:rsidR="00530538">
          <w:rPr>
            <w:noProof/>
            <w:webHidden/>
          </w:rPr>
          <w:instrText xml:space="preserve"> PAGEREF _Toc351036383 \h </w:instrText>
        </w:r>
        <w:r w:rsidR="00530538">
          <w:rPr>
            <w:noProof/>
            <w:webHidden/>
          </w:rPr>
        </w:r>
        <w:r w:rsidR="00530538">
          <w:rPr>
            <w:noProof/>
            <w:webHidden/>
          </w:rPr>
          <w:fldChar w:fldCharType="separate"/>
        </w:r>
        <w:r w:rsidR="00530538">
          <w:rPr>
            <w:noProof/>
            <w:webHidden/>
          </w:rPr>
          <w:t>51</w:t>
        </w:r>
        <w:r w:rsidR="00530538">
          <w:rPr>
            <w:noProof/>
            <w:webHidden/>
          </w:rPr>
          <w:fldChar w:fldCharType="end"/>
        </w:r>
      </w:hyperlink>
    </w:p>
    <w:p w14:paraId="402453EC" w14:textId="77777777" w:rsidR="00530538" w:rsidRDefault="00E12F7D">
      <w:pPr>
        <w:pStyle w:val="TOC2"/>
        <w:tabs>
          <w:tab w:val="right" w:leader="dot" w:pos="9350"/>
        </w:tabs>
        <w:rPr>
          <w:rFonts w:asciiTheme="minorHAnsi" w:eastAsiaTheme="minorEastAsia" w:hAnsiTheme="minorHAnsi" w:cstheme="minorBidi"/>
          <w:noProof/>
        </w:rPr>
      </w:pPr>
      <w:hyperlink w:anchor="_Toc351036384" w:history="1">
        <w:r w:rsidR="00530538" w:rsidRPr="00A1256E">
          <w:rPr>
            <w:rStyle w:val="Hyperlink"/>
            <w:noProof/>
          </w:rPr>
          <w:t>Know the Materials arising within the waste and recycling industry</w:t>
        </w:r>
        <w:r w:rsidR="00530538">
          <w:rPr>
            <w:noProof/>
            <w:webHidden/>
          </w:rPr>
          <w:tab/>
        </w:r>
        <w:r w:rsidR="00530538">
          <w:rPr>
            <w:noProof/>
            <w:webHidden/>
          </w:rPr>
          <w:fldChar w:fldCharType="begin"/>
        </w:r>
        <w:r w:rsidR="00530538">
          <w:rPr>
            <w:noProof/>
            <w:webHidden/>
          </w:rPr>
          <w:instrText xml:space="preserve"> PAGEREF _Toc351036384 \h </w:instrText>
        </w:r>
        <w:r w:rsidR="00530538">
          <w:rPr>
            <w:noProof/>
            <w:webHidden/>
          </w:rPr>
        </w:r>
        <w:r w:rsidR="00530538">
          <w:rPr>
            <w:noProof/>
            <w:webHidden/>
          </w:rPr>
          <w:fldChar w:fldCharType="separate"/>
        </w:r>
        <w:r w:rsidR="00530538">
          <w:rPr>
            <w:noProof/>
            <w:webHidden/>
          </w:rPr>
          <w:t>53</w:t>
        </w:r>
        <w:r w:rsidR="00530538">
          <w:rPr>
            <w:noProof/>
            <w:webHidden/>
          </w:rPr>
          <w:fldChar w:fldCharType="end"/>
        </w:r>
      </w:hyperlink>
    </w:p>
    <w:p w14:paraId="4CB452F6" w14:textId="77777777" w:rsidR="00530538" w:rsidRDefault="00E12F7D">
      <w:pPr>
        <w:pStyle w:val="TOC2"/>
        <w:tabs>
          <w:tab w:val="right" w:leader="dot" w:pos="9350"/>
        </w:tabs>
        <w:rPr>
          <w:rFonts w:asciiTheme="minorHAnsi" w:eastAsiaTheme="minorEastAsia" w:hAnsiTheme="minorHAnsi" w:cstheme="minorBidi"/>
          <w:noProof/>
        </w:rPr>
      </w:pPr>
      <w:hyperlink w:anchor="_Toc351036385" w:history="1">
        <w:r w:rsidR="00530538" w:rsidRPr="00A1256E">
          <w:rPr>
            <w:rStyle w:val="Hyperlink"/>
            <w:noProof/>
          </w:rPr>
          <w:t>Understanding the control, receipt and storage of stock in a retail business</w:t>
        </w:r>
        <w:r w:rsidR="00530538">
          <w:rPr>
            <w:noProof/>
            <w:webHidden/>
          </w:rPr>
          <w:tab/>
        </w:r>
        <w:r w:rsidR="00530538">
          <w:rPr>
            <w:noProof/>
            <w:webHidden/>
          </w:rPr>
          <w:fldChar w:fldCharType="begin"/>
        </w:r>
        <w:r w:rsidR="00530538">
          <w:rPr>
            <w:noProof/>
            <w:webHidden/>
          </w:rPr>
          <w:instrText xml:space="preserve"> PAGEREF _Toc351036385 \h </w:instrText>
        </w:r>
        <w:r w:rsidR="00530538">
          <w:rPr>
            <w:noProof/>
            <w:webHidden/>
          </w:rPr>
        </w:r>
        <w:r w:rsidR="00530538">
          <w:rPr>
            <w:noProof/>
            <w:webHidden/>
          </w:rPr>
          <w:fldChar w:fldCharType="separate"/>
        </w:r>
        <w:r w:rsidR="00530538">
          <w:rPr>
            <w:noProof/>
            <w:webHidden/>
          </w:rPr>
          <w:t>54</w:t>
        </w:r>
        <w:r w:rsidR="00530538">
          <w:rPr>
            <w:noProof/>
            <w:webHidden/>
          </w:rPr>
          <w:fldChar w:fldCharType="end"/>
        </w:r>
      </w:hyperlink>
    </w:p>
    <w:p w14:paraId="3CDF731F" w14:textId="77777777" w:rsidR="00530538" w:rsidRDefault="00E12F7D">
      <w:pPr>
        <w:pStyle w:val="TOC2"/>
        <w:tabs>
          <w:tab w:val="right" w:leader="dot" w:pos="9350"/>
        </w:tabs>
        <w:rPr>
          <w:rFonts w:asciiTheme="minorHAnsi" w:eastAsiaTheme="minorEastAsia" w:hAnsiTheme="minorHAnsi" w:cstheme="minorBidi"/>
          <w:noProof/>
        </w:rPr>
      </w:pPr>
      <w:hyperlink w:anchor="_Toc351036386" w:history="1">
        <w:r w:rsidR="00530538" w:rsidRPr="00A1256E">
          <w:rPr>
            <w:rStyle w:val="Hyperlink"/>
            <w:noProof/>
          </w:rPr>
          <w:t>Understanding retail consumer law</w:t>
        </w:r>
        <w:r w:rsidR="00530538">
          <w:rPr>
            <w:noProof/>
            <w:webHidden/>
          </w:rPr>
          <w:tab/>
        </w:r>
        <w:r w:rsidR="00530538">
          <w:rPr>
            <w:noProof/>
            <w:webHidden/>
          </w:rPr>
          <w:fldChar w:fldCharType="begin"/>
        </w:r>
        <w:r w:rsidR="00530538">
          <w:rPr>
            <w:noProof/>
            <w:webHidden/>
          </w:rPr>
          <w:instrText xml:space="preserve"> PAGEREF _Toc351036386 \h </w:instrText>
        </w:r>
        <w:r w:rsidR="00530538">
          <w:rPr>
            <w:noProof/>
            <w:webHidden/>
          </w:rPr>
        </w:r>
        <w:r w:rsidR="00530538">
          <w:rPr>
            <w:noProof/>
            <w:webHidden/>
          </w:rPr>
          <w:fldChar w:fldCharType="separate"/>
        </w:r>
        <w:r w:rsidR="00530538">
          <w:rPr>
            <w:noProof/>
            <w:webHidden/>
          </w:rPr>
          <w:t>56</w:t>
        </w:r>
        <w:r w:rsidR="00530538">
          <w:rPr>
            <w:noProof/>
            <w:webHidden/>
          </w:rPr>
          <w:fldChar w:fldCharType="end"/>
        </w:r>
      </w:hyperlink>
    </w:p>
    <w:p w14:paraId="6350383D" w14:textId="77777777" w:rsidR="00425326" w:rsidRDefault="00F21FD8" w:rsidP="00542388">
      <w:r>
        <w:fldChar w:fldCharType="end"/>
      </w:r>
    </w:p>
    <w:p w14:paraId="178A5D0C" w14:textId="77777777" w:rsidR="00425326" w:rsidRDefault="00425326" w:rsidP="00542388">
      <w:pPr>
        <w:pStyle w:val="Header"/>
      </w:pPr>
    </w:p>
    <w:p w14:paraId="32204384" w14:textId="77777777" w:rsidR="006E13B0" w:rsidRPr="00880087" w:rsidRDefault="00425326" w:rsidP="00542388">
      <w:pPr>
        <w:pStyle w:val="Heading1"/>
        <w:rPr>
          <w:lang w:val="en-GB"/>
        </w:rPr>
      </w:pPr>
      <w:bookmarkStart w:id="0" w:name="_Toc351036350"/>
      <w:r>
        <w:lastRenderedPageBreak/>
        <w:t>Qualification Structure</w:t>
      </w:r>
      <w:bookmarkEnd w:id="0"/>
    </w:p>
    <w:p w14:paraId="1ACAF499" w14:textId="77777777" w:rsidR="007012F2" w:rsidRDefault="007012F2" w:rsidP="00542388">
      <w:pPr>
        <w:rPr>
          <w:rStyle w:val="SubtleEmphasis"/>
        </w:rPr>
      </w:pPr>
      <w:r w:rsidRPr="007012F2">
        <w:rPr>
          <w:rStyle w:val="SubtleEmphasis"/>
        </w:rPr>
        <w:t>Mandatory Units</w:t>
      </w:r>
    </w:p>
    <w:p w14:paraId="77165CA8" w14:textId="77777777" w:rsidR="00542388" w:rsidRPr="00542388" w:rsidRDefault="00542388" w:rsidP="00542388">
      <w:pPr>
        <w:rPr>
          <w:rStyle w:val="SubtleEmphasis"/>
          <w:b w:val="0"/>
          <w:i w:val="0"/>
          <w:iCs w:val="0"/>
          <w:color w:val="auto"/>
          <w:sz w:val="22"/>
        </w:rPr>
      </w:pPr>
      <w:r w:rsidRPr="00542388">
        <w:rPr>
          <w:rStyle w:val="SubtleEmphasis"/>
          <w:b w:val="0"/>
          <w:i w:val="0"/>
          <w:iCs w:val="0"/>
          <w:color w:val="auto"/>
          <w:sz w:val="22"/>
        </w:rPr>
        <w:t xml:space="preserve">The learner must complete all units within this group to achieve </w:t>
      </w:r>
      <w:r w:rsidR="00917880">
        <w:rPr>
          <w:rStyle w:val="SubtleEmphasis"/>
          <w:b w:val="0"/>
          <w:i w:val="0"/>
          <w:iCs w:val="0"/>
          <w:color w:val="auto"/>
          <w:sz w:val="22"/>
        </w:rPr>
        <w:t>7</w:t>
      </w:r>
      <w:r w:rsidRPr="00542388">
        <w:rPr>
          <w:rStyle w:val="SubtleEmphasis"/>
          <w:b w:val="0"/>
          <w:i w:val="0"/>
          <w:iCs w:val="0"/>
          <w:color w:val="auto"/>
          <w:sz w:val="22"/>
        </w:rPr>
        <w:t xml:space="preserve"> credits.</w:t>
      </w:r>
    </w:p>
    <w:p w14:paraId="2FED9962" w14:textId="77777777" w:rsidR="007012F2" w:rsidRDefault="007012F2" w:rsidP="00542388">
      <w:pPr>
        <w:pStyle w:val="BulletPoint"/>
      </w:pPr>
      <w:r>
        <w:t xml:space="preserve">How to work safely within the waste/recycling industry </w:t>
      </w:r>
      <w:r w:rsidR="00273C84">
        <w:t>–</w:t>
      </w:r>
      <w:r w:rsidR="00917880">
        <w:t xml:space="preserve"> </w:t>
      </w:r>
      <w:r w:rsidR="00917880" w:rsidRPr="00E12F7D">
        <w:rPr>
          <w:b/>
          <w:bCs/>
        </w:rPr>
        <w:t>H36L04</w:t>
      </w:r>
    </w:p>
    <w:p w14:paraId="49222449" w14:textId="77777777" w:rsidR="007012F2" w:rsidRDefault="007012F2" w:rsidP="00542388">
      <w:pPr>
        <w:pStyle w:val="BulletPoint"/>
      </w:pPr>
      <w:r>
        <w:t xml:space="preserve">Understand Environmental Protection in the waste and recycling industry </w:t>
      </w:r>
      <w:r w:rsidR="00273C84">
        <w:t xml:space="preserve">– </w:t>
      </w:r>
      <w:r w:rsidR="00917880" w:rsidRPr="00E12F7D">
        <w:rPr>
          <w:b/>
          <w:bCs/>
        </w:rPr>
        <w:t>H36M04</w:t>
      </w:r>
    </w:p>
    <w:p w14:paraId="3DD6DCA3" w14:textId="36121EE6" w:rsidR="007012F2" w:rsidRDefault="007012F2" w:rsidP="00542388">
      <w:pPr>
        <w:pStyle w:val="BulletPoint"/>
      </w:pPr>
      <w:r>
        <w:t xml:space="preserve">How to identify and resolve </w:t>
      </w:r>
      <w:r w:rsidR="00DA4C66">
        <w:t>disagreements</w:t>
      </w:r>
      <w:r w:rsidR="00DA4C66" w:rsidRPr="007012F2">
        <w:t xml:space="preserve"> </w:t>
      </w:r>
      <w:r w:rsidR="00DA4C66">
        <w:t>-</w:t>
      </w:r>
      <w:r w:rsidR="00273C84">
        <w:t xml:space="preserve"> </w:t>
      </w:r>
      <w:r w:rsidR="00917880" w:rsidRPr="00E12F7D">
        <w:rPr>
          <w:b/>
          <w:bCs/>
        </w:rPr>
        <w:t>H36N04</w:t>
      </w:r>
    </w:p>
    <w:p w14:paraId="76DB2411" w14:textId="77777777" w:rsidR="007012F2" w:rsidRDefault="007012F2" w:rsidP="001E7695">
      <w:pPr>
        <w:pStyle w:val="BulletPoint"/>
      </w:pPr>
      <w:r>
        <w:t>Understand the principles of the waste/recycling industry</w:t>
      </w:r>
      <w:r w:rsidRPr="007012F2">
        <w:t xml:space="preserve"> </w:t>
      </w:r>
      <w:r w:rsidR="00273C84">
        <w:t xml:space="preserve">– </w:t>
      </w:r>
      <w:r w:rsidR="00917880" w:rsidRPr="00E12F7D">
        <w:rPr>
          <w:b/>
          <w:bCs/>
        </w:rPr>
        <w:t>H36P04</w:t>
      </w:r>
    </w:p>
    <w:p w14:paraId="50038B9F" w14:textId="77777777" w:rsidR="007012F2" w:rsidRDefault="007012F2" w:rsidP="00542388">
      <w:pPr>
        <w:pStyle w:val="BulletPoint"/>
      </w:pPr>
      <w:r>
        <w:t xml:space="preserve">Understand the principles of identifying and classifying waste </w:t>
      </w:r>
      <w:r w:rsidR="00917880">
        <w:t xml:space="preserve">– </w:t>
      </w:r>
      <w:r w:rsidR="00917880" w:rsidRPr="00E12F7D">
        <w:rPr>
          <w:b/>
          <w:bCs/>
        </w:rPr>
        <w:t>H36R04</w:t>
      </w:r>
    </w:p>
    <w:p w14:paraId="33103EE2" w14:textId="77777777" w:rsidR="007012F2" w:rsidRDefault="007012F2" w:rsidP="00542388">
      <w:pPr>
        <w:pStyle w:val="BulletPoint"/>
      </w:pPr>
      <w:r>
        <w:t xml:space="preserve">Understand the ‘Duty of Care’ within the waste/recycling industry </w:t>
      </w:r>
      <w:r w:rsidR="00273C84">
        <w:t xml:space="preserve">– </w:t>
      </w:r>
      <w:r w:rsidR="00917880" w:rsidRPr="00E12F7D">
        <w:rPr>
          <w:b/>
          <w:bCs/>
        </w:rPr>
        <w:t>H36S04</w:t>
      </w:r>
    </w:p>
    <w:p w14:paraId="11494211" w14:textId="77777777" w:rsidR="007012F2" w:rsidRDefault="007012F2" w:rsidP="00542388">
      <w:pPr>
        <w:pStyle w:val="BulletPoint"/>
      </w:pPr>
      <w:r>
        <w:t xml:space="preserve">ERR (Employment Rights and Responsibilities) in the Energy &amp; Utility Sector </w:t>
      </w:r>
      <w:r w:rsidR="00917880">
        <w:t>–</w:t>
      </w:r>
      <w:r w:rsidR="00273C84">
        <w:t xml:space="preserve"> </w:t>
      </w:r>
      <w:r w:rsidR="00917880" w:rsidRPr="00E12F7D">
        <w:rPr>
          <w:b/>
          <w:bCs/>
        </w:rPr>
        <w:t>H36T04</w:t>
      </w:r>
    </w:p>
    <w:p w14:paraId="4278311C" w14:textId="77777777" w:rsidR="002B0A9E" w:rsidRDefault="002B0A9E" w:rsidP="00542388">
      <w:pPr>
        <w:rPr>
          <w:rStyle w:val="SubtleEmphasis"/>
        </w:rPr>
      </w:pPr>
    </w:p>
    <w:p w14:paraId="1800DC16" w14:textId="77777777" w:rsidR="007012F2" w:rsidRPr="00542388" w:rsidRDefault="002B0A9E" w:rsidP="00542388">
      <w:pPr>
        <w:rPr>
          <w:rStyle w:val="SubtleEmphasis"/>
        </w:rPr>
      </w:pPr>
      <w:r>
        <w:rPr>
          <w:rStyle w:val="SubtleEmphasis"/>
        </w:rPr>
        <w:t xml:space="preserve">General Pathway </w:t>
      </w:r>
    </w:p>
    <w:p w14:paraId="7407F475" w14:textId="77777777" w:rsidR="00542388" w:rsidRDefault="00542388" w:rsidP="00542388">
      <w:r>
        <w:t>The learner must achieve 4 units from this group, to attain a minimum of 4 credits.</w:t>
      </w:r>
    </w:p>
    <w:p w14:paraId="703A1CBE" w14:textId="77777777" w:rsidR="007012F2" w:rsidRDefault="007012F2" w:rsidP="00542388">
      <w:pPr>
        <w:pStyle w:val="BulletPoint"/>
      </w:pPr>
      <w:r>
        <w:t xml:space="preserve">Understand Policy and Legislation in the waste management industry </w:t>
      </w:r>
      <w:r w:rsidR="00273C84">
        <w:t xml:space="preserve">– </w:t>
      </w:r>
      <w:r w:rsidR="00917880" w:rsidRPr="00E12F7D">
        <w:rPr>
          <w:b/>
          <w:bCs/>
        </w:rPr>
        <w:t>H36V04</w:t>
      </w:r>
    </w:p>
    <w:p w14:paraId="006DA920" w14:textId="77777777" w:rsidR="007012F2" w:rsidRDefault="007012F2" w:rsidP="00542388">
      <w:pPr>
        <w:pStyle w:val="BulletPoint"/>
      </w:pPr>
      <w:r>
        <w:t xml:space="preserve">Understand the reasons and targets for recycling </w:t>
      </w:r>
      <w:r w:rsidR="00273C84">
        <w:t xml:space="preserve">– </w:t>
      </w:r>
      <w:r w:rsidR="00917880" w:rsidRPr="00E12F7D">
        <w:rPr>
          <w:b/>
          <w:bCs/>
        </w:rPr>
        <w:t>H37404</w:t>
      </w:r>
    </w:p>
    <w:p w14:paraId="09FDED19" w14:textId="77777777" w:rsidR="007012F2" w:rsidRDefault="007012F2" w:rsidP="00542388">
      <w:pPr>
        <w:pStyle w:val="BulletPoint"/>
      </w:pPr>
      <w:r>
        <w:t>Understand the requirements for the transportation of waste</w:t>
      </w:r>
      <w:r w:rsidRPr="007012F2">
        <w:t xml:space="preserve"> </w:t>
      </w:r>
      <w:r w:rsidR="00273C84">
        <w:t xml:space="preserve">– </w:t>
      </w:r>
      <w:r w:rsidR="00917880" w:rsidRPr="00E12F7D">
        <w:rPr>
          <w:b/>
          <w:bCs/>
        </w:rPr>
        <w:t>H36W04</w:t>
      </w:r>
    </w:p>
    <w:p w14:paraId="6D7D7B99" w14:textId="77777777" w:rsidR="007012F2" w:rsidRDefault="007012F2" w:rsidP="00542388">
      <w:pPr>
        <w:pStyle w:val="BulletPoint"/>
      </w:pPr>
      <w:r>
        <w:t xml:space="preserve">Understand Management Systems </w:t>
      </w:r>
      <w:r w:rsidR="00273C84">
        <w:t xml:space="preserve">– </w:t>
      </w:r>
      <w:r w:rsidR="00917880" w:rsidRPr="00E12F7D">
        <w:rPr>
          <w:b/>
          <w:bCs/>
        </w:rPr>
        <w:t>H36X04</w:t>
      </w:r>
    </w:p>
    <w:p w14:paraId="01FB85AC" w14:textId="77777777" w:rsidR="007012F2" w:rsidRDefault="007012F2" w:rsidP="00542388">
      <w:pPr>
        <w:pStyle w:val="BulletPoint"/>
      </w:pPr>
      <w:r>
        <w:t xml:space="preserve">Know about Waste Treatment Technologies </w:t>
      </w:r>
      <w:r w:rsidR="00273C84">
        <w:t xml:space="preserve">– </w:t>
      </w:r>
      <w:r w:rsidR="00917880" w:rsidRPr="00E12F7D">
        <w:rPr>
          <w:b/>
          <w:bCs/>
        </w:rPr>
        <w:t>H36Y04</w:t>
      </w:r>
    </w:p>
    <w:p w14:paraId="2943D4B4" w14:textId="77777777" w:rsidR="007012F2" w:rsidRDefault="007012F2" w:rsidP="00542388">
      <w:pPr>
        <w:pStyle w:val="BulletPoint"/>
      </w:pPr>
      <w:r>
        <w:t xml:space="preserve">Technical Aspects of Managing Waste and Resources </w:t>
      </w:r>
      <w:r w:rsidR="00273C84">
        <w:t xml:space="preserve">– </w:t>
      </w:r>
      <w:r w:rsidR="00917880" w:rsidRPr="00E12F7D">
        <w:rPr>
          <w:b/>
          <w:bCs/>
        </w:rPr>
        <w:t>H37004</w:t>
      </w:r>
      <w:r w:rsidR="00273C84">
        <w:t xml:space="preserve"> </w:t>
      </w:r>
    </w:p>
    <w:p w14:paraId="2A43C03B" w14:textId="77777777" w:rsidR="007012F2" w:rsidRDefault="007012F2" w:rsidP="00542388">
      <w:pPr>
        <w:pStyle w:val="BulletPoint"/>
      </w:pPr>
      <w:r>
        <w:t>Understand planning requirements in the waste/recycling industry</w:t>
      </w:r>
      <w:r w:rsidR="00757EF6">
        <w:t xml:space="preserve"> </w:t>
      </w:r>
      <w:r w:rsidR="00273C84">
        <w:t>–</w:t>
      </w:r>
      <w:r w:rsidR="00273C84" w:rsidRPr="00E12F7D">
        <w:rPr>
          <w:b/>
          <w:bCs/>
        </w:rPr>
        <w:t xml:space="preserve"> </w:t>
      </w:r>
      <w:r w:rsidR="00917880" w:rsidRPr="00E12F7D">
        <w:rPr>
          <w:b/>
          <w:bCs/>
        </w:rPr>
        <w:t>H37104</w:t>
      </w:r>
    </w:p>
    <w:p w14:paraId="043262D1" w14:textId="77777777" w:rsidR="007012F2" w:rsidRDefault="007012F2" w:rsidP="00542388">
      <w:pPr>
        <w:pStyle w:val="BulletPoint"/>
      </w:pPr>
      <w:r>
        <w:t>How to identify and record Hazardous waste</w:t>
      </w:r>
      <w:r w:rsidR="00542388">
        <w:t xml:space="preserve"> </w:t>
      </w:r>
      <w:r w:rsidR="00273C84">
        <w:t xml:space="preserve">– </w:t>
      </w:r>
      <w:r w:rsidR="00917880" w:rsidRPr="00E12F7D">
        <w:rPr>
          <w:b/>
          <w:bCs/>
        </w:rPr>
        <w:t>H37204</w:t>
      </w:r>
    </w:p>
    <w:p w14:paraId="1C059510" w14:textId="77777777" w:rsidR="007012F2" w:rsidRDefault="007012F2" w:rsidP="00542388">
      <w:pPr>
        <w:pStyle w:val="BulletPoint"/>
      </w:pPr>
      <w:r>
        <w:t>Understand Environmental Permitting in England and Wales</w:t>
      </w:r>
      <w:r w:rsidR="00542388">
        <w:t xml:space="preserve"> </w:t>
      </w:r>
      <w:r w:rsidR="00273C84">
        <w:t xml:space="preserve">– </w:t>
      </w:r>
      <w:r w:rsidR="00917880" w:rsidRPr="00E12F7D">
        <w:rPr>
          <w:b/>
          <w:bCs/>
        </w:rPr>
        <w:t>H37304</w:t>
      </w:r>
    </w:p>
    <w:p w14:paraId="1D3455F0" w14:textId="77777777" w:rsidR="007012F2" w:rsidRDefault="007012F2" w:rsidP="00542388">
      <w:pPr>
        <w:pStyle w:val="BulletPoint"/>
      </w:pPr>
      <w:r>
        <w:t>Understand operational systems and procedures in the waste/recycling industry</w:t>
      </w:r>
      <w:r w:rsidR="00542388">
        <w:t xml:space="preserve"> </w:t>
      </w:r>
      <w:r w:rsidR="00273C84">
        <w:t xml:space="preserve">– </w:t>
      </w:r>
      <w:r w:rsidR="00917880" w:rsidRPr="00E12F7D">
        <w:rPr>
          <w:b/>
          <w:bCs/>
        </w:rPr>
        <w:t>H37504</w:t>
      </w:r>
    </w:p>
    <w:p w14:paraId="7BD1AAD5" w14:textId="77777777" w:rsidR="007012F2" w:rsidRDefault="007012F2" w:rsidP="00542388">
      <w:pPr>
        <w:pStyle w:val="BulletPoint"/>
      </w:pPr>
      <w:r>
        <w:t>Know the Materials arising within the waste and recycling industry</w:t>
      </w:r>
      <w:r w:rsidR="00542388">
        <w:t xml:space="preserve"> </w:t>
      </w:r>
      <w:r w:rsidR="00273C84">
        <w:t xml:space="preserve">– </w:t>
      </w:r>
      <w:r w:rsidR="00917880" w:rsidRPr="00E12F7D">
        <w:rPr>
          <w:b/>
          <w:bCs/>
        </w:rPr>
        <w:t>H37604</w:t>
      </w:r>
    </w:p>
    <w:p w14:paraId="359394A2" w14:textId="77777777" w:rsidR="007012F2" w:rsidRDefault="007012F2" w:rsidP="00542388">
      <w:pPr>
        <w:pStyle w:val="BulletPoint"/>
      </w:pPr>
      <w:r>
        <w:t>Know how to maintain confidentiality of information within the waste/recycling industry</w:t>
      </w:r>
      <w:r w:rsidR="00542388">
        <w:t xml:space="preserve"> </w:t>
      </w:r>
      <w:r w:rsidR="00273C84">
        <w:t xml:space="preserve">– </w:t>
      </w:r>
      <w:r w:rsidR="00917880" w:rsidRPr="00E12F7D">
        <w:rPr>
          <w:b/>
          <w:bCs/>
        </w:rPr>
        <w:t>H37704</w:t>
      </w:r>
    </w:p>
    <w:p w14:paraId="79B9CA03" w14:textId="77777777" w:rsidR="007012F2" w:rsidRDefault="007012F2" w:rsidP="00542388">
      <w:pPr>
        <w:pStyle w:val="BulletPoint"/>
      </w:pPr>
      <w:r>
        <w:t>Perform street cleansing manually</w:t>
      </w:r>
      <w:r w:rsidR="00273C84">
        <w:t xml:space="preserve"> – </w:t>
      </w:r>
      <w:r w:rsidR="00917880" w:rsidRPr="00E12F7D">
        <w:rPr>
          <w:b/>
          <w:bCs/>
        </w:rPr>
        <w:t>H37804</w:t>
      </w:r>
    </w:p>
    <w:p w14:paraId="6787DA03" w14:textId="77777777" w:rsidR="007012F2" w:rsidRDefault="007012F2" w:rsidP="00542388">
      <w:pPr>
        <w:pStyle w:val="BulletPoint"/>
      </w:pPr>
      <w:r>
        <w:t>Perform street cleansing mechanically</w:t>
      </w:r>
      <w:r w:rsidR="00542388" w:rsidRPr="00542388">
        <w:t xml:space="preserve"> </w:t>
      </w:r>
      <w:r w:rsidR="00273C84">
        <w:t xml:space="preserve">– </w:t>
      </w:r>
      <w:r w:rsidR="00917880" w:rsidRPr="00E12F7D">
        <w:rPr>
          <w:b/>
          <w:bCs/>
        </w:rPr>
        <w:t>H37904</w:t>
      </w:r>
    </w:p>
    <w:p w14:paraId="61C387EB" w14:textId="77777777" w:rsidR="002B0A9E" w:rsidRDefault="002B0A9E" w:rsidP="002B0A9E">
      <w:pPr>
        <w:pStyle w:val="BulletPoint"/>
        <w:numPr>
          <w:ilvl w:val="0"/>
          <w:numId w:val="0"/>
        </w:numPr>
      </w:pPr>
    </w:p>
    <w:p w14:paraId="2542329E" w14:textId="77777777" w:rsidR="002B0A9E" w:rsidRDefault="002B0A9E" w:rsidP="002B0A9E">
      <w:pPr>
        <w:pStyle w:val="BulletPoint"/>
        <w:numPr>
          <w:ilvl w:val="0"/>
          <w:numId w:val="0"/>
        </w:numPr>
        <w:rPr>
          <w:rStyle w:val="SubtleEmphasis"/>
        </w:rPr>
      </w:pPr>
    </w:p>
    <w:p w14:paraId="779C8E9E" w14:textId="77777777" w:rsidR="00273C84" w:rsidRDefault="00273C84" w:rsidP="002B0A9E">
      <w:pPr>
        <w:pStyle w:val="BulletPoint"/>
        <w:numPr>
          <w:ilvl w:val="0"/>
          <w:numId w:val="0"/>
        </w:numPr>
        <w:rPr>
          <w:rStyle w:val="SubtleEmphasis"/>
        </w:rPr>
      </w:pPr>
    </w:p>
    <w:p w14:paraId="4C183E95" w14:textId="77777777" w:rsidR="00917880" w:rsidRDefault="00917880" w:rsidP="002B0A9E">
      <w:pPr>
        <w:pStyle w:val="BulletPoint"/>
        <w:numPr>
          <w:ilvl w:val="0"/>
          <w:numId w:val="0"/>
        </w:numPr>
        <w:rPr>
          <w:rStyle w:val="SubtleEmphasis"/>
        </w:rPr>
      </w:pPr>
    </w:p>
    <w:p w14:paraId="5925A548" w14:textId="77777777" w:rsidR="002B0A9E" w:rsidRPr="002B0A9E" w:rsidRDefault="002B0A9E" w:rsidP="002B0A9E">
      <w:pPr>
        <w:pStyle w:val="BulletPoint"/>
        <w:numPr>
          <w:ilvl w:val="0"/>
          <w:numId w:val="0"/>
        </w:numPr>
        <w:rPr>
          <w:rStyle w:val="SubtleEmphasis"/>
        </w:rPr>
      </w:pPr>
      <w:r w:rsidRPr="002B0A9E">
        <w:rPr>
          <w:rStyle w:val="SubtleEmphasis"/>
        </w:rPr>
        <w:lastRenderedPageBreak/>
        <w:t>Reuse Pathway</w:t>
      </w:r>
    </w:p>
    <w:p w14:paraId="14429C1E" w14:textId="77777777" w:rsidR="002B0A9E" w:rsidRPr="002B0A9E" w:rsidRDefault="002B0A9E" w:rsidP="002B0A9E">
      <w:pPr>
        <w:pStyle w:val="Subtitle"/>
        <w:jc w:val="left"/>
        <w:rPr>
          <w:rStyle w:val="SubtleEmphasis"/>
        </w:rPr>
      </w:pPr>
      <w:bookmarkStart w:id="1" w:name="_Toc351036351"/>
      <w:r w:rsidRPr="002B0A9E">
        <w:rPr>
          <w:rStyle w:val="SubtleEmphasis"/>
        </w:rPr>
        <w:t>Reuse Mandatory Units</w:t>
      </w:r>
      <w:bookmarkEnd w:id="1"/>
    </w:p>
    <w:p w14:paraId="5A6BE005" w14:textId="77777777" w:rsidR="002B0A9E" w:rsidRDefault="002B0A9E" w:rsidP="002B0A9E">
      <w:pPr>
        <w:pStyle w:val="BulletPoint"/>
        <w:numPr>
          <w:ilvl w:val="0"/>
          <w:numId w:val="0"/>
        </w:numPr>
      </w:pPr>
      <w:r>
        <w:t>Candidates who choose the Reuse pathway must complete all units in this group.</w:t>
      </w:r>
    </w:p>
    <w:p w14:paraId="777E17B3" w14:textId="77777777" w:rsidR="002B0A9E" w:rsidRDefault="002B0A9E" w:rsidP="002B0A9E">
      <w:pPr>
        <w:pStyle w:val="BulletPoint"/>
      </w:pPr>
      <w:r>
        <w:t>Understanding Customer Service in the Retail Sector</w:t>
      </w:r>
      <w:r w:rsidR="00273C84">
        <w:t xml:space="preserve"> –</w:t>
      </w:r>
      <w:r w:rsidR="00917880">
        <w:t xml:space="preserve"> </w:t>
      </w:r>
      <w:r w:rsidR="00917880" w:rsidRPr="00E12F7D">
        <w:rPr>
          <w:b/>
          <w:bCs/>
        </w:rPr>
        <w:t>H37A04</w:t>
      </w:r>
    </w:p>
    <w:p w14:paraId="3B601FD8" w14:textId="77777777" w:rsidR="002B0A9E" w:rsidRDefault="002B0A9E" w:rsidP="002B0A9E">
      <w:pPr>
        <w:pStyle w:val="BulletPoint"/>
      </w:pPr>
      <w:r>
        <w:t>Understanding the Retail Selling Process</w:t>
      </w:r>
      <w:r w:rsidR="00273C84">
        <w:t xml:space="preserve"> –</w:t>
      </w:r>
      <w:r w:rsidR="00273C84" w:rsidRPr="00E12F7D">
        <w:rPr>
          <w:b/>
          <w:bCs/>
        </w:rPr>
        <w:t xml:space="preserve"> </w:t>
      </w:r>
      <w:r w:rsidR="00917880" w:rsidRPr="00E12F7D">
        <w:rPr>
          <w:b/>
          <w:bCs/>
        </w:rPr>
        <w:t>H37J04</w:t>
      </w:r>
    </w:p>
    <w:p w14:paraId="71B27802" w14:textId="77777777" w:rsidR="002B0A9E" w:rsidRDefault="002B0A9E" w:rsidP="002B0A9E">
      <w:pPr>
        <w:pStyle w:val="BulletPoint"/>
      </w:pPr>
      <w:r>
        <w:t>Understanding how individuals and teams contribute to the effectiveness of a retail business</w:t>
      </w:r>
      <w:r w:rsidR="00273C84">
        <w:t xml:space="preserve"> – </w:t>
      </w:r>
      <w:r w:rsidR="00917880" w:rsidRPr="00E12F7D">
        <w:rPr>
          <w:b/>
          <w:bCs/>
        </w:rPr>
        <w:t>H37D04</w:t>
      </w:r>
    </w:p>
    <w:p w14:paraId="66B2DD0F" w14:textId="77777777" w:rsidR="002B0A9E" w:rsidRDefault="002B0A9E" w:rsidP="002B0A9E">
      <w:pPr>
        <w:pStyle w:val="BulletPoint"/>
        <w:numPr>
          <w:ilvl w:val="0"/>
          <w:numId w:val="0"/>
        </w:numPr>
      </w:pPr>
    </w:p>
    <w:p w14:paraId="76D77DDC" w14:textId="77777777" w:rsidR="002B0A9E" w:rsidRPr="002B0A9E" w:rsidRDefault="002B0A9E" w:rsidP="002B0A9E">
      <w:pPr>
        <w:pStyle w:val="BulletPoint"/>
        <w:numPr>
          <w:ilvl w:val="0"/>
          <w:numId w:val="0"/>
        </w:numPr>
        <w:rPr>
          <w:rStyle w:val="SubtleEmphasis"/>
        </w:rPr>
      </w:pPr>
      <w:r w:rsidRPr="002B0A9E">
        <w:rPr>
          <w:rStyle w:val="SubtleEmphasis"/>
        </w:rPr>
        <w:t>Reuse Optional Group A</w:t>
      </w:r>
    </w:p>
    <w:p w14:paraId="440452F6" w14:textId="77777777" w:rsidR="002B0A9E" w:rsidRDefault="002B0A9E" w:rsidP="002B0A9E">
      <w:pPr>
        <w:pStyle w:val="BulletPoint"/>
        <w:numPr>
          <w:ilvl w:val="0"/>
          <w:numId w:val="0"/>
        </w:numPr>
      </w:pPr>
      <w:r>
        <w:t xml:space="preserve">Candidates who choose the Reuse pathway must </w:t>
      </w:r>
      <w:r w:rsidR="00917880">
        <w:t>also achieve</w:t>
      </w:r>
    </w:p>
    <w:p w14:paraId="74EF92E3" w14:textId="77777777" w:rsidR="002B0A9E" w:rsidRDefault="002B0A9E" w:rsidP="002B0A9E">
      <w:pPr>
        <w:pStyle w:val="BulletPoint"/>
      </w:pPr>
      <w:r>
        <w:t>Understand the requirements for the transportation of waste</w:t>
      </w:r>
      <w:r w:rsidR="00273C84">
        <w:t xml:space="preserve"> – </w:t>
      </w:r>
      <w:r w:rsidR="00917880" w:rsidRPr="00E12F7D">
        <w:rPr>
          <w:b/>
          <w:bCs/>
        </w:rPr>
        <w:t>H36W04</w:t>
      </w:r>
    </w:p>
    <w:p w14:paraId="25E30168" w14:textId="77777777" w:rsidR="00917880" w:rsidRDefault="002B0A9E" w:rsidP="00917880">
      <w:pPr>
        <w:pStyle w:val="BulletPoint"/>
      </w:pPr>
      <w:r>
        <w:t>Understand management systems</w:t>
      </w:r>
      <w:r w:rsidR="00273C84">
        <w:t xml:space="preserve"> –</w:t>
      </w:r>
      <w:r w:rsidR="00273C84" w:rsidRPr="00E12F7D">
        <w:rPr>
          <w:b/>
          <w:bCs/>
        </w:rPr>
        <w:t xml:space="preserve"> </w:t>
      </w:r>
      <w:r w:rsidR="00917880" w:rsidRPr="00E12F7D">
        <w:rPr>
          <w:b/>
          <w:bCs/>
        </w:rPr>
        <w:t>H36X04</w:t>
      </w:r>
    </w:p>
    <w:p w14:paraId="10B9BED6" w14:textId="77777777" w:rsidR="00917880" w:rsidRDefault="00917880" w:rsidP="00917880">
      <w:pPr>
        <w:pStyle w:val="BulletPoint"/>
        <w:numPr>
          <w:ilvl w:val="0"/>
          <w:numId w:val="0"/>
        </w:numPr>
      </w:pPr>
    </w:p>
    <w:p w14:paraId="40DAD93B" w14:textId="77777777" w:rsidR="00917880" w:rsidRDefault="00917880" w:rsidP="00917880">
      <w:pPr>
        <w:pStyle w:val="BulletPoint"/>
        <w:numPr>
          <w:ilvl w:val="0"/>
          <w:numId w:val="0"/>
        </w:numPr>
      </w:pPr>
      <w:r>
        <w:t>OR</w:t>
      </w:r>
    </w:p>
    <w:p w14:paraId="26CC7CD5" w14:textId="77777777" w:rsidR="00917880" w:rsidRDefault="00917880" w:rsidP="00917880">
      <w:pPr>
        <w:pStyle w:val="BulletPoint"/>
      </w:pPr>
      <w:r>
        <w:t xml:space="preserve">Understand the requirements for the transportation of waste – </w:t>
      </w:r>
      <w:r w:rsidRPr="00E12F7D">
        <w:rPr>
          <w:b/>
          <w:bCs/>
        </w:rPr>
        <w:t>H36W04</w:t>
      </w:r>
    </w:p>
    <w:p w14:paraId="0DDDCD66" w14:textId="77777777" w:rsidR="002B0A9E" w:rsidRDefault="002B0A9E" w:rsidP="002B0A9E">
      <w:pPr>
        <w:pStyle w:val="BulletPoint"/>
      </w:pPr>
      <w:r>
        <w:t>Understand operational systems and procedures in the waste/recycling industry</w:t>
      </w:r>
      <w:r w:rsidR="00273C84">
        <w:t xml:space="preserve"> – </w:t>
      </w:r>
      <w:r w:rsidR="00917880" w:rsidRPr="00E12F7D">
        <w:rPr>
          <w:b/>
          <w:bCs/>
        </w:rPr>
        <w:t>H37504</w:t>
      </w:r>
    </w:p>
    <w:p w14:paraId="111D899D" w14:textId="77777777" w:rsidR="002B0A9E" w:rsidRDefault="002B0A9E" w:rsidP="002B0A9E">
      <w:pPr>
        <w:pStyle w:val="BulletPoint"/>
      </w:pPr>
      <w:r>
        <w:t>Know the materials arising within the waste and recycling industry</w:t>
      </w:r>
      <w:r w:rsidR="00273C84">
        <w:t xml:space="preserve"> – </w:t>
      </w:r>
      <w:r w:rsidR="00917880" w:rsidRPr="00E12F7D">
        <w:rPr>
          <w:b/>
          <w:bCs/>
        </w:rPr>
        <w:t>H37604</w:t>
      </w:r>
    </w:p>
    <w:p w14:paraId="3535116B" w14:textId="77777777" w:rsidR="002B0A9E" w:rsidRDefault="002B0A9E" w:rsidP="002B0A9E">
      <w:pPr>
        <w:pStyle w:val="BulletPoint"/>
        <w:numPr>
          <w:ilvl w:val="0"/>
          <w:numId w:val="0"/>
        </w:numPr>
      </w:pPr>
    </w:p>
    <w:p w14:paraId="4FEA175A" w14:textId="77777777" w:rsidR="00917880" w:rsidRDefault="00917880" w:rsidP="002B0A9E">
      <w:pPr>
        <w:pStyle w:val="BulletPoint"/>
        <w:numPr>
          <w:ilvl w:val="0"/>
          <w:numId w:val="0"/>
        </w:numPr>
      </w:pPr>
      <w:r>
        <w:t>OR</w:t>
      </w:r>
    </w:p>
    <w:p w14:paraId="628EBD99" w14:textId="77777777" w:rsidR="00917880" w:rsidRDefault="00917880" w:rsidP="00917880">
      <w:pPr>
        <w:pStyle w:val="BulletPoint"/>
        <w:numPr>
          <w:ilvl w:val="0"/>
          <w:numId w:val="3"/>
        </w:numPr>
      </w:pPr>
      <w:r>
        <w:t>Understand management systems –</w:t>
      </w:r>
      <w:r w:rsidRPr="00E12F7D">
        <w:rPr>
          <w:b/>
          <w:bCs/>
        </w:rPr>
        <w:t xml:space="preserve"> H36X04</w:t>
      </w:r>
    </w:p>
    <w:p w14:paraId="190C719F" w14:textId="77777777" w:rsidR="00917880" w:rsidRDefault="00917880" w:rsidP="00917880">
      <w:pPr>
        <w:pStyle w:val="BulletPoint"/>
        <w:numPr>
          <w:ilvl w:val="0"/>
          <w:numId w:val="3"/>
        </w:numPr>
      </w:pPr>
      <w:r>
        <w:t xml:space="preserve">Understand operational systems and procedures in the waste/recycling industry – </w:t>
      </w:r>
      <w:r w:rsidRPr="00E12F7D">
        <w:rPr>
          <w:b/>
          <w:bCs/>
        </w:rPr>
        <w:t>H37504</w:t>
      </w:r>
    </w:p>
    <w:p w14:paraId="0D6FAED7" w14:textId="77777777" w:rsidR="00917880" w:rsidRDefault="00917880" w:rsidP="00917880">
      <w:pPr>
        <w:pStyle w:val="BulletPoint"/>
        <w:numPr>
          <w:ilvl w:val="0"/>
          <w:numId w:val="3"/>
        </w:numPr>
      </w:pPr>
      <w:r>
        <w:t xml:space="preserve">Know the materials arising within the waste and recycling industry – </w:t>
      </w:r>
      <w:r w:rsidRPr="00E12F7D">
        <w:rPr>
          <w:b/>
          <w:bCs/>
        </w:rPr>
        <w:t>H37604</w:t>
      </w:r>
    </w:p>
    <w:p w14:paraId="10932BED" w14:textId="77777777" w:rsidR="00917880" w:rsidRDefault="00917880" w:rsidP="002B0A9E">
      <w:pPr>
        <w:pStyle w:val="BulletPoint"/>
        <w:numPr>
          <w:ilvl w:val="0"/>
          <w:numId w:val="0"/>
        </w:numPr>
      </w:pPr>
    </w:p>
    <w:p w14:paraId="7908D0F3" w14:textId="77777777" w:rsidR="002B0A9E" w:rsidRPr="002B0A9E" w:rsidRDefault="002B0A9E" w:rsidP="002B0A9E">
      <w:pPr>
        <w:pStyle w:val="BulletPoint"/>
        <w:numPr>
          <w:ilvl w:val="0"/>
          <w:numId w:val="0"/>
        </w:numPr>
        <w:rPr>
          <w:rStyle w:val="SubtleEmphasis"/>
        </w:rPr>
      </w:pPr>
      <w:r w:rsidRPr="002B0A9E">
        <w:rPr>
          <w:rStyle w:val="SubtleEmphasis"/>
        </w:rPr>
        <w:t>Reuse Optional Group B</w:t>
      </w:r>
    </w:p>
    <w:p w14:paraId="624500C6" w14:textId="77777777" w:rsidR="002B0A9E" w:rsidRDefault="002B0A9E" w:rsidP="002B0A9E">
      <w:pPr>
        <w:pStyle w:val="BulletPoint"/>
        <w:numPr>
          <w:ilvl w:val="0"/>
          <w:numId w:val="0"/>
        </w:numPr>
      </w:pPr>
      <w:r>
        <w:t xml:space="preserve">Candidates who choose the Reuse pathway must achieve </w:t>
      </w:r>
      <w:r w:rsidR="00917880">
        <w:t>at least one of the following units</w:t>
      </w:r>
    </w:p>
    <w:p w14:paraId="0C3B8792" w14:textId="77777777" w:rsidR="002B0A9E" w:rsidRDefault="002B0A9E" w:rsidP="002B0A9E">
      <w:pPr>
        <w:pStyle w:val="BulletPoint"/>
      </w:pPr>
      <w:r>
        <w:t xml:space="preserve">Understanding the control, </w:t>
      </w:r>
      <w:proofErr w:type="gramStart"/>
      <w:r>
        <w:t>receipt</w:t>
      </w:r>
      <w:proofErr w:type="gramEnd"/>
      <w:r>
        <w:t xml:space="preserve"> and storage of stock in retail business</w:t>
      </w:r>
      <w:r w:rsidR="00273C84">
        <w:t xml:space="preserve"> – </w:t>
      </w:r>
      <w:r w:rsidR="00917880" w:rsidRPr="00E12F7D">
        <w:rPr>
          <w:b/>
          <w:bCs/>
        </w:rPr>
        <w:t>H37G04</w:t>
      </w:r>
    </w:p>
    <w:p w14:paraId="62CCA522" w14:textId="77777777" w:rsidR="002B0A9E" w:rsidRDefault="002B0A9E" w:rsidP="002B0A9E">
      <w:pPr>
        <w:pStyle w:val="BulletPoint"/>
      </w:pPr>
      <w:r>
        <w:t>Understanding retail consumer law</w:t>
      </w:r>
      <w:r w:rsidR="00273C84">
        <w:t xml:space="preserve"> – </w:t>
      </w:r>
      <w:r w:rsidR="00917880" w:rsidRPr="00E12F7D">
        <w:rPr>
          <w:b/>
          <w:bCs/>
        </w:rPr>
        <w:t>H37F04</w:t>
      </w:r>
    </w:p>
    <w:p w14:paraId="5FE7F2ED" w14:textId="77777777" w:rsidR="007012F2" w:rsidRDefault="00880087" w:rsidP="00542388">
      <w:pPr>
        <w:pStyle w:val="Heading1"/>
      </w:pPr>
      <w:bookmarkStart w:id="2" w:name="_Toc351036352"/>
      <w:r>
        <w:lastRenderedPageBreak/>
        <w:t>Qualification Summary</w:t>
      </w:r>
      <w:bookmarkEnd w:id="2"/>
    </w:p>
    <w:p w14:paraId="605F4550" w14:textId="77777777" w:rsidR="006D071F" w:rsidRDefault="0029408B" w:rsidP="0029408B">
      <w:pPr>
        <w:pStyle w:val="Heading2"/>
      </w:pPr>
      <w:bookmarkStart w:id="3" w:name="_Toc351036354"/>
      <w:r>
        <w:t>Qualification Assessment Guidance</w:t>
      </w:r>
      <w:bookmarkEnd w:id="3"/>
    </w:p>
    <w:p w14:paraId="41F2F863" w14:textId="77777777" w:rsidR="00EE3E2C" w:rsidRDefault="00EE3E2C" w:rsidP="00EE3E2C">
      <w:r>
        <w:t>Suggested evidence types for the headings are as follows:</w:t>
      </w:r>
    </w:p>
    <w:p w14:paraId="212FBE24" w14:textId="77777777" w:rsidR="00EE3E2C" w:rsidRDefault="00EE3E2C" w:rsidP="00EE3E2C">
      <w:proofErr w:type="gramStart"/>
      <w:r w:rsidRPr="00EE3E2C">
        <w:rPr>
          <w:rStyle w:val="SubtleEmphasis"/>
        </w:rPr>
        <w:t>Observation;</w:t>
      </w:r>
      <w:proofErr w:type="gramEnd"/>
      <w:r>
        <w:t xml:space="preserve"> direct observation or witness testimony where direct observation is not possible. Where this evidence type has been suggested against Assessment Criteria which require the candidate to explain or describe, the assessor must hear or observe the explanation/description (directly or being delivered to others) or see it in writing. The assessor must not infer that the candidate can explain/describe based purely on observation. </w:t>
      </w:r>
    </w:p>
    <w:p w14:paraId="3F9E2C31" w14:textId="77777777" w:rsidR="00EE3E2C" w:rsidRDefault="00EE3E2C" w:rsidP="00EE3E2C"/>
    <w:p w14:paraId="321227B9" w14:textId="77777777" w:rsidR="00EE3E2C" w:rsidRDefault="00EE3E2C" w:rsidP="00EE3E2C">
      <w:r w:rsidRPr="00EE3E2C">
        <w:rPr>
          <w:rStyle w:val="SubtleEmphasis"/>
        </w:rPr>
        <w:t>Question and Answer;</w:t>
      </w:r>
      <w:r>
        <w:t xml:space="preserve"> candidate statements, verbal questioning, professional discussion, written questions, product evidence supported by questioning</w:t>
      </w:r>
    </w:p>
    <w:p w14:paraId="7D8AA877" w14:textId="77777777" w:rsidR="00EE3E2C" w:rsidRDefault="00EE3E2C" w:rsidP="00EE3E2C"/>
    <w:p w14:paraId="4B6DC947" w14:textId="77777777" w:rsidR="00EE3E2C" w:rsidRDefault="00EE3E2C" w:rsidP="00EE3E2C">
      <w:r w:rsidRPr="00EE3E2C">
        <w:rPr>
          <w:rStyle w:val="SubtleEmphasis"/>
        </w:rPr>
        <w:t>Simulation / Realistic working environment;</w:t>
      </w:r>
      <w:r>
        <w:t xml:space="preserve"> should be used as a last resort where allowed. Please see the Energy and Utility Skills Assessment Strategy for further information.</w:t>
      </w:r>
    </w:p>
    <w:p w14:paraId="4DCF7FEF" w14:textId="77777777" w:rsidR="008F6BCC" w:rsidRDefault="008F6BCC" w:rsidP="00EE3E2C"/>
    <w:p w14:paraId="2C6BD72E" w14:textId="77777777" w:rsidR="008F6BCC" w:rsidRDefault="008F6BCC" w:rsidP="00EE3E2C">
      <w:r>
        <w:t>Level 2 Principles of Sustainable Resource Management:</w:t>
      </w:r>
    </w:p>
    <w:p w14:paraId="402AD401" w14:textId="77777777" w:rsidR="008F6BCC" w:rsidRDefault="008F6BCC" w:rsidP="00EE3E2C">
      <w:r>
        <w:t xml:space="preserve">This qualification provides an entry for apprentices into the sustainable waste management industry as their first step on the employment ladder as well as persons already employed in this sector.  It provides progression opportunities into continued study to Level 3 </w:t>
      </w:r>
      <w:r w:rsidR="005B7AC1">
        <w:t>Modern</w:t>
      </w:r>
      <w:r>
        <w:t xml:space="preserve"> apprenticeships and more formal professional qualifications as required by the individual and the sector.  Although intended for use in the apprenticeship schemes the qualification can be used on a ‘standalone’ basis where-upon it offers excellent general knowledge at Level 2 within sustainable waste management and resource environments.</w:t>
      </w:r>
    </w:p>
    <w:p w14:paraId="46141177" w14:textId="77777777" w:rsidR="008F6BCC" w:rsidRDefault="008F6BCC" w:rsidP="00EE3E2C"/>
    <w:p w14:paraId="0AEED9AD" w14:textId="77777777" w:rsidR="00556759" w:rsidRPr="00556759" w:rsidRDefault="00556759" w:rsidP="00556759">
      <w:pPr>
        <w:pStyle w:val="Heading1"/>
        <w:rPr>
          <w:lang w:val="en-GB"/>
        </w:rPr>
      </w:pPr>
      <w:bookmarkStart w:id="4" w:name="_Toc351036355"/>
      <w:r w:rsidRPr="00556759">
        <w:rPr>
          <w:lang w:val="en-GB"/>
        </w:rPr>
        <w:lastRenderedPageBreak/>
        <w:t>Glossary of Verbs and Qualitative Statements</w:t>
      </w:r>
      <w:bookmarkEnd w:id="4"/>
    </w:p>
    <w:p w14:paraId="0821745A" w14:textId="77777777" w:rsidR="00556759" w:rsidRDefault="00556759" w:rsidP="00556759">
      <w:pPr>
        <w:rPr>
          <w:lang w:val="en-GB"/>
        </w:rPr>
      </w:pPr>
      <w:r w:rsidRPr="00556759">
        <w:rPr>
          <w:b/>
          <w:lang w:val="en-GB"/>
        </w:rPr>
        <w:t xml:space="preserve">Explain:  </w:t>
      </w:r>
      <w:r w:rsidRPr="00556759">
        <w:rPr>
          <w:lang w:val="en-GB"/>
        </w:rPr>
        <w:t>show an understanding of the content/process mentioned.  Include what it is, how it works, what it looks like, what it does, how it happens, why it happens, relevant reasons.  The answer should make it plain or comprehensible.</w:t>
      </w:r>
    </w:p>
    <w:p w14:paraId="06796482" w14:textId="77777777" w:rsidR="00556759" w:rsidRPr="00556759" w:rsidRDefault="00556759" w:rsidP="00556759">
      <w:pPr>
        <w:rPr>
          <w:lang w:val="en-GB"/>
        </w:rPr>
      </w:pPr>
    </w:p>
    <w:p w14:paraId="7A119176" w14:textId="77777777" w:rsidR="00556759" w:rsidRPr="00556759" w:rsidRDefault="00556759" w:rsidP="00556759">
      <w:pPr>
        <w:rPr>
          <w:lang w:val="en-GB"/>
        </w:rPr>
      </w:pPr>
      <w:r w:rsidRPr="00556759">
        <w:rPr>
          <w:b/>
          <w:lang w:val="en-GB"/>
        </w:rPr>
        <w:t xml:space="preserve">Describe: </w:t>
      </w:r>
      <w:r w:rsidRPr="00556759">
        <w:rPr>
          <w:lang w:val="en-GB"/>
        </w:rPr>
        <w:t>provide a vivid picture of what it is.  Use of imagery, adjectives and adverbs make it vivid and more understandable.  Describe may also convey an idea and impart facts.</w:t>
      </w:r>
    </w:p>
    <w:p w14:paraId="0F064B97" w14:textId="77777777" w:rsidR="00556759" w:rsidRPr="00556759" w:rsidRDefault="00556759" w:rsidP="00556759">
      <w:pPr>
        <w:rPr>
          <w:b/>
          <w:lang w:val="en-GB"/>
        </w:rPr>
      </w:pPr>
    </w:p>
    <w:p w14:paraId="7F8E8CBC" w14:textId="77777777" w:rsidR="00556759" w:rsidRPr="00556759" w:rsidRDefault="00556759" w:rsidP="00556759">
      <w:pPr>
        <w:rPr>
          <w:lang w:val="en-GB"/>
        </w:rPr>
      </w:pPr>
      <w:r w:rsidRPr="00556759">
        <w:rPr>
          <w:b/>
          <w:lang w:val="en-GB"/>
        </w:rPr>
        <w:t xml:space="preserve">Evaluate/Justify:  </w:t>
      </w:r>
      <w:r w:rsidRPr="00556759">
        <w:rPr>
          <w:lang w:val="en-GB"/>
        </w:rPr>
        <w:t xml:space="preserve">learner must look at whatever the required content/process, etc is and suggest other the relevance/significance/ possible outcomes/results/ possibilities.  It is the process of exploring, </w:t>
      </w:r>
      <w:proofErr w:type="gramStart"/>
      <w:r w:rsidRPr="00556759">
        <w:rPr>
          <w:lang w:val="en-GB"/>
        </w:rPr>
        <w:t>checking</w:t>
      </w:r>
      <w:proofErr w:type="gramEnd"/>
      <w:r w:rsidRPr="00556759">
        <w:rPr>
          <w:lang w:val="en-GB"/>
        </w:rPr>
        <w:t xml:space="preserve"> and suggesting a likely outcome with reasons</w:t>
      </w:r>
    </w:p>
    <w:p w14:paraId="1ABA00EF" w14:textId="77777777" w:rsidR="00556759" w:rsidRPr="00556759" w:rsidRDefault="00556759" w:rsidP="00556759">
      <w:pPr>
        <w:rPr>
          <w:b/>
          <w:lang w:val="en-GB"/>
        </w:rPr>
      </w:pPr>
    </w:p>
    <w:p w14:paraId="6CC29562" w14:textId="77777777" w:rsidR="00556759" w:rsidRPr="00556759" w:rsidRDefault="00556759" w:rsidP="00556759">
      <w:pPr>
        <w:rPr>
          <w:lang w:val="en-GB"/>
        </w:rPr>
      </w:pPr>
      <w:r w:rsidRPr="00556759">
        <w:rPr>
          <w:b/>
          <w:lang w:val="en-GB"/>
        </w:rPr>
        <w:t xml:space="preserve">Analyse: </w:t>
      </w:r>
      <w:r w:rsidRPr="00556759">
        <w:rPr>
          <w:lang w:val="en-GB"/>
        </w:rPr>
        <w:t>look at something/a process/etc using given classifications/principles to gain a further understanding</w:t>
      </w:r>
    </w:p>
    <w:p w14:paraId="7FE9B228" w14:textId="77777777" w:rsidR="00556759" w:rsidRPr="00556759" w:rsidRDefault="00556759" w:rsidP="00556759">
      <w:pPr>
        <w:rPr>
          <w:b/>
          <w:lang w:val="en-GB"/>
        </w:rPr>
      </w:pPr>
    </w:p>
    <w:p w14:paraId="4364958D" w14:textId="77777777" w:rsidR="00556759" w:rsidRPr="00556759" w:rsidRDefault="00556759" w:rsidP="00556759">
      <w:pPr>
        <w:rPr>
          <w:lang w:val="en-GB"/>
        </w:rPr>
      </w:pPr>
      <w:r w:rsidRPr="00556759">
        <w:rPr>
          <w:b/>
          <w:lang w:val="en-GB"/>
        </w:rPr>
        <w:t xml:space="preserve">Demonstrate: </w:t>
      </w:r>
      <w:r w:rsidRPr="00556759">
        <w:rPr>
          <w:lang w:val="en-GB"/>
        </w:rPr>
        <w:t xml:space="preserve">a doing verb which requires the learner to show he can </w:t>
      </w:r>
      <w:proofErr w:type="gramStart"/>
      <w:r w:rsidRPr="00556759">
        <w:rPr>
          <w:lang w:val="en-GB"/>
        </w:rPr>
        <w:t>actually do</w:t>
      </w:r>
      <w:proofErr w:type="gramEnd"/>
      <w:r w:rsidRPr="00556759">
        <w:rPr>
          <w:lang w:val="en-GB"/>
        </w:rPr>
        <w:t xml:space="preserve"> whatever the AC requires.  The learner will have to provide evidence of him/her </w:t>
      </w:r>
      <w:proofErr w:type="gramStart"/>
      <w:r w:rsidRPr="00556759">
        <w:rPr>
          <w:lang w:val="en-GB"/>
        </w:rPr>
        <w:t>actually doing</w:t>
      </w:r>
      <w:proofErr w:type="gramEnd"/>
      <w:r w:rsidRPr="00556759">
        <w:rPr>
          <w:lang w:val="en-GB"/>
        </w:rPr>
        <w:t xml:space="preserve"> the requirements of the AC/task.  It is about application of knowledge and skills rather than just talking about them.  The evidence for this can be the learner discussing the task with an assessor and then showing that he has done it by nature of documentation, video, etc.  It is not enough to </w:t>
      </w:r>
      <w:proofErr w:type="gramStart"/>
      <w:r w:rsidRPr="00556759">
        <w:rPr>
          <w:lang w:val="en-GB"/>
        </w:rPr>
        <w:t>actually just</w:t>
      </w:r>
      <w:proofErr w:type="gramEnd"/>
      <w:r w:rsidRPr="00556759">
        <w:rPr>
          <w:lang w:val="en-GB"/>
        </w:rPr>
        <w:t xml:space="preserve"> write about it unless the task requires such evidence as the production of a balance sheet, health and safety guidance, etc</w:t>
      </w:r>
    </w:p>
    <w:p w14:paraId="04CA2728" w14:textId="77777777" w:rsidR="00556759" w:rsidRPr="00556759" w:rsidRDefault="00556759" w:rsidP="00556759">
      <w:pPr>
        <w:rPr>
          <w:b/>
          <w:lang w:val="en-GB"/>
        </w:rPr>
      </w:pPr>
    </w:p>
    <w:p w14:paraId="5A4CD058" w14:textId="77777777" w:rsidR="00556759" w:rsidRPr="00556759" w:rsidRDefault="00556759" w:rsidP="00556759">
      <w:pPr>
        <w:rPr>
          <w:lang w:val="en-GB"/>
        </w:rPr>
      </w:pPr>
      <w:r w:rsidRPr="00556759">
        <w:rPr>
          <w:b/>
          <w:lang w:val="en-GB"/>
        </w:rPr>
        <w:t xml:space="preserve">List:  </w:t>
      </w:r>
      <w:r w:rsidRPr="00556759">
        <w:rPr>
          <w:lang w:val="en-GB"/>
        </w:rPr>
        <w:t xml:space="preserve">produce </w:t>
      </w:r>
      <w:proofErr w:type="gramStart"/>
      <w:r w:rsidRPr="00556759">
        <w:rPr>
          <w:lang w:val="en-GB"/>
        </w:rPr>
        <w:t>a number of</w:t>
      </w:r>
      <w:proofErr w:type="gramEnd"/>
      <w:r w:rsidRPr="00556759">
        <w:rPr>
          <w:lang w:val="en-GB"/>
        </w:rPr>
        <w:t xml:space="preserve"> relevant items which apply to the question.  Further description is not required.</w:t>
      </w:r>
    </w:p>
    <w:p w14:paraId="4FE19D41" w14:textId="77777777" w:rsidR="00556759" w:rsidRPr="00556759" w:rsidRDefault="00556759" w:rsidP="00556759">
      <w:pPr>
        <w:rPr>
          <w:b/>
          <w:lang w:val="en-GB"/>
        </w:rPr>
      </w:pPr>
    </w:p>
    <w:p w14:paraId="1D5AA5ED" w14:textId="77777777" w:rsidR="00556759" w:rsidRPr="00556759" w:rsidRDefault="00556759" w:rsidP="00556759">
      <w:pPr>
        <w:rPr>
          <w:lang w:val="en-GB"/>
        </w:rPr>
      </w:pPr>
      <w:r w:rsidRPr="00556759">
        <w:rPr>
          <w:b/>
          <w:lang w:val="en-GB"/>
        </w:rPr>
        <w:t xml:space="preserve">Identify:  </w:t>
      </w:r>
      <w:r w:rsidRPr="00556759">
        <w:rPr>
          <w:lang w:val="en-GB"/>
        </w:rPr>
        <w:t>for most ACs this requires the learner to list and describe what is required or relevant to produce a required outcome or requires the learner to make choices to achieve a particular aspect of their job.  At levels 4, 5 and 6 this would require the learner to say what is available, make the choice and then to explain or justify why the choice was made.</w:t>
      </w:r>
    </w:p>
    <w:p w14:paraId="399C2A5F" w14:textId="77777777" w:rsidR="00556759" w:rsidRPr="00556759" w:rsidRDefault="00556759" w:rsidP="00556759">
      <w:pPr>
        <w:rPr>
          <w:b/>
          <w:lang w:val="en-GB"/>
        </w:rPr>
      </w:pPr>
    </w:p>
    <w:p w14:paraId="37125DF9" w14:textId="77777777" w:rsidR="00556759" w:rsidRPr="00556759" w:rsidRDefault="00556759" w:rsidP="00556759">
      <w:pPr>
        <w:rPr>
          <w:lang w:val="en-GB"/>
        </w:rPr>
      </w:pPr>
      <w:r w:rsidRPr="00556759">
        <w:rPr>
          <w:b/>
          <w:lang w:val="en-GB"/>
        </w:rPr>
        <w:t xml:space="preserve">Develop:  </w:t>
      </w:r>
      <w:r w:rsidRPr="00556759">
        <w:rPr>
          <w:lang w:val="en-GB"/>
        </w:rPr>
        <w:t xml:space="preserve">Build a process or activity or understanding either from scratch or forward from the existing product into something workable.  </w:t>
      </w:r>
    </w:p>
    <w:p w14:paraId="56ABDCAB" w14:textId="77777777" w:rsidR="00556759" w:rsidRPr="00556759" w:rsidRDefault="00556759" w:rsidP="00556759">
      <w:pPr>
        <w:rPr>
          <w:b/>
          <w:lang w:val="en-GB"/>
        </w:rPr>
      </w:pPr>
    </w:p>
    <w:p w14:paraId="1A3D6357" w14:textId="77777777" w:rsidR="00556759" w:rsidRPr="00556759" w:rsidRDefault="00556759" w:rsidP="00556759">
      <w:pPr>
        <w:rPr>
          <w:lang w:val="en-GB"/>
        </w:rPr>
      </w:pPr>
      <w:r w:rsidRPr="00556759">
        <w:rPr>
          <w:b/>
          <w:lang w:val="en-GB"/>
        </w:rPr>
        <w:t xml:space="preserve">Manage:  </w:t>
      </w:r>
      <w:r w:rsidRPr="00556759">
        <w:rPr>
          <w:lang w:val="en-GB"/>
        </w:rPr>
        <w:t>after a development process ensure that the product/process etc works using relevant management techniques.  This is very much a “doing” activity.</w:t>
      </w:r>
    </w:p>
    <w:p w14:paraId="4018C491" w14:textId="77777777" w:rsidR="00556759" w:rsidRPr="00556759" w:rsidRDefault="00556759" w:rsidP="00556759">
      <w:pPr>
        <w:rPr>
          <w:b/>
          <w:lang w:val="en-GB"/>
        </w:rPr>
      </w:pPr>
    </w:p>
    <w:p w14:paraId="1139BEDA" w14:textId="77777777" w:rsidR="00556759" w:rsidRPr="00556759" w:rsidRDefault="00556759" w:rsidP="00556759">
      <w:pPr>
        <w:rPr>
          <w:lang w:val="en-GB"/>
        </w:rPr>
      </w:pPr>
      <w:r w:rsidRPr="00556759">
        <w:rPr>
          <w:b/>
          <w:lang w:val="en-GB"/>
        </w:rPr>
        <w:t xml:space="preserve">Apply:  </w:t>
      </w:r>
      <w:r w:rsidRPr="00556759">
        <w:rPr>
          <w:lang w:val="en-GB"/>
        </w:rPr>
        <w:t>put something into action – a “doing” task which requires “real” evidence from a workplace scenario.</w:t>
      </w:r>
    </w:p>
    <w:p w14:paraId="6F5B724E" w14:textId="77777777" w:rsidR="00556759" w:rsidRPr="00556759" w:rsidRDefault="00556759" w:rsidP="00556759">
      <w:pPr>
        <w:rPr>
          <w:lang w:val="en-GB"/>
        </w:rPr>
      </w:pPr>
    </w:p>
    <w:p w14:paraId="223D149F" w14:textId="77777777" w:rsidR="00556759" w:rsidRPr="00556759" w:rsidRDefault="00556759" w:rsidP="00556759">
      <w:pPr>
        <w:rPr>
          <w:lang w:val="en-GB"/>
        </w:rPr>
      </w:pPr>
      <w:r w:rsidRPr="00556759">
        <w:rPr>
          <w:b/>
          <w:lang w:val="en-GB"/>
        </w:rPr>
        <w:lastRenderedPageBreak/>
        <w:t>Implement:</w:t>
      </w:r>
      <w:r w:rsidRPr="00556759">
        <w:rPr>
          <w:lang w:val="en-GB"/>
        </w:rPr>
        <w:t xml:space="preserve"> A “doing” task. After a development process, ensure that the product/process is </w:t>
      </w:r>
      <w:proofErr w:type="gramStart"/>
      <w:r w:rsidRPr="00556759">
        <w:rPr>
          <w:lang w:val="en-GB"/>
        </w:rPr>
        <w:t>actually employed</w:t>
      </w:r>
      <w:proofErr w:type="gramEnd"/>
      <w:r w:rsidRPr="00556759">
        <w:rPr>
          <w:lang w:val="en-GB"/>
        </w:rPr>
        <w:t xml:space="preserve"> and/or used by self and others during work activities. </w:t>
      </w:r>
    </w:p>
    <w:p w14:paraId="1C4CDC06" w14:textId="77777777" w:rsidR="00556759" w:rsidRPr="00556759" w:rsidRDefault="00556759" w:rsidP="00556759">
      <w:pPr>
        <w:rPr>
          <w:b/>
          <w:lang w:val="en-GB"/>
        </w:rPr>
      </w:pPr>
    </w:p>
    <w:p w14:paraId="4BA197DD" w14:textId="77777777" w:rsidR="00556759" w:rsidRPr="00556759" w:rsidRDefault="00556759" w:rsidP="00556759">
      <w:pPr>
        <w:rPr>
          <w:b/>
          <w:lang w:val="en-GB"/>
        </w:rPr>
      </w:pPr>
      <w:r w:rsidRPr="00556759">
        <w:rPr>
          <w:b/>
          <w:lang w:val="en-GB"/>
        </w:rPr>
        <w:t xml:space="preserve">Differentiate: </w:t>
      </w:r>
      <w:r w:rsidRPr="00556759">
        <w:rPr>
          <w:lang w:val="en-GB"/>
        </w:rPr>
        <w:t>look at the characteristics of an item or situation and explain the differences.</w:t>
      </w:r>
    </w:p>
    <w:p w14:paraId="114BD048" w14:textId="77777777" w:rsidR="00556759" w:rsidRPr="00556759" w:rsidRDefault="00556759" w:rsidP="00556759">
      <w:pPr>
        <w:rPr>
          <w:b/>
          <w:lang w:val="en-GB"/>
        </w:rPr>
      </w:pPr>
    </w:p>
    <w:p w14:paraId="24820937" w14:textId="77777777" w:rsidR="00556759" w:rsidRPr="00556759" w:rsidRDefault="00556759" w:rsidP="00556759">
      <w:pPr>
        <w:rPr>
          <w:b/>
          <w:lang w:val="en-GB"/>
        </w:rPr>
      </w:pPr>
      <w:r w:rsidRPr="00556759">
        <w:rPr>
          <w:b/>
          <w:lang w:val="en-GB"/>
        </w:rPr>
        <w:t xml:space="preserve">Distinguish: </w:t>
      </w:r>
      <w:r w:rsidRPr="00556759">
        <w:rPr>
          <w:lang w:val="en-GB"/>
        </w:rPr>
        <w:t>look at the characteristics of an item or activity and explain the difference. Use this evaluation to pick an appropriate item/activity in the context of the requirements of the assessment criteria.</w:t>
      </w:r>
    </w:p>
    <w:p w14:paraId="2BA83928" w14:textId="77777777" w:rsidR="00556759" w:rsidRPr="00556759" w:rsidRDefault="00556759" w:rsidP="00556759">
      <w:pPr>
        <w:rPr>
          <w:b/>
          <w:lang w:val="en-GB"/>
        </w:rPr>
      </w:pPr>
    </w:p>
    <w:p w14:paraId="6FA57384" w14:textId="77777777" w:rsidR="00556759" w:rsidRPr="00556759" w:rsidRDefault="00556759" w:rsidP="00556759">
      <w:pPr>
        <w:rPr>
          <w:b/>
          <w:lang w:val="en-GB"/>
        </w:rPr>
      </w:pPr>
      <w:r w:rsidRPr="00556759">
        <w:rPr>
          <w:b/>
          <w:lang w:val="en-GB"/>
        </w:rPr>
        <w:t xml:space="preserve">Compare: </w:t>
      </w:r>
      <w:r w:rsidRPr="00556759">
        <w:rPr>
          <w:lang w:val="en-GB"/>
        </w:rPr>
        <w:t>look at the characteristics of an item or activity and note the similarities and differences. This is more often used at level 1 and 2.</w:t>
      </w:r>
    </w:p>
    <w:p w14:paraId="394D93CD" w14:textId="77777777" w:rsidR="00556759" w:rsidRPr="00556759" w:rsidRDefault="00556759" w:rsidP="00556759">
      <w:pPr>
        <w:rPr>
          <w:b/>
          <w:lang w:val="en-GB"/>
        </w:rPr>
      </w:pPr>
    </w:p>
    <w:p w14:paraId="702BFB42" w14:textId="77777777" w:rsidR="00556759" w:rsidRPr="00556759" w:rsidRDefault="00556759" w:rsidP="00556759">
      <w:pPr>
        <w:rPr>
          <w:b/>
          <w:lang w:val="en-GB"/>
        </w:rPr>
      </w:pPr>
      <w:r w:rsidRPr="00556759">
        <w:rPr>
          <w:b/>
          <w:lang w:val="en-GB"/>
        </w:rPr>
        <w:t xml:space="preserve">Critically Compare: </w:t>
      </w:r>
      <w:r w:rsidRPr="00556759">
        <w:rPr>
          <w:lang w:val="en-GB"/>
        </w:rPr>
        <w:t>look at the characteristics of an item or situation, note the similarities and differences and their respective positive and negative aspects. In some cases, the</w:t>
      </w:r>
      <w:r w:rsidR="009A6E7D">
        <w:rPr>
          <w:lang w:val="en-GB"/>
        </w:rPr>
        <w:t>y</w:t>
      </w:r>
      <w:r w:rsidRPr="00556759">
        <w:rPr>
          <w:lang w:val="en-GB"/>
        </w:rPr>
        <w:t xml:space="preserve"> can include the use of the comparison in context as the basis for decision making. This is generally used at level 3 and above.</w:t>
      </w:r>
    </w:p>
    <w:p w14:paraId="6253005F" w14:textId="77777777" w:rsidR="00556759" w:rsidRPr="00556759" w:rsidRDefault="00556759" w:rsidP="00556759">
      <w:pPr>
        <w:rPr>
          <w:lang w:val="en-GB"/>
        </w:rPr>
      </w:pPr>
    </w:p>
    <w:p w14:paraId="25421DD8" w14:textId="77777777" w:rsidR="00556759" w:rsidRPr="00556759" w:rsidRDefault="00556759" w:rsidP="00556759">
      <w:pPr>
        <w:rPr>
          <w:lang w:val="en-GB"/>
        </w:rPr>
      </w:pPr>
      <w:r w:rsidRPr="00556759">
        <w:rPr>
          <w:b/>
          <w:lang w:val="en-GB"/>
        </w:rPr>
        <w:t xml:space="preserve">Recognise: </w:t>
      </w:r>
      <w:r w:rsidRPr="00556759">
        <w:rPr>
          <w:lang w:val="en-GB"/>
        </w:rPr>
        <w:t>be aware of, familiar with and able to identify an activity or product.</w:t>
      </w:r>
    </w:p>
    <w:p w14:paraId="747FBF6F" w14:textId="77777777" w:rsidR="00556759" w:rsidRPr="00556759" w:rsidRDefault="00556759" w:rsidP="00556759">
      <w:pPr>
        <w:rPr>
          <w:b/>
          <w:lang w:val="en-GB"/>
        </w:rPr>
      </w:pPr>
    </w:p>
    <w:p w14:paraId="63DFE89A" w14:textId="77777777" w:rsidR="00556759" w:rsidRPr="00556759" w:rsidRDefault="00556759" w:rsidP="00556759">
      <w:pPr>
        <w:rPr>
          <w:b/>
          <w:u w:val="single"/>
          <w:lang w:val="en-GB"/>
        </w:rPr>
      </w:pPr>
      <w:r w:rsidRPr="00556759">
        <w:rPr>
          <w:b/>
          <w:u w:val="single"/>
          <w:lang w:val="en-GB"/>
        </w:rPr>
        <w:t>Terms often used to provide a qualitative benchmark for assessment evidence</w:t>
      </w:r>
    </w:p>
    <w:p w14:paraId="1FEB4FB6" w14:textId="77777777" w:rsidR="00556759" w:rsidRPr="00556759" w:rsidRDefault="00556759" w:rsidP="00556759">
      <w:pPr>
        <w:rPr>
          <w:b/>
          <w:lang w:val="en-GB"/>
        </w:rPr>
      </w:pPr>
    </w:p>
    <w:p w14:paraId="215DC4F2" w14:textId="77777777" w:rsidR="00556759" w:rsidRPr="00556759" w:rsidRDefault="00556759" w:rsidP="00556759">
      <w:pPr>
        <w:rPr>
          <w:b/>
          <w:lang w:val="en-GB"/>
        </w:rPr>
      </w:pPr>
      <w:r w:rsidRPr="00556759">
        <w:rPr>
          <w:b/>
          <w:lang w:val="en-GB"/>
        </w:rPr>
        <w:t xml:space="preserve">Appropriate – </w:t>
      </w:r>
      <w:r w:rsidRPr="00556759">
        <w:rPr>
          <w:lang w:val="en-GB"/>
        </w:rPr>
        <w:t>provide evidence which is specific to the assessment criteria and relevant to the operation.</w:t>
      </w:r>
      <w:r w:rsidRPr="00556759">
        <w:rPr>
          <w:b/>
          <w:lang w:val="en-GB"/>
        </w:rPr>
        <w:t xml:space="preserve"> </w:t>
      </w:r>
    </w:p>
    <w:p w14:paraId="25594ADD" w14:textId="77777777" w:rsidR="00556759" w:rsidRPr="00556759" w:rsidRDefault="00556759" w:rsidP="00556759">
      <w:pPr>
        <w:rPr>
          <w:b/>
          <w:lang w:val="en-GB"/>
        </w:rPr>
      </w:pPr>
    </w:p>
    <w:p w14:paraId="6D99B6AE" w14:textId="77777777" w:rsidR="00556759" w:rsidRPr="00556759" w:rsidRDefault="00556759" w:rsidP="00556759">
      <w:pPr>
        <w:rPr>
          <w:lang w:val="en-GB"/>
        </w:rPr>
      </w:pPr>
      <w:r w:rsidRPr="00556759">
        <w:rPr>
          <w:b/>
          <w:lang w:val="en-GB"/>
        </w:rPr>
        <w:t xml:space="preserve">Suitable – </w:t>
      </w:r>
      <w:r w:rsidRPr="00556759">
        <w:rPr>
          <w:lang w:val="en-GB"/>
        </w:rPr>
        <w:t>Due consideration has been given to the context of the site/waste type/operation/safety regulations in the formulation of the response/evidence.</w:t>
      </w:r>
    </w:p>
    <w:p w14:paraId="3D022C78" w14:textId="77777777" w:rsidR="00556759" w:rsidRPr="00556759" w:rsidRDefault="00556759" w:rsidP="00556759">
      <w:pPr>
        <w:rPr>
          <w:b/>
          <w:lang w:val="en-GB"/>
        </w:rPr>
      </w:pPr>
    </w:p>
    <w:p w14:paraId="1770C9CB" w14:textId="77777777" w:rsidR="00556759" w:rsidRPr="00556759" w:rsidRDefault="00556759" w:rsidP="00556759">
      <w:pPr>
        <w:rPr>
          <w:b/>
          <w:lang w:val="en-GB"/>
        </w:rPr>
      </w:pPr>
      <w:r w:rsidRPr="00556759">
        <w:rPr>
          <w:b/>
          <w:lang w:val="en-GB"/>
        </w:rPr>
        <w:t xml:space="preserve">Compliant/compliance – </w:t>
      </w:r>
      <w:r w:rsidRPr="00556759">
        <w:rPr>
          <w:lang w:val="en-GB"/>
        </w:rPr>
        <w:t>Evidence/response meets clearly defined operational and/or regulatory guidance in relation to the work activity.</w:t>
      </w:r>
    </w:p>
    <w:p w14:paraId="5CFA2E30" w14:textId="77777777" w:rsidR="00556759" w:rsidRPr="00556759" w:rsidRDefault="00556759" w:rsidP="00556759">
      <w:pPr>
        <w:rPr>
          <w:b/>
          <w:lang w:val="en-GB"/>
        </w:rPr>
      </w:pPr>
    </w:p>
    <w:p w14:paraId="04CABF2F" w14:textId="77777777" w:rsidR="00556759" w:rsidRPr="00556759" w:rsidRDefault="00556759" w:rsidP="00556759">
      <w:pPr>
        <w:rPr>
          <w:b/>
          <w:lang w:val="en-GB"/>
        </w:rPr>
      </w:pPr>
      <w:r w:rsidRPr="00556759">
        <w:rPr>
          <w:b/>
          <w:lang w:val="en-GB"/>
        </w:rPr>
        <w:t xml:space="preserve">Constructive – </w:t>
      </w:r>
      <w:r w:rsidRPr="00556759">
        <w:rPr>
          <w:lang w:val="en-GB"/>
        </w:rPr>
        <w:t>Possibilities for positive improvement have been considered, perhaps with examples of suggested improvements and the positive/negative aspects of the work activity.</w:t>
      </w:r>
    </w:p>
    <w:p w14:paraId="71151615" w14:textId="77777777" w:rsidR="00556759" w:rsidRPr="00556759" w:rsidRDefault="00556759" w:rsidP="00556759">
      <w:pPr>
        <w:rPr>
          <w:b/>
          <w:lang w:val="en-GB"/>
        </w:rPr>
      </w:pPr>
    </w:p>
    <w:p w14:paraId="50FD23AE" w14:textId="77777777" w:rsidR="00556759" w:rsidRPr="00556759" w:rsidRDefault="00556759" w:rsidP="00556759">
      <w:pPr>
        <w:rPr>
          <w:b/>
          <w:lang w:val="en-GB"/>
        </w:rPr>
      </w:pPr>
      <w:r w:rsidRPr="00556759">
        <w:rPr>
          <w:b/>
          <w:lang w:val="en-GB"/>
        </w:rPr>
        <w:t xml:space="preserve">Proper – </w:t>
      </w:r>
      <w:r w:rsidRPr="00556759">
        <w:rPr>
          <w:lang w:val="en-GB"/>
        </w:rPr>
        <w:t>that which would be expected based on the regulatory/operational/procedural guidelines for the work activity.</w:t>
      </w:r>
    </w:p>
    <w:p w14:paraId="1A4EB463" w14:textId="77777777" w:rsidR="00556759" w:rsidRPr="00EE3E2C" w:rsidRDefault="00556759" w:rsidP="00EE3E2C"/>
    <w:p w14:paraId="586AFC33" w14:textId="77777777" w:rsidR="00C62FCE" w:rsidRDefault="00C62FCE" w:rsidP="00542388">
      <w:pPr>
        <w:pStyle w:val="Heading1"/>
      </w:pPr>
      <w:bookmarkStart w:id="5" w:name="_Toc351036356"/>
      <w:r>
        <w:lastRenderedPageBreak/>
        <w:t>Standards and Assessment Guidance</w:t>
      </w:r>
      <w:bookmarkEnd w:id="5"/>
      <w:r w:rsidR="00F24713">
        <w:t xml:space="preserve"> </w:t>
      </w:r>
    </w:p>
    <w:p w14:paraId="1B5A203F" w14:textId="77777777" w:rsidR="00C62FCE" w:rsidRDefault="00542388" w:rsidP="004100F0">
      <w:pPr>
        <w:pStyle w:val="Heading2"/>
      </w:pPr>
      <w:bookmarkStart w:id="6" w:name="_Toc351036357"/>
      <w:r>
        <w:t>How to work safely in the waste/recycling industry</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1F1062" w:rsidRPr="00B44348" w14:paraId="3C23509A" w14:textId="77777777" w:rsidTr="00B44348">
        <w:trPr>
          <w:cantSplit/>
          <w:trHeight w:val="327"/>
        </w:trPr>
        <w:tc>
          <w:tcPr>
            <w:tcW w:w="7038" w:type="dxa"/>
            <w:gridSpan w:val="2"/>
            <w:shd w:val="clear" w:color="auto" w:fill="D6E3BC"/>
            <w:vAlign w:val="center"/>
          </w:tcPr>
          <w:p w14:paraId="6B93E40E" w14:textId="77777777" w:rsidR="001F1062" w:rsidRPr="00B44348" w:rsidRDefault="003E25DB" w:rsidP="00542388">
            <w:pPr>
              <w:pStyle w:val="tabletext"/>
            </w:pPr>
            <w:r>
              <w:t xml:space="preserve">SCQF </w:t>
            </w:r>
            <w:r w:rsidR="001F1062" w:rsidRPr="00B44348">
              <w:t xml:space="preserve">Level: </w:t>
            </w:r>
            <w:r>
              <w:t>5</w:t>
            </w:r>
          </w:p>
        </w:tc>
        <w:tc>
          <w:tcPr>
            <w:tcW w:w="810" w:type="dxa"/>
            <w:vMerge w:val="restart"/>
            <w:shd w:val="clear" w:color="auto" w:fill="D6E3BC"/>
            <w:textDirection w:val="btLr"/>
            <w:vAlign w:val="center"/>
          </w:tcPr>
          <w:p w14:paraId="23A0DEC1" w14:textId="77777777" w:rsidR="001F1062" w:rsidRPr="00B44348" w:rsidRDefault="001F1062" w:rsidP="00542388">
            <w:pPr>
              <w:pStyle w:val="tabletext"/>
              <w:rPr>
                <w:sz w:val="20"/>
                <w:szCs w:val="20"/>
              </w:rPr>
            </w:pPr>
            <w:r w:rsidRPr="00B44348">
              <w:rPr>
                <w:sz w:val="20"/>
                <w:szCs w:val="20"/>
              </w:rPr>
              <w:t>Observation</w:t>
            </w:r>
          </w:p>
        </w:tc>
        <w:tc>
          <w:tcPr>
            <w:tcW w:w="810" w:type="dxa"/>
            <w:vMerge w:val="restart"/>
            <w:shd w:val="clear" w:color="auto" w:fill="D6E3BC"/>
            <w:textDirection w:val="btLr"/>
            <w:vAlign w:val="center"/>
          </w:tcPr>
          <w:p w14:paraId="6D8E5AB7" w14:textId="77777777" w:rsidR="001F1062" w:rsidRPr="00B44348" w:rsidRDefault="001F1062"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093B1F10" w14:textId="77777777" w:rsidR="001F1062" w:rsidRPr="00B44348" w:rsidRDefault="001F1062" w:rsidP="00B44348">
            <w:pPr>
              <w:pStyle w:val="tabletext"/>
              <w:jc w:val="center"/>
              <w:rPr>
                <w:sz w:val="20"/>
                <w:szCs w:val="20"/>
              </w:rPr>
            </w:pPr>
            <w:r w:rsidRPr="00B44348">
              <w:rPr>
                <w:sz w:val="20"/>
                <w:szCs w:val="20"/>
              </w:rPr>
              <w:t>Simulation/ Realistic working environment</w:t>
            </w:r>
          </w:p>
        </w:tc>
      </w:tr>
      <w:tr w:rsidR="001F1062" w:rsidRPr="00B44348" w14:paraId="67D9F81B" w14:textId="77777777" w:rsidTr="00B44348">
        <w:trPr>
          <w:cantSplit/>
          <w:trHeight w:val="341"/>
        </w:trPr>
        <w:tc>
          <w:tcPr>
            <w:tcW w:w="7038" w:type="dxa"/>
            <w:gridSpan w:val="2"/>
            <w:shd w:val="clear" w:color="auto" w:fill="D6E3BC"/>
            <w:vAlign w:val="center"/>
          </w:tcPr>
          <w:p w14:paraId="31D7E8BB" w14:textId="77777777" w:rsidR="001F1062" w:rsidRPr="00B44348" w:rsidRDefault="001F1062" w:rsidP="00542388">
            <w:pPr>
              <w:pStyle w:val="tabletext"/>
            </w:pPr>
            <w:r w:rsidRPr="00B44348">
              <w:t xml:space="preserve">Credit Value: </w:t>
            </w:r>
            <w:r w:rsidR="003E25DB">
              <w:t>4</w:t>
            </w:r>
          </w:p>
        </w:tc>
        <w:tc>
          <w:tcPr>
            <w:tcW w:w="810" w:type="dxa"/>
            <w:vMerge/>
            <w:shd w:val="clear" w:color="auto" w:fill="D6E3BC"/>
            <w:textDirection w:val="btLr"/>
            <w:vAlign w:val="center"/>
          </w:tcPr>
          <w:p w14:paraId="43081E08" w14:textId="77777777" w:rsidR="001F1062" w:rsidRPr="00B44348" w:rsidRDefault="001F1062" w:rsidP="00542388">
            <w:pPr>
              <w:pStyle w:val="tabletext"/>
            </w:pPr>
          </w:p>
        </w:tc>
        <w:tc>
          <w:tcPr>
            <w:tcW w:w="810" w:type="dxa"/>
            <w:vMerge/>
            <w:shd w:val="clear" w:color="auto" w:fill="D6E3BC"/>
            <w:textDirection w:val="btLr"/>
            <w:vAlign w:val="center"/>
          </w:tcPr>
          <w:p w14:paraId="2974F96A" w14:textId="77777777" w:rsidR="001F1062" w:rsidRPr="00B44348" w:rsidRDefault="001F1062" w:rsidP="00B44348">
            <w:pPr>
              <w:pStyle w:val="tabletext"/>
              <w:jc w:val="center"/>
            </w:pPr>
          </w:p>
        </w:tc>
        <w:tc>
          <w:tcPr>
            <w:tcW w:w="918" w:type="dxa"/>
            <w:vMerge/>
            <w:shd w:val="clear" w:color="auto" w:fill="D6E3BC"/>
            <w:textDirection w:val="btLr"/>
            <w:vAlign w:val="center"/>
          </w:tcPr>
          <w:p w14:paraId="07912F8D" w14:textId="77777777" w:rsidR="001F1062" w:rsidRPr="00B44348" w:rsidRDefault="001F1062" w:rsidP="00B44348">
            <w:pPr>
              <w:pStyle w:val="tabletext"/>
              <w:jc w:val="center"/>
            </w:pPr>
          </w:p>
        </w:tc>
      </w:tr>
      <w:tr w:rsidR="00C62FCE" w:rsidRPr="00B44348" w14:paraId="1961E472" w14:textId="77777777" w:rsidTr="00B44348">
        <w:trPr>
          <w:cantSplit/>
          <w:trHeight w:val="863"/>
        </w:trPr>
        <w:tc>
          <w:tcPr>
            <w:tcW w:w="3258" w:type="dxa"/>
            <w:shd w:val="clear" w:color="auto" w:fill="D6E3BC"/>
            <w:vAlign w:val="center"/>
          </w:tcPr>
          <w:p w14:paraId="30101361" w14:textId="77777777" w:rsidR="00C62FCE" w:rsidRPr="00B44348" w:rsidRDefault="00C62FCE" w:rsidP="00542388">
            <w:pPr>
              <w:pStyle w:val="tabletext"/>
            </w:pPr>
            <w:r w:rsidRPr="00B44348">
              <w:t>Learning Outcome</w:t>
            </w:r>
          </w:p>
        </w:tc>
        <w:tc>
          <w:tcPr>
            <w:tcW w:w="3780" w:type="dxa"/>
            <w:shd w:val="clear" w:color="auto" w:fill="D6E3BC"/>
            <w:vAlign w:val="center"/>
          </w:tcPr>
          <w:p w14:paraId="73C43578" w14:textId="77777777" w:rsidR="00C62FCE" w:rsidRPr="00B44348" w:rsidRDefault="00C62FCE" w:rsidP="00542388">
            <w:pPr>
              <w:pStyle w:val="tabletext"/>
            </w:pPr>
            <w:r w:rsidRPr="00B44348">
              <w:t>Assessment Criteria</w:t>
            </w:r>
          </w:p>
        </w:tc>
        <w:tc>
          <w:tcPr>
            <w:tcW w:w="810" w:type="dxa"/>
            <w:vMerge/>
            <w:shd w:val="clear" w:color="auto" w:fill="D6E3BC"/>
            <w:textDirection w:val="btLr"/>
            <w:vAlign w:val="center"/>
          </w:tcPr>
          <w:p w14:paraId="49443680" w14:textId="77777777" w:rsidR="00C62FCE" w:rsidRPr="00B44348" w:rsidRDefault="00C62FCE" w:rsidP="00542388">
            <w:pPr>
              <w:pStyle w:val="tabletext"/>
            </w:pPr>
          </w:p>
        </w:tc>
        <w:tc>
          <w:tcPr>
            <w:tcW w:w="810" w:type="dxa"/>
            <w:vMerge/>
            <w:shd w:val="clear" w:color="auto" w:fill="D6E3BC"/>
            <w:textDirection w:val="btLr"/>
            <w:vAlign w:val="center"/>
          </w:tcPr>
          <w:p w14:paraId="58EBBAB8" w14:textId="77777777" w:rsidR="00C62FCE" w:rsidRPr="00B44348" w:rsidRDefault="00C62FCE" w:rsidP="00B44348">
            <w:pPr>
              <w:pStyle w:val="tabletext"/>
              <w:jc w:val="center"/>
            </w:pPr>
          </w:p>
        </w:tc>
        <w:tc>
          <w:tcPr>
            <w:tcW w:w="918" w:type="dxa"/>
            <w:vMerge/>
            <w:shd w:val="clear" w:color="auto" w:fill="D6E3BC"/>
            <w:textDirection w:val="btLr"/>
            <w:vAlign w:val="center"/>
          </w:tcPr>
          <w:p w14:paraId="66670619" w14:textId="77777777" w:rsidR="00C62FCE" w:rsidRPr="00B44348" w:rsidRDefault="00C62FCE" w:rsidP="00B44348">
            <w:pPr>
              <w:pStyle w:val="tabletext"/>
              <w:jc w:val="center"/>
            </w:pPr>
          </w:p>
        </w:tc>
      </w:tr>
      <w:tr w:rsidR="00FD3D14" w:rsidRPr="00B44348" w14:paraId="6E8AF225" w14:textId="77777777" w:rsidTr="00B44348">
        <w:trPr>
          <w:cantSplit/>
          <w:trHeight w:val="629"/>
        </w:trPr>
        <w:tc>
          <w:tcPr>
            <w:tcW w:w="3258" w:type="dxa"/>
            <w:vMerge w:val="restart"/>
          </w:tcPr>
          <w:p w14:paraId="5B85AA73" w14:textId="77777777" w:rsidR="00FD3D14" w:rsidRPr="00B44348" w:rsidRDefault="00FD3D14" w:rsidP="00542388">
            <w:pPr>
              <w:pStyle w:val="tabletext"/>
            </w:pPr>
            <w:r w:rsidRPr="00B44348">
              <w:t>1. Know how to identify and deal with work-related hazards and risks in the waste/recycling industry</w:t>
            </w:r>
          </w:p>
        </w:tc>
        <w:tc>
          <w:tcPr>
            <w:tcW w:w="3780" w:type="dxa"/>
            <w:vAlign w:val="center"/>
          </w:tcPr>
          <w:p w14:paraId="31E8F118" w14:textId="77777777" w:rsidR="00FD3D14" w:rsidRPr="00B44348" w:rsidRDefault="00FD3D14" w:rsidP="00542388">
            <w:r w:rsidRPr="00B44348">
              <w:t>1.1 Explain the term ‘hazard’.</w:t>
            </w:r>
          </w:p>
        </w:tc>
        <w:tc>
          <w:tcPr>
            <w:tcW w:w="810" w:type="dxa"/>
            <w:vAlign w:val="center"/>
          </w:tcPr>
          <w:p w14:paraId="5075EE19" w14:textId="77777777" w:rsidR="00FD3D14" w:rsidRPr="00B44348" w:rsidRDefault="00FD3D14" w:rsidP="00B44348">
            <w:pPr>
              <w:pStyle w:val="tabletext"/>
              <w:jc w:val="center"/>
            </w:pPr>
          </w:p>
        </w:tc>
        <w:tc>
          <w:tcPr>
            <w:tcW w:w="810" w:type="dxa"/>
            <w:vAlign w:val="center"/>
          </w:tcPr>
          <w:p w14:paraId="573C20C1" w14:textId="77777777" w:rsidR="00FD3D14" w:rsidRPr="00B44348" w:rsidRDefault="00CB58CD" w:rsidP="00B44348">
            <w:pPr>
              <w:pStyle w:val="tabletext"/>
              <w:jc w:val="center"/>
            </w:pPr>
            <w:r w:rsidRPr="00B44348">
              <w:t>x</w:t>
            </w:r>
          </w:p>
        </w:tc>
        <w:tc>
          <w:tcPr>
            <w:tcW w:w="918" w:type="dxa"/>
            <w:vAlign w:val="center"/>
          </w:tcPr>
          <w:p w14:paraId="38C166A1" w14:textId="77777777" w:rsidR="00FD3D14" w:rsidRPr="00B44348" w:rsidRDefault="00FD3D14" w:rsidP="00B44348">
            <w:pPr>
              <w:pStyle w:val="tabletext"/>
              <w:jc w:val="center"/>
            </w:pPr>
          </w:p>
        </w:tc>
      </w:tr>
      <w:tr w:rsidR="00FD3D14" w:rsidRPr="00B44348" w14:paraId="6F129977" w14:textId="77777777" w:rsidTr="00B44348">
        <w:trPr>
          <w:cantSplit/>
          <w:trHeight w:val="629"/>
        </w:trPr>
        <w:tc>
          <w:tcPr>
            <w:tcW w:w="3258" w:type="dxa"/>
            <w:vMerge/>
            <w:vAlign w:val="center"/>
          </w:tcPr>
          <w:p w14:paraId="63787677" w14:textId="77777777" w:rsidR="00FD3D14" w:rsidRPr="00B44348" w:rsidRDefault="00FD3D14" w:rsidP="00542388">
            <w:pPr>
              <w:pStyle w:val="tabletext"/>
            </w:pPr>
          </w:p>
        </w:tc>
        <w:tc>
          <w:tcPr>
            <w:tcW w:w="3780" w:type="dxa"/>
            <w:vAlign w:val="center"/>
          </w:tcPr>
          <w:p w14:paraId="1F65AB58" w14:textId="77777777" w:rsidR="00FD3D14" w:rsidRPr="00B44348" w:rsidRDefault="00FD3D14" w:rsidP="00542388">
            <w:pPr>
              <w:pStyle w:val="tabletext"/>
            </w:pPr>
            <w:r w:rsidRPr="00B44348">
              <w:t>1.2 Explain the term ‘risk’.</w:t>
            </w:r>
          </w:p>
        </w:tc>
        <w:tc>
          <w:tcPr>
            <w:tcW w:w="810" w:type="dxa"/>
            <w:vAlign w:val="center"/>
          </w:tcPr>
          <w:p w14:paraId="1A6B08F7" w14:textId="77777777" w:rsidR="00FD3D14" w:rsidRPr="00B44348" w:rsidRDefault="00FD3D14" w:rsidP="00B44348">
            <w:pPr>
              <w:pStyle w:val="tabletext"/>
              <w:jc w:val="center"/>
            </w:pPr>
          </w:p>
        </w:tc>
        <w:tc>
          <w:tcPr>
            <w:tcW w:w="810" w:type="dxa"/>
            <w:vAlign w:val="center"/>
          </w:tcPr>
          <w:p w14:paraId="1743B5D6" w14:textId="77777777" w:rsidR="00FD3D14" w:rsidRPr="00B44348" w:rsidRDefault="00CB58CD" w:rsidP="00B44348">
            <w:pPr>
              <w:pStyle w:val="tabletext"/>
              <w:jc w:val="center"/>
            </w:pPr>
            <w:r w:rsidRPr="00B44348">
              <w:t>x</w:t>
            </w:r>
          </w:p>
        </w:tc>
        <w:tc>
          <w:tcPr>
            <w:tcW w:w="918" w:type="dxa"/>
            <w:vAlign w:val="center"/>
          </w:tcPr>
          <w:p w14:paraId="1BA39EDF" w14:textId="77777777" w:rsidR="00FD3D14" w:rsidRPr="00B44348" w:rsidRDefault="00FD3D14" w:rsidP="00B44348">
            <w:pPr>
              <w:pStyle w:val="tabletext"/>
              <w:jc w:val="center"/>
            </w:pPr>
          </w:p>
        </w:tc>
      </w:tr>
      <w:tr w:rsidR="00FD3D14" w:rsidRPr="00B44348" w14:paraId="2D2C6271" w14:textId="77777777" w:rsidTr="00B44348">
        <w:trPr>
          <w:cantSplit/>
          <w:trHeight w:val="629"/>
        </w:trPr>
        <w:tc>
          <w:tcPr>
            <w:tcW w:w="3258" w:type="dxa"/>
            <w:vMerge/>
            <w:vAlign w:val="center"/>
          </w:tcPr>
          <w:p w14:paraId="37965CDF" w14:textId="77777777" w:rsidR="00FD3D14" w:rsidRPr="00B44348" w:rsidRDefault="00FD3D14" w:rsidP="00542388">
            <w:pPr>
              <w:pStyle w:val="tabletext"/>
            </w:pPr>
          </w:p>
        </w:tc>
        <w:tc>
          <w:tcPr>
            <w:tcW w:w="3780" w:type="dxa"/>
            <w:vAlign w:val="center"/>
          </w:tcPr>
          <w:p w14:paraId="1E75AD8E" w14:textId="77777777" w:rsidR="00FD3D14" w:rsidRPr="00B44348" w:rsidRDefault="00FD3D14" w:rsidP="00542388">
            <w:pPr>
              <w:pStyle w:val="tabletext"/>
            </w:pPr>
            <w:r w:rsidRPr="00B44348">
              <w:t>1.3 Provide an example of each of the following risks when working in waste and recyclables:</w:t>
            </w:r>
            <w:r w:rsidRPr="00B44348">
              <w:br/>
              <w:t>a) the wastes and materials handled</w:t>
            </w:r>
            <w:r w:rsidRPr="00B44348">
              <w:br/>
              <w:t>b) machinery and equipment used</w:t>
            </w:r>
            <w:r w:rsidRPr="00B44348">
              <w:br/>
              <w:t>c) vehicles and plant</w:t>
            </w:r>
            <w:r w:rsidRPr="00B44348">
              <w:br/>
              <w:t>d) site condition</w:t>
            </w:r>
            <w:r w:rsidRPr="00B44348">
              <w:br/>
              <w:t xml:space="preserve">e) unsafe </w:t>
            </w:r>
            <w:proofErr w:type="spellStart"/>
            <w:r w:rsidRPr="00B44348">
              <w:t>behaviour</w:t>
            </w:r>
            <w:proofErr w:type="spellEnd"/>
          </w:p>
        </w:tc>
        <w:tc>
          <w:tcPr>
            <w:tcW w:w="810" w:type="dxa"/>
            <w:vAlign w:val="center"/>
          </w:tcPr>
          <w:p w14:paraId="238FF28F" w14:textId="77777777" w:rsidR="00FD3D14" w:rsidRPr="00B44348" w:rsidRDefault="00CB58CD" w:rsidP="00B44348">
            <w:pPr>
              <w:pStyle w:val="tabletext"/>
              <w:jc w:val="center"/>
            </w:pPr>
            <w:r w:rsidRPr="00B44348">
              <w:t>x</w:t>
            </w:r>
          </w:p>
        </w:tc>
        <w:tc>
          <w:tcPr>
            <w:tcW w:w="810" w:type="dxa"/>
            <w:vAlign w:val="center"/>
          </w:tcPr>
          <w:p w14:paraId="645926D9" w14:textId="77777777" w:rsidR="00FD3D14" w:rsidRPr="00B44348" w:rsidRDefault="00CB58CD" w:rsidP="00B44348">
            <w:pPr>
              <w:pStyle w:val="tabletext"/>
              <w:jc w:val="center"/>
            </w:pPr>
            <w:r w:rsidRPr="00B44348">
              <w:t>x</w:t>
            </w:r>
          </w:p>
        </w:tc>
        <w:tc>
          <w:tcPr>
            <w:tcW w:w="918" w:type="dxa"/>
            <w:vAlign w:val="center"/>
          </w:tcPr>
          <w:p w14:paraId="4B3436F0" w14:textId="77777777" w:rsidR="00FD3D14" w:rsidRPr="00B44348" w:rsidRDefault="00FD3D14" w:rsidP="00B44348">
            <w:pPr>
              <w:pStyle w:val="tabletext"/>
              <w:jc w:val="center"/>
            </w:pPr>
          </w:p>
        </w:tc>
      </w:tr>
      <w:tr w:rsidR="00FD3D14" w:rsidRPr="00B44348" w14:paraId="2C6475FB" w14:textId="77777777" w:rsidTr="00B44348">
        <w:trPr>
          <w:cantSplit/>
          <w:trHeight w:val="629"/>
        </w:trPr>
        <w:tc>
          <w:tcPr>
            <w:tcW w:w="3258" w:type="dxa"/>
            <w:vMerge/>
            <w:vAlign w:val="center"/>
          </w:tcPr>
          <w:p w14:paraId="1AC946F2" w14:textId="77777777" w:rsidR="00FD3D14" w:rsidRPr="00B44348" w:rsidRDefault="00FD3D14" w:rsidP="00542388">
            <w:pPr>
              <w:pStyle w:val="tabletext"/>
            </w:pPr>
          </w:p>
        </w:tc>
        <w:tc>
          <w:tcPr>
            <w:tcW w:w="3780" w:type="dxa"/>
            <w:vAlign w:val="center"/>
          </w:tcPr>
          <w:p w14:paraId="36B366BD" w14:textId="77777777" w:rsidR="00FD3D14" w:rsidRPr="00B44348" w:rsidRDefault="00FD3D14" w:rsidP="00542388">
            <w:pPr>
              <w:pStyle w:val="tabletext"/>
            </w:pPr>
            <w:r w:rsidRPr="00B44348">
              <w:t>1.4 Describe the effect these could have on:</w:t>
            </w:r>
            <w:r w:rsidRPr="00B44348">
              <w:br/>
              <w:t>a) self</w:t>
            </w:r>
            <w:r w:rsidRPr="00B44348">
              <w:br/>
              <w:t>b) others</w:t>
            </w:r>
          </w:p>
        </w:tc>
        <w:tc>
          <w:tcPr>
            <w:tcW w:w="810" w:type="dxa"/>
            <w:vAlign w:val="center"/>
          </w:tcPr>
          <w:p w14:paraId="1B793CAD" w14:textId="77777777" w:rsidR="00FD3D14" w:rsidRPr="00B44348" w:rsidRDefault="00FD3D14" w:rsidP="00B44348">
            <w:pPr>
              <w:pStyle w:val="tabletext"/>
              <w:jc w:val="center"/>
            </w:pPr>
          </w:p>
        </w:tc>
        <w:tc>
          <w:tcPr>
            <w:tcW w:w="810" w:type="dxa"/>
            <w:vAlign w:val="center"/>
          </w:tcPr>
          <w:p w14:paraId="15196E6D" w14:textId="77777777" w:rsidR="00FD3D14" w:rsidRPr="00B44348" w:rsidRDefault="00CB58CD" w:rsidP="00B44348">
            <w:pPr>
              <w:pStyle w:val="tabletext"/>
              <w:jc w:val="center"/>
            </w:pPr>
            <w:r w:rsidRPr="00B44348">
              <w:t>x</w:t>
            </w:r>
          </w:p>
        </w:tc>
        <w:tc>
          <w:tcPr>
            <w:tcW w:w="918" w:type="dxa"/>
            <w:vAlign w:val="center"/>
          </w:tcPr>
          <w:p w14:paraId="0BADFA35" w14:textId="77777777" w:rsidR="00FD3D14" w:rsidRPr="00B44348" w:rsidRDefault="00FD3D14" w:rsidP="00B44348">
            <w:pPr>
              <w:pStyle w:val="tabletext"/>
              <w:jc w:val="center"/>
            </w:pPr>
          </w:p>
        </w:tc>
      </w:tr>
      <w:tr w:rsidR="00FD3D14" w:rsidRPr="00B44348" w14:paraId="06720EF7" w14:textId="77777777" w:rsidTr="00B44348">
        <w:trPr>
          <w:cantSplit/>
          <w:trHeight w:val="629"/>
        </w:trPr>
        <w:tc>
          <w:tcPr>
            <w:tcW w:w="3258" w:type="dxa"/>
            <w:vMerge/>
            <w:vAlign w:val="center"/>
          </w:tcPr>
          <w:p w14:paraId="250EF6E7" w14:textId="77777777" w:rsidR="00FD3D14" w:rsidRPr="00B44348" w:rsidRDefault="00FD3D14" w:rsidP="00542388">
            <w:pPr>
              <w:pStyle w:val="tabletext"/>
            </w:pPr>
          </w:p>
        </w:tc>
        <w:tc>
          <w:tcPr>
            <w:tcW w:w="3780" w:type="dxa"/>
            <w:vAlign w:val="center"/>
          </w:tcPr>
          <w:p w14:paraId="4A22B1CB" w14:textId="77777777" w:rsidR="00FD3D14" w:rsidRPr="00B44348" w:rsidRDefault="00FD3D14" w:rsidP="00542388">
            <w:pPr>
              <w:pStyle w:val="tabletext"/>
            </w:pPr>
            <w:r w:rsidRPr="00B44348">
              <w:t>1.5 Explain who is responsible for health and safety within the workplace.</w:t>
            </w:r>
          </w:p>
        </w:tc>
        <w:tc>
          <w:tcPr>
            <w:tcW w:w="810" w:type="dxa"/>
            <w:vAlign w:val="center"/>
          </w:tcPr>
          <w:p w14:paraId="300B833A" w14:textId="77777777" w:rsidR="00FD3D14" w:rsidRPr="00B44348" w:rsidRDefault="00FD3D14" w:rsidP="00B44348">
            <w:pPr>
              <w:pStyle w:val="tabletext"/>
              <w:jc w:val="center"/>
            </w:pPr>
          </w:p>
        </w:tc>
        <w:tc>
          <w:tcPr>
            <w:tcW w:w="810" w:type="dxa"/>
            <w:vAlign w:val="center"/>
          </w:tcPr>
          <w:p w14:paraId="44B610AD" w14:textId="77777777" w:rsidR="00FD3D14" w:rsidRPr="00B44348" w:rsidRDefault="00147293" w:rsidP="00B44348">
            <w:pPr>
              <w:pStyle w:val="tabletext"/>
              <w:jc w:val="center"/>
            </w:pPr>
            <w:r w:rsidRPr="00B44348">
              <w:t>x</w:t>
            </w:r>
          </w:p>
        </w:tc>
        <w:tc>
          <w:tcPr>
            <w:tcW w:w="918" w:type="dxa"/>
            <w:vAlign w:val="center"/>
          </w:tcPr>
          <w:p w14:paraId="17AA9710" w14:textId="77777777" w:rsidR="00FD3D14" w:rsidRPr="00B44348" w:rsidRDefault="00FD3D14" w:rsidP="00B44348">
            <w:pPr>
              <w:pStyle w:val="tabletext"/>
              <w:jc w:val="center"/>
            </w:pPr>
          </w:p>
        </w:tc>
      </w:tr>
      <w:tr w:rsidR="00FD3D14" w:rsidRPr="00B44348" w14:paraId="6EBD3A75" w14:textId="77777777" w:rsidTr="00B44348">
        <w:trPr>
          <w:cantSplit/>
          <w:trHeight w:val="629"/>
        </w:trPr>
        <w:tc>
          <w:tcPr>
            <w:tcW w:w="3258" w:type="dxa"/>
            <w:vMerge/>
            <w:vAlign w:val="center"/>
          </w:tcPr>
          <w:p w14:paraId="60B4DE83" w14:textId="77777777" w:rsidR="00FD3D14" w:rsidRPr="00B44348" w:rsidRDefault="00FD3D14" w:rsidP="00542388">
            <w:pPr>
              <w:pStyle w:val="tabletext"/>
            </w:pPr>
          </w:p>
        </w:tc>
        <w:tc>
          <w:tcPr>
            <w:tcW w:w="3780" w:type="dxa"/>
            <w:vAlign w:val="center"/>
          </w:tcPr>
          <w:p w14:paraId="15C93E0E" w14:textId="77777777" w:rsidR="00FD3D14" w:rsidRPr="00B44348" w:rsidRDefault="00FD3D14" w:rsidP="00542388">
            <w:pPr>
              <w:pStyle w:val="tabletext"/>
            </w:pPr>
            <w:r w:rsidRPr="00B44348">
              <w:t>1.6 Identify the health and safety manager/</w:t>
            </w:r>
            <w:proofErr w:type="spellStart"/>
            <w:r w:rsidRPr="00B44348">
              <w:t>co-ordinator</w:t>
            </w:r>
            <w:proofErr w:type="spellEnd"/>
            <w:r w:rsidRPr="00B44348">
              <w:t xml:space="preserve"> within the workplace.</w:t>
            </w:r>
          </w:p>
        </w:tc>
        <w:tc>
          <w:tcPr>
            <w:tcW w:w="810" w:type="dxa"/>
            <w:vAlign w:val="center"/>
          </w:tcPr>
          <w:p w14:paraId="645E593A" w14:textId="77777777" w:rsidR="00FD3D14" w:rsidRPr="00B44348" w:rsidRDefault="00147293" w:rsidP="00B44348">
            <w:pPr>
              <w:pStyle w:val="tabletext"/>
              <w:jc w:val="center"/>
            </w:pPr>
            <w:r w:rsidRPr="00B44348">
              <w:t>x</w:t>
            </w:r>
          </w:p>
        </w:tc>
        <w:tc>
          <w:tcPr>
            <w:tcW w:w="810" w:type="dxa"/>
            <w:vAlign w:val="center"/>
          </w:tcPr>
          <w:p w14:paraId="1292047A" w14:textId="77777777" w:rsidR="00FD3D14" w:rsidRPr="00B44348" w:rsidRDefault="00147293" w:rsidP="00B44348">
            <w:pPr>
              <w:pStyle w:val="tabletext"/>
              <w:jc w:val="center"/>
            </w:pPr>
            <w:r w:rsidRPr="00B44348">
              <w:t>x</w:t>
            </w:r>
          </w:p>
        </w:tc>
        <w:tc>
          <w:tcPr>
            <w:tcW w:w="918" w:type="dxa"/>
            <w:vAlign w:val="center"/>
          </w:tcPr>
          <w:p w14:paraId="06C28036" w14:textId="77777777" w:rsidR="00FD3D14" w:rsidRPr="00B44348" w:rsidRDefault="00FD3D14" w:rsidP="00B44348">
            <w:pPr>
              <w:pStyle w:val="tabletext"/>
              <w:jc w:val="center"/>
            </w:pPr>
          </w:p>
        </w:tc>
      </w:tr>
      <w:tr w:rsidR="00FD3D14" w:rsidRPr="00B44348" w14:paraId="34188B81" w14:textId="77777777" w:rsidTr="00B44348">
        <w:trPr>
          <w:cantSplit/>
          <w:trHeight w:val="629"/>
        </w:trPr>
        <w:tc>
          <w:tcPr>
            <w:tcW w:w="3258" w:type="dxa"/>
            <w:vMerge/>
          </w:tcPr>
          <w:p w14:paraId="6C788619" w14:textId="77777777" w:rsidR="00FD3D14" w:rsidRPr="00B44348" w:rsidRDefault="00FD3D14" w:rsidP="00542388">
            <w:pPr>
              <w:pStyle w:val="tabletext"/>
            </w:pPr>
          </w:p>
        </w:tc>
        <w:tc>
          <w:tcPr>
            <w:tcW w:w="3780" w:type="dxa"/>
            <w:vAlign w:val="center"/>
          </w:tcPr>
          <w:p w14:paraId="66BD66FD" w14:textId="77777777" w:rsidR="00FD3D14" w:rsidRPr="00B44348" w:rsidRDefault="00FD3D14" w:rsidP="00542388">
            <w:pPr>
              <w:pStyle w:val="tabletext"/>
            </w:pPr>
            <w:r w:rsidRPr="00B44348">
              <w:t>1.7 Explain how to report hazards when working with waste and recyclables:</w:t>
            </w:r>
            <w:r w:rsidRPr="00B44348">
              <w:br/>
              <w:t xml:space="preserve">a) within </w:t>
            </w:r>
            <w:proofErr w:type="spellStart"/>
            <w:r w:rsidRPr="00B44348">
              <w:t>organisational</w:t>
            </w:r>
            <w:proofErr w:type="spellEnd"/>
            <w:r w:rsidRPr="00B44348">
              <w:t xml:space="preserve"> procedures</w:t>
            </w:r>
            <w:r w:rsidRPr="00B44348">
              <w:br/>
              <w:t>b) within legal requirements</w:t>
            </w:r>
          </w:p>
        </w:tc>
        <w:tc>
          <w:tcPr>
            <w:tcW w:w="810" w:type="dxa"/>
            <w:vAlign w:val="center"/>
          </w:tcPr>
          <w:p w14:paraId="0B24E622" w14:textId="77777777" w:rsidR="00FD3D14" w:rsidRPr="00B44348" w:rsidRDefault="00FD3D14" w:rsidP="00B44348">
            <w:pPr>
              <w:pStyle w:val="tabletext"/>
              <w:jc w:val="center"/>
            </w:pPr>
          </w:p>
        </w:tc>
        <w:tc>
          <w:tcPr>
            <w:tcW w:w="810" w:type="dxa"/>
            <w:vAlign w:val="center"/>
          </w:tcPr>
          <w:p w14:paraId="219D613F" w14:textId="77777777" w:rsidR="00FD3D14" w:rsidRPr="00B44348" w:rsidRDefault="00147293" w:rsidP="00B44348">
            <w:pPr>
              <w:pStyle w:val="tabletext"/>
              <w:jc w:val="center"/>
            </w:pPr>
            <w:r w:rsidRPr="00B44348">
              <w:t>x</w:t>
            </w:r>
          </w:p>
        </w:tc>
        <w:tc>
          <w:tcPr>
            <w:tcW w:w="918" w:type="dxa"/>
            <w:vAlign w:val="center"/>
          </w:tcPr>
          <w:p w14:paraId="2DA87EE3" w14:textId="77777777" w:rsidR="00FD3D14" w:rsidRPr="00B44348" w:rsidRDefault="00FD3D14" w:rsidP="00B44348">
            <w:pPr>
              <w:pStyle w:val="tabletext"/>
              <w:jc w:val="center"/>
            </w:pPr>
          </w:p>
        </w:tc>
      </w:tr>
      <w:tr w:rsidR="00FD3D14" w:rsidRPr="00B44348" w14:paraId="16B54A81" w14:textId="77777777" w:rsidTr="00B44348">
        <w:trPr>
          <w:cantSplit/>
          <w:trHeight w:val="629"/>
        </w:trPr>
        <w:tc>
          <w:tcPr>
            <w:tcW w:w="3258" w:type="dxa"/>
            <w:vMerge/>
          </w:tcPr>
          <w:p w14:paraId="2CACA0D1" w14:textId="77777777" w:rsidR="00FD3D14" w:rsidRPr="00B44348" w:rsidRDefault="00FD3D14" w:rsidP="00542388">
            <w:pPr>
              <w:pStyle w:val="tabletext"/>
            </w:pPr>
          </w:p>
        </w:tc>
        <w:tc>
          <w:tcPr>
            <w:tcW w:w="3780" w:type="dxa"/>
            <w:vAlign w:val="center"/>
          </w:tcPr>
          <w:p w14:paraId="75A23A4E" w14:textId="77777777" w:rsidR="00FD3D14" w:rsidRPr="00B44348" w:rsidRDefault="00FD3D14" w:rsidP="00542388">
            <w:pPr>
              <w:pStyle w:val="tabletext"/>
            </w:pPr>
            <w:r w:rsidRPr="00B44348">
              <w:t>1.8 Explain why it is important to report hazards when working with waste and recyclables.</w:t>
            </w:r>
          </w:p>
        </w:tc>
        <w:tc>
          <w:tcPr>
            <w:tcW w:w="810" w:type="dxa"/>
            <w:vAlign w:val="center"/>
          </w:tcPr>
          <w:p w14:paraId="6BA3AE01" w14:textId="77777777" w:rsidR="00FD3D14" w:rsidRPr="00B44348" w:rsidRDefault="00FD3D14" w:rsidP="00B44348">
            <w:pPr>
              <w:pStyle w:val="tabletext"/>
              <w:jc w:val="center"/>
            </w:pPr>
          </w:p>
        </w:tc>
        <w:tc>
          <w:tcPr>
            <w:tcW w:w="810" w:type="dxa"/>
            <w:vAlign w:val="center"/>
          </w:tcPr>
          <w:p w14:paraId="01575D52" w14:textId="77777777" w:rsidR="00FD3D14" w:rsidRPr="00B44348" w:rsidRDefault="00147293" w:rsidP="00B44348">
            <w:pPr>
              <w:pStyle w:val="tabletext"/>
              <w:jc w:val="center"/>
            </w:pPr>
            <w:r w:rsidRPr="00B44348">
              <w:t>x</w:t>
            </w:r>
          </w:p>
        </w:tc>
        <w:tc>
          <w:tcPr>
            <w:tcW w:w="918" w:type="dxa"/>
            <w:vAlign w:val="center"/>
          </w:tcPr>
          <w:p w14:paraId="0FA3B722" w14:textId="77777777" w:rsidR="00FD3D14" w:rsidRPr="00B44348" w:rsidRDefault="00FD3D14" w:rsidP="00B44348">
            <w:pPr>
              <w:pStyle w:val="tabletext"/>
              <w:jc w:val="center"/>
            </w:pPr>
          </w:p>
        </w:tc>
      </w:tr>
      <w:tr w:rsidR="00FD3D14" w:rsidRPr="00B44348" w14:paraId="1B91B7F2" w14:textId="77777777" w:rsidTr="00B44348">
        <w:trPr>
          <w:cantSplit/>
          <w:trHeight w:val="629"/>
        </w:trPr>
        <w:tc>
          <w:tcPr>
            <w:tcW w:w="3258" w:type="dxa"/>
            <w:vMerge w:val="restart"/>
          </w:tcPr>
          <w:p w14:paraId="43F7E9DA" w14:textId="77777777" w:rsidR="00FD3D14" w:rsidRPr="00B44348" w:rsidRDefault="00FD3D14" w:rsidP="00FD3D14">
            <w:r w:rsidRPr="00B44348">
              <w:t>2. Know how to work with risk assessments when working in waste and recycling</w:t>
            </w:r>
          </w:p>
          <w:p w14:paraId="18D32E1F" w14:textId="77777777" w:rsidR="00FD3D14" w:rsidRPr="00B44348" w:rsidRDefault="00FD3D14" w:rsidP="00FD3D14">
            <w:r w:rsidRPr="00B44348">
              <w:lastRenderedPageBreak/>
              <w:t>(</w:t>
            </w:r>
            <w:proofErr w:type="gramStart"/>
            <w:r w:rsidRPr="00B44348">
              <w:t>continued</w:t>
            </w:r>
            <w:proofErr w:type="gramEnd"/>
            <w:r w:rsidRPr="00B44348">
              <w:t xml:space="preserve"> from Learning outcome 2…/)</w:t>
            </w:r>
          </w:p>
        </w:tc>
        <w:tc>
          <w:tcPr>
            <w:tcW w:w="3780" w:type="dxa"/>
            <w:vAlign w:val="center"/>
          </w:tcPr>
          <w:p w14:paraId="789D15DA" w14:textId="77777777" w:rsidR="00FD3D14" w:rsidRPr="00B44348" w:rsidRDefault="00FD3D14" w:rsidP="00FD3D14">
            <w:r w:rsidRPr="00B44348">
              <w:lastRenderedPageBreak/>
              <w:t>2.1 Explain the differences between an ‘informal’ and a ‘formal’ risk assessment.</w:t>
            </w:r>
          </w:p>
        </w:tc>
        <w:tc>
          <w:tcPr>
            <w:tcW w:w="810" w:type="dxa"/>
            <w:vAlign w:val="center"/>
          </w:tcPr>
          <w:p w14:paraId="3D5C4E0C" w14:textId="77777777" w:rsidR="00FD3D14" w:rsidRPr="00B44348" w:rsidRDefault="00FD3D14" w:rsidP="00B44348">
            <w:pPr>
              <w:pStyle w:val="tabletext"/>
              <w:jc w:val="center"/>
            </w:pPr>
          </w:p>
        </w:tc>
        <w:tc>
          <w:tcPr>
            <w:tcW w:w="810" w:type="dxa"/>
            <w:vAlign w:val="center"/>
          </w:tcPr>
          <w:p w14:paraId="192AF3F5" w14:textId="77777777" w:rsidR="00FD3D14" w:rsidRPr="00B44348" w:rsidRDefault="00147293" w:rsidP="00B44348">
            <w:pPr>
              <w:pStyle w:val="tabletext"/>
              <w:jc w:val="center"/>
            </w:pPr>
            <w:r w:rsidRPr="00B44348">
              <w:t>x</w:t>
            </w:r>
          </w:p>
        </w:tc>
        <w:tc>
          <w:tcPr>
            <w:tcW w:w="918" w:type="dxa"/>
            <w:vAlign w:val="center"/>
          </w:tcPr>
          <w:p w14:paraId="1FDDD06D" w14:textId="77777777" w:rsidR="00FD3D14" w:rsidRPr="00B44348" w:rsidRDefault="00FD3D14" w:rsidP="00B44348">
            <w:pPr>
              <w:pStyle w:val="tabletext"/>
              <w:jc w:val="center"/>
            </w:pPr>
          </w:p>
        </w:tc>
      </w:tr>
      <w:tr w:rsidR="00FD3D14" w:rsidRPr="00B44348" w14:paraId="69B18A9B" w14:textId="77777777" w:rsidTr="00B44348">
        <w:trPr>
          <w:cantSplit/>
          <w:trHeight w:val="629"/>
        </w:trPr>
        <w:tc>
          <w:tcPr>
            <w:tcW w:w="3258" w:type="dxa"/>
            <w:vMerge/>
            <w:vAlign w:val="center"/>
          </w:tcPr>
          <w:p w14:paraId="404A8A4B" w14:textId="77777777" w:rsidR="00FD3D14" w:rsidRPr="00B44348" w:rsidRDefault="00FD3D14" w:rsidP="00542388">
            <w:pPr>
              <w:pStyle w:val="tabletext"/>
            </w:pPr>
          </w:p>
        </w:tc>
        <w:tc>
          <w:tcPr>
            <w:tcW w:w="3780" w:type="dxa"/>
            <w:vAlign w:val="center"/>
          </w:tcPr>
          <w:p w14:paraId="06A82EC0" w14:textId="77777777" w:rsidR="00FD3D14" w:rsidRPr="00B44348" w:rsidRDefault="00FD3D14" w:rsidP="00542388">
            <w:pPr>
              <w:pStyle w:val="tabletext"/>
            </w:pPr>
            <w:r w:rsidRPr="00B44348">
              <w:t>2.2 Describe a situation when an informal risk assessment would be carried out.</w:t>
            </w:r>
          </w:p>
        </w:tc>
        <w:tc>
          <w:tcPr>
            <w:tcW w:w="810" w:type="dxa"/>
            <w:vAlign w:val="center"/>
          </w:tcPr>
          <w:p w14:paraId="7D162482" w14:textId="77777777" w:rsidR="00FD3D14" w:rsidRPr="00B44348" w:rsidRDefault="00FD3D14" w:rsidP="00542388">
            <w:pPr>
              <w:pStyle w:val="tabletext"/>
            </w:pPr>
          </w:p>
        </w:tc>
        <w:tc>
          <w:tcPr>
            <w:tcW w:w="810" w:type="dxa"/>
            <w:vAlign w:val="center"/>
          </w:tcPr>
          <w:p w14:paraId="5583883C" w14:textId="77777777" w:rsidR="00FD3D14" w:rsidRPr="00B44348" w:rsidRDefault="00147293" w:rsidP="00B44348">
            <w:pPr>
              <w:pStyle w:val="tabletext"/>
              <w:jc w:val="center"/>
            </w:pPr>
            <w:r w:rsidRPr="00B44348">
              <w:t>x</w:t>
            </w:r>
          </w:p>
        </w:tc>
        <w:tc>
          <w:tcPr>
            <w:tcW w:w="918" w:type="dxa"/>
            <w:vAlign w:val="center"/>
          </w:tcPr>
          <w:p w14:paraId="320E4D20" w14:textId="77777777" w:rsidR="00FD3D14" w:rsidRPr="00B44348" w:rsidRDefault="00FD3D14" w:rsidP="00B44348">
            <w:pPr>
              <w:pStyle w:val="tabletext"/>
              <w:jc w:val="center"/>
            </w:pPr>
          </w:p>
        </w:tc>
      </w:tr>
      <w:tr w:rsidR="00FD3D14" w:rsidRPr="00B44348" w14:paraId="0E4A08AE" w14:textId="77777777" w:rsidTr="00B44348">
        <w:trPr>
          <w:cantSplit/>
          <w:trHeight w:val="629"/>
        </w:trPr>
        <w:tc>
          <w:tcPr>
            <w:tcW w:w="3258" w:type="dxa"/>
            <w:vMerge/>
            <w:vAlign w:val="center"/>
          </w:tcPr>
          <w:p w14:paraId="5B1F4F2C" w14:textId="77777777" w:rsidR="00FD3D14" w:rsidRPr="00B44348" w:rsidRDefault="00FD3D14" w:rsidP="00542388">
            <w:pPr>
              <w:pStyle w:val="tabletext"/>
            </w:pPr>
          </w:p>
        </w:tc>
        <w:tc>
          <w:tcPr>
            <w:tcW w:w="3780" w:type="dxa"/>
            <w:vAlign w:val="center"/>
          </w:tcPr>
          <w:p w14:paraId="5B2D3648" w14:textId="77777777" w:rsidR="00FD3D14" w:rsidRPr="00B44348" w:rsidRDefault="00FD3D14" w:rsidP="00542388">
            <w:pPr>
              <w:pStyle w:val="tabletext"/>
            </w:pPr>
            <w:r w:rsidRPr="00B44348">
              <w:t>2.3 Explain what type of risk assessment is carried out in the job role.</w:t>
            </w:r>
          </w:p>
        </w:tc>
        <w:tc>
          <w:tcPr>
            <w:tcW w:w="810" w:type="dxa"/>
            <w:vAlign w:val="center"/>
          </w:tcPr>
          <w:p w14:paraId="70884630" w14:textId="77777777" w:rsidR="00FD3D14" w:rsidRPr="00B44348" w:rsidRDefault="00FD3D14" w:rsidP="00542388">
            <w:pPr>
              <w:pStyle w:val="tabletext"/>
            </w:pPr>
          </w:p>
        </w:tc>
        <w:tc>
          <w:tcPr>
            <w:tcW w:w="810" w:type="dxa"/>
            <w:vAlign w:val="center"/>
          </w:tcPr>
          <w:p w14:paraId="36F99E11" w14:textId="77777777" w:rsidR="00FD3D14" w:rsidRPr="00B44348" w:rsidRDefault="00147293" w:rsidP="00B44348">
            <w:pPr>
              <w:pStyle w:val="tabletext"/>
              <w:jc w:val="center"/>
            </w:pPr>
            <w:r w:rsidRPr="00B44348">
              <w:t>x</w:t>
            </w:r>
          </w:p>
        </w:tc>
        <w:tc>
          <w:tcPr>
            <w:tcW w:w="918" w:type="dxa"/>
            <w:vAlign w:val="center"/>
          </w:tcPr>
          <w:p w14:paraId="2131CB1E" w14:textId="77777777" w:rsidR="00FD3D14" w:rsidRPr="00B44348" w:rsidRDefault="00FD3D14" w:rsidP="00B44348">
            <w:pPr>
              <w:pStyle w:val="tabletext"/>
              <w:jc w:val="center"/>
            </w:pPr>
          </w:p>
        </w:tc>
      </w:tr>
      <w:tr w:rsidR="00FD3D14" w:rsidRPr="00B44348" w14:paraId="123F0ABC" w14:textId="77777777" w:rsidTr="00B44348">
        <w:trPr>
          <w:cantSplit/>
          <w:trHeight w:val="629"/>
        </w:trPr>
        <w:tc>
          <w:tcPr>
            <w:tcW w:w="3258" w:type="dxa"/>
            <w:vMerge/>
          </w:tcPr>
          <w:p w14:paraId="493BB954" w14:textId="77777777" w:rsidR="00FD3D14" w:rsidRPr="00B44348" w:rsidRDefault="00FD3D14" w:rsidP="00542388">
            <w:pPr>
              <w:pStyle w:val="tabletext"/>
            </w:pPr>
          </w:p>
        </w:tc>
        <w:tc>
          <w:tcPr>
            <w:tcW w:w="3780" w:type="dxa"/>
            <w:vAlign w:val="center"/>
          </w:tcPr>
          <w:p w14:paraId="13419540" w14:textId="77777777" w:rsidR="00FD3D14" w:rsidRPr="00B44348" w:rsidRDefault="00FD3D14" w:rsidP="00542388">
            <w:pPr>
              <w:pStyle w:val="tabletext"/>
            </w:pPr>
            <w:r w:rsidRPr="00B44348">
              <w:t xml:space="preserve">2.4 Explain how to identify in the </w:t>
            </w:r>
            <w:proofErr w:type="spellStart"/>
            <w:r w:rsidRPr="00B44348">
              <w:t>organisation</w:t>
            </w:r>
            <w:proofErr w:type="spellEnd"/>
            <w:r w:rsidRPr="00B44348">
              <w:t xml:space="preserve"> where a documented risk assessment for a specific task can be found.</w:t>
            </w:r>
          </w:p>
        </w:tc>
        <w:tc>
          <w:tcPr>
            <w:tcW w:w="810" w:type="dxa"/>
            <w:vAlign w:val="center"/>
          </w:tcPr>
          <w:p w14:paraId="56076189" w14:textId="77777777" w:rsidR="00FD3D14" w:rsidRPr="00B44348" w:rsidRDefault="00147293" w:rsidP="00B44348">
            <w:pPr>
              <w:pStyle w:val="tabletext"/>
              <w:jc w:val="center"/>
            </w:pPr>
            <w:r w:rsidRPr="00B44348">
              <w:t>x</w:t>
            </w:r>
          </w:p>
        </w:tc>
        <w:tc>
          <w:tcPr>
            <w:tcW w:w="810" w:type="dxa"/>
            <w:vAlign w:val="center"/>
          </w:tcPr>
          <w:p w14:paraId="7435A1D4" w14:textId="77777777" w:rsidR="00FD3D14" w:rsidRPr="00B44348" w:rsidRDefault="00147293" w:rsidP="00B44348">
            <w:pPr>
              <w:pStyle w:val="tabletext"/>
              <w:jc w:val="center"/>
            </w:pPr>
            <w:r w:rsidRPr="00B44348">
              <w:t>x</w:t>
            </w:r>
          </w:p>
        </w:tc>
        <w:tc>
          <w:tcPr>
            <w:tcW w:w="918" w:type="dxa"/>
            <w:vAlign w:val="center"/>
          </w:tcPr>
          <w:p w14:paraId="488E32C8" w14:textId="77777777" w:rsidR="00FD3D14" w:rsidRPr="00B44348" w:rsidRDefault="00FD3D14" w:rsidP="00B44348">
            <w:pPr>
              <w:pStyle w:val="tabletext"/>
              <w:jc w:val="center"/>
            </w:pPr>
          </w:p>
        </w:tc>
      </w:tr>
      <w:tr w:rsidR="00FD3D14" w:rsidRPr="00B44348" w14:paraId="5C827DFF" w14:textId="77777777" w:rsidTr="00B44348">
        <w:trPr>
          <w:cantSplit/>
          <w:trHeight w:val="629"/>
        </w:trPr>
        <w:tc>
          <w:tcPr>
            <w:tcW w:w="3258" w:type="dxa"/>
            <w:vMerge/>
          </w:tcPr>
          <w:p w14:paraId="178B8D3D" w14:textId="77777777" w:rsidR="00FD3D14" w:rsidRPr="00B44348" w:rsidRDefault="00FD3D14" w:rsidP="00542388">
            <w:pPr>
              <w:pStyle w:val="tabletext"/>
            </w:pPr>
          </w:p>
        </w:tc>
        <w:tc>
          <w:tcPr>
            <w:tcW w:w="3780" w:type="dxa"/>
            <w:vAlign w:val="center"/>
          </w:tcPr>
          <w:p w14:paraId="5FB626D0" w14:textId="77777777" w:rsidR="00FD3D14" w:rsidRPr="00B44348" w:rsidRDefault="00FD3D14" w:rsidP="00542388">
            <w:pPr>
              <w:pStyle w:val="tabletext"/>
            </w:pPr>
            <w:r w:rsidRPr="00B44348">
              <w:t>2.5 Describe a range of occasions when this documented risk assessment would change.</w:t>
            </w:r>
          </w:p>
        </w:tc>
        <w:tc>
          <w:tcPr>
            <w:tcW w:w="810" w:type="dxa"/>
            <w:vAlign w:val="center"/>
          </w:tcPr>
          <w:p w14:paraId="69FBE89B" w14:textId="77777777" w:rsidR="00FD3D14" w:rsidRPr="00B44348" w:rsidRDefault="00FD3D14" w:rsidP="00542388">
            <w:pPr>
              <w:pStyle w:val="tabletext"/>
            </w:pPr>
          </w:p>
        </w:tc>
        <w:tc>
          <w:tcPr>
            <w:tcW w:w="810" w:type="dxa"/>
            <w:vAlign w:val="center"/>
          </w:tcPr>
          <w:p w14:paraId="0017637F" w14:textId="77777777" w:rsidR="00FD3D14" w:rsidRPr="00B44348" w:rsidRDefault="00147293" w:rsidP="00B44348">
            <w:pPr>
              <w:pStyle w:val="tabletext"/>
              <w:jc w:val="center"/>
            </w:pPr>
            <w:r w:rsidRPr="00B44348">
              <w:t>x</w:t>
            </w:r>
          </w:p>
        </w:tc>
        <w:tc>
          <w:tcPr>
            <w:tcW w:w="918" w:type="dxa"/>
            <w:vAlign w:val="center"/>
          </w:tcPr>
          <w:p w14:paraId="1C50A2CE" w14:textId="77777777" w:rsidR="00FD3D14" w:rsidRPr="00B44348" w:rsidRDefault="00FD3D14" w:rsidP="00B44348">
            <w:pPr>
              <w:pStyle w:val="tabletext"/>
              <w:jc w:val="center"/>
            </w:pPr>
          </w:p>
        </w:tc>
      </w:tr>
      <w:tr w:rsidR="00FD3D14" w:rsidRPr="00B44348" w14:paraId="21F8315B" w14:textId="77777777" w:rsidTr="00B44348">
        <w:trPr>
          <w:cantSplit/>
          <w:trHeight w:val="629"/>
        </w:trPr>
        <w:tc>
          <w:tcPr>
            <w:tcW w:w="3258" w:type="dxa"/>
            <w:vMerge/>
          </w:tcPr>
          <w:p w14:paraId="152879DA" w14:textId="77777777" w:rsidR="00FD3D14" w:rsidRPr="00B44348" w:rsidRDefault="00FD3D14" w:rsidP="00542388">
            <w:pPr>
              <w:pStyle w:val="tabletext"/>
            </w:pPr>
          </w:p>
        </w:tc>
        <w:tc>
          <w:tcPr>
            <w:tcW w:w="3780" w:type="dxa"/>
            <w:vAlign w:val="center"/>
          </w:tcPr>
          <w:p w14:paraId="4CD76E58" w14:textId="77777777" w:rsidR="00FD3D14" w:rsidRPr="00B44348" w:rsidRDefault="00FD3D14" w:rsidP="00542388">
            <w:pPr>
              <w:pStyle w:val="tabletext"/>
            </w:pPr>
            <w:r w:rsidRPr="00B44348">
              <w:t>2.6 Explain the responsibilities for carrying out risk assessments to include:</w:t>
            </w:r>
            <w:r w:rsidRPr="00B44348">
              <w:br/>
              <w:t>a) informal</w:t>
            </w:r>
            <w:r w:rsidRPr="00B44348">
              <w:br/>
              <w:t>b) formal</w:t>
            </w:r>
          </w:p>
        </w:tc>
        <w:tc>
          <w:tcPr>
            <w:tcW w:w="810" w:type="dxa"/>
            <w:vAlign w:val="center"/>
          </w:tcPr>
          <w:p w14:paraId="7FB1111D" w14:textId="77777777" w:rsidR="00FD3D14" w:rsidRPr="00B44348" w:rsidRDefault="00FD3D14" w:rsidP="00542388">
            <w:pPr>
              <w:pStyle w:val="tabletext"/>
            </w:pPr>
          </w:p>
        </w:tc>
        <w:tc>
          <w:tcPr>
            <w:tcW w:w="810" w:type="dxa"/>
            <w:vAlign w:val="center"/>
          </w:tcPr>
          <w:p w14:paraId="46EA7BFF" w14:textId="77777777" w:rsidR="00FD3D14" w:rsidRPr="00B44348" w:rsidRDefault="00147293" w:rsidP="00B44348">
            <w:pPr>
              <w:pStyle w:val="tabletext"/>
              <w:jc w:val="center"/>
            </w:pPr>
            <w:r w:rsidRPr="00B44348">
              <w:t>x</w:t>
            </w:r>
          </w:p>
        </w:tc>
        <w:tc>
          <w:tcPr>
            <w:tcW w:w="918" w:type="dxa"/>
            <w:vAlign w:val="center"/>
          </w:tcPr>
          <w:p w14:paraId="2CA3C639" w14:textId="77777777" w:rsidR="00FD3D14" w:rsidRPr="00B44348" w:rsidRDefault="00FD3D14" w:rsidP="00B44348">
            <w:pPr>
              <w:pStyle w:val="tabletext"/>
              <w:jc w:val="center"/>
            </w:pPr>
          </w:p>
        </w:tc>
      </w:tr>
      <w:tr w:rsidR="00FD3D14" w:rsidRPr="00B44348" w14:paraId="35F8537E" w14:textId="77777777" w:rsidTr="00B44348">
        <w:trPr>
          <w:cantSplit/>
          <w:trHeight w:val="629"/>
        </w:trPr>
        <w:tc>
          <w:tcPr>
            <w:tcW w:w="3258" w:type="dxa"/>
            <w:vMerge/>
          </w:tcPr>
          <w:p w14:paraId="498A2FD3" w14:textId="77777777" w:rsidR="00FD3D14" w:rsidRPr="00B44348" w:rsidRDefault="00FD3D14" w:rsidP="00542388">
            <w:pPr>
              <w:pStyle w:val="tabletext"/>
            </w:pPr>
          </w:p>
        </w:tc>
        <w:tc>
          <w:tcPr>
            <w:tcW w:w="3780" w:type="dxa"/>
            <w:vAlign w:val="center"/>
          </w:tcPr>
          <w:p w14:paraId="55597B3B" w14:textId="77777777" w:rsidR="00FD3D14" w:rsidRPr="00B44348" w:rsidRDefault="00FD3D14" w:rsidP="00542388">
            <w:pPr>
              <w:pStyle w:val="tabletext"/>
            </w:pPr>
            <w:r w:rsidRPr="00B44348">
              <w:t>2.7 Describe a minimum of 2 health and safety regulations relevant to the waste/recycling industry.</w:t>
            </w:r>
          </w:p>
        </w:tc>
        <w:tc>
          <w:tcPr>
            <w:tcW w:w="810" w:type="dxa"/>
            <w:vAlign w:val="center"/>
          </w:tcPr>
          <w:p w14:paraId="64D96E82" w14:textId="77777777" w:rsidR="00FD3D14" w:rsidRPr="00B44348" w:rsidRDefault="00FD3D14" w:rsidP="00542388">
            <w:pPr>
              <w:pStyle w:val="tabletext"/>
            </w:pPr>
          </w:p>
        </w:tc>
        <w:tc>
          <w:tcPr>
            <w:tcW w:w="810" w:type="dxa"/>
            <w:vAlign w:val="center"/>
          </w:tcPr>
          <w:p w14:paraId="04715689" w14:textId="77777777" w:rsidR="00FD3D14" w:rsidRPr="00B44348" w:rsidRDefault="00147293" w:rsidP="00B44348">
            <w:pPr>
              <w:pStyle w:val="tabletext"/>
              <w:jc w:val="center"/>
            </w:pPr>
            <w:r w:rsidRPr="00B44348">
              <w:t>x</w:t>
            </w:r>
          </w:p>
        </w:tc>
        <w:tc>
          <w:tcPr>
            <w:tcW w:w="918" w:type="dxa"/>
            <w:vAlign w:val="center"/>
          </w:tcPr>
          <w:p w14:paraId="0B116910" w14:textId="77777777" w:rsidR="00FD3D14" w:rsidRPr="00B44348" w:rsidRDefault="00FD3D14" w:rsidP="00B44348">
            <w:pPr>
              <w:pStyle w:val="tabletext"/>
              <w:jc w:val="center"/>
            </w:pPr>
          </w:p>
        </w:tc>
      </w:tr>
      <w:tr w:rsidR="00FD3D14" w:rsidRPr="00B44348" w14:paraId="080FA930" w14:textId="77777777" w:rsidTr="00B44348">
        <w:trPr>
          <w:cantSplit/>
          <w:trHeight w:val="629"/>
        </w:trPr>
        <w:tc>
          <w:tcPr>
            <w:tcW w:w="3258" w:type="dxa"/>
            <w:vMerge w:val="restart"/>
          </w:tcPr>
          <w:p w14:paraId="12A7E9F5" w14:textId="77777777" w:rsidR="00FD3D14" w:rsidRPr="00B44348" w:rsidRDefault="00FD3D14" w:rsidP="00FD3D14">
            <w:r w:rsidRPr="00B44348">
              <w:t>3. Know how to respond to emergencies in the workplace</w:t>
            </w:r>
          </w:p>
        </w:tc>
        <w:tc>
          <w:tcPr>
            <w:tcW w:w="3780" w:type="dxa"/>
            <w:vAlign w:val="center"/>
          </w:tcPr>
          <w:p w14:paraId="4EC72608" w14:textId="77777777" w:rsidR="00FD3D14" w:rsidRPr="00B44348" w:rsidRDefault="00FD3D14" w:rsidP="00FD3D14">
            <w:r w:rsidRPr="00B44348">
              <w:t>3.1 Describe a range of ‘emergencies’ that could occur in the workplace.</w:t>
            </w:r>
          </w:p>
        </w:tc>
        <w:tc>
          <w:tcPr>
            <w:tcW w:w="810" w:type="dxa"/>
            <w:vAlign w:val="center"/>
          </w:tcPr>
          <w:p w14:paraId="490AEC6E" w14:textId="77777777" w:rsidR="00FD3D14" w:rsidRPr="00B44348" w:rsidRDefault="00FD3D14" w:rsidP="00542388">
            <w:pPr>
              <w:pStyle w:val="tabletext"/>
            </w:pPr>
          </w:p>
        </w:tc>
        <w:tc>
          <w:tcPr>
            <w:tcW w:w="810" w:type="dxa"/>
            <w:vAlign w:val="center"/>
          </w:tcPr>
          <w:p w14:paraId="431D048A" w14:textId="77777777" w:rsidR="00FD3D14" w:rsidRPr="00B44348" w:rsidRDefault="00147293" w:rsidP="00B44348">
            <w:pPr>
              <w:pStyle w:val="tabletext"/>
              <w:jc w:val="center"/>
            </w:pPr>
            <w:r w:rsidRPr="00B44348">
              <w:t>x</w:t>
            </w:r>
          </w:p>
        </w:tc>
        <w:tc>
          <w:tcPr>
            <w:tcW w:w="918" w:type="dxa"/>
            <w:vAlign w:val="center"/>
          </w:tcPr>
          <w:p w14:paraId="4B43EE09" w14:textId="77777777" w:rsidR="00FD3D14" w:rsidRPr="00B44348" w:rsidRDefault="00FD3D14" w:rsidP="00B44348">
            <w:pPr>
              <w:pStyle w:val="tabletext"/>
              <w:jc w:val="center"/>
            </w:pPr>
          </w:p>
        </w:tc>
      </w:tr>
      <w:tr w:rsidR="00FD3D14" w:rsidRPr="00B44348" w14:paraId="55620C22" w14:textId="77777777" w:rsidTr="00B44348">
        <w:trPr>
          <w:cantSplit/>
          <w:trHeight w:val="629"/>
        </w:trPr>
        <w:tc>
          <w:tcPr>
            <w:tcW w:w="3258" w:type="dxa"/>
            <w:vMerge/>
            <w:vAlign w:val="center"/>
          </w:tcPr>
          <w:p w14:paraId="5BDA48B7" w14:textId="77777777" w:rsidR="00FD3D14" w:rsidRPr="00B44348" w:rsidRDefault="00FD3D14" w:rsidP="00542388">
            <w:pPr>
              <w:pStyle w:val="tabletext"/>
            </w:pPr>
          </w:p>
        </w:tc>
        <w:tc>
          <w:tcPr>
            <w:tcW w:w="3780" w:type="dxa"/>
            <w:vAlign w:val="center"/>
          </w:tcPr>
          <w:p w14:paraId="602469BF" w14:textId="77777777" w:rsidR="00FD3D14" w:rsidRPr="00B44348" w:rsidRDefault="00FD3D14" w:rsidP="00542388">
            <w:pPr>
              <w:pStyle w:val="tabletext"/>
            </w:pPr>
            <w:r w:rsidRPr="00B44348">
              <w:t xml:space="preserve">3.2 Explain the </w:t>
            </w:r>
            <w:proofErr w:type="spellStart"/>
            <w:r w:rsidRPr="00B44348">
              <w:t>organisational</w:t>
            </w:r>
            <w:proofErr w:type="spellEnd"/>
            <w:r w:rsidRPr="00B44348">
              <w:t xml:space="preserve"> procedure to be followed in the event of an emergency.</w:t>
            </w:r>
          </w:p>
        </w:tc>
        <w:tc>
          <w:tcPr>
            <w:tcW w:w="810" w:type="dxa"/>
            <w:vAlign w:val="center"/>
          </w:tcPr>
          <w:p w14:paraId="6FF9B959" w14:textId="77777777" w:rsidR="00FD3D14" w:rsidRPr="00B44348" w:rsidRDefault="00FD3D14" w:rsidP="00542388">
            <w:pPr>
              <w:pStyle w:val="tabletext"/>
            </w:pPr>
          </w:p>
        </w:tc>
        <w:tc>
          <w:tcPr>
            <w:tcW w:w="810" w:type="dxa"/>
            <w:vAlign w:val="center"/>
          </w:tcPr>
          <w:p w14:paraId="5A4879ED" w14:textId="77777777" w:rsidR="00FD3D14" w:rsidRPr="00B44348" w:rsidRDefault="00147293" w:rsidP="00B44348">
            <w:pPr>
              <w:pStyle w:val="tabletext"/>
              <w:jc w:val="center"/>
            </w:pPr>
            <w:r w:rsidRPr="00B44348">
              <w:t>x</w:t>
            </w:r>
          </w:p>
        </w:tc>
        <w:tc>
          <w:tcPr>
            <w:tcW w:w="918" w:type="dxa"/>
            <w:vAlign w:val="center"/>
          </w:tcPr>
          <w:p w14:paraId="297A56D6" w14:textId="77777777" w:rsidR="00FD3D14" w:rsidRPr="00B44348" w:rsidRDefault="00FD3D14" w:rsidP="00B44348">
            <w:pPr>
              <w:pStyle w:val="tabletext"/>
              <w:jc w:val="center"/>
            </w:pPr>
          </w:p>
        </w:tc>
      </w:tr>
      <w:tr w:rsidR="00FD3D14" w:rsidRPr="00B44348" w14:paraId="160694FD" w14:textId="77777777" w:rsidTr="00B44348">
        <w:trPr>
          <w:cantSplit/>
          <w:trHeight w:val="629"/>
        </w:trPr>
        <w:tc>
          <w:tcPr>
            <w:tcW w:w="3258" w:type="dxa"/>
            <w:vMerge/>
          </w:tcPr>
          <w:p w14:paraId="2D785DA1" w14:textId="77777777" w:rsidR="00FD3D14" w:rsidRPr="00B44348" w:rsidRDefault="00FD3D14" w:rsidP="00542388">
            <w:pPr>
              <w:pStyle w:val="tabletext"/>
            </w:pPr>
          </w:p>
        </w:tc>
        <w:tc>
          <w:tcPr>
            <w:tcW w:w="3780" w:type="dxa"/>
            <w:vAlign w:val="center"/>
          </w:tcPr>
          <w:p w14:paraId="7DACA4D4" w14:textId="77777777" w:rsidR="00FD3D14" w:rsidRPr="00B44348" w:rsidRDefault="00FD3D14" w:rsidP="00542388">
            <w:pPr>
              <w:pStyle w:val="tabletext"/>
            </w:pPr>
            <w:r w:rsidRPr="00B44348">
              <w:t xml:space="preserve">3.3 Name the emergency </w:t>
            </w:r>
            <w:proofErr w:type="spellStart"/>
            <w:r w:rsidRPr="00B44348">
              <w:t>co-ordinator</w:t>
            </w:r>
            <w:proofErr w:type="spellEnd"/>
            <w:r w:rsidRPr="00B44348">
              <w:t>(s) within the workplace.</w:t>
            </w:r>
          </w:p>
        </w:tc>
        <w:tc>
          <w:tcPr>
            <w:tcW w:w="810" w:type="dxa"/>
            <w:vAlign w:val="center"/>
          </w:tcPr>
          <w:p w14:paraId="633C53D2" w14:textId="77777777" w:rsidR="00FD3D14" w:rsidRPr="00B44348" w:rsidRDefault="00FD3D14" w:rsidP="00542388">
            <w:pPr>
              <w:pStyle w:val="tabletext"/>
            </w:pPr>
          </w:p>
        </w:tc>
        <w:tc>
          <w:tcPr>
            <w:tcW w:w="810" w:type="dxa"/>
            <w:vAlign w:val="center"/>
          </w:tcPr>
          <w:p w14:paraId="1C689468" w14:textId="77777777" w:rsidR="00FD3D14" w:rsidRPr="00B44348" w:rsidRDefault="00147293" w:rsidP="00B44348">
            <w:pPr>
              <w:pStyle w:val="tabletext"/>
              <w:jc w:val="center"/>
            </w:pPr>
            <w:r w:rsidRPr="00B44348">
              <w:t>x</w:t>
            </w:r>
          </w:p>
        </w:tc>
        <w:tc>
          <w:tcPr>
            <w:tcW w:w="918" w:type="dxa"/>
            <w:vAlign w:val="center"/>
          </w:tcPr>
          <w:p w14:paraId="73120995" w14:textId="77777777" w:rsidR="00FD3D14" w:rsidRPr="00B44348" w:rsidRDefault="00FD3D14" w:rsidP="00B44348">
            <w:pPr>
              <w:pStyle w:val="tabletext"/>
              <w:jc w:val="center"/>
            </w:pPr>
          </w:p>
        </w:tc>
      </w:tr>
      <w:tr w:rsidR="00FD3D14" w:rsidRPr="00B44348" w14:paraId="79EE8B3B" w14:textId="77777777" w:rsidTr="00B44348">
        <w:trPr>
          <w:cantSplit/>
          <w:trHeight w:val="629"/>
        </w:trPr>
        <w:tc>
          <w:tcPr>
            <w:tcW w:w="3258" w:type="dxa"/>
            <w:vMerge/>
          </w:tcPr>
          <w:p w14:paraId="158E6B21" w14:textId="77777777" w:rsidR="00FD3D14" w:rsidRPr="00B44348" w:rsidRDefault="00FD3D14" w:rsidP="00542388">
            <w:pPr>
              <w:pStyle w:val="tabletext"/>
            </w:pPr>
          </w:p>
        </w:tc>
        <w:tc>
          <w:tcPr>
            <w:tcW w:w="3780" w:type="dxa"/>
            <w:vAlign w:val="center"/>
          </w:tcPr>
          <w:p w14:paraId="13B093D4" w14:textId="77777777" w:rsidR="00FD3D14" w:rsidRPr="00B44348" w:rsidRDefault="00FD3D14" w:rsidP="00542388">
            <w:pPr>
              <w:pStyle w:val="tabletext"/>
            </w:pPr>
            <w:r w:rsidRPr="00B44348">
              <w:t>3.4 Explain how to respond to emergency situations involving accidents to people.</w:t>
            </w:r>
          </w:p>
        </w:tc>
        <w:tc>
          <w:tcPr>
            <w:tcW w:w="810" w:type="dxa"/>
            <w:vAlign w:val="center"/>
          </w:tcPr>
          <w:p w14:paraId="7823E063" w14:textId="77777777" w:rsidR="00FD3D14" w:rsidRPr="00B44348" w:rsidRDefault="00A623D7" w:rsidP="00B44348">
            <w:pPr>
              <w:pStyle w:val="tabletext"/>
              <w:jc w:val="center"/>
            </w:pPr>
            <w:r w:rsidRPr="00B44348">
              <w:t>x</w:t>
            </w:r>
          </w:p>
        </w:tc>
        <w:tc>
          <w:tcPr>
            <w:tcW w:w="810" w:type="dxa"/>
            <w:vAlign w:val="center"/>
          </w:tcPr>
          <w:p w14:paraId="136434E5" w14:textId="77777777" w:rsidR="00FD3D14" w:rsidRPr="00B44348" w:rsidRDefault="00147293" w:rsidP="00B44348">
            <w:pPr>
              <w:pStyle w:val="tabletext"/>
              <w:jc w:val="center"/>
            </w:pPr>
            <w:r w:rsidRPr="00B44348">
              <w:t>x</w:t>
            </w:r>
          </w:p>
        </w:tc>
        <w:tc>
          <w:tcPr>
            <w:tcW w:w="918" w:type="dxa"/>
            <w:vAlign w:val="center"/>
          </w:tcPr>
          <w:p w14:paraId="064E03A5" w14:textId="77777777" w:rsidR="00FD3D14" w:rsidRPr="00B44348" w:rsidRDefault="00147293" w:rsidP="00B44348">
            <w:pPr>
              <w:pStyle w:val="tabletext"/>
              <w:jc w:val="center"/>
            </w:pPr>
            <w:r w:rsidRPr="00B44348">
              <w:t>x</w:t>
            </w:r>
          </w:p>
        </w:tc>
      </w:tr>
      <w:tr w:rsidR="00FD3D14" w:rsidRPr="00B44348" w14:paraId="364D0C1F" w14:textId="77777777" w:rsidTr="00B44348">
        <w:trPr>
          <w:cantSplit/>
          <w:trHeight w:val="629"/>
        </w:trPr>
        <w:tc>
          <w:tcPr>
            <w:tcW w:w="3258" w:type="dxa"/>
            <w:vMerge/>
          </w:tcPr>
          <w:p w14:paraId="4F6062C6" w14:textId="77777777" w:rsidR="00FD3D14" w:rsidRPr="00B44348" w:rsidRDefault="00FD3D14" w:rsidP="00542388">
            <w:pPr>
              <w:pStyle w:val="tabletext"/>
            </w:pPr>
          </w:p>
        </w:tc>
        <w:tc>
          <w:tcPr>
            <w:tcW w:w="3780" w:type="dxa"/>
            <w:vAlign w:val="center"/>
          </w:tcPr>
          <w:p w14:paraId="3FBA2803" w14:textId="77777777" w:rsidR="00FD3D14" w:rsidRPr="00B44348" w:rsidRDefault="00FD3D14" w:rsidP="00542388">
            <w:pPr>
              <w:pStyle w:val="tabletext"/>
            </w:pPr>
            <w:r w:rsidRPr="00B44348">
              <w:t>3.5 Explain how to respond to emergency situations involving accidents on the work site.</w:t>
            </w:r>
          </w:p>
        </w:tc>
        <w:tc>
          <w:tcPr>
            <w:tcW w:w="810" w:type="dxa"/>
            <w:vAlign w:val="center"/>
          </w:tcPr>
          <w:p w14:paraId="639DCC03" w14:textId="77777777" w:rsidR="00FD3D14" w:rsidRPr="00B44348" w:rsidRDefault="00A623D7" w:rsidP="00B44348">
            <w:pPr>
              <w:pStyle w:val="tabletext"/>
              <w:jc w:val="center"/>
            </w:pPr>
            <w:r w:rsidRPr="00B44348">
              <w:t>x</w:t>
            </w:r>
          </w:p>
        </w:tc>
        <w:tc>
          <w:tcPr>
            <w:tcW w:w="810" w:type="dxa"/>
            <w:vAlign w:val="center"/>
          </w:tcPr>
          <w:p w14:paraId="37A86F86" w14:textId="77777777" w:rsidR="00FD3D14" w:rsidRPr="00B44348" w:rsidRDefault="00147293" w:rsidP="00B44348">
            <w:pPr>
              <w:pStyle w:val="tabletext"/>
              <w:jc w:val="center"/>
            </w:pPr>
            <w:r w:rsidRPr="00B44348">
              <w:t>x</w:t>
            </w:r>
          </w:p>
        </w:tc>
        <w:tc>
          <w:tcPr>
            <w:tcW w:w="918" w:type="dxa"/>
            <w:vAlign w:val="center"/>
          </w:tcPr>
          <w:p w14:paraId="53CB38C0" w14:textId="77777777" w:rsidR="00FD3D14" w:rsidRPr="00B44348" w:rsidRDefault="00147293" w:rsidP="00B44348">
            <w:pPr>
              <w:pStyle w:val="tabletext"/>
              <w:jc w:val="center"/>
            </w:pPr>
            <w:r w:rsidRPr="00B44348">
              <w:t>x</w:t>
            </w:r>
          </w:p>
        </w:tc>
      </w:tr>
      <w:tr w:rsidR="00FD3D14" w:rsidRPr="00B44348" w14:paraId="10B7643F" w14:textId="77777777" w:rsidTr="00B44348">
        <w:trPr>
          <w:cantSplit/>
          <w:trHeight w:val="629"/>
        </w:trPr>
        <w:tc>
          <w:tcPr>
            <w:tcW w:w="3258" w:type="dxa"/>
            <w:vMerge/>
          </w:tcPr>
          <w:p w14:paraId="44D6CA18" w14:textId="77777777" w:rsidR="00FD3D14" w:rsidRPr="00B44348" w:rsidRDefault="00FD3D14" w:rsidP="00542388">
            <w:pPr>
              <w:pStyle w:val="tabletext"/>
            </w:pPr>
          </w:p>
        </w:tc>
        <w:tc>
          <w:tcPr>
            <w:tcW w:w="3780" w:type="dxa"/>
            <w:vAlign w:val="center"/>
          </w:tcPr>
          <w:p w14:paraId="7F13C378" w14:textId="77777777" w:rsidR="00FD3D14" w:rsidRPr="00B44348" w:rsidRDefault="00FD3D14" w:rsidP="00542388">
            <w:pPr>
              <w:pStyle w:val="tabletext"/>
            </w:pPr>
            <w:r w:rsidRPr="00B44348">
              <w:t xml:space="preserve">3.6 Explain how to </w:t>
            </w:r>
            <w:proofErr w:type="spellStart"/>
            <w:r w:rsidRPr="00B44348">
              <w:t>minimise</w:t>
            </w:r>
            <w:proofErr w:type="spellEnd"/>
            <w:r w:rsidRPr="00B44348">
              <w:t xml:space="preserve"> the effect of an emergency.</w:t>
            </w:r>
          </w:p>
        </w:tc>
        <w:tc>
          <w:tcPr>
            <w:tcW w:w="810" w:type="dxa"/>
            <w:vAlign w:val="center"/>
          </w:tcPr>
          <w:p w14:paraId="343EE11C" w14:textId="77777777" w:rsidR="00FD3D14" w:rsidRPr="00B44348" w:rsidRDefault="00A623D7" w:rsidP="00B44348">
            <w:pPr>
              <w:pStyle w:val="tabletext"/>
              <w:jc w:val="center"/>
            </w:pPr>
            <w:r w:rsidRPr="00B44348">
              <w:t>x</w:t>
            </w:r>
          </w:p>
        </w:tc>
        <w:tc>
          <w:tcPr>
            <w:tcW w:w="810" w:type="dxa"/>
            <w:vAlign w:val="center"/>
          </w:tcPr>
          <w:p w14:paraId="6B4EB53A" w14:textId="77777777" w:rsidR="00FD3D14" w:rsidRPr="00B44348" w:rsidRDefault="00147293" w:rsidP="00B44348">
            <w:pPr>
              <w:pStyle w:val="tabletext"/>
              <w:jc w:val="center"/>
            </w:pPr>
            <w:r w:rsidRPr="00B44348">
              <w:t>x</w:t>
            </w:r>
          </w:p>
        </w:tc>
        <w:tc>
          <w:tcPr>
            <w:tcW w:w="918" w:type="dxa"/>
            <w:vAlign w:val="center"/>
          </w:tcPr>
          <w:p w14:paraId="458B6BE7" w14:textId="77777777" w:rsidR="00FD3D14" w:rsidRPr="00B44348" w:rsidRDefault="00FD3D14" w:rsidP="00B44348">
            <w:pPr>
              <w:pStyle w:val="tabletext"/>
              <w:jc w:val="center"/>
            </w:pPr>
          </w:p>
        </w:tc>
      </w:tr>
      <w:tr w:rsidR="00FD3D14" w:rsidRPr="00B44348" w14:paraId="79993CFD" w14:textId="77777777" w:rsidTr="00B44348">
        <w:trPr>
          <w:cantSplit/>
          <w:trHeight w:val="629"/>
        </w:trPr>
        <w:tc>
          <w:tcPr>
            <w:tcW w:w="3258" w:type="dxa"/>
            <w:vMerge/>
          </w:tcPr>
          <w:p w14:paraId="668D8ADE" w14:textId="77777777" w:rsidR="00FD3D14" w:rsidRPr="00B44348" w:rsidRDefault="00FD3D14" w:rsidP="00542388">
            <w:pPr>
              <w:pStyle w:val="tabletext"/>
            </w:pPr>
          </w:p>
        </w:tc>
        <w:tc>
          <w:tcPr>
            <w:tcW w:w="3780" w:type="dxa"/>
            <w:vAlign w:val="center"/>
          </w:tcPr>
          <w:p w14:paraId="5F155983" w14:textId="77777777" w:rsidR="00FD3D14" w:rsidRPr="00B44348" w:rsidRDefault="00FD3D14" w:rsidP="00542388">
            <w:pPr>
              <w:pStyle w:val="tabletext"/>
            </w:pPr>
            <w:r w:rsidRPr="00B44348">
              <w:t>3.7 Explain how to use and communicate data and information.</w:t>
            </w:r>
          </w:p>
        </w:tc>
        <w:tc>
          <w:tcPr>
            <w:tcW w:w="810" w:type="dxa"/>
            <w:vAlign w:val="center"/>
          </w:tcPr>
          <w:p w14:paraId="5117E1E3" w14:textId="77777777" w:rsidR="00FD3D14" w:rsidRPr="00B44348" w:rsidRDefault="00A623D7" w:rsidP="00B44348">
            <w:pPr>
              <w:pStyle w:val="tabletext"/>
              <w:jc w:val="center"/>
            </w:pPr>
            <w:r w:rsidRPr="00B44348">
              <w:t>x</w:t>
            </w:r>
          </w:p>
        </w:tc>
        <w:tc>
          <w:tcPr>
            <w:tcW w:w="810" w:type="dxa"/>
            <w:vAlign w:val="center"/>
          </w:tcPr>
          <w:p w14:paraId="1C419F81" w14:textId="77777777" w:rsidR="00FD3D14" w:rsidRPr="00B44348" w:rsidRDefault="00147293" w:rsidP="00B44348">
            <w:pPr>
              <w:pStyle w:val="tabletext"/>
              <w:jc w:val="center"/>
            </w:pPr>
            <w:r w:rsidRPr="00B44348">
              <w:t>x</w:t>
            </w:r>
          </w:p>
        </w:tc>
        <w:tc>
          <w:tcPr>
            <w:tcW w:w="918" w:type="dxa"/>
            <w:vAlign w:val="center"/>
          </w:tcPr>
          <w:p w14:paraId="1C90C9C5" w14:textId="77777777" w:rsidR="00FD3D14" w:rsidRPr="00B44348" w:rsidRDefault="00FD3D14" w:rsidP="00B44348">
            <w:pPr>
              <w:pStyle w:val="tabletext"/>
              <w:jc w:val="center"/>
              <w:rPr>
                <w:highlight w:val="yellow"/>
              </w:rPr>
            </w:pPr>
          </w:p>
        </w:tc>
      </w:tr>
      <w:tr w:rsidR="00FD3D14" w:rsidRPr="00B44348" w14:paraId="2F5458F1" w14:textId="77777777" w:rsidTr="00B44348">
        <w:trPr>
          <w:cantSplit/>
          <w:trHeight w:val="629"/>
        </w:trPr>
        <w:tc>
          <w:tcPr>
            <w:tcW w:w="3258" w:type="dxa"/>
            <w:vMerge/>
          </w:tcPr>
          <w:p w14:paraId="06C5BF7B" w14:textId="77777777" w:rsidR="00FD3D14" w:rsidRPr="00B44348" w:rsidRDefault="00FD3D14" w:rsidP="00542388">
            <w:pPr>
              <w:pStyle w:val="tabletext"/>
            </w:pPr>
          </w:p>
        </w:tc>
        <w:tc>
          <w:tcPr>
            <w:tcW w:w="3780" w:type="dxa"/>
            <w:vAlign w:val="center"/>
          </w:tcPr>
          <w:p w14:paraId="6B4F980A" w14:textId="77777777" w:rsidR="00FD3D14" w:rsidRPr="00B44348" w:rsidRDefault="00FD3D14" w:rsidP="00542388">
            <w:pPr>
              <w:pStyle w:val="tabletext"/>
            </w:pPr>
            <w:r w:rsidRPr="00B44348">
              <w:t>3.8 Explain how to report problems that could affect compliance with emergency procedures.</w:t>
            </w:r>
          </w:p>
        </w:tc>
        <w:tc>
          <w:tcPr>
            <w:tcW w:w="810" w:type="dxa"/>
            <w:vAlign w:val="center"/>
          </w:tcPr>
          <w:p w14:paraId="6788A6F9" w14:textId="77777777" w:rsidR="00FD3D14" w:rsidRPr="00B44348" w:rsidRDefault="00FD3D14" w:rsidP="00542388">
            <w:pPr>
              <w:pStyle w:val="tabletext"/>
            </w:pPr>
          </w:p>
        </w:tc>
        <w:tc>
          <w:tcPr>
            <w:tcW w:w="810" w:type="dxa"/>
            <w:vAlign w:val="center"/>
          </w:tcPr>
          <w:p w14:paraId="007A9BAB" w14:textId="77777777" w:rsidR="00FD3D14" w:rsidRPr="00B44348" w:rsidRDefault="00147293" w:rsidP="00B44348">
            <w:pPr>
              <w:pStyle w:val="tabletext"/>
              <w:jc w:val="center"/>
            </w:pPr>
            <w:r w:rsidRPr="00B44348">
              <w:t>x</w:t>
            </w:r>
          </w:p>
        </w:tc>
        <w:tc>
          <w:tcPr>
            <w:tcW w:w="918" w:type="dxa"/>
            <w:vAlign w:val="center"/>
          </w:tcPr>
          <w:p w14:paraId="7AB2903C" w14:textId="77777777" w:rsidR="00FD3D14" w:rsidRPr="00B44348" w:rsidRDefault="00FD3D14" w:rsidP="00B44348">
            <w:pPr>
              <w:pStyle w:val="tabletext"/>
              <w:jc w:val="center"/>
            </w:pPr>
          </w:p>
        </w:tc>
      </w:tr>
      <w:tr w:rsidR="00C61DAE" w:rsidRPr="00B44348" w14:paraId="582EBF4B" w14:textId="77777777" w:rsidTr="00B44348">
        <w:trPr>
          <w:cantSplit/>
          <w:trHeight w:val="629"/>
        </w:trPr>
        <w:tc>
          <w:tcPr>
            <w:tcW w:w="3258" w:type="dxa"/>
            <w:vMerge w:val="restart"/>
          </w:tcPr>
          <w:p w14:paraId="51E4E067" w14:textId="77777777" w:rsidR="00C61DAE" w:rsidRPr="00B44348" w:rsidRDefault="00C61DAE" w:rsidP="00FD3D14">
            <w:r w:rsidRPr="00B44348">
              <w:lastRenderedPageBreak/>
              <w:t xml:space="preserve">4. </w:t>
            </w:r>
            <w:r w:rsidR="00FD3D14" w:rsidRPr="00B44348">
              <w:t>Know how and why to select and use the correct Personal Protection Equipment (PPE) within the waste/recycling industry</w:t>
            </w:r>
          </w:p>
        </w:tc>
        <w:tc>
          <w:tcPr>
            <w:tcW w:w="3780" w:type="dxa"/>
            <w:vAlign w:val="center"/>
          </w:tcPr>
          <w:p w14:paraId="5481BADD" w14:textId="77777777" w:rsidR="00C61DAE" w:rsidRPr="00B44348" w:rsidRDefault="00C61DAE" w:rsidP="00FD3D14">
            <w:r w:rsidRPr="00B44348">
              <w:t xml:space="preserve">4.1 </w:t>
            </w:r>
            <w:r w:rsidR="00FD3D14" w:rsidRPr="00B44348">
              <w:t>Explain how to select the correct PPE for the job role.</w:t>
            </w:r>
          </w:p>
        </w:tc>
        <w:tc>
          <w:tcPr>
            <w:tcW w:w="810" w:type="dxa"/>
            <w:vAlign w:val="center"/>
          </w:tcPr>
          <w:p w14:paraId="0FEA9C43" w14:textId="77777777" w:rsidR="00C61DAE" w:rsidRPr="00B44348" w:rsidRDefault="00C61DAE" w:rsidP="00542388">
            <w:pPr>
              <w:pStyle w:val="tabletext"/>
            </w:pPr>
          </w:p>
        </w:tc>
        <w:tc>
          <w:tcPr>
            <w:tcW w:w="810" w:type="dxa"/>
            <w:vAlign w:val="center"/>
          </w:tcPr>
          <w:p w14:paraId="36796000" w14:textId="77777777" w:rsidR="00C61DAE" w:rsidRPr="00B44348" w:rsidRDefault="00147293" w:rsidP="00B44348">
            <w:pPr>
              <w:pStyle w:val="tabletext"/>
              <w:jc w:val="center"/>
            </w:pPr>
            <w:r w:rsidRPr="00B44348">
              <w:t>x</w:t>
            </w:r>
          </w:p>
        </w:tc>
        <w:tc>
          <w:tcPr>
            <w:tcW w:w="918" w:type="dxa"/>
            <w:vAlign w:val="center"/>
          </w:tcPr>
          <w:p w14:paraId="6964B989" w14:textId="77777777" w:rsidR="00C61DAE" w:rsidRPr="00B44348" w:rsidRDefault="00C61DAE" w:rsidP="00B44348">
            <w:pPr>
              <w:pStyle w:val="tabletext"/>
              <w:jc w:val="center"/>
            </w:pPr>
          </w:p>
        </w:tc>
      </w:tr>
      <w:tr w:rsidR="00C61DAE" w:rsidRPr="00B44348" w14:paraId="42CE115A" w14:textId="77777777" w:rsidTr="00B44348">
        <w:trPr>
          <w:cantSplit/>
          <w:trHeight w:val="629"/>
        </w:trPr>
        <w:tc>
          <w:tcPr>
            <w:tcW w:w="3258" w:type="dxa"/>
            <w:vMerge/>
            <w:vAlign w:val="center"/>
          </w:tcPr>
          <w:p w14:paraId="146D8A1F" w14:textId="77777777" w:rsidR="00C61DAE" w:rsidRPr="00B44348" w:rsidRDefault="00C61DAE" w:rsidP="00542388">
            <w:pPr>
              <w:pStyle w:val="tabletext"/>
            </w:pPr>
          </w:p>
        </w:tc>
        <w:tc>
          <w:tcPr>
            <w:tcW w:w="3780" w:type="dxa"/>
            <w:vAlign w:val="center"/>
          </w:tcPr>
          <w:p w14:paraId="495893FD" w14:textId="77777777" w:rsidR="00C61DAE" w:rsidRPr="00B44348" w:rsidRDefault="00C61DAE" w:rsidP="00542388">
            <w:pPr>
              <w:pStyle w:val="tabletext"/>
            </w:pPr>
            <w:r w:rsidRPr="00B44348">
              <w:t xml:space="preserve">4.2 </w:t>
            </w:r>
            <w:r w:rsidR="00FD3D14" w:rsidRPr="00B44348">
              <w:t>Explain why it is important to use the correct PPE in the job role.</w:t>
            </w:r>
          </w:p>
        </w:tc>
        <w:tc>
          <w:tcPr>
            <w:tcW w:w="810" w:type="dxa"/>
            <w:vAlign w:val="center"/>
          </w:tcPr>
          <w:p w14:paraId="66322ABF" w14:textId="77777777" w:rsidR="00C61DAE" w:rsidRPr="00B44348" w:rsidRDefault="00C61DAE" w:rsidP="00542388">
            <w:pPr>
              <w:pStyle w:val="tabletext"/>
            </w:pPr>
          </w:p>
        </w:tc>
        <w:tc>
          <w:tcPr>
            <w:tcW w:w="810" w:type="dxa"/>
            <w:vAlign w:val="center"/>
          </w:tcPr>
          <w:p w14:paraId="2D9ED96C" w14:textId="77777777" w:rsidR="00C61DAE" w:rsidRPr="00B44348" w:rsidRDefault="00147293" w:rsidP="00B44348">
            <w:pPr>
              <w:pStyle w:val="tabletext"/>
              <w:jc w:val="center"/>
            </w:pPr>
            <w:r w:rsidRPr="00B44348">
              <w:t>x</w:t>
            </w:r>
          </w:p>
        </w:tc>
        <w:tc>
          <w:tcPr>
            <w:tcW w:w="918" w:type="dxa"/>
            <w:vAlign w:val="center"/>
          </w:tcPr>
          <w:p w14:paraId="4207DDA0" w14:textId="77777777" w:rsidR="00C61DAE" w:rsidRPr="00B44348" w:rsidRDefault="00C61DAE" w:rsidP="00B44348">
            <w:pPr>
              <w:pStyle w:val="tabletext"/>
              <w:jc w:val="center"/>
            </w:pPr>
          </w:p>
        </w:tc>
      </w:tr>
      <w:tr w:rsidR="00005959" w:rsidRPr="00B44348" w14:paraId="0AD7D4D6" w14:textId="77777777" w:rsidTr="00B44348">
        <w:trPr>
          <w:cantSplit/>
          <w:trHeight w:val="629"/>
        </w:trPr>
        <w:tc>
          <w:tcPr>
            <w:tcW w:w="3258" w:type="dxa"/>
          </w:tcPr>
          <w:p w14:paraId="767C7572" w14:textId="77777777" w:rsidR="00005959" w:rsidRPr="00B44348" w:rsidRDefault="00005959" w:rsidP="00E97ED8">
            <w:r w:rsidRPr="00B44348">
              <w:t xml:space="preserve">5. </w:t>
            </w:r>
            <w:r w:rsidR="00FD3D14" w:rsidRPr="00B44348">
              <w:t>Know how to manage the work you are given to do</w:t>
            </w:r>
          </w:p>
        </w:tc>
        <w:tc>
          <w:tcPr>
            <w:tcW w:w="3780" w:type="dxa"/>
            <w:vAlign w:val="center"/>
          </w:tcPr>
          <w:p w14:paraId="1FB288C2" w14:textId="77777777" w:rsidR="00005959" w:rsidRPr="00B44348" w:rsidRDefault="00005959" w:rsidP="00E97ED8">
            <w:r w:rsidRPr="00B44348">
              <w:t xml:space="preserve">5.1 </w:t>
            </w:r>
            <w:r w:rsidR="00E97ED8" w:rsidRPr="00B44348">
              <w:t>Give 3 reasons why you might not be able to do the work given to you.</w:t>
            </w:r>
          </w:p>
        </w:tc>
        <w:tc>
          <w:tcPr>
            <w:tcW w:w="810" w:type="dxa"/>
            <w:vAlign w:val="center"/>
          </w:tcPr>
          <w:p w14:paraId="1F353526" w14:textId="77777777" w:rsidR="00005959" w:rsidRPr="00B44348" w:rsidRDefault="00005959" w:rsidP="00542388">
            <w:pPr>
              <w:pStyle w:val="tabletext"/>
            </w:pPr>
          </w:p>
        </w:tc>
        <w:tc>
          <w:tcPr>
            <w:tcW w:w="810" w:type="dxa"/>
            <w:vAlign w:val="center"/>
          </w:tcPr>
          <w:p w14:paraId="5744AEE5" w14:textId="77777777" w:rsidR="00005959" w:rsidRPr="00B44348" w:rsidRDefault="00147293" w:rsidP="00B44348">
            <w:pPr>
              <w:pStyle w:val="tabletext"/>
              <w:jc w:val="center"/>
            </w:pPr>
            <w:r w:rsidRPr="00B44348">
              <w:t>x</w:t>
            </w:r>
          </w:p>
        </w:tc>
        <w:tc>
          <w:tcPr>
            <w:tcW w:w="918" w:type="dxa"/>
            <w:vAlign w:val="center"/>
          </w:tcPr>
          <w:p w14:paraId="00F67AF6" w14:textId="77777777" w:rsidR="00005959" w:rsidRPr="00B44348" w:rsidRDefault="00005959" w:rsidP="00B44348">
            <w:pPr>
              <w:pStyle w:val="tabletext"/>
              <w:jc w:val="center"/>
            </w:pPr>
          </w:p>
        </w:tc>
      </w:tr>
      <w:tr w:rsidR="00005959" w:rsidRPr="00B44348" w14:paraId="2EB705AA" w14:textId="77777777" w:rsidTr="00B44348">
        <w:trPr>
          <w:cantSplit/>
          <w:trHeight w:val="629"/>
        </w:trPr>
        <w:tc>
          <w:tcPr>
            <w:tcW w:w="3258" w:type="dxa"/>
            <w:vAlign w:val="center"/>
          </w:tcPr>
          <w:p w14:paraId="150CC254" w14:textId="77777777" w:rsidR="00005959" w:rsidRPr="00B44348" w:rsidRDefault="00005959" w:rsidP="00542388">
            <w:pPr>
              <w:pStyle w:val="tabletext"/>
            </w:pPr>
          </w:p>
        </w:tc>
        <w:tc>
          <w:tcPr>
            <w:tcW w:w="3780" w:type="dxa"/>
            <w:vAlign w:val="center"/>
          </w:tcPr>
          <w:p w14:paraId="2587D26B" w14:textId="77777777" w:rsidR="00005959" w:rsidRPr="00B44348" w:rsidRDefault="00E97ED8" w:rsidP="00542388">
            <w:pPr>
              <w:pStyle w:val="tabletext"/>
            </w:pPr>
            <w:r w:rsidRPr="00B44348">
              <w:t xml:space="preserve">5.2 Explain what options you and the </w:t>
            </w:r>
            <w:proofErr w:type="spellStart"/>
            <w:r w:rsidRPr="00B44348">
              <w:t>organisation</w:t>
            </w:r>
            <w:proofErr w:type="spellEnd"/>
            <w:r w:rsidRPr="00B44348">
              <w:t xml:space="preserve"> </w:t>
            </w:r>
            <w:proofErr w:type="gramStart"/>
            <w:r w:rsidRPr="00B44348">
              <w:t>have to</w:t>
            </w:r>
            <w:proofErr w:type="gramEnd"/>
            <w:r w:rsidRPr="00B44348">
              <w:t xml:space="preserve"> enable you to do your work properly.</w:t>
            </w:r>
          </w:p>
        </w:tc>
        <w:tc>
          <w:tcPr>
            <w:tcW w:w="810" w:type="dxa"/>
            <w:vAlign w:val="center"/>
          </w:tcPr>
          <w:p w14:paraId="66A0100C" w14:textId="77777777" w:rsidR="00005959" w:rsidRPr="00B44348" w:rsidRDefault="00005959" w:rsidP="00542388">
            <w:pPr>
              <w:pStyle w:val="tabletext"/>
            </w:pPr>
          </w:p>
        </w:tc>
        <w:tc>
          <w:tcPr>
            <w:tcW w:w="810" w:type="dxa"/>
            <w:vAlign w:val="center"/>
          </w:tcPr>
          <w:p w14:paraId="25949542" w14:textId="77777777" w:rsidR="00005959" w:rsidRPr="00B44348" w:rsidRDefault="00147293" w:rsidP="00B44348">
            <w:pPr>
              <w:pStyle w:val="tabletext"/>
              <w:jc w:val="center"/>
            </w:pPr>
            <w:r w:rsidRPr="00B44348">
              <w:t>x</w:t>
            </w:r>
          </w:p>
        </w:tc>
        <w:tc>
          <w:tcPr>
            <w:tcW w:w="918" w:type="dxa"/>
            <w:vAlign w:val="center"/>
          </w:tcPr>
          <w:p w14:paraId="502ECE8E" w14:textId="77777777" w:rsidR="00005959" w:rsidRPr="00B44348" w:rsidRDefault="00005959" w:rsidP="00B44348">
            <w:pPr>
              <w:pStyle w:val="tabletext"/>
              <w:jc w:val="center"/>
            </w:pPr>
          </w:p>
        </w:tc>
      </w:tr>
    </w:tbl>
    <w:p w14:paraId="3E6109B3" w14:textId="77777777" w:rsidR="00521868" w:rsidRDefault="00521868" w:rsidP="00542388">
      <w:pPr>
        <w:pStyle w:val="tabletext"/>
      </w:pPr>
    </w:p>
    <w:p w14:paraId="2BBDE1AF" w14:textId="77777777" w:rsidR="00E97ED8" w:rsidRDefault="00E97ED8">
      <w:pPr>
        <w:spacing w:after="200" w:line="276" w:lineRule="auto"/>
        <w:rPr>
          <w:rFonts w:eastAsia="Times New Roman"/>
          <w:b/>
          <w:bCs/>
          <w:color w:val="76923C"/>
          <w:sz w:val="24"/>
          <w:szCs w:val="26"/>
        </w:rPr>
      </w:pPr>
      <w:r>
        <w:br w:type="page"/>
      </w:r>
    </w:p>
    <w:p w14:paraId="2E87BF42" w14:textId="77777777" w:rsidR="00E97ED8" w:rsidRDefault="00E97ED8" w:rsidP="004100F0">
      <w:pPr>
        <w:pStyle w:val="Heading2"/>
      </w:pPr>
      <w:bookmarkStart w:id="7" w:name="_Toc351036358"/>
      <w:r>
        <w:lastRenderedPageBreak/>
        <w:t>Understand environmental protection in the waste and recycling industry</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E97ED8" w:rsidRPr="00B44348" w14:paraId="7CB7E58F" w14:textId="77777777" w:rsidTr="00B44348">
        <w:trPr>
          <w:cantSplit/>
          <w:trHeight w:val="327"/>
        </w:trPr>
        <w:tc>
          <w:tcPr>
            <w:tcW w:w="7038" w:type="dxa"/>
            <w:gridSpan w:val="2"/>
            <w:shd w:val="clear" w:color="auto" w:fill="D6E3BC"/>
            <w:vAlign w:val="center"/>
          </w:tcPr>
          <w:p w14:paraId="28C101CC" w14:textId="77777777" w:rsidR="00E97ED8" w:rsidRPr="00B44348" w:rsidRDefault="003E25DB" w:rsidP="00E97ED8">
            <w:pPr>
              <w:pStyle w:val="tabletext"/>
            </w:pPr>
            <w:r>
              <w:t>SCQF Level: 5</w:t>
            </w:r>
          </w:p>
        </w:tc>
        <w:tc>
          <w:tcPr>
            <w:tcW w:w="810" w:type="dxa"/>
            <w:vMerge w:val="restart"/>
            <w:shd w:val="clear" w:color="auto" w:fill="D6E3BC"/>
            <w:textDirection w:val="btLr"/>
            <w:vAlign w:val="center"/>
          </w:tcPr>
          <w:p w14:paraId="0F6EB924" w14:textId="77777777" w:rsidR="00E97ED8" w:rsidRPr="00B44348" w:rsidRDefault="00E97ED8"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25C15F3D" w14:textId="77777777" w:rsidR="00E97ED8" w:rsidRPr="00B44348" w:rsidRDefault="00E97ED8"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066F73BE" w14:textId="77777777" w:rsidR="00E97ED8" w:rsidRPr="00B44348" w:rsidRDefault="00E97ED8" w:rsidP="00B44348">
            <w:pPr>
              <w:pStyle w:val="tabletext"/>
              <w:jc w:val="center"/>
              <w:rPr>
                <w:sz w:val="20"/>
                <w:szCs w:val="20"/>
              </w:rPr>
            </w:pPr>
            <w:r w:rsidRPr="00B44348">
              <w:rPr>
                <w:sz w:val="20"/>
                <w:szCs w:val="20"/>
              </w:rPr>
              <w:t>Simulation/ Realistic working environment</w:t>
            </w:r>
          </w:p>
        </w:tc>
      </w:tr>
      <w:tr w:rsidR="00E97ED8" w:rsidRPr="00B44348" w14:paraId="512DC5E8" w14:textId="77777777" w:rsidTr="00B44348">
        <w:trPr>
          <w:cantSplit/>
          <w:trHeight w:val="341"/>
        </w:trPr>
        <w:tc>
          <w:tcPr>
            <w:tcW w:w="7038" w:type="dxa"/>
            <w:gridSpan w:val="2"/>
            <w:shd w:val="clear" w:color="auto" w:fill="D6E3BC"/>
            <w:vAlign w:val="center"/>
          </w:tcPr>
          <w:p w14:paraId="35EE9F3A" w14:textId="77777777" w:rsidR="00E97ED8" w:rsidRPr="00B44348" w:rsidRDefault="003E25DB" w:rsidP="009325EB">
            <w:pPr>
              <w:pStyle w:val="tabletext"/>
            </w:pPr>
            <w:r>
              <w:t xml:space="preserve">SCQF </w:t>
            </w:r>
            <w:r w:rsidR="00E97ED8" w:rsidRPr="00B44348">
              <w:t xml:space="preserve">Credit Value: </w:t>
            </w:r>
            <w:r>
              <w:t>2</w:t>
            </w:r>
          </w:p>
        </w:tc>
        <w:tc>
          <w:tcPr>
            <w:tcW w:w="810" w:type="dxa"/>
            <w:vMerge/>
            <w:shd w:val="clear" w:color="auto" w:fill="D6E3BC"/>
            <w:textDirection w:val="btLr"/>
            <w:vAlign w:val="center"/>
          </w:tcPr>
          <w:p w14:paraId="1E5F4CB6" w14:textId="77777777" w:rsidR="00E97ED8" w:rsidRPr="00B44348" w:rsidRDefault="00E97ED8" w:rsidP="00B44348">
            <w:pPr>
              <w:pStyle w:val="tabletext"/>
              <w:jc w:val="center"/>
            </w:pPr>
          </w:p>
        </w:tc>
        <w:tc>
          <w:tcPr>
            <w:tcW w:w="810" w:type="dxa"/>
            <w:vMerge/>
            <w:shd w:val="clear" w:color="auto" w:fill="D6E3BC"/>
            <w:textDirection w:val="btLr"/>
            <w:vAlign w:val="center"/>
          </w:tcPr>
          <w:p w14:paraId="490EB763" w14:textId="77777777" w:rsidR="00E97ED8" w:rsidRPr="00B44348" w:rsidRDefault="00E97ED8" w:rsidP="00B44348">
            <w:pPr>
              <w:pStyle w:val="tabletext"/>
              <w:jc w:val="center"/>
            </w:pPr>
          </w:p>
        </w:tc>
        <w:tc>
          <w:tcPr>
            <w:tcW w:w="918" w:type="dxa"/>
            <w:vMerge/>
            <w:shd w:val="clear" w:color="auto" w:fill="D6E3BC"/>
            <w:textDirection w:val="btLr"/>
            <w:vAlign w:val="center"/>
          </w:tcPr>
          <w:p w14:paraId="549E1F90" w14:textId="77777777" w:rsidR="00E97ED8" w:rsidRPr="00B44348" w:rsidRDefault="00E97ED8" w:rsidP="00B44348">
            <w:pPr>
              <w:pStyle w:val="tabletext"/>
              <w:jc w:val="center"/>
            </w:pPr>
          </w:p>
        </w:tc>
      </w:tr>
      <w:tr w:rsidR="00E97ED8" w:rsidRPr="00B44348" w14:paraId="03EFEFD8" w14:textId="77777777" w:rsidTr="00B44348">
        <w:trPr>
          <w:cantSplit/>
          <w:trHeight w:val="890"/>
        </w:trPr>
        <w:tc>
          <w:tcPr>
            <w:tcW w:w="3258" w:type="dxa"/>
            <w:shd w:val="clear" w:color="auto" w:fill="D6E3BC"/>
            <w:vAlign w:val="center"/>
          </w:tcPr>
          <w:p w14:paraId="640E3304" w14:textId="77777777" w:rsidR="00E97ED8" w:rsidRPr="00B44348" w:rsidRDefault="00E97ED8" w:rsidP="00E97ED8">
            <w:pPr>
              <w:pStyle w:val="tabletext"/>
            </w:pPr>
            <w:r w:rsidRPr="00B44348">
              <w:t>Learning Outcome</w:t>
            </w:r>
          </w:p>
        </w:tc>
        <w:tc>
          <w:tcPr>
            <w:tcW w:w="3780" w:type="dxa"/>
            <w:shd w:val="clear" w:color="auto" w:fill="D6E3BC"/>
            <w:vAlign w:val="center"/>
          </w:tcPr>
          <w:p w14:paraId="0FC80336" w14:textId="77777777" w:rsidR="00E97ED8" w:rsidRPr="00B44348" w:rsidRDefault="00E97ED8" w:rsidP="00E97ED8">
            <w:pPr>
              <w:pStyle w:val="tabletext"/>
            </w:pPr>
            <w:r w:rsidRPr="00B44348">
              <w:t>Assessment Criteria</w:t>
            </w:r>
          </w:p>
        </w:tc>
        <w:tc>
          <w:tcPr>
            <w:tcW w:w="810" w:type="dxa"/>
            <w:vMerge/>
            <w:shd w:val="clear" w:color="auto" w:fill="D6E3BC"/>
            <w:textDirection w:val="btLr"/>
            <w:vAlign w:val="center"/>
          </w:tcPr>
          <w:p w14:paraId="072FF188" w14:textId="77777777" w:rsidR="00E97ED8" w:rsidRPr="00B44348" w:rsidRDefault="00E97ED8" w:rsidP="00B44348">
            <w:pPr>
              <w:pStyle w:val="tabletext"/>
              <w:jc w:val="center"/>
            </w:pPr>
          </w:p>
        </w:tc>
        <w:tc>
          <w:tcPr>
            <w:tcW w:w="810" w:type="dxa"/>
            <w:vMerge/>
            <w:shd w:val="clear" w:color="auto" w:fill="D6E3BC"/>
            <w:textDirection w:val="btLr"/>
            <w:vAlign w:val="center"/>
          </w:tcPr>
          <w:p w14:paraId="5551A9C0" w14:textId="77777777" w:rsidR="00E97ED8" w:rsidRPr="00B44348" w:rsidRDefault="00E97ED8" w:rsidP="00B44348">
            <w:pPr>
              <w:pStyle w:val="tabletext"/>
              <w:jc w:val="center"/>
            </w:pPr>
          </w:p>
        </w:tc>
        <w:tc>
          <w:tcPr>
            <w:tcW w:w="918" w:type="dxa"/>
            <w:vMerge/>
            <w:shd w:val="clear" w:color="auto" w:fill="D6E3BC"/>
            <w:textDirection w:val="btLr"/>
            <w:vAlign w:val="center"/>
          </w:tcPr>
          <w:p w14:paraId="38E9FF32" w14:textId="77777777" w:rsidR="00E97ED8" w:rsidRPr="00B44348" w:rsidRDefault="00E97ED8" w:rsidP="00B44348">
            <w:pPr>
              <w:pStyle w:val="tabletext"/>
              <w:jc w:val="center"/>
            </w:pPr>
          </w:p>
        </w:tc>
      </w:tr>
      <w:tr w:rsidR="00E97ED8" w:rsidRPr="00B44348" w14:paraId="1AA48456" w14:textId="77777777" w:rsidTr="00B44348">
        <w:trPr>
          <w:cantSplit/>
          <w:trHeight w:val="629"/>
        </w:trPr>
        <w:tc>
          <w:tcPr>
            <w:tcW w:w="3258" w:type="dxa"/>
            <w:vMerge w:val="restart"/>
          </w:tcPr>
          <w:p w14:paraId="26D0DA4E" w14:textId="77777777" w:rsidR="00E97ED8" w:rsidRPr="00B44348" w:rsidRDefault="00E97ED8" w:rsidP="00E97ED8">
            <w:r w:rsidRPr="00B44348">
              <w:t>1. Understand the potential hazards to the environment when working in the waste and recycling industry</w:t>
            </w:r>
          </w:p>
        </w:tc>
        <w:tc>
          <w:tcPr>
            <w:tcW w:w="3780" w:type="dxa"/>
            <w:vAlign w:val="center"/>
          </w:tcPr>
          <w:p w14:paraId="3553BBF3" w14:textId="77777777" w:rsidR="00E97ED8" w:rsidRPr="00B44348" w:rsidRDefault="00E97ED8" w:rsidP="00E97ED8">
            <w:r w:rsidRPr="00B44348">
              <w:t>1.1 Describe a minimum of 3 potential hazards that could have an impact on the environment.</w:t>
            </w:r>
          </w:p>
        </w:tc>
        <w:tc>
          <w:tcPr>
            <w:tcW w:w="810" w:type="dxa"/>
            <w:vAlign w:val="center"/>
          </w:tcPr>
          <w:p w14:paraId="685E3C68" w14:textId="77777777" w:rsidR="00E97ED8" w:rsidRPr="00B44348" w:rsidRDefault="00E43293" w:rsidP="00B44348">
            <w:pPr>
              <w:pStyle w:val="tabletext"/>
              <w:jc w:val="center"/>
            </w:pPr>
            <w:r w:rsidRPr="00B44348">
              <w:t>x</w:t>
            </w:r>
          </w:p>
        </w:tc>
        <w:tc>
          <w:tcPr>
            <w:tcW w:w="810" w:type="dxa"/>
            <w:vAlign w:val="center"/>
          </w:tcPr>
          <w:p w14:paraId="0240478A" w14:textId="77777777" w:rsidR="00E97ED8" w:rsidRPr="00B44348" w:rsidRDefault="00E43293" w:rsidP="00B44348">
            <w:pPr>
              <w:pStyle w:val="tabletext"/>
              <w:jc w:val="center"/>
            </w:pPr>
            <w:r w:rsidRPr="00B44348">
              <w:t>x</w:t>
            </w:r>
          </w:p>
        </w:tc>
        <w:tc>
          <w:tcPr>
            <w:tcW w:w="918" w:type="dxa"/>
            <w:vAlign w:val="center"/>
          </w:tcPr>
          <w:p w14:paraId="77051FDE" w14:textId="77777777" w:rsidR="00E97ED8" w:rsidRPr="00B44348" w:rsidRDefault="00E97ED8" w:rsidP="00B44348">
            <w:pPr>
              <w:pStyle w:val="tabletext"/>
              <w:jc w:val="center"/>
            </w:pPr>
          </w:p>
        </w:tc>
      </w:tr>
      <w:tr w:rsidR="00E97ED8" w:rsidRPr="00B44348" w14:paraId="42C0A476" w14:textId="77777777" w:rsidTr="00B44348">
        <w:trPr>
          <w:cantSplit/>
          <w:trHeight w:val="629"/>
        </w:trPr>
        <w:tc>
          <w:tcPr>
            <w:tcW w:w="3258" w:type="dxa"/>
            <w:vMerge/>
            <w:vAlign w:val="center"/>
          </w:tcPr>
          <w:p w14:paraId="34758506" w14:textId="77777777" w:rsidR="00E97ED8" w:rsidRPr="00B44348" w:rsidRDefault="00E97ED8" w:rsidP="00E97ED8">
            <w:pPr>
              <w:pStyle w:val="tabletext"/>
            </w:pPr>
          </w:p>
        </w:tc>
        <w:tc>
          <w:tcPr>
            <w:tcW w:w="3780" w:type="dxa"/>
            <w:vAlign w:val="center"/>
          </w:tcPr>
          <w:p w14:paraId="1B7D1059" w14:textId="77777777" w:rsidR="00E97ED8" w:rsidRPr="00B44348" w:rsidRDefault="00E97ED8" w:rsidP="00E97ED8">
            <w:pPr>
              <w:pStyle w:val="tabletext"/>
            </w:pPr>
            <w:r w:rsidRPr="00B44348">
              <w:t>1.2 Describe the potential harm to the environment these hazards could have.</w:t>
            </w:r>
          </w:p>
        </w:tc>
        <w:tc>
          <w:tcPr>
            <w:tcW w:w="810" w:type="dxa"/>
            <w:vAlign w:val="center"/>
          </w:tcPr>
          <w:p w14:paraId="27E8DFA7" w14:textId="77777777" w:rsidR="00E97ED8" w:rsidRPr="00B44348" w:rsidRDefault="00E43293" w:rsidP="00B44348">
            <w:pPr>
              <w:pStyle w:val="tabletext"/>
              <w:jc w:val="center"/>
            </w:pPr>
            <w:r w:rsidRPr="00B44348">
              <w:t>x</w:t>
            </w:r>
          </w:p>
        </w:tc>
        <w:tc>
          <w:tcPr>
            <w:tcW w:w="810" w:type="dxa"/>
            <w:vAlign w:val="center"/>
          </w:tcPr>
          <w:p w14:paraId="2BD8E1C9" w14:textId="77777777" w:rsidR="00E97ED8" w:rsidRPr="00B44348" w:rsidRDefault="00E43293" w:rsidP="00B44348">
            <w:pPr>
              <w:pStyle w:val="tabletext"/>
              <w:jc w:val="center"/>
            </w:pPr>
            <w:r w:rsidRPr="00B44348">
              <w:t>x</w:t>
            </w:r>
          </w:p>
        </w:tc>
        <w:tc>
          <w:tcPr>
            <w:tcW w:w="918" w:type="dxa"/>
            <w:vAlign w:val="center"/>
          </w:tcPr>
          <w:p w14:paraId="3A5AA6E0" w14:textId="77777777" w:rsidR="00E97ED8" w:rsidRPr="00B44348" w:rsidRDefault="00E97ED8" w:rsidP="00B44348">
            <w:pPr>
              <w:pStyle w:val="tabletext"/>
              <w:jc w:val="center"/>
            </w:pPr>
          </w:p>
        </w:tc>
      </w:tr>
      <w:tr w:rsidR="00E97ED8" w:rsidRPr="00B44348" w14:paraId="15874DBA" w14:textId="77777777" w:rsidTr="00B44348">
        <w:trPr>
          <w:cantSplit/>
          <w:trHeight w:val="629"/>
        </w:trPr>
        <w:tc>
          <w:tcPr>
            <w:tcW w:w="3258" w:type="dxa"/>
            <w:vMerge/>
            <w:vAlign w:val="center"/>
          </w:tcPr>
          <w:p w14:paraId="73720879" w14:textId="77777777" w:rsidR="00E97ED8" w:rsidRPr="00B44348" w:rsidRDefault="00E97ED8" w:rsidP="00E97ED8">
            <w:pPr>
              <w:pStyle w:val="tabletext"/>
            </w:pPr>
          </w:p>
        </w:tc>
        <w:tc>
          <w:tcPr>
            <w:tcW w:w="3780" w:type="dxa"/>
            <w:vAlign w:val="center"/>
          </w:tcPr>
          <w:p w14:paraId="78BC0057" w14:textId="77777777" w:rsidR="00E97ED8" w:rsidRPr="00B44348" w:rsidRDefault="00E97ED8" w:rsidP="00E97ED8">
            <w:pPr>
              <w:pStyle w:val="tabletext"/>
            </w:pPr>
            <w:r w:rsidRPr="00B44348">
              <w:t>1.3 Explain what an ‘Environmental Risk Assessment’ is.</w:t>
            </w:r>
          </w:p>
        </w:tc>
        <w:tc>
          <w:tcPr>
            <w:tcW w:w="810" w:type="dxa"/>
            <w:vAlign w:val="center"/>
          </w:tcPr>
          <w:p w14:paraId="5F660982" w14:textId="77777777" w:rsidR="00E97ED8" w:rsidRPr="00B44348" w:rsidRDefault="00E97ED8" w:rsidP="00B44348">
            <w:pPr>
              <w:pStyle w:val="tabletext"/>
              <w:jc w:val="center"/>
            </w:pPr>
          </w:p>
        </w:tc>
        <w:tc>
          <w:tcPr>
            <w:tcW w:w="810" w:type="dxa"/>
            <w:vAlign w:val="center"/>
          </w:tcPr>
          <w:p w14:paraId="68879C76" w14:textId="77777777" w:rsidR="00E97ED8" w:rsidRPr="00B44348" w:rsidRDefault="008C119B" w:rsidP="00B44348">
            <w:pPr>
              <w:pStyle w:val="tabletext"/>
              <w:jc w:val="center"/>
            </w:pPr>
            <w:r w:rsidRPr="00B44348">
              <w:t>x</w:t>
            </w:r>
          </w:p>
        </w:tc>
        <w:tc>
          <w:tcPr>
            <w:tcW w:w="918" w:type="dxa"/>
            <w:vAlign w:val="center"/>
          </w:tcPr>
          <w:p w14:paraId="358A4BB6" w14:textId="77777777" w:rsidR="00E97ED8" w:rsidRPr="00B44348" w:rsidRDefault="00E97ED8" w:rsidP="00B44348">
            <w:pPr>
              <w:pStyle w:val="tabletext"/>
              <w:jc w:val="center"/>
            </w:pPr>
          </w:p>
        </w:tc>
      </w:tr>
      <w:tr w:rsidR="00E97ED8" w:rsidRPr="00B44348" w14:paraId="7E47B714" w14:textId="77777777" w:rsidTr="00B44348">
        <w:trPr>
          <w:cantSplit/>
          <w:trHeight w:val="629"/>
        </w:trPr>
        <w:tc>
          <w:tcPr>
            <w:tcW w:w="3258" w:type="dxa"/>
            <w:vMerge/>
            <w:vAlign w:val="center"/>
          </w:tcPr>
          <w:p w14:paraId="02BD8C6D" w14:textId="77777777" w:rsidR="00E97ED8" w:rsidRPr="00B44348" w:rsidRDefault="00E97ED8" w:rsidP="00E97ED8">
            <w:pPr>
              <w:pStyle w:val="tabletext"/>
            </w:pPr>
          </w:p>
        </w:tc>
        <w:tc>
          <w:tcPr>
            <w:tcW w:w="3780" w:type="dxa"/>
            <w:vAlign w:val="center"/>
          </w:tcPr>
          <w:p w14:paraId="3CC0D963" w14:textId="77777777" w:rsidR="00E97ED8" w:rsidRPr="00B44348" w:rsidRDefault="00E97ED8" w:rsidP="00E97ED8">
            <w:pPr>
              <w:pStyle w:val="tabletext"/>
            </w:pPr>
            <w:r w:rsidRPr="00B44348">
              <w:t>1.4 Explain ‘Statutory Nuisance’.</w:t>
            </w:r>
          </w:p>
        </w:tc>
        <w:tc>
          <w:tcPr>
            <w:tcW w:w="810" w:type="dxa"/>
            <w:vAlign w:val="center"/>
          </w:tcPr>
          <w:p w14:paraId="4D606FC0" w14:textId="77777777" w:rsidR="00E97ED8" w:rsidRPr="00B44348" w:rsidRDefault="00E97ED8" w:rsidP="00B44348">
            <w:pPr>
              <w:pStyle w:val="tabletext"/>
              <w:jc w:val="center"/>
            </w:pPr>
          </w:p>
        </w:tc>
        <w:tc>
          <w:tcPr>
            <w:tcW w:w="810" w:type="dxa"/>
            <w:vAlign w:val="center"/>
          </w:tcPr>
          <w:p w14:paraId="07ABFFDB" w14:textId="77777777" w:rsidR="00E97ED8" w:rsidRPr="00B44348" w:rsidRDefault="008C119B" w:rsidP="00B44348">
            <w:pPr>
              <w:pStyle w:val="tabletext"/>
              <w:jc w:val="center"/>
            </w:pPr>
            <w:r w:rsidRPr="00B44348">
              <w:t>x</w:t>
            </w:r>
          </w:p>
        </w:tc>
        <w:tc>
          <w:tcPr>
            <w:tcW w:w="918" w:type="dxa"/>
            <w:vAlign w:val="center"/>
          </w:tcPr>
          <w:p w14:paraId="6C8325A2" w14:textId="77777777" w:rsidR="00E97ED8" w:rsidRPr="00B44348" w:rsidRDefault="00E97ED8" w:rsidP="00B44348">
            <w:pPr>
              <w:pStyle w:val="tabletext"/>
              <w:jc w:val="center"/>
            </w:pPr>
          </w:p>
        </w:tc>
      </w:tr>
      <w:tr w:rsidR="00E97ED8" w:rsidRPr="00B44348" w14:paraId="4191D091" w14:textId="77777777" w:rsidTr="00B44348">
        <w:trPr>
          <w:cantSplit/>
          <w:trHeight w:val="629"/>
        </w:trPr>
        <w:tc>
          <w:tcPr>
            <w:tcW w:w="3258" w:type="dxa"/>
            <w:vMerge/>
            <w:vAlign w:val="center"/>
          </w:tcPr>
          <w:p w14:paraId="20476497" w14:textId="77777777" w:rsidR="00E97ED8" w:rsidRPr="00B44348" w:rsidRDefault="00E97ED8" w:rsidP="00E97ED8">
            <w:pPr>
              <w:pStyle w:val="tabletext"/>
            </w:pPr>
          </w:p>
        </w:tc>
        <w:tc>
          <w:tcPr>
            <w:tcW w:w="3780" w:type="dxa"/>
            <w:vAlign w:val="center"/>
          </w:tcPr>
          <w:p w14:paraId="6DEAC51A" w14:textId="77777777" w:rsidR="00E97ED8" w:rsidRPr="00B44348" w:rsidRDefault="00E97ED8" w:rsidP="00E97ED8">
            <w:pPr>
              <w:pStyle w:val="tabletext"/>
            </w:pPr>
            <w:r w:rsidRPr="00B44348">
              <w:t>1.5 Give two examples of a ‘Statutory Nuisance’.</w:t>
            </w:r>
          </w:p>
        </w:tc>
        <w:tc>
          <w:tcPr>
            <w:tcW w:w="810" w:type="dxa"/>
            <w:vAlign w:val="center"/>
          </w:tcPr>
          <w:p w14:paraId="629864E3" w14:textId="77777777" w:rsidR="00E97ED8" w:rsidRPr="00B44348" w:rsidRDefault="00E97ED8" w:rsidP="00B44348">
            <w:pPr>
              <w:pStyle w:val="tabletext"/>
              <w:jc w:val="center"/>
            </w:pPr>
          </w:p>
        </w:tc>
        <w:tc>
          <w:tcPr>
            <w:tcW w:w="810" w:type="dxa"/>
            <w:vAlign w:val="center"/>
          </w:tcPr>
          <w:p w14:paraId="0B634EC8" w14:textId="77777777" w:rsidR="00E97ED8" w:rsidRPr="00B44348" w:rsidRDefault="008C119B" w:rsidP="00B44348">
            <w:pPr>
              <w:pStyle w:val="tabletext"/>
              <w:jc w:val="center"/>
            </w:pPr>
            <w:r w:rsidRPr="00B44348">
              <w:t>x</w:t>
            </w:r>
          </w:p>
        </w:tc>
        <w:tc>
          <w:tcPr>
            <w:tcW w:w="918" w:type="dxa"/>
            <w:vAlign w:val="center"/>
          </w:tcPr>
          <w:p w14:paraId="7BD1FADC" w14:textId="77777777" w:rsidR="00E97ED8" w:rsidRPr="00B44348" w:rsidRDefault="00E97ED8" w:rsidP="00B44348">
            <w:pPr>
              <w:pStyle w:val="tabletext"/>
              <w:jc w:val="center"/>
            </w:pPr>
          </w:p>
        </w:tc>
      </w:tr>
      <w:tr w:rsidR="00E97ED8" w:rsidRPr="00B44348" w14:paraId="1DEAC9DA" w14:textId="77777777" w:rsidTr="00B44348">
        <w:trPr>
          <w:cantSplit/>
          <w:trHeight w:val="629"/>
        </w:trPr>
        <w:tc>
          <w:tcPr>
            <w:tcW w:w="3258" w:type="dxa"/>
            <w:vMerge w:val="restart"/>
          </w:tcPr>
          <w:p w14:paraId="11FB3441" w14:textId="77777777" w:rsidR="00E97ED8" w:rsidRPr="00B44348" w:rsidRDefault="00E97ED8" w:rsidP="00E97ED8">
            <w:r w:rsidRPr="00B44348">
              <w:t>2. Understand how to reduce environmental impact from waste and waste materials</w:t>
            </w:r>
          </w:p>
          <w:p w14:paraId="6D105277" w14:textId="77777777" w:rsidR="00E97ED8" w:rsidRPr="00B44348" w:rsidRDefault="00E97ED8" w:rsidP="00E97ED8"/>
        </w:tc>
        <w:tc>
          <w:tcPr>
            <w:tcW w:w="3780" w:type="dxa"/>
            <w:vAlign w:val="center"/>
          </w:tcPr>
          <w:p w14:paraId="2638898E" w14:textId="77777777" w:rsidR="00E97ED8" w:rsidRPr="00B44348" w:rsidRDefault="00E97ED8" w:rsidP="00E97ED8">
            <w:r w:rsidRPr="00B44348">
              <w:t>2.1 Explain a range of ways of reducing the impact on the environment when working with waste and waste materials.</w:t>
            </w:r>
          </w:p>
        </w:tc>
        <w:tc>
          <w:tcPr>
            <w:tcW w:w="810" w:type="dxa"/>
            <w:vAlign w:val="center"/>
          </w:tcPr>
          <w:p w14:paraId="6201DCD5" w14:textId="77777777" w:rsidR="00E97ED8" w:rsidRPr="00B44348" w:rsidRDefault="008C119B" w:rsidP="00B44348">
            <w:pPr>
              <w:pStyle w:val="tabletext"/>
              <w:jc w:val="center"/>
            </w:pPr>
            <w:r w:rsidRPr="00B44348">
              <w:t>x</w:t>
            </w:r>
          </w:p>
        </w:tc>
        <w:tc>
          <w:tcPr>
            <w:tcW w:w="810" w:type="dxa"/>
            <w:vAlign w:val="center"/>
          </w:tcPr>
          <w:p w14:paraId="7C81C5D2" w14:textId="77777777" w:rsidR="00E97ED8" w:rsidRPr="00B44348" w:rsidRDefault="008C119B" w:rsidP="00B44348">
            <w:pPr>
              <w:pStyle w:val="tabletext"/>
              <w:jc w:val="center"/>
            </w:pPr>
            <w:r w:rsidRPr="00B44348">
              <w:t>x</w:t>
            </w:r>
          </w:p>
        </w:tc>
        <w:tc>
          <w:tcPr>
            <w:tcW w:w="918" w:type="dxa"/>
            <w:vAlign w:val="center"/>
          </w:tcPr>
          <w:p w14:paraId="198EFF74" w14:textId="77777777" w:rsidR="00E97ED8" w:rsidRPr="00B44348" w:rsidRDefault="00E97ED8" w:rsidP="00B44348">
            <w:pPr>
              <w:pStyle w:val="tabletext"/>
              <w:jc w:val="center"/>
            </w:pPr>
          </w:p>
        </w:tc>
      </w:tr>
      <w:tr w:rsidR="00E97ED8" w:rsidRPr="00B44348" w14:paraId="347A1334" w14:textId="77777777" w:rsidTr="00B44348">
        <w:trPr>
          <w:cantSplit/>
          <w:trHeight w:val="629"/>
        </w:trPr>
        <w:tc>
          <w:tcPr>
            <w:tcW w:w="3258" w:type="dxa"/>
            <w:vMerge/>
            <w:vAlign w:val="center"/>
          </w:tcPr>
          <w:p w14:paraId="534E7953" w14:textId="77777777" w:rsidR="00E97ED8" w:rsidRPr="00B44348" w:rsidRDefault="00E97ED8" w:rsidP="00E97ED8">
            <w:pPr>
              <w:pStyle w:val="tabletext"/>
            </w:pPr>
          </w:p>
        </w:tc>
        <w:tc>
          <w:tcPr>
            <w:tcW w:w="3780" w:type="dxa"/>
            <w:vAlign w:val="center"/>
          </w:tcPr>
          <w:p w14:paraId="049149C9" w14:textId="77777777" w:rsidR="00E97ED8" w:rsidRPr="00B44348" w:rsidRDefault="00E97ED8" w:rsidP="00E97ED8">
            <w:pPr>
              <w:pStyle w:val="tabletext"/>
            </w:pPr>
            <w:r w:rsidRPr="00B44348">
              <w:t>2.2 Explain what sustainable practices are in the waste and recycling industry.</w:t>
            </w:r>
          </w:p>
        </w:tc>
        <w:tc>
          <w:tcPr>
            <w:tcW w:w="810" w:type="dxa"/>
            <w:vAlign w:val="center"/>
          </w:tcPr>
          <w:p w14:paraId="54C85552" w14:textId="77777777" w:rsidR="00E97ED8" w:rsidRPr="00B44348" w:rsidRDefault="008C119B" w:rsidP="00B44348">
            <w:pPr>
              <w:pStyle w:val="tabletext"/>
              <w:jc w:val="center"/>
            </w:pPr>
            <w:r w:rsidRPr="00B44348">
              <w:t>x</w:t>
            </w:r>
          </w:p>
        </w:tc>
        <w:tc>
          <w:tcPr>
            <w:tcW w:w="810" w:type="dxa"/>
            <w:vAlign w:val="center"/>
          </w:tcPr>
          <w:p w14:paraId="247E1890" w14:textId="77777777" w:rsidR="00E97ED8" w:rsidRPr="00B44348" w:rsidRDefault="008C119B" w:rsidP="00B44348">
            <w:pPr>
              <w:pStyle w:val="tabletext"/>
              <w:jc w:val="center"/>
            </w:pPr>
            <w:r w:rsidRPr="00B44348">
              <w:t>x</w:t>
            </w:r>
          </w:p>
        </w:tc>
        <w:tc>
          <w:tcPr>
            <w:tcW w:w="918" w:type="dxa"/>
            <w:vAlign w:val="center"/>
          </w:tcPr>
          <w:p w14:paraId="148103C3" w14:textId="77777777" w:rsidR="00E97ED8" w:rsidRPr="00B44348" w:rsidRDefault="00E97ED8" w:rsidP="00B44348">
            <w:pPr>
              <w:pStyle w:val="tabletext"/>
              <w:jc w:val="center"/>
            </w:pPr>
          </w:p>
        </w:tc>
      </w:tr>
      <w:tr w:rsidR="00E97ED8" w:rsidRPr="00B44348" w14:paraId="20B62BC6" w14:textId="77777777" w:rsidTr="00B44348">
        <w:trPr>
          <w:cantSplit/>
          <w:trHeight w:val="629"/>
        </w:trPr>
        <w:tc>
          <w:tcPr>
            <w:tcW w:w="3258" w:type="dxa"/>
            <w:vMerge w:val="restart"/>
          </w:tcPr>
          <w:p w14:paraId="4A3F70AE" w14:textId="77777777" w:rsidR="00E97ED8" w:rsidRPr="00B44348" w:rsidRDefault="00E97ED8" w:rsidP="00E97ED8">
            <w:r w:rsidRPr="00B44348">
              <w:t>3. Understand the impact of waste materials on the environment</w:t>
            </w:r>
          </w:p>
        </w:tc>
        <w:tc>
          <w:tcPr>
            <w:tcW w:w="3780" w:type="dxa"/>
            <w:vAlign w:val="center"/>
          </w:tcPr>
          <w:p w14:paraId="7ED2A54A" w14:textId="77777777" w:rsidR="00E97ED8" w:rsidRPr="00B44348" w:rsidRDefault="00E97ED8" w:rsidP="00E97ED8">
            <w:r w:rsidRPr="00B44348">
              <w:t>3.1 Provide a minimum of 2 examples of hazards to the environment that waste materials could present.</w:t>
            </w:r>
          </w:p>
        </w:tc>
        <w:tc>
          <w:tcPr>
            <w:tcW w:w="810" w:type="dxa"/>
            <w:vAlign w:val="center"/>
          </w:tcPr>
          <w:p w14:paraId="721BFF2A" w14:textId="77777777" w:rsidR="00E97ED8" w:rsidRPr="00B44348" w:rsidRDefault="008C119B" w:rsidP="00B44348">
            <w:pPr>
              <w:pStyle w:val="tabletext"/>
              <w:jc w:val="center"/>
            </w:pPr>
            <w:r w:rsidRPr="00B44348">
              <w:t>x</w:t>
            </w:r>
          </w:p>
        </w:tc>
        <w:tc>
          <w:tcPr>
            <w:tcW w:w="810" w:type="dxa"/>
            <w:vAlign w:val="center"/>
          </w:tcPr>
          <w:p w14:paraId="3718F50E" w14:textId="77777777" w:rsidR="00E97ED8" w:rsidRPr="00B44348" w:rsidRDefault="008C119B" w:rsidP="00B44348">
            <w:pPr>
              <w:pStyle w:val="tabletext"/>
              <w:jc w:val="center"/>
            </w:pPr>
            <w:r w:rsidRPr="00B44348">
              <w:t>x</w:t>
            </w:r>
          </w:p>
        </w:tc>
        <w:tc>
          <w:tcPr>
            <w:tcW w:w="918" w:type="dxa"/>
            <w:vAlign w:val="center"/>
          </w:tcPr>
          <w:p w14:paraId="537DEB3B" w14:textId="77777777" w:rsidR="00E97ED8" w:rsidRPr="00B44348" w:rsidRDefault="00E97ED8" w:rsidP="00B44348">
            <w:pPr>
              <w:pStyle w:val="tabletext"/>
              <w:jc w:val="center"/>
            </w:pPr>
          </w:p>
        </w:tc>
      </w:tr>
      <w:tr w:rsidR="00E97ED8" w:rsidRPr="00B44348" w14:paraId="79F0F7C4" w14:textId="77777777" w:rsidTr="00B44348">
        <w:trPr>
          <w:cantSplit/>
          <w:trHeight w:val="629"/>
        </w:trPr>
        <w:tc>
          <w:tcPr>
            <w:tcW w:w="3258" w:type="dxa"/>
            <w:vMerge/>
            <w:vAlign w:val="center"/>
          </w:tcPr>
          <w:p w14:paraId="07BA0FA5" w14:textId="77777777" w:rsidR="00E97ED8" w:rsidRPr="00B44348" w:rsidRDefault="00E97ED8" w:rsidP="00E97ED8">
            <w:pPr>
              <w:pStyle w:val="tabletext"/>
            </w:pPr>
          </w:p>
        </w:tc>
        <w:tc>
          <w:tcPr>
            <w:tcW w:w="3780" w:type="dxa"/>
            <w:vAlign w:val="center"/>
          </w:tcPr>
          <w:p w14:paraId="07F6CFB6" w14:textId="77777777" w:rsidR="00E97ED8" w:rsidRPr="00B44348" w:rsidRDefault="00E97ED8" w:rsidP="00E97ED8">
            <w:pPr>
              <w:pStyle w:val="tabletext"/>
            </w:pPr>
            <w:r w:rsidRPr="00B44348">
              <w:t>3.2 Provide a minimum of 2 examples of how the risk to the environment can be minimized.</w:t>
            </w:r>
          </w:p>
        </w:tc>
        <w:tc>
          <w:tcPr>
            <w:tcW w:w="810" w:type="dxa"/>
            <w:vAlign w:val="center"/>
          </w:tcPr>
          <w:p w14:paraId="228B3762" w14:textId="77777777" w:rsidR="00E97ED8" w:rsidRPr="00B44348" w:rsidRDefault="008C119B" w:rsidP="00B44348">
            <w:pPr>
              <w:pStyle w:val="tabletext"/>
              <w:jc w:val="center"/>
            </w:pPr>
            <w:r w:rsidRPr="00B44348">
              <w:t>x</w:t>
            </w:r>
          </w:p>
        </w:tc>
        <w:tc>
          <w:tcPr>
            <w:tcW w:w="810" w:type="dxa"/>
            <w:vAlign w:val="center"/>
          </w:tcPr>
          <w:p w14:paraId="51D88244" w14:textId="77777777" w:rsidR="00E97ED8" w:rsidRPr="00B44348" w:rsidRDefault="008C119B" w:rsidP="00B44348">
            <w:pPr>
              <w:pStyle w:val="tabletext"/>
              <w:jc w:val="center"/>
            </w:pPr>
            <w:r w:rsidRPr="00B44348">
              <w:t>x</w:t>
            </w:r>
          </w:p>
        </w:tc>
        <w:tc>
          <w:tcPr>
            <w:tcW w:w="918" w:type="dxa"/>
            <w:vAlign w:val="center"/>
          </w:tcPr>
          <w:p w14:paraId="7A0A5878" w14:textId="77777777" w:rsidR="00E97ED8" w:rsidRPr="00B44348" w:rsidRDefault="00E97ED8" w:rsidP="00B44348">
            <w:pPr>
              <w:pStyle w:val="tabletext"/>
              <w:jc w:val="center"/>
            </w:pPr>
          </w:p>
        </w:tc>
      </w:tr>
      <w:tr w:rsidR="00E97ED8" w:rsidRPr="00B44348" w14:paraId="155936BA" w14:textId="77777777" w:rsidTr="00B44348">
        <w:trPr>
          <w:cantSplit/>
          <w:trHeight w:val="629"/>
        </w:trPr>
        <w:tc>
          <w:tcPr>
            <w:tcW w:w="3258" w:type="dxa"/>
            <w:vMerge/>
          </w:tcPr>
          <w:p w14:paraId="2C5E03EE" w14:textId="77777777" w:rsidR="00E97ED8" w:rsidRPr="00B44348" w:rsidRDefault="00E97ED8" w:rsidP="00E97ED8">
            <w:pPr>
              <w:pStyle w:val="tabletext"/>
            </w:pPr>
          </w:p>
        </w:tc>
        <w:tc>
          <w:tcPr>
            <w:tcW w:w="3780" w:type="dxa"/>
            <w:vAlign w:val="center"/>
          </w:tcPr>
          <w:p w14:paraId="2DC98054" w14:textId="77777777" w:rsidR="00E97ED8" w:rsidRPr="00B44348" w:rsidRDefault="00E97ED8" w:rsidP="00E97ED8">
            <w:pPr>
              <w:pStyle w:val="tabletext"/>
            </w:pPr>
            <w:r w:rsidRPr="00B44348">
              <w:t xml:space="preserve">3.3 Identify </w:t>
            </w:r>
            <w:proofErr w:type="gramStart"/>
            <w:r w:rsidRPr="00B44348">
              <w:t>principle</w:t>
            </w:r>
            <w:proofErr w:type="gramEnd"/>
            <w:r w:rsidRPr="00B44348">
              <w:t xml:space="preserve"> legislation regarding waste materials and the environment.</w:t>
            </w:r>
          </w:p>
        </w:tc>
        <w:tc>
          <w:tcPr>
            <w:tcW w:w="810" w:type="dxa"/>
            <w:vAlign w:val="center"/>
          </w:tcPr>
          <w:p w14:paraId="264CD934" w14:textId="77777777" w:rsidR="00E97ED8" w:rsidRPr="00B44348" w:rsidRDefault="00E97ED8" w:rsidP="00B44348">
            <w:pPr>
              <w:pStyle w:val="tabletext"/>
              <w:jc w:val="center"/>
            </w:pPr>
          </w:p>
        </w:tc>
        <w:tc>
          <w:tcPr>
            <w:tcW w:w="810" w:type="dxa"/>
            <w:vAlign w:val="center"/>
          </w:tcPr>
          <w:p w14:paraId="6D356CB1" w14:textId="77777777" w:rsidR="00E97ED8" w:rsidRPr="00B44348" w:rsidRDefault="008C119B" w:rsidP="00B44348">
            <w:pPr>
              <w:pStyle w:val="tabletext"/>
              <w:jc w:val="center"/>
            </w:pPr>
            <w:r w:rsidRPr="00B44348">
              <w:t>x</w:t>
            </w:r>
          </w:p>
        </w:tc>
        <w:tc>
          <w:tcPr>
            <w:tcW w:w="918" w:type="dxa"/>
            <w:vAlign w:val="center"/>
          </w:tcPr>
          <w:p w14:paraId="3597A31C" w14:textId="77777777" w:rsidR="00E97ED8" w:rsidRPr="00B44348" w:rsidRDefault="00E97ED8" w:rsidP="00B44348">
            <w:pPr>
              <w:pStyle w:val="tabletext"/>
              <w:jc w:val="center"/>
            </w:pPr>
          </w:p>
        </w:tc>
      </w:tr>
      <w:tr w:rsidR="00E97ED8" w:rsidRPr="00B44348" w14:paraId="2340EA36" w14:textId="77777777" w:rsidTr="00B44348">
        <w:trPr>
          <w:cantSplit/>
          <w:trHeight w:val="629"/>
        </w:trPr>
        <w:tc>
          <w:tcPr>
            <w:tcW w:w="3258" w:type="dxa"/>
            <w:vMerge/>
          </w:tcPr>
          <w:p w14:paraId="1A9530F9" w14:textId="77777777" w:rsidR="00E97ED8" w:rsidRPr="00B44348" w:rsidRDefault="00E97ED8" w:rsidP="00E97ED8">
            <w:pPr>
              <w:pStyle w:val="tabletext"/>
            </w:pPr>
          </w:p>
        </w:tc>
        <w:tc>
          <w:tcPr>
            <w:tcW w:w="3780" w:type="dxa"/>
            <w:vAlign w:val="center"/>
          </w:tcPr>
          <w:p w14:paraId="68848B29" w14:textId="77777777" w:rsidR="00E97ED8" w:rsidRPr="00B44348" w:rsidRDefault="00E97ED8" w:rsidP="00E97ED8">
            <w:pPr>
              <w:pStyle w:val="tabletext"/>
            </w:pPr>
            <w:r w:rsidRPr="00B44348">
              <w:t>3.4 Describe how the environment is protected on site.</w:t>
            </w:r>
          </w:p>
        </w:tc>
        <w:tc>
          <w:tcPr>
            <w:tcW w:w="810" w:type="dxa"/>
            <w:vAlign w:val="center"/>
          </w:tcPr>
          <w:p w14:paraId="3FDB8168" w14:textId="77777777" w:rsidR="00E97ED8" w:rsidRPr="00B44348" w:rsidRDefault="008C119B" w:rsidP="00B44348">
            <w:pPr>
              <w:pStyle w:val="tabletext"/>
              <w:jc w:val="center"/>
            </w:pPr>
            <w:r w:rsidRPr="00B44348">
              <w:t>x</w:t>
            </w:r>
          </w:p>
        </w:tc>
        <w:tc>
          <w:tcPr>
            <w:tcW w:w="810" w:type="dxa"/>
            <w:vAlign w:val="center"/>
          </w:tcPr>
          <w:p w14:paraId="630040A1" w14:textId="77777777" w:rsidR="00E97ED8" w:rsidRPr="00B44348" w:rsidRDefault="008C119B" w:rsidP="00B44348">
            <w:pPr>
              <w:pStyle w:val="tabletext"/>
              <w:jc w:val="center"/>
            </w:pPr>
            <w:r w:rsidRPr="00B44348">
              <w:t>x</w:t>
            </w:r>
          </w:p>
        </w:tc>
        <w:tc>
          <w:tcPr>
            <w:tcW w:w="918" w:type="dxa"/>
            <w:vAlign w:val="center"/>
          </w:tcPr>
          <w:p w14:paraId="1BBC5621" w14:textId="77777777" w:rsidR="00E97ED8" w:rsidRPr="00B44348" w:rsidRDefault="00E97ED8" w:rsidP="00B44348">
            <w:pPr>
              <w:pStyle w:val="tabletext"/>
              <w:jc w:val="center"/>
            </w:pPr>
          </w:p>
        </w:tc>
      </w:tr>
    </w:tbl>
    <w:p w14:paraId="0C65D244" w14:textId="77777777" w:rsidR="00E97ED8" w:rsidRDefault="00E97ED8" w:rsidP="004100F0">
      <w:pPr>
        <w:pStyle w:val="Heading2"/>
      </w:pPr>
    </w:p>
    <w:p w14:paraId="39403A78" w14:textId="77777777" w:rsidR="00E97ED8" w:rsidRDefault="00E97ED8" w:rsidP="00E97ED8">
      <w:pPr>
        <w:rPr>
          <w:rFonts w:eastAsia="Times New Roman"/>
          <w:color w:val="76923C"/>
          <w:sz w:val="24"/>
          <w:szCs w:val="26"/>
        </w:rPr>
      </w:pPr>
      <w:r>
        <w:br w:type="page"/>
      </w:r>
    </w:p>
    <w:p w14:paraId="700FD72C" w14:textId="77777777" w:rsidR="00E97ED8" w:rsidRDefault="00E97ED8" w:rsidP="004100F0">
      <w:pPr>
        <w:pStyle w:val="Heading2"/>
      </w:pPr>
      <w:bookmarkStart w:id="8" w:name="_Toc351036359"/>
      <w:r>
        <w:lastRenderedPageBreak/>
        <w:t>How to identify and resolve disagreements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E97ED8" w:rsidRPr="00B44348" w14:paraId="6B1A5445" w14:textId="77777777" w:rsidTr="00B44348">
        <w:trPr>
          <w:cantSplit/>
          <w:trHeight w:val="327"/>
        </w:trPr>
        <w:tc>
          <w:tcPr>
            <w:tcW w:w="7038" w:type="dxa"/>
            <w:gridSpan w:val="2"/>
            <w:shd w:val="clear" w:color="auto" w:fill="D6E3BC"/>
            <w:vAlign w:val="center"/>
          </w:tcPr>
          <w:p w14:paraId="2ABE9B10" w14:textId="77777777" w:rsidR="00E97ED8" w:rsidRPr="00B44348" w:rsidRDefault="003E25DB" w:rsidP="00E97ED8">
            <w:pPr>
              <w:pStyle w:val="tabletext"/>
            </w:pPr>
            <w:r>
              <w:t>SCQF Level: 4</w:t>
            </w:r>
          </w:p>
        </w:tc>
        <w:tc>
          <w:tcPr>
            <w:tcW w:w="810" w:type="dxa"/>
            <w:vMerge w:val="restart"/>
            <w:shd w:val="clear" w:color="auto" w:fill="D6E3BC"/>
            <w:textDirection w:val="btLr"/>
            <w:vAlign w:val="center"/>
          </w:tcPr>
          <w:p w14:paraId="6D4F73D3" w14:textId="77777777" w:rsidR="00E97ED8" w:rsidRPr="00B44348" w:rsidRDefault="00E97ED8"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1C1B5CA4" w14:textId="77777777" w:rsidR="00E97ED8" w:rsidRPr="00B44348" w:rsidRDefault="00E97ED8"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60BDC423" w14:textId="77777777" w:rsidR="00E97ED8" w:rsidRPr="00B44348" w:rsidRDefault="00E97ED8" w:rsidP="00B44348">
            <w:pPr>
              <w:pStyle w:val="tabletext"/>
              <w:jc w:val="center"/>
              <w:rPr>
                <w:sz w:val="20"/>
                <w:szCs w:val="20"/>
              </w:rPr>
            </w:pPr>
            <w:r w:rsidRPr="00B44348">
              <w:rPr>
                <w:sz w:val="20"/>
                <w:szCs w:val="20"/>
              </w:rPr>
              <w:t>Simulation/ Realistic working environment</w:t>
            </w:r>
          </w:p>
        </w:tc>
      </w:tr>
      <w:tr w:rsidR="00E97ED8" w:rsidRPr="00B44348" w14:paraId="7E28C1EB" w14:textId="77777777" w:rsidTr="00B44348">
        <w:trPr>
          <w:cantSplit/>
          <w:trHeight w:val="341"/>
        </w:trPr>
        <w:tc>
          <w:tcPr>
            <w:tcW w:w="7038" w:type="dxa"/>
            <w:gridSpan w:val="2"/>
            <w:shd w:val="clear" w:color="auto" w:fill="D6E3BC"/>
            <w:vAlign w:val="center"/>
          </w:tcPr>
          <w:p w14:paraId="6C1FC7EF" w14:textId="77777777" w:rsidR="00E97ED8" w:rsidRPr="00B44348" w:rsidRDefault="003E25DB" w:rsidP="009325EB">
            <w:pPr>
              <w:pStyle w:val="tabletext"/>
            </w:pPr>
            <w:r>
              <w:t xml:space="preserve">SCQF </w:t>
            </w:r>
            <w:r w:rsidR="00E97ED8" w:rsidRPr="00B44348">
              <w:t xml:space="preserve">Credit Value: </w:t>
            </w:r>
            <w:r w:rsidR="009325EB" w:rsidRPr="00B44348">
              <w:t>1</w:t>
            </w:r>
          </w:p>
        </w:tc>
        <w:tc>
          <w:tcPr>
            <w:tcW w:w="810" w:type="dxa"/>
            <w:vMerge/>
            <w:shd w:val="clear" w:color="auto" w:fill="D6E3BC"/>
            <w:textDirection w:val="btLr"/>
            <w:vAlign w:val="center"/>
          </w:tcPr>
          <w:p w14:paraId="1A46192F" w14:textId="77777777" w:rsidR="00E97ED8" w:rsidRPr="00B44348" w:rsidRDefault="00E97ED8" w:rsidP="00B44348">
            <w:pPr>
              <w:pStyle w:val="tabletext"/>
              <w:jc w:val="center"/>
            </w:pPr>
          </w:p>
        </w:tc>
        <w:tc>
          <w:tcPr>
            <w:tcW w:w="810" w:type="dxa"/>
            <w:vMerge/>
            <w:shd w:val="clear" w:color="auto" w:fill="D6E3BC"/>
            <w:textDirection w:val="btLr"/>
            <w:vAlign w:val="center"/>
          </w:tcPr>
          <w:p w14:paraId="0E40CF35" w14:textId="77777777" w:rsidR="00E97ED8" w:rsidRPr="00B44348" w:rsidRDefault="00E97ED8" w:rsidP="00B44348">
            <w:pPr>
              <w:pStyle w:val="tabletext"/>
              <w:jc w:val="center"/>
            </w:pPr>
          </w:p>
        </w:tc>
        <w:tc>
          <w:tcPr>
            <w:tcW w:w="918" w:type="dxa"/>
            <w:vMerge/>
            <w:shd w:val="clear" w:color="auto" w:fill="D6E3BC"/>
            <w:textDirection w:val="btLr"/>
            <w:vAlign w:val="center"/>
          </w:tcPr>
          <w:p w14:paraId="6759E165" w14:textId="77777777" w:rsidR="00E97ED8" w:rsidRPr="00B44348" w:rsidRDefault="00E97ED8" w:rsidP="00B44348">
            <w:pPr>
              <w:pStyle w:val="tabletext"/>
              <w:jc w:val="center"/>
            </w:pPr>
          </w:p>
        </w:tc>
      </w:tr>
      <w:tr w:rsidR="00E97ED8" w:rsidRPr="00B44348" w14:paraId="41D5B6D8" w14:textId="77777777" w:rsidTr="00B44348">
        <w:trPr>
          <w:cantSplit/>
          <w:trHeight w:val="890"/>
        </w:trPr>
        <w:tc>
          <w:tcPr>
            <w:tcW w:w="3258" w:type="dxa"/>
            <w:shd w:val="clear" w:color="auto" w:fill="D6E3BC"/>
            <w:vAlign w:val="center"/>
          </w:tcPr>
          <w:p w14:paraId="7CA45997" w14:textId="77777777" w:rsidR="00E97ED8" w:rsidRPr="00B44348" w:rsidRDefault="00E97ED8" w:rsidP="00E97ED8">
            <w:pPr>
              <w:pStyle w:val="tabletext"/>
            </w:pPr>
            <w:r w:rsidRPr="00B44348">
              <w:t>Learning Outcome</w:t>
            </w:r>
          </w:p>
        </w:tc>
        <w:tc>
          <w:tcPr>
            <w:tcW w:w="3780" w:type="dxa"/>
            <w:shd w:val="clear" w:color="auto" w:fill="D6E3BC"/>
            <w:vAlign w:val="center"/>
          </w:tcPr>
          <w:p w14:paraId="480DF48F" w14:textId="77777777" w:rsidR="00E97ED8" w:rsidRPr="00B44348" w:rsidRDefault="00E97ED8" w:rsidP="00E97ED8">
            <w:pPr>
              <w:pStyle w:val="tabletext"/>
            </w:pPr>
            <w:r w:rsidRPr="00B44348">
              <w:t>Assessment Criteria</w:t>
            </w:r>
          </w:p>
        </w:tc>
        <w:tc>
          <w:tcPr>
            <w:tcW w:w="810" w:type="dxa"/>
            <w:vMerge/>
            <w:shd w:val="clear" w:color="auto" w:fill="D6E3BC"/>
            <w:textDirection w:val="btLr"/>
            <w:vAlign w:val="center"/>
          </w:tcPr>
          <w:p w14:paraId="5A6BF1C8" w14:textId="77777777" w:rsidR="00E97ED8" w:rsidRPr="00B44348" w:rsidRDefault="00E97ED8" w:rsidP="00B44348">
            <w:pPr>
              <w:pStyle w:val="tabletext"/>
              <w:jc w:val="center"/>
            </w:pPr>
          </w:p>
        </w:tc>
        <w:tc>
          <w:tcPr>
            <w:tcW w:w="810" w:type="dxa"/>
            <w:vMerge/>
            <w:shd w:val="clear" w:color="auto" w:fill="D6E3BC"/>
            <w:textDirection w:val="btLr"/>
            <w:vAlign w:val="center"/>
          </w:tcPr>
          <w:p w14:paraId="7A276BB5" w14:textId="77777777" w:rsidR="00E97ED8" w:rsidRPr="00B44348" w:rsidRDefault="00E97ED8" w:rsidP="00B44348">
            <w:pPr>
              <w:pStyle w:val="tabletext"/>
              <w:jc w:val="center"/>
            </w:pPr>
          </w:p>
        </w:tc>
        <w:tc>
          <w:tcPr>
            <w:tcW w:w="918" w:type="dxa"/>
            <w:vMerge/>
            <w:shd w:val="clear" w:color="auto" w:fill="D6E3BC"/>
            <w:textDirection w:val="btLr"/>
            <w:vAlign w:val="center"/>
          </w:tcPr>
          <w:p w14:paraId="555BE7BA" w14:textId="77777777" w:rsidR="00E97ED8" w:rsidRPr="00B44348" w:rsidRDefault="00E97ED8" w:rsidP="00B44348">
            <w:pPr>
              <w:pStyle w:val="tabletext"/>
              <w:jc w:val="center"/>
            </w:pPr>
          </w:p>
        </w:tc>
      </w:tr>
      <w:tr w:rsidR="00E97ED8" w:rsidRPr="00B44348" w14:paraId="684FE046" w14:textId="77777777" w:rsidTr="00B44348">
        <w:trPr>
          <w:cantSplit/>
          <w:trHeight w:val="629"/>
        </w:trPr>
        <w:tc>
          <w:tcPr>
            <w:tcW w:w="3258" w:type="dxa"/>
          </w:tcPr>
          <w:p w14:paraId="3ED44201" w14:textId="77777777" w:rsidR="00E97ED8" w:rsidRPr="00B44348" w:rsidRDefault="00E97ED8" w:rsidP="00E97ED8">
            <w:r w:rsidRPr="00B44348">
              <w:t>1. Know how to identify where disagreements could arise</w:t>
            </w:r>
          </w:p>
        </w:tc>
        <w:tc>
          <w:tcPr>
            <w:tcW w:w="3780" w:type="dxa"/>
            <w:vAlign w:val="center"/>
          </w:tcPr>
          <w:p w14:paraId="6FF4E96A" w14:textId="77777777" w:rsidR="00E97ED8" w:rsidRPr="00B44348" w:rsidRDefault="00E97ED8" w:rsidP="00E97ED8">
            <w:r w:rsidRPr="00B44348">
              <w:t>1.1 Provide a minimum of 2 examples of situations where a disagreement could arise.</w:t>
            </w:r>
          </w:p>
        </w:tc>
        <w:tc>
          <w:tcPr>
            <w:tcW w:w="810" w:type="dxa"/>
            <w:vAlign w:val="center"/>
          </w:tcPr>
          <w:p w14:paraId="21AB8B89" w14:textId="77777777" w:rsidR="00E97ED8" w:rsidRPr="00B44348" w:rsidRDefault="00A623D7" w:rsidP="00B44348">
            <w:pPr>
              <w:pStyle w:val="tabletext"/>
              <w:jc w:val="center"/>
            </w:pPr>
            <w:r w:rsidRPr="00B44348">
              <w:t>x</w:t>
            </w:r>
          </w:p>
        </w:tc>
        <w:tc>
          <w:tcPr>
            <w:tcW w:w="810" w:type="dxa"/>
            <w:vAlign w:val="center"/>
          </w:tcPr>
          <w:p w14:paraId="4D14BC58" w14:textId="77777777" w:rsidR="00E97ED8" w:rsidRPr="00B44348" w:rsidRDefault="003D1219" w:rsidP="00B44348">
            <w:pPr>
              <w:pStyle w:val="tabletext"/>
              <w:jc w:val="center"/>
            </w:pPr>
            <w:r w:rsidRPr="00B44348">
              <w:t>x</w:t>
            </w:r>
          </w:p>
        </w:tc>
        <w:tc>
          <w:tcPr>
            <w:tcW w:w="918" w:type="dxa"/>
            <w:vAlign w:val="center"/>
          </w:tcPr>
          <w:p w14:paraId="2F8A50F0" w14:textId="77777777" w:rsidR="00E97ED8" w:rsidRPr="00B44348" w:rsidRDefault="00E97ED8" w:rsidP="00B44348">
            <w:pPr>
              <w:pStyle w:val="tabletext"/>
              <w:jc w:val="center"/>
            </w:pPr>
          </w:p>
        </w:tc>
      </w:tr>
      <w:tr w:rsidR="00E97ED8" w:rsidRPr="00B44348" w14:paraId="37B3F4FE" w14:textId="77777777" w:rsidTr="00B44348">
        <w:trPr>
          <w:cantSplit/>
          <w:trHeight w:val="629"/>
        </w:trPr>
        <w:tc>
          <w:tcPr>
            <w:tcW w:w="3258" w:type="dxa"/>
          </w:tcPr>
          <w:p w14:paraId="5B5BDC82" w14:textId="77777777" w:rsidR="00E97ED8" w:rsidRPr="00B44348" w:rsidRDefault="00E97ED8" w:rsidP="00E97ED8">
            <w:r w:rsidRPr="00B44348">
              <w:t>2. Know how to prevent disagreements from arising</w:t>
            </w:r>
          </w:p>
          <w:p w14:paraId="6E274376" w14:textId="77777777" w:rsidR="00E97ED8" w:rsidRPr="00B44348" w:rsidRDefault="00E97ED8" w:rsidP="00E97ED8"/>
        </w:tc>
        <w:tc>
          <w:tcPr>
            <w:tcW w:w="3780" w:type="dxa"/>
            <w:vAlign w:val="center"/>
          </w:tcPr>
          <w:p w14:paraId="7353F6B5" w14:textId="77777777" w:rsidR="00E97ED8" w:rsidRPr="00B44348" w:rsidRDefault="00E97ED8" w:rsidP="00E97ED8">
            <w:r w:rsidRPr="00B44348">
              <w:t>2.1 Explain how disagreements could be prevented from arising.</w:t>
            </w:r>
          </w:p>
        </w:tc>
        <w:tc>
          <w:tcPr>
            <w:tcW w:w="810" w:type="dxa"/>
            <w:vAlign w:val="center"/>
          </w:tcPr>
          <w:p w14:paraId="772C6CDF" w14:textId="77777777" w:rsidR="00E97ED8" w:rsidRPr="00B44348" w:rsidRDefault="00A623D7" w:rsidP="00B44348">
            <w:pPr>
              <w:pStyle w:val="tabletext"/>
              <w:jc w:val="center"/>
            </w:pPr>
            <w:r w:rsidRPr="00B44348">
              <w:t>x</w:t>
            </w:r>
          </w:p>
        </w:tc>
        <w:tc>
          <w:tcPr>
            <w:tcW w:w="810" w:type="dxa"/>
            <w:vAlign w:val="center"/>
          </w:tcPr>
          <w:p w14:paraId="7E598F3C" w14:textId="77777777" w:rsidR="00E97ED8" w:rsidRPr="00B44348" w:rsidRDefault="003D1219" w:rsidP="00B44348">
            <w:pPr>
              <w:pStyle w:val="tabletext"/>
              <w:jc w:val="center"/>
            </w:pPr>
            <w:r w:rsidRPr="00B44348">
              <w:t>x</w:t>
            </w:r>
          </w:p>
        </w:tc>
        <w:tc>
          <w:tcPr>
            <w:tcW w:w="918" w:type="dxa"/>
            <w:vAlign w:val="center"/>
          </w:tcPr>
          <w:p w14:paraId="4CD8E41C" w14:textId="77777777" w:rsidR="00E97ED8" w:rsidRPr="00B44348" w:rsidRDefault="00E97ED8" w:rsidP="00B44348">
            <w:pPr>
              <w:pStyle w:val="tabletext"/>
              <w:jc w:val="center"/>
            </w:pPr>
          </w:p>
        </w:tc>
      </w:tr>
      <w:tr w:rsidR="00E97ED8" w:rsidRPr="00B44348" w14:paraId="26A783CA" w14:textId="77777777" w:rsidTr="00B44348">
        <w:trPr>
          <w:cantSplit/>
          <w:trHeight w:val="629"/>
        </w:trPr>
        <w:tc>
          <w:tcPr>
            <w:tcW w:w="3258" w:type="dxa"/>
          </w:tcPr>
          <w:p w14:paraId="0DCA808E" w14:textId="77777777" w:rsidR="00E97ED8" w:rsidRPr="00B44348" w:rsidRDefault="00E97ED8" w:rsidP="00E97ED8">
            <w:r w:rsidRPr="00B44348">
              <w:t>3. Know how to resolve disagreements</w:t>
            </w:r>
          </w:p>
        </w:tc>
        <w:tc>
          <w:tcPr>
            <w:tcW w:w="3780" w:type="dxa"/>
            <w:vAlign w:val="center"/>
          </w:tcPr>
          <w:p w14:paraId="2CB2779E" w14:textId="77777777" w:rsidR="00E97ED8" w:rsidRPr="00B44348" w:rsidRDefault="00E97ED8" w:rsidP="00E97ED8">
            <w:r w:rsidRPr="00B44348">
              <w:t>3.1 Explain how to amicably resolve disagreements.</w:t>
            </w:r>
          </w:p>
        </w:tc>
        <w:tc>
          <w:tcPr>
            <w:tcW w:w="810" w:type="dxa"/>
            <w:vAlign w:val="center"/>
          </w:tcPr>
          <w:p w14:paraId="55A3AC6F" w14:textId="77777777" w:rsidR="00E97ED8" w:rsidRPr="00B44348" w:rsidRDefault="003D1219" w:rsidP="00B44348">
            <w:pPr>
              <w:pStyle w:val="tabletext"/>
              <w:jc w:val="center"/>
            </w:pPr>
            <w:r w:rsidRPr="00B44348">
              <w:t>x</w:t>
            </w:r>
          </w:p>
        </w:tc>
        <w:tc>
          <w:tcPr>
            <w:tcW w:w="810" w:type="dxa"/>
            <w:vAlign w:val="center"/>
          </w:tcPr>
          <w:p w14:paraId="031AF578" w14:textId="77777777" w:rsidR="00E97ED8" w:rsidRPr="00B44348" w:rsidRDefault="003D1219" w:rsidP="00B44348">
            <w:pPr>
              <w:pStyle w:val="tabletext"/>
              <w:jc w:val="center"/>
            </w:pPr>
            <w:r w:rsidRPr="00B44348">
              <w:t>x</w:t>
            </w:r>
          </w:p>
        </w:tc>
        <w:tc>
          <w:tcPr>
            <w:tcW w:w="918" w:type="dxa"/>
            <w:vAlign w:val="center"/>
          </w:tcPr>
          <w:p w14:paraId="3C47B996" w14:textId="77777777" w:rsidR="00E97ED8" w:rsidRPr="00B44348" w:rsidRDefault="003D1219" w:rsidP="00B44348">
            <w:pPr>
              <w:pStyle w:val="tabletext"/>
              <w:jc w:val="center"/>
            </w:pPr>
            <w:r w:rsidRPr="00B44348">
              <w:t>x</w:t>
            </w:r>
          </w:p>
        </w:tc>
      </w:tr>
      <w:tr w:rsidR="00E97ED8" w:rsidRPr="00B44348" w14:paraId="65903277" w14:textId="77777777" w:rsidTr="00B44348">
        <w:trPr>
          <w:cantSplit/>
          <w:trHeight w:val="629"/>
        </w:trPr>
        <w:tc>
          <w:tcPr>
            <w:tcW w:w="3258" w:type="dxa"/>
          </w:tcPr>
          <w:p w14:paraId="0377B421" w14:textId="77777777" w:rsidR="00E97ED8" w:rsidRPr="00B44348" w:rsidRDefault="00E97ED8" w:rsidP="00E97ED8">
            <w:r w:rsidRPr="00B44348">
              <w:t>4. Know what to do if a disagreement cannot be resolved</w:t>
            </w:r>
          </w:p>
        </w:tc>
        <w:tc>
          <w:tcPr>
            <w:tcW w:w="3780" w:type="dxa"/>
            <w:vAlign w:val="center"/>
          </w:tcPr>
          <w:p w14:paraId="2245FE01" w14:textId="77777777" w:rsidR="00E97ED8" w:rsidRPr="00B44348" w:rsidRDefault="00E97ED8" w:rsidP="00E97ED8">
            <w:r w:rsidRPr="00B44348">
              <w:t>4.1 Explain the procedure if a disagreement cannot be settled by normal processes</w:t>
            </w:r>
          </w:p>
        </w:tc>
        <w:tc>
          <w:tcPr>
            <w:tcW w:w="810" w:type="dxa"/>
            <w:vAlign w:val="center"/>
          </w:tcPr>
          <w:p w14:paraId="722E1FB0" w14:textId="77777777" w:rsidR="00E97ED8" w:rsidRPr="00B44348" w:rsidRDefault="00A623D7" w:rsidP="00B44348">
            <w:pPr>
              <w:pStyle w:val="tabletext"/>
              <w:jc w:val="center"/>
            </w:pPr>
            <w:r w:rsidRPr="00B44348">
              <w:t>x</w:t>
            </w:r>
          </w:p>
        </w:tc>
        <w:tc>
          <w:tcPr>
            <w:tcW w:w="810" w:type="dxa"/>
            <w:vAlign w:val="center"/>
          </w:tcPr>
          <w:p w14:paraId="6E828D09" w14:textId="77777777" w:rsidR="00E97ED8" w:rsidRPr="00B44348" w:rsidRDefault="003D1219" w:rsidP="00B44348">
            <w:pPr>
              <w:pStyle w:val="tabletext"/>
              <w:jc w:val="center"/>
            </w:pPr>
            <w:r w:rsidRPr="00B44348">
              <w:t>x</w:t>
            </w:r>
          </w:p>
        </w:tc>
        <w:tc>
          <w:tcPr>
            <w:tcW w:w="918" w:type="dxa"/>
            <w:vAlign w:val="center"/>
          </w:tcPr>
          <w:p w14:paraId="216973E7" w14:textId="77777777" w:rsidR="00E97ED8" w:rsidRPr="00B44348" w:rsidRDefault="00E97ED8" w:rsidP="00B44348">
            <w:pPr>
              <w:pStyle w:val="tabletext"/>
              <w:jc w:val="center"/>
            </w:pPr>
          </w:p>
        </w:tc>
      </w:tr>
    </w:tbl>
    <w:p w14:paraId="67ECFF5B" w14:textId="77777777" w:rsidR="009325EB" w:rsidRDefault="009325EB" w:rsidP="004100F0">
      <w:pPr>
        <w:pStyle w:val="Heading2"/>
      </w:pPr>
    </w:p>
    <w:p w14:paraId="0A0D3721" w14:textId="77777777" w:rsidR="009325EB" w:rsidRDefault="009325EB" w:rsidP="009325EB">
      <w:pPr>
        <w:rPr>
          <w:rFonts w:eastAsia="Times New Roman"/>
          <w:color w:val="76923C"/>
          <w:sz w:val="24"/>
          <w:szCs w:val="26"/>
        </w:rPr>
      </w:pPr>
      <w:r>
        <w:br w:type="page"/>
      </w:r>
    </w:p>
    <w:p w14:paraId="3808A423" w14:textId="77777777" w:rsidR="009325EB" w:rsidRDefault="009325EB" w:rsidP="004100F0">
      <w:pPr>
        <w:pStyle w:val="Heading2"/>
      </w:pPr>
      <w:bookmarkStart w:id="9" w:name="_Toc351036360"/>
      <w:r>
        <w:lastRenderedPageBreak/>
        <w:t>Understand the principles of the waste/recycling industry</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9325EB" w:rsidRPr="00B44348" w14:paraId="36A4B597" w14:textId="77777777" w:rsidTr="00B44348">
        <w:trPr>
          <w:cantSplit/>
          <w:trHeight w:val="327"/>
        </w:trPr>
        <w:tc>
          <w:tcPr>
            <w:tcW w:w="7038" w:type="dxa"/>
            <w:gridSpan w:val="2"/>
            <w:shd w:val="clear" w:color="auto" w:fill="D6E3BC"/>
            <w:vAlign w:val="center"/>
          </w:tcPr>
          <w:p w14:paraId="3E8DA091" w14:textId="77777777" w:rsidR="009325EB" w:rsidRPr="00B44348" w:rsidRDefault="003E25DB" w:rsidP="009048B4">
            <w:pPr>
              <w:pStyle w:val="tabletext"/>
            </w:pPr>
            <w:r>
              <w:t>SCQF Level: 4</w:t>
            </w:r>
          </w:p>
        </w:tc>
        <w:tc>
          <w:tcPr>
            <w:tcW w:w="810" w:type="dxa"/>
            <w:vMerge w:val="restart"/>
            <w:shd w:val="clear" w:color="auto" w:fill="D6E3BC"/>
            <w:textDirection w:val="btLr"/>
            <w:vAlign w:val="center"/>
          </w:tcPr>
          <w:p w14:paraId="5A55A9F3" w14:textId="77777777" w:rsidR="009325EB" w:rsidRPr="00B44348" w:rsidRDefault="009325EB"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2365AFDD" w14:textId="77777777" w:rsidR="009325EB" w:rsidRPr="00B44348" w:rsidRDefault="009325EB"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0F1869EF" w14:textId="77777777" w:rsidR="009325EB" w:rsidRPr="00B44348" w:rsidRDefault="009325EB" w:rsidP="00B44348">
            <w:pPr>
              <w:pStyle w:val="tabletext"/>
              <w:jc w:val="center"/>
              <w:rPr>
                <w:sz w:val="20"/>
                <w:szCs w:val="20"/>
              </w:rPr>
            </w:pPr>
            <w:r w:rsidRPr="00B44348">
              <w:rPr>
                <w:sz w:val="20"/>
                <w:szCs w:val="20"/>
              </w:rPr>
              <w:t>Simulation/ Realistic working environment</w:t>
            </w:r>
          </w:p>
        </w:tc>
      </w:tr>
      <w:tr w:rsidR="009325EB" w:rsidRPr="00B44348" w14:paraId="60FA19F2" w14:textId="77777777" w:rsidTr="00B44348">
        <w:trPr>
          <w:cantSplit/>
          <w:trHeight w:val="341"/>
        </w:trPr>
        <w:tc>
          <w:tcPr>
            <w:tcW w:w="7038" w:type="dxa"/>
            <w:gridSpan w:val="2"/>
            <w:shd w:val="clear" w:color="auto" w:fill="D6E3BC"/>
            <w:vAlign w:val="center"/>
          </w:tcPr>
          <w:p w14:paraId="67D72B6F" w14:textId="77777777" w:rsidR="009325EB" w:rsidRPr="00B44348" w:rsidRDefault="003E25DB" w:rsidP="009325EB">
            <w:pPr>
              <w:pStyle w:val="tabletext"/>
            </w:pPr>
            <w:r>
              <w:t>SCQF Credit Value: 3</w:t>
            </w:r>
          </w:p>
        </w:tc>
        <w:tc>
          <w:tcPr>
            <w:tcW w:w="810" w:type="dxa"/>
            <w:vMerge/>
            <w:shd w:val="clear" w:color="auto" w:fill="D6E3BC"/>
            <w:textDirection w:val="btLr"/>
            <w:vAlign w:val="center"/>
          </w:tcPr>
          <w:p w14:paraId="44AA2966" w14:textId="77777777" w:rsidR="009325EB" w:rsidRPr="00B44348" w:rsidRDefault="009325EB" w:rsidP="00B44348">
            <w:pPr>
              <w:pStyle w:val="tabletext"/>
              <w:jc w:val="center"/>
            </w:pPr>
          </w:p>
        </w:tc>
        <w:tc>
          <w:tcPr>
            <w:tcW w:w="810" w:type="dxa"/>
            <w:vMerge/>
            <w:shd w:val="clear" w:color="auto" w:fill="D6E3BC"/>
            <w:textDirection w:val="btLr"/>
            <w:vAlign w:val="center"/>
          </w:tcPr>
          <w:p w14:paraId="4F03135B" w14:textId="77777777" w:rsidR="009325EB" w:rsidRPr="00B44348" w:rsidRDefault="009325EB" w:rsidP="00B44348">
            <w:pPr>
              <w:pStyle w:val="tabletext"/>
              <w:jc w:val="center"/>
            </w:pPr>
          </w:p>
        </w:tc>
        <w:tc>
          <w:tcPr>
            <w:tcW w:w="918" w:type="dxa"/>
            <w:vMerge/>
            <w:shd w:val="clear" w:color="auto" w:fill="D6E3BC"/>
            <w:textDirection w:val="btLr"/>
            <w:vAlign w:val="center"/>
          </w:tcPr>
          <w:p w14:paraId="440A7A14" w14:textId="77777777" w:rsidR="009325EB" w:rsidRPr="00B44348" w:rsidRDefault="009325EB" w:rsidP="00B44348">
            <w:pPr>
              <w:pStyle w:val="tabletext"/>
              <w:jc w:val="center"/>
            </w:pPr>
          </w:p>
        </w:tc>
      </w:tr>
      <w:tr w:rsidR="009325EB" w:rsidRPr="00B44348" w14:paraId="36BE4A96" w14:textId="77777777" w:rsidTr="00B44348">
        <w:trPr>
          <w:cantSplit/>
          <w:trHeight w:val="890"/>
        </w:trPr>
        <w:tc>
          <w:tcPr>
            <w:tcW w:w="3258" w:type="dxa"/>
            <w:shd w:val="clear" w:color="auto" w:fill="D6E3BC"/>
            <w:vAlign w:val="center"/>
          </w:tcPr>
          <w:p w14:paraId="75C23A18" w14:textId="77777777" w:rsidR="009325EB" w:rsidRPr="00B44348" w:rsidRDefault="009325EB" w:rsidP="009048B4">
            <w:pPr>
              <w:pStyle w:val="tabletext"/>
            </w:pPr>
            <w:r w:rsidRPr="00B44348">
              <w:t>Learning Outcome</w:t>
            </w:r>
          </w:p>
        </w:tc>
        <w:tc>
          <w:tcPr>
            <w:tcW w:w="3780" w:type="dxa"/>
            <w:shd w:val="clear" w:color="auto" w:fill="D6E3BC"/>
            <w:vAlign w:val="center"/>
          </w:tcPr>
          <w:p w14:paraId="373B9B1D" w14:textId="77777777" w:rsidR="009325EB" w:rsidRPr="00B44348" w:rsidRDefault="009325EB" w:rsidP="009048B4">
            <w:pPr>
              <w:pStyle w:val="tabletext"/>
            </w:pPr>
            <w:r w:rsidRPr="00B44348">
              <w:t>Assessment Criteria</w:t>
            </w:r>
          </w:p>
        </w:tc>
        <w:tc>
          <w:tcPr>
            <w:tcW w:w="810" w:type="dxa"/>
            <w:vMerge/>
            <w:shd w:val="clear" w:color="auto" w:fill="D6E3BC"/>
            <w:textDirection w:val="btLr"/>
            <w:vAlign w:val="center"/>
          </w:tcPr>
          <w:p w14:paraId="04BA6CB3" w14:textId="77777777" w:rsidR="009325EB" w:rsidRPr="00B44348" w:rsidRDefault="009325EB" w:rsidP="00B44348">
            <w:pPr>
              <w:pStyle w:val="tabletext"/>
              <w:jc w:val="center"/>
            </w:pPr>
          </w:p>
        </w:tc>
        <w:tc>
          <w:tcPr>
            <w:tcW w:w="810" w:type="dxa"/>
            <w:vMerge/>
            <w:shd w:val="clear" w:color="auto" w:fill="D6E3BC"/>
            <w:textDirection w:val="btLr"/>
            <w:vAlign w:val="center"/>
          </w:tcPr>
          <w:p w14:paraId="7EE8B53D" w14:textId="77777777" w:rsidR="009325EB" w:rsidRPr="00B44348" w:rsidRDefault="009325EB" w:rsidP="00B44348">
            <w:pPr>
              <w:pStyle w:val="tabletext"/>
              <w:jc w:val="center"/>
            </w:pPr>
          </w:p>
        </w:tc>
        <w:tc>
          <w:tcPr>
            <w:tcW w:w="918" w:type="dxa"/>
            <w:vMerge/>
            <w:shd w:val="clear" w:color="auto" w:fill="D6E3BC"/>
            <w:textDirection w:val="btLr"/>
            <w:vAlign w:val="center"/>
          </w:tcPr>
          <w:p w14:paraId="407DD76D" w14:textId="77777777" w:rsidR="009325EB" w:rsidRPr="00B44348" w:rsidRDefault="009325EB" w:rsidP="00B44348">
            <w:pPr>
              <w:pStyle w:val="tabletext"/>
              <w:jc w:val="center"/>
            </w:pPr>
          </w:p>
        </w:tc>
      </w:tr>
      <w:tr w:rsidR="009325EB" w:rsidRPr="00B44348" w14:paraId="033CCD7F" w14:textId="77777777" w:rsidTr="00B44348">
        <w:trPr>
          <w:cantSplit/>
          <w:trHeight w:val="629"/>
        </w:trPr>
        <w:tc>
          <w:tcPr>
            <w:tcW w:w="3258" w:type="dxa"/>
            <w:vMerge w:val="restart"/>
          </w:tcPr>
          <w:p w14:paraId="3D403C1A" w14:textId="77777777" w:rsidR="009325EB" w:rsidRPr="00B44348" w:rsidRDefault="009325EB" w:rsidP="009325EB">
            <w:r w:rsidRPr="00B44348">
              <w:t>1. Understand the purpose of the waste and recycling industry</w:t>
            </w:r>
          </w:p>
        </w:tc>
        <w:tc>
          <w:tcPr>
            <w:tcW w:w="3780" w:type="dxa"/>
            <w:vAlign w:val="center"/>
          </w:tcPr>
          <w:p w14:paraId="644E8297" w14:textId="77777777" w:rsidR="009325EB" w:rsidRPr="00B44348" w:rsidRDefault="009325EB" w:rsidP="009325EB">
            <w:r w:rsidRPr="00B44348">
              <w:t>1.1 Explain the purpose of the industry.</w:t>
            </w:r>
          </w:p>
        </w:tc>
        <w:tc>
          <w:tcPr>
            <w:tcW w:w="810" w:type="dxa"/>
            <w:vAlign w:val="center"/>
          </w:tcPr>
          <w:p w14:paraId="32F4D032" w14:textId="77777777" w:rsidR="009325EB" w:rsidRPr="00B44348" w:rsidRDefault="009325EB" w:rsidP="00B44348">
            <w:pPr>
              <w:pStyle w:val="tabletext"/>
              <w:jc w:val="center"/>
            </w:pPr>
          </w:p>
        </w:tc>
        <w:tc>
          <w:tcPr>
            <w:tcW w:w="810" w:type="dxa"/>
            <w:vAlign w:val="center"/>
          </w:tcPr>
          <w:p w14:paraId="74E3D2DF" w14:textId="77777777" w:rsidR="009325EB" w:rsidRPr="00B44348" w:rsidRDefault="00431075" w:rsidP="00B44348">
            <w:pPr>
              <w:pStyle w:val="tabletext"/>
              <w:jc w:val="center"/>
            </w:pPr>
            <w:r w:rsidRPr="00B44348">
              <w:t>x</w:t>
            </w:r>
          </w:p>
        </w:tc>
        <w:tc>
          <w:tcPr>
            <w:tcW w:w="918" w:type="dxa"/>
            <w:vAlign w:val="center"/>
          </w:tcPr>
          <w:p w14:paraId="631DA481" w14:textId="77777777" w:rsidR="009325EB" w:rsidRPr="00B44348" w:rsidRDefault="009325EB" w:rsidP="00B44348">
            <w:pPr>
              <w:pStyle w:val="tabletext"/>
              <w:jc w:val="center"/>
            </w:pPr>
          </w:p>
        </w:tc>
      </w:tr>
      <w:tr w:rsidR="009325EB" w:rsidRPr="00B44348" w14:paraId="22A89051" w14:textId="77777777" w:rsidTr="00B44348">
        <w:trPr>
          <w:cantSplit/>
          <w:trHeight w:val="629"/>
        </w:trPr>
        <w:tc>
          <w:tcPr>
            <w:tcW w:w="3258" w:type="dxa"/>
            <w:vMerge/>
            <w:vAlign w:val="center"/>
          </w:tcPr>
          <w:p w14:paraId="4EA43270" w14:textId="77777777" w:rsidR="009325EB" w:rsidRPr="00B44348" w:rsidRDefault="009325EB" w:rsidP="009048B4">
            <w:pPr>
              <w:pStyle w:val="tabletext"/>
            </w:pPr>
          </w:p>
        </w:tc>
        <w:tc>
          <w:tcPr>
            <w:tcW w:w="3780" w:type="dxa"/>
            <w:vAlign w:val="center"/>
          </w:tcPr>
          <w:p w14:paraId="0C2FE077" w14:textId="77777777" w:rsidR="009325EB" w:rsidRPr="00B44348" w:rsidRDefault="009325EB" w:rsidP="009048B4">
            <w:pPr>
              <w:pStyle w:val="tabletext"/>
            </w:pPr>
            <w:r w:rsidRPr="00B44348">
              <w:t>1.2 Explain the core activities of the industry.</w:t>
            </w:r>
          </w:p>
        </w:tc>
        <w:tc>
          <w:tcPr>
            <w:tcW w:w="810" w:type="dxa"/>
            <w:vAlign w:val="center"/>
          </w:tcPr>
          <w:p w14:paraId="23C2DD52" w14:textId="77777777" w:rsidR="009325EB" w:rsidRPr="00B44348" w:rsidRDefault="009325EB" w:rsidP="00B44348">
            <w:pPr>
              <w:pStyle w:val="tabletext"/>
              <w:jc w:val="center"/>
            </w:pPr>
          </w:p>
        </w:tc>
        <w:tc>
          <w:tcPr>
            <w:tcW w:w="810" w:type="dxa"/>
            <w:vAlign w:val="center"/>
          </w:tcPr>
          <w:p w14:paraId="05B14D16" w14:textId="77777777" w:rsidR="009325EB" w:rsidRPr="00B44348" w:rsidRDefault="00431075" w:rsidP="00B44348">
            <w:pPr>
              <w:pStyle w:val="tabletext"/>
              <w:jc w:val="center"/>
            </w:pPr>
            <w:r w:rsidRPr="00B44348">
              <w:t>x</w:t>
            </w:r>
          </w:p>
        </w:tc>
        <w:tc>
          <w:tcPr>
            <w:tcW w:w="918" w:type="dxa"/>
            <w:vAlign w:val="center"/>
          </w:tcPr>
          <w:p w14:paraId="7DE7049A" w14:textId="77777777" w:rsidR="009325EB" w:rsidRPr="00B44348" w:rsidRDefault="009325EB" w:rsidP="00B44348">
            <w:pPr>
              <w:pStyle w:val="tabletext"/>
              <w:jc w:val="center"/>
            </w:pPr>
          </w:p>
        </w:tc>
      </w:tr>
      <w:tr w:rsidR="009325EB" w:rsidRPr="00B44348" w14:paraId="687B04CA" w14:textId="77777777" w:rsidTr="00B44348">
        <w:trPr>
          <w:cantSplit/>
          <w:trHeight w:val="629"/>
        </w:trPr>
        <w:tc>
          <w:tcPr>
            <w:tcW w:w="3258" w:type="dxa"/>
            <w:vMerge/>
            <w:vAlign w:val="center"/>
          </w:tcPr>
          <w:p w14:paraId="37B53D61" w14:textId="77777777" w:rsidR="009325EB" w:rsidRPr="00B44348" w:rsidRDefault="009325EB" w:rsidP="009048B4">
            <w:pPr>
              <w:pStyle w:val="tabletext"/>
            </w:pPr>
          </w:p>
        </w:tc>
        <w:tc>
          <w:tcPr>
            <w:tcW w:w="3780" w:type="dxa"/>
            <w:vAlign w:val="center"/>
          </w:tcPr>
          <w:p w14:paraId="3F0096CB" w14:textId="77777777" w:rsidR="009325EB" w:rsidRPr="00B44348" w:rsidRDefault="009325EB" w:rsidP="009048B4">
            <w:pPr>
              <w:pStyle w:val="tabletext"/>
            </w:pPr>
            <w:r w:rsidRPr="00B44348">
              <w:t>1.3 Describe the policies and legislation that drives the industry.</w:t>
            </w:r>
          </w:p>
        </w:tc>
        <w:tc>
          <w:tcPr>
            <w:tcW w:w="810" w:type="dxa"/>
            <w:vAlign w:val="center"/>
          </w:tcPr>
          <w:p w14:paraId="14A5BA72" w14:textId="77777777" w:rsidR="009325EB" w:rsidRPr="00B44348" w:rsidRDefault="009325EB" w:rsidP="00B44348">
            <w:pPr>
              <w:pStyle w:val="tabletext"/>
              <w:jc w:val="center"/>
            </w:pPr>
          </w:p>
        </w:tc>
        <w:tc>
          <w:tcPr>
            <w:tcW w:w="810" w:type="dxa"/>
            <w:vAlign w:val="center"/>
          </w:tcPr>
          <w:p w14:paraId="34EE72F1" w14:textId="77777777" w:rsidR="009325EB" w:rsidRPr="00B44348" w:rsidRDefault="00431075" w:rsidP="00B44348">
            <w:pPr>
              <w:pStyle w:val="tabletext"/>
              <w:jc w:val="center"/>
            </w:pPr>
            <w:r w:rsidRPr="00B44348">
              <w:t>x</w:t>
            </w:r>
          </w:p>
        </w:tc>
        <w:tc>
          <w:tcPr>
            <w:tcW w:w="918" w:type="dxa"/>
            <w:vAlign w:val="center"/>
          </w:tcPr>
          <w:p w14:paraId="3ABC64FD" w14:textId="77777777" w:rsidR="009325EB" w:rsidRPr="00B44348" w:rsidRDefault="009325EB" w:rsidP="00B44348">
            <w:pPr>
              <w:pStyle w:val="tabletext"/>
              <w:jc w:val="center"/>
            </w:pPr>
          </w:p>
        </w:tc>
      </w:tr>
      <w:tr w:rsidR="009325EB" w:rsidRPr="00B44348" w14:paraId="59DF7A9C" w14:textId="77777777" w:rsidTr="00B44348">
        <w:trPr>
          <w:cantSplit/>
          <w:trHeight w:val="629"/>
        </w:trPr>
        <w:tc>
          <w:tcPr>
            <w:tcW w:w="3258" w:type="dxa"/>
            <w:vMerge w:val="restart"/>
          </w:tcPr>
          <w:p w14:paraId="5273B324" w14:textId="77777777" w:rsidR="009325EB" w:rsidRPr="00B44348" w:rsidRDefault="009325EB" w:rsidP="009325EB">
            <w:r w:rsidRPr="00B44348">
              <w:t>2. Understand the flow of waste and other materials</w:t>
            </w:r>
          </w:p>
          <w:p w14:paraId="3BAC4C49" w14:textId="77777777" w:rsidR="009325EB" w:rsidRPr="00B44348" w:rsidRDefault="009325EB" w:rsidP="009048B4"/>
        </w:tc>
        <w:tc>
          <w:tcPr>
            <w:tcW w:w="3780" w:type="dxa"/>
            <w:vAlign w:val="center"/>
          </w:tcPr>
          <w:p w14:paraId="5BF76F0D" w14:textId="77777777" w:rsidR="009325EB" w:rsidRPr="00B44348" w:rsidRDefault="009325EB" w:rsidP="009325EB">
            <w:r w:rsidRPr="00B44348">
              <w:t xml:space="preserve">2.1 Provide a minimum of 2 examples of where waste and other materials </w:t>
            </w:r>
            <w:proofErr w:type="gramStart"/>
            <w:r w:rsidRPr="00B44348">
              <w:t>comes</w:t>
            </w:r>
            <w:proofErr w:type="gramEnd"/>
            <w:r w:rsidRPr="00B44348">
              <w:t xml:space="preserve"> from.</w:t>
            </w:r>
          </w:p>
        </w:tc>
        <w:tc>
          <w:tcPr>
            <w:tcW w:w="810" w:type="dxa"/>
            <w:vAlign w:val="center"/>
          </w:tcPr>
          <w:p w14:paraId="3E6C1A18" w14:textId="77777777" w:rsidR="009325EB" w:rsidRPr="00B44348" w:rsidRDefault="00431075" w:rsidP="00B44348">
            <w:pPr>
              <w:pStyle w:val="tabletext"/>
              <w:jc w:val="center"/>
            </w:pPr>
            <w:r w:rsidRPr="00B44348">
              <w:t>x</w:t>
            </w:r>
          </w:p>
        </w:tc>
        <w:tc>
          <w:tcPr>
            <w:tcW w:w="810" w:type="dxa"/>
            <w:vAlign w:val="center"/>
          </w:tcPr>
          <w:p w14:paraId="5431D26D" w14:textId="77777777" w:rsidR="009325EB" w:rsidRPr="00B44348" w:rsidRDefault="00431075" w:rsidP="00B44348">
            <w:pPr>
              <w:pStyle w:val="tabletext"/>
              <w:jc w:val="center"/>
            </w:pPr>
            <w:r w:rsidRPr="00B44348">
              <w:t>x</w:t>
            </w:r>
          </w:p>
        </w:tc>
        <w:tc>
          <w:tcPr>
            <w:tcW w:w="918" w:type="dxa"/>
            <w:vAlign w:val="center"/>
          </w:tcPr>
          <w:p w14:paraId="166272EC" w14:textId="77777777" w:rsidR="009325EB" w:rsidRPr="00B44348" w:rsidRDefault="009325EB" w:rsidP="00B44348">
            <w:pPr>
              <w:pStyle w:val="tabletext"/>
              <w:jc w:val="center"/>
            </w:pPr>
          </w:p>
        </w:tc>
      </w:tr>
      <w:tr w:rsidR="009325EB" w:rsidRPr="00B44348" w14:paraId="2ABCA961" w14:textId="77777777" w:rsidTr="00B44348">
        <w:trPr>
          <w:cantSplit/>
          <w:trHeight w:val="629"/>
        </w:trPr>
        <w:tc>
          <w:tcPr>
            <w:tcW w:w="3258" w:type="dxa"/>
            <w:vMerge/>
            <w:vAlign w:val="center"/>
          </w:tcPr>
          <w:p w14:paraId="6D6F9952" w14:textId="77777777" w:rsidR="009325EB" w:rsidRPr="00B44348" w:rsidRDefault="009325EB" w:rsidP="009048B4">
            <w:pPr>
              <w:pStyle w:val="tabletext"/>
            </w:pPr>
          </w:p>
        </w:tc>
        <w:tc>
          <w:tcPr>
            <w:tcW w:w="3780" w:type="dxa"/>
            <w:vAlign w:val="center"/>
          </w:tcPr>
          <w:p w14:paraId="6D59D925" w14:textId="77777777" w:rsidR="009325EB" w:rsidRPr="00B44348" w:rsidRDefault="009325EB" w:rsidP="009048B4">
            <w:pPr>
              <w:pStyle w:val="tabletext"/>
            </w:pPr>
            <w:r w:rsidRPr="00B44348">
              <w:t xml:space="preserve">2.2 Provide a minimum of 2 examples of where waste and other materials </w:t>
            </w:r>
            <w:proofErr w:type="gramStart"/>
            <w:r w:rsidRPr="00B44348">
              <w:t>goes</w:t>
            </w:r>
            <w:proofErr w:type="gramEnd"/>
            <w:r w:rsidRPr="00B44348">
              <w:t xml:space="preserve"> to.</w:t>
            </w:r>
          </w:p>
        </w:tc>
        <w:tc>
          <w:tcPr>
            <w:tcW w:w="810" w:type="dxa"/>
            <w:vAlign w:val="center"/>
          </w:tcPr>
          <w:p w14:paraId="2AEC521C" w14:textId="77777777" w:rsidR="009325EB" w:rsidRPr="00B44348" w:rsidRDefault="00431075" w:rsidP="00B44348">
            <w:pPr>
              <w:pStyle w:val="tabletext"/>
              <w:jc w:val="center"/>
            </w:pPr>
            <w:r w:rsidRPr="00B44348">
              <w:t>x</w:t>
            </w:r>
          </w:p>
        </w:tc>
        <w:tc>
          <w:tcPr>
            <w:tcW w:w="810" w:type="dxa"/>
            <w:vAlign w:val="center"/>
          </w:tcPr>
          <w:p w14:paraId="4716C4C7" w14:textId="77777777" w:rsidR="009325EB" w:rsidRPr="00B44348" w:rsidRDefault="00431075" w:rsidP="00B44348">
            <w:pPr>
              <w:pStyle w:val="tabletext"/>
              <w:jc w:val="center"/>
            </w:pPr>
            <w:r w:rsidRPr="00B44348">
              <w:t>x</w:t>
            </w:r>
          </w:p>
        </w:tc>
        <w:tc>
          <w:tcPr>
            <w:tcW w:w="918" w:type="dxa"/>
            <w:vAlign w:val="center"/>
          </w:tcPr>
          <w:p w14:paraId="4F87E082" w14:textId="77777777" w:rsidR="009325EB" w:rsidRPr="00B44348" w:rsidRDefault="009325EB" w:rsidP="00B44348">
            <w:pPr>
              <w:pStyle w:val="tabletext"/>
              <w:jc w:val="center"/>
            </w:pPr>
          </w:p>
        </w:tc>
      </w:tr>
      <w:tr w:rsidR="009325EB" w:rsidRPr="00B44348" w14:paraId="488E6ECF" w14:textId="77777777" w:rsidTr="00B44348">
        <w:trPr>
          <w:cantSplit/>
          <w:trHeight w:val="629"/>
        </w:trPr>
        <w:tc>
          <w:tcPr>
            <w:tcW w:w="3258" w:type="dxa"/>
            <w:vMerge/>
          </w:tcPr>
          <w:p w14:paraId="22BAB306" w14:textId="77777777" w:rsidR="009325EB" w:rsidRPr="00B44348" w:rsidRDefault="009325EB" w:rsidP="009325EB"/>
        </w:tc>
        <w:tc>
          <w:tcPr>
            <w:tcW w:w="3780" w:type="dxa"/>
            <w:vAlign w:val="center"/>
          </w:tcPr>
          <w:p w14:paraId="6F72BD47" w14:textId="77777777" w:rsidR="009325EB" w:rsidRPr="00B44348" w:rsidRDefault="009325EB" w:rsidP="009048B4">
            <w:r w:rsidRPr="00B44348">
              <w:t>2.3 Provide 2 examples of illegal waste disposal.</w:t>
            </w:r>
          </w:p>
        </w:tc>
        <w:tc>
          <w:tcPr>
            <w:tcW w:w="810" w:type="dxa"/>
            <w:vAlign w:val="center"/>
          </w:tcPr>
          <w:p w14:paraId="1FD42D4E" w14:textId="77777777" w:rsidR="009325EB" w:rsidRPr="00B44348" w:rsidRDefault="00431075" w:rsidP="00B44348">
            <w:pPr>
              <w:pStyle w:val="tabletext"/>
              <w:jc w:val="center"/>
            </w:pPr>
            <w:r w:rsidRPr="00B44348">
              <w:t>x</w:t>
            </w:r>
          </w:p>
        </w:tc>
        <w:tc>
          <w:tcPr>
            <w:tcW w:w="810" w:type="dxa"/>
            <w:vAlign w:val="center"/>
          </w:tcPr>
          <w:p w14:paraId="29DABB04" w14:textId="77777777" w:rsidR="009325EB" w:rsidRPr="00B44348" w:rsidRDefault="00431075" w:rsidP="00B44348">
            <w:pPr>
              <w:pStyle w:val="tabletext"/>
              <w:jc w:val="center"/>
            </w:pPr>
            <w:r w:rsidRPr="00B44348">
              <w:t>x</w:t>
            </w:r>
          </w:p>
        </w:tc>
        <w:tc>
          <w:tcPr>
            <w:tcW w:w="918" w:type="dxa"/>
            <w:vAlign w:val="center"/>
          </w:tcPr>
          <w:p w14:paraId="47454C57" w14:textId="77777777" w:rsidR="009325EB" w:rsidRPr="00B44348" w:rsidRDefault="009325EB" w:rsidP="00B44348">
            <w:pPr>
              <w:pStyle w:val="tabletext"/>
              <w:jc w:val="center"/>
            </w:pPr>
          </w:p>
        </w:tc>
      </w:tr>
      <w:tr w:rsidR="009325EB" w:rsidRPr="00B44348" w14:paraId="5B857816" w14:textId="77777777" w:rsidTr="00B44348">
        <w:trPr>
          <w:cantSplit/>
          <w:trHeight w:val="629"/>
        </w:trPr>
        <w:tc>
          <w:tcPr>
            <w:tcW w:w="3258" w:type="dxa"/>
            <w:vMerge w:val="restart"/>
          </w:tcPr>
          <w:p w14:paraId="1B3DE6CC" w14:textId="77777777" w:rsidR="009325EB" w:rsidRPr="00B44348" w:rsidRDefault="009325EB" w:rsidP="009325EB">
            <w:r w:rsidRPr="00B44348">
              <w:t xml:space="preserve">3. Understand waste </w:t>
            </w:r>
            <w:proofErr w:type="spellStart"/>
            <w:r w:rsidRPr="00B44348">
              <w:t>minimisation</w:t>
            </w:r>
            <w:proofErr w:type="spellEnd"/>
          </w:p>
        </w:tc>
        <w:tc>
          <w:tcPr>
            <w:tcW w:w="3780" w:type="dxa"/>
            <w:vAlign w:val="center"/>
          </w:tcPr>
          <w:p w14:paraId="30CBF3A8" w14:textId="77777777" w:rsidR="009325EB" w:rsidRPr="00B44348" w:rsidRDefault="009325EB" w:rsidP="009325EB">
            <w:r w:rsidRPr="00B44348">
              <w:t xml:space="preserve">3.1 Explain what Waste </w:t>
            </w:r>
            <w:proofErr w:type="spellStart"/>
            <w:r w:rsidRPr="00B44348">
              <w:t>Minimisation</w:t>
            </w:r>
            <w:proofErr w:type="spellEnd"/>
            <w:r w:rsidRPr="00B44348">
              <w:t xml:space="preserve"> means.</w:t>
            </w:r>
          </w:p>
        </w:tc>
        <w:tc>
          <w:tcPr>
            <w:tcW w:w="810" w:type="dxa"/>
            <w:vAlign w:val="center"/>
          </w:tcPr>
          <w:p w14:paraId="1B4F3BD1" w14:textId="77777777" w:rsidR="009325EB" w:rsidRPr="00B44348" w:rsidRDefault="009325EB" w:rsidP="00B44348">
            <w:pPr>
              <w:pStyle w:val="tabletext"/>
              <w:jc w:val="center"/>
            </w:pPr>
          </w:p>
        </w:tc>
        <w:tc>
          <w:tcPr>
            <w:tcW w:w="810" w:type="dxa"/>
            <w:vAlign w:val="center"/>
          </w:tcPr>
          <w:p w14:paraId="49B674DA" w14:textId="77777777" w:rsidR="009325EB" w:rsidRPr="00B44348" w:rsidRDefault="00431075" w:rsidP="00B44348">
            <w:pPr>
              <w:pStyle w:val="tabletext"/>
              <w:jc w:val="center"/>
            </w:pPr>
            <w:r w:rsidRPr="00B44348">
              <w:t>x</w:t>
            </w:r>
          </w:p>
        </w:tc>
        <w:tc>
          <w:tcPr>
            <w:tcW w:w="918" w:type="dxa"/>
            <w:vAlign w:val="center"/>
          </w:tcPr>
          <w:p w14:paraId="77ADA450" w14:textId="77777777" w:rsidR="009325EB" w:rsidRPr="00B44348" w:rsidRDefault="009325EB" w:rsidP="00B44348">
            <w:pPr>
              <w:pStyle w:val="tabletext"/>
              <w:jc w:val="center"/>
            </w:pPr>
          </w:p>
        </w:tc>
      </w:tr>
      <w:tr w:rsidR="009325EB" w:rsidRPr="00B44348" w14:paraId="076386E6" w14:textId="77777777" w:rsidTr="00B44348">
        <w:trPr>
          <w:cantSplit/>
          <w:trHeight w:val="629"/>
        </w:trPr>
        <w:tc>
          <w:tcPr>
            <w:tcW w:w="3258" w:type="dxa"/>
            <w:vMerge/>
            <w:vAlign w:val="center"/>
          </w:tcPr>
          <w:p w14:paraId="2A5CDAE8" w14:textId="77777777" w:rsidR="009325EB" w:rsidRPr="00B44348" w:rsidRDefault="009325EB" w:rsidP="009048B4">
            <w:pPr>
              <w:pStyle w:val="tabletext"/>
            </w:pPr>
          </w:p>
        </w:tc>
        <w:tc>
          <w:tcPr>
            <w:tcW w:w="3780" w:type="dxa"/>
            <w:vAlign w:val="center"/>
          </w:tcPr>
          <w:p w14:paraId="4746B3DF" w14:textId="77777777" w:rsidR="009325EB" w:rsidRPr="00B44348" w:rsidRDefault="009325EB" w:rsidP="009048B4">
            <w:pPr>
              <w:pStyle w:val="tabletext"/>
            </w:pPr>
            <w:r w:rsidRPr="00B44348">
              <w:t>3.2 Explain what the ‘Waste Hierarchy’ means.</w:t>
            </w:r>
          </w:p>
        </w:tc>
        <w:tc>
          <w:tcPr>
            <w:tcW w:w="810" w:type="dxa"/>
            <w:vAlign w:val="center"/>
          </w:tcPr>
          <w:p w14:paraId="7E6F57B0" w14:textId="77777777" w:rsidR="009325EB" w:rsidRPr="00B44348" w:rsidRDefault="009325EB" w:rsidP="00B44348">
            <w:pPr>
              <w:pStyle w:val="tabletext"/>
              <w:jc w:val="center"/>
            </w:pPr>
          </w:p>
        </w:tc>
        <w:tc>
          <w:tcPr>
            <w:tcW w:w="810" w:type="dxa"/>
            <w:vAlign w:val="center"/>
          </w:tcPr>
          <w:p w14:paraId="1083E770" w14:textId="77777777" w:rsidR="009325EB" w:rsidRPr="00B44348" w:rsidRDefault="00431075" w:rsidP="00B44348">
            <w:pPr>
              <w:pStyle w:val="tabletext"/>
              <w:jc w:val="center"/>
            </w:pPr>
            <w:r w:rsidRPr="00B44348">
              <w:t>x</w:t>
            </w:r>
          </w:p>
        </w:tc>
        <w:tc>
          <w:tcPr>
            <w:tcW w:w="918" w:type="dxa"/>
            <w:vAlign w:val="center"/>
          </w:tcPr>
          <w:p w14:paraId="2F5267C4" w14:textId="77777777" w:rsidR="009325EB" w:rsidRPr="00B44348" w:rsidRDefault="009325EB" w:rsidP="00B44348">
            <w:pPr>
              <w:pStyle w:val="tabletext"/>
              <w:jc w:val="center"/>
            </w:pPr>
          </w:p>
        </w:tc>
      </w:tr>
      <w:tr w:rsidR="009325EB" w:rsidRPr="00B44348" w14:paraId="5106013C" w14:textId="77777777" w:rsidTr="00B44348">
        <w:trPr>
          <w:cantSplit/>
          <w:trHeight w:val="629"/>
        </w:trPr>
        <w:tc>
          <w:tcPr>
            <w:tcW w:w="3258" w:type="dxa"/>
            <w:vMerge/>
          </w:tcPr>
          <w:p w14:paraId="103ADDFB" w14:textId="77777777" w:rsidR="009325EB" w:rsidRPr="00B44348" w:rsidRDefault="009325EB" w:rsidP="009048B4">
            <w:pPr>
              <w:pStyle w:val="tabletext"/>
            </w:pPr>
          </w:p>
        </w:tc>
        <w:tc>
          <w:tcPr>
            <w:tcW w:w="3780" w:type="dxa"/>
            <w:vAlign w:val="center"/>
          </w:tcPr>
          <w:p w14:paraId="3D62910B" w14:textId="77777777" w:rsidR="009325EB" w:rsidRPr="00B44348" w:rsidRDefault="009325EB" w:rsidP="009048B4">
            <w:pPr>
              <w:pStyle w:val="tabletext"/>
            </w:pPr>
            <w:r w:rsidRPr="00B44348">
              <w:t>3.3 Explain what Zero Waste means.</w:t>
            </w:r>
          </w:p>
        </w:tc>
        <w:tc>
          <w:tcPr>
            <w:tcW w:w="810" w:type="dxa"/>
            <w:vAlign w:val="center"/>
          </w:tcPr>
          <w:p w14:paraId="096328F1" w14:textId="77777777" w:rsidR="009325EB" w:rsidRPr="00B44348" w:rsidRDefault="009325EB" w:rsidP="00B44348">
            <w:pPr>
              <w:pStyle w:val="tabletext"/>
              <w:jc w:val="center"/>
            </w:pPr>
          </w:p>
        </w:tc>
        <w:tc>
          <w:tcPr>
            <w:tcW w:w="810" w:type="dxa"/>
            <w:vAlign w:val="center"/>
          </w:tcPr>
          <w:p w14:paraId="3C266624" w14:textId="77777777" w:rsidR="009325EB" w:rsidRPr="00B44348" w:rsidRDefault="00431075" w:rsidP="00B44348">
            <w:pPr>
              <w:pStyle w:val="tabletext"/>
              <w:jc w:val="center"/>
            </w:pPr>
            <w:r w:rsidRPr="00B44348">
              <w:t>x</w:t>
            </w:r>
          </w:p>
        </w:tc>
        <w:tc>
          <w:tcPr>
            <w:tcW w:w="918" w:type="dxa"/>
            <w:vAlign w:val="center"/>
          </w:tcPr>
          <w:p w14:paraId="28293C96" w14:textId="77777777" w:rsidR="009325EB" w:rsidRPr="00B44348" w:rsidRDefault="009325EB" w:rsidP="00B44348">
            <w:pPr>
              <w:pStyle w:val="tabletext"/>
              <w:jc w:val="center"/>
            </w:pPr>
          </w:p>
        </w:tc>
      </w:tr>
    </w:tbl>
    <w:p w14:paraId="6E6A4438" w14:textId="77777777" w:rsidR="009048B4" w:rsidRDefault="009048B4" w:rsidP="004100F0">
      <w:pPr>
        <w:pStyle w:val="Heading2"/>
      </w:pPr>
    </w:p>
    <w:p w14:paraId="7DC807FC" w14:textId="77777777" w:rsidR="009048B4" w:rsidRDefault="009048B4" w:rsidP="009048B4">
      <w:pPr>
        <w:rPr>
          <w:rFonts w:eastAsia="Times New Roman"/>
          <w:color w:val="76923C"/>
          <w:sz w:val="24"/>
          <w:szCs w:val="26"/>
        </w:rPr>
      </w:pPr>
      <w:r>
        <w:br w:type="page"/>
      </w:r>
    </w:p>
    <w:p w14:paraId="7DE74142" w14:textId="77777777" w:rsidR="009048B4" w:rsidRDefault="009048B4" w:rsidP="004100F0">
      <w:pPr>
        <w:pStyle w:val="Heading2"/>
      </w:pPr>
      <w:bookmarkStart w:id="10" w:name="_Toc351036361"/>
      <w:r>
        <w:lastRenderedPageBreak/>
        <w:t>Understand the principles of identifying and classifying waste</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9048B4" w:rsidRPr="00B44348" w14:paraId="32E0B8E9" w14:textId="77777777" w:rsidTr="00B44348">
        <w:trPr>
          <w:cantSplit/>
          <w:trHeight w:val="327"/>
        </w:trPr>
        <w:tc>
          <w:tcPr>
            <w:tcW w:w="7038" w:type="dxa"/>
            <w:gridSpan w:val="2"/>
            <w:shd w:val="clear" w:color="auto" w:fill="D6E3BC"/>
            <w:vAlign w:val="center"/>
          </w:tcPr>
          <w:p w14:paraId="2BBF84C7" w14:textId="77777777" w:rsidR="009048B4" w:rsidRPr="00B44348" w:rsidRDefault="003E25DB" w:rsidP="009048B4">
            <w:pPr>
              <w:pStyle w:val="tabletext"/>
            </w:pPr>
            <w:r>
              <w:t>SCQF Level: 6</w:t>
            </w:r>
          </w:p>
        </w:tc>
        <w:tc>
          <w:tcPr>
            <w:tcW w:w="810" w:type="dxa"/>
            <w:vMerge w:val="restart"/>
            <w:shd w:val="clear" w:color="auto" w:fill="D6E3BC"/>
            <w:textDirection w:val="btLr"/>
            <w:vAlign w:val="center"/>
          </w:tcPr>
          <w:p w14:paraId="6D558D3F" w14:textId="77777777" w:rsidR="009048B4" w:rsidRPr="00B44348" w:rsidRDefault="009048B4"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0618AA9E" w14:textId="77777777" w:rsidR="009048B4" w:rsidRPr="00B44348" w:rsidRDefault="009048B4"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7B562545" w14:textId="77777777" w:rsidR="009048B4" w:rsidRPr="00B44348" w:rsidRDefault="009048B4" w:rsidP="00B44348">
            <w:pPr>
              <w:pStyle w:val="tabletext"/>
              <w:jc w:val="center"/>
              <w:rPr>
                <w:sz w:val="20"/>
                <w:szCs w:val="20"/>
              </w:rPr>
            </w:pPr>
            <w:r w:rsidRPr="00B44348">
              <w:rPr>
                <w:sz w:val="20"/>
                <w:szCs w:val="20"/>
              </w:rPr>
              <w:t>Simulation/ Realistic working environment</w:t>
            </w:r>
          </w:p>
        </w:tc>
      </w:tr>
      <w:tr w:rsidR="009048B4" w:rsidRPr="00B44348" w14:paraId="1E58F7BC" w14:textId="77777777" w:rsidTr="00B44348">
        <w:trPr>
          <w:cantSplit/>
          <w:trHeight w:val="341"/>
        </w:trPr>
        <w:tc>
          <w:tcPr>
            <w:tcW w:w="7038" w:type="dxa"/>
            <w:gridSpan w:val="2"/>
            <w:shd w:val="clear" w:color="auto" w:fill="D6E3BC"/>
            <w:vAlign w:val="center"/>
          </w:tcPr>
          <w:p w14:paraId="72228B66" w14:textId="77777777" w:rsidR="009048B4" w:rsidRPr="00B44348" w:rsidRDefault="003E25DB" w:rsidP="009048B4">
            <w:pPr>
              <w:pStyle w:val="tabletext"/>
            </w:pPr>
            <w:r>
              <w:t>SCQF Credit Value: 2</w:t>
            </w:r>
          </w:p>
        </w:tc>
        <w:tc>
          <w:tcPr>
            <w:tcW w:w="810" w:type="dxa"/>
            <w:vMerge/>
            <w:shd w:val="clear" w:color="auto" w:fill="D6E3BC"/>
            <w:textDirection w:val="btLr"/>
            <w:vAlign w:val="center"/>
          </w:tcPr>
          <w:p w14:paraId="324AB035" w14:textId="77777777" w:rsidR="009048B4" w:rsidRPr="00B44348" w:rsidRDefault="009048B4" w:rsidP="00B44348">
            <w:pPr>
              <w:pStyle w:val="tabletext"/>
              <w:jc w:val="center"/>
            </w:pPr>
          </w:p>
        </w:tc>
        <w:tc>
          <w:tcPr>
            <w:tcW w:w="810" w:type="dxa"/>
            <w:vMerge/>
            <w:shd w:val="clear" w:color="auto" w:fill="D6E3BC"/>
            <w:textDirection w:val="btLr"/>
            <w:vAlign w:val="center"/>
          </w:tcPr>
          <w:p w14:paraId="7656A74F" w14:textId="77777777" w:rsidR="009048B4" w:rsidRPr="00B44348" w:rsidRDefault="009048B4" w:rsidP="00B44348">
            <w:pPr>
              <w:pStyle w:val="tabletext"/>
              <w:jc w:val="center"/>
            </w:pPr>
          </w:p>
        </w:tc>
        <w:tc>
          <w:tcPr>
            <w:tcW w:w="918" w:type="dxa"/>
            <w:vMerge/>
            <w:shd w:val="clear" w:color="auto" w:fill="D6E3BC"/>
            <w:textDirection w:val="btLr"/>
            <w:vAlign w:val="center"/>
          </w:tcPr>
          <w:p w14:paraId="755D7B88" w14:textId="77777777" w:rsidR="009048B4" w:rsidRPr="00B44348" w:rsidRDefault="009048B4" w:rsidP="00B44348">
            <w:pPr>
              <w:pStyle w:val="tabletext"/>
              <w:jc w:val="center"/>
            </w:pPr>
          </w:p>
        </w:tc>
      </w:tr>
      <w:tr w:rsidR="009048B4" w:rsidRPr="00B44348" w14:paraId="1A8D771C" w14:textId="77777777" w:rsidTr="00B44348">
        <w:trPr>
          <w:cantSplit/>
          <w:trHeight w:val="890"/>
        </w:trPr>
        <w:tc>
          <w:tcPr>
            <w:tcW w:w="3258" w:type="dxa"/>
            <w:shd w:val="clear" w:color="auto" w:fill="D6E3BC"/>
            <w:vAlign w:val="center"/>
          </w:tcPr>
          <w:p w14:paraId="5624AD5B" w14:textId="77777777" w:rsidR="009048B4" w:rsidRPr="00B44348" w:rsidRDefault="009048B4" w:rsidP="009048B4">
            <w:pPr>
              <w:pStyle w:val="tabletext"/>
            </w:pPr>
            <w:r w:rsidRPr="00B44348">
              <w:t>Learning Outcome</w:t>
            </w:r>
          </w:p>
        </w:tc>
        <w:tc>
          <w:tcPr>
            <w:tcW w:w="3780" w:type="dxa"/>
            <w:shd w:val="clear" w:color="auto" w:fill="D6E3BC"/>
            <w:vAlign w:val="center"/>
          </w:tcPr>
          <w:p w14:paraId="581B4F87" w14:textId="77777777" w:rsidR="009048B4" w:rsidRPr="00B44348" w:rsidRDefault="009048B4" w:rsidP="009048B4">
            <w:pPr>
              <w:pStyle w:val="tabletext"/>
            </w:pPr>
            <w:r w:rsidRPr="00B44348">
              <w:t>Assessment Criteria</w:t>
            </w:r>
          </w:p>
        </w:tc>
        <w:tc>
          <w:tcPr>
            <w:tcW w:w="810" w:type="dxa"/>
            <w:vMerge/>
            <w:shd w:val="clear" w:color="auto" w:fill="D6E3BC"/>
            <w:textDirection w:val="btLr"/>
            <w:vAlign w:val="center"/>
          </w:tcPr>
          <w:p w14:paraId="2AC6D539" w14:textId="77777777" w:rsidR="009048B4" w:rsidRPr="00B44348" w:rsidRDefault="009048B4" w:rsidP="00B44348">
            <w:pPr>
              <w:pStyle w:val="tabletext"/>
              <w:jc w:val="center"/>
            </w:pPr>
          </w:p>
        </w:tc>
        <w:tc>
          <w:tcPr>
            <w:tcW w:w="810" w:type="dxa"/>
            <w:vMerge/>
            <w:shd w:val="clear" w:color="auto" w:fill="D6E3BC"/>
            <w:textDirection w:val="btLr"/>
            <w:vAlign w:val="center"/>
          </w:tcPr>
          <w:p w14:paraId="28EEA3C1" w14:textId="77777777" w:rsidR="009048B4" w:rsidRPr="00B44348" w:rsidRDefault="009048B4" w:rsidP="00B44348">
            <w:pPr>
              <w:pStyle w:val="tabletext"/>
              <w:jc w:val="center"/>
            </w:pPr>
          </w:p>
        </w:tc>
        <w:tc>
          <w:tcPr>
            <w:tcW w:w="918" w:type="dxa"/>
            <w:vMerge/>
            <w:shd w:val="clear" w:color="auto" w:fill="D6E3BC"/>
            <w:textDirection w:val="btLr"/>
            <w:vAlign w:val="center"/>
          </w:tcPr>
          <w:p w14:paraId="660CF7DB" w14:textId="77777777" w:rsidR="009048B4" w:rsidRPr="00B44348" w:rsidRDefault="009048B4" w:rsidP="00B44348">
            <w:pPr>
              <w:pStyle w:val="tabletext"/>
              <w:jc w:val="center"/>
            </w:pPr>
          </w:p>
        </w:tc>
      </w:tr>
      <w:tr w:rsidR="009048B4" w:rsidRPr="00B44348" w14:paraId="58E64AA6" w14:textId="77777777" w:rsidTr="00B44348">
        <w:trPr>
          <w:cantSplit/>
          <w:trHeight w:val="629"/>
        </w:trPr>
        <w:tc>
          <w:tcPr>
            <w:tcW w:w="3258" w:type="dxa"/>
            <w:vMerge w:val="restart"/>
          </w:tcPr>
          <w:p w14:paraId="401F2BE3" w14:textId="77777777" w:rsidR="009048B4" w:rsidRPr="00B44348" w:rsidRDefault="009048B4" w:rsidP="009048B4">
            <w:r w:rsidRPr="00B44348">
              <w:t>1. Know the different categories of waste</w:t>
            </w:r>
          </w:p>
        </w:tc>
        <w:tc>
          <w:tcPr>
            <w:tcW w:w="3780" w:type="dxa"/>
            <w:vAlign w:val="center"/>
          </w:tcPr>
          <w:p w14:paraId="06E37E95" w14:textId="77777777" w:rsidR="009048B4" w:rsidRPr="00B44348" w:rsidRDefault="009048B4" w:rsidP="009048B4">
            <w:r w:rsidRPr="00B44348">
              <w:t>1.1 Explain what wastes are.</w:t>
            </w:r>
          </w:p>
        </w:tc>
        <w:tc>
          <w:tcPr>
            <w:tcW w:w="810" w:type="dxa"/>
            <w:vAlign w:val="center"/>
          </w:tcPr>
          <w:p w14:paraId="607BC8CF" w14:textId="77777777" w:rsidR="009048B4" w:rsidRPr="00B44348" w:rsidRDefault="009048B4" w:rsidP="00B44348">
            <w:pPr>
              <w:pStyle w:val="tabletext"/>
              <w:jc w:val="center"/>
            </w:pPr>
          </w:p>
        </w:tc>
        <w:tc>
          <w:tcPr>
            <w:tcW w:w="810" w:type="dxa"/>
            <w:vAlign w:val="center"/>
          </w:tcPr>
          <w:p w14:paraId="07D38D43" w14:textId="77777777" w:rsidR="009048B4" w:rsidRPr="00B44348" w:rsidRDefault="00867DCD" w:rsidP="00B44348">
            <w:pPr>
              <w:pStyle w:val="tabletext"/>
              <w:jc w:val="center"/>
            </w:pPr>
            <w:r w:rsidRPr="00B44348">
              <w:t>x</w:t>
            </w:r>
          </w:p>
        </w:tc>
        <w:tc>
          <w:tcPr>
            <w:tcW w:w="918" w:type="dxa"/>
            <w:vAlign w:val="center"/>
          </w:tcPr>
          <w:p w14:paraId="59DEF192" w14:textId="77777777" w:rsidR="009048B4" w:rsidRPr="00B44348" w:rsidRDefault="009048B4" w:rsidP="00B44348">
            <w:pPr>
              <w:pStyle w:val="tabletext"/>
              <w:jc w:val="center"/>
            </w:pPr>
          </w:p>
        </w:tc>
      </w:tr>
      <w:tr w:rsidR="009048B4" w:rsidRPr="00B44348" w14:paraId="629BA2EE" w14:textId="77777777" w:rsidTr="00B44348">
        <w:trPr>
          <w:cantSplit/>
          <w:trHeight w:val="629"/>
        </w:trPr>
        <w:tc>
          <w:tcPr>
            <w:tcW w:w="3258" w:type="dxa"/>
            <w:vMerge/>
            <w:vAlign w:val="center"/>
          </w:tcPr>
          <w:p w14:paraId="15CAAFA1" w14:textId="77777777" w:rsidR="009048B4" w:rsidRPr="00B44348" w:rsidRDefault="009048B4" w:rsidP="009048B4">
            <w:pPr>
              <w:pStyle w:val="tabletext"/>
            </w:pPr>
          </w:p>
        </w:tc>
        <w:tc>
          <w:tcPr>
            <w:tcW w:w="3780" w:type="dxa"/>
            <w:vAlign w:val="center"/>
          </w:tcPr>
          <w:p w14:paraId="1BC0677E" w14:textId="77777777" w:rsidR="009048B4" w:rsidRPr="00B44348" w:rsidRDefault="009048B4" w:rsidP="009048B4">
            <w:r w:rsidRPr="00B44348">
              <w:t>1.2 Explain the different categories and definitions of waste.</w:t>
            </w:r>
          </w:p>
        </w:tc>
        <w:tc>
          <w:tcPr>
            <w:tcW w:w="810" w:type="dxa"/>
            <w:vAlign w:val="center"/>
          </w:tcPr>
          <w:p w14:paraId="3F4F027F" w14:textId="77777777" w:rsidR="009048B4" w:rsidRPr="00B44348" w:rsidRDefault="009048B4" w:rsidP="00B44348">
            <w:pPr>
              <w:pStyle w:val="tabletext"/>
              <w:jc w:val="center"/>
            </w:pPr>
          </w:p>
        </w:tc>
        <w:tc>
          <w:tcPr>
            <w:tcW w:w="810" w:type="dxa"/>
            <w:vAlign w:val="center"/>
          </w:tcPr>
          <w:p w14:paraId="551FA50B" w14:textId="77777777" w:rsidR="009048B4" w:rsidRPr="00B44348" w:rsidRDefault="00867DCD" w:rsidP="00B44348">
            <w:pPr>
              <w:pStyle w:val="tabletext"/>
              <w:jc w:val="center"/>
            </w:pPr>
            <w:r w:rsidRPr="00B44348">
              <w:t>x</w:t>
            </w:r>
          </w:p>
        </w:tc>
        <w:tc>
          <w:tcPr>
            <w:tcW w:w="918" w:type="dxa"/>
            <w:vAlign w:val="center"/>
          </w:tcPr>
          <w:p w14:paraId="3A0B67D8" w14:textId="77777777" w:rsidR="009048B4" w:rsidRPr="00B44348" w:rsidRDefault="009048B4" w:rsidP="00B44348">
            <w:pPr>
              <w:pStyle w:val="tabletext"/>
              <w:jc w:val="center"/>
            </w:pPr>
          </w:p>
        </w:tc>
      </w:tr>
      <w:tr w:rsidR="009048B4" w:rsidRPr="00B44348" w14:paraId="26596A31" w14:textId="77777777" w:rsidTr="00B44348">
        <w:trPr>
          <w:cantSplit/>
          <w:trHeight w:val="629"/>
        </w:trPr>
        <w:tc>
          <w:tcPr>
            <w:tcW w:w="3258" w:type="dxa"/>
            <w:vMerge/>
            <w:vAlign w:val="center"/>
          </w:tcPr>
          <w:p w14:paraId="07C68005" w14:textId="77777777" w:rsidR="009048B4" w:rsidRPr="00B44348" w:rsidRDefault="009048B4" w:rsidP="009048B4">
            <w:pPr>
              <w:pStyle w:val="tabletext"/>
            </w:pPr>
          </w:p>
        </w:tc>
        <w:tc>
          <w:tcPr>
            <w:tcW w:w="3780" w:type="dxa"/>
            <w:vAlign w:val="center"/>
          </w:tcPr>
          <w:p w14:paraId="652A0772" w14:textId="77777777" w:rsidR="009048B4" w:rsidRPr="00B44348" w:rsidRDefault="009048B4" w:rsidP="009048B4">
            <w:pPr>
              <w:pStyle w:val="tabletext"/>
            </w:pPr>
            <w:r w:rsidRPr="00B44348">
              <w:t xml:space="preserve">1.3 </w:t>
            </w:r>
            <w:proofErr w:type="spellStart"/>
            <w:r w:rsidRPr="00B44348">
              <w:t>Summarise</w:t>
            </w:r>
            <w:proofErr w:type="spellEnd"/>
            <w:r w:rsidRPr="00B44348">
              <w:t xml:space="preserve"> the waste materials in terms of type.</w:t>
            </w:r>
          </w:p>
        </w:tc>
        <w:tc>
          <w:tcPr>
            <w:tcW w:w="810" w:type="dxa"/>
            <w:vAlign w:val="center"/>
          </w:tcPr>
          <w:p w14:paraId="186C9322" w14:textId="77777777" w:rsidR="009048B4" w:rsidRPr="00B44348" w:rsidRDefault="009048B4" w:rsidP="00B44348">
            <w:pPr>
              <w:pStyle w:val="tabletext"/>
              <w:jc w:val="center"/>
            </w:pPr>
          </w:p>
        </w:tc>
        <w:tc>
          <w:tcPr>
            <w:tcW w:w="810" w:type="dxa"/>
            <w:vAlign w:val="center"/>
          </w:tcPr>
          <w:p w14:paraId="1855365A" w14:textId="77777777" w:rsidR="009048B4" w:rsidRPr="00B44348" w:rsidRDefault="00867DCD" w:rsidP="00B44348">
            <w:pPr>
              <w:pStyle w:val="tabletext"/>
              <w:jc w:val="center"/>
            </w:pPr>
            <w:r w:rsidRPr="00B44348">
              <w:t>x</w:t>
            </w:r>
          </w:p>
        </w:tc>
        <w:tc>
          <w:tcPr>
            <w:tcW w:w="918" w:type="dxa"/>
            <w:vAlign w:val="center"/>
          </w:tcPr>
          <w:p w14:paraId="1812DA9D" w14:textId="77777777" w:rsidR="009048B4" w:rsidRPr="00B44348" w:rsidRDefault="009048B4" w:rsidP="00B44348">
            <w:pPr>
              <w:pStyle w:val="tabletext"/>
              <w:jc w:val="center"/>
            </w:pPr>
          </w:p>
        </w:tc>
      </w:tr>
      <w:tr w:rsidR="009048B4" w:rsidRPr="00B44348" w14:paraId="6F44CC3F" w14:textId="77777777" w:rsidTr="00B44348">
        <w:trPr>
          <w:cantSplit/>
          <w:trHeight w:val="629"/>
        </w:trPr>
        <w:tc>
          <w:tcPr>
            <w:tcW w:w="3258" w:type="dxa"/>
            <w:vMerge/>
            <w:vAlign w:val="center"/>
          </w:tcPr>
          <w:p w14:paraId="4F4B9345" w14:textId="77777777" w:rsidR="009048B4" w:rsidRPr="00B44348" w:rsidRDefault="009048B4" w:rsidP="009048B4">
            <w:pPr>
              <w:pStyle w:val="tabletext"/>
            </w:pPr>
          </w:p>
        </w:tc>
        <w:tc>
          <w:tcPr>
            <w:tcW w:w="3780" w:type="dxa"/>
            <w:vAlign w:val="center"/>
          </w:tcPr>
          <w:p w14:paraId="215DA41F" w14:textId="77777777" w:rsidR="009048B4" w:rsidRPr="00B44348" w:rsidRDefault="009048B4" w:rsidP="009048B4">
            <w:pPr>
              <w:pStyle w:val="tabletext"/>
            </w:pPr>
            <w:r w:rsidRPr="00B44348">
              <w:t>1.4 Explain the EU Term ‘Municipal’.</w:t>
            </w:r>
          </w:p>
        </w:tc>
        <w:tc>
          <w:tcPr>
            <w:tcW w:w="810" w:type="dxa"/>
            <w:vAlign w:val="center"/>
          </w:tcPr>
          <w:p w14:paraId="206DFBE0" w14:textId="77777777" w:rsidR="009048B4" w:rsidRPr="00B44348" w:rsidRDefault="009048B4" w:rsidP="00B44348">
            <w:pPr>
              <w:pStyle w:val="tabletext"/>
              <w:jc w:val="center"/>
            </w:pPr>
          </w:p>
        </w:tc>
        <w:tc>
          <w:tcPr>
            <w:tcW w:w="810" w:type="dxa"/>
            <w:vAlign w:val="center"/>
          </w:tcPr>
          <w:p w14:paraId="36648636" w14:textId="77777777" w:rsidR="009048B4" w:rsidRPr="00B44348" w:rsidRDefault="00867DCD" w:rsidP="00B44348">
            <w:pPr>
              <w:pStyle w:val="tabletext"/>
              <w:jc w:val="center"/>
            </w:pPr>
            <w:r w:rsidRPr="00B44348">
              <w:t>x</w:t>
            </w:r>
          </w:p>
        </w:tc>
        <w:tc>
          <w:tcPr>
            <w:tcW w:w="918" w:type="dxa"/>
            <w:vAlign w:val="center"/>
          </w:tcPr>
          <w:p w14:paraId="497D842F" w14:textId="77777777" w:rsidR="009048B4" w:rsidRPr="00B44348" w:rsidRDefault="009048B4" w:rsidP="00B44348">
            <w:pPr>
              <w:pStyle w:val="tabletext"/>
              <w:jc w:val="center"/>
            </w:pPr>
          </w:p>
        </w:tc>
      </w:tr>
      <w:tr w:rsidR="009048B4" w:rsidRPr="00B44348" w14:paraId="63934981" w14:textId="77777777" w:rsidTr="00B44348">
        <w:trPr>
          <w:cantSplit/>
          <w:trHeight w:val="629"/>
        </w:trPr>
        <w:tc>
          <w:tcPr>
            <w:tcW w:w="3258" w:type="dxa"/>
            <w:vMerge w:val="restart"/>
          </w:tcPr>
          <w:p w14:paraId="3D5C9089" w14:textId="77777777" w:rsidR="009048B4" w:rsidRPr="00B44348" w:rsidRDefault="009048B4" w:rsidP="009048B4">
            <w:r w:rsidRPr="00B44348">
              <w:t>2. Understand the European Waste Codes</w:t>
            </w:r>
          </w:p>
          <w:p w14:paraId="2321B728" w14:textId="77777777" w:rsidR="009048B4" w:rsidRPr="00B44348" w:rsidRDefault="009048B4" w:rsidP="009048B4"/>
        </w:tc>
        <w:tc>
          <w:tcPr>
            <w:tcW w:w="3780" w:type="dxa"/>
            <w:vAlign w:val="center"/>
          </w:tcPr>
          <w:p w14:paraId="5F7C35C6" w14:textId="77777777" w:rsidR="009048B4" w:rsidRPr="00B44348" w:rsidRDefault="009048B4" w:rsidP="009048B4">
            <w:r w:rsidRPr="00B44348">
              <w:t>2.1 Explain the purpose of the European Waste Codes.</w:t>
            </w:r>
          </w:p>
        </w:tc>
        <w:tc>
          <w:tcPr>
            <w:tcW w:w="810" w:type="dxa"/>
            <w:vAlign w:val="center"/>
          </w:tcPr>
          <w:p w14:paraId="3B27C845" w14:textId="77777777" w:rsidR="009048B4" w:rsidRPr="00B44348" w:rsidRDefault="00A623D7" w:rsidP="00B44348">
            <w:pPr>
              <w:pStyle w:val="tabletext"/>
              <w:jc w:val="center"/>
            </w:pPr>
            <w:r w:rsidRPr="00B44348">
              <w:t>x</w:t>
            </w:r>
          </w:p>
        </w:tc>
        <w:tc>
          <w:tcPr>
            <w:tcW w:w="810" w:type="dxa"/>
            <w:vAlign w:val="center"/>
          </w:tcPr>
          <w:p w14:paraId="003AC2A8" w14:textId="77777777" w:rsidR="009048B4" w:rsidRPr="00B44348" w:rsidRDefault="00867DCD" w:rsidP="00B44348">
            <w:pPr>
              <w:pStyle w:val="tabletext"/>
              <w:jc w:val="center"/>
            </w:pPr>
            <w:r w:rsidRPr="00B44348">
              <w:t>x</w:t>
            </w:r>
          </w:p>
        </w:tc>
        <w:tc>
          <w:tcPr>
            <w:tcW w:w="918" w:type="dxa"/>
            <w:vAlign w:val="center"/>
          </w:tcPr>
          <w:p w14:paraId="694A545C" w14:textId="77777777" w:rsidR="009048B4" w:rsidRPr="00B44348" w:rsidRDefault="009048B4" w:rsidP="00B44348">
            <w:pPr>
              <w:pStyle w:val="tabletext"/>
              <w:jc w:val="center"/>
              <w:rPr>
                <w:highlight w:val="yellow"/>
              </w:rPr>
            </w:pPr>
          </w:p>
        </w:tc>
      </w:tr>
      <w:tr w:rsidR="009048B4" w:rsidRPr="00B44348" w14:paraId="43A4826A" w14:textId="77777777" w:rsidTr="00B44348">
        <w:trPr>
          <w:cantSplit/>
          <w:trHeight w:val="629"/>
        </w:trPr>
        <w:tc>
          <w:tcPr>
            <w:tcW w:w="3258" w:type="dxa"/>
            <w:vMerge/>
            <w:vAlign w:val="center"/>
          </w:tcPr>
          <w:p w14:paraId="2477BA4C" w14:textId="77777777" w:rsidR="009048B4" w:rsidRPr="00B44348" w:rsidRDefault="009048B4" w:rsidP="009048B4">
            <w:pPr>
              <w:pStyle w:val="tabletext"/>
            </w:pPr>
          </w:p>
        </w:tc>
        <w:tc>
          <w:tcPr>
            <w:tcW w:w="3780" w:type="dxa"/>
            <w:vAlign w:val="center"/>
          </w:tcPr>
          <w:p w14:paraId="2032C6AF" w14:textId="77777777" w:rsidR="009048B4" w:rsidRPr="00B44348" w:rsidRDefault="009048B4" w:rsidP="009048B4">
            <w:pPr>
              <w:pStyle w:val="tabletext"/>
            </w:pPr>
            <w:r w:rsidRPr="00B44348">
              <w:t>2.2 Compare the European Waste Codes and how they are derived for wastes.</w:t>
            </w:r>
          </w:p>
        </w:tc>
        <w:tc>
          <w:tcPr>
            <w:tcW w:w="810" w:type="dxa"/>
            <w:vAlign w:val="center"/>
          </w:tcPr>
          <w:p w14:paraId="56FCEF94" w14:textId="77777777" w:rsidR="009048B4" w:rsidRPr="00B44348" w:rsidRDefault="009048B4" w:rsidP="00B44348">
            <w:pPr>
              <w:pStyle w:val="tabletext"/>
              <w:jc w:val="center"/>
            </w:pPr>
          </w:p>
        </w:tc>
        <w:tc>
          <w:tcPr>
            <w:tcW w:w="810" w:type="dxa"/>
            <w:vAlign w:val="center"/>
          </w:tcPr>
          <w:p w14:paraId="407FEFF6" w14:textId="77777777" w:rsidR="009048B4" w:rsidRPr="00B44348" w:rsidRDefault="00867DCD" w:rsidP="00B44348">
            <w:pPr>
              <w:pStyle w:val="tabletext"/>
              <w:jc w:val="center"/>
            </w:pPr>
            <w:r w:rsidRPr="00B44348">
              <w:t>x</w:t>
            </w:r>
          </w:p>
        </w:tc>
        <w:tc>
          <w:tcPr>
            <w:tcW w:w="918" w:type="dxa"/>
            <w:vAlign w:val="center"/>
          </w:tcPr>
          <w:p w14:paraId="07257920" w14:textId="77777777" w:rsidR="009048B4" w:rsidRPr="00B44348" w:rsidRDefault="009048B4" w:rsidP="00B44348">
            <w:pPr>
              <w:pStyle w:val="tabletext"/>
              <w:jc w:val="center"/>
            </w:pPr>
          </w:p>
        </w:tc>
      </w:tr>
      <w:tr w:rsidR="009048B4" w:rsidRPr="00B44348" w14:paraId="4334F34A" w14:textId="77777777" w:rsidTr="00B44348">
        <w:trPr>
          <w:cantSplit/>
          <w:trHeight w:val="629"/>
        </w:trPr>
        <w:tc>
          <w:tcPr>
            <w:tcW w:w="3258" w:type="dxa"/>
            <w:vMerge w:val="restart"/>
          </w:tcPr>
          <w:p w14:paraId="192BE26B" w14:textId="77777777" w:rsidR="009048B4" w:rsidRPr="00B44348" w:rsidRDefault="009048B4" w:rsidP="009048B4">
            <w:r w:rsidRPr="00B44348">
              <w:t>3. Understand the difference between hazardous waste and non-hazardous waste</w:t>
            </w:r>
          </w:p>
        </w:tc>
        <w:tc>
          <w:tcPr>
            <w:tcW w:w="3780" w:type="dxa"/>
            <w:vAlign w:val="center"/>
          </w:tcPr>
          <w:p w14:paraId="4399E868" w14:textId="77777777" w:rsidR="009048B4" w:rsidRPr="00B44348" w:rsidRDefault="009048B4" w:rsidP="009048B4">
            <w:r w:rsidRPr="00B44348">
              <w:t>3.1 Explain the different types of waste and other materials within the waste/recycling industry.</w:t>
            </w:r>
          </w:p>
        </w:tc>
        <w:tc>
          <w:tcPr>
            <w:tcW w:w="810" w:type="dxa"/>
            <w:vAlign w:val="center"/>
          </w:tcPr>
          <w:p w14:paraId="0275A6D7" w14:textId="77777777" w:rsidR="009048B4" w:rsidRPr="00B44348" w:rsidRDefault="00867DCD" w:rsidP="00B44348">
            <w:pPr>
              <w:pStyle w:val="tabletext"/>
              <w:jc w:val="center"/>
            </w:pPr>
            <w:r w:rsidRPr="00B44348">
              <w:t>x</w:t>
            </w:r>
          </w:p>
        </w:tc>
        <w:tc>
          <w:tcPr>
            <w:tcW w:w="810" w:type="dxa"/>
            <w:vAlign w:val="center"/>
          </w:tcPr>
          <w:p w14:paraId="768E3D66" w14:textId="77777777" w:rsidR="009048B4" w:rsidRPr="00B44348" w:rsidRDefault="00867DCD" w:rsidP="00B44348">
            <w:pPr>
              <w:pStyle w:val="tabletext"/>
              <w:jc w:val="center"/>
            </w:pPr>
            <w:r w:rsidRPr="00B44348">
              <w:t>x</w:t>
            </w:r>
          </w:p>
        </w:tc>
        <w:tc>
          <w:tcPr>
            <w:tcW w:w="918" w:type="dxa"/>
            <w:vAlign w:val="center"/>
          </w:tcPr>
          <w:p w14:paraId="49D67435" w14:textId="77777777" w:rsidR="009048B4" w:rsidRPr="00B44348" w:rsidRDefault="009048B4" w:rsidP="00B44348">
            <w:pPr>
              <w:pStyle w:val="tabletext"/>
              <w:jc w:val="center"/>
            </w:pPr>
          </w:p>
        </w:tc>
      </w:tr>
      <w:tr w:rsidR="009048B4" w:rsidRPr="00B44348" w14:paraId="0243EA65" w14:textId="77777777" w:rsidTr="00B44348">
        <w:trPr>
          <w:cantSplit/>
          <w:trHeight w:val="629"/>
        </w:trPr>
        <w:tc>
          <w:tcPr>
            <w:tcW w:w="3258" w:type="dxa"/>
            <w:vMerge/>
            <w:vAlign w:val="center"/>
          </w:tcPr>
          <w:p w14:paraId="61663626" w14:textId="77777777" w:rsidR="009048B4" w:rsidRPr="00B44348" w:rsidRDefault="009048B4" w:rsidP="009048B4">
            <w:pPr>
              <w:pStyle w:val="tabletext"/>
            </w:pPr>
          </w:p>
        </w:tc>
        <w:tc>
          <w:tcPr>
            <w:tcW w:w="3780" w:type="dxa"/>
            <w:vAlign w:val="center"/>
          </w:tcPr>
          <w:p w14:paraId="29382899" w14:textId="77777777" w:rsidR="009048B4" w:rsidRPr="00B44348" w:rsidRDefault="009048B4" w:rsidP="009048B4">
            <w:pPr>
              <w:pStyle w:val="tabletext"/>
            </w:pPr>
            <w:r w:rsidRPr="00B44348">
              <w:t>3.2 Explain the type of waste and other materials worked with.</w:t>
            </w:r>
          </w:p>
        </w:tc>
        <w:tc>
          <w:tcPr>
            <w:tcW w:w="810" w:type="dxa"/>
            <w:vAlign w:val="center"/>
          </w:tcPr>
          <w:p w14:paraId="6A7A326C" w14:textId="77777777" w:rsidR="009048B4" w:rsidRPr="00B44348" w:rsidRDefault="00867DCD" w:rsidP="00B44348">
            <w:pPr>
              <w:pStyle w:val="tabletext"/>
              <w:jc w:val="center"/>
            </w:pPr>
            <w:r w:rsidRPr="00B44348">
              <w:t>x</w:t>
            </w:r>
          </w:p>
        </w:tc>
        <w:tc>
          <w:tcPr>
            <w:tcW w:w="810" w:type="dxa"/>
            <w:vAlign w:val="center"/>
          </w:tcPr>
          <w:p w14:paraId="6CED45F4" w14:textId="77777777" w:rsidR="009048B4" w:rsidRPr="00B44348" w:rsidRDefault="00867DCD" w:rsidP="00B44348">
            <w:pPr>
              <w:pStyle w:val="tabletext"/>
              <w:jc w:val="center"/>
            </w:pPr>
            <w:r w:rsidRPr="00B44348">
              <w:t>x</w:t>
            </w:r>
          </w:p>
        </w:tc>
        <w:tc>
          <w:tcPr>
            <w:tcW w:w="918" w:type="dxa"/>
            <w:vAlign w:val="center"/>
          </w:tcPr>
          <w:p w14:paraId="65A190FB" w14:textId="77777777" w:rsidR="009048B4" w:rsidRPr="00B44348" w:rsidRDefault="009048B4" w:rsidP="00B44348">
            <w:pPr>
              <w:pStyle w:val="tabletext"/>
              <w:jc w:val="center"/>
            </w:pPr>
          </w:p>
        </w:tc>
      </w:tr>
      <w:tr w:rsidR="009048B4" w:rsidRPr="00B44348" w14:paraId="25B9B8C6" w14:textId="77777777" w:rsidTr="00B44348">
        <w:trPr>
          <w:cantSplit/>
          <w:trHeight w:val="629"/>
        </w:trPr>
        <w:tc>
          <w:tcPr>
            <w:tcW w:w="3258" w:type="dxa"/>
            <w:vMerge/>
          </w:tcPr>
          <w:p w14:paraId="0283C5D0" w14:textId="77777777" w:rsidR="009048B4" w:rsidRPr="00B44348" w:rsidRDefault="009048B4" w:rsidP="009048B4">
            <w:pPr>
              <w:pStyle w:val="tabletext"/>
            </w:pPr>
          </w:p>
        </w:tc>
        <w:tc>
          <w:tcPr>
            <w:tcW w:w="3780" w:type="dxa"/>
            <w:vAlign w:val="center"/>
          </w:tcPr>
          <w:p w14:paraId="14487AFC" w14:textId="77777777" w:rsidR="009048B4" w:rsidRPr="00B44348" w:rsidRDefault="009048B4" w:rsidP="009048B4">
            <w:pPr>
              <w:pStyle w:val="tabletext"/>
            </w:pPr>
            <w:r w:rsidRPr="00B44348">
              <w:t xml:space="preserve">3.3 Explain the types of waste and other materials handled by the </w:t>
            </w:r>
            <w:proofErr w:type="spellStart"/>
            <w:r w:rsidRPr="00B44348">
              <w:t>organisation</w:t>
            </w:r>
            <w:proofErr w:type="spellEnd"/>
            <w:r w:rsidRPr="00B44348">
              <w:t>.</w:t>
            </w:r>
          </w:p>
        </w:tc>
        <w:tc>
          <w:tcPr>
            <w:tcW w:w="810" w:type="dxa"/>
            <w:vAlign w:val="center"/>
          </w:tcPr>
          <w:p w14:paraId="3BA2C56C" w14:textId="77777777" w:rsidR="009048B4" w:rsidRPr="00B44348" w:rsidRDefault="00867DCD" w:rsidP="00B44348">
            <w:pPr>
              <w:pStyle w:val="tabletext"/>
              <w:jc w:val="center"/>
            </w:pPr>
            <w:r w:rsidRPr="00B44348">
              <w:t>x</w:t>
            </w:r>
          </w:p>
        </w:tc>
        <w:tc>
          <w:tcPr>
            <w:tcW w:w="810" w:type="dxa"/>
            <w:vAlign w:val="center"/>
          </w:tcPr>
          <w:p w14:paraId="6E7C9512" w14:textId="77777777" w:rsidR="009048B4" w:rsidRPr="00B44348" w:rsidRDefault="00867DCD" w:rsidP="00B44348">
            <w:pPr>
              <w:pStyle w:val="tabletext"/>
              <w:jc w:val="center"/>
            </w:pPr>
            <w:r w:rsidRPr="00B44348">
              <w:t>x</w:t>
            </w:r>
          </w:p>
        </w:tc>
        <w:tc>
          <w:tcPr>
            <w:tcW w:w="918" w:type="dxa"/>
            <w:vAlign w:val="center"/>
          </w:tcPr>
          <w:p w14:paraId="3C6FBD30" w14:textId="77777777" w:rsidR="009048B4" w:rsidRPr="00B44348" w:rsidRDefault="009048B4" w:rsidP="00B44348">
            <w:pPr>
              <w:pStyle w:val="tabletext"/>
              <w:jc w:val="center"/>
            </w:pPr>
          </w:p>
        </w:tc>
      </w:tr>
      <w:tr w:rsidR="009048B4" w:rsidRPr="00B44348" w14:paraId="532F5C72" w14:textId="77777777" w:rsidTr="00B44348">
        <w:trPr>
          <w:cantSplit/>
          <w:trHeight w:val="629"/>
        </w:trPr>
        <w:tc>
          <w:tcPr>
            <w:tcW w:w="3258" w:type="dxa"/>
            <w:vMerge/>
          </w:tcPr>
          <w:p w14:paraId="60F251B4" w14:textId="77777777" w:rsidR="009048B4" w:rsidRPr="00B44348" w:rsidRDefault="009048B4" w:rsidP="009048B4">
            <w:pPr>
              <w:pStyle w:val="tabletext"/>
            </w:pPr>
          </w:p>
        </w:tc>
        <w:tc>
          <w:tcPr>
            <w:tcW w:w="3780" w:type="dxa"/>
            <w:vAlign w:val="center"/>
          </w:tcPr>
          <w:p w14:paraId="4B35550F" w14:textId="77777777" w:rsidR="009048B4" w:rsidRPr="00B44348" w:rsidRDefault="009048B4" w:rsidP="009048B4">
            <w:pPr>
              <w:pStyle w:val="tabletext"/>
            </w:pPr>
            <w:r w:rsidRPr="00B44348">
              <w:t>3.4 Give 3 examples of:</w:t>
            </w:r>
            <w:r w:rsidRPr="00B44348">
              <w:br/>
              <w:t>a) non-hazardous waste</w:t>
            </w:r>
            <w:r w:rsidRPr="00B44348">
              <w:br/>
              <w:t>b) Hazardous waste</w:t>
            </w:r>
          </w:p>
        </w:tc>
        <w:tc>
          <w:tcPr>
            <w:tcW w:w="810" w:type="dxa"/>
            <w:vAlign w:val="center"/>
          </w:tcPr>
          <w:p w14:paraId="580D0527" w14:textId="77777777" w:rsidR="009048B4" w:rsidRPr="00B44348" w:rsidRDefault="00867DCD" w:rsidP="00B44348">
            <w:pPr>
              <w:pStyle w:val="tabletext"/>
              <w:jc w:val="center"/>
            </w:pPr>
            <w:r w:rsidRPr="00B44348">
              <w:t>x</w:t>
            </w:r>
          </w:p>
        </w:tc>
        <w:tc>
          <w:tcPr>
            <w:tcW w:w="810" w:type="dxa"/>
            <w:vAlign w:val="center"/>
          </w:tcPr>
          <w:p w14:paraId="068B87CE" w14:textId="77777777" w:rsidR="009048B4" w:rsidRPr="00B44348" w:rsidRDefault="00867DCD" w:rsidP="00B44348">
            <w:pPr>
              <w:pStyle w:val="tabletext"/>
              <w:jc w:val="center"/>
            </w:pPr>
            <w:r w:rsidRPr="00B44348">
              <w:t>x</w:t>
            </w:r>
          </w:p>
        </w:tc>
        <w:tc>
          <w:tcPr>
            <w:tcW w:w="918" w:type="dxa"/>
            <w:vAlign w:val="center"/>
          </w:tcPr>
          <w:p w14:paraId="31E5AD1F" w14:textId="77777777" w:rsidR="009048B4" w:rsidRPr="00B44348" w:rsidRDefault="009048B4" w:rsidP="00B44348">
            <w:pPr>
              <w:pStyle w:val="tabletext"/>
              <w:jc w:val="center"/>
            </w:pPr>
          </w:p>
        </w:tc>
      </w:tr>
      <w:tr w:rsidR="009048B4" w:rsidRPr="00B44348" w14:paraId="233D4BBF" w14:textId="77777777" w:rsidTr="00B44348">
        <w:trPr>
          <w:cantSplit/>
          <w:trHeight w:val="629"/>
        </w:trPr>
        <w:tc>
          <w:tcPr>
            <w:tcW w:w="3258" w:type="dxa"/>
            <w:vMerge w:val="restart"/>
          </w:tcPr>
          <w:p w14:paraId="5AFA679D" w14:textId="77777777" w:rsidR="009048B4" w:rsidRPr="00B44348" w:rsidRDefault="009048B4" w:rsidP="009048B4">
            <w:r w:rsidRPr="00B44348">
              <w:t>4. Understand circumstances when wastes would be ‘unacceptable’</w:t>
            </w:r>
          </w:p>
        </w:tc>
        <w:tc>
          <w:tcPr>
            <w:tcW w:w="3780" w:type="dxa"/>
            <w:vAlign w:val="center"/>
          </w:tcPr>
          <w:p w14:paraId="5365E8F2" w14:textId="77777777" w:rsidR="009048B4" w:rsidRPr="00B44348" w:rsidRDefault="009048B4" w:rsidP="009048B4">
            <w:r w:rsidRPr="00B44348">
              <w:t>4.1 Give 3 examples of when wastes would be ‘unacceptable’.</w:t>
            </w:r>
          </w:p>
        </w:tc>
        <w:tc>
          <w:tcPr>
            <w:tcW w:w="810" w:type="dxa"/>
            <w:vAlign w:val="center"/>
          </w:tcPr>
          <w:p w14:paraId="07A66FDF" w14:textId="77777777" w:rsidR="009048B4" w:rsidRPr="00B44348" w:rsidRDefault="00867DCD" w:rsidP="00B44348">
            <w:pPr>
              <w:pStyle w:val="tabletext"/>
              <w:jc w:val="center"/>
            </w:pPr>
            <w:r w:rsidRPr="00B44348">
              <w:t>x</w:t>
            </w:r>
          </w:p>
        </w:tc>
        <w:tc>
          <w:tcPr>
            <w:tcW w:w="810" w:type="dxa"/>
            <w:vAlign w:val="center"/>
          </w:tcPr>
          <w:p w14:paraId="171E7D54" w14:textId="77777777" w:rsidR="009048B4" w:rsidRPr="00B44348" w:rsidRDefault="00867DCD" w:rsidP="00B44348">
            <w:pPr>
              <w:pStyle w:val="tabletext"/>
              <w:jc w:val="center"/>
            </w:pPr>
            <w:r w:rsidRPr="00B44348">
              <w:t>x</w:t>
            </w:r>
          </w:p>
        </w:tc>
        <w:tc>
          <w:tcPr>
            <w:tcW w:w="918" w:type="dxa"/>
            <w:vAlign w:val="center"/>
          </w:tcPr>
          <w:p w14:paraId="07BAC5A7" w14:textId="77777777" w:rsidR="009048B4" w:rsidRPr="00B44348" w:rsidRDefault="009048B4" w:rsidP="00B44348">
            <w:pPr>
              <w:pStyle w:val="tabletext"/>
              <w:jc w:val="center"/>
            </w:pPr>
          </w:p>
        </w:tc>
      </w:tr>
      <w:tr w:rsidR="009048B4" w:rsidRPr="00B44348" w14:paraId="1F182342" w14:textId="77777777" w:rsidTr="00B44348">
        <w:trPr>
          <w:cantSplit/>
          <w:trHeight w:val="629"/>
        </w:trPr>
        <w:tc>
          <w:tcPr>
            <w:tcW w:w="3258" w:type="dxa"/>
            <w:vMerge/>
          </w:tcPr>
          <w:p w14:paraId="018F9B15" w14:textId="77777777" w:rsidR="009048B4" w:rsidRPr="00B44348" w:rsidRDefault="009048B4" w:rsidP="009048B4"/>
        </w:tc>
        <w:tc>
          <w:tcPr>
            <w:tcW w:w="3780" w:type="dxa"/>
            <w:vAlign w:val="center"/>
          </w:tcPr>
          <w:p w14:paraId="7D3D2D0C" w14:textId="77777777" w:rsidR="009048B4" w:rsidRPr="00B44348" w:rsidRDefault="009048B4" w:rsidP="009048B4">
            <w:r w:rsidRPr="00B44348">
              <w:t>4.2 Explain how to identify and deal with unacceptable wastes.</w:t>
            </w:r>
          </w:p>
        </w:tc>
        <w:tc>
          <w:tcPr>
            <w:tcW w:w="810" w:type="dxa"/>
            <w:vAlign w:val="center"/>
          </w:tcPr>
          <w:p w14:paraId="2EF61CF3" w14:textId="77777777" w:rsidR="009048B4" w:rsidRPr="00B44348" w:rsidRDefault="00867DCD" w:rsidP="00B44348">
            <w:pPr>
              <w:pStyle w:val="tabletext"/>
              <w:jc w:val="center"/>
            </w:pPr>
            <w:r w:rsidRPr="00B44348">
              <w:t>x</w:t>
            </w:r>
          </w:p>
        </w:tc>
        <w:tc>
          <w:tcPr>
            <w:tcW w:w="810" w:type="dxa"/>
            <w:vAlign w:val="center"/>
          </w:tcPr>
          <w:p w14:paraId="32C15166" w14:textId="77777777" w:rsidR="009048B4" w:rsidRPr="00B44348" w:rsidRDefault="00867DCD" w:rsidP="00B44348">
            <w:pPr>
              <w:pStyle w:val="tabletext"/>
              <w:jc w:val="center"/>
            </w:pPr>
            <w:r w:rsidRPr="00B44348">
              <w:t>x</w:t>
            </w:r>
          </w:p>
        </w:tc>
        <w:tc>
          <w:tcPr>
            <w:tcW w:w="918" w:type="dxa"/>
            <w:vAlign w:val="center"/>
          </w:tcPr>
          <w:p w14:paraId="3D5C7598" w14:textId="77777777" w:rsidR="009048B4" w:rsidRPr="00B44348" w:rsidRDefault="009048B4" w:rsidP="00B44348">
            <w:pPr>
              <w:pStyle w:val="tabletext"/>
              <w:jc w:val="center"/>
              <w:rPr>
                <w:highlight w:val="yellow"/>
              </w:rPr>
            </w:pPr>
          </w:p>
        </w:tc>
      </w:tr>
    </w:tbl>
    <w:p w14:paraId="7C0D690C" w14:textId="77777777" w:rsidR="009048B4" w:rsidRDefault="009048B4" w:rsidP="004100F0">
      <w:pPr>
        <w:pStyle w:val="Heading2"/>
      </w:pPr>
    </w:p>
    <w:p w14:paraId="2983FBE7" w14:textId="77777777" w:rsidR="009048B4" w:rsidRDefault="009048B4" w:rsidP="009048B4">
      <w:pPr>
        <w:rPr>
          <w:rFonts w:eastAsia="Times New Roman"/>
          <w:color w:val="76923C"/>
          <w:sz w:val="24"/>
          <w:szCs w:val="26"/>
        </w:rPr>
      </w:pPr>
      <w:r>
        <w:br w:type="page"/>
      </w:r>
    </w:p>
    <w:p w14:paraId="4763A136" w14:textId="77777777" w:rsidR="009048B4" w:rsidRDefault="009048B4" w:rsidP="004100F0">
      <w:pPr>
        <w:pStyle w:val="Heading2"/>
      </w:pPr>
      <w:bookmarkStart w:id="11" w:name="_Toc351036362"/>
      <w:r>
        <w:lastRenderedPageBreak/>
        <w:t>Understand the ‘Duty of Care’ within the waste/recycling industry</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9048B4" w:rsidRPr="00B44348" w14:paraId="4F607787" w14:textId="77777777" w:rsidTr="00B44348">
        <w:trPr>
          <w:cantSplit/>
          <w:trHeight w:val="327"/>
        </w:trPr>
        <w:tc>
          <w:tcPr>
            <w:tcW w:w="7038" w:type="dxa"/>
            <w:gridSpan w:val="2"/>
            <w:shd w:val="clear" w:color="auto" w:fill="D6E3BC"/>
            <w:vAlign w:val="center"/>
          </w:tcPr>
          <w:p w14:paraId="542C7BB8" w14:textId="77777777" w:rsidR="009048B4" w:rsidRPr="00B44348" w:rsidRDefault="003E25DB" w:rsidP="009048B4">
            <w:pPr>
              <w:pStyle w:val="tabletext"/>
            </w:pPr>
            <w:r>
              <w:t>SCQF Level: 5</w:t>
            </w:r>
          </w:p>
        </w:tc>
        <w:tc>
          <w:tcPr>
            <w:tcW w:w="810" w:type="dxa"/>
            <w:vMerge w:val="restart"/>
            <w:shd w:val="clear" w:color="auto" w:fill="D6E3BC"/>
            <w:textDirection w:val="btLr"/>
            <w:vAlign w:val="center"/>
          </w:tcPr>
          <w:p w14:paraId="49931949" w14:textId="77777777" w:rsidR="009048B4" w:rsidRPr="00B44348" w:rsidRDefault="009048B4"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2B3DDE63" w14:textId="77777777" w:rsidR="009048B4" w:rsidRPr="00B44348" w:rsidRDefault="009048B4"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7F893FC5" w14:textId="77777777" w:rsidR="009048B4" w:rsidRPr="00B44348" w:rsidRDefault="009048B4" w:rsidP="00B44348">
            <w:pPr>
              <w:pStyle w:val="tabletext"/>
              <w:jc w:val="center"/>
              <w:rPr>
                <w:sz w:val="20"/>
                <w:szCs w:val="20"/>
              </w:rPr>
            </w:pPr>
            <w:r w:rsidRPr="00B44348">
              <w:rPr>
                <w:sz w:val="20"/>
                <w:szCs w:val="20"/>
              </w:rPr>
              <w:t>Simulation/ Realistic working environment</w:t>
            </w:r>
          </w:p>
        </w:tc>
      </w:tr>
      <w:tr w:rsidR="009048B4" w:rsidRPr="00B44348" w14:paraId="18251BF5" w14:textId="77777777" w:rsidTr="00B44348">
        <w:trPr>
          <w:cantSplit/>
          <w:trHeight w:val="341"/>
        </w:trPr>
        <w:tc>
          <w:tcPr>
            <w:tcW w:w="7038" w:type="dxa"/>
            <w:gridSpan w:val="2"/>
            <w:shd w:val="clear" w:color="auto" w:fill="D6E3BC"/>
            <w:vAlign w:val="center"/>
          </w:tcPr>
          <w:p w14:paraId="42D665C3" w14:textId="77777777" w:rsidR="009048B4" w:rsidRPr="00B44348" w:rsidRDefault="003E25DB" w:rsidP="009048B4">
            <w:pPr>
              <w:pStyle w:val="tabletext"/>
            </w:pPr>
            <w:r>
              <w:t xml:space="preserve">SCQF </w:t>
            </w:r>
            <w:r w:rsidR="009048B4" w:rsidRPr="00B44348">
              <w:t>Credit Value: 1</w:t>
            </w:r>
          </w:p>
        </w:tc>
        <w:tc>
          <w:tcPr>
            <w:tcW w:w="810" w:type="dxa"/>
            <w:vMerge/>
            <w:shd w:val="clear" w:color="auto" w:fill="D6E3BC"/>
            <w:textDirection w:val="btLr"/>
            <w:vAlign w:val="center"/>
          </w:tcPr>
          <w:p w14:paraId="360ABD03" w14:textId="77777777" w:rsidR="009048B4" w:rsidRPr="00B44348" w:rsidRDefault="009048B4" w:rsidP="00B44348">
            <w:pPr>
              <w:pStyle w:val="tabletext"/>
              <w:jc w:val="center"/>
            </w:pPr>
          </w:p>
        </w:tc>
        <w:tc>
          <w:tcPr>
            <w:tcW w:w="810" w:type="dxa"/>
            <w:vMerge/>
            <w:shd w:val="clear" w:color="auto" w:fill="D6E3BC"/>
            <w:textDirection w:val="btLr"/>
            <w:vAlign w:val="center"/>
          </w:tcPr>
          <w:p w14:paraId="5501E764" w14:textId="77777777" w:rsidR="009048B4" w:rsidRPr="00B44348" w:rsidRDefault="009048B4" w:rsidP="00B44348">
            <w:pPr>
              <w:pStyle w:val="tabletext"/>
              <w:jc w:val="center"/>
            </w:pPr>
          </w:p>
        </w:tc>
        <w:tc>
          <w:tcPr>
            <w:tcW w:w="918" w:type="dxa"/>
            <w:vMerge/>
            <w:shd w:val="clear" w:color="auto" w:fill="D6E3BC"/>
            <w:textDirection w:val="btLr"/>
            <w:vAlign w:val="center"/>
          </w:tcPr>
          <w:p w14:paraId="4516D639" w14:textId="77777777" w:rsidR="009048B4" w:rsidRPr="00B44348" w:rsidRDefault="009048B4" w:rsidP="00B44348">
            <w:pPr>
              <w:pStyle w:val="tabletext"/>
              <w:jc w:val="center"/>
            </w:pPr>
          </w:p>
        </w:tc>
      </w:tr>
      <w:tr w:rsidR="009048B4" w:rsidRPr="00B44348" w14:paraId="671F1A53" w14:textId="77777777" w:rsidTr="00B44348">
        <w:trPr>
          <w:cantSplit/>
          <w:trHeight w:val="890"/>
        </w:trPr>
        <w:tc>
          <w:tcPr>
            <w:tcW w:w="3258" w:type="dxa"/>
            <w:shd w:val="clear" w:color="auto" w:fill="D6E3BC"/>
            <w:vAlign w:val="center"/>
          </w:tcPr>
          <w:p w14:paraId="62AE31E9" w14:textId="77777777" w:rsidR="009048B4" w:rsidRPr="00B44348" w:rsidRDefault="009048B4" w:rsidP="009048B4">
            <w:pPr>
              <w:pStyle w:val="tabletext"/>
            </w:pPr>
            <w:r w:rsidRPr="00B44348">
              <w:t>Learning Outcome</w:t>
            </w:r>
          </w:p>
        </w:tc>
        <w:tc>
          <w:tcPr>
            <w:tcW w:w="3780" w:type="dxa"/>
            <w:shd w:val="clear" w:color="auto" w:fill="D6E3BC"/>
            <w:vAlign w:val="center"/>
          </w:tcPr>
          <w:p w14:paraId="4FBDA26B" w14:textId="77777777" w:rsidR="009048B4" w:rsidRPr="00B44348" w:rsidRDefault="009048B4" w:rsidP="009048B4">
            <w:pPr>
              <w:pStyle w:val="tabletext"/>
            </w:pPr>
            <w:r w:rsidRPr="00B44348">
              <w:t>Assessment Criteria</w:t>
            </w:r>
          </w:p>
        </w:tc>
        <w:tc>
          <w:tcPr>
            <w:tcW w:w="810" w:type="dxa"/>
            <w:vMerge/>
            <w:shd w:val="clear" w:color="auto" w:fill="D6E3BC"/>
            <w:textDirection w:val="btLr"/>
            <w:vAlign w:val="center"/>
          </w:tcPr>
          <w:p w14:paraId="390CB67E" w14:textId="77777777" w:rsidR="009048B4" w:rsidRPr="00B44348" w:rsidRDefault="009048B4" w:rsidP="00B44348">
            <w:pPr>
              <w:pStyle w:val="tabletext"/>
              <w:jc w:val="center"/>
            </w:pPr>
          </w:p>
        </w:tc>
        <w:tc>
          <w:tcPr>
            <w:tcW w:w="810" w:type="dxa"/>
            <w:vMerge/>
            <w:shd w:val="clear" w:color="auto" w:fill="D6E3BC"/>
            <w:textDirection w:val="btLr"/>
            <w:vAlign w:val="center"/>
          </w:tcPr>
          <w:p w14:paraId="37C1CE86" w14:textId="77777777" w:rsidR="009048B4" w:rsidRPr="00B44348" w:rsidRDefault="009048B4" w:rsidP="00B44348">
            <w:pPr>
              <w:pStyle w:val="tabletext"/>
              <w:jc w:val="center"/>
            </w:pPr>
          </w:p>
        </w:tc>
        <w:tc>
          <w:tcPr>
            <w:tcW w:w="918" w:type="dxa"/>
            <w:vMerge/>
            <w:shd w:val="clear" w:color="auto" w:fill="D6E3BC"/>
            <w:textDirection w:val="btLr"/>
            <w:vAlign w:val="center"/>
          </w:tcPr>
          <w:p w14:paraId="211CC0D9" w14:textId="77777777" w:rsidR="009048B4" w:rsidRPr="00B44348" w:rsidRDefault="009048B4" w:rsidP="00B44348">
            <w:pPr>
              <w:pStyle w:val="tabletext"/>
              <w:jc w:val="center"/>
            </w:pPr>
          </w:p>
        </w:tc>
      </w:tr>
      <w:tr w:rsidR="009048B4" w:rsidRPr="00B44348" w14:paraId="23713E16" w14:textId="77777777" w:rsidTr="00B44348">
        <w:trPr>
          <w:cantSplit/>
          <w:trHeight w:val="629"/>
        </w:trPr>
        <w:tc>
          <w:tcPr>
            <w:tcW w:w="3258" w:type="dxa"/>
            <w:vMerge w:val="restart"/>
          </w:tcPr>
          <w:p w14:paraId="2F41C5A9" w14:textId="77777777" w:rsidR="009048B4" w:rsidRPr="00B44348" w:rsidRDefault="009048B4" w:rsidP="009048B4">
            <w:r w:rsidRPr="00B44348">
              <w:t xml:space="preserve">1. Understand the Duty </w:t>
            </w:r>
            <w:proofErr w:type="gramStart"/>
            <w:r w:rsidRPr="00B44348">
              <w:t>Of</w:t>
            </w:r>
            <w:proofErr w:type="gramEnd"/>
            <w:r w:rsidRPr="00B44348">
              <w:t xml:space="preserve"> Care regulations</w:t>
            </w:r>
          </w:p>
        </w:tc>
        <w:tc>
          <w:tcPr>
            <w:tcW w:w="3780" w:type="dxa"/>
            <w:vAlign w:val="center"/>
          </w:tcPr>
          <w:p w14:paraId="0948A044" w14:textId="77777777" w:rsidR="009048B4" w:rsidRPr="00B44348" w:rsidRDefault="009048B4" w:rsidP="00622436">
            <w:r w:rsidRPr="00B44348">
              <w:t>1.1 Describe the Act relating to the Duty of Care regulations and who it applies to.</w:t>
            </w:r>
          </w:p>
        </w:tc>
        <w:tc>
          <w:tcPr>
            <w:tcW w:w="810" w:type="dxa"/>
            <w:vAlign w:val="center"/>
          </w:tcPr>
          <w:p w14:paraId="42390933" w14:textId="77777777" w:rsidR="009048B4" w:rsidRPr="00B44348" w:rsidRDefault="009048B4" w:rsidP="00B44348">
            <w:pPr>
              <w:pStyle w:val="tabletext"/>
              <w:jc w:val="center"/>
            </w:pPr>
          </w:p>
        </w:tc>
        <w:tc>
          <w:tcPr>
            <w:tcW w:w="810" w:type="dxa"/>
            <w:vAlign w:val="center"/>
          </w:tcPr>
          <w:p w14:paraId="2122C1B8" w14:textId="77777777" w:rsidR="009048B4" w:rsidRPr="00B44348" w:rsidRDefault="00FF7496" w:rsidP="00B44348">
            <w:pPr>
              <w:pStyle w:val="tabletext"/>
              <w:jc w:val="center"/>
            </w:pPr>
            <w:r w:rsidRPr="00B44348">
              <w:t>x</w:t>
            </w:r>
          </w:p>
        </w:tc>
        <w:tc>
          <w:tcPr>
            <w:tcW w:w="918" w:type="dxa"/>
            <w:vAlign w:val="center"/>
          </w:tcPr>
          <w:p w14:paraId="4D6E81AA" w14:textId="77777777" w:rsidR="009048B4" w:rsidRPr="00B44348" w:rsidRDefault="009048B4" w:rsidP="00B44348">
            <w:pPr>
              <w:pStyle w:val="tabletext"/>
              <w:jc w:val="center"/>
            </w:pPr>
          </w:p>
        </w:tc>
      </w:tr>
      <w:tr w:rsidR="009048B4" w:rsidRPr="00B44348" w14:paraId="52E371D1" w14:textId="77777777" w:rsidTr="00B44348">
        <w:trPr>
          <w:cantSplit/>
          <w:trHeight w:val="629"/>
        </w:trPr>
        <w:tc>
          <w:tcPr>
            <w:tcW w:w="3258" w:type="dxa"/>
            <w:vMerge/>
            <w:vAlign w:val="center"/>
          </w:tcPr>
          <w:p w14:paraId="4A6797FA" w14:textId="77777777" w:rsidR="009048B4" w:rsidRPr="00B44348" w:rsidRDefault="009048B4" w:rsidP="009048B4">
            <w:pPr>
              <w:pStyle w:val="tabletext"/>
            </w:pPr>
          </w:p>
        </w:tc>
        <w:tc>
          <w:tcPr>
            <w:tcW w:w="3780" w:type="dxa"/>
            <w:vAlign w:val="center"/>
          </w:tcPr>
          <w:p w14:paraId="033E1E53" w14:textId="77777777" w:rsidR="009048B4" w:rsidRPr="00B44348" w:rsidRDefault="00622436" w:rsidP="009048B4">
            <w:r w:rsidRPr="00B44348">
              <w:t>1.2 Describe the roles and responsibilities of each person in the waste management chain.</w:t>
            </w:r>
          </w:p>
        </w:tc>
        <w:tc>
          <w:tcPr>
            <w:tcW w:w="810" w:type="dxa"/>
            <w:vAlign w:val="center"/>
          </w:tcPr>
          <w:p w14:paraId="011E1B17" w14:textId="77777777" w:rsidR="009048B4" w:rsidRPr="00B44348" w:rsidRDefault="009048B4" w:rsidP="00B44348">
            <w:pPr>
              <w:pStyle w:val="tabletext"/>
              <w:jc w:val="center"/>
            </w:pPr>
          </w:p>
        </w:tc>
        <w:tc>
          <w:tcPr>
            <w:tcW w:w="810" w:type="dxa"/>
            <w:vAlign w:val="center"/>
          </w:tcPr>
          <w:p w14:paraId="7B01F907" w14:textId="77777777" w:rsidR="009048B4" w:rsidRPr="00B44348" w:rsidRDefault="00FF7496" w:rsidP="00B44348">
            <w:pPr>
              <w:pStyle w:val="tabletext"/>
              <w:jc w:val="center"/>
            </w:pPr>
            <w:r w:rsidRPr="00B44348">
              <w:t>x</w:t>
            </w:r>
          </w:p>
        </w:tc>
        <w:tc>
          <w:tcPr>
            <w:tcW w:w="918" w:type="dxa"/>
            <w:vAlign w:val="center"/>
          </w:tcPr>
          <w:p w14:paraId="15BB70CF" w14:textId="77777777" w:rsidR="009048B4" w:rsidRPr="00B44348" w:rsidRDefault="009048B4" w:rsidP="00B44348">
            <w:pPr>
              <w:pStyle w:val="tabletext"/>
              <w:jc w:val="center"/>
            </w:pPr>
          </w:p>
        </w:tc>
      </w:tr>
      <w:tr w:rsidR="00622436" w:rsidRPr="00B44348" w14:paraId="2B7E6696" w14:textId="77777777" w:rsidTr="00B44348">
        <w:trPr>
          <w:cantSplit/>
          <w:trHeight w:val="629"/>
        </w:trPr>
        <w:tc>
          <w:tcPr>
            <w:tcW w:w="3258" w:type="dxa"/>
            <w:vMerge w:val="restart"/>
          </w:tcPr>
          <w:p w14:paraId="7A9236BD" w14:textId="77777777" w:rsidR="00622436" w:rsidRPr="00B44348" w:rsidRDefault="00622436" w:rsidP="00622436">
            <w:r w:rsidRPr="00B44348">
              <w:t xml:space="preserve">2. Understand how the Duty of Care regulations relate to the </w:t>
            </w:r>
            <w:proofErr w:type="spellStart"/>
            <w:r w:rsidRPr="00B44348">
              <w:t>organisation</w:t>
            </w:r>
            <w:proofErr w:type="spellEnd"/>
          </w:p>
          <w:p w14:paraId="564AEC5E" w14:textId="77777777" w:rsidR="00622436" w:rsidRPr="00B44348" w:rsidRDefault="00622436" w:rsidP="009048B4"/>
        </w:tc>
        <w:tc>
          <w:tcPr>
            <w:tcW w:w="3780" w:type="dxa"/>
            <w:vAlign w:val="center"/>
          </w:tcPr>
          <w:p w14:paraId="135AA7CB" w14:textId="77777777" w:rsidR="00622436" w:rsidRPr="00B44348" w:rsidRDefault="00622436" w:rsidP="00622436">
            <w:r w:rsidRPr="00B44348">
              <w:t>2.1 Describe the requirements of the Duty of Care.</w:t>
            </w:r>
          </w:p>
        </w:tc>
        <w:tc>
          <w:tcPr>
            <w:tcW w:w="810" w:type="dxa"/>
            <w:vAlign w:val="center"/>
          </w:tcPr>
          <w:p w14:paraId="17E3E1D4" w14:textId="77777777" w:rsidR="00622436" w:rsidRPr="00B44348" w:rsidRDefault="00622436" w:rsidP="00B44348">
            <w:pPr>
              <w:pStyle w:val="tabletext"/>
              <w:jc w:val="center"/>
            </w:pPr>
          </w:p>
        </w:tc>
        <w:tc>
          <w:tcPr>
            <w:tcW w:w="810" w:type="dxa"/>
            <w:vAlign w:val="center"/>
          </w:tcPr>
          <w:p w14:paraId="1C5B35A5" w14:textId="77777777" w:rsidR="00622436" w:rsidRPr="00B44348" w:rsidRDefault="00FF7496" w:rsidP="00B44348">
            <w:pPr>
              <w:pStyle w:val="tabletext"/>
              <w:jc w:val="center"/>
            </w:pPr>
            <w:r w:rsidRPr="00B44348">
              <w:t>x</w:t>
            </w:r>
          </w:p>
        </w:tc>
        <w:tc>
          <w:tcPr>
            <w:tcW w:w="918" w:type="dxa"/>
            <w:vAlign w:val="center"/>
          </w:tcPr>
          <w:p w14:paraId="7225B42F" w14:textId="77777777" w:rsidR="00622436" w:rsidRPr="00B44348" w:rsidRDefault="00622436" w:rsidP="00B44348">
            <w:pPr>
              <w:pStyle w:val="tabletext"/>
              <w:jc w:val="center"/>
            </w:pPr>
          </w:p>
        </w:tc>
      </w:tr>
      <w:tr w:rsidR="00622436" w:rsidRPr="00B44348" w14:paraId="0C77C72C" w14:textId="77777777" w:rsidTr="00B44348">
        <w:trPr>
          <w:cantSplit/>
          <w:trHeight w:val="629"/>
        </w:trPr>
        <w:tc>
          <w:tcPr>
            <w:tcW w:w="3258" w:type="dxa"/>
            <w:vMerge/>
            <w:vAlign w:val="center"/>
          </w:tcPr>
          <w:p w14:paraId="2B32578B" w14:textId="77777777" w:rsidR="00622436" w:rsidRPr="00B44348" w:rsidRDefault="00622436" w:rsidP="009048B4">
            <w:pPr>
              <w:pStyle w:val="tabletext"/>
            </w:pPr>
          </w:p>
        </w:tc>
        <w:tc>
          <w:tcPr>
            <w:tcW w:w="3780" w:type="dxa"/>
            <w:vAlign w:val="center"/>
          </w:tcPr>
          <w:p w14:paraId="45553B2C" w14:textId="77777777" w:rsidR="00622436" w:rsidRPr="00B44348" w:rsidRDefault="00622436" w:rsidP="009048B4">
            <w:pPr>
              <w:pStyle w:val="tabletext"/>
            </w:pPr>
            <w:r w:rsidRPr="00B44348">
              <w:t xml:space="preserve">2.2 Explain what the Duty of Care regulations mean for the </w:t>
            </w:r>
            <w:proofErr w:type="spellStart"/>
            <w:r w:rsidRPr="00B44348">
              <w:t>organisation</w:t>
            </w:r>
            <w:proofErr w:type="spellEnd"/>
            <w:r w:rsidRPr="00B44348">
              <w:t xml:space="preserve"> in terms of:</w:t>
            </w:r>
            <w:r w:rsidRPr="00B44348">
              <w:br/>
              <w:t xml:space="preserve">a) waste transfer notes </w:t>
            </w:r>
            <w:r w:rsidRPr="00B44348">
              <w:br/>
              <w:t>b) Hazardous waste consignment notes</w:t>
            </w:r>
          </w:p>
        </w:tc>
        <w:tc>
          <w:tcPr>
            <w:tcW w:w="810" w:type="dxa"/>
            <w:vAlign w:val="center"/>
          </w:tcPr>
          <w:p w14:paraId="71CBF25B" w14:textId="77777777" w:rsidR="00622436" w:rsidRPr="00B44348" w:rsidRDefault="00DF5FF9" w:rsidP="00B44348">
            <w:pPr>
              <w:pStyle w:val="tabletext"/>
              <w:jc w:val="center"/>
            </w:pPr>
            <w:r w:rsidRPr="00B44348">
              <w:t>x</w:t>
            </w:r>
          </w:p>
        </w:tc>
        <w:tc>
          <w:tcPr>
            <w:tcW w:w="810" w:type="dxa"/>
            <w:vAlign w:val="center"/>
          </w:tcPr>
          <w:p w14:paraId="381D7210" w14:textId="77777777" w:rsidR="00622436" w:rsidRPr="00B44348" w:rsidRDefault="00DF5FF9" w:rsidP="00B44348">
            <w:pPr>
              <w:pStyle w:val="tabletext"/>
              <w:jc w:val="center"/>
            </w:pPr>
            <w:r w:rsidRPr="00B44348">
              <w:t>x</w:t>
            </w:r>
          </w:p>
        </w:tc>
        <w:tc>
          <w:tcPr>
            <w:tcW w:w="918" w:type="dxa"/>
            <w:vAlign w:val="center"/>
          </w:tcPr>
          <w:p w14:paraId="5CADA3F5" w14:textId="77777777" w:rsidR="00622436" w:rsidRPr="00B44348" w:rsidRDefault="00622436" w:rsidP="00B44348">
            <w:pPr>
              <w:pStyle w:val="tabletext"/>
              <w:jc w:val="center"/>
            </w:pPr>
          </w:p>
        </w:tc>
      </w:tr>
      <w:tr w:rsidR="00622436" w:rsidRPr="00B44348" w14:paraId="576D737C" w14:textId="77777777" w:rsidTr="00B44348">
        <w:trPr>
          <w:cantSplit/>
          <w:trHeight w:val="629"/>
        </w:trPr>
        <w:tc>
          <w:tcPr>
            <w:tcW w:w="3258" w:type="dxa"/>
            <w:vMerge/>
          </w:tcPr>
          <w:p w14:paraId="6A209C4D" w14:textId="77777777" w:rsidR="00622436" w:rsidRPr="00B44348" w:rsidRDefault="00622436" w:rsidP="009048B4"/>
        </w:tc>
        <w:tc>
          <w:tcPr>
            <w:tcW w:w="3780" w:type="dxa"/>
            <w:vAlign w:val="center"/>
          </w:tcPr>
          <w:p w14:paraId="00193475" w14:textId="77777777" w:rsidR="00622436" w:rsidRPr="00B44348" w:rsidRDefault="00622436" w:rsidP="009048B4">
            <w:r w:rsidRPr="00B44348">
              <w:t>2.3 Explain the potential penalties for breach of Duty of Care regulations.</w:t>
            </w:r>
          </w:p>
        </w:tc>
        <w:tc>
          <w:tcPr>
            <w:tcW w:w="810" w:type="dxa"/>
            <w:vAlign w:val="center"/>
          </w:tcPr>
          <w:p w14:paraId="61FE10FE" w14:textId="77777777" w:rsidR="00622436" w:rsidRPr="00B44348" w:rsidRDefault="00DF5FF9" w:rsidP="00B44348">
            <w:pPr>
              <w:pStyle w:val="tabletext"/>
              <w:jc w:val="center"/>
            </w:pPr>
            <w:r w:rsidRPr="00B44348">
              <w:t>x</w:t>
            </w:r>
          </w:p>
        </w:tc>
        <w:tc>
          <w:tcPr>
            <w:tcW w:w="810" w:type="dxa"/>
            <w:vAlign w:val="center"/>
          </w:tcPr>
          <w:p w14:paraId="6ADECBB8" w14:textId="77777777" w:rsidR="00622436" w:rsidRPr="00B44348" w:rsidRDefault="00DF5FF9" w:rsidP="00B44348">
            <w:pPr>
              <w:pStyle w:val="tabletext"/>
              <w:jc w:val="center"/>
            </w:pPr>
            <w:r w:rsidRPr="00B44348">
              <w:t>x</w:t>
            </w:r>
          </w:p>
        </w:tc>
        <w:tc>
          <w:tcPr>
            <w:tcW w:w="918" w:type="dxa"/>
            <w:vAlign w:val="center"/>
          </w:tcPr>
          <w:p w14:paraId="003A4B75" w14:textId="77777777" w:rsidR="00622436" w:rsidRPr="00B44348" w:rsidRDefault="00622436" w:rsidP="00B44348">
            <w:pPr>
              <w:pStyle w:val="tabletext"/>
              <w:jc w:val="center"/>
            </w:pPr>
          </w:p>
        </w:tc>
      </w:tr>
    </w:tbl>
    <w:p w14:paraId="1CF44DCB" w14:textId="77777777" w:rsidR="00622436" w:rsidRDefault="00622436" w:rsidP="004100F0">
      <w:pPr>
        <w:pStyle w:val="Heading2"/>
      </w:pPr>
    </w:p>
    <w:p w14:paraId="63591C44" w14:textId="77777777" w:rsidR="00622436" w:rsidRDefault="00622436" w:rsidP="00622436">
      <w:pPr>
        <w:rPr>
          <w:rFonts w:eastAsia="Times New Roman"/>
          <w:color w:val="76923C"/>
          <w:sz w:val="24"/>
          <w:szCs w:val="26"/>
        </w:rPr>
      </w:pPr>
      <w:r>
        <w:br w:type="page"/>
      </w:r>
    </w:p>
    <w:p w14:paraId="6C9E4D65" w14:textId="77777777" w:rsidR="00622436" w:rsidRPr="00622436" w:rsidRDefault="00622436" w:rsidP="004100F0">
      <w:pPr>
        <w:pStyle w:val="Heading2"/>
        <w:rPr>
          <w:lang w:val="en-GB"/>
        </w:rPr>
      </w:pPr>
      <w:bookmarkStart w:id="12" w:name="_Toc351036363"/>
      <w:r w:rsidRPr="00622436">
        <w:rPr>
          <w:lang w:val="en-GB"/>
        </w:rPr>
        <w:lastRenderedPageBreak/>
        <w:t>ERR (Employment Rights and Responsibilities) in the Energy &amp; Utility Sector</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720"/>
        <w:gridCol w:w="720"/>
        <w:gridCol w:w="1098"/>
      </w:tblGrid>
      <w:tr w:rsidR="00622436" w:rsidRPr="00B44348" w14:paraId="3E7E8E6E" w14:textId="77777777" w:rsidTr="00B44348">
        <w:trPr>
          <w:cantSplit/>
          <w:trHeight w:val="327"/>
        </w:trPr>
        <w:tc>
          <w:tcPr>
            <w:tcW w:w="7038" w:type="dxa"/>
            <w:gridSpan w:val="2"/>
            <w:shd w:val="clear" w:color="auto" w:fill="D6E3BC"/>
            <w:vAlign w:val="center"/>
          </w:tcPr>
          <w:p w14:paraId="100BFCBA" w14:textId="77777777" w:rsidR="00622436" w:rsidRPr="00B44348" w:rsidRDefault="003E25DB" w:rsidP="00622436">
            <w:pPr>
              <w:pStyle w:val="tabletext"/>
            </w:pPr>
            <w:r>
              <w:t>SCQF Level: 5</w:t>
            </w:r>
          </w:p>
        </w:tc>
        <w:tc>
          <w:tcPr>
            <w:tcW w:w="720" w:type="dxa"/>
            <w:vMerge w:val="restart"/>
            <w:shd w:val="clear" w:color="auto" w:fill="D6E3BC"/>
            <w:textDirection w:val="btLr"/>
            <w:vAlign w:val="center"/>
          </w:tcPr>
          <w:p w14:paraId="36EB27BD" w14:textId="77777777" w:rsidR="00622436" w:rsidRPr="00B44348" w:rsidRDefault="00622436" w:rsidP="00B44348">
            <w:pPr>
              <w:pStyle w:val="tabletext"/>
              <w:jc w:val="center"/>
              <w:rPr>
                <w:sz w:val="20"/>
                <w:szCs w:val="20"/>
              </w:rPr>
            </w:pPr>
            <w:r w:rsidRPr="00B44348">
              <w:rPr>
                <w:sz w:val="20"/>
                <w:szCs w:val="20"/>
              </w:rPr>
              <w:t>Observation</w:t>
            </w:r>
          </w:p>
        </w:tc>
        <w:tc>
          <w:tcPr>
            <w:tcW w:w="720" w:type="dxa"/>
            <w:vMerge w:val="restart"/>
            <w:shd w:val="clear" w:color="auto" w:fill="D6E3BC"/>
            <w:textDirection w:val="btLr"/>
            <w:vAlign w:val="center"/>
          </w:tcPr>
          <w:p w14:paraId="76605207" w14:textId="77777777" w:rsidR="00622436" w:rsidRPr="00B44348" w:rsidRDefault="00622436" w:rsidP="00B44348">
            <w:pPr>
              <w:pStyle w:val="tabletext"/>
              <w:jc w:val="center"/>
              <w:rPr>
                <w:sz w:val="20"/>
                <w:szCs w:val="20"/>
              </w:rPr>
            </w:pPr>
            <w:r w:rsidRPr="00B44348">
              <w:rPr>
                <w:sz w:val="20"/>
                <w:szCs w:val="20"/>
              </w:rPr>
              <w:t>Question and Answer</w:t>
            </w:r>
          </w:p>
        </w:tc>
        <w:tc>
          <w:tcPr>
            <w:tcW w:w="1098" w:type="dxa"/>
            <w:vMerge w:val="restart"/>
            <w:shd w:val="clear" w:color="auto" w:fill="D6E3BC"/>
            <w:textDirection w:val="btLr"/>
            <w:vAlign w:val="center"/>
          </w:tcPr>
          <w:p w14:paraId="6837C49C" w14:textId="77777777" w:rsidR="00622436" w:rsidRPr="00B44348" w:rsidRDefault="00622436" w:rsidP="00B44348">
            <w:pPr>
              <w:pStyle w:val="tabletext"/>
              <w:jc w:val="center"/>
              <w:rPr>
                <w:sz w:val="20"/>
                <w:szCs w:val="20"/>
              </w:rPr>
            </w:pPr>
            <w:r w:rsidRPr="00B44348">
              <w:rPr>
                <w:sz w:val="20"/>
                <w:szCs w:val="20"/>
              </w:rPr>
              <w:t>Simulation/ Realistic working environment</w:t>
            </w:r>
          </w:p>
        </w:tc>
      </w:tr>
      <w:tr w:rsidR="00622436" w:rsidRPr="00B44348" w14:paraId="6BC5CE6C" w14:textId="77777777" w:rsidTr="00B44348">
        <w:trPr>
          <w:cantSplit/>
          <w:trHeight w:val="341"/>
        </w:trPr>
        <w:tc>
          <w:tcPr>
            <w:tcW w:w="7038" w:type="dxa"/>
            <w:gridSpan w:val="2"/>
            <w:shd w:val="clear" w:color="auto" w:fill="D6E3BC"/>
            <w:vAlign w:val="center"/>
          </w:tcPr>
          <w:p w14:paraId="182AF22C" w14:textId="77777777" w:rsidR="00622436" w:rsidRPr="00B44348" w:rsidRDefault="003E25DB" w:rsidP="00F24713">
            <w:pPr>
              <w:pStyle w:val="tabletext"/>
            </w:pPr>
            <w:r>
              <w:t xml:space="preserve">SCQF </w:t>
            </w:r>
            <w:r w:rsidR="00622436" w:rsidRPr="00B44348">
              <w:t xml:space="preserve">Credit Value: </w:t>
            </w:r>
            <w:r>
              <w:t>2</w:t>
            </w:r>
          </w:p>
        </w:tc>
        <w:tc>
          <w:tcPr>
            <w:tcW w:w="720" w:type="dxa"/>
            <w:vMerge/>
            <w:shd w:val="clear" w:color="auto" w:fill="D6E3BC"/>
            <w:textDirection w:val="btLr"/>
            <w:vAlign w:val="center"/>
          </w:tcPr>
          <w:p w14:paraId="42993E27" w14:textId="77777777" w:rsidR="00622436" w:rsidRPr="00B44348" w:rsidRDefault="00622436" w:rsidP="00B44348">
            <w:pPr>
              <w:pStyle w:val="tabletext"/>
              <w:jc w:val="center"/>
            </w:pPr>
          </w:p>
        </w:tc>
        <w:tc>
          <w:tcPr>
            <w:tcW w:w="720" w:type="dxa"/>
            <w:vMerge/>
            <w:shd w:val="clear" w:color="auto" w:fill="D6E3BC"/>
            <w:textDirection w:val="btLr"/>
            <w:vAlign w:val="center"/>
          </w:tcPr>
          <w:p w14:paraId="0BF2328A" w14:textId="77777777" w:rsidR="00622436" w:rsidRPr="00B44348" w:rsidRDefault="00622436" w:rsidP="00B44348">
            <w:pPr>
              <w:pStyle w:val="tabletext"/>
              <w:jc w:val="center"/>
            </w:pPr>
          </w:p>
        </w:tc>
        <w:tc>
          <w:tcPr>
            <w:tcW w:w="1098" w:type="dxa"/>
            <w:vMerge/>
            <w:shd w:val="clear" w:color="auto" w:fill="D6E3BC"/>
            <w:textDirection w:val="btLr"/>
            <w:vAlign w:val="center"/>
          </w:tcPr>
          <w:p w14:paraId="65899FD6" w14:textId="77777777" w:rsidR="00622436" w:rsidRPr="00B44348" w:rsidRDefault="00622436" w:rsidP="00B44348">
            <w:pPr>
              <w:pStyle w:val="tabletext"/>
              <w:jc w:val="center"/>
            </w:pPr>
          </w:p>
        </w:tc>
      </w:tr>
      <w:tr w:rsidR="00622436" w:rsidRPr="00B44348" w14:paraId="1B76FDD0" w14:textId="77777777" w:rsidTr="00B44348">
        <w:trPr>
          <w:cantSplit/>
          <w:trHeight w:val="620"/>
        </w:trPr>
        <w:tc>
          <w:tcPr>
            <w:tcW w:w="3258" w:type="dxa"/>
            <w:shd w:val="clear" w:color="auto" w:fill="D6E3BC"/>
            <w:vAlign w:val="center"/>
          </w:tcPr>
          <w:p w14:paraId="1E8D04D7" w14:textId="77777777" w:rsidR="00622436" w:rsidRPr="00B44348" w:rsidRDefault="00622436" w:rsidP="00622436">
            <w:pPr>
              <w:pStyle w:val="tabletext"/>
            </w:pPr>
            <w:r w:rsidRPr="00B44348">
              <w:t>Learning Outcome</w:t>
            </w:r>
          </w:p>
        </w:tc>
        <w:tc>
          <w:tcPr>
            <w:tcW w:w="3780" w:type="dxa"/>
            <w:shd w:val="clear" w:color="auto" w:fill="D6E3BC"/>
            <w:vAlign w:val="center"/>
          </w:tcPr>
          <w:p w14:paraId="22FF6C79" w14:textId="77777777" w:rsidR="00622436" w:rsidRPr="00B44348" w:rsidRDefault="00622436" w:rsidP="00622436">
            <w:pPr>
              <w:pStyle w:val="tabletext"/>
            </w:pPr>
            <w:r w:rsidRPr="00B44348">
              <w:t>Assessment Criteria</w:t>
            </w:r>
          </w:p>
        </w:tc>
        <w:tc>
          <w:tcPr>
            <w:tcW w:w="720" w:type="dxa"/>
            <w:vMerge/>
            <w:shd w:val="clear" w:color="auto" w:fill="D6E3BC"/>
            <w:textDirection w:val="btLr"/>
            <w:vAlign w:val="center"/>
          </w:tcPr>
          <w:p w14:paraId="3BF1128F" w14:textId="77777777" w:rsidR="00622436" w:rsidRPr="00B44348" w:rsidRDefault="00622436" w:rsidP="00B44348">
            <w:pPr>
              <w:pStyle w:val="tabletext"/>
              <w:jc w:val="center"/>
            </w:pPr>
          </w:p>
        </w:tc>
        <w:tc>
          <w:tcPr>
            <w:tcW w:w="720" w:type="dxa"/>
            <w:vMerge/>
            <w:shd w:val="clear" w:color="auto" w:fill="D6E3BC"/>
            <w:textDirection w:val="btLr"/>
            <w:vAlign w:val="center"/>
          </w:tcPr>
          <w:p w14:paraId="2A61BF0F" w14:textId="77777777" w:rsidR="00622436" w:rsidRPr="00B44348" w:rsidRDefault="00622436" w:rsidP="00B44348">
            <w:pPr>
              <w:pStyle w:val="tabletext"/>
              <w:jc w:val="center"/>
            </w:pPr>
          </w:p>
        </w:tc>
        <w:tc>
          <w:tcPr>
            <w:tcW w:w="1098" w:type="dxa"/>
            <w:vMerge/>
            <w:shd w:val="clear" w:color="auto" w:fill="D6E3BC"/>
            <w:textDirection w:val="btLr"/>
            <w:vAlign w:val="center"/>
          </w:tcPr>
          <w:p w14:paraId="02EB6464" w14:textId="77777777" w:rsidR="00622436" w:rsidRPr="00B44348" w:rsidRDefault="00622436" w:rsidP="00B44348">
            <w:pPr>
              <w:pStyle w:val="tabletext"/>
              <w:jc w:val="center"/>
            </w:pPr>
          </w:p>
        </w:tc>
      </w:tr>
      <w:tr w:rsidR="00F24713" w:rsidRPr="00B44348" w14:paraId="2BF6014A" w14:textId="77777777" w:rsidTr="00B44348">
        <w:trPr>
          <w:cantSplit/>
          <w:trHeight w:val="629"/>
        </w:trPr>
        <w:tc>
          <w:tcPr>
            <w:tcW w:w="3258" w:type="dxa"/>
            <w:vMerge w:val="restart"/>
          </w:tcPr>
          <w:p w14:paraId="3EF3D1DB" w14:textId="77777777" w:rsidR="00F24713" w:rsidRPr="00B44348" w:rsidRDefault="00F24713" w:rsidP="00622436">
            <w:r w:rsidRPr="00B44348">
              <w:t xml:space="preserve">1. Know employer and employee rights, </w:t>
            </w:r>
            <w:proofErr w:type="gramStart"/>
            <w:r w:rsidRPr="00B44348">
              <w:t>responsibilities</w:t>
            </w:r>
            <w:proofErr w:type="gramEnd"/>
            <w:r w:rsidRPr="00B44348">
              <w:t xml:space="preserve"> and own </w:t>
            </w:r>
            <w:proofErr w:type="spellStart"/>
            <w:r w:rsidRPr="00B44348">
              <w:t>organisational</w:t>
            </w:r>
            <w:proofErr w:type="spellEnd"/>
            <w:r w:rsidRPr="00B44348">
              <w:t xml:space="preserve"> procedures</w:t>
            </w:r>
          </w:p>
        </w:tc>
        <w:tc>
          <w:tcPr>
            <w:tcW w:w="3780" w:type="dxa"/>
            <w:vAlign w:val="center"/>
          </w:tcPr>
          <w:p w14:paraId="2AC69F5E" w14:textId="77777777" w:rsidR="00F24713" w:rsidRPr="00B44348" w:rsidRDefault="00F24713" w:rsidP="00622436">
            <w:r w:rsidRPr="00B44348">
              <w:t xml:space="preserve">1.1 State employer and employee rights and responsibilities under employment law, including Disability Discrimination Act, Health &amp; </w:t>
            </w:r>
            <w:proofErr w:type="gramStart"/>
            <w:r w:rsidRPr="00B44348">
              <w:t>Safety</w:t>
            </w:r>
            <w:proofErr w:type="gramEnd"/>
            <w:r w:rsidRPr="00B44348">
              <w:t xml:space="preserve"> and other relevant legislation. </w:t>
            </w:r>
          </w:p>
        </w:tc>
        <w:tc>
          <w:tcPr>
            <w:tcW w:w="720" w:type="dxa"/>
            <w:vAlign w:val="center"/>
          </w:tcPr>
          <w:p w14:paraId="20DCA6B4" w14:textId="77777777" w:rsidR="00F24713" w:rsidRPr="00B44348" w:rsidRDefault="00F24713" w:rsidP="00B44348">
            <w:pPr>
              <w:pStyle w:val="tabletext"/>
              <w:jc w:val="center"/>
            </w:pPr>
          </w:p>
        </w:tc>
        <w:tc>
          <w:tcPr>
            <w:tcW w:w="720" w:type="dxa"/>
            <w:vAlign w:val="center"/>
          </w:tcPr>
          <w:p w14:paraId="4BF3FACB" w14:textId="77777777" w:rsidR="00F24713" w:rsidRPr="00B44348" w:rsidRDefault="00DF5FF9" w:rsidP="00B44348">
            <w:pPr>
              <w:pStyle w:val="tabletext"/>
              <w:jc w:val="center"/>
            </w:pPr>
            <w:r w:rsidRPr="00B44348">
              <w:t>x</w:t>
            </w:r>
          </w:p>
        </w:tc>
        <w:tc>
          <w:tcPr>
            <w:tcW w:w="1098" w:type="dxa"/>
            <w:vAlign w:val="center"/>
          </w:tcPr>
          <w:p w14:paraId="69E90873" w14:textId="77777777" w:rsidR="00F24713" w:rsidRPr="00B44348" w:rsidRDefault="00F24713" w:rsidP="00B44348">
            <w:pPr>
              <w:pStyle w:val="tabletext"/>
              <w:jc w:val="center"/>
            </w:pPr>
          </w:p>
        </w:tc>
      </w:tr>
      <w:tr w:rsidR="00F24713" w:rsidRPr="00B44348" w14:paraId="0EF7F43F" w14:textId="77777777" w:rsidTr="00B44348">
        <w:trPr>
          <w:cantSplit/>
          <w:trHeight w:val="629"/>
        </w:trPr>
        <w:tc>
          <w:tcPr>
            <w:tcW w:w="3258" w:type="dxa"/>
            <w:vMerge/>
            <w:vAlign w:val="center"/>
          </w:tcPr>
          <w:p w14:paraId="179C41BC" w14:textId="77777777" w:rsidR="00F24713" w:rsidRPr="00B44348" w:rsidRDefault="00F24713" w:rsidP="00622436">
            <w:pPr>
              <w:pStyle w:val="tabletext"/>
            </w:pPr>
          </w:p>
        </w:tc>
        <w:tc>
          <w:tcPr>
            <w:tcW w:w="3780" w:type="dxa"/>
            <w:vAlign w:val="center"/>
          </w:tcPr>
          <w:p w14:paraId="60929892" w14:textId="77777777" w:rsidR="00F24713" w:rsidRPr="00B44348" w:rsidRDefault="00F24713" w:rsidP="00622436">
            <w:r w:rsidRPr="00B44348">
              <w:t>1.2 State importance of having employment rights and responsibilities.</w:t>
            </w:r>
          </w:p>
        </w:tc>
        <w:tc>
          <w:tcPr>
            <w:tcW w:w="720" w:type="dxa"/>
            <w:vAlign w:val="center"/>
          </w:tcPr>
          <w:p w14:paraId="72F3F99E" w14:textId="77777777" w:rsidR="00F24713" w:rsidRPr="00B44348" w:rsidRDefault="00F24713" w:rsidP="00B44348">
            <w:pPr>
              <w:pStyle w:val="tabletext"/>
              <w:jc w:val="center"/>
            </w:pPr>
          </w:p>
        </w:tc>
        <w:tc>
          <w:tcPr>
            <w:tcW w:w="720" w:type="dxa"/>
            <w:vAlign w:val="center"/>
          </w:tcPr>
          <w:p w14:paraId="14BC27C6" w14:textId="77777777" w:rsidR="00F24713" w:rsidRPr="00B44348" w:rsidRDefault="00DF5FF9" w:rsidP="00B44348">
            <w:pPr>
              <w:pStyle w:val="tabletext"/>
              <w:jc w:val="center"/>
            </w:pPr>
            <w:r w:rsidRPr="00B44348">
              <w:t>x</w:t>
            </w:r>
          </w:p>
        </w:tc>
        <w:tc>
          <w:tcPr>
            <w:tcW w:w="1098" w:type="dxa"/>
            <w:vAlign w:val="center"/>
          </w:tcPr>
          <w:p w14:paraId="114E96B2" w14:textId="77777777" w:rsidR="00F24713" w:rsidRPr="00B44348" w:rsidRDefault="00F24713" w:rsidP="00B44348">
            <w:pPr>
              <w:pStyle w:val="tabletext"/>
              <w:jc w:val="center"/>
            </w:pPr>
          </w:p>
        </w:tc>
      </w:tr>
      <w:tr w:rsidR="00F24713" w:rsidRPr="00B44348" w14:paraId="74226766" w14:textId="77777777" w:rsidTr="00B44348">
        <w:trPr>
          <w:cantSplit/>
          <w:trHeight w:val="629"/>
        </w:trPr>
        <w:tc>
          <w:tcPr>
            <w:tcW w:w="3258" w:type="dxa"/>
            <w:vMerge/>
          </w:tcPr>
          <w:p w14:paraId="5961D699" w14:textId="77777777" w:rsidR="00F24713" w:rsidRPr="00B44348" w:rsidRDefault="00F24713" w:rsidP="00622436"/>
        </w:tc>
        <w:tc>
          <w:tcPr>
            <w:tcW w:w="3780" w:type="dxa"/>
            <w:vAlign w:val="center"/>
          </w:tcPr>
          <w:p w14:paraId="197290E3" w14:textId="77777777" w:rsidR="00F24713" w:rsidRPr="00B44348" w:rsidRDefault="00F24713" w:rsidP="00622436">
            <w:r w:rsidRPr="00B44348">
              <w:t xml:space="preserve">1.3 Describe </w:t>
            </w:r>
            <w:proofErr w:type="spellStart"/>
            <w:r w:rsidRPr="00B44348">
              <w:t>organisational</w:t>
            </w:r>
            <w:proofErr w:type="spellEnd"/>
            <w:r w:rsidRPr="00B44348">
              <w:t xml:space="preserve"> procedures for health &amp; safety, including documentation.</w:t>
            </w:r>
          </w:p>
        </w:tc>
        <w:tc>
          <w:tcPr>
            <w:tcW w:w="720" w:type="dxa"/>
            <w:vAlign w:val="center"/>
          </w:tcPr>
          <w:p w14:paraId="5B2D1E1E" w14:textId="77777777" w:rsidR="00F24713" w:rsidRPr="00B44348" w:rsidRDefault="00DF5FF9" w:rsidP="00B44348">
            <w:pPr>
              <w:pStyle w:val="tabletext"/>
              <w:jc w:val="center"/>
            </w:pPr>
            <w:r w:rsidRPr="00B44348">
              <w:t>x</w:t>
            </w:r>
          </w:p>
        </w:tc>
        <w:tc>
          <w:tcPr>
            <w:tcW w:w="720" w:type="dxa"/>
            <w:vAlign w:val="center"/>
          </w:tcPr>
          <w:p w14:paraId="6CE953F1" w14:textId="77777777" w:rsidR="00F24713" w:rsidRPr="00B44348" w:rsidRDefault="00DF5FF9" w:rsidP="00B44348">
            <w:pPr>
              <w:pStyle w:val="tabletext"/>
              <w:jc w:val="center"/>
            </w:pPr>
            <w:r w:rsidRPr="00B44348">
              <w:t>x</w:t>
            </w:r>
          </w:p>
        </w:tc>
        <w:tc>
          <w:tcPr>
            <w:tcW w:w="1098" w:type="dxa"/>
            <w:vAlign w:val="center"/>
          </w:tcPr>
          <w:p w14:paraId="4E4625BB" w14:textId="77777777" w:rsidR="00F24713" w:rsidRPr="00B44348" w:rsidRDefault="00F24713" w:rsidP="00B44348">
            <w:pPr>
              <w:pStyle w:val="tabletext"/>
              <w:jc w:val="center"/>
            </w:pPr>
          </w:p>
        </w:tc>
      </w:tr>
      <w:tr w:rsidR="00F24713" w:rsidRPr="00B44348" w14:paraId="56267A3A" w14:textId="77777777" w:rsidTr="00B44348">
        <w:trPr>
          <w:cantSplit/>
          <w:trHeight w:val="629"/>
        </w:trPr>
        <w:tc>
          <w:tcPr>
            <w:tcW w:w="3258" w:type="dxa"/>
            <w:vMerge/>
          </w:tcPr>
          <w:p w14:paraId="66E5A68B" w14:textId="77777777" w:rsidR="00F24713" w:rsidRPr="00B44348" w:rsidRDefault="00F24713" w:rsidP="00622436"/>
        </w:tc>
        <w:tc>
          <w:tcPr>
            <w:tcW w:w="3780" w:type="dxa"/>
            <w:vAlign w:val="center"/>
          </w:tcPr>
          <w:p w14:paraId="13331151" w14:textId="77777777" w:rsidR="00F24713" w:rsidRPr="00B44348" w:rsidRDefault="00F24713" w:rsidP="00622436">
            <w:r w:rsidRPr="00B44348">
              <w:t xml:space="preserve">1.4 Describe </w:t>
            </w:r>
            <w:proofErr w:type="spellStart"/>
            <w:r w:rsidRPr="00B44348">
              <w:t>organisational</w:t>
            </w:r>
            <w:proofErr w:type="spellEnd"/>
            <w:r w:rsidRPr="00B44348">
              <w:t xml:space="preserve"> procedures for</w:t>
            </w:r>
            <w:r w:rsidR="00DF5FF9" w:rsidRPr="00B44348">
              <w:t xml:space="preserve"> </w:t>
            </w:r>
            <w:r w:rsidRPr="00B44348">
              <w:t>equality &amp; diversity, including documentation.</w:t>
            </w:r>
          </w:p>
        </w:tc>
        <w:tc>
          <w:tcPr>
            <w:tcW w:w="720" w:type="dxa"/>
            <w:vAlign w:val="center"/>
          </w:tcPr>
          <w:p w14:paraId="292C1CB4" w14:textId="77777777" w:rsidR="00F24713" w:rsidRPr="00B44348" w:rsidRDefault="00DF5FF9" w:rsidP="00B44348">
            <w:pPr>
              <w:pStyle w:val="tabletext"/>
              <w:jc w:val="center"/>
            </w:pPr>
            <w:r w:rsidRPr="00B44348">
              <w:t>x</w:t>
            </w:r>
          </w:p>
        </w:tc>
        <w:tc>
          <w:tcPr>
            <w:tcW w:w="720" w:type="dxa"/>
            <w:vAlign w:val="center"/>
          </w:tcPr>
          <w:p w14:paraId="1C55FBC9" w14:textId="77777777" w:rsidR="00F24713" w:rsidRPr="00B44348" w:rsidRDefault="00DF5FF9" w:rsidP="00B44348">
            <w:pPr>
              <w:pStyle w:val="tabletext"/>
              <w:jc w:val="center"/>
            </w:pPr>
            <w:r w:rsidRPr="00B44348">
              <w:t>x</w:t>
            </w:r>
          </w:p>
        </w:tc>
        <w:tc>
          <w:tcPr>
            <w:tcW w:w="1098" w:type="dxa"/>
            <w:vAlign w:val="center"/>
          </w:tcPr>
          <w:p w14:paraId="29A9120E" w14:textId="77777777" w:rsidR="00F24713" w:rsidRPr="00B44348" w:rsidRDefault="00F24713" w:rsidP="00B44348">
            <w:pPr>
              <w:pStyle w:val="tabletext"/>
              <w:jc w:val="center"/>
            </w:pPr>
          </w:p>
        </w:tc>
      </w:tr>
      <w:tr w:rsidR="00F24713" w:rsidRPr="00B44348" w14:paraId="4F4BC5D4" w14:textId="77777777" w:rsidTr="00B44348">
        <w:trPr>
          <w:cantSplit/>
          <w:trHeight w:val="629"/>
        </w:trPr>
        <w:tc>
          <w:tcPr>
            <w:tcW w:w="3258" w:type="dxa"/>
            <w:vMerge/>
          </w:tcPr>
          <w:p w14:paraId="1D2BE66D" w14:textId="77777777" w:rsidR="00F24713" w:rsidRPr="00B44348" w:rsidRDefault="00F24713" w:rsidP="00622436"/>
        </w:tc>
        <w:tc>
          <w:tcPr>
            <w:tcW w:w="3780" w:type="dxa"/>
            <w:vAlign w:val="center"/>
          </w:tcPr>
          <w:p w14:paraId="3833B7E5" w14:textId="77777777" w:rsidR="00F24713" w:rsidRPr="00B44348" w:rsidRDefault="00F24713" w:rsidP="00622436">
            <w:r w:rsidRPr="00B44348">
              <w:t>1.5 Identify sources of information and advice on employment rights and responsibilities, including Access to Work and Additional Learning Support.</w:t>
            </w:r>
          </w:p>
        </w:tc>
        <w:tc>
          <w:tcPr>
            <w:tcW w:w="720" w:type="dxa"/>
            <w:vAlign w:val="center"/>
          </w:tcPr>
          <w:p w14:paraId="33228CEE" w14:textId="77777777" w:rsidR="00F24713" w:rsidRPr="00B44348" w:rsidRDefault="00DF5FF9" w:rsidP="00B44348">
            <w:pPr>
              <w:pStyle w:val="tabletext"/>
              <w:jc w:val="center"/>
            </w:pPr>
            <w:r w:rsidRPr="00B44348">
              <w:t>x</w:t>
            </w:r>
          </w:p>
        </w:tc>
        <w:tc>
          <w:tcPr>
            <w:tcW w:w="720" w:type="dxa"/>
            <w:vAlign w:val="center"/>
          </w:tcPr>
          <w:p w14:paraId="4F855DE7" w14:textId="77777777" w:rsidR="00F24713" w:rsidRPr="00B44348" w:rsidRDefault="00DF5FF9" w:rsidP="00B44348">
            <w:pPr>
              <w:pStyle w:val="tabletext"/>
              <w:jc w:val="center"/>
            </w:pPr>
            <w:r w:rsidRPr="00B44348">
              <w:t>x</w:t>
            </w:r>
          </w:p>
        </w:tc>
        <w:tc>
          <w:tcPr>
            <w:tcW w:w="1098" w:type="dxa"/>
            <w:vAlign w:val="center"/>
          </w:tcPr>
          <w:p w14:paraId="4A703FC8" w14:textId="77777777" w:rsidR="00F24713" w:rsidRPr="00B44348" w:rsidRDefault="00F24713" w:rsidP="00B44348">
            <w:pPr>
              <w:pStyle w:val="tabletext"/>
              <w:jc w:val="center"/>
            </w:pPr>
          </w:p>
        </w:tc>
      </w:tr>
      <w:tr w:rsidR="00622436" w:rsidRPr="00B44348" w14:paraId="3A018310" w14:textId="77777777" w:rsidTr="00B44348">
        <w:trPr>
          <w:cantSplit/>
          <w:trHeight w:val="629"/>
        </w:trPr>
        <w:tc>
          <w:tcPr>
            <w:tcW w:w="3258" w:type="dxa"/>
            <w:vMerge w:val="restart"/>
          </w:tcPr>
          <w:p w14:paraId="28F13E9E" w14:textId="77777777" w:rsidR="00622436" w:rsidRPr="00B44348" w:rsidRDefault="00F24713" w:rsidP="00F24713">
            <w:r w:rsidRPr="00B44348">
              <w:t>2.</w:t>
            </w:r>
            <w:r w:rsidR="00622436" w:rsidRPr="00B44348">
              <w:t xml:space="preserve"> </w:t>
            </w:r>
            <w:r w:rsidRPr="00B44348">
              <w:t xml:space="preserve">Know factors that affect own </w:t>
            </w:r>
            <w:proofErr w:type="spellStart"/>
            <w:r w:rsidRPr="00B44348">
              <w:t>organisation</w:t>
            </w:r>
            <w:proofErr w:type="spellEnd"/>
            <w:r w:rsidRPr="00B44348">
              <w:t xml:space="preserve"> and occupation</w:t>
            </w:r>
          </w:p>
          <w:p w14:paraId="49FBFCC1" w14:textId="77777777" w:rsidR="00622436" w:rsidRPr="00B44348" w:rsidRDefault="00622436" w:rsidP="00622436"/>
        </w:tc>
        <w:tc>
          <w:tcPr>
            <w:tcW w:w="3780" w:type="dxa"/>
            <w:vAlign w:val="center"/>
          </w:tcPr>
          <w:p w14:paraId="631C4B48" w14:textId="77777777" w:rsidR="00622436" w:rsidRPr="00B44348" w:rsidRDefault="00F24713" w:rsidP="00F24713">
            <w:r w:rsidRPr="00B44348">
              <w:t xml:space="preserve">2.1 Describe the role played by own occupation within </w:t>
            </w:r>
            <w:proofErr w:type="spellStart"/>
            <w:r w:rsidRPr="00B44348">
              <w:t>organisation</w:t>
            </w:r>
            <w:proofErr w:type="spellEnd"/>
            <w:r w:rsidRPr="00B44348">
              <w:t xml:space="preserve"> and industry. </w:t>
            </w:r>
          </w:p>
        </w:tc>
        <w:tc>
          <w:tcPr>
            <w:tcW w:w="720" w:type="dxa"/>
            <w:vAlign w:val="center"/>
          </w:tcPr>
          <w:p w14:paraId="4F80FAD2" w14:textId="77777777" w:rsidR="00622436" w:rsidRPr="00B44348" w:rsidRDefault="00622436" w:rsidP="00B44348">
            <w:pPr>
              <w:pStyle w:val="tabletext"/>
              <w:jc w:val="center"/>
            </w:pPr>
          </w:p>
        </w:tc>
        <w:tc>
          <w:tcPr>
            <w:tcW w:w="720" w:type="dxa"/>
            <w:vAlign w:val="center"/>
          </w:tcPr>
          <w:p w14:paraId="2223392F" w14:textId="77777777" w:rsidR="00622436" w:rsidRPr="00B44348" w:rsidRDefault="00DF5FF9" w:rsidP="00B44348">
            <w:pPr>
              <w:pStyle w:val="tabletext"/>
              <w:jc w:val="center"/>
            </w:pPr>
            <w:r w:rsidRPr="00B44348">
              <w:t>x</w:t>
            </w:r>
          </w:p>
        </w:tc>
        <w:tc>
          <w:tcPr>
            <w:tcW w:w="1098" w:type="dxa"/>
            <w:vAlign w:val="center"/>
          </w:tcPr>
          <w:p w14:paraId="3C559352" w14:textId="77777777" w:rsidR="00622436" w:rsidRPr="00B44348" w:rsidRDefault="00622436" w:rsidP="00B44348">
            <w:pPr>
              <w:pStyle w:val="tabletext"/>
              <w:jc w:val="center"/>
            </w:pPr>
          </w:p>
        </w:tc>
      </w:tr>
      <w:tr w:rsidR="00622436" w:rsidRPr="00B44348" w14:paraId="5911925E" w14:textId="77777777" w:rsidTr="00B44348">
        <w:trPr>
          <w:cantSplit/>
          <w:trHeight w:val="629"/>
        </w:trPr>
        <w:tc>
          <w:tcPr>
            <w:tcW w:w="3258" w:type="dxa"/>
            <w:vMerge/>
            <w:vAlign w:val="center"/>
          </w:tcPr>
          <w:p w14:paraId="670DC138" w14:textId="77777777" w:rsidR="00622436" w:rsidRPr="00B44348" w:rsidRDefault="00622436" w:rsidP="00622436">
            <w:pPr>
              <w:pStyle w:val="tabletext"/>
            </w:pPr>
          </w:p>
        </w:tc>
        <w:tc>
          <w:tcPr>
            <w:tcW w:w="3780" w:type="dxa"/>
            <w:vAlign w:val="center"/>
          </w:tcPr>
          <w:p w14:paraId="15BA7B54" w14:textId="77777777" w:rsidR="00622436" w:rsidRPr="00B44348" w:rsidRDefault="00F24713" w:rsidP="00622436">
            <w:pPr>
              <w:pStyle w:val="tabletext"/>
            </w:pPr>
            <w:r w:rsidRPr="00B44348">
              <w:t>2.2 Describe career pathways available to them.</w:t>
            </w:r>
          </w:p>
        </w:tc>
        <w:tc>
          <w:tcPr>
            <w:tcW w:w="720" w:type="dxa"/>
            <w:vAlign w:val="center"/>
          </w:tcPr>
          <w:p w14:paraId="2E1A1444" w14:textId="77777777" w:rsidR="00622436" w:rsidRPr="00B44348" w:rsidRDefault="00622436" w:rsidP="00B44348">
            <w:pPr>
              <w:pStyle w:val="tabletext"/>
              <w:jc w:val="center"/>
            </w:pPr>
          </w:p>
        </w:tc>
        <w:tc>
          <w:tcPr>
            <w:tcW w:w="720" w:type="dxa"/>
            <w:vAlign w:val="center"/>
          </w:tcPr>
          <w:p w14:paraId="39884ADF" w14:textId="77777777" w:rsidR="00622436" w:rsidRPr="00B44348" w:rsidRDefault="00DF5FF9" w:rsidP="00B44348">
            <w:pPr>
              <w:pStyle w:val="tabletext"/>
              <w:jc w:val="center"/>
            </w:pPr>
            <w:r w:rsidRPr="00B44348">
              <w:t>x</w:t>
            </w:r>
          </w:p>
        </w:tc>
        <w:tc>
          <w:tcPr>
            <w:tcW w:w="1098" w:type="dxa"/>
            <w:vAlign w:val="center"/>
          </w:tcPr>
          <w:p w14:paraId="3CAD2281" w14:textId="77777777" w:rsidR="00622436" w:rsidRPr="00B44348" w:rsidRDefault="00622436" w:rsidP="00B44348">
            <w:pPr>
              <w:pStyle w:val="tabletext"/>
              <w:jc w:val="center"/>
            </w:pPr>
          </w:p>
        </w:tc>
      </w:tr>
      <w:tr w:rsidR="00F24713" w:rsidRPr="00B44348" w14:paraId="189475C0" w14:textId="77777777" w:rsidTr="00B44348">
        <w:trPr>
          <w:cantSplit/>
          <w:trHeight w:val="629"/>
        </w:trPr>
        <w:tc>
          <w:tcPr>
            <w:tcW w:w="3258" w:type="dxa"/>
            <w:vMerge/>
          </w:tcPr>
          <w:p w14:paraId="12290262" w14:textId="77777777" w:rsidR="00F24713" w:rsidRPr="00B44348" w:rsidRDefault="00F24713" w:rsidP="00622436"/>
        </w:tc>
        <w:tc>
          <w:tcPr>
            <w:tcW w:w="3780" w:type="dxa"/>
            <w:vAlign w:val="center"/>
          </w:tcPr>
          <w:p w14:paraId="4A4D2219" w14:textId="77777777" w:rsidR="00F24713" w:rsidRPr="00B44348" w:rsidRDefault="00F24713" w:rsidP="00622436">
            <w:r w:rsidRPr="00B44348">
              <w:t>2.3 State types of representative body related to the industry, their main roles and responsibilities and their relevance to the industry.</w:t>
            </w:r>
          </w:p>
        </w:tc>
        <w:tc>
          <w:tcPr>
            <w:tcW w:w="720" w:type="dxa"/>
            <w:vAlign w:val="center"/>
          </w:tcPr>
          <w:p w14:paraId="0C21F147" w14:textId="77777777" w:rsidR="00F24713" w:rsidRPr="00B44348" w:rsidRDefault="00F24713" w:rsidP="00B44348">
            <w:pPr>
              <w:pStyle w:val="tabletext"/>
              <w:jc w:val="center"/>
            </w:pPr>
          </w:p>
        </w:tc>
        <w:tc>
          <w:tcPr>
            <w:tcW w:w="720" w:type="dxa"/>
            <w:vAlign w:val="center"/>
          </w:tcPr>
          <w:p w14:paraId="0D31DC41" w14:textId="77777777" w:rsidR="00F24713" w:rsidRPr="00B44348" w:rsidRDefault="00DF5FF9" w:rsidP="00B44348">
            <w:pPr>
              <w:pStyle w:val="tabletext"/>
              <w:jc w:val="center"/>
            </w:pPr>
            <w:r w:rsidRPr="00B44348">
              <w:t>x</w:t>
            </w:r>
          </w:p>
        </w:tc>
        <w:tc>
          <w:tcPr>
            <w:tcW w:w="1098" w:type="dxa"/>
            <w:vAlign w:val="center"/>
          </w:tcPr>
          <w:p w14:paraId="4CDB6A93" w14:textId="77777777" w:rsidR="00F24713" w:rsidRPr="00B44348" w:rsidRDefault="00F24713" w:rsidP="00B44348">
            <w:pPr>
              <w:pStyle w:val="tabletext"/>
              <w:jc w:val="center"/>
            </w:pPr>
          </w:p>
        </w:tc>
      </w:tr>
      <w:tr w:rsidR="00F24713" w:rsidRPr="00B44348" w14:paraId="5B2E7F73" w14:textId="77777777" w:rsidTr="00B44348">
        <w:trPr>
          <w:cantSplit/>
          <w:trHeight w:val="629"/>
        </w:trPr>
        <w:tc>
          <w:tcPr>
            <w:tcW w:w="3258" w:type="dxa"/>
            <w:vMerge/>
          </w:tcPr>
          <w:p w14:paraId="12761341" w14:textId="77777777" w:rsidR="00F24713" w:rsidRPr="00B44348" w:rsidRDefault="00F24713" w:rsidP="00622436"/>
        </w:tc>
        <w:tc>
          <w:tcPr>
            <w:tcW w:w="3780" w:type="dxa"/>
            <w:vAlign w:val="center"/>
          </w:tcPr>
          <w:p w14:paraId="56CD698C" w14:textId="77777777" w:rsidR="00F24713" w:rsidRPr="00B44348" w:rsidRDefault="00F24713" w:rsidP="00622436">
            <w:r w:rsidRPr="00B44348">
              <w:t xml:space="preserve">2.4 Identify sources of information and advice on own industry, occupation, </w:t>
            </w:r>
            <w:proofErr w:type="gramStart"/>
            <w:r w:rsidRPr="00B44348">
              <w:t>training</w:t>
            </w:r>
            <w:proofErr w:type="gramEnd"/>
            <w:r w:rsidRPr="00B44348">
              <w:t xml:space="preserve"> and career.</w:t>
            </w:r>
          </w:p>
        </w:tc>
        <w:tc>
          <w:tcPr>
            <w:tcW w:w="720" w:type="dxa"/>
            <w:vAlign w:val="center"/>
          </w:tcPr>
          <w:p w14:paraId="2156FDE6" w14:textId="77777777" w:rsidR="00F24713" w:rsidRPr="00B44348" w:rsidRDefault="00DF5FF9" w:rsidP="00B44348">
            <w:pPr>
              <w:pStyle w:val="tabletext"/>
              <w:jc w:val="center"/>
            </w:pPr>
            <w:r w:rsidRPr="00B44348">
              <w:t>x</w:t>
            </w:r>
          </w:p>
        </w:tc>
        <w:tc>
          <w:tcPr>
            <w:tcW w:w="720" w:type="dxa"/>
            <w:vAlign w:val="center"/>
          </w:tcPr>
          <w:p w14:paraId="21571276" w14:textId="77777777" w:rsidR="00F24713" w:rsidRPr="00B44348" w:rsidRDefault="00DF5FF9" w:rsidP="00B44348">
            <w:pPr>
              <w:pStyle w:val="tabletext"/>
              <w:jc w:val="center"/>
            </w:pPr>
            <w:r w:rsidRPr="00B44348">
              <w:t>x</w:t>
            </w:r>
          </w:p>
        </w:tc>
        <w:tc>
          <w:tcPr>
            <w:tcW w:w="1098" w:type="dxa"/>
            <w:vAlign w:val="center"/>
          </w:tcPr>
          <w:p w14:paraId="246BEB4C" w14:textId="77777777" w:rsidR="00F24713" w:rsidRPr="00B44348" w:rsidRDefault="00F24713" w:rsidP="00B44348">
            <w:pPr>
              <w:pStyle w:val="tabletext"/>
              <w:jc w:val="center"/>
            </w:pPr>
          </w:p>
        </w:tc>
      </w:tr>
      <w:tr w:rsidR="00F24713" w:rsidRPr="00B44348" w14:paraId="4DDE43B3" w14:textId="77777777" w:rsidTr="00B44348">
        <w:trPr>
          <w:cantSplit/>
          <w:trHeight w:val="629"/>
        </w:trPr>
        <w:tc>
          <w:tcPr>
            <w:tcW w:w="3258" w:type="dxa"/>
            <w:vMerge/>
          </w:tcPr>
          <w:p w14:paraId="21DC4B80" w14:textId="77777777" w:rsidR="00F24713" w:rsidRPr="00B44348" w:rsidRDefault="00F24713" w:rsidP="00622436"/>
        </w:tc>
        <w:tc>
          <w:tcPr>
            <w:tcW w:w="3780" w:type="dxa"/>
            <w:vAlign w:val="center"/>
          </w:tcPr>
          <w:p w14:paraId="1B49367C" w14:textId="77777777" w:rsidR="00F24713" w:rsidRPr="00B44348" w:rsidRDefault="00F24713" w:rsidP="00622436">
            <w:r w:rsidRPr="00B44348">
              <w:t xml:space="preserve">2.5 Describe principles, policies and codes of practice used by own </w:t>
            </w:r>
            <w:proofErr w:type="spellStart"/>
            <w:r w:rsidRPr="00B44348">
              <w:t>organisation</w:t>
            </w:r>
            <w:proofErr w:type="spellEnd"/>
            <w:r w:rsidRPr="00B44348">
              <w:t xml:space="preserve"> and industry.</w:t>
            </w:r>
          </w:p>
        </w:tc>
        <w:tc>
          <w:tcPr>
            <w:tcW w:w="720" w:type="dxa"/>
            <w:vAlign w:val="center"/>
          </w:tcPr>
          <w:p w14:paraId="62BBE360" w14:textId="77777777" w:rsidR="00F24713" w:rsidRPr="00B44348" w:rsidRDefault="00DF5FF9" w:rsidP="00B44348">
            <w:pPr>
              <w:pStyle w:val="tabletext"/>
              <w:jc w:val="center"/>
            </w:pPr>
            <w:r w:rsidRPr="00B44348">
              <w:t>x</w:t>
            </w:r>
          </w:p>
        </w:tc>
        <w:tc>
          <w:tcPr>
            <w:tcW w:w="720" w:type="dxa"/>
            <w:vAlign w:val="center"/>
          </w:tcPr>
          <w:p w14:paraId="5D0EB9C8" w14:textId="77777777" w:rsidR="00F24713" w:rsidRPr="00B44348" w:rsidRDefault="00DF5FF9" w:rsidP="00B44348">
            <w:pPr>
              <w:pStyle w:val="tabletext"/>
              <w:jc w:val="center"/>
            </w:pPr>
            <w:r w:rsidRPr="00B44348">
              <w:t>x</w:t>
            </w:r>
          </w:p>
        </w:tc>
        <w:tc>
          <w:tcPr>
            <w:tcW w:w="1098" w:type="dxa"/>
            <w:vAlign w:val="center"/>
          </w:tcPr>
          <w:p w14:paraId="18FA1AAE" w14:textId="77777777" w:rsidR="00F24713" w:rsidRPr="00B44348" w:rsidRDefault="00F24713" w:rsidP="00B44348">
            <w:pPr>
              <w:pStyle w:val="tabletext"/>
              <w:jc w:val="center"/>
            </w:pPr>
          </w:p>
        </w:tc>
      </w:tr>
      <w:tr w:rsidR="00622436" w:rsidRPr="00B44348" w14:paraId="34EFE824" w14:textId="77777777" w:rsidTr="00B44348">
        <w:trPr>
          <w:cantSplit/>
          <w:trHeight w:val="629"/>
        </w:trPr>
        <w:tc>
          <w:tcPr>
            <w:tcW w:w="3258" w:type="dxa"/>
            <w:vMerge/>
          </w:tcPr>
          <w:p w14:paraId="62D81699" w14:textId="77777777" w:rsidR="00622436" w:rsidRPr="00B44348" w:rsidRDefault="00622436" w:rsidP="00622436"/>
        </w:tc>
        <w:tc>
          <w:tcPr>
            <w:tcW w:w="3780" w:type="dxa"/>
            <w:vAlign w:val="center"/>
          </w:tcPr>
          <w:p w14:paraId="16E7CCFE" w14:textId="77777777" w:rsidR="00622436" w:rsidRPr="00B44348" w:rsidRDefault="00F24713" w:rsidP="00622436">
            <w:r w:rsidRPr="00B44348">
              <w:t xml:space="preserve">2.6 Describe issues of public concern that affect own </w:t>
            </w:r>
            <w:proofErr w:type="spellStart"/>
            <w:r w:rsidRPr="00B44348">
              <w:t>organisation</w:t>
            </w:r>
            <w:proofErr w:type="spellEnd"/>
            <w:r w:rsidRPr="00B44348">
              <w:t xml:space="preserve"> and industry.</w:t>
            </w:r>
          </w:p>
        </w:tc>
        <w:tc>
          <w:tcPr>
            <w:tcW w:w="720" w:type="dxa"/>
            <w:vAlign w:val="center"/>
          </w:tcPr>
          <w:p w14:paraId="55AFE4D8" w14:textId="77777777" w:rsidR="00622436" w:rsidRPr="00B44348" w:rsidRDefault="00DF5FF9" w:rsidP="00B44348">
            <w:pPr>
              <w:pStyle w:val="tabletext"/>
              <w:jc w:val="center"/>
            </w:pPr>
            <w:r w:rsidRPr="00B44348">
              <w:t>x</w:t>
            </w:r>
          </w:p>
        </w:tc>
        <w:tc>
          <w:tcPr>
            <w:tcW w:w="720" w:type="dxa"/>
            <w:vAlign w:val="center"/>
          </w:tcPr>
          <w:p w14:paraId="57EB11A0" w14:textId="77777777" w:rsidR="00622436" w:rsidRPr="00B44348" w:rsidRDefault="00DF5FF9" w:rsidP="00B44348">
            <w:pPr>
              <w:pStyle w:val="tabletext"/>
              <w:jc w:val="center"/>
            </w:pPr>
            <w:r w:rsidRPr="00B44348">
              <w:t>x</w:t>
            </w:r>
          </w:p>
        </w:tc>
        <w:tc>
          <w:tcPr>
            <w:tcW w:w="1098" w:type="dxa"/>
            <w:vAlign w:val="center"/>
          </w:tcPr>
          <w:p w14:paraId="70101B30" w14:textId="77777777" w:rsidR="00622436" w:rsidRPr="00B44348" w:rsidRDefault="00622436" w:rsidP="00B44348">
            <w:pPr>
              <w:pStyle w:val="tabletext"/>
              <w:jc w:val="center"/>
            </w:pPr>
          </w:p>
        </w:tc>
      </w:tr>
    </w:tbl>
    <w:p w14:paraId="72A96F89" w14:textId="77777777" w:rsidR="00F24713" w:rsidRPr="00F24713" w:rsidRDefault="00F24713" w:rsidP="004100F0">
      <w:pPr>
        <w:pStyle w:val="Heading2"/>
        <w:rPr>
          <w:lang w:val="en-GB"/>
        </w:rPr>
      </w:pPr>
      <w:bookmarkStart w:id="13" w:name="_Toc351036364"/>
      <w:r w:rsidRPr="00F24713">
        <w:rPr>
          <w:lang w:val="en-GB"/>
        </w:rPr>
        <w:lastRenderedPageBreak/>
        <w:t>Understand Policy and Legislation in the waste management industry.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720"/>
        <w:gridCol w:w="720"/>
        <w:gridCol w:w="1098"/>
      </w:tblGrid>
      <w:tr w:rsidR="00F24713" w:rsidRPr="00B44348" w14:paraId="2C138629" w14:textId="77777777" w:rsidTr="00B44348">
        <w:trPr>
          <w:cantSplit/>
          <w:trHeight w:val="327"/>
        </w:trPr>
        <w:tc>
          <w:tcPr>
            <w:tcW w:w="7038" w:type="dxa"/>
            <w:gridSpan w:val="2"/>
            <w:shd w:val="clear" w:color="auto" w:fill="D6E3BC"/>
            <w:vAlign w:val="center"/>
          </w:tcPr>
          <w:p w14:paraId="6928DF64" w14:textId="77777777" w:rsidR="00F24713" w:rsidRPr="00B44348" w:rsidRDefault="003E25DB" w:rsidP="00A87A9A">
            <w:pPr>
              <w:pStyle w:val="tabletext"/>
            </w:pPr>
            <w:r>
              <w:t>SCQF Level: 6</w:t>
            </w:r>
          </w:p>
        </w:tc>
        <w:tc>
          <w:tcPr>
            <w:tcW w:w="720" w:type="dxa"/>
            <w:vMerge w:val="restart"/>
            <w:shd w:val="clear" w:color="auto" w:fill="D6E3BC"/>
            <w:textDirection w:val="btLr"/>
            <w:vAlign w:val="center"/>
          </w:tcPr>
          <w:p w14:paraId="600EECA6" w14:textId="77777777" w:rsidR="00F24713" w:rsidRPr="00B44348" w:rsidRDefault="00F24713" w:rsidP="00B44348">
            <w:pPr>
              <w:pStyle w:val="tabletext"/>
              <w:jc w:val="center"/>
              <w:rPr>
                <w:sz w:val="20"/>
                <w:szCs w:val="20"/>
              </w:rPr>
            </w:pPr>
            <w:r w:rsidRPr="00B44348">
              <w:rPr>
                <w:sz w:val="20"/>
                <w:szCs w:val="20"/>
              </w:rPr>
              <w:t>Observation</w:t>
            </w:r>
          </w:p>
        </w:tc>
        <w:tc>
          <w:tcPr>
            <w:tcW w:w="720" w:type="dxa"/>
            <w:vMerge w:val="restart"/>
            <w:shd w:val="clear" w:color="auto" w:fill="D6E3BC"/>
            <w:textDirection w:val="btLr"/>
            <w:vAlign w:val="center"/>
          </w:tcPr>
          <w:p w14:paraId="379976AB" w14:textId="77777777" w:rsidR="00F24713" w:rsidRPr="00B44348" w:rsidRDefault="00F24713" w:rsidP="00B44348">
            <w:pPr>
              <w:pStyle w:val="tabletext"/>
              <w:jc w:val="center"/>
              <w:rPr>
                <w:sz w:val="20"/>
                <w:szCs w:val="20"/>
              </w:rPr>
            </w:pPr>
            <w:r w:rsidRPr="00B44348">
              <w:rPr>
                <w:sz w:val="20"/>
                <w:szCs w:val="20"/>
              </w:rPr>
              <w:t>Question and Answer</w:t>
            </w:r>
          </w:p>
        </w:tc>
        <w:tc>
          <w:tcPr>
            <w:tcW w:w="1098" w:type="dxa"/>
            <w:vMerge w:val="restart"/>
            <w:shd w:val="clear" w:color="auto" w:fill="D6E3BC"/>
            <w:textDirection w:val="btLr"/>
            <w:vAlign w:val="center"/>
          </w:tcPr>
          <w:p w14:paraId="156A5A36" w14:textId="77777777" w:rsidR="00F24713" w:rsidRPr="00B44348" w:rsidRDefault="00F24713" w:rsidP="00B44348">
            <w:pPr>
              <w:pStyle w:val="tabletext"/>
              <w:jc w:val="center"/>
              <w:rPr>
                <w:sz w:val="20"/>
                <w:szCs w:val="20"/>
              </w:rPr>
            </w:pPr>
            <w:r w:rsidRPr="00B44348">
              <w:rPr>
                <w:sz w:val="20"/>
                <w:szCs w:val="20"/>
              </w:rPr>
              <w:t>Simulation/ Realistic working environment</w:t>
            </w:r>
          </w:p>
        </w:tc>
      </w:tr>
      <w:tr w:rsidR="00F24713" w:rsidRPr="00B44348" w14:paraId="51EA03E7" w14:textId="77777777" w:rsidTr="00B44348">
        <w:trPr>
          <w:cantSplit/>
          <w:trHeight w:val="341"/>
        </w:trPr>
        <w:tc>
          <w:tcPr>
            <w:tcW w:w="7038" w:type="dxa"/>
            <w:gridSpan w:val="2"/>
            <w:shd w:val="clear" w:color="auto" w:fill="D6E3BC"/>
            <w:vAlign w:val="center"/>
          </w:tcPr>
          <w:p w14:paraId="040EA3BF" w14:textId="77777777" w:rsidR="00F24713" w:rsidRPr="00B44348" w:rsidRDefault="003E25DB" w:rsidP="00F24713">
            <w:pPr>
              <w:pStyle w:val="tabletext"/>
            </w:pPr>
            <w:r>
              <w:t>SCQF Credit Value: 2</w:t>
            </w:r>
          </w:p>
        </w:tc>
        <w:tc>
          <w:tcPr>
            <w:tcW w:w="720" w:type="dxa"/>
            <w:vMerge/>
            <w:shd w:val="clear" w:color="auto" w:fill="D6E3BC"/>
            <w:textDirection w:val="btLr"/>
            <w:vAlign w:val="center"/>
          </w:tcPr>
          <w:p w14:paraId="40AC897D" w14:textId="77777777" w:rsidR="00F24713" w:rsidRPr="00B44348" w:rsidRDefault="00F24713" w:rsidP="00B44348">
            <w:pPr>
              <w:pStyle w:val="tabletext"/>
              <w:jc w:val="center"/>
            </w:pPr>
          </w:p>
        </w:tc>
        <w:tc>
          <w:tcPr>
            <w:tcW w:w="720" w:type="dxa"/>
            <w:vMerge/>
            <w:shd w:val="clear" w:color="auto" w:fill="D6E3BC"/>
            <w:textDirection w:val="btLr"/>
            <w:vAlign w:val="center"/>
          </w:tcPr>
          <w:p w14:paraId="3623559B" w14:textId="77777777" w:rsidR="00F24713" w:rsidRPr="00B44348" w:rsidRDefault="00F24713" w:rsidP="00B44348">
            <w:pPr>
              <w:pStyle w:val="tabletext"/>
              <w:jc w:val="center"/>
            </w:pPr>
          </w:p>
        </w:tc>
        <w:tc>
          <w:tcPr>
            <w:tcW w:w="1098" w:type="dxa"/>
            <w:vMerge/>
            <w:shd w:val="clear" w:color="auto" w:fill="D6E3BC"/>
            <w:textDirection w:val="btLr"/>
            <w:vAlign w:val="center"/>
          </w:tcPr>
          <w:p w14:paraId="0497E2F2" w14:textId="77777777" w:rsidR="00F24713" w:rsidRPr="00B44348" w:rsidRDefault="00F24713" w:rsidP="00B44348">
            <w:pPr>
              <w:pStyle w:val="tabletext"/>
              <w:jc w:val="center"/>
            </w:pPr>
          </w:p>
        </w:tc>
      </w:tr>
      <w:tr w:rsidR="00F24713" w:rsidRPr="00B44348" w14:paraId="082CEAAD" w14:textId="77777777" w:rsidTr="00B44348">
        <w:trPr>
          <w:cantSplit/>
          <w:trHeight w:val="629"/>
        </w:trPr>
        <w:tc>
          <w:tcPr>
            <w:tcW w:w="3258" w:type="dxa"/>
            <w:shd w:val="clear" w:color="auto" w:fill="D6E3BC"/>
            <w:vAlign w:val="center"/>
          </w:tcPr>
          <w:p w14:paraId="19A49248" w14:textId="77777777" w:rsidR="00F24713" w:rsidRPr="00B44348" w:rsidRDefault="00F24713" w:rsidP="00A87A9A">
            <w:pPr>
              <w:pStyle w:val="tabletext"/>
            </w:pPr>
            <w:r w:rsidRPr="00B44348">
              <w:t>Learning Outcome</w:t>
            </w:r>
          </w:p>
        </w:tc>
        <w:tc>
          <w:tcPr>
            <w:tcW w:w="3780" w:type="dxa"/>
            <w:shd w:val="clear" w:color="auto" w:fill="D6E3BC"/>
            <w:vAlign w:val="center"/>
          </w:tcPr>
          <w:p w14:paraId="598C9412" w14:textId="77777777" w:rsidR="00F24713" w:rsidRPr="00B44348" w:rsidRDefault="00F24713" w:rsidP="00A87A9A">
            <w:pPr>
              <w:pStyle w:val="tabletext"/>
            </w:pPr>
            <w:r w:rsidRPr="00B44348">
              <w:t>Assessment Criteria</w:t>
            </w:r>
          </w:p>
        </w:tc>
        <w:tc>
          <w:tcPr>
            <w:tcW w:w="720" w:type="dxa"/>
            <w:vMerge/>
            <w:shd w:val="clear" w:color="auto" w:fill="D6E3BC"/>
            <w:textDirection w:val="btLr"/>
            <w:vAlign w:val="center"/>
          </w:tcPr>
          <w:p w14:paraId="01194E0F" w14:textId="77777777" w:rsidR="00F24713" w:rsidRPr="00B44348" w:rsidRDefault="00F24713" w:rsidP="00B44348">
            <w:pPr>
              <w:pStyle w:val="tabletext"/>
              <w:jc w:val="center"/>
            </w:pPr>
          </w:p>
        </w:tc>
        <w:tc>
          <w:tcPr>
            <w:tcW w:w="720" w:type="dxa"/>
            <w:vMerge/>
            <w:shd w:val="clear" w:color="auto" w:fill="D6E3BC"/>
            <w:textDirection w:val="btLr"/>
            <w:vAlign w:val="center"/>
          </w:tcPr>
          <w:p w14:paraId="42D44EEB" w14:textId="77777777" w:rsidR="00F24713" w:rsidRPr="00B44348" w:rsidRDefault="00F24713" w:rsidP="00B44348">
            <w:pPr>
              <w:pStyle w:val="tabletext"/>
              <w:jc w:val="center"/>
            </w:pPr>
          </w:p>
        </w:tc>
        <w:tc>
          <w:tcPr>
            <w:tcW w:w="1098" w:type="dxa"/>
            <w:vMerge/>
            <w:shd w:val="clear" w:color="auto" w:fill="D6E3BC"/>
            <w:textDirection w:val="btLr"/>
            <w:vAlign w:val="center"/>
          </w:tcPr>
          <w:p w14:paraId="65E4736C" w14:textId="77777777" w:rsidR="00F24713" w:rsidRPr="00B44348" w:rsidRDefault="00F24713" w:rsidP="00B44348">
            <w:pPr>
              <w:pStyle w:val="tabletext"/>
              <w:jc w:val="center"/>
            </w:pPr>
          </w:p>
        </w:tc>
      </w:tr>
      <w:tr w:rsidR="00F24713" w:rsidRPr="00B44348" w14:paraId="4CEE00AD" w14:textId="77777777" w:rsidTr="00B44348">
        <w:trPr>
          <w:cantSplit/>
          <w:trHeight w:val="629"/>
        </w:trPr>
        <w:tc>
          <w:tcPr>
            <w:tcW w:w="3258" w:type="dxa"/>
            <w:vMerge w:val="restart"/>
          </w:tcPr>
          <w:p w14:paraId="3E33ACAA" w14:textId="77777777" w:rsidR="00F24713" w:rsidRPr="00B44348" w:rsidRDefault="00F24713" w:rsidP="00F24713">
            <w:r w:rsidRPr="00B44348">
              <w:t>1. Understand the key stakeholders within the sector; their roles and interrelationships</w:t>
            </w:r>
          </w:p>
        </w:tc>
        <w:tc>
          <w:tcPr>
            <w:tcW w:w="3780" w:type="dxa"/>
            <w:vAlign w:val="center"/>
          </w:tcPr>
          <w:p w14:paraId="5F73C9FA" w14:textId="77777777" w:rsidR="00F24713" w:rsidRPr="00B44348" w:rsidRDefault="00F24713" w:rsidP="00F24713">
            <w:r w:rsidRPr="00B44348">
              <w:t>1.1 Determine stakeholders relevant to the waste and resources management sector.</w:t>
            </w:r>
          </w:p>
        </w:tc>
        <w:tc>
          <w:tcPr>
            <w:tcW w:w="720" w:type="dxa"/>
            <w:vAlign w:val="center"/>
          </w:tcPr>
          <w:p w14:paraId="78185BF3" w14:textId="77777777" w:rsidR="00F24713" w:rsidRPr="00B44348" w:rsidRDefault="00F24713" w:rsidP="00B44348">
            <w:pPr>
              <w:pStyle w:val="tabletext"/>
              <w:jc w:val="center"/>
            </w:pPr>
          </w:p>
        </w:tc>
        <w:tc>
          <w:tcPr>
            <w:tcW w:w="720" w:type="dxa"/>
            <w:vAlign w:val="center"/>
          </w:tcPr>
          <w:p w14:paraId="598C7B34" w14:textId="77777777" w:rsidR="00F24713" w:rsidRPr="00B44348" w:rsidRDefault="00E56BF8" w:rsidP="00B44348">
            <w:pPr>
              <w:pStyle w:val="tabletext"/>
              <w:jc w:val="center"/>
            </w:pPr>
            <w:r w:rsidRPr="00B44348">
              <w:t>x</w:t>
            </w:r>
          </w:p>
        </w:tc>
        <w:tc>
          <w:tcPr>
            <w:tcW w:w="1098" w:type="dxa"/>
            <w:vAlign w:val="center"/>
          </w:tcPr>
          <w:p w14:paraId="7D5F5287" w14:textId="77777777" w:rsidR="00F24713" w:rsidRPr="00B44348" w:rsidRDefault="00F24713" w:rsidP="00B44348">
            <w:pPr>
              <w:pStyle w:val="tabletext"/>
              <w:jc w:val="center"/>
            </w:pPr>
          </w:p>
        </w:tc>
      </w:tr>
      <w:tr w:rsidR="00F24713" w:rsidRPr="00B44348" w14:paraId="3DEA77CA" w14:textId="77777777" w:rsidTr="00B44348">
        <w:trPr>
          <w:cantSplit/>
          <w:trHeight w:val="629"/>
        </w:trPr>
        <w:tc>
          <w:tcPr>
            <w:tcW w:w="3258" w:type="dxa"/>
            <w:vMerge/>
            <w:vAlign w:val="center"/>
          </w:tcPr>
          <w:p w14:paraId="619CBB98" w14:textId="77777777" w:rsidR="00F24713" w:rsidRPr="00B44348" w:rsidRDefault="00F24713" w:rsidP="00A87A9A">
            <w:pPr>
              <w:pStyle w:val="tabletext"/>
            </w:pPr>
          </w:p>
        </w:tc>
        <w:tc>
          <w:tcPr>
            <w:tcW w:w="3780" w:type="dxa"/>
            <w:vAlign w:val="center"/>
          </w:tcPr>
          <w:p w14:paraId="54D5B2C0" w14:textId="77777777" w:rsidR="00F24713" w:rsidRPr="00B44348" w:rsidRDefault="00F24713" w:rsidP="00A87A9A">
            <w:r w:rsidRPr="00B44348">
              <w:t>1.2 Explain the roles and responsibilities of stakeholders in the waste and resources management industry and how their interaction will affect subsequent treatment options.</w:t>
            </w:r>
          </w:p>
        </w:tc>
        <w:tc>
          <w:tcPr>
            <w:tcW w:w="720" w:type="dxa"/>
            <w:vAlign w:val="center"/>
          </w:tcPr>
          <w:p w14:paraId="2537453F" w14:textId="77777777" w:rsidR="00F24713" w:rsidRPr="00B44348" w:rsidRDefault="00F24713" w:rsidP="00B44348">
            <w:pPr>
              <w:pStyle w:val="tabletext"/>
              <w:jc w:val="center"/>
            </w:pPr>
          </w:p>
        </w:tc>
        <w:tc>
          <w:tcPr>
            <w:tcW w:w="720" w:type="dxa"/>
            <w:vAlign w:val="center"/>
          </w:tcPr>
          <w:p w14:paraId="54683F07" w14:textId="77777777" w:rsidR="00F24713" w:rsidRPr="00B44348" w:rsidRDefault="00E56BF8" w:rsidP="00B44348">
            <w:pPr>
              <w:pStyle w:val="tabletext"/>
              <w:jc w:val="center"/>
            </w:pPr>
            <w:r w:rsidRPr="00B44348">
              <w:t>x</w:t>
            </w:r>
          </w:p>
        </w:tc>
        <w:tc>
          <w:tcPr>
            <w:tcW w:w="1098" w:type="dxa"/>
            <w:vAlign w:val="center"/>
          </w:tcPr>
          <w:p w14:paraId="3E46D1C6" w14:textId="77777777" w:rsidR="00F24713" w:rsidRPr="00B44348" w:rsidRDefault="00F24713" w:rsidP="00B44348">
            <w:pPr>
              <w:pStyle w:val="tabletext"/>
              <w:jc w:val="center"/>
            </w:pPr>
          </w:p>
        </w:tc>
      </w:tr>
      <w:tr w:rsidR="00F24713" w:rsidRPr="00B44348" w14:paraId="5C338448" w14:textId="77777777" w:rsidTr="00B44348">
        <w:trPr>
          <w:cantSplit/>
          <w:trHeight w:val="629"/>
        </w:trPr>
        <w:tc>
          <w:tcPr>
            <w:tcW w:w="3258" w:type="dxa"/>
            <w:vMerge w:val="restart"/>
          </w:tcPr>
          <w:p w14:paraId="67025892" w14:textId="77777777" w:rsidR="00F24713" w:rsidRPr="00B44348" w:rsidRDefault="00F24713" w:rsidP="00F24713">
            <w:r w:rsidRPr="00B44348">
              <w:t>2. Understand which European/UK legislation/codes of practice and guidance notes are relevant to waste and resource management facilities</w:t>
            </w:r>
          </w:p>
          <w:p w14:paraId="600CD139" w14:textId="77777777" w:rsidR="00F24713" w:rsidRPr="00B44348" w:rsidRDefault="00F24713" w:rsidP="00A87A9A"/>
        </w:tc>
        <w:tc>
          <w:tcPr>
            <w:tcW w:w="3780" w:type="dxa"/>
            <w:vAlign w:val="center"/>
          </w:tcPr>
          <w:p w14:paraId="66C35F08" w14:textId="77777777" w:rsidR="00F24713" w:rsidRPr="00B44348" w:rsidRDefault="00F24713" w:rsidP="00F24713">
            <w:r w:rsidRPr="00B44348">
              <w:t>2.1 Determine European/UK legislation, codes of practice and guidance notes relevant to the UK waste and resources management.</w:t>
            </w:r>
          </w:p>
        </w:tc>
        <w:tc>
          <w:tcPr>
            <w:tcW w:w="720" w:type="dxa"/>
            <w:vAlign w:val="center"/>
          </w:tcPr>
          <w:p w14:paraId="7021A240" w14:textId="77777777" w:rsidR="00F24713" w:rsidRPr="00B44348" w:rsidRDefault="00E56BF8" w:rsidP="00B44348">
            <w:pPr>
              <w:pStyle w:val="tabletext"/>
              <w:jc w:val="center"/>
            </w:pPr>
            <w:r w:rsidRPr="00B44348">
              <w:t>x</w:t>
            </w:r>
          </w:p>
        </w:tc>
        <w:tc>
          <w:tcPr>
            <w:tcW w:w="720" w:type="dxa"/>
            <w:vAlign w:val="center"/>
          </w:tcPr>
          <w:p w14:paraId="555A641D" w14:textId="77777777" w:rsidR="00F24713" w:rsidRPr="00B44348" w:rsidRDefault="00E56BF8" w:rsidP="00B44348">
            <w:pPr>
              <w:pStyle w:val="tabletext"/>
              <w:jc w:val="center"/>
            </w:pPr>
            <w:r w:rsidRPr="00B44348">
              <w:t>x</w:t>
            </w:r>
          </w:p>
        </w:tc>
        <w:tc>
          <w:tcPr>
            <w:tcW w:w="1098" w:type="dxa"/>
            <w:vAlign w:val="center"/>
          </w:tcPr>
          <w:p w14:paraId="07BF97E9" w14:textId="77777777" w:rsidR="00F24713" w:rsidRPr="00B44348" w:rsidRDefault="00F24713" w:rsidP="00B44348">
            <w:pPr>
              <w:pStyle w:val="tabletext"/>
              <w:jc w:val="center"/>
            </w:pPr>
          </w:p>
        </w:tc>
      </w:tr>
      <w:tr w:rsidR="00F24713" w:rsidRPr="00B44348" w14:paraId="4371E34A" w14:textId="77777777" w:rsidTr="00B44348">
        <w:trPr>
          <w:cantSplit/>
          <w:trHeight w:val="629"/>
        </w:trPr>
        <w:tc>
          <w:tcPr>
            <w:tcW w:w="3258" w:type="dxa"/>
            <w:vMerge/>
            <w:vAlign w:val="center"/>
          </w:tcPr>
          <w:p w14:paraId="3F66B8AA" w14:textId="77777777" w:rsidR="00F24713" w:rsidRPr="00B44348" w:rsidRDefault="00F24713" w:rsidP="00A87A9A">
            <w:pPr>
              <w:pStyle w:val="tabletext"/>
            </w:pPr>
          </w:p>
        </w:tc>
        <w:tc>
          <w:tcPr>
            <w:tcW w:w="3780" w:type="dxa"/>
            <w:vAlign w:val="center"/>
          </w:tcPr>
          <w:p w14:paraId="62C72AEC" w14:textId="77777777" w:rsidR="00F24713" w:rsidRPr="00B44348" w:rsidRDefault="00F24713" w:rsidP="00A87A9A">
            <w:pPr>
              <w:pStyle w:val="tabletext"/>
            </w:pPr>
            <w:r w:rsidRPr="00B44348">
              <w:t>2.2 Interpret the requirements of the legislation, code of practice and guidance in relation to operating a permitted wastes and resource management facility.</w:t>
            </w:r>
          </w:p>
        </w:tc>
        <w:tc>
          <w:tcPr>
            <w:tcW w:w="720" w:type="dxa"/>
            <w:vAlign w:val="center"/>
          </w:tcPr>
          <w:p w14:paraId="0DC67F6C" w14:textId="77777777" w:rsidR="00F24713" w:rsidRPr="00B44348" w:rsidRDefault="00DC4B4F" w:rsidP="00B44348">
            <w:pPr>
              <w:pStyle w:val="tabletext"/>
              <w:jc w:val="center"/>
            </w:pPr>
            <w:r w:rsidRPr="00B44348">
              <w:t>x</w:t>
            </w:r>
          </w:p>
        </w:tc>
        <w:tc>
          <w:tcPr>
            <w:tcW w:w="720" w:type="dxa"/>
            <w:vAlign w:val="center"/>
          </w:tcPr>
          <w:p w14:paraId="131303FD" w14:textId="77777777" w:rsidR="00F24713" w:rsidRPr="00B44348" w:rsidRDefault="00E56BF8" w:rsidP="00B44348">
            <w:pPr>
              <w:pStyle w:val="tabletext"/>
              <w:jc w:val="center"/>
            </w:pPr>
            <w:r w:rsidRPr="00B44348">
              <w:t>x</w:t>
            </w:r>
          </w:p>
        </w:tc>
        <w:tc>
          <w:tcPr>
            <w:tcW w:w="1098" w:type="dxa"/>
            <w:vAlign w:val="center"/>
          </w:tcPr>
          <w:p w14:paraId="5B8CCBC3" w14:textId="77777777" w:rsidR="00F24713" w:rsidRPr="00B44348" w:rsidRDefault="00F24713" w:rsidP="00B44348">
            <w:pPr>
              <w:pStyle w:val="tabletext"/>
              <w:jc w:val="center"/>
            </w:pPr>
          </w:p>
        </w:tc>
      </w:tr>
      <w:tr w:rsidR="00F24713" w:rsidRPr="00B44348" w14:paraId="0E3142F9" w14:textId="77777777" w:rsidTr="00B44348">
        <w:trPr>
          <w:cantSplit/>
          <w:trHeight w:val="629"/>
        </w:trPr>
        <w:tc>
          <w:tcPr>
            <w:tcW w:w="3258" w:type="dxa"/>
            <w:vMerge/>
          </w:tcPr>
          <w:p w14:paraId="0329537F" w14:textId="77777777" w:rsidR="00F24713" w:rsidRPr="00B44348" w:rsidRDefault="00F24713" w:rsidP="00F24713"/>
        </w:tc>
        <w:tc>
          <w:tcPr>
            <w:tcW w:w="3780" w:type="dxa"/>
            <w:vAlign w:val="center"/>
          </w:tcPr>
          <w:p w14:paraId="6374D8CC" w14:textId="77777777" w:rsidR="00F24713" w:rsidRPr="00B44348" w:rsidRDefault="00F24713" w:rsidP="00A87A9A">
            <w:r w:rsidRPr="00B44348">
              <w:t>2.3 Explain how ‘waste’ is defined and the use of protocols which determine when waste has ceased to be waste.</w:t>
            </w:r>
          </w:p>
        </w:tc>
        <w:tc>
          <w:tcPr>
            <w:tcW w:w="720" w:type="dxa"/>
            <w:vAlign w:val="center"/>
          </w:tcPr>
          <w:p w14:paraId="14ADE3A7" w14:textId="77777777" w:rsidR="00F24713" w:rsidRPr="00B44348" w:rsidRDefault="00F24713" w:rsidP="00B44348">
            <w:pPr>
              <w:pStyle w:val="tabletext"/>
              <w:jc w:val="center"/>
            </w:pPr>
          </w:p>
        </w:tc>
        <w:tc>
          <w:tcPr>
            <w:tcW w:w="720" w:type="dxa"/>
            <w:vAlign w:val="center"/>
          </w:tcPr>
          <w:p w14:paraId="6E034A78" w14:textId="77777777" w:rsidR="00F24713" w:rsidRPr="00B44348" w:rsidRDefault="00DC4B4F" w:rsidP="00B44348">
            <w:pPr>
              <w:pStyle w:val="tabletext"/>
              <w:jc w:val="center"/>
            </w:pPr>
            <w:r w:rsidRPr="00B44348">
              <w:t>x</w:t>
            </w:r>
          </w:p>
        </w:tc>
        <w:tc>
          <w:tcPr>
            <w:tcW w:w="1098" w:type="dxa"/>
            <w:vAlign w:val="center"/>
          </w:tcPr>
          <w:p w14:paraId="0F4CBE68" w14:textId="77777777" w:rsidR="00F24713" w:rsidRPr="00B44348" w:rsidRDefault="00F24713" w:rsidP="00B44348">
            <w:pPr>
              <w:pStyle w:val="tabletext"/>
              <w:jc w:val="center"/>
            </w:pPr>
          </w:p>
        </w:tc>
      </w:tr>
      <w:tr w:rsidR="00F24713" w:rsidRPr="00B44348" w14:paraId="0B0B2C3C" w14:textId="77777777" w:rsidTr="00B44348">
        <w:trPr>
          <w:cantSplit/>
          <w:trHeight w:val="629"/>
        </w:trPr>
        <w:tc>
          <w:tcPr>
            <w:tcW w:w="3258" w:type="dxa"/>
            <w:vMerge w:val="restart"/>
          </w:tcPr>
          <w:p w14:paraId="12E2FDDC" w14:textId="77777777" w:rsidR="00F24713" w:rsidRPr="00B44348" w:rsidRDefault="00F24713" w:rsidP="00F24713">
            <w:r w:rsidRPr="00B44348">
              <w:t>3. Understand what non-legislative drivers are affecting changes in wastes and resources management practices</w:t>
            </w:r>
          </w:p>
        </w:tc>
        <w:tc>
          <w:tcPr>
            <w:tcW w:w="3780" w:type="dxa"/>
            <w:vAlign w:val="center"/>
          </w:tcPr>
          <w:p w14:paraId="2931ABA1" w14:textId="77777777" w:rsidR="00F24713" w:rsidRPr="00B44348" w:rsidRDefault="00F24713" w:rsidP="00F24713">
            <w:r w:rsidRPr="00B44348">
              <w:t>3.1 Determine non-legislative drivers which are affecting change in waste and resources management practices.</w:t>
            </w:r>
          </w:p>
        </w:tc>
        <w:tc>
          <w:tcPr>
            <w:tcW w:w="720" w:type="dxa"/>
            <w:vAlign w:val="center"/>
          </w:tcPr>
          <w:p w14:paraId="7191F6A2" w14:textId="77777777" w:rsidR="00F24713" w:rsidRPr="00B44348" w:rsidRDefault="00F24713" w:rsidP="00B44348">
            <w:pPr>
              <w:pStyle w:val="tabletext"/>
              <w:jc w:val="center"/>
            </w:pPr>
          </w:p>
        </w:tc>
        <w:tc>
          <w:tcPr>
            <w:tcW w:w="720" w:type="dxa"/>
            <w:vAlign w:val="center"/>
          </w:tcPr>
          <w:p w14:paraId="07AF9912" w14:textId="77777777" w:rsidR="00F24713" w:rsidRPr="00B44348" w:rsidRDefault="00DC4B4F" w:rsidP="00B44348">
            <w:pPr>
              <w:pStyle w:val="tabletext"/>
              <w:jc w:val="center"/>
            </w:pPr>
            <w:r w:rsidRPr="00B44348">
              <w:t>x</w:t>
            </w:r>
          </w:p>
        </w:tc>
        <w:tc>
          <w:tcPr>
            <w:tcW w:w="1098" w:type="dxa"/>
            <w:vAlign w:val="center"/>
          </w:tcPr>
          <w:p w14:paraId="768FF086" w14:textId="77777777" w:rsidR="00F24713" w:rsidRPr="00B44348" w:rsidRDefault="00F24713" w:rsidP="00B44348">
            <w:pPr>
              <w:pStyle w:val="tabletext"/>
              <w:jc w:val="center"/>
            </w:pPr>
          </w:p>
        </w:tc>
      </w:tr>
      <w:tr w:rsidR="00F24713" w:rsidRPr="00B44348" w14:paraId="2C6FF564" w14:textId="77777777" w:rsidTr="00B44348">
        <w:trPr>
          <w:cantSplit/>
          <w:trHeight w:val="629"/>
        </w:trPr>
        <w:tc>
          <w:tcPr>
            <w:tcW w:w="3258" w:type="dxa"/>
            <w:vMerge/>
            <w:vAlign w:val="center"/>
          </w:tcPr>
          <w:p w14:paraId="46ACAE79" w14:textId="77777777" w:rsidR="00F24713" w:rsidRPr="00B44348" w:rsidRDefault="00F24713" w:rsidP="00A87A9A">
            <w:pPr>
              <w:pStyle w:val="tabletext"/>
            </w:pPr>
          </w:p>
        </w:tc>
        <w:tc>
          <w:tcPr>
            <w:tcW w:w="3780" w:type="dxa"/>
            <w:vAlign w:val="center"/>
          </w:tcPr>
          <w:p w14:paraId="69AE2608" w14:textId="77777777" w:rsidR="00F24713" w:rsidRPr="00B44348" w:rsidRDefault="00F24713" w:rsidP="00A87A9A">
            <w:pPr>
              <w:pStyle w:val="tabletext"/>
            </w:pPr>
            <w:r w:rsidRPr="00B44348">
              <w:t>3.2 Explain how these drivers will affect the ways waste and resources are managed in the future.</w:t>
            </w:r>
          </w:p>
        </w:tc>
        <w:tc>
          <w:tcPr>
            <w:tcW w:w="720" w:type="dxa"/>
            <w:vAlign w:val="center"/>
          </w:tcPr>
          <w:p w14:paraId="58F5E516" w14:textId="77777777" w:rsidR="00F24713" w:rsidRPr="00B44348" w:rsidRDefault="00F24713" w:rsidP="00B44348">
            <w:pPr>
              <w:pStyle w:val="tabletext"/>
              <w:jc w:val="center"/>
            </w:pPr>
          </w:p>
        </w:tc>
        <w:tc>
          <w:tcPr>
            <w:tcW w:w="720" w:type="dxa"/>
            <w:vAlign w:val="center"/>
          </w:tcPr>
          <w:p w14:paraId="6C625136" w14:textId="77777777" w:rsidR="00F24713" w:rsidRPr="00B44348" w:rsidRDefault="00DC4B4F" w:rsidP="00B44348">
            <w:pPr>
              <w:pStyle w:val="tabletext"/>
              <w:jc w:val="center"/>
            </w:pPr>
            <w:r w:rsidRPr="00B44348">
              <w:t>x</w:t>
            </w:r>
          </w:p>
        </w:tc>
        <w:tc>
          <w:tcPr>
            <w:tcW w:w="1098" w:type="dxa"/>
            <w:vAlign w:val="center"/>
          </w:tcPr>
          <w:p w14:paraId="12D264C1" w14:textId="77777777" w:rsidR="00F24713" w:rsidRPr="00B44348" w:rsidRDefault="00F24713" w:rsidP="00B44348">
            <w:pPr>
              <w:pStyle w:val="tabletext"/>
              <w:jc w:val="center"/>
            </w:pPr>
          </w:p>
        </w:tc>
      </w:tr>
      <w:tr w:rsidR="00F24713" w:rsidRPr="00B44348" w14:paraId="641185D9" w14:textId="77777777" w:rsidTr="00B44348">
        <w:trPr>
          <w:cantSplit/>
          <w:trHeight w:val="629"/>
        </w:trPr>
        <w:tc>
          <w:tcPr>
            <w:tcW w:w="3258" w:type="dxa"/>
            <w:vMerge w:val="restart"/>
          </w:tcPr>
          <w:p w14:paraId="5E25B66C" w14:textId="77777777" w:rsidR="00F24713" w:rsidRPr="00B44348" w:rsidRDefault="00F24713" w:rsidP="00F24713">
            <w:r w:rsidRPr="00B44348">
              <w:t>4. Understand why waste needs to be treated or disposed of in ways other than through landfill</w:t>
            </w:r>
          </w:p>
        </w:tc>
        <w:tc>
          <w:tcPr>
            <w:tcW w:w="3780" w:type="dxa"/>
            <w:vAlign w:val="center"/>
          </w:tcPr>
          <w:p w14:paraId="67D436CE" w14:textId="77777777" w:rsidR="00F24713" w:rsidRPr="00B44348" w:rsidRDefault="00F24713" w:rsidP="00F24713">
            <w:r w:rsidRPr="00B44348">
              <w:t>4.1Explain the legislative targets for reduction of waste to landfill.</w:t>
            </w:r>
          </w:p>
        </w:tc>
        <w:tc>
          <w:tcPr>
            <w:tcW w:w="720" w:type="dxa"/>
            <w:vAlign w:val="center"/>
          </w:tcPr>
          <w:p w14:paraId="53477A6A" w14:textId="77777777" w:rsidR="00F24713" w:rsidRPr="00B44348" w:rsidRDefault="00F24713" w:rsidP="00B44348">
            <w:pPr>
              <w:pStyle w:val="tabletext"/>
              <w:jc w:val="center"/>
            </w:pPr>
          </w:p>
        </w:tc>
        <w:tc>
          <w:tcPr>
            <w:tcW w:w="720" w:type="dxa"/>
            <w:vAlign w:val="center"/>
          </w:tcPr>
          <w:p w14:paraId="78301ED4" w14:textId="77777777" w:rsidR="00F24713" w:rsidRPr="00B44348" w:rsidRDefault="00DC4B4F" w:rsidP="00B44348">
            <w:pPr>
              <w:pStyle w:val="tabletext"/>
              <w:jc w:val="center"/>
            </w:pPr>
            <w:r w:rsidRPr="00B44348">
              <w:t>x</w:t>
            </w:r>
          </w:p>
        </w:tc>
        <w:tc>
          <w:tcPr>
            <w:tcW w:w="1098" w:type="dxa"/>
            <w:vAlign w:val="center"/>
          </w:tcPr>
          <w:p w14:paraId="691BA18D" w14:textId="77777777" w:rsidR="00F24713" w:rsidRPr="00B44348" w:rsidRDefault="00F24713" w:rsidP="00B44348">
            <w:pPr>
              <w:pStyle w:val="tabletext"/>
              <w:jc w:val="center"/>
            </w:pPr>
          </w:p>
        </w:tc>
      </w:tr>
      <w:tr w:rsidR="00F24713" w:rsidRPr="00B44348" w14:paraId="3A4EDE3B" w14:textId="77777777" w:rsidTr="00B44348">
        <w:trPr>
          <w:cantSplit/>
          <w:trHeight w:val="629"/>
        </w:trPr>
        <w:tc>
          <w:tcPr>
            <w:tcW w:w="3258" w:type="dxa"/>
            <w:vMerge/>
          </w:tcPr>
          <w:p w14:paraId="0F48B7B1" w14:textId="77777777" w:rsidR="00F24713" w:rsidRPr="00B44348" w:rsidRDefault="00F24713" w:rsidP="00A87A9A"/>
        </w:tc>
        <w:tc>
          <w:tcPr>
            <w:tcW w:w="3780" w:type="dxa"/>
            <w:vAlign w:val="center"/>
          </w:tcPr>
          <w:p w14:paraId="73BBBD51" w14:textId="77777777" w:rsidR="00F24713" w:rsidRPr="00B44348" w:rsidRDefault="00F24713" w:rsidP="00A87A9A">
            <w:r w:rsidRPr="00B44348">
              <w:t>4.2 Evaluate the environment impacts of diverting waste from landfill in relation to different hierarchy options.</w:t>
            </w:r>
          </w:p>
        </w:tc>
        <w:tc>
          <w:tcPr>
            <w:tcW w:w="720" w:type="dxa"/>
            <w:vAlign w:val="center"/>
          </w:tcPr>
          <w:p w14:paraId="045AB93A" w14:textId="77777777" w:rsidR="00F24713" w:rsidRPr="00B44348" w:rsidRDefault="00F24713" w:rsidP="00B44348">
            <w:pPr>
              <w:pStyle w:val="tabletext"/>
              <w:jc w:val="center"/>
            </w:pPr>
          </w:p>
        </w:tc>
        <w:tc>
          <w:tcPr>
            <w:tcW w:w="720" w:type="dxa"/>
            <w:vAlign w:val="center"/>
          </w:tcPr>
          <w:p w14:paraId="27808FA8" w14:textId="77777777" w:rsidR="00F24713" w:rsidRPr="00B44348" w:rsidRDefault="00DC4B4F" w:rsidP="00B44348">
            <w:pPr>
              <w:pStyle w:val="tabletext"/>
              <w:jc w:val="center"/>
            </w:pPr>
            <w:r w:rsidRPr="00B44348">
              <w:t>x</w:t>
            </w:r>
          </w:p>
        </w:tc>
        <w:tc>
          <w:tcPr>
            <w:tcW w:w="1098" w:type="dxa"/>
            <w:vAlign w:val="center"/>
          </w:tcPr>
          <w:p w14:paraId="0A13F29B" w14:textId="77777777" w:rsidR="00F24713" w:rsidRPr="00B44348" w:rsidRDefault="00F24713" w:rsidP="00B44348">
            <w:pPr>
              <w:pStyle w:val="tabletext"/>
              <w:jc w:val="center"/>
            </w:pPr>
          </w:p>
        </w:tc>
      </w:tr>
    </w:tbl>
    <w:p w14:paraId="7EB04091" w14:textId="77777777" w:rsidR="00F24713" w:rsidRPr="00F24713" w:rsidRDefault="00521868" w:rsidP="004100F0">
      <w:pPr>
        <w:pStyle w:val="Heading2"/>
        <w:rPr>
          <w:lang w:val="en-GB"/>
        </w:rPr>
      </w:pPr>
      <w:r>
        <w:br w:type="page"/>
      </w:r>
      <w:bookmarkStart w:id="14" w:name="_Toc351036365"/>
      <w:r w:rsidR="00F24713" w:rsidRPr="00F24713">
        <w:rPr>
          <w:lang w:val="en-GB"/>
        </w:rPr>
        <w:lastRenderedPageBreak/>
        <w:t>Understand the reasons and targets for recycling</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F24713" w:rsidRPr="00B44348" w14:paraId="1091081B" w14:textId="77777777" w:rsidTr="00B44348">
        <w:trPr>
          <w:cantSplit/>
          <w:trHeight w:val="327"/>
        </w:trPr>
        <w:tc>
          <w:tcPr>
            <w:tcW w:w="7038" w:type="dxa"/>
            <w:gridSpan w:val="2"/>
            <w:shd w:val="clear" w:color="auto" w:fill="D6E3BC"/>
            <w:vAlign w:val="center"/>
          </w:tcPr>
          <w:p w14:paraId="4AA9F149" w14:textId="77777777" w:rsidR="00F24713" w:rsidRPr="00B44348" w:rsidRDefault="003E25DB" w:rsidP="003E25DB">
            <w:pPr>
              <w:pStyle w:val="tabletext"/>
            </w:pPr>
            <w:r>
              <w:t xml:space="preserve">SCQF </w:t>
            </w:r>
            <w:r w:rsidR="00F24713" w:rsidRPr="00B44348">
              <w:t>Level:</w:t>
            </w:r>
            <w:r>
              <w:t xml:space="preserve"> 5</w:t>
            </w:r>
          </w:p>
        </w:tc>
        <w:tc>
          <w:tcPr>
            <w:tcW w:w="810" w:type="dxa"/>
            <w:vMerge w:val="restart"/>
            <w:shd w:val="clear" w:color="auto" w:fill="D6E3BC"/>
            <w:textDirection w:val="btLr"/>
            <w:vAlign w:val="center"/>
          </w:tcPr>
          <w:p w14:paraId="749A6C09" w14:textId="77777777" w:rsidR="00F24713" w:rsidRPr="00B44348" w:rsidRDefault="00F24713"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632F9266" w14:textId="77777777" w:rsidR="00F24713" w:rsidRPr="00B44348" w:rsidRDefault="00F24713"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33103A15" w14:textId="77777777" w:rsidR="00F24713" w:rsidRPr="00B44348" w:rsidRDefault="00F24713" w:rsidP="00B44348">
            <w:pPr>
              <w:pStyle w:val="tabletext"/>
              <w:jc w:val="center"/>
              <w:rPr>
                <w:sz w:val="20"/>
                <w:szCs w:val="20"/>
              </w:rPr>
            </w:pPr>
            <w:r w:rsidRPr="00B44348">
              <w:rPr>
                <w:sz w:val="20"/>
                <w:szCs w:val="20"/>
              </w:rPr>
              <w:t>Simulation/ Realistic working environment</w:t>
            </w:r>
          </w:p>
        </w:tc>
      </w:tr>
      <w:tr w:rsidR="00F24713" w:rsidRPr="00B44348" w14:paraId="3A2175AA" w14:textId="77777777" w:rsidTr="00B44348">
        <w:trPr>
          <w:cantSplit/>
          <w:trHeight w:val="341"/>
        </w:trPr>
        <w:tc>
          <w:tcPr>
            <w:tcW w:w="7038" w:type="dxa"/>
            <w:gridSpan w:val="2"/>
            <w:shd w:val="clear" w:color="auto" w:fill="D6E3BC"/>
            <w:vAlign w:val="center"/>
          </w:tcPr>
          <w:p w14:paraId="26F0AA6F" w14:textId="77777777" w:rsidR="00F24713" w:rsidRPr="00B44348" w:rsidRDefault="003E25DB" w:rsidP="00A87A9A">
            <w:pPr>
              <w:pStyle w:val="tabletext"/>
            </w:pPr>
            <w:r>
              <w:t>SCQF Credit Value: 2</w:t>
            </w:r>
          </w:p>
        </w:tc>
        <w:tc>
          <w:tcPr>
            <w:tcW w:w="810" w:type="dxa"/>
            <w:vMerge/>
            <w:shd w:val="clear" w:color="auto" w:fill="D6E3BC"/>
            <w:textDirection w:val="btLr"/>
            <w:vAlign w:val="center"/>
          </w:tcPr>
          <w:p w14:paraId="79C727C2" w14:textId="77777777" w:rsidR="00F24713" w:rsidRPr="00B44348" w:rsidRDefault="00F24713" w:rsidP="00B44348">
            <w:pPr>
              <w:pStyle w:val="tabletext"/>
              <w:jc w:val="center"/>
            </w:pPr>
          </w:p>
        </w:tc>
        <w:tc>
          <w:tcPr>
            <w:tcW w:w="810" w:type="dxa"/>
            <w:vMerge/>
            <w:shd w:val="clear" w:color="auto" w:fill="D6E3BC"/>
            <w:textDirection w:val="btLr"/>
            <w:vAlign w:val="center"/>
          </w:tcPr>
          <w:p w14:paraId="684D2999" w14:textId="77777777" w:rsidR="00F24713" w:rsidRPr="00B44348" w:rsidRDefault="00F24713" w:rsidP="00B44348">
            <w:pPr>
              <w:pStyle w:val="tabletext"/>
              <w:jc w:val="center"/>
            </w:pPr>
          </w:p>
        </w:tc>
        <w:tc>
          <w:tcPr>
            <w:tcW w:w="918" w:type="dxa"/>
            <w:vMerge/>
            <w:shd w:val="clear" w:color="auto" w:fill="D6E3BC"/>
            <w:textDirection w:val="btLr"/>
            <w:vAlign w:val="center"/>
          </w:tcPr>
          <w:p w14:paraId="7341B09D" w14:textId="77777777" w:rsidR="00F24713" w:rsidRPr="00B44348" w:rsidRDefault="00F24713" w:rsidP="00B44348">
            <w:pPr>
              <w:pStyle w:val="tabletext"/>
              <w:jc w:val="center"/>
            </w:pPr>
          </w:p>
        </w:tc>
      </w:tr>
      <w:tr w:rsidR="00F24713" w:rsidRPr="00B44348" w14:paraId="10C2FFC6" w14:textId="77777777" w:rsidTr="00B44348">
        <w:trPr>
          <w:cantSplit/>
          <w:trHeight w:val="863"/>
        </w:trPr>
        <w:tc>
          <w:tcPr>
            <w:tcW w:w="3258" w:type="dxa"/>
            <w:shd w:val="clear" w:color="auto" w:fill="D6E3BC"/>
            <w:vAlign w:val="center"/>
          </w:tcPr>
          <w:p w14:paraId="30ABD3B3" w14:textId="77777777" w:rsidR="00F24713" w:rsidRPr="00B44348" w:rsidRDefault="00F24713" w:rsidP="00A87A9A">
            <w:pPr>
              <w:pStyle w:val="tabletext"/>
            </w:pPr>
            <w:r w:rsidRPr="00B44348">
              <w:t>Learning Outcome</w:t>
            </w:r>
          </w:p>
        </w:tc>
        <w:tc>
          <w:tcPr>
            <w:tcW w:w="3780" w:type="dxa"/>
            <w:shd w:val="clear" w:color="auto" w:fill="D6E3BC"/>
            <w:vAlign w:val="center"/>
          </w:tcPr>
          <w:p w14:paraId="4AE544CE" w14:textId="77777777" w:rsidR="00F24713" w:rsidRPr="00B44348" w:rsidRDefault="00F24713" w:rsidP="00A87A9A">
            <w:pPr>
              <w:pStyle w:val="tabletext"/>
            </w:pPr>
            <w:r w:rsidRPr="00B44348">
              <w:t>Assessment Criteria</w:t>
            </w:r>
          </w:p>
        </w:tc>
        <w:tc>
          <w:tcPr>
            <w:tcW w:w="810" w:type="dxa"/>
            <w:vMerge/>
            <w:shd w:val="clear" w:color="auto" w:fill="D6E3BC"/>
            <w:textDirection w:val="btLr"/>
            <w:vAlign w:val="center"/>
          </w:tcPr>
          <w:p w14:paraId="588D7750" w14:textId="77777777" w:rsidR="00F24713" w:rsidRPr="00B44348" w:rsidRDefault="00F24713" w:rsidP="00B44348">
            <w:pPr>
              <w:pStyle w:val="tabletext"/>
              <w:jc w:val="center"/>
            </w:pPr>
          </w:p>
        </w:tc>
        <w:tc>
          <w:tcPr>
            <w:tcW w:w="810" w:type="dxa"/>
            <w:vMerge/>
            <w:shd w:val="clear" w:color="auto" w:fill="D6E3BC"/>
            <w:textDirection w:val="btLr"/>
            <w:vAlign w:val="center"/>
          </w:tcPr>
          <w:p w14:paraId="46272828" w14:textId="77777777" w:rsidR="00F24713" w:rsidRPr="00B44348" w:rsidRDefault="00F24713" w:rsidP="00B44348">
            <w:pPr>
              <w:pStyle w:val="tabletext"/>
              <w:jc w:val="center"/>
            </w:pPr>
          </w:p>
        </w:tc>
        <w:tc>
          <w:tcPr>
            <w:tcW w:w="918" w:type="dxa"/>
            <w:vMerge/>
            <w:shd w:val="clear" w:color="auto" w:fill="D6E3BC"/>
            <w:textDirection w:val="btLr"/>
            <w:vAlign w:val="center"/>
          </w:tcPr>
          <w:p w14:paraId="673C562E" w14:textId="77777777" w:rsidR="00F24713" w:rsidRPr="00B44348" w:rsidRDefault="00F24713" w:rsidP="00B44348">
            <w:pPr>
              <w:pStyle w:val="tabletext"/>
              <w:jc w:val="center"/>
            </w:pPr>
          </w:p>
        </w:tc>
      </w:tr>
      <w:tr w:rsidR="00F24713" w:rsidRPr="00B44348" w14:paraId="79CD88BA" w14:textId="77777777" w:rsidTr="00B44348">
        <w:trPr>
          <w:cantSplit/>
          <w:trHeight w:val="629"/>
        </w:trPr>
        <w:tc>
          <w:tcPr>
            <w:tcW w:w="3258" w:type="dxa"/>
            <w:vMerge w:val="restart"/>
          </w:tcPr>
          <w:p w14:paraId="23DB1956" w14:textId="77777777" w:rsidR="00F24713" w:rsidRPr="00B44348" w:rsidRDefault="00F24713" w:rsidP="00F24713">
            <w:r w:rsidRPr="00B44348">
              <w:t>1. Understand the reasons for recycling</w:t>
            </w:r>
          </w:p>
        </w:tc>
        <w:tc>
          <w:tcPr>
            <w:tcW w:w="3780" w:type="dxa"/>
            <w:vAlign w:val="center"/>
          </w:tcPr>
          <w:p w14:paraId="2767B9E2" w14:textId="77777777" w:rsidR="00F24713" w:rsidRPr="00B44348" w:rsidRDefault="00F24713" w:rsidP="00F24713">
            <w:r w:rsidRPr="00B44348">
              <w:t>1.1 Explain the need to recycle within:</w:t>
            </w:r>
            <w:r w:rsidRPr="00B44348">
              <w:br/>
              <w:t>a) the local authority</w:t>
            </w:r>
            <w:r w:rsidRPr="00B44348">
              <w:br/>
              <w:t>b) th</w:t>
            </w:r>
            <w:r w:rsidR="00DC4B4F" w:rsidRPr="00B44348">
              <w:t xml:space="preserve">e </w:t>
            </w:r>
            <w:proofErr w:type="spellStart"/>
            <w:r w:rsidR="00DC4B4F" w:rsidRPr="00B44348">
              <w:t>organis</w:t>
            </w:r>
            <w:r w:rsidRPr="00B44348">
              <w:t>ation</w:t>
            </w:r>
            <w:proofErr w:type="spellEnd"/>
          </w:p>
        </w:tc>
        <w:tc>
          <w:tcPr>
            <w:tcW w:w="810" w:type="dxa"/>
            <w:vAlign w:val="center"/>
          </w:tcPr>
          <w:p w14:paraId="5152CB13" w14:textId="77777777" w:rsidR="00F24713" w:rsidRPr="00B44348" w:rsidRDefault="00F24713" w:rsidP="00B44348">
            <w:pPr>
              <w:pStyle w:val="tabletext"/>
              <w:jc w:val="center"/>
            </w:pPr>
          </w:p>
        </w:tc>
        <w:tc>
          <w:tcPr>
            <w:tcW w:w="810" w:type="dxa"/>
            <w:vAlign w:val="center"/>
          </w:tcPr>
          <w:p w14:paraId="704565AD" w14:textId="77777777" w:rsidR="00F24713" w:rsidRPr="00B44348" w:rsidRDefault="00DC4B4F" w:rsidP="00B44348">
            <w:pPr>
              <w:pStyle w:val="tabletext"/>
              <w:jc w:val="center"/>
            </w:pPr>
            <w:r w:rsidRPr="00B44348">
              <w:t>x</w:t>
            </w:r>
          </w:p>
        </w:tc>
        <w:tc>
          <w:tcPr>
            <w:tcW w:w="918" w:type="dxa"/>
            <w:vAlign w:val="center"/>
          </w:tcPr>
          <w:p w14:paraId="315A8C85" w14:textId="77777777" w:rsidR="00F24713" w:rsidRPr="00B44348" w:rsidRDefault="00F24713" w:rsidP="00B44348">
            <w:pPr>
              <w:pStyle w:val="tabletext"/>
              <w:jc w:val="center"/>
            </w:pPr>
          </w:p>
        </w:tc>
      </w:tr>
      <w:tr w:rsidR="00F24713" w:rsidRPr="00B44348" w14:paraId="5765D79F" w14:textId="77777777" w:rsidTr="00B44348">
        <w:trPr>
          <w:cantSplit/>
          <w:trHeight w:val="629"/>
        </w:trPr>
        <w:tc>
          <w:tcPr>
            <w:tcW w:w="3258" w:type="dxa"/>
            <w:vMerge/>
            <w:vAlign w:val="center"/>
          </w:tcPr>
          <w:p w14:paraId="5D035389" w14:textId="77777777" w:rsidR="00F24713" w:rsidRPr="00B44348" w:rsidRDefault="00F24713" w:rsidP="00A87A9A">
            <w:pPr>
              <w:pStyle w:val="tabletext"/>
            </w:pPr>
          </w:p>
        </w:tc>
        <w:tc>
          <w:tcPr>
            <w:tcW w:w="3780" w:type="dxa"/>
            <w:vAlign w:val="center"/>
          </w:tcPr>
          <w:p w14:paraId="63A8944C" w14:textId="77777777" w:rsidR="00F24713" w:rsidRPr="00B44348" w:rsidRDefault="00F24713" w:rsidP="00A87A9A">
            <w:r w:rsidRPr="00B44348">
              <w:t xml:space="preserve">1.2 Explain where collected waste/recyclables </w:t>
            </w:r>
            <w:proofErr w:type="gramStart"/>
            <w:r w:rsidRPr="00B44348">
              <w:t>goes</w:t>
            </w:r>
            <w:proofErr w:type="gramEnd"/>
            <w:r w:rsidRPr="00B44348">
              <w:t xml:space="preserve"> to.</w:t>
            </w:r>
          </w:p>
        </w:tc>
        <w:tc>
          <w:tcPr>
            <w:tcW w:w="810" w:type="dxa"/>
            <w:vAlign w:val="center"/>
          </w:tcPr>
          <w:p w14:paraId="554E062B" w14:textId="77777777" w:rsidR="00F24713" w:rsidRPr="00B44348" w:rsidRDefault="00DC4B4F" w:rsidP="00B44348">
            <w:pPr>
              <w:pStyle w:val="tabletext"/>
              <w:jc w:val="center"/>
            </w:pPr>
            <w:r w:rsidRPr="00B44348">
              <w:t>x</w:t>
            </w:r>
          </w:p>
        </w:tc>
        <w:tc>
          <w:tcPr>
            <w:tcW w:w="810" w:type="dxa"/>
            <w:vAlign w:val="center"/>
          </w:tcPr>
          <w:p w14:paraId="2D4F824E" w14:textId="77777777" w:rsidR="00F24713" w:rsidRPr="00B44348" w:rsidRDefault="00DC4B4F" w:rsidP="00B44348">
            <w:pPr>
              <w:pStyle w:val="tabletext"/>
              <w:jc w:val="center"/>
            </w:pPr>
            <w:r w:rsidRPr="00B44348">
              <w:t>x</w:t>
            </w:r>
          </w:p>
        </w:tc>
        <w:tc>
          <w:tcPr>
            <w:tcW w:w="918" w:type="dxa"/>
            <w:vAlign w:val="center"/>
          </w:tcPr>
          <w:p w14:paraId="5E46A647" w14:textId="77777777" w:rsidR="00F24713" w:rsidRPr="00B44348" w:rsidRDefault="00F24713" w:rsidP="00B44348">
            <w:pPr>
              <w:pStyle w:val="tabletext"/>
              <w:jc w:val="center"/>
            </w:pPr>
          </w:p>
        </w:tc>
      </w:tr>
      <w:tr w:rsidR="00F24713" w:rsidRPr="00B44348" w14:paraId="228DCAC3" w14:textId="77777777" w:rsidTr="00B44348">
        <w:trPr>
          <w:cantSplit/>
          <w:trHeight w:val="629"/>
        </w:trPr>
        <w:tc>
          <w:tcPr>
            <w:tcW w:w="3258" w:type="dxa"/>
            <w:vMerge w:val="restart"/>
          </w:tcPr>
          <w:p w14:paraId="790DC2D4" w14:textId="77777777" w:rsidR="00F24713" w:rsidRPr="00B44348" w:rsidRDefault="00F24713" w:rsidP="00F24713">
            <w:r w:rsidRPr="00B44348">
              <w:t>2. Understand the targets for recycling</w:t>
            </w:r>
          </w:p>
          <w:p w14:paraId="1FF83794" w14:textId="77777777" w:rsidR="00F24713" w:rsidRPr="00B44348" w:rsidRDefault="00F24713" w:rsidP="00A87A9A"/>
        </w:tc>
        <w:tc>
          <w:tcPr>
            <w:tcW w:w="3780" w:type="dxa"/>
            <w:vAlign w:val="center"/>
          </w:tcPr>
          <w:p w14:paraId="1078E649" w14:textId="77777777" w:rsidR="00F24713" w:rsidRPr="00B44348" w:rsidRDefault="00F24713" w:rsidP="00F24713">
            <w:r w:rsidRPr="00B44348">
              <w:t>2.1 Describe the targets for recycling for:</w:t>
            </w:r>
            <w:r w:rsidRPr="00B44348">
              <w:br/>
              <w:t>a) the local authority</w:t>
            </w:r>
            <w:r w:rsidRPr="00B44348">
              <w:br/>
              <w:t xml:space="preserve">b) the </w:t>
            </w:r>
            <w:proofErr w:type="spellStart"/>
            <w:r w:rsidRPr="00B44348">
              <w:t>organisation</w:t>
            </w:r>
            <w:proofErr w:type="spellEnd"/>
          </w:p>
        </w:tc>
        <w:tc>
          <w:tcPr>
            <w:tcW w:w="810" w:type="dxa"/>
            <w:vAlign w:val="center"/>
          </w:tcPr>
          <w:p w14:paraId="092736DF" w14:textId="77777777" w:rsidR="00F24713" w:rsidRPr="00B44348" w:rsidRDefault="00DC4B4F" w:rsidP="00B44348">
            <w:pPr>
              <w:pStyle w:val="tabletext"/>
              <w:jc w:val="center"/>
            </w:pPr>
            <w:r w:rsidRPr="00B44348">
              <w:t>x</w:t>
            </w:r>
          </w:p>
        </w:tc>
        <w:tc>
          <w:tcPr>
            <w:tcW w:w="810" w:type="dxa"/>
            <w:vAlign w:val="center"/>
          </w:tcPr>
          <w:p w14:paraId="4070ACE7" w14:textId="77777777" w:rsidR="00F24713" w:rsidRPr="00B44348" w:rsidRDefault="00DC4B4F" w:rsidP="00B44348">
            <w:pPr>
              <w:pStyle w:val="tabletext"/>
              <w:jc w:val="center"/>
            </w:pPr>
            <w:r w:rsidRPr="00B44348">
              <w:t>x</w:t>
            </w:r>
          </w:p>
        </w:tc>
        <w:tc>
          <w:tcPr>
            <w:tcW w:w="918" w:type="dxa"/>
            <w:vAlign w:val="center"/>
          </w:tcPr>
          <w:p w14:paraId="3DA5F3FB" w14:textId="77777777" w:rsidR="00F24713" w:rsidRPr="00B44348" w:rsidRDefault="00F24713" w:rsidP="00B44348">
            <w:pPr>
              <w:pStyle w:val="tabletext"/>
              <w:jc w:val="center"/>
            </w:pPr>
          </w:p>
        </w:tc>
      </w:tr>
      <w:tr w:rsidR="00F24713" w:rsidRPr="00B44348" w14:paraId="72F51116" w14:textId="77777777" w:rsidTr="00B44348">
        <w:trPr>
          <w:cantSplit/>
          <w:trHeight w:val="629"/>
        </w:trPr>
        <w:tc>
          <w:tcPr>
            <w:tcW w:w="3258" w:type="dxa"/>
            <w:vMerge/>
            <w:vAlign w:val="center"/>
          </w:tcPr>
          <w:p w14:paraId="34A867DE" w14:textId="77777777" w:rsidR="00F24713" w:rsidRPr="00B44348" w:rsidRDefault="00F24713" w:rsidP="00A87A9A">
            <w:pPr>
              <w:pStyle w:val="tabletext"/>
            </w:pPr>
          </w:p>
        </w:tc>
        <w:tc>
          <w:tcPr>
            <w:tcW w:w="3780" w:type="dxa"/>
            <w:vAlign w:val="center"/>
          </w:tcPr>
          <w:p w14:paraId="3BA57F00" w14:textId="77777777" w:rsidR="00F24713" w:rsidRPr="00B44348" w:rsidRDefault="00F24713" w:rsidP="00A87A9A">
            <w:pPr>
              <w:pStyle w:val="tabletext"/>
            </w:pPr>
            <w:r w:rsidRPr="00B44348">
              <w:t>2.2 Explain what percentage of waste is recycled</w:t>
            </w:r>
            <w:r w:rsidRPr="00B44348">
              <w:br/>
              <w:t xml:space="preserve">a) within the </w:t>
            </w:r>
            <w:proofErr w:type="spellStart"/>
            <w:r w:rsidRPr="00B44348">
              <w:t>organisation</w:t>
            </w:r>
            <w:proofErr w:type="spellEnd"/>
            <w:r w:rsidRPr="00B44348">
              <w:br/>
              <w:t>b) within the local authority</w:t>
            </w:r>
          </w:p>
        </w:tc>
        <w:tc>
          <w:tcPr>
            <w:tcW w:w="810" w:type="dxa"/>
            <w:vAlign w:val="center"/>
          </w:tcPr>
          <w:p w14:paraId="5705E430" w14:textId="77777777" w:rsidR="00F24713" w:rsidRPr="00B44348" w:rsidRDefault="00DC4B4F" w:rsidP="00B44348">
            <w:pPr>
              <w:pStyle w:val="tabletext"/>
              <w:jc w:val="center"/>
            </w:pPr>
            <w:r w:rsidRPr="00B44348">
              <w:t>x</w:t>
            </w:r>
          </w:p>
        </w:tc>
        <w:tc>
          <w:tcPr>
            <w:tcW w:w="810" w:type="dxa"/>
            <w:vAlign w:val="center"/>
          </w:tcPr>
          <w:p w14:paraId="180FE054" w14:textId="77777777" w:rsidR="00F24713" w:rsidRPr="00B44348" w:rsidRDefault="00DC4B4F" w:rsidP="00B44348">
            <w:pPr>
              <w:pStyle w:val="tabletext"/>
              <w:jc w:val="center"/>
            </w:pPr>
            <w:r w:rsidRPr="00B44348">
              <w:t>x</w:t>
            </w:r>
          </w:p>
        </w:tc>
        <w:tc>
          <w:tcPr>
            <w:tcW w:w="918" w:type="dxa"/>
            <w:vAlign w:val="center"/>
          </w:tcPr>
          <w:p w14:paraId="341DB6A8" w14:textId="77777777" w:rsidR="00F24713" w:rsidRPr="00B44348" w:rsidRDefault="00F24713" w:rsidP="00B44348">
            <w:pPr>
              <w:pStyle w:val="tabletext"/>
              <w:jc w:val="center"/>
            </w:pPr>
          </w:p>
        </w:tc>
      </w:tr>
      <w:tr w:rsidR="00F24713" w:rsidRPr="00B44348" w14:paraId="0F6F57FD" w14:textId="77777777" w:rsidTr="00B44348">
        <w:trPr>
          <w:cantSplit/>
          <w:trHeight w:val="629"/>
        </w:trPr>
        <w:tc>
          <w:tcPr>
            <w:tcW w:w="3258" w:type="dxa"/>
            <w:vMerge w:val="restart"/>
          </w:tcPr>
          <w:p w14:paraId="3E9D72D3" w14:textId="77777777" w:rsidR="00F24713" w:rsidRPr="00B44348" w:rsidRDefault="00F24713" w:rsidP="00F24713">
            <w:r w:rsidRPr="00B44348">
              <w:t>3. Understand the Government targets for recycling</w:t>
            </w:r>
          </w:p>
        </w:tc>
        <w:tc>
          <w:tcPr>
            <w:tcW w:w="3780" w:type="dxa"/>
            <w:vAlign w:val="center"/>
          </w:tcPr>
          <w:p w14:paraId="394AEFFB" w14:textId="77777777" w:rsidR="00F24713" w:rsidRPr="00B44348" w:rsidRDefault="00F24713" w:rsidP="00F24713">
            <w:r w:rsidRPr="00B44348">
              <w:t>3.1 Describe the Government targets for recycling for</w:t>
            </w:r>
            <w:r w:rsidRPr="00B44348">
              <w:br/>
              <w:t>a) Business</w:t>
            </w:r>
            <w:r w:rsidRPr="00B44348">
              <w:br/>
              <w:t>b) Domestic</w:t>
            </w:r>
          </w:p>
        </w:tc>
        <w:tc>
          <w:tcPr>
            <w:tcW w:w="810" w:type="dxa"/>
            <w:vAlign w:val="center"/>
          </w:tcPr>
          <w:p w14:paraId="0AE5362C" w14:textId="77777777" w:rsidR="00F24713" w:rsidRPr="00B44348" w:rsidRDefault="00F24713" w:rsidP="00B44348">
            <w:pPr>
              <w:pStyle w:val="tabletext"/>
              <w:jc w:val="center"/>
            </w:pPr>
          </w:p>
        </w:tc>
        <w:tc>
          <w:tcPr>
            <w:tcW w:w="810" w:type="dxa"/>
            <w:vAlign w:val="center"/>
          </w:tcPr>
          <w:p w14:paraId="165BDC20" w14:textId="77777777" w:rsidR="00F24713" w:rsidRPr="00B44348" w:rsidRDefault="00DC4B4F" w:rsidP="00B44348">
            <w:pPr>
              <w:pStyle w:val="tabletext"/>
              <w:jc w:val="center"/>
            </w:pPr>
            <w:r w:rsidRPr="00B44348">
              <w:t>x</w:t>
            </w:r>
          </w:p>
        </w:tc>
        <w:tc>
          <w:tcPr>
            <w:tcW w:w="918" w:type="dxa"/>
            <w:vAlign w:val="center"/>
          </w:tcPr>
          <w:p w14:paraId="5D187C8F" w14:textId="77777777" w:rsidR="00F24713" w:rsidRPr="00B44348" w:rsidRDefault="00F24713" w:rsidP="00B44348">
            <w:pPr>
              <w:pStyle w:val="tabletext"/>
              <w:jc w:val="center"/>
            </w:pPr>
          </w:p>
        </w:tc>
      </w:tr>
      <w:tr w:rsidR="00F24713" w:rsidRPr="00B44348" w14:paraId="0E425FA0" w14:textId="77777777" w:rsidTr="00B44348">
        <w:trPr>
          <w:cantSplit/>
          <w:trHeight w:val="629"/>
        </w:trPr>
        <w:tc>
          <w:tcPr>
            <w:tcW w:w="3258" w:type="dxa"/>
            <w:vMerge/>
            <w:vAlign w:val="center"/>
          </w:tcPr>
          <w:p w14:paraId="3D8F36D0" w14:textId="77777777" w:rsidR="00F24713" w:rsidRPr="00B44348" w:rsidRDefault="00F24713" w:rsidP="00A87A9A">
            <w:pPr>
              <w:pStyle w:val="tabletext"/>
            </w:pPr>
          </w:p>
        </w:tc>
        <w:tc>
          <w:tcPr>
            <w:tcW w:w="3780" w:type="dxa"/>
            <w:vAlign w:val="center"/>
          </w:tcPr>
          <w:p w14:paraId="3A36A25A" w14:textId="77777777" w:rsidR="00F24713" w:rsidRPr="00B44348" w:rsidRDefault="00F24713" w:rsidP="00A87A9A">
            <w:pPr>
              <w:pStyle w:val="tabletext"/>
            </w:pPr>
            <w:r w:rsidRPr="00B44348">
              <w:t>3.2 Explain the aims of the Government in terms of recycling.</w:t>
            </w:r>
          </w:p>
        </w:tc>
        <w:tc>
          <w:tcPr>
            <w:tcW w:w="810" w:type="dxa"/>
            <w:vAlign w:val="center"/>
          </w:tcPr>
          <w:p w14:paraId="5CFF39E6" w14:textId="77777777" w:rsidR="00F24713" w:rsidRPr="00B44348" w:rsidRDefault="00F24713" w:rsidP="00B44348">
            <w:pPr>
              <w:pStyle w:val="tabletext"/>
              <w:jc w:val="center"/>
            </w:pPr>
          </w:p>
        </w:tc>
        <w:tc>
          <w:tcPr>
            <w:tcW w:w="810" w:type="dxa"/>
            <w:vAlign w:val="center"/>
          </w:tcPr>
          <w:p w14:paraId="465D1947" w14:textId="77777777" w:rsidR="00F24713" w:rsidRPr="00B44348" w:rsidRDefault="00DC4B4F" w:rsidP="00B44348">
            <w:pPr>
              <w:pStyle w:val="tabletext"/>
              <w:jc w:val="center"/>
            </w:pPr>
            <w:r w:rsidRPr="00B44348">
              <w:t>x</w:t>
            </w:r>
          </w:p>
        </w:tc>
        <w:tc>
          <w:tcPr>
            <w:tcW w:w="918" w:type="dxa"/>
            <w:vAlign w:val="center"/>
          </w:tcPr>
          <w:p w14:paraId="7C9F81C5" w14:textId="77777777" w:rsidR="00F24713" w:rsidRPr="00B44348" w:rsidRDefault="00F24713" w:rsidP="00B44348">
            <w:pPr>
              <w:pStyle w:val="tabletext"/>
              <w:jc w:val="center"/>
            </w:pPr>
          </w:p>
        </w:tc>
      </w:tr>
    </w:tbl>
    <w:p w14:paraId="235B36BF" w14:textId="77777777" w:rsidR="00A87A9A" w:rsidRDefault="00A87A9A" w:rsidP="004100F0">
      <w:pPr>
        <w:pStyle w:val="Heading2"/>
      </w:pPr>
    </w:p>
    <w:p w14:paraId="7D500B02" w14:textId="77777777" w:rsidR="00A87A9A" w:rsidRDefault="00A87A9A" w:rsidP="00A87A9A">
      <w:pPr>
        <w:rPr>
          <w:rFonts w:eastAsia="Times New Roman"/>
          <w:color w:val="76923C"/>
          <w:sz w:val="24"/>
          <w:szCs w:val="26"/>
        </w:rPr>
      </w:pPr>
      <w:r>
        <w:br w:type="page"/>
      </w:r>
    </w:p>
    <w:p w14:paraId="02C352D4" w14:textId="77777777" w:rsidR="00A87A9A" w:rsidRPr="00A87A9A" w:rsidRDefault="00A87A9A" w:rsidP="004100F0">
      <w:pPr>
        <w:pStyle w:val="Heading2"/>
        <w:rPr>
          <w:lang w:val="en-GB"/>
        </w:rPr>
      </w:pPr>
      <w:bookmarkStart w:id="15" w:name="_Toc351036366"/>
      <w:r w:rsidRPr="00A87A9A">
        <w:rPr>
          <w:lang w:val="en-GB"/>
        </w:rPr>
        <w:lastRenderedPageBreak/>
        <w:t>Understand the requirements for the transportation of waste</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A87A9A" w:rsidRPr="00B44348" w14:paraId="2B81E78A" w14:textId="77777777" w:rsidTr="00B44348">
        <w:trPr>
          <w:cantSplit/>
          <w:trHeight w:val="327"/>
        </w:trPr>
        <w:tc>
          <w:tcPr>
            <w:tcW w:w="7038" w:type="dxa"/>
            <w:gridSpan w:val="2"/>
            <w:shd w:val="clear" w:color="auto" w:fill="D6E3BC"/>
            <w:vAlign w:val="center"/>
          </w:tcPr>
          <w:p w14:paraId="1A4D2F50" w14:textId="77777777" w:rsidR="00A87A9A" w:rsidRPr="00B44348" w:rsidRDefault="003E25DB" w:rsidP="00A87A9A">
            <w:pPr>
              <w:pStyle w:val="tabletext"/>
            </w:pPr>
            <w:r>
              <w:t>SCQF Level: 5</w:t>
            </w:r>
          </w:p>
        </w:tc>
        <w:tc>
          <w:tcPr>
            <w:tcW w:w="810" w:type="dxa"/>
            <w:vMerge w:val="restart"/>
            <w:shd w:val="clear" w:color="auto" w:fill="D6E3BC"/>
            <w:textDirection w:val="btLr"/>
            <w:vAlign w:val="center"/>
          </w:tcPr>
          <w:p w14:paraId="1E1CCE8F" w14:textId="77777777" w:rsidR="00A87A9A" w:rsidRPr="00B44348" w:rsidRDefault="00A87A9A"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522CFACC" w14:textId="77777777" w:rsidR="00A87A9A" w:rsidRPr="00B44348" w:rsidRDefault="00A87A9A"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229E3C74" w14:textId="77777777" w:rsidR="00A87A9A" w:rsidRPr="00B44348" w:rsidRDefault="00A87A9A" w:rsidP="00B44348">
            <w:pPr>
              <w:pStyle w:val="tabletext"/>
              <w:jc w:val="center"/>
              <w:rPr>
                <w:sz w:val="20"/>
                <w:szCs w:val="20"/>
              </w:rPr>
            </w:pPr>
            <w:r w:rsidRPr="00B44348">
              <w:rPr>
                <w:sz w:val="20"/>
                <w:szCs w:val="20"/>
              </w:rPr>
              <w:t>Simulation/ Realistic working environment</w:t>
            </w:r>
          </w:p>
        </w:tc>
      </w:tr>
      <w:tr w:rsidR="00A87A9A" w:rsidRPr="00B44348" w14:paraId="553C81E3" w14:textId="77777777" w:rsidTr="00B44348">
        <w:trPr>
          <w:cantSplit/>
          <w:trHeight w:val="341"/>
        </w:trPr>
        <w:tc>
          <w:tcPr>
            <w:tcW w:w="7038" w:type="dxa"/>
            <w:gridSpan w:val="2"/>
            <w:shd w:val="clear" w:color="auto" w:fill="D6E3BC"/>
            <w:vAlign w:val="center"/>
          </w:tcPr>
          <w:p w14:paraId="319C51DB" w14:textId="77777777" w:rsidR="00A87A9A" w:rsidRPr="00B44348" w:rsidRDefault="003E25DB" w:rsidP="00A87A9A">
            <w:pPr>
              <w:pStyle w:val="tabletext"/>
            </w:pPr>
            <w:r>
              <w:t>SCQF Credit Value: 4</w:t>
            </w:r>
          </w:p>
        </w:tc>
        <w:tc>
          <w:tcPr>
            <w:tcW w:w="810" w:type="dxa"/>
            <w:vMerge/>
            <w:shd w:val="clear" w:color="auto" w:fill="D6E3BC"/>
            <w:textDirection w:val="btLr"/>
            <w:vAlign w:val="center"/>
          </w:tcPr>
          <w:p w14:paraId="54FD054A" w14:textId="77777777" w:rsidR="00A87A9A" w:rsidRPr="00B44348" w:rsidRDefault="00A87A9A" w:rsidP="00B44348">
            <w:pPr>
              <w:pStyle w:val="tabletext"/>
              <w:jc w:val="center"/>
            </w:pPr>
          </w:p>
        </w:tc>
        <w:tc>
          <w:tcPr>
            <w:tcW w:w="810" w:type="dxa"/>
            <w:vMerge/>
            <w:shd w:val="clear" w:color="auto" w:fill="D6E3BC"/>
            <w:textDirection w:val="btLr"/>
            <w:vAlign w:val="center"/>
          </w:tcPr>
          <w:p w14:paraId="09C0D3B5" w14:textId="77777777" w:rsidR="00A87A9A" w:rsidRPr="00B44348" w:rsidRDefault="00A87A9A" w:rsidP="00B44348">
            <w:pPr>
              <w:pStyle w:val="tabletext"/>
              <w:jc w:val="center"/>
            </w:pPr>
          </w:p>
        </w:tc>
        <w:tc>
          <w:tcPr>
            <w:tcW w:w="918" w:type="dxa"/>
            <w:vMerge/>
            <w:shd w:val="clear" w:color="auto" w:fill="D6E3BC"/>
            <w:textDirection w:val="btLr"/>
            <w:vAlign w:val="center"/>
          </w:tcPr>
          <w:p w14:paraId="458688D7" w14:textId="77777777" w:rsidR="00A87A9A" w:rsidRPr="00B44348" w:rsidRDefault="00A87A9A" w:rsidP="00B44348">
            <w:pPr>
              <w:pStyle w:val="tabletext"/>
              <w:jc w:val="center"/>
            </w:pPr>
          </w:p>
        </w:tc>
      </w:tr>
      <w:tr w:rsidR="00A87A9A" w:rsidRPr="00B44348" w14:paraId="4B24011F" w14:textId="77777777" w:rsidTr="00B44348">
        <w:trPr>
          <w:cantSplit/>
          <w:trHeight w:val="890"/>
        </w:trPr>
        <w:tc>
          <w:tcPr>
            <w:tcW w:w="3258" w:type="dxa"/>
            <w:shd w:val="clear" w:color="auto" w:fill="D6E3BC"/>
            <w:vAlign w:val="center"/>
          </w:tcPr>
          <w:p w14:paraId="0D4FBCE1" w14:textId="77777777" w:rsidR="00A87A9A" w:rsidRPr="00B44348" w:rsidRDefault="00A87A9A" w:rsidP="00A87A9A">
            <w:pPr>
              <w:pStyle w:val="tabletext"/>
            </w:pPr>
            <w:r w:rsidRPr="00B44348">
              <w:t>Learning Outcome</w:t>
            </w:r>
          </w:p>
        </w:tc>
        <w:tc>
          <w:tcPr>
            <w:tcW w:w="3780" w:type="dxa"/>
            <w:shd w:val="clear" w:color="auto" w:fill="D6E3BC"/>
            <w:vAlign w:val="center"/>
          </w:tcPr>
          <w:p w14:paraId="470DCE4B" w14:textId="77777777" w:rsidR="00A87A9A" w:rsidRPr="00B44348" w:rsidRDefault="00A87A9A" w:rsidP="00A87A9A">
            <w:pPr>
              <w:pStyle w:val="tabletext"/>
            </w:pPr>
            <w:r w:rsidRPr="00B44348">
              <w:t>Assessment Criteria</w:t>
            </w:r>
          </w:p>
        </w:tc>
        <w:tc>
          <w:tcPr>
            <w:tcW w:w="810" w:type="dxa"/>
            <w:vMerge/>
            <w:shd w:val="clear" w:color="auto" w:fill="D6E3BC"/>
            <w:textDirection w:val="btLr"/>
            <w:vAlign w:val="center"/>
          </w:tcPr>
          <w:p w14:paraId="77AFE2D1" w14:textId="77777777" w:rsidR="00A87A9A" w:rsidRPr="00B44348" w:rsidRDefault="00A87A9A" w:rsidP="00B44348">
            <w:pPr>
              <w:pStyle w:val="tabletext"/>
              <w:jc w:val="center"/>
            </w:pPr>
          </w:p>
        </w:tc>
        <w:tc>
          <w:tcPr>
            <w:tcW w:w="810" w:type="dxa"/>
            <w:vMerge/>
            <w:shd w:val="clear" w:color="auto" w:fill="D6E3BC"/>
            <w:textDirection w:val="btLr"/>
            <w:vAlign w:val="center"/>
          </w:tcPr>
          <w:p w14:paraId="319D6862" w14:textId="77777777" w:rsidR="00A87A9A" w:rsidRPr="00B44348" w:rsidRDefault="00A87A9A" w:rsidP="00B44348">
            <w:pPr>
              <w:pStyle w:val="tabletext"/>
              <w:jc w:val="center"/>
            </w:pPr>
          </w:p>
        </w:tc>
        <w:tc>
          <w:tcPr>
            <w:tcW w:w="918" w:type="dxa"/>
            <w:vMerge/>
            <w:shd w:val="clear" w:color="auto" w:fill="D6E3BC"/>
            <w:textDirection w:val="btLr"/>
            <w:vAlign w:val="center"/>
          </w:tcPr>
          <w:p w14:paraId="7EBA4633" w14:textId="77777777" w:rsidR="00A87A9A" w:rsidRPr="00B44348" w:rsidRDefault="00A87A9A" w:rsidP="00B44348">
            <w:pPr>
              <w:pStyle w:val="tabletext"/>
              <w:jc w:val="center"/>
            </w:pPr>
          </w:p>
        </w:tc>
      </w:tr>
      <w:tr w:rsidR="00A87A9A" w:rsidRPr="00B44348" w14:paraId="14AB6836" w14:textId="77777777" w:rsidTr="00B44348">
        <w:trPr>
          <w:cantSplit/>
          <w:trHeight w:val="629"/>
        </w:trPr>
        <w:tc>
          <w:tcPr>
            <w:tcW w:w="3258" w:type="dxa"/>
            <w:vMerge w:val="restart"/>
          </w:tcPr>
          <w:p w14:paraId="3F4BDFFF" w14:textId="77777777" w:rsidR="00A87A9A" w:rsidRPr="00B44348" w:rsidRDefault="00A87A9A" w:rsidP="00A87A9A">
            <w:r w:rsidRPr="00B44348">
              <w:t>1. How to check the vehicle for safety</w:t>
            </w:r>
          </w:p>
        </w:tc>
        <w:tc>
          <w:tcPr>
            <w:tcW w:w="3780" w:type="dxa"/>
            <w:vAlign w:val="center"/>
          </w:tcPr>
          <w:p w14:paraId="5CDD1C64" w14:textId="77777777" w:rsidR="00A87A9A" w:rsidRPr="00B44348" w:rsidRDefault="00A87A9A" w:rsidP="00A87A9A">
            <w:r w:rsidRPr="00B44348">
              <w:t>1.1 Explain how to check the vehicle for safety to include:</w:t>
            </w:r>
            <w:r w:rsidRPr="00B44348">
              <w:br/>
              <w:t>a) load</w:t>
            </w:r>
            <w:r w:rsidRPr="00B44348">
              <w:br/>
              <w:t>b) wear and tear on vehicle parts</w:t>
            </w:r>
            <w:r w:rsidRPr="00B44348">
              <w:br/>
              <w:t>c) operation of vehicle controls and equipment</w:t>
            </w:r>
            <w:r w:rsidRPr="00B44348">
              <w:br/>
              <w:t>d) vehicle handling</w:t>
            </w:r>
          </w:p>
        </w:tc>
        <w:tc>
          <w:tcPr>
            <w:tcW w:w="810" w:type="dxa"/>
            <w:vAlign w:val="center"/>
          </w:tcPr>
          <w:p w14:paraId="2997119B" w14:textId="77777777" w:rsidR="00A87A9A" w:rsidRPr="00B44348" w:rsidRDefault="00DC4B4F" w:rsidP="00B44348">
            <w:pPr>
              <w:pStyle w:val="tabletext"/>
              <w:jc w:val="center"/>
            </w:pPr>
            <w:r w:rsidRPr="00B44348">
              <w:t>x</w:t>
            </w:r>
          </w:p>
        </w:tc>
        <w:tc>
          <w:tcPr>
            <w:tcW w:w="810" w:type="dxa"/>
            <w:vAlign w:val="center"/>
          </w:tcPr>
          <w:p w14:paraId="238B22A7" w14:textId="77777777" w:rsidR="00A87A9A" w:rsidRPr="00B44348" w:rsidRDefault="00DC4B4F" w:rsidP="00B44348">
            <w:pPr>
              <w:pStyle w:val="tabletext"/>
              <w:jc w:val="center"/>
            </w:pPr>
            <w:r w:rsidRPr="00B44348">
              <w:t>x</w:t>
            </w:r>
          </w:p>
        </w:tc>
        <w:tc>
          <w:tcPr>
            <w:tcW w:w="918" w:type="dxa"/>
            <w:vAlign w:val="center"/>
          </w:tcPr>
          <w:p w14:paraId="2BBD351D" w14:textId="77777777" w:rsidR="00A87A9A" w:rsidRPr="00B44348" w:rsidRDefault="00A87A9A" w:rsidP="00B44348">
            <w:pPr>
              <w:pStyle w:val="tabletext"/>
              <w:jc w:val="center"/>
            </w:pPr>
          </w:p>
        </w:tc>
      </w:tr>
      <w:tr w:rsidR="00A87A9A" w:rsidRPr="00B44348" w14:paraId="4C1B759B" w14:textId="77777777" w:rsidTr="00B44348">
        <w:trPr>
          <w:cantSplit/>
          <w:trHeight w:val="629"/>
        </w:trPr>
        <w:tc>
          <w:tcPr>
            <w:tcW w:w="3258" w:type="dxa"/>
            <w:vMerge/>
            <w:vAlign w:val="center"/>
          </w:tcPr>
          <w:p w14:paraId="0EC9AED2" w14:textId="77777777" w:rsidR="00A87A9A" w:rsidRPr="00B44348" w:rsidRDefault="00A87A9A" w:rsidP="00A87A9A">
            <w:pPr>
              <w:pStyle w:val="tabletext"/>
            </w:pPr>
          </w:p>
        </w:tc>
        <w:tc>
          <w:tcPr>
            <w:tcW w:w="3780" w:type="dxa"/>
            <w:vAlign w:val="center"/>
          </w:tcPr>
          <w:p w14:paraId="6A44618A" w14:textId="77777777" w:rsidR="00A87A9A" w:rsidRPr="00B44348" w:rsidRDefault="00A87A9A" w:rsidP="00A87A9A">
            <w:pPr>
              <w:pStyle w:val="tabletext"/>
            </w:pPr>
            <w:r w:rsidRPr="00B44348">
              <w:t>1.2 Explain what constitutes a variance.</w:t>
            </w:r>
          </w:p>
        </w:tc>
        <w:tc>
          <w:tcPr>
            <w:tcW w:w="810" w:type="dxa"/>
            <w:vAlign w:val="center"/>
          </w:tcPr>
          <w:p w14:paraId="5C5ECE43" w14:textId="77777777" w:rsidR="00A87A9A" w:rsidRPr="00B44348" w:rsidRDefault="00A87A9A" w:rsidP="00B44348">
            <w:pPr>
              <w:pStyle w:val="tabletext"/>
              <w:jc w:val="center"/>
            </w:pPr>
          </w:p>
        </w:tc>
        <w:tc>
          <w:tcPr>
            <w:tcW w:w="810" w:type="dxa"/>
            <w:vAlign w:val="center"/>
          </w:tcPr>
          <w:p w14:paraId="3C1BC618" w14:textId="77777777" w:rsidR="00A87A9A" w:rsidRPr="00B44348" w:rsidRDefault="00DC4B4F" w:rsidP="00B44348">
            <w:pPr>
              <w:pStyle w:val="tabletext"/>
              <w:jc w:val="center"/>
            </w:pPr>
            <w:r w:rsidRPr="00B44348">
              <w:t>x</w:t>
            </w:r>
          </w:p>
        </w:tc>
        <w:tc>
          <w:tcPr>
            <w:tcW w:w="918" w:type="dxa"/>
            <w:vAlign w:val="center"/>
          </w:tcPr>
          <w:p w14:paraId="108B53D3" w14:textId="77777777" w:rsidR="00A87A9A" w:rsidRPr="00B44348" w:rsidRDefault="00A87A9A" w:rsidP="00B44348">
            <w:pPr>
              <w:pStyle w:val="tabletext"/>
              <w:jc w:val="center"/>
            </w:pPr>
          </w:p>
        </w:tc>
      </w:tr>
      <w:tr w:rsidR="00A87A9A" w:rsidRPr="00B44348" w14:paraId="0E426536" w14:textId="77777777" w:rsidTr="00B44348">
        <w:trPr>
          <w:cantSplit/>
          <w:trHeight w:val="629"/>
        </w:trPr>
        <w:tc>
          <w:tcPr>
            <w:tcW w:w="3258" w:type="dxa"/>
            <w:vMerge/>
            <w:vAlign w:val="center"/>
          </w:tcPr>
          <w:p w14:paraId="547B9EBD" w14:textId="77777777" w:rsidR="00A87A9A" w:rsidRPr="00B44348" w:rsidRDefault="00A87A9A" w:rsidP="00A87A9A">
            <w:pPr>
              <w:pStyle w:val="tabletext"/>
            </w:pPr>
          </w:p>
        </w:tc>
        <w:tc>
          <w:tcPr>
            <w:tcW w:w="3780" w:type="dxa"/>
            <w:vAlign w:val="center"/>
          </w:tcPr>
          <w:p w14:paraId="258593ED" w14:textId="77777777" w:rsidR="00A87A9A" w:rsidRPr="00B44348" w:rsidRDefault="00A87A9A" w:rsidP="00A87A9A">
            <w:pPr>
              <w:pStyle w:val="tabletext"/>
            </w:pPr>
            <w:r w:rsidRPr="00B44348">
              <w:t>1.3 Explain how to identify variances.</w:t>
            </w:r>
          </w:p>
        </w:tc>
        <w:tc>
          <w:tcPr>
            <w:tcW w:w="810" w:type="dxa"/>
            <w:vAlign w:val="center"/>
          </w:tcPr>
          <w:p w14:paraId="1088A7B8" w14:textId="77777777" w:rsidR="00A87A9A" w:rsidRPr="00B44348" w:rsidRDefault="00DC4B4F" w:rsidP="00B44348">
            <w:pPr>
              <w:pStyle w:val="tabletext"/>
              <w:jc w:val="center"/>
            </w:pPr>
            <w:r w:rsidRPr="00B44348">
              <w:t>x</w:t>
            </w:r>
          </w:p>
        </w:tc>
        <w:tc>
          <w:tcPr>
            <w:tcW w:w="810" w:type="dxa"/>
            <w:vAlign w:val="center"/>
          </w:tcPr>
          <w:p w14:paraId="6596EF4B" w14:textId="77777777" w:rsidR="00A87A9A" w:rsidRPr="00B44348" w:rsidRDefault="00DC4B4F" w:rsidP="00B44348">
            <w:pPr>
              <w:pStyle w:val="tabletext"/>
              <w:jc w:val="center"/>
            </w:pPr>
            <w:r w:rsidRPr="00B44348">
              <w:t>x</w:t>
            </w:r>
          </w:p>
        </w:tc>
        <w:tc>
          <w:tcPr>
            <w:tcW w:w="918" w:type="dxa"/>
            <w:vAlign w:val="center"/>
          </w:tcPr>
          <w:p w14:paraId="6A670BF3" w14:textId="77777777" w:rsidR="00A87A9A" w:rsidRPr="00B44348" w:rsidRDefault="00A87A9A" w:rsidP="00B44348">
            <w:pPr>
              <w:pStyle w:val="tabletext"/>
              <w:jc w:val="center"/>
            </w:pPr>
          </w:p>
        </w:tc>
      </w:tr>
      <w:tr w:rsidR="00A87A9A" w:rsidRPr="00B44348" w14:paraId="6F513C44" w14:textId="77777777" w:rsidTr="00B44348">
        <w:trPr>
          <w:cantSplit/>
          <w:trHeight w:val="629"/>
        </w:trPr>
        <w:tc>
          <w:tcPr>
            <w:tcW w:w="3258" w:type="dxa"/>
            <w:vMerge/>
            <w:vAlign w:val="center"/>
          </w:tcPr>
          <w:p w14:paraId="24318CBB" w14:textId="77777777" w:rsidR="00A87A9A" w:rsidRPr="00B44348" w:rsidRDefault="00A87A9A" w:rsidP="00A87A9A">
            <w:pPr>
              <w:pStyle w:val="tabletext"/>
            </w:pPr>
          </w:p>
        </w:tc>
        <w:tc>
          <w:tcPr>
            <w:tcW w:w="3780" w:type="dxa"/>
            <w:vAlign w:val="center"/>
          </w:tcPr>
          <w:p w14:paraId="1BF099AF" w14:textId="77777777" w:rsidR="00A87A9A" w:rsidRPr="00B44348" w:rsidRDefault="00A87A9A" w:rsidP="00A87A9A">
            <w:pPr>
              <w:pStyle w:val="tabletext"/>
            </w:pPr>
            <w:r w:rsidRPr="00B44348">
              <w:t>1.4 Explain what procedure must be followed when a variance is identified.</w:t>
            </w:r>
          </w:p>
        </w:tc>
        <w:tc>
          <w:tcPr>
            <w:tcW w:w="810" w:type="dxa"/>
            <w:vAlign w:val="center"/>
          </w:tcPr>
          <w:p w14:paraId="78448771" w14:textId="77777777" w:rsidR="00A87A9A" w:rsidRPr="00B44348" w:rsidRDefault="00DC4B4F" w:rsidP="00B44348">
            <w:pPr>
              <w:pStyle w:val="tabletext"/>
              <w:jc w:val="center"/>
            </w:pPr>
            <w:r w:rsidRPr="00B44348">
              <w:t>x</w:t>
            </w:r>
          </w:p>
        </w:tc>
        <w:tc>
          <w:tcPr>
            <w:tcW w:w="810" w:type="dxa"/>
            <w:vAlign w:val="center"/>
          </w:tcPr>
          <w:p w14:paraId="780CF514" w14:textId="77777777" w:rsidR="00A87A9A" w:rsidRPr="00B44348" w:rsidRDefault="00DC4B4F" w:rsidP="00B44348">
            <w:pPr>
              <w:pStyle w:val="tabletext"/>
              <w:jc w:val="center"/>
            </w:pPr>
            <w:r w:rsidRPr="00B44348">
              <w:t>x</w:t>
            </w:r>
          </w:p>
        </w:tc>
        <w:tc>
          <w:tcPr>
            <w:tcW w:w="918" w:type="dxa"/>
            <w:vAlign w:val="center"/>
          </w:tcPr>
          <w:p w14:paraId="24230A5C" w14:textId="77777777" w:rsidR="00A87A9A" w:rsidRPr="00B44348" w:rsidRDefault="00A87A9A" w:rsidP="00B44348">
            <w:pPr>
              <w:pStyle w:val="tabletext"/>
              <w:jc w:val="center"/>
            </w:pPr>
          </w:p>
        </w:tc>
      </w:tr>
      <w:tr w:rsidR="00A87A9A" w:rsidRPr="00B44348" w14:paraId="4DEDFFF1" w14:textId="77777777" w:rsidTr="00B44348">
        <w:trPr>
          <w:cantSplit/>
          <w:trHeight w:val="629"/>
        </w:trPr>
        <w:tc>
          <w:tcPr>
            <w:tcW w:w="3258" w:type="dxa"/>
            <w:vMerge w:val="restart"/>
          </w:tcPr>
          <w:p w14:paraId="1A81FC89" w14:textId="77777777" w:rsidR="00A87A9A" w:rsidRPr="00B44348" w:rsidRDefault="00A87A9A" w:rsidP="00772B93">
            <w:r w:rsidRPr="00B44348">
              <w:t xml:space="preserve">2. </w:t>
            </w:r>
            <w:r w:rsidR="00772B93" w:rsidRPr="00B44348">
              <w:t>Understand the effect loads have on a vehicle</w:t>
            </w:r>
          </w:p>
          <w:p w14:paraId="07C1C2C1" w14:textId="77777777" w:rsidR="00A87A9A" w:rsidRPr="00B44348" w:rsidRDefault="00A87A9A" w:rsidP="00A87A9A"/>
        </w:tc>
        <w:tc>
          <w:tcPr>
            <w:tcW w:w="3780" w:type="dxa"/>
            <w:vAlign w:val="center"/>
          </w:tcPr>
          <w:p w14:paraId="2F591552" w14:textId="77777777" w:rsidR="00A87A9A" w:rsidRPr="00B44348" w:rsidRDefault="00772B93" w:rsidP="00772B93">
            <w:r w:rsidRPr="00B44348">
              <w:t>2.1 Explain the characteristics of a minimum of 3 different loads.</w:t>
            </w:r>
          </w:p>
        </w:tc>
        <w:tc>
          <w:tcPr>
            <w:tcW w:w="810" w:type="dxa"/>
            <w:vAlign w:val="center"/>
          </w:tcPr>
          <w:p w14:paraId="0793AEE7" w14:textId="77777777" w:rsidR="00A87A9A" w:rsidRPr="00B44348" w:rsidRDefault="00A87A9A" w:rsidP="00B44348">
            <w:pPr>
              <w:pStyle w:val="tabletext"/>
              <w:jc w:val="center"/>
            </w:pPr>
          </w:p>
        </w:tc>
        <w:tc>
          <w:tcPr>
            <w:tcW w:w="810" w:type="dxa"/>
            <w:vAlign w:val="center"/>
          </w:tcPr>
          <w:p w14:paraId="47A98BAA" w14:textId="77777777" w:rsidR="00A87A9A" w:rsidRPr="00B44348" w:rsidRDefault="00DC4B4F" w:rsidP="00B44348">
            <w:pPr>
              <w:pStyle w:val="tabletext"/>
              <w:jc w:val="center"/>
            </w:pPr>
            <w:r w:rsidRPr="00B44348">
              <w:t>x</w:t>
            </w:r>
          </w:p>
        </w:tc>
        <w:tc>
          <w:tcPr>
            <w:tcW w:w="918" w:type="dxa"/>
            <w:vAlign w:val="center"/>
          </w:tcPr>
          <w:p w14:paraId="4E5FD7FE" w14:textId="77777777" w:rsidR="00A87A9A" w:rsidRPr="00B44348" w:rsidRDefault="00A87A9A" w:rsidP="00B44348">
            <w:pPr>
              <w:pStyle w:val="tabletext"/>
              <w:jc w:val="center"/>
            </w:pPr>
          </w:p>
        </w:tc>
      </w:tr>
      <w:tr w:rsidR="00A87A9A" w:rsidRPr="00B44348" w14:paraId="43B80D29" w14:textId="77777777" w:rsidTr="00B44348">
        <w:trPr>
          <w:cantSplit/>
          <w:trHeight w:val="629"/>
        </w:trPr>
        <w:tc>
          <w:tcPr>
            <w:tcW w:w="3258" w:type="dxa"/>
            <w:vMerge/>
            <w:vAlign w:val="center"/>
          </w:tcPr>
          <w:p w14:paraId="3E80A422" w14:textId="77777777" w:rsidR="00A87A9A" w:rsidRPr="00B44348" w:rsidRDefault="00A87A9A" w:rsidP="00A87A9A">
            <w:pPr>
              <w:pStyle w:val="tabletext"/>
            </w:pPr>
          </w:p>
        </w:tc>
        <w:tc>
          <w:tcPr>
            <w:tcW w:w="3780" w:type="dxa"/>
            <w:vAlign w:val="center"/>
          </w:tcPr>
          <w:p w14:paraId="68256F2F" w14:textId="77777777" w:rsidR="00A87A9A" w:rsidRPr="00B44348" w:rsidRDefault="00772B93" w:rsidP="00A87A9A">
            <w:pPr>
              <w:pStyle w:val="tabletext"/>
            </w:pPr>
            <w:r w:rsidRPr="00B44348">
              <w:t>2.2 Explain how these 3 loads could affect vehicle stability.</w:t>
            </w:r>
          </w:p>
        </w:tc>
        <w:tc>
          <w:tcPr>
            <w:tcW w:w="810" w:type="dxa"/>
            <w:vAlign w:val="center"/>
          </w:tcPr>
          <w:p w14:paraId="7F275F2C" w14:textId="77777777" w:rsidR="00A87A9A" w:rsidRPr="00B44348" w:rsidRDefault="00A87A9A" w:rsidP="00B44348">
            <w:pPr>
              <w:pStyle w:val="tabletext"/>
              <w:jc w:val="center"/>
            </w:pPr>
          </w:p>
        </w:tc>
        <w:tc>
          <w:tcPr>
            <w:tcW w:w="810" w:type="dxa"/>
            <w:vAlign w:val="center"/>
          </w:tcPr>
          <w:p w14:paraId="247B19EA" w14:textId="77777777" w:rsidR="00A87A9A" w:rsidRPr="00B44348" w:rsidRDefault="00DC4B4F" w:rsidP="00B44348">
            <w:pPr>
              <w:pStyle w:val="tabletext"/>
              <w:jc w:val="center"/>
            </w:pPr>
            <w:r w:rsidRPr="00B44348">
              <w:t>x</w:t>
            </w:r>
          </w:p>
        </w:tc>
        <w:tc>
          <w:tcPr>
            <w:tcW w:w="918" w:type="dxa"/>
            <w:vAlign w:val="center"/>
          </w:tcPr>
          <w:p w14:paraId="219DF476" w14:textId="77777777" w:rsidR="00A87A9A" w:rsidRPr="00B44348" w:rsidRDefault="00A87A9A" w:rsidP="00B44348">
            <w:pPr>
              <w:pStyle w:val="tabletext"/>
              <w:jc w:val="center"/>
            </w:pPr>
          </w:p>
        </w:tc>
      </w:tr>
      <w:tr w:rsidR="00A87A9A" w:rsidRPr="00B44348" w14:paraId="7A1134A2" w14:textId="77777777" w:rsidTr="00B44348">
        <w:trPr>
          <w:cantSplit/>
          <w:trHeight w:val="629"/>
        </w:trPr>
        <w:tc>
          <w:tcPr>
            <w:tcW w:w="3258" w:type="dxa"/>
            <w:vMerge/>
            <w:vAlign w:val="center"/>
          </w:tcPr>
          <w:p w14:paraId="06DDC3E0" w14:textId="77777777" w:rsidR="00A87A9A" w:rsidRPr="00B44348" w:rsidRDefault="00A87A9A" w:rsidP="00A87A9A">
            <w:pPr>
              <w:pStyle w:val="tabletext"/>
            </w:pPr>
          </w:p>
        </w:tc>
        <w:tc>
          <w:tcPr>
            <w:tcW w:w="3780" w:type="dxa"/>
            <w:vAlign w:val="center"/>
          </w:tcPr>
          <w:p w14:paraId="04B02406" w14:textId="77777777" w:rsidR="00A87A9A" w:rsidRPr="00B44348" w:rsidRDefault="00772B93" w:rsidP="00A87A9A">
            <w:pPr>
              <w:pStyle w:val="tabletext"/>
            </w:pPr>
            <w:r w:rsidRPr="00B44348">
              <w:t>2.3 Explain the consequences of overloading a vehicle in terms of:</w:t>
            </w:r>
            <w:r w:rsidRPr="00B44348">
              <w:br/>
              <w:t>a) legal</w:t>
            </w:r>
            <w:r w:rsidRPr="00B44348">
              <w:br/>
              <w:t>b) safety</w:t>
            </w:r>
            <w:r w:rsidRPr="00B44348">
              <w:br/>
              <w:t>c) handling</w:t>
            </w:r>
          </w:p>
        </w:tc>
        <w:tc>
          <w:tcPr>
            <w:tcW w:w="810" w:type="dxa"/>
            <w:vAlign w:val="center"/>
          </w:tcPr>
          <w:p w14:paraId="74629DC5" w14:textId="77777777" w:rsidR="00A87A9A" w:rsidRPr="00B44348" w:rsidRDefault="00A87A9A" w:rsidP="00B44348">
            <w:pPr>
              <w:pStyle w:val="tabletext"/>
              <w:jc w:val="center"/>
            </w:pPr>
          </w:p>
        </w:tc>
        <w:tc>
          <w:tcPr>
            <w:tcW w:w="810" w:type="dxa"/>
            <w:vAlign w:val="center"/>
          </w:tcPr>
          <w:p w14:paraId="064B7320" w14:textId="77777777" w:rsidR="00A87A9A" w:rsidRPr="00B44348" w:rsidRDefault="00DC4B4F" w:rsidP="00B44348">
            <w:pPr>
              <w:pStyle w:val="tabletext"/>
              <w:jc w:val="center"/>
            </w:pPr>
            <w:r w:rsidRPr="00B44348">
              <w:t>x</w:t>
            </w:r>
          </w:p>
        </w:tc>
        <w:tc>
          <w:tcPr>
            <w:tcW w:w="918" w:type="dxa"/>
            <w:vAlign w:val="center"/>
          </w:tcPr>
          <w:p w14:paraId="178C3D1D" w14:textId="77777777" w:rsidR="00A87A9A" w:rsidRPr="00B44348" w:rsidRDefault="00A87A9A" w:rsidP="00B44348">
            <w:pPr>
              <w:pStyle w:val="tabletext"/>
              <w:jc w:val="center"/>
            </w:pPr>
          </w:p>
        </w:tc>
      </w:tr>
      <w:tr w:rsidR="00A87A9A" w:rsidRPr="00B44348" w14:paraId="0871057C" w14:textId="77777777" w:rsidTr="00B44348">
        <w:trPr>
          <w:cantSplit/>
          <w:trHeight w:val="629"/>
        </w:trPr>
        <w:tc>
          <w:tcPr>
            <w:tcW w:w="3258" w:type="dxa"/>
            <w:vMerge/>
          </w:tcPr>
          <w:p w14:paraId="011D266A" w14:textId="77777777" w:rsidR="00A87A9A" w:rsidRPr="00B44348" w:rsidRDefault="00A87A9A" w:rsidP="00A87A9A">
            <w:pPr>
              <w:pStyle w:val="tabletext"/>
            </w:pPr>
          </w:p>
        </w:tc>
        <w:tc>
          <w:tcPr>
            <w:tcW w:w="3780" w:type="dxa"/>
            <w:vAlign w:val="center"/>
          </w:tcPr>
          <w:p w14:paraId="565751DA" w14:textId="77777777" w:rsidR="00A87A9A" w:rsidRPr="00B44348" w:rsidRDefault="00772B93" w:rsidP="00A87A9A">
            <w:pPr>
              <w:pStyle w:val="tabletext"/>
            </w:pPr>
            <w:r w:rsidRPr="00B44348">
              <w:t>2.4 Explain safe loading procedures.</w:t>
            </w:r>
          </w:p>
        </w:tc>
        <w:tc>
          <w:tcPr>
            <w:tcW w:w="810" w:type="dxa"/>
            <w:vAlign w:val="center"/>
          </w:tcPr>
          <w:p w14:paraId="6EEBEB84" w14:textId="77777777" w:rsidR="00A87A9A" w:rsidRPr="00B44348" w:rsidRDefault="00DC4B4F" w:rsidP="00B44348">
            <w:pPr>
              <w:pStyle w:val="tabletext"/>
              <w:jc w:val="center"/>
            </w:pPr>
            <w:r w:rsidRPr="00B44348">
              <w:t>x</w:t>
            </w:r>
          </w:p>
        </w:tc>
        <w:tc>
          <w:tcPr>
            <w:tcW w:w="810" w:type="dxa"/>
            <w:vAlign w:val="center"/>
          </w:tcPr>
          <w:p w14:paraId="6BB70BA8" w14:textId="77777777" w:rsidR="00A87A9A" w:rsidRPr="00B44348" w:rsidRDefault="00DC4B4F" w:rsidP="00B44348">
            <w:pPr>
              <w:pStyle w:val="tabletext"/>
              <w:jc w:val="center"/>
            </w:pPr>
            <w:r w:rsidRPr="00B44348">
              <w:t>x</w:t>
            </w:r>
          </w:p>
        </w:tc>
        <w:tc>
          <w:tcPr>
            <w:tcW w:w="918" w:type="dxa"/>
            <w:vAlign w:val="center"/>
          </w:tcPr>
          <w:p w14:paraId="68470AAA" w14:textId="77777777" w:rsidR="00A87A9A" w:rsidRPr="00B44348" w:rsidRDefault="00A87A9A" w:rsidP="00B44348">
            <w:pPr>
              <w:pStyle w:val="tabletext"/>
              <w:jc w:val="center"/>
            </w:pPr>
          </w:p>
        </w:tc>
      </w:tr>
      <w:tr w:rsidR="00A87A9A" w:rsidRPr="00B44348" w14:paraId="3B5FC523" w14:textId="77777777" w:rsidTr="00B44348">
        <w:trPr>
          <w:cantSplit/>
          <w:trHeight w:val="629"/>
        </w:trPr>
        <w:tc>
          <w:tcPr>
            <w:tcW w:w="3258" w:type="dxa"/>
          </w:tcPr>
          <w:p w14:paraId="72EC24D6" w14:textId="77777777" w:rsidR="00A87A9A" w:rsidRPr="00B44348" w:rsidRDefault="00A87A9A" w:rsidP="00772B93">
            <w:r w:rsidRPr="00B44348">
              <w:t xml:space="preserve">3. </w:t>
            </w:r>
            <w:r w:rsidR="00772B93" w:rsidRPr="00B44348">
              <w:t>Understand the importance of containing the load</w:t>
            </w:r>
          </w:p>
        </w:tc>
        <w:tc>
          <w:tcPr>
            <w:tcW w:w="3780" w:type="dxa"/>
            <w:vAlign w:val="center"/>
          </w:tcPr>
          <w:p w14:paraId="684E07D2" w14:textId="77777777" w:rsidR="00A87A9A" w:rsidRPr="00B44348" w:rsidRDefault="00772B93" w:rsidP="00772B93">
            <w:r w:rsidRPr="00B44348">
              <w:t>3.1 Explain the importance of containing the load properly in terms of:</w:t>
            </w:r>
            <w:r w:rsidRPr="00B44348">
              <w:br/>
              <w:t>a) Duty of Care</w:t>
            </w:r>
            <w:r w:rsidRPr="00B44348">
              <w:br/>
              <w:t>b) Consequences of the loss of load</w:t>
            </w:r>
          </w:p>
        </w:tc>
        <w:tc>
          <w:tcPr>
            <w:tcW w:w="810" w:type="dxa"/>
            <w:vAlign w:val="center"/>
          </w:tcPr>
          <w:p w14:paraId="148EFAA7" w14:textId="77777777" w:rsidR="00A87A9A" w:rsidRPr="00B44348" w:rsidRDefault="00A87A9A" w:rsidP="00B44348">
            <w:pPr>
              <w:pStyle w:val="tabletext"/>
              <w:jc w:val="center"/>
            </w:pPr>
          </w:p>
        </w:tc>
        <w:tc>
          <w:tcPr>
            <w:tcW w:w="810" w:type="dxa"/>
            <w:vAlign w:val="center"/>
          </w:tcPr>
          <w:p w14:paraId="4C3299B5" w14:textId="77777777" w:rsidR="00A87A9A" w:rsidRPr="00B44348" w:rsidRDefault="00DC4B4F" w:rsidP="00B44348">
            <w:pPr>
              <w:pStyle w:val="tabletext"/>
              <w:jc w:val="center"/>
            </w:pPr>
            <w:r w:rsidRPr="00B44348">
              <w:t>x</w:t>
            </w:r>
          </w:p>
        </w:tc>
        <w:tc>
          <w:tcPr>
            <w:tcW w:w="918" w:type="dxa"/>
            <w:vAlign w:val="center"/>
          </w:tcPr>
          <w:p w14:paraId="4C3F81B4" w14:textId="77777777" w:rsidR="00A87A9A" w:rsidRPr="00B44348" w:rsidRDefault="00A87A9A" w:rsidP="00B44348">
            <w:pPr>
              <w:pStyle w:val="tabletext"/>
              <w:jc w:val="center"/>
            </w:pPr>
          </w:p>
        </w:tc>
      </w:tr>
      <w:tr w:rsidR="00A87A9A" w:rsidRPr="00B44348" w14:paraId="5BE60324" w14:textId="77777777" w:rsidTr="00B44348">
        <w:trPr>
          <w:cantSplit/>
          <w:trHeight w:val="629"/>
        </w:trPr>
        <w:tc>
          <w:tcPr>
            <w:tcW w:w="3258" w:type="dxa"/>
          </w:tcPr>
          <w:p w14:paraId="641A9506" w14:textId="77777777" w:rsidR="00A87A9A" w:rsidRPr="00B44348" w:rsidRDefault="00A87A9A" w:rsidP="00772B93">
            <w:r w:rsidRPr="00B44348">
              <w:t xml:space="preserve">4. </w:t>
            </w:r>
            <w:r w:rsidR="00772B93" w:rsidRPr="00B44348">
              <w:t>Understand how to deal with problems on the road</w:t>
            </w:r>
          </w:p>
        </w:tc>
        <w:tc>
          <w:tcPr>
            <w:tcW w:w="3780" w:type="dxa"/>
            <w:vAlign w:val="center"/>
          </w:tcPr>
          <w:p w14:paraId="6AD3E1B1" w14:textId="77777777" w:rsidR="00A87A9A" w:rsidRPr="00B44348" w:rsidRDefault="00772B93" w:rsidP="00772B93">
            <w:r w:rsidRPr="00B44348">
              <w:t>4.1 Explain the procedure to follow if the vehicle is involved in:</w:t>
            </w:r>
            <w:r w:rsidRPr="00B44348">
              <w:br/>
              <w:t>a) A breakdown</w:t>
            </w:r>
            <w:r w:rsidRPr="00B44348">
              <w:br/>
              <w:t>b) A near miss</w:t>
            </w:r>
            <w:r w:rsidRPr="00B44348">
              <w:br/>
              <w:t>c) An accident</w:t>
            </w:r>
            <w:r w:rsidRPr="00B44348">
              <w:br/>
              <w:t>d) A road closure/change of route</w:t>
            </w:r>
          </w:p>
        </w:tc>
        <w:tc>
          <w:tcPr>
            <w:tcW w:w="810" w:type="dxa"/>
            <w:vAlign w:val="center"/>
          </w:tcPr>
          <w:p w14:paraId="5D862D53" w14:textId="77777777" w:rsidR="00A87A9A" w:rsidRPr="00B44348" w:rsidRDefault="00A016F4" w:rsidP="00B44348">
            <w:pPr>
              <w:pStyle w:val="tabletext"/>
              <w:jc w:val="center"/>
            </w:pPr>
            <w:r w:rsidRPr="00B44348">
              <w:t>x</w:t>
            </w:r>
          </w:p>
        </w:tc>
        <w:tc>
          <w:tcPr>
            <w:tcW w:w="810" w:type="dxa"/>
            <w:vAlign w:val="center"/>
          </w:tcPr>
          <w:p w14:paraId="7F85A3E3" w14:textId="77777777" w:rsidR="00A87A9A" w:rsidRPr="00B44348" w:rsidRDefault="00A016F4" w:rsidP="00B44348">
            <w:pPr>
              <w:pStyle w:val="tabletext"/>
              <w:jc w:val="center"/>
            </w:pPr>
            <w:r w:rsidRPr="00B44348">
              <w:t>x</w:t>
            </w:r>
          </w:p>
        </w:tc>
        <w:tc>
          <w:tcPr>
            <w:tcW w:w="918" w:type="dxa"/>
            <w:vAlign w:val="center"/>
          </w:tcPr>
          <w:p w14:paraId="44ED3A65" w14:textId="77777777" w:rsidR="00A87A9A" w:rsidRPr="00B44348" w:rsidRDefault="00A87A9A" w:rsidP="00B44348">
            <w:pPr>
              <w:pStyle w:val="tabletext"/>
              <w:jc w:val="center"/>
            </w:pPr>
          </w:p>
        </w:tc>
      </w:tr>
    </w:tbl>
    <w:p w14:paraId="22135CBD" w14:textId="77777777" w:rsidR="00772B93" w:rsidRDefault="00772B9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772B93" w:rsidRPr="00B44348" w14:paraId="5CFCAA40" w14:textId="77777777" w:rsidTr="00B44348">
        <w:trPr>
          <w:cantSplit/>
          <w:trHeight w:val="629"/>
        </w:trPr>
        <w:tc>
          <w:tcPr>
            <w:tcW w:w="3258" w:type="dxa"/>
            <w:vMerge w:val="restart"/>
          </w:tcPr>
          <w:p w14:paraId="5BD97E46" w14:textId="77777777" w:rsidR="00772B93" w:rsidRPr="00B44348" w:rsidRDefault="00772B93" w:rsidP="00772B93">
            <w:r w:rsidRPr="00B44348">
              <w:lastRenderedPageBreak/>
              <w:t>5. Understand safe driving</w:t>
            </w:r>
          </w:p>
        </w:tc>
        <w:tc>
          <w:tcPr>
            <w:tcW w:w="3780" w:type="dxa"/>
            <w:vAlign w:val="center"/>
          </w:tcPr>
          <w:p w14:paraId="41CE2570" w14:textId="77777777" w:rsidR="00772B93" w:rsidRPr="00B44348" w:rsidRDefault="00772B93" w:rsidP="00772B93">
            <w:r w:rsidRPr="00B44348">
              <w:t>5.1 Explain the importance of compliance with:</w:t>
            </w:r>
            <w:r w:rsidRPr="00B44348">
              <w:br/>
              <w:t>a) Speed limits</w:t>
            </w:r>
            <w:r w:rsidRPr="00B44348">
              <w:br/>
              <w:t>b) Driver hours</w:t>
            </w:r>
            <w:r w:rsidRPr="00B44348">
              <w:br/>
              <w:t>c) Use of seat belt requirements</w:t>
            </w:r>
          </w:p>
        </w:tc>
        <w:tc>
          <w:tcPr>
            <w:tcW w:w="810" w:type="dxa"/>
            <w:vAlign w:val="center"/>
          </w:tcPr>
          <w:p w14:paraId="1C7F03A5" w14:textId="77777777" w:rsidR="00772B93" w:rsidRPr="00B44348" w:rsidRDefault="00772B93" w:rsidP="00B44348">
            <w:pPr>
              <w:pStyle w:val="tabletext"/>
              <w:jc w:val="center"/>
            </w:pPr>
          </w:p>
        </w:tc>
        <w:tc>
          <w:tcPr>
            <w:tcW w:w="810" w:type="dxa"/>
            <w:vAlign w:val="center"/>
          </w:tcPr>
          <w:p w14:paraId="4FBB8F22" w14:textId="77777777" w:rsidR="00772B93" w:rsidRPr="00B44348" w:rsidRDefault="00A016F4" w:rsidP="00B44348">
            <w:pPr>
              <w:pStyle w:val="tabletext"/>
              <w:jc w:val="center"/>
            </w:pPr>
            <w:r w:rsidRPr="00B44348">
              <w:t>x</w:t>
            </w:r>
          </w:p>
        </w:tc>
        <w:tc>
          <w:tcPr>
            <w:tcW w:w="918" w:type="dxa"/>
            <w:vAlign w:val="center"/>
          </w:tcPr>
          <w:p w14:paraId="696EDC0C" w14:textId="77777777" w:rsidR="00772B93" w:rsidRPr="00B44348" w:rsidRDefault="00772B93" w:rsidP="00B44348">
            <w:pPr>
              <w:pStyle w:val="tabletext"/>
              <w:jc w:val="center"/>
            </w:pPr>
          </w:p>
        </w:tc>
      </w:tr>
      <w:tr w:rsidR="00772B93" w:rsidRPr="00B44348" w14:paraId="64CABE71" w14:textId="77777777" w:rsidTr="00B44348">
        <w:trPr>
          <w:cantSplit/>
          <w:trHeight w:val="629"/>
        </w:trPr>
        <w:tc>
          <w:tcPr>
            <w:tcW w:w="3258" w:type="dxa"/>
            <w:vMerge/>
            <w:vAlign w:val="center"/>
          </w:tcPr>
          <w:p w14:paraId="641C36AF" w14:textId="77777777" w:rsidR="00772B93" w:rsidRPr="00B44348" w:rsidRDefault="00772B93" w:rsidP="00A87A9A">
            <w:pPr>
              <w:pStyle w:val="tabletext"/>
            </w:pPr>
          </w:p>
        </w:tc>
        <w:tc>
          <w:tcPr>
            <w:tcW w:w="3780" w:type="dxa"/>
            <w:vAlign w:val="center"/>
          </w:tcPr>
          <w:p w14:paraId="296AC4D2" w14:textId="77777777" w:rsidR="00772B93" w:rsidRPr="00B44348" w:rsidRDefault="00772B93" w:rsidP="00A87A9A">
            <w:pPr>
              <w:pStyle w:val="tabletext"/>
            </w:pPr>
            <w:r w:rsidRPr="00B44348">
              <w:t>5.2 Explain how driving could be affected by:</w:t>
            </w:r>
            <w:r w:rsidRPr="00B44348">
              <w:br/>
              <w:t>a) Alcohol use</w:t>
            </w:r>
            <w:r w:rsidRPr="00B44348">
              <w:br/>
              <w:t>b) Drug use</w:t>
            </w:r>
            <w:r w:rsidRPr="00B44348">
              <w:br/>
              <w:t>c) Mobile phone use</w:t>
            </w:r>
            <w:r w:rsidRPr="00B44348">
              <w:br/>
              <w:t>d) Driving when tired</w:t>
            </w:r>
          </w:p>
        </w:tc>
        <w:tc>
          <w:tcPr>
            <w:tcW w:w="810" w:type="dxa"/>
            <w:vAlign w:val="center"/>
          </w:tcPr>
          <w:p w14:paraId="000D7FB0" w14:textId="77777777" w:rsidR="00772B93" w:rsidRPr="00B44348" w:rsidRDefault="00772B93" w:rsidP="00B44348">
            <w:pPr>
              <w:pStyle w:val="tabletext"/>
              <w:jc w:val="center"/>
            </w:pPr>
          </w:p>
        </w:tc>
        <w:tc>
          <w:tcPr>
            <w:tcW w:w="810" w:type="dxa"/>
            <w:vAlign w:val="center"/>
          </w:tcPr>
          <w:p w14:paraId="20E83CC9" w14:textId="77777777" w:rsidR="00772B93" w:rsidRPr="00B44348" w:rsidRDefault="00A016F4" w:rsidP="00B44348">
            <w:pPr>
              <w:pStyle w:val="tabletext"/>
              <w:jc w:val="center"/>
            </w:pPr>
            <w:r w:rsidRPr="00B44348">
              <w:t>x</w:t>
            </w:r>
          </w:p>
        </w:tc>
        <w:tc>
          <w:tcPr>
            <w:tcW w:w="918" w:type="dxa"/>
            <w:vAlign w:val="center"/>
          </w:tcPr>
          <w:p w14:paraId="0870A731" w14:textId="77777777" w:rsidR="00772B93" w:rsidRPr="00B44348" w:rsidRDefault="00772B93" w:rsidP="00B44348">
            <w:pPr>
              <w:pStyle w:val="tabletext"/>
              <w:jc w:val="center"/>
            </w:pPr>
          </w:p>
        </w:tc>
      </w:tr>
      <w:tr w:rsidR="00772B93" w:rsidRPr="00B44348" w14:paraId="54B7BFE8" w14:textId="77777777" w:rsidTr="00B44348">
        <w:trPr>
          <w:cantSplit/>
          <w:trHeight w:val="629"/>
        </w:trPr>
        <w:tc>
          <w:tcPr>
            <w:tcW w:w="3258" w:type="dxa"/>
            <w:vMerge/>
            <w:vAlign w:val="center"/>
          </w:tcPr>
          <w:p w14:paraId="50F8E55E" w14:textId="77777777" w:rsidR="00772B93" w:rsidRPr="00B44348" w:rsidRDefault="00772B93" w:rsidP="00A87A9A">
            <w:pPr>
              <w:pStyle w:val="tabletext"/>
            </w:pPr>
          </w:p>
        </w:tc>
        <w:tc>
          <w:tcPr>
            <w:tcW w:w="3780" w:type="dxa"/>
            <w:vAlign w:val="center"/>
          </w:tcPr>
          <w:p w14:paraId="77842BB3" w14:textId="77777777" w:rsidR="00772B93" w:rsidRPr="00B44348" w:rsidRDefault="00772B93" w:rsidP="00A87A9A">
            <w:pPr>
              <w:pStyle w:val="tabletext"/>
            </w:pPr>
            <w:r w:rsidRPr="00B44348">
              <w:t>5.3 Explain the purpose of a tachograph.</w:t>
            </w:r>
          </w:p>
        </w:tc>
        <w:tc>
          <w:tcPr>
            <w:tcW w:w="810" w:type="dxa"/>
            <w:vAlign w:val="center"/>
          </w:tcPr>
          <w:p w14:paraId="248D6917" w14:textId="77777777" w:rsidR="00772B93" w:rsidRPr="00B44348" w:rsidRDefault="00A016F4" w:rsidP="00B44348">
            <w:pPr>
              <w:pStyle w:val="tabletext"/>
              <w:jc w:val="center"/>
            </w:pPr>
            <w:r w:rsidRPr="00B44348">
              <w:t>x</w:t>
            </w:r>
          </w:p>
        </w:tc>
        <w:tc>
          <w:tcPr>
            <w:tcW w:w="810" w:type="dxa"/>
            <w:vAlign w:val="center"/>
          </w:tcPr>
          <w:p w14:paraId="600562F5" w14:textId="77777777" w:rsidR="00772B93" w:rsidRPr="00B44348" w:rsidRDefault="00A016F4" w:rsidP="00B44348">
            <w:pPr>
              <w:pStyle w:val="tabletext"/>
              <w:jc w:val="center"/>
            </w:pPr>
            <w:r w:rsidRPr="00B44348">
              <w:t>x</w:t>
            </w:r>
          </w:p>
        </w:tc>
        <w:tc>
          <w:tcPr>
            <w:tcW w:w="918" w:type="dxa"/>
            <w:vAlign w:val="center"/>
          </w:tcPr>
          <w:p w14:paraId="49B23568" w14:textId="77777777" w:rsidR="00772B93" w:rsidRPr="00B44348" w:rsidRDefault="00772B93" w:rsidP="00B44348">
            <w:pPr>
              <w:pStyle w:val="tabletext"/>
              <w:jc w:val="center"/>
            </w:pPr>
          </w:p>
        </w:tc>
      </w:tr>
      <w:tr w:rsidR="00772B93" w:rsidRPr="00B44348" w14:paraId="3C689748" w14:textId="77777777" w:rsidTr="00B44348">
        <w:trPr>
          <w:cantSplit/>
          <w:trHeight w:val="629"/>
        </w:trPr>
        <w:tc>
          <w:tcPr>
            <w:tcW w:w="3258" w:type="dxa"/>
            <w:vMerge/>
            <w:vAlign w:val="center"/>
          </w:tcPr>
          <w:p w14:paraId="2849FB0E" w14:textId="77777777" w:rsidR="00772B93" w:rsidRPr="00B44348" w:rsidRDefault="00772B93" w:rsidP="00A87A9A">
            <w:pPr>
              <w:pStyle w:val="tabletext"/>
            </w:pPr>
          </w:p>
        </w:tc>
        <w:tc>
          <w:tcPr>
            <w:tcW w:w="3780" w:type="dxa"/>
            <w:vAlign w:val="center"/>
          </w:tcPr>
          <w:p w14:paraId="3930FE69" w14:textId="77777777" w:rsidR="00772B93" w:rsidRPr="00B44348" w:rsidRDefault="00772B93" w:rsidP="00A87A9A">
            <w:pPr>
              <w:pStyle w:val="tabletext"/>
            </w:pPr>
            <w:r w:rsidRPr="00B44348">
              <w:t>5.4 Explain the procedure when reversing the vehicle.</w:t>
            </w:r>
          </w:p>
        </w:tc>
        <w:tc>
          <w:tcPr>
            <w:tcW w:w="810" w:type="dxa"/>
            <w:vAlign w:val="center"/>
          </w:tcPr>
          <w:p w14:paraId="279CD012" w14:textId="77777777" w:rsidR="00772B93" w:rsidRPr="00B44348" w:rsidRDefault="00A016F4" w:rsidP="00B44348">
            <w:pPr>
              <w:pStyle w:val="tabletext"/>
              <w:jc w:val="center"/>
            </w:pPr>
            <w:r w:rsidRPr="00B44348">
              <w:t>x</w:t>
            </w:r>
          </w:p>
        </w:tc>
        <w:tc>
          <w:tcPr>
            <w:tcW w:w="810" w:type="dxa"/>
            <w:vAlign w:val="center"/>
          </w:tcPr>
          <w:p w14:paraId="45E718C8" w14:textId="77777777" w:rsidR="00772B93" w:rsidRPr="00B44348" w:rsidRDefault="00A016F4" w:rsidP="00B44348">
            <w:pPr>
              <w:pStyle w:val="tabletext"/>
              <w:jc w:val="center"/>
            </w:pPr>
            <w:r w:rsidRPr="00B44348">
              <w:t>x</w:t>
            </w:r>
          </w:p>
        </w:tc>
        <w:tc>
          <w:tcPr>
            <w:tcW w:w="918" w:type="dxa"/>
            <w:vAlign w:val="center"/>
          </w:tcPr>
          <w:p w14:paraId="4DAE8D1E" w14:textId="77777777" w:rsidR="00772B93" w:rsidRPr="00B44348" w:rsidRDefault="00772B93" w:rsidP="00B44348">
            <w:pPr>
              <w:pStyle w:val="tabletext"/>
              <w:jc w:val="center"/>
            </w:pPr>
          </w:p>
        </w:tc>
      </w:tr>
      <w:tr w:rsidR="00772B93" w:rsidRPr="00B44348" w14:paraId="3F55517A" w14:textId="77777777" w:rsidTr="00B44348">
        <w:trPr>
          <w:cantSplit/>
          <w:trHeight w:val="629"/>
        </w:trPr>
        <w:tc>
          <w:tcPr>
            <w:tcW w:w="3258" w:type="dxa"/>
          </w:tcPr>
          <w:p w14:paraId="138087C4" w14:textId="77777777" w:rsidR="00772B93" w:rsidRPr="00B44348" w:rsidRDefault="00772B93" w:rsidP="00772B93">
            <w:r w:rsidRPr="00B44348">
              <w:t>6. Understand how to drive efficiently</w:t>
            </w:r>
          </w:p>
        </w:tc>
        <w:tc>
          <w:tcPr>
            <w:tcW w:w="3780" w:type="dxa"/>
          </w:tcPr>
          <w:p w14:paraId="44E51F2D" w14:textId="77777777" w:rsidR="00772B93" w:rsidRPr="00B44348" w:rsidRDefault="00772B93" w:rsidP="00772B93">
            <w:r w:rsidRPr="00B44348">
              <w:t xml:space="preserve">6.1 Explain how to </w:t>
            </w:r>
            <w:proofErr w:type="spellStart"/>
            <w:r w:rsidRPr="00B44348">
              <w:t>optimise</w:t>
            </w:r>
            <w:proofErr w:type="spellEnd"/>
            <w:r w:rsidRPr="00B44348">
              <w:t xml:space="preserve"> fuel efficiency: </w:t>
            </w:r>
            <w:r w:rsidRPr="00B44348">
              <w:br/>
              <w:t xml:space="preserve">a) With a full load </w:t>
            </w:r>
            <w:r w:rsidRPr="00B44348">
              <w:br/>
              <w:t>b) With no load</w:t>
            </w:r>
          </w:p>
        </w:tc>
        <w:tc>
          <w:tcPr>
            <w:tcW w:w="810" w:type="dxa"/>
          </w:tcPr>
          <w:p w14:paraId="24E9EB4C" w14:textId="77777777" w:rsidR="00772B93" w:rsidRPr="00B44348" w:rsidRDefault="00772B93" w:rsidP="00B44348">
            <w:pPr>
              <w:pStyle w:val="tabletext"/>
              <w:jc w:val="center"/>
            </w:pPr>
          </w:p>
          <w:p w14:paraId="3CF4964E" w14:textId="77777777" w:rsidR="00A016F4" w:rsidRPr="00B44348" w:rsidRDefault="00A016F4" w:rsidP="00B44348">
            <w:pPr>
              <w:pStyle w:val="tabletext"/>
              <w:jc w:val="center"/>
            </w:pPr>
            <w:r w:rsidRPr="00B44348">
              <w:t>x</w:t>
            </w:r>
          </w:p>
        </w:tc>
        <w:tc>
          <w:tcPr>
            <w:tcW w:w="810" w:type="dxa"/>
          </w:tcPr>
          <w:p w14:paraId="0E37040F" w14:textId="77777777" w:rsidR="00772B93" w:rsidRPr="00B44348" w:rsidRDefault="00772B93" w:rsidP="00B44348">
            <w:pPr>
              <w:pStyle w:val="tabletext"/>
              <w:jc w:val="center"/>
            </w:pPr>
          </w:p>
          <w:p w14:paraId="6FA35F21" w14:textId="77777777" w:rsidR="00A016F4" w:rsidRPr="00B44348" w:rsidRDefault="00A016F4" w:rsidP="00B44348">
            <w:pPr>
              <w:pStyle w:val="tabletext"/>
              <w:jc w:val="center"/>
            </w:pPr>
            <w:r w:rsidRPr="00B44348">
              <w:t>x</w:t>
            </w:r>
          </w:p>
        </w:tc>
        <w:tc>
          <w:tcPr>
            <w:tcW w:w="918" w:type="dxa"/>
          </w:tcPr>
          <w:p w14:paraId="69857138" w14:textId="77777777" w:rsidR="00772B93" w:rsidRPr="00B44348" w:rsidRDefault="00772B93" w:rsidP="00B44348">
            <w:pPr>
              <w:pStyle w:val="tabletext"/>
              <w:jc w:val="center"/>
            </w:pPr>
          </w:p>
        </w:tc>
      </w:tr>
    </w:tbl>
    <w:p w14:paraId="472390E2" w14:textId="77777777" w:rsidR="00772B93" w:rsidRDefault="00772B93" w:rsidP="004100F0">
      <w:pPr>
        <w:pStyle w:val="Heading2"/>
      </w:pPr>
    </w:p>
    <w:p w14:paraId="3A7A0698" w14:textId="77777777" w:rsidR="00772B93" w:rsidRDefault="00772B93" w:rsidP="00772B93">
      <w:pPr>
        <w:rPr>
          <w:rFonts w:eastAsia="Times New Roman"/>
          <w:color w:val="76923C"/>
          <w:sz w:val="24"/>
          <w:szCs w:val="26"/>
        </w:rPr>
      </w:pPr>
      <w:r>
        <w:br w:type="page"/>
      </w:r>
    </w:p>
    <w:p w14:paraId="765BBC8C" w14:textId="77777777" w:rsidR="00772B93" w:rsidRPr="00772B93" w:rsidRDefault="00772B93" w:rsidP="004100F0">
      <w:pPr>
        <w:pStyle w:val="Heading2"/>
        <w:rPr>
          <w:lang w:val="en-GB"/>
        </w:rPr>
      </w:pPr>
      <w:bookmarkStart w:id="16" w:name="_Toc351036367"/>
      <w:r w:rsidRPr="00772B93">
        <w:rPr>
          <w:lang w:val="en-GB"/>
        </w:rPr>
        <w:lastRenderedPageBreak/>
        <w:t>Understand Management Systems</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772B93" w:rsidRPr="00B44348" w14:paraId="10432BF3" w14:textId="77777777" w:rsidTr="00B44348">
        <w:trPr>
          <w:cantSplit/>
          <w:trHeight w:val="327"/>
        </w:trPr>
        <w:tc>
          <w:tcPr>
            <w:tcW w:w="7038" w:type="dxa"/>
            <w:gridSpan w:val="2"/>
            <w:shd w:val="clear" w:color="auto" w:fill="D6E3BC"/>
            <w:vAlign w:val="center"/>
          </w:tcPr>
          <w:p w14:paraId="385D4411" w14:textId="77777777" w:rsidR="00772B93" w:rsidRPr="00B44348" w:rsidRDefault="003E25DB" w:rsidP="006A5486">
            <w:pPr>
              <w:pStyle w:val="tabletext"/>
            </w:pPr>
            <w:r>
              <w:t>SCQF Level: 6</w:t>
            </w:r>
          </w:p>
        </w:tc>
        <w:tc>
          <w:tcPr>
            <w:tcW w:w="810" w:type="dxa"/>
            <w:vMerge w:val="restart"/>
            <w:shd w:val="clear" w:color="auto" w:fill="D6E3BC"/>
            <w:textDirection w:val="btLr"/>
            <w:vAlign w:val="center"/>
          </w:tcPr>
          <w:p w14:paraId="6D0907BB" w14:textId="77777777" w:rsidR="00772B93" w:rsidRPr="00B44348" w:rsidRDefault="00772B93"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0E7A7CAF" w14:textId="77777777" w:rsidR="00772B93" w:rsidRPr="00B44348" w:rsidRDefault="00772B93"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0C0E00D9" w14:textId="77777777" w:rsidR="00772B93" w:rsidRPr="00B44348" w:rsidRDefault="00772B93" w:rsidP="00B44348">
            <w:pPr>
              <w:pStyle w:val="tabletext"/>
              <w:jc w:val="center"/>
              <w:rPr>
                <w:sz w:val="20"/>
                <w:szCs w:val="20"/>
              </w:rPr>
            </w:pPr>
            <w:r w:rsidRPr="00B44348">
              <w:rPr>
                <w:sz w:val="20"/>
                <w:szCs w:val="20"/>
              </w:rPr>
              <w:t>Simulation/ Realistic working environment</w:t>
            </w:r>
          </w:p>
        </w:tc>
      </w:tr>
      <w:tr w:rsidR="00772B93" w:rsidRPr="00B44348" w14:paraId="73B9FA93" w14:textId="77777777" w:rsidTr="00B44348">
        <w:trPr>
          <w:cantSplit/>
          <w:trHeight w:val="341"/>
        </w:trPr>
        <w:tc>
          <w:tcPr>
            <w:tcW w:w="7038" w:type="dxa"/>
            <w:gridSpan w:val="2"/>
            <w:shd w:val="clear" w:color="auto" w:fill="D6E3BC"/>
            <w:vAlign w:val="center"/>
          </w:tcPr>
          <w:p w14:paraId="7BF9B5B5" w14:textId="77777777" w:rsidR="00772B93" w:rsidRPr="00B44348" w:rsidRDefault="003E25DB" w:rsidP="006A5486">
            <w:pPr>
              <w:pStyle w:val="tabletext"/>
            </w:pPr>
            <w:r>
              <w:t>SCQF Credit Value: 3</w:t>
            </w:r>
          </w:p>
        </w:tc>
        <w:tc>
          <w:tcPr>
            <w:tcW w:w="810" w:type="dxa"/>
            <w:vMerge/>
            <w:shd w:val="clear" w:color="auto" w:fill="D6E3BC"/>
            <w:textDirection w:val="btLr"/>
            <w:vAlign w:val="center"/>
          </w:tcPr>
          <w:p w14:paraId="35BCD5F1" w14:textId="77777777" w:rsidR="00772B93" w:rsidRPr="00B44348" w:rsidRDefault="00772B93" w:rsidP="00B44348">
            <w:pPr>
              <w:pStyle w:val="tabletext"/>
              <w:jc w:val="center"/>
            </w:pPr>
          </w:p>
        </w:tc>
        <w:tc>
          <w:tcPr>
            <w:tcW w:w="810" w:type="dxa"/>
            <w:vMerge/>
            <w:shd w:val="clear" w:color="auto" w:fill="D6E3BC"/>
            <w:textDirection w:val="btLr"/>
            <w:vAlign w:val="center"/>
          </w:tcPr>
          <w:p w14:paraId="28685BB0" w14:textId="77777777" w:rsidR="00772B93" w:rsidRPr="00B44348" w:rsidRDefault="00772B93" w:rsidP="00B44348">
            <w:pPr>
              <w:pStyle w:val="tabletext"/>
              <w:jc w:val="center"/>
            </w:pPr>
          </w:p>
        </w:tc>
        <w:tc>
          <w:tcPr>
            <w:tcW w:w="918" w:type="dxa"/>
            <w:vMerge/>
            <w:shd w:val="clear" w:color="auto" w:fill="D6E3BC"/>
            <w:textDirection w:val="btLr"/>
            <w:vAlign w:val="center"/>
          </w:tcPr>
          <w:p w14:paraId="4692404F" w14:textId="77777777" w:rsidR="00772B93" w:rsidRPr="00B44348" w:rsidRDefault="00772B93" w:rsidP="00B44348">
            <w:pPr>
              <w:pStyle w:val="tabletext"/>
              <w:jc w:val="center"/>
            </w:pPr>
          </w:p>
        </w:tc>
      </w:tr>
      <w:tr w:rsidR="00772B93" w:rsidRPr="00B44348" w14:paraId="68FA3A6B" w14:textId="77777777" w:rsidTr="00B44348">
        <w:trPr>
          <w:cantSplit/>
          <w:trHeight w:val="890"/>
        </w:trPr>
        <w:tc>
          <w:tcPr>
            <w:tcW w:w="3258" w:type="dxa"/>
            <w:shd w:val="clear" w:color="auto" w:fill="D6E3BC"/>
            <w:vAlign w:val="center"/>
          </w:tcPr>
          <w:p w14:paraId="40CEDE7A" w14:textId="77777777" w:rsidR="00772B93" w:rsidRPr="00B44348" w:rsidRDefault="00772B93" w:rsidP="006A5486">
            <w:pPr>
              <w:pStyle w:val="tabletext"/>
            </w:pPr>
            <w:r w:rsidRPr="00B44348">
              <w:t>Learning Outcome</w:t>
            </w:r>
          </w:p>
        </w:tc>
        <w:tc>
          <w:tcPr>
            <w:tcW w:w="3780" w:type="dxa"/>
            <w:shd w:val="clear" w:color="auto" w:fill="D6E3BC"/>
            <w:vAlign w:val="center"/>
          </w:tcPr>
          <w:p w14:paraId="5B39B893" w14:textId="77777777" w:rsidR="00772B93" w:rsidRPr="00B44348" w:rsidRDefault="00772B93" w:rsidP="006A5486">
            <w:pPr>
              <w:pStyle w:val="tabletext"/>
            </w:pPr>
            <w:r w:rsidRPr="00B44348">
              <w:t>Assessment Criteria</w:t>
            </w:r>
          </w:p>
        </w:tc>
        <w:tc>
          <w:tcPr>
            <w:tcW w:w="810" w:type="dxa"/>
            <w:vMerge/>
            <w:shd w:val="clear" w:color="auto" w:fill="D6E3BC"/>
            <w:textDirection w:val="btLr"/>
            <w:vAlign w:val="center"/>
          </w:tcPr>
          <w:p w14:paraId="506AB977" w14:textId="77777777" w:rsidR="00772B93" w:rsidRPr="00B44348" w:rsidRDefault="00772B93" w:rsidP="00B44348">
            <w:pPr>
              <w:pStyle w:val="tabletext"/>
              <w:jc w:val="center"/>
            </w:pPr>
          </w:p>
        </w:tc>
        <w:tc>
          <w:tcPr>
            <w:tcW w:w="810" w:type="dxa"/>
            <w:vMerge/>
            <w:shd w:val="clear" w:color="auto" w:fill="D6E3BC"/>
            <w:textDirection w:val="btLr"/>
            <w:vAlign w:val="center"/>
          </w:tcPr>
          <w:p w14:paraId="2959F0CF" w14:textId="77777777" w:rsidR="00772B93" w:rsidRPr="00B44348" w:rsidRDefault="00772B93" w:rsidP="00B44348">
            <w:pPr>
              <w:pStyle w:val="tabletext"/>
              <w:jc w:val="center"/>
            </w:pPr>
          </w:p>
        </w:tc>
        <w:tc>
          <w:tcPr>
            <w:tcW w:w="918" w:type="dxa"/>
            <w:vMerge/>
            <w:shd w:val="clear" w:color="auto" w:fill="D6E3BC"/>
            <w:textDirection w:val="btLr"/>
            <w:vAlign w:val="center"/>
          </w:tcPr>
          <w:p w14:paraId="7A780239" w14:textId="77777777" w:rsidR="00772B93" w:rsidRPr="00B44348" w:rsidRDefault="00772B93" w:rsidP="00B44348">
            <w:pPr>
              <w:pStyle w:val="tabletext"/>
              <w:jc w:val="center"/>
            </w:pPr>
          </w:p>
        </w:tc>
      </w:tr>
      <w:tr w:rsidR="00772B93" w:rsidRPr="00B44348" w14:paraId="365B4048" w14:textId="77777777" w:rsidTr="00B44348">
        <w:trPr>
          <w:cantSplit/>
          <w:trHeight w:val="629"/>
        </w:trPr>
        <w:tc>
          <w:tcPr>
            <w:tcW w:w="3258" w:type="dxa"/>
            <w:vMerge w:val="restart"/>
          </w:tcPr>
          <w:p w14:paraId="62A0027F" w14:textId="77777777" w:rsidR="00772B93" w:rsidRPr="00B44348" w:rsidRDefault="00772B93" w:rsidP="00772B93">
            <w:r w:rsidRPr="00B44348">
              <w:t>1. Understand Management Systems</w:t>
            </w:r>
          </w:p>
        </w:tc>
        <w:tc>
          <w:tcPr>
            <w:tcW w:w="3780" w:type="dxa"/>
            <w:vAlign w:val="center"/>
          </w:tcPr>
          <w:p w14:paraId="2F8CA3FF" w14:textId="77777777" w:rsidR="00772B93" w:rsidRPr="00B44348" w:rsidRDefault="00772B93" w:rsidP="00772B93">
            <w:r w:rsidRPr="00B44348">
              <w:t>1.1 Explain what a Management System is in terms of:</w:t>
            </w:r>
            <w:r w:rsidRPr="00B44348">
              <w:br/>
              <w:t>a) Environmental</w:t>
            </w:r>
            <w:r w:rsidRPr="00B44348">
              <w:br/>
              <w:t>b) Health and Safety</w:t>
            </w:r>
            <w:r w:rsidRPr="00B44348">
              <w:br/>
              <w:t>c) Quality</w:t>
            </w:r>
            <w:r w:rsidRPr="00B44348">
              <w:br/>
              <w:t>d) Asset</w:t>
            </w:r>
          </w:p>
        </w:tc>
        <w:tc>
          <w:tcPr>
            <w:tcW w:w="810" w:type="dxa"/>
            <w:vAlign w:val="center"/>
          </w:tcPr>
          <w:p w14:paraId="417C29A8" w14:textId="77777777" w:rsidR="00772B93" w:rsidRPr="00B44348" w:rsidRDefault="00772B93" w:rsidP="00B44348">
            <w:pPr>
              <w:pStyle w:val="tabletext"/>
              <w:jc w:val="center"/>
            </w:pPr>
          </w:p>
        </w:tc>
        <w:tc>
          <w:tcPr>
            <w:tcW w:w="810" w:type="dxa"/>
            <w:vAlign w:val="center"/>
          </w:tcPr>
          <w:p w14:paraId="5356D877" w14:textId="77777777" w:rsidR="00772B93" w:rsidRPr="00B44348" w:rsidRDefault="00CA4217" w:rsidP="00B44348">
            <w:pPr>
              <w:pStyle w:val="tabletext"/>
              <w:jc w:val="center"/>
            </w:pPr>
            <w:r w:rsidRPr="00B44348">
              <w:t>x</w:t>
            </w:r>
          </w:p>
        </w:tc>
        <w:tc>
          <w:tcPr>
            <w:tcW w:w="918" w:type="dxa"/>
            <w:vAlign w:val="center"/>
          </w:tcPr>
          <w:p w14:paraId="45BB1D2E" w14:textId="77777777" w:rsidR="00772B93" w:rsidRPr="00B44348" w:rsidRDefault="00772B93" w:rsidP="00B44348">
            <w:pPr>
              <w:pStyle w:val="tabletext"/>
              <w:jc w:val="center"/>
            </w:pPr>
          </w:p>
        </w:tc>
      </w:tr>
      <w:tr w:rsidR="00772B93" w:rsidRPr="00B44348" w14:paraId="0A43C609" w14:textId="77777777" w:rsidTr="00B44348">
        <w:trPr>
          <w:cantSplit/>
          <w:trHeight w:val="629"/>
        </w:trPr>
        <w:tc>
          <w:tcPr>
            <w:tcW w:w="3258" w:type="dxa"/>
            <w:vMerge/>
            <w:vAlign w:val="center"/>
          </w:tcPr>
          <w:p w14:paraId="65BDEA70" w14:textId="77777777" w:rsidR="00772B93" w:rsidRPr="00B44348" w:rsidRDefault="00772B93" w:rsidP="006A5486">
            <w:pPr>
              <w:pStyle w:val="tabletext"/>
            </w:pPr>
          </w:p>
        </w:tc>
        <w:tc>
          <w:tcPr>
            <w:tcW w:w="3780" w:type="dxa"/>
            <w:vAlign w:val="center"/>
          </w:tcPr>
          <w:p w14:paraId="41D7B430" w14:textId="77777777" w:rsidR="00772B93" w:rsidRPr="00B44348" w:rsidRDefault="00772B93" w:rsidP="006A5486">
            <w:pPr>
              <w:pStyle w:val="tabletext"/>
            </w:pPr>
            <w:r w:rsidRPr="00B44348">
              <w:t>1.2 Explain the activities that are covered in a Management System.</w:t>
            </w:r>
          </w:p>
        </w:tc>
        <w:tc>
          <w:tcPr>
            <w:tcW w:w="810" w:type="dxa"/>
            <w:vAlign w:val="center"/>
          </w:tcPr>
          <w:p w14:paraId="0B2865B0" w14:textId="77777777" w:rsidR="00772B93" w:rsidRPr="00B44348" w:rsidRDefault="00CA4217" w:rsidP="00B44348">
            <w:pPr>
              <w:pStyle w:val="tabletext"/>
              <w:jc w:val="center"/>
            </w:pPr>
            <w:r w:rsidRPr="00B44348">
              <w:t>x</w:t>
            </w:r>
          </w:p>
        </w:tc>
        <w:tc>
          <w:tcPr>
            <w:tcW w:w="810" w:type="dxa"/>
            <w:vAlign w:val="center"/>
          </w:tcPr>
          <w:p w14:paraId="27D1D905" w14:textId="77777777" w:rsidR="00772B93" w:rsidRPr="00B44348" w:rsidRDefault="00CA4217" w:rsidP="00B44348">
            <w:pPr>
              <w:pStyle w:val="tabletext"/>
              <w:jc w:val="center"/>
            </w:pPr>
            <w:r w:rsidRPr="00B44348">
              <w:t>x</w:t>
            </w:r>
          </w:p>
        </w:tc>
        <w:tc>
          <w:tcPr>
            <w:tcW w:w="918" w:type="dxa"/>
            <w:vAlign w:val="center"/>
          </w:tcPr>
          <w:p w14:paraId="387F649E" w14:textId="77777777" w:rsidR="00772B93" w:rsidRPr="00B44348" w:rsidRDefault="00772B93" w:rsidP="00B44348">
            <w:pPr>
              <w:pStyle w:val="tabletext"/>
              <w:jc w:val="center"/>
            </w:pPr>
          </w:p>
        </w:tc>
      </w:tr>
      <w:tr w:rsidR="00772B93" w:rsidRPr="00B44348" w14:paraId="4155957E" w14:textId="77777777" w:rsidTr="00B44348">
        <w:trPr>
          <w:cantSplit/>
          <w:trHeight w:val="629"/>
        </w:trPr>
        <w:tc>
          <w:tcPr>
            <w:tcW w:w="3258" w:type="dxa"/>
            <w:vMerge/>
            <w:vAlign w:val="center"/>
          </w:tcPr>
          <w:p w14:paraId="6511096E" w14:textId="77777777" w:rsidR="00772B93" w:rsidRPr="00B44348" w:rsidRDefault="00772B93" w:rsidP="006A5486">
            <w:pPr>
              <w:pStyle w:val="tabletext"/>
            </w:pPr>
          </w:p>
        </w:tc>
        <w:tc>
          <w:tcPr>
            <w:tcW w:w="3780" w:type="dxa"/>
            <w:vAlign w:val="center"/>
          </w:tcPr>
          <w:p w14:paraId="59A3A9B6" w14:textId="77777777" w:rsidR="00772B93" w:rsidRPr="00B44348" w:rsidRDefault="00772B93" w:rsidP="006A5486">
            <w:pPr>
              <w:pStyle w:val="tabletext"/>
            </w:pPr>
            <w:r w:rsidRPr="00B44348">
              <w:t xml:space="preserve">1.3 Explain how management systems can be integrated with existing </w:t>
            </w:r>
            <w:proofErr w:type="spellStart"/>
            <w:r w:rsidRPr="00B44348">
              <w:t>organisational</w:t>
            </w:r>
            <w:proofErr w:type="spellEnd"/>
            <w:r w:rsidRPr="00B44348">
              <w:t xml:space="preserve"> systems.</w:t>
            </w:r>
          </w:p>
        </w:tc>
        <w:tc>
          <w:tcPr>
            <w:tcW w:w="810" w:type="dxa"/>
            <w:vAlign w:val="center"/>
          </w:tcPr>
          <w:p w14:paraId="76B28268" w14:textId="77777777" w:rsidR="00772B93" w:rsidRPr="00B44348" w:rsidRDefault="00772B93" w:rsidP="00B44348">
            <w:pPr>
              <w:pStyle w:val="tabletext"/>
              <w:jc w:val="center"/>
            </w:pPr>
          </w:p>
        </w:tc>
        <w:tc>
          <w:tcPr>
            <w:tcW w:w="810" w:type="dxa"/>
            <w:vAlign w:val="center"/>
          </w:tcPr>
          <w:p w14:paraId="3941C113" w14:textId="77777777" w:rsidR="00772B93" w:rsidRPr="00B44348" w:rsidRDefault="00CA4217" w:rsidP="00B44348">
            <w:pPr>
              <w:pStyle w:val="tabletext"/>
              <w:jc w:val="center"/>
            </w:pPr>
            <w:r w:rsidRPr="00B44348">
              <w:t>x</w:t>
            </w:r>
          </w:p>
        </w:tc>
        <w:tc>
          <w:tcPr>
            <w:tcW w:w="918" w:type="dxa"/>
            <w:vAlign w:val="center"/>
          </w:tcPr>
          <w:p w14:paraId="2A98C1F5" w14:textId="77777777" w:rsidR="00772B93" w:rsidRPr="00B44348" w:rsidRDefault="00772B93" w:rsidP="00B44348">
            <w:pPr>
              <w:pStyle w:val="tabletext"/>
              <w:jc w:val="center"/>
            </w:pPr>
          </w:p>
        </w:tc>
      </w:tr>
      <w:tr w:rsidR="00772B93" w:rsidRPr="00B44348" w14:paraId="5A509037" w14:textId="77777777" w:rsidTr="00B44348">
        <w:trPr>
          <w:cantSplit/>
          <w:trHeight w:val="629"/>
        </w:trPr>
        <w:tc>
          <w:tcPr>
            <w:tcW w:w="3258" w:type="dxa"/>
            <w:vMerge/>
            <w:vAlign w:val="center"/>
          </w:tcPr>
          <w:p w14:paraId="0B54D32D" w14:textId="77777777" w:rsidR="00772B93" w:rsidRPr="00B44348" w:rsidRDefault="00772B93" w:rsidP="006A5486">
            <w:pPr>
              <w:pStyle w:val="tabletext"/>
            </w:pPr>
          </w:p>
        </w:tc>
        <w:tc>
          <w:tcPr>
            <w:tcW w:w="3780" w:type="dxa"/>
            <w:vAlign w:val="center"/>
          </w:tcPr>
          <w:p w14:paraId="50361500" w14:textId="77777777" w:rsidR="00772B93" w:rsidRPr="00B44348" w:rsidRDefault="00772B93" w:rsidP="006A5486">
            <w:pPr>
              <w:pStyle w:val="tabletext"/>
            </w:pPr>
            <w:r w:rsidRPr="00B44348">
              <w:t>1.4 Explain the benefits of an integrated Management System.</w:t>
            </w:r>
          </w:p>
        </w:tc>
        <w:tc>
          <w:tcPr>
            <w:tcW w:w="810" w:type="dxa"/>
            <w:vAlign w:val="center"/>
          </w:tcPr>
          <w:p w14:paraId="45D08EEB" w14:textId="77777777" w:rsidR="00772B93" w:rsidRPr="00B44348" w:rsidRDefault="00772B93" w:rsidP="00B44348">
            <w:pPr>
              <w:pStyle w:val="tabletext"/>
              <w:jc w:val="center"/>
            </w:pPr>
          </w:p>
        </w:tc>
        <w:tc>
          <w:tcPr>
            <w:tcW w:w="810" w:type="dxa"/>
            <w:vAlign w:val="center"/>
          </w:tcPr>
          <w:p w14:paraId="6D07B91E" w14:textId="77777777" w:rsidR="00772B93" w:rsidRPr="00B44348" w:rsidRDefault="00CA4217" w:rsidP="00B44348">
            <w:pPr>
              <w:pStyle w:val="tabletext"/>
              <w:jc w:val="center"/>
            </w:pPr>
            <w:r w:rsidRPr="00B44348">
              <w:t>x</w:t>
            </w:r>
          </w:p>
        </w:tc>
        <w:tc>
          <w:tcPr>
            <w:tcW w:w="918" w:type="dxa"/>
            <w:vAlign w:val="center"/>
          </w:tcPr>
          <w:p w14:paraId="5C559561" w14:textId="77777777" w:rsidR="00772B93" w:rsidRPr="00B44348" w:rsidRDefault="00772B93" w:rsidP="00B44348">
            <w:pPr>
              <w:pStyle w:val="tabletext"/>
              <w:jc w:val="center"/>
            </w:pPr>
          </w:p>
        </w:tc>
      </w:tr>
      <w:tr w:rsidR="00772B93" w:rsidRPr="00B44348" w14:paraId="5A85C738" w14:textId="77777777" w:rsidTr="00B44348">
        <w:trPr>
          <w:cantSplit/>
          <w:trHeight w:val="629"/>
        </w:trPr>
        <w:tc>
          <w:tcPr>
            <w:tcW w:w="3258" w:type="dxa"/>
            <w:vMerge/>
            <w:vAlign w:val="center"/>
          </w:tcPr>
          <w:p w14:paraId="5FB96FFC" w14:textId="77777777" w:rsidR="00772B93" w:rsidRPr="00B44348" w:rsidRDefault="00772B93" w:rsidP="006A5486">
            <w:pPr>
              <w:pStyle w:val="tabletext"/>
            </w:pPr>
          </w:p>
        </w:tc>
        <w:tc>
          <w:tcPr>
            <w:tcW w:w="3780" w:type="dxa"/>
            <w:vAlign w:val="center"/>
          </w:tcPr>
          <w:p w14:paraId="680A06DD" w14:textId="77777777" w:rsidR="00772B93" w:rsidRPr="00B44348" w:rsidRDefault="00772B93" w:rsidP="006A5486">
            <w:pPr>
              <w:pStyle w:val="tabletext"/>
            </w:pPr>
            <w:r w:rsidRPr="00B44348">
              <w:t>1.5 Explain the role of audit within Management systems.</w:t>
            </w:r>
          </w:p>
        </w:tc>
        <w:tc>
          <w:tcPr>
            <w:tcW w:w="810" w:type="dxa"/>
            <w:vAlign w:val="center"/>
          </w:tcPr>
          <w:p w14:paraId="63B630D6" w14:textId="77777777" w:rsidR="00772B93" w:rsidRPr="00B44348" w:rsidRDefault="00772B93" w:rsidP="00B44348">
            <w:pPr>
              <w:pStyle w:val="tabletext"/>
              <w:jc w:val="center"/>
            </w:pPr>
          </w:p>
        </w:tc>
        <w:tc>
          <w:tcPr>
            <w:tcW w:w="810" w:type="dxa"/>
            <w:vAlign w:val="center"/>
          </w:tcPr>
          <w:p w14:paraId="5F7C78CD" w14:textId="77777777" w:rsidR="00772B93" w:rsidRPr="00B44348" w:rsidRDefault="00CA4217" w:rsidP="00B44348">
            <w:pPr>
              <w:pStyle w:val="tabletext"/>
              <w:jc w:val="center"/>
            </w:pPr>
            <w:r w:rsidRPr="00B44348">
              <w:t>x</w:t>
            </w:r>
          </w:p>
        </w:tc>
        <w:tc>
          <w:tcPr>
            <w:tcW w:w="918" w:type="dxa"/>
            <w:vAlign w:val="center"/>
          </w:tcPr>
          <w:p w14:paraId="4533425D" w14:textId="77777777" w:rsidR="00772B93" w:rsidRPr="00B44348" w:rsidRDefault="00772B93" w:rsidP="00B44348">
            <w:pPr>
              <w:pStyle w:val="tabletext"/>
              <w:jc w:val="center"/>
            </w:pPr>
          </w:p>
        </w:tc>
      </w:tr>
    </w:tbl>
    <w:p w14:paraId="59389C97" w14:textId="77777777" w:rsidR="006A5486" w:rsidRDefault="006A5486" w:rsidP="004100F0">
      <w:pPr>
        <w:pStyle w:val="Heading2"/>
      </w:pPr>
    </w:p>
    <w:p w14:paraId="6BDC2040" w14:textId="77777777" w:rsidR="006A5486" w:rsidRDefault="006A5486" w:rsidP="006A5486">
      <w:pPr>
        <w:rPr>
          <w:rFonts w:eastAsia="Times New Roman"/>
          <w:color w:val="76923C"/>
          <w:sz w:val="24"/>
          <w:szCs w:val="26"/>
        </w:rPr>
      </w:pPr>
      <w:r>
        <w:br w:type="page"/>
      </w:r>
    </w:p>
    <w:p w14:paraId="76CE1774" w14:textId="77777777" w:rsidR="00521868" w:rsidRDefault="006A5486" w:rsidP="004100F0">
      <w:pPr>
        <w:pStyle w:val="Heading2"/>
      </w:pPr>
      <w:bookmarkStart w:id="17" w:name="_Toc351036368"/>
      <w:r w:rsidRPr="006A5486">
        <w:lastRenderedPageBreak/>
        <w:t>Know about Waste Treatment Technologies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6A5486" w:rsidRPr="00B44348" w14:paraId="3091328D" w14:textId="77777777" w:rsidTr="00B44348">
        <w:trPr>
          <w:cantSplit/>
          <w:trHeight w:val="327"/>
        </w:trPr>
        <w:tc>
          <w:tcPr>
            <w:tcW w:w="7038" w:type="dxa"/>
            <w:gridSpan w:val="2"/>
            <w:shd w:val="clear" w:color="auto" w:fill="D6E3BC"/>
            <w:vAlign w:val="center"/>
          </w:tcPr>
          <w:p w14:paraId="5B66C609" w14:textId="77777777" w:rsidR="006A5486" w:rsidRPr="00B44348" w:rsidRDefault="003E25DB" w:rsidP="006A5486">
            <w:pPr>
              <w:pStyle w:val="tabletext"/>
            </w:pPr>
            <w:r>
              <w:t>SCQF Level: 6</w:t>
            </w:r>
          </w:p>
        </w:tc>
        <w:tc>
          <w:tcPr>
            <w:tcW w:w="810" w:type="dxa"/>
            <w:vMerge w:val="restart"/>
            <w:shd w:val="clear" w:color="auto" w:fill="D6E3BC"/>
            <w:textDirection w:val="btLr"/>
            <w:vAlign w:val="center"/>
          </w:tcPr>
          <w:p w14:paraId="10C81BB8" w14:textId="77777777" w:rsidR="006A5486" w:rsidRPr="00B44348" w:rsidRDefault="006A5486"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67DC0A27" w14:textId="77777777" w:rsidR="006A5486" w:rsidRPr="00B44348" w:rsidRDefault="006A5486"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7F7E6FBA" w14:textId="77777777" w:rsidR="006A5486" w:rsidRPr="00B44348" w:rsidRDefault="006A5486" w:rsidP="00B44348">
            <w:pPr>
              <w:pStyle w:val="tabletext"/>
              <w:jc w:val="center"/>
              <w:rPr>
                <w:sz w:val="20"/>
                <w:szCs w:val="20"/>
              </w:rPr>
            </w:pPr>
            <w:r w:rsidRPr="00B44348">
              <w:rPr>
                <w:sz w:val="20"/>
                <w:szCs w:val="20"/>
              </w:rPr>
              <w:t>Simulation/ Realistic working environment</w:t>
            </w:r>
          </w:p>
        </w:tc>
      </w:tr>
      <w:tr w:rsidR="006A5486" w:rsidRPr="00B44348" w14:paraId="64729597" w14:textId="77777777" w:rsidTr="00B44348">
        <w:trPr>
          <w:cantSplit/>
          <w:trHeight w:val="341"/>
        </w:trPr>
        <w:tc>
          <w:tcPr>
            <w:tcW w:w="7038" w:type="dxa"/>
            <w:gridSpan w:val="2"/>
            <w:shd w:val="clear" w:color="auto" w:fill="D6E3BC"/>
            <w:vAlign w:val="center"/>
          </w:tcPr>
          <w:p w14:paraId="4D4D07FD" w14:textId="77777777" w:rsidR="006A5486" w:rsidRPr="00B44348" w:rsidRDefault="003E25DB" w:rsidP="006A5486">
            <w:pPr>
              <w:pStyle w:val="tabletext"/>
            </w:pPr>
            <w:r>
              <w:t>SCQF Credit Value: 4</w:t>
            </w:r>
          </w:p>
        </w:tc>
        <w:tc>
          <w:tcPr>
            <w:tcW w:w="810" w:type="dxa"/>
            <w:vMerge/>
            <w:shd w:val="clear" w:color="auto" w:fill="D6E3BC"/>
            <w:textDirection w:val="btLr"/>
            <w:vAlign w:val="center"/>
          </w:tcPr>
          <w:p w14:paraId="1F385AAA" w14:textId="77777777" w:rsidR="006A5486" w:rsidRPr="00B44348" w:rsidRDefault="006A5486" w:rsidP="00B44348">
            <w:pPr>
              <w:pStyle w:val="tabletext"/>
              <w:jc w:val="center"/>
            </w:pPr>
          </w:p>
        </w:tc>
        <w:tc>
          <w:tcPr>
            <w:tcW w:w="810" w:type="dxa"/>
            <w:vMerge/>
            <w:shd w:val="clear" w:color="auto" w:fill="D6E3BC"/>
            <w:textDirection w:val="btLr"/>
            <w:vAlign w:val="center"/>
          </w:tcPr>
          <w:p w14:paraId="4FFAF8DC" w14:textId="77777777" w:rsidR="006A5486" w:rsidRPr="00B44348" w:rsidRDefault="006A5486" w:rsidP="00B44348">
            <w:pPr>
              <w:pStyle w:val="tabletext"/>
              <w:jc w:val="center"/>
            </w:pPr>
          </w:p>
        </w:tc>
        <w:tc>
          <w:tcPr>
            <w:tcW w:w="918" w:type="dxa"/>
            <w:vMerge/>
            <w:shd w:val="clear" w:color="auto" w:fill="D6E3BC"/>
            <w:textDirection w:val="btLr"/>
            <w:vAlign w:val="center"/>
          </w:tcPr>
          <w:p w14:paraId="6A29E63D" w14:textId="77777777" w:rsidR="006A5486" w:rsidRPr="00B44348" w:rsidRDefault="006A5486" w:rsidP="00B44348">
            <w:pPr>
              <w:pStyle w:val="tabletext"/>
              <w:jc w:val="center"/>
            </w:pPr>
          </w:p>
        </w:tc>
      </w:tr>
      <w:tr w:rsidR="006A5486" w:rsidRPr="00B44348" w14:paraId="5322C804" w14:textId="77777777" w:rsidTr="00B44348">
        <w:trPr>
          <w:cantSplit/>
          <w:trHeight w:val="890"/>
        </w:trPr>
        <w:tc>
          <w:tcPr>
            <w:tcW w:w="3258" w:type="dxa"/>
            <w:shd w:val="clear" w:color="auto" w:fill="D6E3BC"/>
            <w:vAlign w:val="center"/>
          </w:tcPr>
          <w:p w14:paraId="1AE19D1F" w14:textId="77777777" w:rsidR="006A5486" w:rsidRPr="00B44348" w:rsidRDefault="006A5486" w:rsidP="006A5486">
            <w:pPr>
              <w:pStyle w:val="tabletext"/>
            </w:pPr>
            <w:r w:rsidRPr="00B44348">
              <w:t>Learning Outcome</w:t>
            </w:r>
          </w:p>
        </w:tc>
        <w:tc>
          <w:tcPr>
            <w:tcW w:w="3780" w:type="dxa"/>
            <w:shd w:val="clear" w:color="auto" w:fill="D6E3BC"/>
            <w:vAlign w:val="center"/>
          </w:tcPr>
          <w:p w14:paraId="5C556AE1" w14:textId="77777777" w:rsidR="006A5486" w:rsidRPr="00B44348" w:rsidRDefault="006A5486" w:rsidP="006A5486">
            <w:pPr>
              <w:pStyle w:val="tabletext"/>
            </w:pPr>
            <w:r w:rsidRPr="00B44348">
              <w:t>Assessment Criteria</w:t>
            </w:r>
          </w:p>
        </w:tc>
        <w:tc>
          <w:tcPr>
            <w:tcW w:w="810" w:type="dxa"/>
            <w:vMerge/>
            <w:shd w:val="clear" w:color="auto" w:fill="D6E3BC"/>
            <w:textDirection w:val="btLr"/>
            <w:vAlign w:val="center"/>
          </w:tcPr>
          <w:p w14:paraId="53F2118E" w14:textId="77777777" w:rsidR="006A5486" w:rsidRPr="00B44348" w:rsidRDefault="006A5486" w:rsidP="00B44348">
            <w:pPr>
              <w:pStyle w:val="tabletext"/>
              <w:jc w:val="center"/>
            </w:pPr>
          </w:p>
        </w:tc>
        <w:tc>
          <w:tcPr>
            <w:tcW w:w="810" w:type="dxa"/>
            <w:vMerge/>
            <w:shd w:val="clear" w:color="auto" w:fill="D6E3BC"/>
            <w:textDirection w:val="btLr"/>
            <w:vAlign w:val="center"/>
          </w:tcPr>
          <w:p w14:paraId="089849EF" w14:textId="77777777" w:rsidR="006A5486" w:rsidRPr="00B44348" w:rsidRDefault="006A5486" w:rsidP="00B44348">
            <w:pPr>
              <w:pStyle w:val="tabletext"/>
              <w:jc w:val="center"/>
            </w:pPr>
          </w:p>
        </w:tc>
        <w:tc>
          <w:tcPr>
            <w:tcW w:w="918" w:type="dxa"/>
            <w:vMerge/>
            <w:shd w:val="clear" w:color="auto" w:fill="D6E3BC"/>
            <w:textDirection w:val="btLr"/>
            <w:vAlign w:val="center"/>
          </w:tcPr>
          <w:p w14:paraId="55590507" w14:textId="77777777" w:rsidR="006A5486" w:rsidRPr="00B44348" w:rsidRDefault="006A5486" w:rsidP="00B44348">
            <w:pPr>
              <w:pStyle w:val="tabletext"/>
              <w:jc w:val="center"/>
            </w:pPr>
          </w:p>
        </w:tc>
      </w:tr>
      <w:tr w:rsidR="006A5486" w:rsidRPr="00B44348" w14:paraId="1C6B8350" w14:textId="77777777" w:rsidTr="00B44348">
        <w:trPr>
          <w:cantSplit/>
          <w:trHeight w:val="629"/>
        </w:trPr>
        <w:tc>
          <w:tcPr>
            <w:tcW w:w="3258" w:type="dxa"/>
            <w:vMerge w:val="restart"/>
          </w:tcPr>
          <w:p w14:paraId="78601F8F" w14:textId="77777777" w:rsidR="006A5486" w:rsidRPr="00B44348" w:rsidRDefault="006A5486" w:rsidP="006A5486">
            <w:r w:rsidRPr="00B44348">
              <w:t xml:space="preserve">1. Understand the historical, </w:t>
            </w:r>
            <w:proofErr w:type="gramStart"/>
            <w:r w:rsidRPr="00B44348">
              <w:t>social</w:t>
            </w:r>
            <w:proofErr w:type="gramEnd"/>
            <w:r w:rsidRPr="00B44348">
              <w:t xml:space="preserve"> and legal context for sustainable waste management</w:t>
            </w:r>
          </w:p>
        </w:tc>
        <w:tc>
          <w:tcPr>
            <w:tcW w:w="3780" w:type="dxa"/>
            <w:vAlign w:val="center"/>
          </w:tcPr>
          <w:p w14:paraId="1AA7B68D" w14:textId="77777777" w:rsidR="006A5486" w:rsidRPr="00B44348" w:rsidRDefault="006A5486" w:rsidP="006A5486">
            <w:r w:rsidRPr="00B44348">
              <w:t>1.1 Outline the history of waste management in the UK.</w:t>
            </w:r>
          </w:p>
        </w:tc>
        <w:tc>
          <w:tcPr>
            <w:tcW w:w="810" w:type="dxa"/>
            <w:vAlign w:val="center"/>
          </w:tcPr>
          <w:p w14:paraId="2F12ED9B" w14:textId="77777777" w:rsidR="006A5486" w:rsidRPr="00B44348" w:rsidRDefault="006A5486" w:rsidP="00B44348">
            <w:pPr>
              <w:pStyle w:val="tabletext"/>
              <w:jc w:val="center"/>
            </w:pPr>
          </w:p>
        </w:tc>
        <w:tc>
          <w:tcPr>
            <w:tcW w:w="810" w:type="dxa"/>
            <w:vAlign w:val="center"/>
          </w:tcPr>
          <w:p w14:paraId="0432177F" w14:textId="77777777" w:rsidR="006A5486" w:rsidRPr="00B44348" w:rsidRDefault="00CA4217" w:rsidP="00B44348">
            <w:pPr>
              <w:pStyle w:val="tabletext"/>
              <w:jc w:val="center"/>
            </w:pPr>
            <w:r w:rsidRPr="00B44348">
              <w:t>x</w:t>
            </w:r>
          </w:p>
        </w:tc>
        <w:tc>
          <w:tcPr>
            <w:tcW w:w="918" w:type="dxa"/>
            <w:vAlign w:val="center"/>
          </w:tcPr>
          <w:p w14:paraId="10BC21DB" w14:textId="77777777" w:rsidR="006A5486" w:rsidRPr="00B44348" w:rsidRDefault="006A5486" w:rsidP="00B44348">
            <w:pPr>
              <w:pStyle w:val="tabletext"/>
              <w:jc w:val="center"/>
            </w:pPr>
          </w:p>
        </w:tc>
      </w:tr>
      <w:tr w:rsidR="006A5486" w:rsidRPr="00B44348" w14:paraId="3307CDC0" w14:textId="77777777" w:rsidTr="00B44348">
        <w:trPr>
          <w:cantSplit/>
          <w:trHeight w:val="629"/>
        </w:trPr>
        <w:tc>
          <w:tcPr>
            <w:tcW w:w="3258" w:type="dxa"/>
            <w:vMerge/>
            <w:vAlign w:val="center"/>
          </w:tcPr>
          <w:p w14:paraId="639942BE" w14:textId="77777777" w:rsidR="006A5486" w:rsidRPr="00B44348" w:rsidRDefault="006A5486" w:rsidP="006A5486">
            <w:pPr>
              <w:pStyle w:val="tabletext"/>
            </w:pPr>
          </w:p>
        </w:tc>
        <w:tc>
          <w:tcPr>
            <w:tcW w:w="3780" w:type="dxa"/>
            <w:vAlign w:val="center"/>
          </w:tcPr>
          <w:p w14:paraId="09A25316" w14:textId="77777777" w:rsidR="006A5486" w:rsidRPr="00B44348" w:rsidRDefault="006A5486" w:rsidP="006A5486">
            <w:pPr>
              <w:pStyle w:val="tabletext"/>
            </w:pPr>
            <w:r w:rsidRPr="00B44348">
              <w:t>1.2 Outline why particular disposal techniques have historically been used.</w:t>
            </w:r>
          </w:p>
        </w:tc>
        <w:tc>
          <w:tcPr>
            <w:tcW w:w="810" w:type="dxa"/>
            <w:vAlign w:val="center"/>
          </w:tcPr>
          <w:p w14:paraId="335A2139" w14:textId="77777777" w:rsidR="006A5486" w:rsidRPr="00B44348" w:rsidRDefault="006A5486" w:rsidP="00B44348">
            <w:pPr>
              <w:pStyle w:val="tabletext"/>
              <w:jc w:val="center"/>
            </w:pPr>
          </w:p>
        </w:tc>
        <w:tc>
          <w:tcPr>
            <w:tcW w:w="810" w:type="dxa"/>
            <w:vAlign w:val="center"/>
          </w:tcPr>
          <w:p w14:paraId="23B96452" w14:textId="77777777" w:rsidR="006A5486" w:rsidRPr="00B44348" w:rsidRDefault="00CA4217" w:rsidP="00B44348">
            <w:pPr>
              <w:pStyle w:val="tabletext"/>
              <w:jc w:val="center"/>
            </w:pPr>
            <w:r w:rsidRPr="00B44348">
              <w:t>x</w:t>
            </w:r>
          </w:p>
        </w:tc>
        <w:tc>
          <w:tcPr>
            <w:tcW w:w="918" w:type="dxa"/>
            <w:vAlign w:val="center"/>
          </w:tcPr>
          <w:p w14:paraId="1A4A64C0" w14:textId="77777777" w:rsidR="006A5486" w:rsidRPr="00B44348" w:rsidRDefault="006A5486" w:rsidP="00B44348">
            <w:pPr>
              <w:pStyle w:val="tabletext"/>
              <w:jc w:val="center"/>
            </w:pPr>
          </w:p>
        </w:tc>
      </w:tr>
      <w:tr w:rsidR="006A5486" w:rsidRPr="00B44348" w14:paraId="69A2F3D3" w14:textId="77777777" w:rsidTr="00B44348">
        <w:trPr>
          <w:cantSplit/>
          <w:trHeight w:val="629"/>
        </w:trPr>
        <w:tc>
          <w:tcPr>
            <w:tcW w:w="3258" w:type="dxa"/>
            <w:vMerge w:val="restart"/>
          </w:tcPr>
          <w:p w14:paraId="4D6D1AD6" w14:textId="77777777" w:rsidR="006A5486" w:rsidRPr="00B44348" w:rsidRDefault="006A5486" w:rsidP="006A5486">
            <w:r w:rsidRPr="00B44348">
              <w:t>2. Understand physical waste management technologies</w:t>
            </w:r>
          </w:p>
          <w:p w14:paraId="6DAB66A5" w14:textId="77777777" w:rsidR="006A5486" w:rsidRPr="00B44348" w:rsidRDefault="006A5486" w:rsidP="006A5486"/>
        </w:tc>
        <w:tc>
          <w:tcPr>
            <w:tcW w:w="3780" w:type="dxa"/>
            <w:vAlign w:val="center"/>
          </w:tcPr>
          <w:p w14:paraId="638DBF27" w14:textId="77777777" w:rsidR="006A5486" w:rsidRPr="00B44348" w:rsidRDefault="006A5486" w:rsidP="006A5486">
            <w:r w:rsidRPr="00B44348">
              <w:t>2.1 Identify which physical waste management technologies are used by:</w:t>
            </w:r>
            <w:r w:rsidRPr="00B44348">
              <w:br/>
              <w:t xml:space="preserve">a) the </w:t>
            </w:r>
            <w:proofErr w:type="spellStart"/>
            <w:r w:rsidRPr="00B44348">
              <w:t>organisation</w:t>
            </w:r>
            <w:proofErr w:type="spellEnd"/>
            <w:r w:rsidRPr="00B44348">
              <w:br/>
              <w:t>b) the local authority</w:t>
            </w:r>
          </w:p>
        </w:tc>
        <w:tc>
          <w:tcPr>
            <w:tcW w:w="810" w:type="dxa"/>
            <w:vAlign w:val="center"/>
          </w:tcPr>
          <w:p w14:paraId="4FEB14B5" w14:textId="77777777" w:rsidR="006A5486" w:rsidRPr="00B44348" w:rsidRDefault="00CA4217" w:rsidP="00B44348">
            <w:pPr>
              <w:pStyle w:val="tabletext"/>
              <w:jc w:val="center"/>
            </w:pPr>
            <w:r w:rsidRPr="00B44348">
              <w:t>x</w:t>
            </w:r>
          </w:p>
        </w:tc>
        <w:tc>
          <w:tcPr>
            <w:tcW w:w="810" w:type="dxa"/>
            <w:vAlign w:val="center"/>
          </w:tcPr>
          <w:p w14:paraId="08863FEB" w14:textId="77777777" w:rsidR="006A5486" w:rsidRPr="00B44348" w:rsidRDefault="00CA4217" w:rsidP="00B44348">
            <w:pPr>
              <w:pStyle w:val="tabletext"/>
              <w:jc w:val="center"/>
            </w:pPr>
            <w:r w:rsidRPr="00B44348">
              <w:t>x</w:t>
            </w:r>
          </w:p>
        </w:tc>
        <w:tc>
          <w:tcPr>
            <w:tcW w:w="918" w:type="dxa"/>
            <w:vAlign w:val="center"/>
          </w:tcPr>
          <w:p w14:paraId="214EDDE2" w14:textId="77777777" w:rsidR="006A5486" w:rsidRPr="00B44348" w:rsidRDefault="006A5486" w:rsidP="00B44348">
            <w:pPr>
              <w:pStyle w:val="tabletext"/>
              <w:jc w:val="center"/>
            </w:pPr>
          </w:p>
        </w:tc>
      </w:tr>
      <w:tr w:rsidR="006A5486" w:rsidRPr="00B44348" w14:paraId="538794C0" w14:textId="77777777" w:rsidTr="00B44348">
        <w:trPr>
          <w:cantSplit/>
          <w:trHeight w:val="629"/>
        </w:trPr>
        <w:tc>
          <w:tcPr>
            <w:tcW w:w="3258" w:type="dxa"/>
            <w:vMerge/>
            <w:vAlign w:val="center"/>
          </w:tcPr>
          <w:p w14:paraId="2B70E5DB" w14:textId="77777777" w:rsidR="006A5486" w:rsidRPr="00B44348" w:rsidRDefault="006A5486" w:rsidP="006A5486">
            <w:pPr>
              <w:pStyle w:val="tabletext"/>
            </w:pPr>
          </w:p>
        </w:tc>
        <w:tc>
          <w:tcPr>
            <w:tcW w:w="3780" w:type="dxa"/>
            <w:vAlign w:val="center"/>
          </w:tcPr>
          <w:p w14:paraId="252ED43B" w14:textId="77777777" w:rsidR="006A5486" w:rsidRPr="00B44348" w:rsidRDefault="006A5486" w:rsidP="006A5486">
            <w:pPr>
              <w:pStyle w:val="tabletext"/>
            </w:pPr>
            <w:r w:rsidRPr="00B44348">
              <w:t>2.2 Describe the benefits and limitations of these technologies.</w:t>
            </w:r>
          </w:p>
        </w:tc>
        <w:tc>
          <w:tcPr>
            <w:tcW w:w="810" w:type="dxa"/>
            <w:vAlign w:val="center"/>
          </w:tcPr>
          <w:p w14:paraId="1090B4D4" w14:textId="77777777" w:rsidR="006A5486" w:rsidRPr="00B44348" w:rsidRDefault="006A5486" w:rsidP="00B44348">
            <w:pPr>
              <w:pStyle w:val="tabletext"/>
              <w:jc w:val="center"/>
            </w:pPr>
          </w:p>
        </w:tc>
        <w:tc>
          <w:tcPr>
            <w:tcW w:w="810" w:type="dxa"/>
            <w:vAlign w:val="center"/>
          </w:tcPr>
          <w:p w14:paraId="1A75D0E1" w14:textId="77777777" w:rsidR="006A5486" w:rsidRPr="00B44348" w:rsidRDefault="00CA4217" w:rsidP="00B44348">
            <w:pPr>
              <w:pStyle w:val="tabletext"/>
              <w:jc w:val="center"/>
            </w:pPr>
            <w:r w:rsidRPr="00B44348">
              <w:t>x</w:t>
            </w:r>
          </w:p>
        </w:tc>
        <w:tc>
          <w:tcPr>
            <w:tcW w:w="918" w:type="dxa"/>
            <w:vAlign w:val="center"/>
          </w:tcPr>
          <w:p w14:paraId="34DB137E" w14:textId="77777777" w:rsidR="006A5486" w:rsidRPr="00B44348" w:rsidRDefault="006A5486" w:rsidP="00B44348">
            <w:pPr>
              <w:pStyle w:val="tabletext"/>
              <w:jc w:val="center"/>
            </w:pPr>
          </w:p>
        </w:tc>
      </w:tr>
      <w:tr w:rsidR="006A5486" w:rsidRPr="00B44348" w14:paraId="2DC95CD2" w14:textId="77777777" w:rsidTr="00B44348">
        <w:trPr>
          <w:cantSplit/>
          <w:trHeight w:val="629"/>
        </w:trPr>
        <w:tc>
          <w:tcPr>
            <w:tcW w:w="3258" w:type="dxa"/>
            <w:vMerge w:val="restart"/>
          </w:tcPr>
          <w:p w14:paraId="13626AA3" w14:textId="77777777" w:rsidR="006A5486" w:rsidRPr="00B44348" w:rsidRDefault="006A5486" w:rsidP="006A5486">
            <w:r w:rsidRPr="00B44348">
              <w:t>3. Understand biological waste treatment technologies</w:t>
            </w:r>
          </w:p>
        </w:tc>
        <w:tc>
          <w:tcPr>
            <w:tcW w:w="3780" w:type="dxa"/>
            <w:vAlign w:val="center"/>
          </w:tcPr>
          <w:p w14:paraId="41A19D5F" w14:textId="77777777" w:rsidR="006A5486" w:rsidRPr="00B44348" w:rsidRDefault="006A5486" w:rsidP="006A5486">
            <w:r w:rsidRPr="00B44348">
              <w:t>3.1 Identify which biological waste treatment technologies are used by:</w:t>
            </w:r>
            <w:r w:rsidRPr="00B44348">
              <w:br/>
              <w:t xml:space="preserve">a) the </w:t>
            </w:r>
            <w:proofErr w:type="spellStart"/>
            <w:r w:rsidRPr="00B44348">
              <w:t>organisation</w:t>
            </w:r>
            <w:proofErr w:type="spellEnd"/>
            <w:r w:rsidRPr="00B44348">
              <w:br/>
              <w:t>b) the local authority</w:t>
            </w:r>
          </w:p>
        </w:tc>
        <w:tc>
          <w:tcPr>
            <w:tcW w:w="810" w:type="dxa"/>
            <w:vAlign w:val="center"/>
          </w:tcPr>
          <w:p w14:paraId="701F1B27" w14:textId="77777777" w:rsidR="006A5486" w:rsidRPr="00B44348" w:rsidRDefault="00CA4217" w:rsidP="00B44348">
            <w:pPr>
              <w:pStyle w:val="tabletext"/>
              <w:jc w:val="center"/>
            </w:pPr>
            <w:r w:rsidRPr="00B44348">
              <w:t>x</w:t>
            </w:r>
          </w:p>
        </w:tc>
        <w:tc>
          <w:tcPr>
            <w:tcW w:w="810" w:type="dxa"/>
            <w:vAlign w:val="center"/>
          </w:tcPr>
          <w:p w14:paraId="7461989B" w14:textId="77777777" w:rsidR="006A5486" w:rsidRPr="00B44348" w:rsidRDefault="00CA4217" w:rsidP="00B44348">
            <w:pPr>
              <w:pStyle w:val="tabletext"/>
              <w:jc w:val="center"/>
            </w:pPr>
            <w:r w:rsidRPr="00B44348">
              <w:t>x</w:t>
            </w:r>
          </w:p>
        </w:tc>
        <w:tc>
          <w:tcPr>
            <w:tcW w:w="918" w:type="dxa"/>
            <w:vAlign w:val="center"/>
          </w:tcPr>
          <w:p w14:paraId="5F2872CF" w14:textId="77777777" w:rsidR="006A5486" w:rsidRPr="00B44348" w:rsidRDefault="006A5486" w:rsidP="00B44348">
            <w:pPr>
              <w:pStyle w:val="tabletext"/>
              <w:jc w:val="center"/>
            </w:pPr>
          </w:p>
        </w:tc>
      </w:tr>
      <w:tr w:rsidR="006A5486" w:rsidRPr="00B44348" w14:paraId="076B7301" w14:textId="77777777" w:rsidTr="00B44348">
        <w:trPr>
          <w:cantSplit/>
          <w:trHeight w:val="629"/>
        </w:trPr>
        <w:tc>
          <w:tcPr>
            <w:tcW w:w="3258" w:type="dxa"/>
            <w:vMerge/>
          </w:tcPr>
          <w:p w14:paraId="20FAB42A" w14:textId="77777777" w:rsidR="006A5486" w:rsidRPr="00B44348" w:rsidRDefault="006A5486" w:rsidP="006A5486"/>
        </w:tc>
        <w:tc>
          <w:tcPr>
            <w:tcW w:w="3780" w:type="dxa"/>
            <w:vAlign w:val="center"/>
          </w:tcPr>
          <w:p w14:paraId="4CDE7ADC" w14:textId="77777777" w:rsidR="006A5486" w:rsidRPr="00B44348" w:rsidRDefault="006A5486" w:rsidP="006A5486">
            <w:r w:rsidRPr="00B44348">
              <w:t>3.2 Describe the benefits and limitations of these technologies.</w:t>
            </w:r>
          </w:p>
        </w:tc>
        <w:tc>
          <w:tcPr>
            <w:tcW w:w="810" w:type="dxa"/>
            <w:vAlign w:val="center"/>
          </w:tcPr>
          <w:p w14:paraId="0E1C2E54" w14:textId="77777777" w:rsidR="006A5486" w:rsidRPr="00B44348" w:rsidRDefault="006A5486" w:rsidP="00B44348">
            <w:pPr>
              <w:pStyle w:val="tabletext"/>
              <w:jc w:val="center"/>
            </w:pPr>
          </w:p>
        </w:tc>
        <w:tc>
          <w:tcPr>
            <w:tcW w:w="810" w:type="dxa"/>
            <w:vAlign w:val="center"/>
          </w:tcPr>
          <w:p w14:paraId="6A2A0F46" w14:textId="77777777" w:rsidR="006A5486" w:rsidRPr="00B44348" w:rsidRDefault="00884E2B" w:rsidP="00B44348">
            <w:pPr>
              <w:pStyle w:val="tabletext"/>
              <w:jc w:val="center"/>
            </w:pPr>
            <w:r w:rsidRPr="00B44348">
              <w:t>x</w:t>
            </w:r>
          </w:p>
        </w:tc>
        <w:tc>
          <w:tcPr>
            <w:tcW w:w="918" w:type="dxa"/>
            <w:vAlign w:val="center"/>
          </w:tcPr>
          <w:p w14:paraId="6A98EA8F" w14:textId="77777777" w:rsidR="006A5486" w:rsidRPr="00B44348" w:rsidRDefault="006A5486" w:rsidP="00B44348">
            <w:pPr>
              <w:pStyle w:val="tabletext"/>
              <w:jc w:val="center"/>
            </w:pPr>
          </w:p>
        </w:tc>
      </w:tr>
      <w:tr w:rsidR="006A5486" w:rsidRPr="00B44348" w14:paraId="4DC831EC" w14:textId="77777777" w:rsidTr="00B44348">
        <w:trPr>
          <w:cantSplit/>
          <w:trHeight w:val="629"/>
        </w:trPr>
        <w:tc>
          <w:tcPr>
            <w:tcW w:w="3258" w:type="dxa"/>
            <w:vMerge w:val="restart"/>
          </w:tcPr>
          <w:p w14:paraId="402794ED" w14:textId="77777777" w:rsidR="006A5486" w:rsidRPr="00B44348" w:rsidRDefault="006A5486" w:rsidP="006A5486">
            <w:r w:rsidRPr="00B44348">
              <w:t>4. Understand advanced thermal waste treatment technologies</w:t>
            </w:r>
          </w:p>
        </w:tc>
        <w:tc>
          <w:tcPr>
            <w:tcW w:w="3780" w:type="dxa"/>
            <w:vAlign w:val="center"/>
          </w:tcPr>
          <w:p w14:paraId="49891E57" w14:textId="77777777" w:rsidR="006A5486" w:rsidRPr="00B44348" w:rsidRDefault="006A5486" w:rsidP="006A5486">
            <w:r w:rsidRPr="00B44348">
              <w:t>4.1 Identify which advanced thermal waste treatment technologies are used by:</w:t>
            </w:r>
            <w:r w:rsidRPr="00B44348">
              <w:br/>
              <w:t xml:space="preserve">a) the </w:t>
            </w:r>
            <w:proofErr w:type="spellStart"/>
            <w:r w:rsidRPr="00B44348">
              <w:t>organisation</w:t>
            </w:r>
            <w:proofErr w:type="spellEnd"/>
            <w:r w:rsidRPr="00B44348">
              <w:br/>
              <w:t>b) the local authority</w:t>
            </w:r>
          </w:p>
        </w:tc>
        <w:tc>
          <w:tcPr>
            <w:tcW w:w="810" w:type="dxa"/>
            <w:vAlign w:val="center"/>
          </w:tcPr>
          <w:p w14:paraId="2C5DCC12" w14:textId="77777777" w:rsidR="006A5486" w:rsidRPr="00B44348" w:rsidRDefault="00884E2B" w:rsidP="00B44348">
            <w:pPr>
              <w:pStyle w:val="tabletext"/>
              <w:jc w:val="center"/>
            </w:pPr>
            <w:r w:rsidRPr="00B44348">
              <w:t>x</w:t>
            </w:r>
          </w:p>
        </w:tc>
        <w:tc>
          <w:tcPr>
            <w:tcW w:w="810" w:type="dxa"/>
            <w:vAlign w:val="center"/>
          </w:tcPr>
          <w:p w14:paraId="256A8790" w14:textId="77777777" w:rsidR="006A5486" w:rsidRPr="00B44348" w:rsidRDefault="00884E2B" w:rsidP="00B44348">
            <w:pPr>
              <w:pStyle w:val="tabletext"/>
              <w:jc w:val="center"/>
            </w:pPr>
            <w:r w:rsidRPr="00B44348">
              <w:t>x</w:t>
            </w:r>
          </w:p>
        </w:tc>
        <w:tc>
          <w:tcPr>
            <w:tcW w:w="918" w:type="dxa"/>
            <w:vAlign w:val="center"/>
          </w:tcPr>
          <w:p w14:paraId="02DF5B8F" w14:textId="77777777" w:rsidR="006A5486" w:rsidRPr="00B44348" w:rsidRDefault="006A5486" w:rsidP="00B44348">
            <w:pPr>
              <w:pStyle w:val="tabletext"/>
              <w:jc w:val="center"/>
            </w:pPr>
          </w:p>
        </w:tc>
      </w:tr>
      <w:tr w:rsidR="006A5486" w:rsidRPr="00B44348" w14:paraId="00DA9C57" w14:textId="77777777" w:rsidTr="00B44348">
        <w:trPr>
          <w:cantSplit/>
          <w:trHeight w:val="629"/>
        </w:trPr>
        <w:tc>
          <w:tcPr>
            <w:tcW w:w="3258" w:type="dxa"/>
            <w:vMerge/>
          </w:tcPr>
          <w:p w14:paraId="143014B0" w14:textId="77777777" w:rsidR="006A5486" w:rsidRPr="00B44348" w:rsidRDefault="006A5486" w:rsidP="006A5486"/>
        </w:tc>
        <w:tc>
          <w:tcPr>
            <w:tcW w:w="3780" w:type="dxa"/>
            <w:vAlign w:val="center"/>
          </w:tcPr>
          <w:p w14:paraId="13966846" w14:textId="77777777" w:rsidR="006A5486" w:rsidRPr="00B44348" w:rsidRDefault="006A5486" w:rsidP="006A5486">
            <w:r w:rsidRPr="00B44348">
              <w:t>4.2 Describe the benefits and limitations of these technologies.</w:t>
            </w:r>
          </w:p>
        </w:tc>
        <w:tc>
          <w:tcPr>
            <w:tcW w:w="810" w:type="dxa"/>
            <w:vAlign w:val="center"/>
          </w:tcPr>
          <w:p w14:paraId="0C2B1216" w14:textId="77777777" w:rsidR="006A5486" w:rsidRPr="00B44348" w:rsidRDefault="006A5486" w:rsidP="00B44348">
            <w:pPr>
              <w:pStyle w:val="tabletext"/>
              <w:jc w:val="center"/>
            </w:pPr>
          </w:p>
        </w:tc>
        <w:tc>
          <w:tcPr>
            <w:tcW w:w="810" w:type="dxa"/>
            <w:vAlign w:val="center"/>
          </w:tcPr>
          <w:p w14:paraId="6B61827F" w14:textId="77777777" w:rsidR="006A5486" w:rsidRPr="00B44348" w:rsidRDefault="00884E2B" w:rsidP="00B44348">
            <w:pPr>
              <w:pStyle w:val="tabletext"/>
              <w:jc w:val="center"/>
            </w:pPr>
            <w:r w:rsidRPr="00B44348">
              <w:t>x</w:t>
            </w:r>
          </w:p>
        </w:tc>
        <w:tc>
          <w:tcPr>
            <w:tcW w:w="918" w:type="dxa"/>
            <w:vAlign w:val="center"/>
          </w:tcPr>
          <w:p w14:paraId="16D83E4C" w14:textId="77777777" w:rsidR="006A5486" w:rsidRPr="00B44348" w:rsidRDefault="006A5486" w:rsidP="00B44348">
            <w:pPr>
              <w:pStyle w:val="tabletext"/>
              <w:jc w:val="center"/>
            </w:pPr>
          </w:p>
        </w:tc>
      </w:tr>
      <w:tr w:rsidR="006A5486" w:rsidRPr="00B44348" w14:paraId="2F08ACE0" w14:textId="77777777" w:rsidTr="00B44348">
        <w:trPr>
          <w:cantSplit/>
          <w:trHeight w:val="629"/>
        </w:trPr>
        <w:tc>
          <w:tcPr>
            <w:tcW w:w="3258" w:type="dxa"/>
            <w:vMerge w:val="restart"/>
          </w:tcPr>
          <w:p w14:paraId="5DAC67F5" w14:textId="77777777" w:rsidR="006A5486" w:rsidRPr="00B44348" w:rsidRDefault="006A5486" w:rsidP="006A5486">
            <w:r w:rsidRPr="00B44348">
              <w:t>5. Understand integrated treatment technologies for waste management</w:t>
            </w:r>
          </w:p>
        </w:tc>
        <w:tc>
          <w:tcPr>
            <w:tcW w:w="3780" w:type="dxa"/>
            <w:vAlign w:val="center"/>
          </w:tcPr>
          <w:p w14:paraId="3A1CFE3E" w14:textId="77777777" w:rsidR="006A5486" w:rsidRPr="00B44348" w:rsidRDefault="006A5486" w:rsidP="006A5486">
            <w:r w:rsidRPr="00B44348">
              <w:t>5.1 Identify which integrated treatment technologies for waste management are used by:</w:t>
            </w:r>
            <w:r w:rsidRPr="00B44348">
              <w:br/>
              <w:t xml:space="preserve">a) the </w:t>
            </w:r>
            <w:proofErr w:type="spellStart"/>
            <w:r w:rsidRPr="00B44348">
              <w:t>organisation</w:t>
            </w:r>
            <w:proofErr w:type="spellEnd"/>
            <w:r w:rsidRPr="00B44348">
              <w:br/>
              <w:t>b) the local authority</w:t>
            </w:r>
          </w:p>
        </w:tc>
        <w:tc>
          <w:tcPr>
            <w:tcW w:w="810" w:type="dxa"/>
            <w:vAlign w:val="center"/>
          </w:tcPr>
          <w:p w14:paraId="05526678" w14:textId="77777777" w:rsidR="006A5486" w:rsidRPr="00B44348" w:rsidRDefault="00884E2B" w:rsidP="00B44348">
            <w:pPr>
              <w:pStyle w:val="tabletext"/>
              <w:jc w:val="center"/>
            </w:pPr>
            <w:r w:rsidRPr="00B44348">
              <w:t>x</w:t>
            </w:r>
          </w:p>
        </w:tc>
        <w:tc>
          <w:tcPr>
            <w:tcW w:w="810" w:type="dxa"/>
            <w:vAlign w:val="center"/>
          </w:tcPr>
          <w:p w14:paraId="4531CA2F" w14:textId="77777777" w:rsidR="006A5486" w:rsidRPr="00B44348" w:rsidRDefault="00884E2B" w:rsidP="00B44348">
            <w:pPr>
              <w:pStyle w:val="tabletext"/>
              <w:jc w:val="center"/>
            </w:pPr>
            <w:r w:rsidRPr="00B44348">
              <w:t>x</w:t>
            </w:r>
          </w:p>
        </w:tc>
        <w:tc>
          <w:tcPr>
            <w:tcW w:w="918" w:type="dxa"/>
            <w:vAlign w:val="center"/>
          </w:tcPr>
          <w:p w14:paraId="22263695" w14:textId="77777777" w:rsidR="006A5486" w:rsidRPr="00B44348" w:rsidRDefault="006A5486" w:rsidP="00B44348">
            <w:pPr>
              <w:pStyle w:val="tabletext"/>
              <w:jc w:val="center"/>
            </w:pPr>
          </w:p>
        </w:tc>
      </w:tr>
      <w:tr w:rsidR="006A5486" w:rsidRPr="00B44348" w14:paraId="013593C6" w14:textId="77777777" w:rsidTr="00B44348">
        <w:trPr>
          <w:cantSplit/>
          <w:trHeight w:val="629"/>
        </w:trPr>
        <w:tc>
          <w:tcPr>
            <w:tcW w:w="3258" w:type="dxa"/>
            <w:vMerge/>
            <w:vAlign w:val="center"/>
          </w:tcPr>
          <w:p w14:paraId="7ADCD06F" w14:textId="77777777" w:rsidR="006A5486" w:rsidRPr="00B44348" w:rsidRDefault="006A5486" w:rsidP="006A5486">
            <w:pPr>
              <w:pStyle w:val="tabletext"/>
            </w:pPr>
          </w:p>
        </w:tc>
        <w:tc>
          <w:tcPr>
            <w:tcW w:w="3780" w:type="dxa"/>
            <w:vAlign w:val="center"/>
          </w:tcPr>
          <w:p w14:paraId="043521F9" w14:textId="77777777" w:rsidR="006A5486" w:rsidRPr="00B44348" w:rsidRDefault="006A5486" w:rsidP="006A5486">
            <w:pPr>
              <w:pStyle w:val="tabletext"/>
            </w:pPr>
            <w:r w:rsidRPr="00B44348">
              <w:t>5.2 Describe the benefits and limitations of these technologies.</w:t>
            </w:r>
          </w:p>
        </w:tc>
        <w:tc>
          <w:tcPr>
            <w:tcW w:w="810" w:type="dxa"/>
            <w:vAlign w:val="center"/>
          </w:tcPr>
          <w:p w14:paraId="0564F373" w14:textId="77777777" w:rsidR="006A5486" w:rsidRPr="00B44348" w:rsidRDefault="006A5486" w:rsidP="00B44348">
            <w:pPr>
              <w:pStyle w:val="tabletext"/>
              <w:jc w:val="center"/>
            </w:pPr>
          </w:p>
        </w:tc>
        <w:tc>
          <w:tcPr>
            <w:tcW w:w="810" w:type="dxa"/>
            <w:vAlign w:val="center"/>
          </w:tcPr>
          <w:p w14:paraId="0CDC39C7" w14:textId="77777777" w:rsidR="006A5486" w:rsidRPr="00B44348" w:rsidRDefault="00884E2B" w:rsidP="00B44348">
            <w:pPr>
              <w:pStyle w:val="tabletext"/>
              <w:jc w:val="center"/>
            </w:pPr>
            <w:r w:rsidRPr="00B44348">
              <w:t>x</w:t>
            </w:r>
          </w:p>
        </w:tc>
        <w:tc>
          <w:tcPr>
            <w:tcW w:w="918" w:type="dxa"/>
            <w:vAlign w:val="center"/>
          </w:tcPr>
          <w:p w14:paraId="77A14734" w14:textId="77777777" w:rsidR="006A5486" w:rsidRPr="00B44348" w:rsidRDefault="006A5486" w:rsidP="00B44348">
            <w:pPr>
              <w:pStyle w:val="tabletext"/>
              <w:jc w:val="center"/>
            </w:pPr>
          </w:p>
        </w:tc>
      </w:tr>
      <w:tr w:rsidR="006A5486" w:rsidRPr="00B44348" w14:paraId="71259511" w14:textId="77777777" w:rsidTr="00B44348">
        <w:trPr>
          <w:cantSplit/>
          <w:trHeight w:val="629"/>
        </w:trPr>
        <w:tc>
          <w:tcPr>
            <w:tcW w:w="3258" w:type="dxa"/>
            <w:vMerge w:val="restart"/>
          </w:tcPr>
          <w:p w14:paraId="7F72CC65" w14:textId="77777777" w:rsidR="006A5486" w:rsidRPr="00B44348" w:rsidRDefault="006A5486" w:rsidP="006A5486">
            <w:r w:rsidRPr="00B44348">
              <w:t>6. Know about near market technologies</w:t>
            </w:r>
          </w:p>
        </w:tc>
        <w:tc>
          <w:tcPr>
            <w:tcW w:w="3780" w:type="dxa"/>
          </w:tcPr>
          <w:p w14:paraId="72184B1B" w14:textId="77777777" w:rsidR="006A5486" w:rsidRPr="00B44348" w:rsidRDefault="006A5486" w:rsidP="006A5486">
            <w:r w:rsidRPr="00B44348">
              <w:t>6.1 Explain what is meant by near market technologies.</w:t>
            </w:r>
          </w:p>
        </w:tc>
        <w:tc>
          <w:tcPr>
            <w:tcW w:w="810" w:type="dxa"/>
          </w:tcPr>
          <w:p w14:paraId="29063F53" w14:textId="77777777" w:rsidR="006A5486" w:rsidRPr="00B44348" w:rsidRDefault="006A5486" w:rsidP="00B44348">
            <w:pPr>
              <w:pStyle w:val="tabletext"/>
              <w:jc w:val="center"/>
            </w:pPr>
          </w:p>
        </w:tc>
        <w:tc>
          <w:tcPr>
            <w:tcW w:w="810" w:type="dxa"/>
          </w:tcPr>
          <w:p w14:paraId="6FB81802" w14:textId="77777777" w:rsidR="006A5486" w:rsidRPr="00B44348" w:rsidRDefault="00884E2B" w:rsidP="00B44348">
            <w:pPr>
              <w:pStyle w:val="tabletext"/>
              <w:jc w:val="center"/>
            </w:pPr>
            <w:r w:rsidRPr="00B44348">
              <w:t>x</w:t>
            </w:r>
          </w:p>
        </w:tc>
        <w:tc>
          <w:tcPr>
            <w:tcW w:w="918" w:type="dxa"/>
          </w:tcPr>
          <w:p w14:paraId="047E0229" w14:textId="77777777" w:rsidR="006A5486" w:rsidRPr="00B44348" w:rsidRDefault="006A5486" w:rsidP="00B44348">
            <w:pPr>
              <w:pStyle w:val="tabletext"/>
              <w:jc w:val="center"/>
            </w:pPr>
          </w:p>
        </w:tc>
      </w:tr>
      <w:tr w:rsidR="006A5486" w:rsidRPr="00B44348" w14:paraId="3490618A" w14:textId="77777777" w:rsidTr="00B44348">
        <w:trPr>
          <w:cantSplit/>
          <w:trHeight w:val="629"/>
        </w:trPr>
        <w:tc>
          <w:tcPr>
            <w:tcW w:w="3258" w:type="dxa"/>
            <w:vMerge/>
          </w:tcPr>
          <w:p w14:paraId="49D49387" w14:textId="77777777" w:rsidR="006A5486" w:rsidRPr="00B44348" w:rsidRDefault="006A5486" w:rsidP="006A5486"/>
        </w:tc>
        <w:tc>
          <w:tcPr>
            <w:tcW w:w="3780" w:type="dxa"/>
          </w:tcPr>
          <w:p w14:paraId="7B2C80AD" w14:textId="77777777" w:rsidR="006A5486" w:rsidRPr="00B44348" w:rsidRDefault="006A5486" w:rsidP="006A5486">
            <w:r w:rsidRPr="00B44348">
              <w:t>6.2 Provide an example of a near market technology that will impact upon:</w:t>
            </w:r>
            <w:r w:rsidRPr="00B44348">
              <w:br/>
              <w:t xml:space="preserve">a) the </w:t>
            </w:r>
            <w:proofErr w:type="spellStart"/>
            <w:r w:rsidRPr="00B44348">
              <w:t>organisation</w:t>
            </w:r>
            <w:proofErr w:type="spellEnd"/>
            <w:r w:rsidRPr="00B44348">
              <w:br/>
              <w:t>b) the local authority</w:t>
            </w:r>
          </w:p>
        </w:tc>
        <w:tc>
          <w:tcPr>
            <w:tcW w:w="810" w:type="dxa"/>
          </w:tcPr>
          <w:p w14:paraId="7551567E" w14:textId="77777777" w:rsidR="006A5486" w:rsidRPr="00B44348" w:rsidRDefault="006A5486" w:rsidP="00B44348">
            <w:pPr>
              <w:pStyle w:val="tabletext"/>
              <w:jc w:val="center"/>
            </w:pPr>
          </w:p>
        </w:tc>
        <w:tc>
          <w:tcPr>
            <w:tcW w:w="810" w:type="dxa"/>
          </w:tcPr>
          <w:p w14:paraId="4C702479" w14:textId="77777777" w:rsidR="006A5486" w:rsidRPr="00B44348" w:rsidRDefault="006A5486" w:rsidP="00B44348">
            <w:pPr>
              <w:pStyle w:val="tabletext"/>
              <w:jc w:val="center"/>
            </w:pPr>
          </w:p>
          <w:p w14:paraId="053403D0" w14:textId="77777777" w:rsidR="00884E2B" w:rsidRPr="00B44348" w:rsidRDefault="00884E2B" w:rsidP="00B44348">
            <w:pPr>
              <w:pStyle w:val="tabletext"/>
              <w:jc w:val="center"/>
            </w:pPr>
            <w:r w:rsidRPr="00B44348">
              <w:t>x</w:t>
            </w:r>
          </w:p>
        </w:tc>
        <w:tc>
          <w:tcPr>
            <w:tcW w:w="918" w:type="dxa"/>
          </w:tcPr>
          <w:p w14:paraId="3782EB79" w14:textId="77777777" w:rsidR="006A5486" w:rsidRPr="00B44348" w:rsidRDefault="006A5486" w:rsidP="00B44348">
            <w:pPr>
              <w:pStyle w:val="tabletext"/>
              <w:jc w:val="center"/>
            </w:pPr>
          </w:p>
        </w:tc>
      </w:tr>
      <w:tr w:rsidR="006A5486" w:rsidRPr="00B44348" w14:paraId="2B4F5F39" w14:textId="77777777" w:rsidTr="00B44348">
        <w:trPr>
          <w:cantSplit/>
          <w:trHeight w:val="629"/>
        </w:trPr>
        <w:tc>
          <w:tcPr>
            <w:tcW w:w="3258" w:type="dxa"/>
            <w:vMerge/>
          </w:tcPr>
          <w:p w14:paraId="21FACA25" w14:textId="77777777" w:rsidR="006A5486" w:rsidRPr="00B44348" w:rsidRDefault="006A5486" w:rsidP="006A5486"/>
        </w:tc>
        <w:tc>
          <w:tcPr>
            <w:tcW w:w="3780" w:type="dxa"/>
          </w:tcPr>
          <w:p w14:paraId="2D29AD35" w14:textId="77777777" w:rsidR="006A5486" w:rsidRPr="00B44348" w:rsidRDefault="006A5486" w:rsidP="006A5486">
            <w:r w:rsidRPr="00B44348">
              <w:t>6.3 Describe the benefits and limitations of the near market technology.</w:t>
            </w:r>
          </w:p>
        </w:tc>
        <w:tc>
          <w:tcPr>
            <w:tcW w:w="810" w:type="dxa"/>
          </w:tcPr>
          <w:p w14:paraId="32E693D6" w14:textId="77777777" w:rsidR="006A5486" w:rsidRPr="00B44348" w:rsidRDefault="006A5486" w:rsidP="00B44348">
            <w:pPr>
              <w:pStyle w:val="tabletext"/>
              <w:jc w:val="center"/>
            </w:pPr>
          </w:p>
        </w:tc>
        <w:tc>
          <w:tcPr>
            <w:tcW w:w="810" w:type="dxa"/>
          </w:tcPr>
          <w:p w14:paraId="52C23A74" w14:textId="77777777" w:rsidR="006A5486" w:rsidRPr="00B44348" w:rsidRDefault="00884E2B" w:rsidP="00B44348">
            <w:pPr>
              <w:pStyle w:val="tabletext"/>
              <w:jc w:val="center"/>
            </w:pPr>
            <w:r w:rsidRPr="00B44348">
              <w:t>x</w:t>
            </w:r>
          </w:p>
          <w:p w14:paraId="00495973" w14:textId="77777777" w:rsidR="00884E2B" w:rsidRPr="00B44348" w:rsidRDefault="00884E2B" w:rsidP="00884E2B">
            <w:pPr>
              <w:pStyle w:val="tabletext"/>
            </w:pPr>
          </w:p>
        </w:tc>
        <w:tc>
          <w:tcPr>
            <w:tcW w:w="918" w:type="dxa"/>
          </w:tcPr>
          <w:p w14:paraId="18F93412" w14:textId="77777777" w:rsidR="006A5486" w:rsidRPr="00B44348" w:rsidRDefault="006A5486" w:rsidP="00B44348">
            <w:pPr>
              <w:pStyle w:val="tabletext"/>
              <w:jc w:val="center"/>
            </w:pPr>
          </w:p>
        </w:tc>
      </w:tr>
    </w:tbl>
    <w:p w14:paraId="1F04D6E5" w14:textId="77777777" w:rsidR="006A5486" w:rsidRDefault="006A5486" w:rsidP="006A5486"/>
    <w:p w14:paraId="17B4DC4C" w14:textId="77777777" w:rsidR="006A5486" w:rsidRDefault="006A5486">
      <w:pPr>
        <w:spacing w:after="200" w:line="276" w:lineRule="auto"/>
      </w:pPr>
      <w:r>
        <w:br w:type="page"/>
      </w:r>
    </w:p>
    <w:p w14:paraId="1073FF91" w14:textId="77777777" w:rsidR="006A5486" w:rsidRDefault="006A5486" w:rsidP="004100F0">
      <w:pPr>
        <w:pStyle w:val="Heading2"/>
      </w:pPr>
      <w:bookmarkStart w:id="18" w:name="_Toc351036369"/>
      <w:r w:rsidRPr="006A5486">
        <w:lastRenderedPageBreak/>
        <w:t>Technical Aspects of Managing Waste and Resources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4100F0" w:rsidRPr="00B44348" w14:paraId="2F34AFC5" w14:textId="77777777" w:rsidTr="00B44348">
        <w:trPr>
          <w:cantSplit/>
          <w:trHeight w:val="327"/>
        </w:trPr>
        <w:tc>
          <w:tcPr>
            <w:tcW w:w="7038" w:type="dxa"/>
            <w:gridSpan w:val="2"/>
            <w:shd w:val="clear" w:color="auto" w:fill="D6E3BC"/>
            <w:vAlign w:val="center"/>
          </w:tcPr>
          <w:p w14:paraId="4D201ABE" w14:textId="77777777" w:rsidR="004100F0" w:rsidRPr="00B44348" w:rsidRDefault="003E25DB" w:rsidP="00A604F4">
            <w:pPr>
              <w:pStyle w:val="tabletext"/>
            </w:pPr>
            <w:r>
              <w:t>SCQF Level: 6</w:t>
            </w:r>
          </w:p>
        </w:tc>
        <w:tc>
          <w:tcPr>
            <w:tcW w:w="810" w:type="dxa"/>
            <w:vMerge w:val="restart"/>
            <w:shd w:val="clear" w:color="auto" w:fill="D6E3BC"/>
            <w:textDirection w:val="btLr"/>
            <w:vAlign w:val="center"/>
          </w:tcPr>
          <w:p w14:paraId="63AEC649" w14:textId="77777777" w:rsidR="004100F0" w:rsidRPr="00B44348" w:rsidRDefault="004100F0"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42F9C180" w14:textId="77777777" w:rsidR="004100F0" w:rsidRPr="00B44348" w:rsidRDefault="004100F0"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02812352" w14:textId="77777777" w:rsidR="004100F0" w:rsidRPr="00B44348" w:rsidRDefault="004100F0" w:rsidP="00B44348">
            <w:pPr>
              <w:pStyle w:val="tabletext"/>
              <w:jc w:val="center"/>
              <w:rPr>
                <w:sz w:val="20"/>
                <w:szCs w:val="20"/>
              </w:rPr>
            </w:pPr>
            <w:r w:rsidRPr="00B44348">
              <w:rPr>
                <w:sz w:val="20"/>
                <w:szCs w:val="20"/>
              </w:rPr>
              <w:t>Simulation/ Realistic working environment</w:t>
            </w:r>
          </w:p>
        </w:tc>
      </w:tr>
      <w:tr w:rsidR="004100F0" w:rsidRPr="00B44348" w14:paraId="0C4D47F9" w14:textId="77777777" w:rsidTr="00B44348">
        <w:trPr>
          <w:cantSplit/>
          <w:trHeight w:val="341"/>
        </w:trPr>
        <w:tc>
          <w:tcPr>
            <w:tcW w:w="7038" w:type="dxa"/>
            <w:gridSpan w:val="2"/>
            <w:shd w:val="clear" w:color="auto" w:fill="D6E3BC"/>
            <w:vAlign w:val="center"/>
          </w:tcPr>
          <w:p w14:paraId="1347EE24" w14:textId="77777777" w:rsidR="004100F0" w:rsidRPr="00B44348" w:rsidRDefault="003E25DB" w:rsidP="004100F0">
            <w:pPr>
              <w:pStyle w:val="tabletext"/>
            </w:pPr>
            <w:r>
              <w:t>SCQF Credit Value: 2</w:t>
            </w:r>
          </w:p>
        </w:tc>
        <w:tc>
          <w:tcPr>
            <w:tcW w:w="810" w:type="dxa"/>
            <w:vMerge/>
            <w:shd w:val="clear" w:color="auto" w:fill="D6E3BC"/>
            <w:textDirection w:val="btLr"/>
            <w:vAlign w:val="center"/>
          </w:tcPr>
          <w:p w14:paraId="49878FD4" w14:textId="77777777" w:rsidR="004100F0" w:rsidRPr="00B44348" w:rsidRDefault="004100F0" w:rsidP="00B44348">
            <w:pPr>
              <w:pStyle w:val="tabletext"/>
              <w:jc w:val="center"/>
            </w:pPr>
          </w:p>
        </w:tc>
        <w:tc>
          <w:tcPr>
            <w:tcW w:w="810" w:type="dxa"/>
            <w:vMerge/>
            <w:shd w:val="clear" w:color="auto" w:fill="D6E3BC"/>
            <w:textDirection w:val="btLr"/>
            <w:vAlign w:val="center"/>
          </w:tcPr>
          <w:p w14:paraId="70A58D0E" w14:textId="77777777" w:rsidR="004100F0" w:rsidRPr="00B44348" w:rsidRDefault="004100F0" w:rsidP="00B44348">
            <w:pPr>
              <w:pStyle w:val="tabletext"/>
              <w:jc w:val="center"/>
            </w:pPr>
          </w:p>
        </w:tc>
        <w:tc>
          <w:tcPr>
            <w:tcW w:w="918" w:type="dxa"/>
            <w:vMerge/>
            <w:shd w:val="clear" w:color="auto" w:fill="D6E3BC"/>
            <w:textDirection w:val="btLr"/>
            <w:vAlign w:val="center"/>
          </w:tcPr>
          <w:p w14:paraId="1A215883" w14:textId="77777777" w:rsidR="004100F0" w:rsidRPr="00B44348" w:rsidRDefault="004100F0" w:rsidP="00B44348">
            <w:pPr>
              <w:pStyle w:val="tabletext"/>
              <w:jc w:val="center"/>
            </w:pPr>
          </w:p>
        </w:tc>
      </w:tr>
      <w:tr w:rsidR="004100F0" w:rsidRPr="00B44348" w14:paraId="124F5468" w14:textId="77777777" w:rsidTr="00B44348">
        <w:trPr>
          <w:cantSplit/>
          <w:trHeight w:val="890"/>
        </w:trPr>
        <w:tc>
          <w:tcPr>
            <w:tcW w:w="3258" w:type="dxa"/>
            <w:shd w:val="clear" w:color="auto" w:fill="D6E3BC"/>
            <w:vAlign w:val="center"/>
          </w:tcPr>
          <w:p w14:paraId="0BCEDFA5" w14:textId="77777777" w:rsidR="004100F0" w:rsidRPr="00B44348" w:rsidRDefault="004100F0" w:rsidP="00A604F4">
            <w:pPr>
              <w:pStyle w:val="tabletext"/>
            </w:pPr>
            <w:r w:rsidRPr="00B44348">
              <w:t>Learning Outcome</w:t>
            </w:r>
          </w:p>
        </w:tc>
        <w:tc>
          <w:tcPr>
            <w:tcW w:w="3780" w:type="dxa"/>
            <w:shd w:val="clear" w:color="auto" w:fill="D6E3BC"/>
            <w:vAlign w:val="center"/>
          </w:tcPr>
          <w:p w14:paraId="1A667BA9" w14:textId="77777777" w:rsidR="004100F0" w:rsidRPr="00B44348" w:rsidRDefault="004100F0" w:rsidP="00A604F4">
            <w:pPr>
              <w:pStyle w:val="tabletext"/>
            </w:pPr>
            <w:r w:rsidRPr="00B44348">
              <w:t>Assessment Criteria</w:t>
            </w:r>
          </w:p>
        </w:tc>
        <w:tc>
          <w:tcPr>
            <w:tcW w:w="810" w:type="dxa"/>
            <w:vMerge/>
            <w:shd w:val="clear" w:color="auto" w:fill="D6E3BC"/>
            <w:textDirection w:val="btLr"/>
            <w:vAlign w:val="center"/>
          </w:tcPr>
          <w:p w14:paraId="68A2B724" w14:textId="77777777" w:rsidR="004100F0" w:rsidRPr="00B44348" w:rsidRDefault="004100F0" w:rsidP="00B44348">
            <w:pPr>
              <w:pStyle w:val="tabletext"/>
              <w:jc w:val="center"/>
            </w:pPr>
          </w:p>
        </w:tc>
        <w:tc>
          <w:tcPr>
            <w:tcW w:w="810" w:type="dxa"/>
            <w:vMerge/>
            <w:shd w:val="clear" w:color="auto" w:fill="D6E3BC"/>
            <w:textDirection w:val="btLr"/>
            <w:vAlign w:val="center"/>
          </w:tcPr>
          <w:p w14:paraId="4558DB7C" w14:textId="77777777" w:rsidR="004100F0" w:rsidRPr="00B44348" w:rsidRDefault="004100F0" w:rsidP="00B44348">
            <w:pPr>
              <w:pStyle w:val="tabletext"/>
              <w:jc w:val="center"/>
            </w:pPr>
          </w:p>
        </w:tc>
        <w:tc>
          <w:tcPr>
            <w:tcW w:w="918" w:type="dxa"/>
            <w:vMerge/>
            <w:shd w:val="clear" w:color="auto" w:fill="D6E3BC"/>
            <w:textDirection w:val="btLr"/>
            <w:vAlign w:val="center"/>
          </w:tcPr>
          <w:p w14:paraId="7CE9041A" w14:textId="77777777" w:rsidR="004100F0" w:rsidRPr="00B44348" w:rsidRDefault="004100F0" w:rsidP="00B44348">
            <w:pPr>
              <w:pStyle w:val="tabletext"/>
              <w:jc w:val="center"/>
            </w:pPr>
          </w:p>
        </w:tc>
      </w:tr>
      <w:tr w:rsidR="004100F0" w:rsidRPr="00B44348" w14:paraId="6A61618C" w14:textId="77777777" w:rsidTr="00B44348">
        <w:trPr>
          <w:cantSplit/>
          <w:trHeight w:val="629"/>
        </w:trPr>
        <w:tc>
          <w:tcPr>
            <w:tcW w:w="3258" w:type="dxa"/>
            <w:vMerge w:val="restart"/>
          </w:tcPr>
          <w:p w14:paraId="0865D01C" w14:textId="77777777" w:rsidR="004100F0" w:rsidRPr="00B44348" w:rsidRDefault="004100F0" w:rsidP="004100F0">
            <w:r w:rsidRPr="00B44348">
              <w:t xml:space="preserve">1. Understand the concepts for different physical, chemical, </w:t>
            </w:r>
            <w:proofErr w:type="gramStart"/>
            <w:r w:rsidRPr="00B44348">
              <w:t>biological</w:t>
            </w:r>
            <w:proofErr w:type="gramEnd"/>
            <w:r w:rsidRPr="00B44348">
              <w:t xml:space="preserve"> and thermal treatment processes available in the UK</w:t>
            </w:r>
          </w:p>
        </w:tc>
        <w:tc>
          <w:tcPr>
            <w:tcW w:w="3780" w:type="dxa"/>
            <w:vAlign w:val="center"/>
          </w:tcPr>
          <w:p w14:paraId="44ED69BC" w14:textId="77777777" w:rsidR="004100F0" w:rsidRPr="00B44348" w:rsidRDefault="004100F0" w:rsidP="004100F0">
            <w:r w:rsidRPr="00B44348">
              <w:t xml:space="preserve">1.1 Determine the different options for physical, chemical, </w:t>
            </w:r>
            <w:proofErr w:type="gramStart"/>
            <w:r w:rsidRPr="00B44348">
              <w:t>biological</w:t>
            </w:r>
            <w:proofErr w:type="gramEnd"/>
            <w:r w:rsidRPr="00B44348">
              <w:t xml:space="preserve"> and thermal treatment of wastes currently available in the UK including the option of MBT processes.</w:t>
            </w:r>
          </w:p>
        </w:tc>
        <w:tc>
          <w:tcPr>
            <w:tcW w:w="810" w:type="dxa"/>
            <w:vAlign w:val="center"/>
          </w:tcPr>
          <w:p w14:paraId="62FE278A" w14:textId="77777777" w:rsidR="004100F0" w:rsidRPr="00B44348" w:rsidRDefault="004100F0" w:rsidP="00B44348">
            <w:pPr>
              <w:pStyle w:val="tabletext"/>
              <w:jc w:val="center"/>
            </w:pPr>
          </w:p>
        </w:tc>
        <w:tc>
          <w:tcPr>
            <w:tcW w:w="810" w:type="dxa"/>
            <w:vAlign w:val="center"/>
          </w:tcPr>
          <w:p w14:paraId="4B3FB598" w14:textId="77777777" w:rsidR="004100F0" w:rsidRPr="00B44348" w:rsidRDefault="00884E2B" w:rsidP="00B44348">
            <w:pPr>
              <w:pStyle w:val="tabletext"/>
              <w:jc w:val="center"/>
            </w:pPr>
            <w:r w:rsidRPr="00B44348">
              <w:t>x</w:t>
            </w:r>
          </w:p>
        </w:tc>
        <w:tc>
          <w:tcPr>
            <w:tcW w:w="918" w:type="dxa"/>
            <w:vAlign w:val="center"/>
          </w:tcPr>
          <w:p w14:paraId="6626679A" w14:textId="77777777" w:rsidR="004100F0" w:rsidRPr="00B44348" w:rsidRDefault="004100F0" w:rsidP="00B44348">
            <w:pPr>
              <w:pStyle w:val="tabletext"/>
              <w:jc w:val="center"/>
            </w:pPr>
          </w:p>
        </w:tc>
      </w:tr>
      <w:tr w:rsidR="004100F0" w:rsidRPr="00B44348" w14:paraId="3460D5F3" w14:textId="77777777" w:rsidTr="00B44348">
        <w:trPr>
          <w:cantSplit/>
          <w:trHeight w:val="629"/>
        </w:trPr>
        <w:tc>
          <w:tcPr>
            <w:tcW w:w="3258" w:type="dxa"/>
            <w:vMerge/>
            <w:vAlign w:val="center"/>
          </w:tcPr>
          <w:p w14:paraId="34E83990" w14:textId="77777777" w:rsidR="004100F0" w:rsidRPr="00B44348" w:rsidRDefault="004100F0" w:rsidP="00A604F4">
            <w:pPr>
              <w:pStyle w:val="tabletext"/>
            </w:pPr>
          </w:p>
        </w:tc>
        <w:tc>
          <w:tcPr>
            <w:tcW w:w="3780" w:type="dxa"/>
            <w:vAlign w:val="center"/>
          </w:tcPr>
          <w:p w14:paraId="4BF50CE6" w14:textId="77777777" w:rsidR="004100F0" w:rsidRPr="00B44348" w:rsidRDefault="004100F0" w:rsidP="00A604F4">
            <w:pPr>
              <w:pStyle w:val="tabletext"/>
            </w:pPr>
            <w:r w:rsidRPr="00B44348">
              <w:t xml:space="preserve">1.2 </w:t>
            </w:r>
            <w:proofErr w:type="spellStart"/>
            <w:r w:rsidRPr="00B44348">
              <w:t>Summarise</w:t>
            </w:r>
            <w:proofErr w:type="spellEnd"/>
            <w:r w:rsidRPr="00B44348">
              <w:t xml:space="preserve"> the principles on which physical, chemical, </w:t>
            </w:r>
            <w:proofErr w:type="gramStart"/>
            <w:r w:rsidRPr="00B44348">
              <w:t>biological</w:t>
            </w:r>
            <w:proofErr w:type="gramEnd"/>
            <w:r w:rsidRPr="00B44348">
              <w:t xml:space="preserve"> and thermal treatment processes operate and the types of wastes they can treat.</w:t>
            </w:r>
          </w:p>
        </w:tc>
        <w:tc>
          <w:tcPr>
            <w:tcW w:w="810" w:type="dxa"/>
            <w:vAlign w:val="center"/>
          </w:tcPr>
          <w:p w14:paraId="12FCA741" w14:textId="77777777" w:rsidR="004100F0" w:rsidRPr="00B44348" w:rsidRDefault="004100F0" w:rsidP="00B44348">
            <w:pPr>
              <w:pStyle w:val="tabletext"/>
              <w:jc w:val="center"/>
            </w:pPr>
          </w:p>
        </w:tc>
        <w:tc>
          <w:tcPr>
            <w:tcW w:w="810" w:type="dxa"/>
            <w:vAlign w:val="center"/>
          </w:tcPr>
          <w:p w14:paraId="01A917F9" w14:textId="77777777" w:rsidR="004100F0" w:rsidRPr="00B44348" w:rsidRDefault="00884E2B" w:rsidP="00B44348">
            <w:pPr>
              <w:pStyle w:val="tabletext"/>
              <w:jc w:val="center"/>
            </w:pPr>
            <w:r w:rsidRPr="00B44348">
              <w:t>x</w:t>
            </w:r>
          </w:p>
        </w:tc>
        <w:tc>
          <w:tcPr>
            <w:tcW w:w="918" w:type="dxa"/>
            <w:vAlign w:val="center"/>
          </w:tcPr>
          <w:p w14:paraId="4F095724" w14:textId="77777777" w:rsidR="004100F0" w:rsidRPr="00B44348" w:rsidRDefault="004100F0" w:rsidP="00B44348">
            <w:pPr>
              <w:pStyle w:val="tabletext"/>
              <w:jc w:val="center"/>
            </w:pPr>
          </w:p>
        </w:tc>
      </w:tr>
      <w:tr w:rsidR="004100F0" w:rsidRPr="00B44348" w14:paraId="1B4DCBA4" w14:textId="77777777" w:rsidTr="00B44348">
        <w:trPr>
          <w:cantSplit/>
          <w:trHeight w:val="629"/>
        </w:trPr>
        <w:tc>
          <w:tcPr>
            <w:tcW w:w="3258" w:type="dxa"/>
            <w:vMerge w:val="restart"/>
          </w:tcPr>
          <w:p w14:paraId="01FC905E" w14:textId="77777777" w:rsidR="004100F0" w:rsidRPr="00B44348" w:rsidRDefault="004100F0" w:rsidP="004100F0">
            <w:r w:rsidRPr="00B44348">
              <w:t xml:space="preserve">2. Understand the technical, financial, political, </w:t>
            </w:r>
            <w:proofErr w:type="gramStart"/>
            <w:r w:rsidRPr="00B44348">
              <w:t>planning</w:t>
            </w:r>
            <w:proofErr w:type="gramEnd"/>
            <w:r w:rsidRPr="00B44348">
              <w:t xml:space="preserve"> and other barriers limiting the uptake of different technologies</w:t>
            </w:r>
          </w:p>
          <w:p w14:paraId="513B0565" w14:textId="77777777" w:rsidR="004100F0" w:rsidRPr="00B44348" w:rsidRDefault="004100F0" w:rsidP="00A604F4"/>
        </w:tc>
        <w:tc>
          <w:tcPr>
            <w:tcW w:w="3780" w:type="dxa"/>
            <w:vAlign w:val="center"/>
          </w:tcPr>
          <w:p w14:paraId="604AC3B7" w14:textId="77777777" w:rsidR="004100F0" w:rsidRPr="00B44348" w:rsidRDefault="004100F0" w:rsidP="004100F0">
            <w:r w:rsidRPr="00B44348">
              <w:t xml:space="preserve">2.1 Explain the technical, </w:t>
            </w:r>
            <w:proofErr w:type="gramStart"/>
            <w:r w:rsidRPr="00B44348">
              <w:t>political</w:t>
            </w:r>
            <w:proofErr w:type="gramEnd"/>
            <w:r w:rsidRPr="00B44348">
              <w:t xml:space="preserve"> and financial barriers to the uptake of different technologies.</w:t>
            </w:r>
          </w:p>
        </w:tc>
        <w:tc>
          <w:tcPr>
            <w:tcW w:w="810" w:type="dxa"/>
            <w:vAlign w:val="center"/>
          </w:tcPr>
          <w:p w14:paraId="2F433406" w14:textId="77777777" w:rsidR="004100F0" w:rsidRPr="00B44348" w:rsidRDefault="004100F0" w:rsidP="00B44348">
            <w:pPr>
              <w:pStyle w:val="tabletext"/>
              <w:jc w:val="center"/>
            </w:pPr>
          </w:p>
        </w:tc>
        <w:tc>
          <w:tcPr>
            <w:tcW w:w="810" w:type="dxa"/>
            <w:vAlign w:val="center"/>
          </w:tcPr>
          <w:p w14:paraId="402F9D47" w14:textId="77777777" w:rsidR="004100F0" w:rsidRPr="00B44348" w:rsidRDefault="00884E2B" w:rsidP="00B44348">
            <w:pPr>
              <w:pStyle w:val="tabletext"/>
              <w:jc w:val="center"/>
            </w:pPr>
            <w:r w:rsidRPr="00B44348">
              <w:t>x</w:t>
            </w:r>
          </w:p>
        </w:tc>
        <w:tc>
          <w:tcPr>
            <w:tcW w:w="918" w:type="dxa"/>
            <w:vAlign w:val="center"/>
          </w:tcPr>
          <w:p w14:paraId="7DB17120" w14:textId="77777777" w:rsidR="004100F0" w:rsidRPr="00B44348" w:rsidRDefault="004100F0" w:rsidP="00B44348">
            <w:pPr>
              <w:pStyle w:val="tabletext"/>
              <w:jc w:val="center"/>
            </w:pPr>
          </w:p>
        </w:tc>
      </w:tr>
      <w:tr w:rsidR="004100F0" w:rsidRPr="00B44348" w14:paraId="56DFA82C" w14:textId="77777777" w:rsidTr="00B44348">
        <w:trPr>
          <w:cantSplit/>
          <w:trHeight w:val="629"/>
        </w:trPr>
        <w:tc>
          <w:tcPr>
            <w:tcW w:w="3258" w:type="dxa"/>
            <w:vMerge/>
            <w:vAlign w:val="center"/>
          </w:tcPr>
          <w:p w14:paraId="128A2587" w14:textId="77777777" w:rsidR="004100F0" w:rsidRPr="00B44348" w:rsidRDefault="004100F0" w:rsidP="00A604F4">
            <w:pPr>
              <w:pStyle w:val="tabletext"/>
            </w:pPr>
          </w:p>
        </w:tc>
        <w:tc>
          <w:tcPr>
            <w:tcW w:w="3780" w:type="dxa"/>
            <w:vAlign w:val="center"/>
          </w:tcPr>
          <w:p w14:paraId="58CE6271" w14:textId="77777777" w:rsidR="004100F0" w:rsidRPr="00B44348" w:rsidRDefault="004100F0" w:rsidP="00A604F4">
            <w:pPr>
              <w:pStyle w:val="tabletext"/>
            </w:pPr>
            <w:r w:rsidRPr="00B44348">
              <w:t>2.2 Explain how the planning system can influence the development of different waste treatment technologies.</w:t>
            </w:r>
          </w:p>
        </w:tc>
        <w:tc>
          <w:tcPr>
            <w:tcW w:w="810" w:type="dxa"/>
            <w:vAlign w:val="center"/>
          </w:tcPr>
          <w:p w14:paraId="00A35DF3" w14:textId="77777777" w:rsidR="004100F0" w:rsidRPr="00B44348" w:rsidRDefault="004100F0" w:rsidP="00B44348">
            <w:pPr>
              <w:pStyle w:val="tabletext"/>
              <w:jc w:val="center"/>
            </w:pPr>
          </w:p>
        </w:tc>
        <w:tc>
          <w:tcPr>
            <w:tcW w:w="810" w:type="dxa"/>
            <w:vAlign w:val="center"/>
          </w:tcPr>
          <w:p w14:paraId="1657DF0A" w14:textId="77777777" w:rsidR="004100F0" w:rsidRPr="00B44348" w:rsidRDefault="00884E2B" w:rsidP="00B44348">
            <w:pPr>
              <w:pStyle w:val="tabletext"/>
              <w:jc w:val="center"/>
            </w:pPr>
            <w:r w:rsidRPr="00B44348">
              <w:t>x</w:t>
            </w:r>
          </w:p>
        </w:tc>
        <w:tc>
          <w:tcPr>
            <w:tcW w:w="918" w:type="dxa"/>
            <w:vAlign w:val="center"/>
          </w:tcPr>
          <w:p w14:paraId="4414391B" w14:textId="77777777" w:rsidR="004100F0" w:rsidRPr="00B44348" w:rsidRDefault="004100F0" w:rsidP="00B44348">
            <w:pPr>
              <w:pStyle w:val="tabletext"/>
              <w:jc w:val="center"/>
            </w:pPr>
          </w:p>
        </w:tc>
      </w:tr>
      <w:tr w:rsidR="004100F0" w:rsidRPr="00B44348" w14:paraId="1B342919" w14:textId="77777777" w:rsidTr="00B44348">
        <w:trPr>
          <w:cantSplit/>
          <w:trHeight w:val="629"/>
        </w:trPr>
        <w:tc>
          <w:tcPr>
            <w:tcW w:w="3258" w:type="dxa"/>
            <w:vMerge/>
          </w:tcPr>
          <w:p w14:paraId="5D437C98" w14:textId="77777777" w:rsidR="004100F0" w:rsidRPr="00B44348" w:rsidRDefault="004100F0" w:rsidP="004100F0"/>
        </w:tc>
        <w:tc>
          <w:tcPr>
            <w:tcW w:w="3780" w:type="dxa"/>
            <w:vAlign w:val="center"/>
          </w:tcPr>
          <w:p w14:paraId="010FC08B" w14:textId="77777777" w:rsidR="004100F0" w:rsidRPr="00B44348" w:rsidRDefault="004100F0" w:rsidP="00A604F4">
            <w:r w:rsidRPr="00B44348">
              <w:t>2.3 Determine any further barriers that may limit the uptake of different waste treatment technologies.</w:t>
            </w:r>
          </w:p>
        </w:tc>
        <w:tc>
          <w:tcPr>
            <w:tcW w:w="810" w:type="dxa"/>
            <w:vAlign w:val="center"/>
          </w:tcPr>
          <w:p w14:paraId="545A487F" w14:textId="77777777" w:rsidR="004100F0" w:rsidRPr="00B44348" w:rsidRDefault="004100F0" w:rsidP="00B44348">
            <w:pPr>
              <w:pStyle w:val="tabletext"/>
              <w:jc w:val="center"/>
            </w:pPr>
          </w:p>
        </w:tc>
        <w:tc>
          <w:tcPr>
            <w:tcW w:w="810" w:type="dxa"/>
            <w:vAlign w:val="center"/>
          </w:tcPr>
          <w:p w14:paraId="269C0C3A" w14:textId="77777777" w:rsidR="004100F0" w:rsidRPr="00B44348" w:rsidRDefault="00884E2B" w:rsidP="00B44348">
            <w:pPr>
              <w:pStyle w:val="tabletext"/>
              <w:jc w:val="center"/>
            </w:pPr>
            <w:r w:rsidRPr="00B44348">
              <w:t>x</w:t>
            </w:r>
          </w:p>
        </w:tc>
        <w:tc>
          <w:tcPr>
            <w:tcW w:w="918" w:type="dxa"/>
            <w:vAlign w:val="center"/>
          </w:tcPr>
          <w:p w14:paraId="4B8DD513" w14:textId="77777777" w:rsidR="004100F0" w:rsidRPr="00B44348" w:rsidRDefault="004100F0" w:rsidP="00B44348">
            <w:pPr>
              <w:pStyle w:val="tabletext"/>
              <w:jc w:val="center"/>
            </w:pPr>
          </w:p>
        </w:tc>
      </w:tr>
      <w:tr w:rsidR="004100F0" w:rsidRPr="00B44348" w14:paraId="53C341D2" w14:textId="77777777" w:rsidTr="00B44348">
        <w:trPr>
          <w:cantSplit/>
          <w:trHeight w:val="629"/>
        </w:trPr>
        <w:tc>
          <w:tcPr>
            <w:tcW w:w="3258" w:type="dxa"/>
            <w:vMerge w:val="restart"/>
          </w:tcPr>
          <w:p w14:paraId="3B196CD7" w14:textId="77777777" w:rsidR="004100F0" w:rsidRPr="00B44348" w:rsidRDefault="004100F0" w:rsidP="004100F0">
            <w:r w:rsidRPr="00B44348">
              <w:t>3. Understand the importance of effective communication within the work environment including those relevant to but outside of the site boundaries</w:t>
            </w:r>
          </w:p>
        </w:tc>
        <w:tc>
          <w:tcPr>
            <w:tcW w:w="3780" w:type="dxa"/>
            <w:vAlign w:val="center"/>
          </w:tcPr>
          <w:p w14:paraId="597135E4" w14:textId="77777777" w:rsidR="004100F0" w:rsidRPr="00B44348" w:rsidRDefault="004100F0" w:rsidP="004100F0">
            <w:r w:rsidRPr="00B44348">
              <w:t xml:space="preserve">3.1 </w:t>
            </w:r>
            <w:proofErr w:type="spellStart"/>
            <w:r w:rsidRPr="00B44348">
              <w:t>Summarise</w:t>
            </w:r>
            <w:proofErr w:type="spellEnd"/>
            <w:r w:rsidRPr="00B44348">
              <w:t xml:space="preserve"> where effective communication and consultation can benefit the site relationship with the local community.</w:t>
            </w:r>
          </w:p>
        </w:tc>
        <w:tc>
          <w:tcPr>
            <w:tcW w:w="810" w:type="dxa"/>
            <w:vAlign w:val="center"/>
          </w:tcPr>
          <w:p w14:paraId="672D5819" w14:textId="77777777" w:rsidR="004100F0" w:rsidRPr="00B44348" w:rsidRDefault="004100F0" w:rsidP="00B44348">
            <w:pPr>
              <w:pStyle w:val="tabletext"/>
              <w:jc w:val="center"/>
            </w:pPr>
          </w:p>
        </w:tc>
        <w:tc>
          <w:tcPr>
            <w:tcW w:w="810" w:type="dxa"/>
            <w:vAlign w:val="center"/>
          </w:tcPr>
          <w:p w14:paraId="5199A2FA" w14:textId="77777777" w:rsidR="004100F0" w:rsidRPr="00B44348" w:rsidRDefault="00884E2B" w:rsidP="00B44348">
            <w:pPr>
              <w:pStyle w:val="tabletext"/>
              <w:jc w:val="center"/>
            </w:pPr>
            <w:r w:rsidRPr="00B44348">
              <w:t>x</w:t>
            </w:r>
          </w:p>
        </w:tc>
        <w:tc>
          <w:tcPr>
            <w:tcW w:w="918" w:type="dxa"/>
            <w:vAlign w:val="center"/>
          </w:tcPr>
          <w:p w14:paraId="0E0E403E" w14:textId="77777777" w:rsidR="004100F0" w:rsidRPr="00B44348" w:rsidRDefault="004100F0" w:rsidP="00B44348">
            <w:pPr>
              <w:pStyle w:val="tabletext"/>
              <w:jc w:val="center"/>
            </w:pPr>
          </w:p>
        </w:tc>
      </w:tr>
      <w:tr w:rsidR="004100F0" w:rsidRPr="00B44348" w14:paraId="25ACC804" w14:textId="77777777" w:rsidTr="00B44348">
        <w:trPr>
          <w:cantSplit/>
          <w:trHeight w:val="629"/>
        </w:trPr>
        <w:tc>
          <w:tcPr>
            <w:tcW w:w="3258" w:type="dxa"/>
            <w:vMerge/>
          </w:tcPr>
          <w:p w14:paraId="04C0F115" w14:textId="77777777" w:rsidR="004100F0" w:rsidRPr="00B44348" w:rsidRDefault="004100F0" w:rsidP="00A604F4"/>
        </w:tc>
        <w:tc>
          <w:tcPr>
            <w:tcW w:w="3780" w:type="dxa"/>
            <w:vAlign w:val="center"/>
          </w:tcPr>
          <w:p w14:paraId="78ED534B" w14:textId="77777777" w:rsidR="004100F0" w:rsidRPr="00B44348" w:rsidRDefault="004100F0" w:rsidP="00A604F4">
            <w:r w:rsidRPr="00B44348">
              <w:t>3.2 Explain how effective communication can improve relationships within the workplace.</w:t>
            </w:r>
          </w:p>
        </w:tc>
        <w:tc>
          <w:tcPr>
            <w:tcW w:w="810" w:type="dxa"/>
            <w:vAlign w:val="center"/>
          </w:tcPr>
          <w:p w14:paraId="43A16BF1" w14:textId="77777777" w:rsidR="004100F0" w:rsidRPr="00B44348" w:rsidRDefault="004100F0" w:rsidP="00B44348">
            <w:pPr>
              <w:pStyle w:val="tabletext"/>
              <w:jc w:val="center"/>
            </w:pPr>
          </w:p>
        </w:tc>
        <w:tc>
          <w:tcPr>
            <w:tcW w:w="810" w:type="dxa"/>
            <w:vAlign w:val="center"/>
          </w:tcPr>
          <w:p w14:paraId="22B6D498" w14:textId="77777777" w:rsidR="004100F0" w:rsidRPr="00B44348" w:rsidRDefault="00884E2B" w:rsidP="00B44348">
            <w:pPr>
              <w:pStyle w:val="tabletext"/>
              <w:jc w:val="center"/>
            </w:pPr>
            <w:r w:rsidRPr="00B44348">
              <w:t>x</w:t>
            </w:r>
          </w:p>
        </w:tc>
        <w:tc>
          <w:tcPr>
            <w:tcW w:w="918" w:type="dxa"/>
            <w:vAlign w:val="center"/>
          </w:tcPr>
          <w:p w14:paraId="5B068F1A" w14:textId="77777777" w:rsidR="004100F0" w:rsidRPr="00B44348" w:rsidRDefault="004100F0" w:rsidP="00B44348">
            <w:pPr>
              <w:pStyle w:val="tabletext"/>
              <w:jc w:val="center"/>
            </w:pPr>
          </w:p>
        </w:tc>
      </w:tr>
      <w:tr w:rsidR="004100F0" w:rsidRPr="00B44348" w14:paraId="6746BE5E" w14:textId="77777777" w:rsidTr="00B44348">
        <w:trPr>
          <w:cantSplit/>
          <w:trHeight w:val="629"/>
        </w:trPr>
        <w:tc>
          <w:tcPr>
            <w:tcW w:w="3258" w:type="dxa"/>
            <w:vMerge w:val="restart"/>
          </w:tcPr>
          <w:p w14:paraId="708206AF" w14:textId="77777777" w:rsidR="004100F0" w:rsidRPr="00B44348" w:rsidRDefault="004100F0" w:rsidP="004100F0">
            <w:r w:rsidRPr="00B44348">
              <w:t>4. Understand the principles and procedures for waste transfer</w:t>
            </w:r>
          </w:p>
        </w:tc>
        <w:tc>
          <w:tcPr>
            <w:tcW w:w="3780" w:type="dxa"/>
            <w:vAlign w:val="center"/>
          </w:tcPr>
          <w:p w14:paraId="4747617C" w14:textId="77777777" w:rsidR="004100F0" w:rsidRPr="00B44348" w:rsidRDefault="004100F0" w:rsidP="004100F0">
            <w:r w:rsidRPr="00B44348">
              <w:t xml:space="preserve">4.1 </w:t>
            </w:r>
            <w:proofErr w:type="spellStart"/>
            <w:r w:rsidRPr="00B44348">
              <w:t>Summarise</w:t>
            </w:r>
            <w:proofErr w:type="spellEnd"/>
            <w:r w:rsidRPr="00B44348">
              <w:t xml:space="preserve"> the principles of waste transfer and the potential risk to the environment from the activity.</w:t>
            </w:r>
          </w:p>
        </w:tc>
        <w:tc>
          <w:tcPr>
            <w:tcW w:w="810" w:type="dxa"/>
            <w:vAlign w:val="center"/>
          </w:tcPr>
          <w:p w14:paraId="187399E8" w14:textId="77777777" w:rsidR="004100F0" w:rsidRPr="00B44348" w:rsidRDefault="004100F0" w:rsidP="00B44348">
            <w:pPr>
              <w:pStyle w:val="tabletext"/>
              <w:jc w:val="center"/>
            </w:pPr>
          </w:p>
        </w:tc>
        <w:tc>
          <w:tcPr>
            <w:tcW w:w="810" w:type="dxa"/>
            <w:vAlign w:val="center"/>
          </w:tcPr>
          <w:p w14:paraId="25E4142D" w14:textId="77777777" w:rsidR="004100F0" w:rsidRPr="00B44348" w:rsidRDefault="00884E2B" w:rsidP="00B44348">
            <w:pPr>
              <w:pStyle w:val="tabletext"/>
              <w:jc w:val="center"/>
            </w:pPr>
            <w:r w:rsidRPr="00B44348">
              <w:t>x</w:t>
            </w:r>
          </w:p>
        </w:tc>
        <w:tc>
          <w:tcPr>
            <w:tcW w:w="918" w:type="dxa"/>
            <w:vAlign w:val="center"/>
          </w:tcPr>
          <w:p w14:paraId="39E6D359" w14:textId="77777777" w:rsidR="004100F0" w:rsidRPr="00B44348" w:rsidRDefault="004100F0" w:rsidP="00B44348">
            <w:pPr>
              <w:pStyle w:val="tabletext"/>
              <w:jc w:val="center"/>
            </w:pPr>
          </w:p>
        </w:tc>
      </w:tr>
      <w:tr w:rsidR="004100F0" w:rsidRPr="00B44348" w14:paraId="0699587F" w14:textId="77777777" w:rsidTr="00B44348">
        <w:trPr>
          <w:cantSplit/>
          <w:trHeight w:val="629"/>
        </w:trPr>
        <w:tc>
          <w:tcPr>
            <w:tcW w:w="3258" w:type="dxa"/>
            <w:vMerge/>
          </w:tcPr>
          <w:p w14:paraId="20020F77" w14:textId="77777777" w:rsidR="004100F0" w:rsidRPr="00B44348" w:rsidRDefault="004100F0" w:rsidP="00A604F4"/>
        </w:tc>
        <w:tc>
          <w:tcPr>
            <w:tcW w:w="3780" w:type="dxa"/>
            <w:vAlign w:val="center"/>
          </w:tcPr>
          <w:p w14:paraId="0A18109D" w14:textId="77777777" w:rsidR="004100F0" w:rsidRPr="00B44348" w:rsidRDefault="004100F0" w:rsidP="00A604F4">
            <w:r w:rsidRPr="00B44348">
              <w:t>4.2 Explain the procedure for waste transfer, minimizing effect on the environment.</w:t>
            </w:r>
          </w:p>
        </w:tc>
        <w:tc>
          <w:tcPr>
            <w:tcW w:w="810" w:type="dxa"/>
            <w:vAlign w:val="center"/>
          </w:tcPr>
          <w:p w14:paraId="58421C58" w14:textId="77777777" w:rsidR="004100F0" w:rsidRPr="00B44348" w:rsidRDefault="00884E2B" w:rsidP="00B44348">
            <w:pPr>
              <w:pStyle w:val="tabletext"/>
              <w:jc w:val="center"/>
            </w:pPr>
            <w:r w:rsidRPr="00B44348">
              <w:t>x</w:t>
            </w:r>
          </w:p>
        </w:tc>
        <w:tc>
          <w:tcPr>
            <w:tcW w:w="810" w:type="dxa"/>
            <w:vAlign w:val="center"/>
          </w:tcPr>
          <w:p w14:paraId="7B46367B" w14:textId="77777777" w:rsidR="004100F0" w:rsidRPr="00B44348" w:rsidRDefault="00884E2B" w:rsidP="00B44348">
            <w:pPr>
              <w:pStyle w:val="tabletext"/>
              <w:jc w:val="center"/>
            </w:pPr>
            <w:r w:rsidRPr="00B44348">
              <w:t>x</w:t>
            </w:r>
          </w:p>
        </w:tc>
        <w:tc>
          <w:tcPr>
            <w:tcW w:w="918" w:type="dxa"/>
            <w:vAlign w:val="center"/>
          </w:tcPr>
          <w:p w14:paraId="4FA4F6B5" w14:textId="77777777" w:rsidR="004100F0" w:rsidRPr="00B44348" w:rsidRDefault="004100F0" w:rsidP="00B44348">
            <w:pPr>
              <w:pStyle w:val="tabletext"/>
              <w:jc w:val="center"/>
            </w:pPr>
          </w:p>
        </w:tc>
      </w:tr>
    </w:tbl>
    <w:p w14:paraId="43E4B257" w14:textId="77777777" w:rsidR="004100F0" w:rsidRDefault="004100F0">
      <w:pPr>
        <w:spacing w:after="200" w:line="276" w:lineRule="auto"/>
      </w:pPr>
    </w:p>
    <w:p w14:paraId="379A81E8" w14:textId="77777777" w:rsidR="004100F0" w:rsidRPr="004100F0" w:rsidRDefault="004100F0" w:rsidP="004100F0">
      <w:pPr>
        <w:pStyle w:val="Heading2"/>
        <w:rPr>
          <w:lang w:val="en-GB"/>
        </w:rPr>
      </w:pPr>
      <w:bookmarkStart w:id="19" w:name="_Toc351036370"/>
      <w:r w:rsidRPr="004100F0">
        <w:rPr>
          <w:lang w:val="en-GB"/>
        </w:rPr>
        <w:lastRenderedPageBreak/>
        <w:t>Understand planning requirements in the waste/recycling industry</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4100F0" w:rsidRPr="00B44348" w14:paraId="5F485FF3" w14:textId="77777777" w:rsidTr="00B44348">
        <w:trPr>
          <w:cantSplit/>
          <w:trHeight w:val="327"/>
        </w:trPr>
        <w:tc>
          <w:tcPr>
            <w:tcW w:w="7038" w:type="dxa"/>
            <w:gridSpan w:val="2"/>
            <w:shd w:val="clear" w:color="auto" w:fill="D6E3BC"/>
            <w:vAlign w:val="center"/>
          </w:tcPr>
          <w:p w14:paraId="3D767401" w14:textId="77777777" w:rsidR="004100F0" w:rsidRPr="00B44348" w:rsidRDefault="003E25DB" w:rsidP="00A604F4">
            <w:pPr>
              <w:pStyle w:val="tabletext"/>
            </w:pPr>
            <w:r>
              <w:t>SCQF Level: 7</w:t>
            </w:r>
          </w:p>
        </w:tc>
        <w:tc>
          <w:tcPr>
            <w:tcW w:w="810" w:type="dxa"/>
            <w:vMerge w:val="restart"/>
            <w:shd w:val="clear" w:color="auto" w:fill="D6E3BC"/>
            <w:textDirection w:val="btLr"/>
            <w:vAlign w:val="center"/>
          </w:tcPr>
          <w:p w14:paraId="044D1239" w14:textId="77777777" w:rsidR="004100F0" w:rsidRPr="00B44348" w:rsidRDefault="004100F0"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1BC0CF9A" w14:textId="77777777" w:rsidR="004100F0" w:rsidRPr="00B44348" w:rsidRDefault="004100F0"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4EE917F1" w14:textId="77777777" w:rsidR="004100F0" w:rsidRPr="00B44348" w:rsidRDefault="004100F0" w:rsidP="00B44348">
            <w:pPr>
              <w:pStyle w:val="tabletext"/>
              <w:jc w:val="center"/>
              <w:rPr>
                <w:sz w:val="20"/>
                <w:szCs w:val="20"/>
              </w:rPr>
            </w:pPr>
            <w:r w:rsidRPr="00B44348">
              <w:rPr>
                <w:sz w:val="20"/>
                <w:szCs w:val="20"/>
              </w:rPr>
              <w:t>Simulation/ Realistic working environment</w:t>
            </w:r>
          </w:p>
        </w:tc>
      </w:tr>
      <w:tr w:rsidR="004100F0" w:rsidRPr="00B44348" w14:paraId="20A6AD4E" w14:textId="77777777" w:rsidTr="00B44348">
        <w:trPr>
          <w:cantSplit/>
          <w:trHeight w:val="341"/>
        </w:trPr>
        <w:tc>
          <w:tcPr>
            <w:tcW w:w="7038" w:type="dxa"/>
            <w:gridSpan w:val="2"/>
            <w:shd w:val="clear" w:color="auto" w:fill="D6E3BC"/>
            <w:vAlign w:val="center"/>
          </w:tcPr>
          <w:p w14:paraId="7695E097" w14:textId="77777777" w:rsidR="004100F0" w:rsidRPr="00B44348" w:rsidRDefault="003E25DB" w:rsidP="00A604F4">
            <w:pPr>
              <w:pStyle w:val="tabletext"/>
            </w:pPr>
            <w:r>
              <w:t>SCQF Credit Value: 3</w:t>
            </w:r>
          </w:p>
        </w:tc>
        <w:tc>
          <w:tcPr>
            <w:tcW w:w="810" w:type="dxa"/>
            <w:vMerge/>
            <w:shd w:val="clear" w:color="auto" w:fill="D6E3BC"/>
            <w:textDirection w:val="btLr"/>
            <w:vAlign w:val="center"/>
          </w:tcPr>
          <w:p w14:paraId="6ED5EF99" w14:textId="77777777" w:rsidR="004100F0" w:rsidRPr="00B44348" w:rsidRDefault="004100F0" w:rsidP="00B44348">
            <w:pPr>
              <w:pStyle w:val="tabletext"/>
              <w:jc w:val="center"/>
            </w:pPr>
          </w:p>
        </w:tc>
        <w:tc>
          <w:tcPr>
            <w:tcW w:w="810" w:type="dxa"/>
            <w:vMerge/>
            <w:shd w:val="clear" w:color="auto" w:fill="D6E3BC"/>
            <w:textDirection w:val="btLr"/>
            <w:vAlign w:val="center"/>
          </w:tcPr>
          <w:p w14:paraId="2055AC68" w14:textId="77777777" w:rsidR="004100F0" w:rsidRPr="00B44348" w:rsidRDefault="004100F0" w:rsidP="00B44348">
            <w:pPr>
              <w:pStyle w:val="tabletext"/>
              <w:jc w:val="center"/>
            </w:pPr>
          </w:p>
        </w:tc>
        <w:tc>
          <w:tcPr>
            <w:tcW w:w="918" w:type="dxa"/>
            <w:vMerge/>
            <w:shd w:val="clear" w:color="auto" w:fill="D6E3BC"/>
            <w:textDirection w:val="btLr"/>
            <w:vAlign w:val="center"/>
          </w:tcPr>
          <w:p w14:paraId="11C3D3F2" w14:textId="77777777" w:rsidR="004100F0" w:rsidRPr="00B44348" w:rsidRDefault="004100F0" w:rsidP="00B44348">
            <w:pPr>
              <w:pStyle w:val="tabletext"/>
              <w:jc w:val="center"/>
            </w:pPr>
          </w:p>
        </w:tc>
      </w:tr>
      <w:tr w:rsidR="004100F0" w:rsidRPr="00B44348" w14:paraId="63E4DE7D" w14:textId="77777777" w:rsidTr="00B44348">
        <w:trPr>
          <w:cantSplit/>
          <w:trHeight w:val="890"/>
        </w:trPr>
        <w:tc>
          <w:tcPr>
            <w:tcW w:w="3258" w:type="dxa"/>
            <w:shd w:val="clear" w:color="auto" w:fill="D6E3BC"/>
            <w:vAlign w:val="center"/>
          </w:tcPr>
          <w:p w14:paraId="35533A44" w14:textId="77777777" w:rsidR="004100F0" w:rsidRPr="00B44348" w:rsidRDefault="004100F0" w:rsidP="00A604F4">
            <w:pPr>
              <w:pStyle w:val="tabletext"/>
            </w:pPr>
            <w:r w:rsidRPr="00B44348">
              <w:t>Learning Outcome</w:t>
            </w:r>
          </w:p>
        </w:tc>
        <w:tc>
          <w:tcPr>
            <w:tcW w:w="3780" w:type="dxa"/>
            <w:shd w:val="clear" w:color="auto" w:fill="D6E3BC"/>
            <w:vAlign w:val="center"/>
          </w:tcPr>
          <w:p w14:paraId="54EF0DA1" w14:textId="77777777" w:rsidR="004100F0" w:rsidRPr="00B44348" w:rsidRDefault="004100F0" w:rsidP="00A604F4">
            <w:pPr>
              <w:pStyle w:val="tabletext"/>
            </w:pPr>
            <w:r w:rsidRPr="00B44348">
              <w:t>Assessment Criteria</w:t>
            </w:r>
          </w:p>
        </w:tc>
        <w:tc>
          <w:tcPr>
            <w:tcW w:w="810" w:type="dxa"/>
            <w:vMerge/>
            <w:shd w:val="clear" w:color="auto" w:fill="D6E3BC"/>
            <w:textDirection w:val="btLr"/>
            <w:vAlign w:val="center"/>
          </w:tcPr>
          <w:p w14:paraId="71EACBE7" w14:textId="77777777" w:rsidR="004100F0" w:rsidRPr="00B44348" w:rsidRDefault="004100F0" w:rsidP="00B44348">
            <w:pPr>
              <w:pStyle w:val="tabletext"/>
              <w:jc w:val="center"/>
            </w:pPr>
          </w:p>
        </w:tc>
        <w:tc>
          <w:tcPr>
            <w:tcW w:w="810" w:type="dxa"/>
            <w:vMerge/>
            <w:shd w:val="clear" w:color="auto" w:fill="D6E3BC"/>
            <w:textDirection w:val="btLr"/>
            <w:vAlign w:val="center"/>
          </w:tcPr>
          <w:p w14:paraId="579D44C4" w14:textId="77777777" w:rsidR="004100F0" w:rsidRPr="00B44348" w:rsidRDefault="004100F0" w:rsidP="00B44348">
            <w:pPr>
              <w:pStyle w:val="tabletext"/>
              <w:jc w:val="center"/>
            </w:pPr>
          </w:p>
        </w:tc>
        <w:tc>
          <w:tcPr>
            <w:tcW w:w="918" w:type="dxa"/>
            <w:vMerge/>
            <w:shd w:val="clear" w:color="auto" w:fill="D6E3BC"/>
            <w:textDirection w:val="btLr"/>
            <w:vAlign w:val="center"/>
          </w:tcPr>
          <w:p w14:paraId="47640A1D" w14:textId="77777777" w:rsidR="004100F0" w:rsidRPr="00B44348" w:rsidRDefault="004100F0" w:rsidP="00B44348">
            <w:pPr>
              <w:pStyle w:val="tabletext"/>
              <w:jc w:val="center"/>
            </w:pPr>
          </w:p>
        </w:tc>
      </w:tr>
      <w:tr w:rsidR="004100F0" w:rsidRPr="00B44348" w14:paraId="178B1A8D" w14:textId="77777777" w:rsidTr="00B44348">
        <w:trPr>
          <w:cantSplit/>
          <w:trHeight w:val="629"/>
        </w:trPr>
        <w:tc>
          <w:tcPr>
            <w:tcW w:w="3258" w:type="dxa"/>
          </w:tcPr>
          <w:p w14:paraId="5E384716" w14:textId="77777777" w:rsidR="004100F0" w:rsidRPr="00B44348" w:rsidRDefault="004100F0" w:rsidP="004100F0">
            <w:r w:rsidRPr="00B44348">
              <w:t>1. Understand the types of development that require planning permission in the waste/recycling industry</w:t>
            </w:r>
          </w:p>
        </w:tc>
        <w:tc>
          <w:tcPr>
            <w:tcW w:w="3780" w:type="dxa"/>
            <w:vAlign w:val="center"/>
          </w:tcPr>
          <w:p w14:paraId="300C037D" w14:textId="77777777" w:rsidR="004100F0" w:rsidRPr="00B44348" w:rsidRDefault="004100F0" w:rsidP="004100F0">
            <w:r w:rsidRPr="00B44348">
              <w:t>1.1 Explain the types of development that require planning permission in the waste/recycling industry.</w:t>
            </w:r>
          </w:p>
        </w:tc>
        <w:tc>
          <w:tcPr>
            <w:tcW w:w="810" w:type="dxa"/>
            <w:vAlign w:val="center"/>
          </w:tcPr>
          <w:p w14:paraId="57EEACD9" w14:textId="77777777" w:rsidR="004100F0" w:rsidRPr="00B44348" w:rsidRDefault="004100F0" w:rsidP="00B44348">
            <w:pPr>
              <w:pStyle w:val="tabletext"/>
              <w:jc w:val="center"/>
            </w:pPr>
          </w:p>
        </w:tc>
        <w:tc>
          <w:tcPr>
            <w:tcW w:w="810" w:type="dxa"/>
            <w:vAlign w:val="center"/>
          </w:tcPr>
          <w:p w14:paraId="7A69E3E2" w14:textId="77777777" w:rsidR="004100F0" w:rsidRPr="00B44348" w:rsidRDefault="00884E2B" w:rsidP="00B44348">
            <w:pPr>
              <w:pStyle w:val="tabletext"/>
              <w:jc w:val="center"/>
            </w:pPr>
            <w:r w:rsidRPr="00B44348">
              <w:t>x</w:t>
            </w:r>
          </w:p>
        </w:tc>
        <w:tc>
          <w:tcPr>
            <w:tcW w:w="918" w:type="dxa"/>
            <w:vAlign w:val="center"/>
          </w:tcPr>
          <w:p w14:paraId="4B585A40" w14:textId="77777777" w:rsidR="004100F0" w:rsidRPr="00B44348" w:rsidRDefault="004100F0" w:rsidP="00B44348">
            <w:pPr>
              <w:pStyle w:val="tabletext"/>
              <w:jc w:val="center"/>
            </w:pPr>
          </w:p>
        </w:tc>
      </w:tr>
      <w:tr w:rsidR="004100F0" w:rsidRPr="00B44348" w14:paraId="05B32610" w14:textId="77777777" w:rsidTr="00B44348">
        <w:trPr>
          <w:cantSplit/>
          <w:trHeight w:val="629"/>
        </w:trPr>
        <w:tc>
          <w:tcPr>
            <w:tcW w:w="3258" w:type="dxa"/>
            <w:vMerge w:val="restart"/>
          </w:tcPr>
          <w:p w14:paraId="4E8649C5" w14:textId="77777777" w:rsidR="004100F0" w:rsidRPr="00B44348" w:rsidRDefault="004100F0" w:rsidP="004100F0">
            <w:r w:rsidRPr="00B44348">
              <w:t>2. Understand the requirements of planning regulations as applied to the waste/recycling industry</w:t>
            </w:r>
          </w:p>
          <w:p w14:paraId="10C8ED66" w14:textId="77777777" w:rsidR="004100F0" w:rsidRPr="00B44348" w:rsidRDefault="004100F0" w:rsidP="00A604F4"/>
        </w:tc>
        <w:tc>
          <w:tcPr>
            <w:tcW w:w="3780" w:type="dxa"/>
            <w:vAlign w:val="center"/>
          </w:tcPr>
          <w:p w14:paraId="07482BF0" w14:textId="77777777" w:rsidR="004100F0" w:rsidRPr="00B44348" w:rsidRDefault="004100F0" w:rsidP="004100F0">
            <w:r w:rsidRPr="00B44348">
              <w:t>2.1 Explain the requirement of planning regulations in relation to the waste/recycling industry, to include:</w:t>
            </w:r>
            <w:r w:rsidRPr="00B44348">
              <w:br/>
              <w:t>a) new facilities</w:t>
            </w:r>
            <w:r w:rsidRPr="00B44348">
              <w:br/>
              <w:t>b) changes to operations</w:t>
            </w:r>
          </w:p>
        </w:tc>
        <w:tc>
          <w:tcPr>
            <w:tcW w:w="810" w:type="dxa"/>
            <w:vAlign w:val="center"/>
          </w:tcPr>
          <w:p w14:paraId="76CA4D68" w14:textId="77777777" w:rsidR="004100F0" w:rsidRPr="00B44348" w:rsidRDefault="004100F0" w:rsidP="00B44348">
            <w:pPr>
              <w:pStyle w:val="tabletext"/>
              <w:jc w:val="center"/>
            </w:pPr>
          </w:p>
        </w:tc>
        <w:tc>
          <w:tcPr>
            <w:tcW w:w="810" w:type="dxa"/>
            <w:vAlign w:val="center"/>
          </w:tcPr>
          <w:p w14:paraId="4A0889F7" w14:textId="77777777" w:rsidR="004100F0" w:rsidRPr="00B44348" w:rsidRDefault="002A49E2" w:rsidP="00B44348">
            <w:pPr>
              <w:pStyle w:val="tabletext"/>
              <w:jc w:val="center"/>
            </w:pPr>
            <w:r w:rsidRPr="00B44348">
              <w:t>x</w:t>
            </w:r>
          </w:p>
        </w:tc>
        <w:tc>
          <w:tcPr>
            <w:tcW w:w="918" w:type="dxa"/>
            <w:vAlign w:val="center"/>
          </w:tcPr>
          <w:p w14:paraId="44A193E2" w14:textId="77777777" w:rsidR="004100F0" w:rsidRPr="00B44348" w:rsidRDefault="004100F0" w:rsidP="00B44348">
            <w:pPr>
              <w:pStyle w:val="tabletext"/>
              <w:jc w:val="center"/>
            </w:pPr>
          </w:p>
        </w:tc>
      </w:tr>
      <w:tr w:rsidR="004100F0" w:rsidRPr="00B44348" w14:paraId="0F5D2C75" w14:textId="77777777" w:rsidTr="00B44348">
        <w:trPr>
          <w:cantSplit/>
          <w:trHeight w:val="629"/>
        </w:trPr>
        <w:tc>
          <w:tcPr>
            <w:tcW w:w="3258" w:type="dxa"/>
            <w:vMerge/>
            <w:vAlign w:val="center"/>
          </w:tcPr>
          <w:p w14:paraId="44C7E8F0" w14:textId="77777777" w:rsidR="004100F0" w:rsidRPr="00B44348" w:rsidRDefault="004100F0" w:rsidP="00A604F4">
            <w:pPr>
              <w:pStyle w:val="tabletext"/>
            </w:pPr>
          </w:p>
        </w:tc>
        <w:tc>
          <w:tcPr>
            <w:tcW w:w="3780" w:type="dxa"/>
            <w:vAlign w:val="center"/>
          </w:tcPr>
          <w:p w14:paraId="444010B6" w14:textId="77777777" w:rsidR="004100F0" w:rsidRPr="00B44348" w:rsidRDefault="004100F0" w:rsidP="00A604F4">
            <w:pPr>
              <w:pStyle w:val="tabletext"/>
            </w:pPr>
            <w:r w:rsidRPr="00B44348">
              <w:t>2.2 Explain the purpose of planning development control.</w:t>
            </w:r>
          </w:p>
        </w:tc>
        <w:tc>
          <w:tcPr>
            <w:tcW w:w="810" w:type="dxa"/>
            <w:vAlign w:val="center"/>
          </w:tcPr>
          <w:p w14:paraId="68CDE191" w14:textId="77777777" w:rsidR="004100F0" w:rsidRPr="00B44348" w:rsidRDefault="004100F0" w:rsidP="00B44348">
            <w:pPr>
              <w:pStyle w:val="tabletext"/>
              <w:jc w:val="center"/>
            </w:pPr>
          </w:p>
        </w:tc>
        <w:tc>
          <w:tcPr>
            <w:tcW w:w="810" w:type="dxa"/>
            <w:vAlign w:val="center"/>
          </w:tcPr>
          <w:p w14:paraId="3D537482" w14:textId="77777777" w:rsidR="004100F0" w:rsidRPr="00B44348" w:rsidRDefault="002A49E2" w:rsidP="00B44348">
            <w:pPr>
              <w:pStyle w:val="tabletext"/>
              <w:jc w:val="center"/>
            </w:pPr>
            <w:r w:rsidRPr="00B44348">
              <w:t>x</w:t>
            </w:r>
          </w:p>
        </w:tc>
        <w:tc>
          <w:tcPr>
            <w:tcW w:w="918" w:type="dxa"/>
            <w:vAlign w:val="center"/>
          </w:tcPr>
          <w:p w14:paraId="45A96A3B" w14:textId="77777777" w:rsidR="004100F0" w:rsidRPr="00B44348" w:rsidRDefault="004100F0" w:rsidP="00B44348">
            <w:pPr>
              <w:pStyle w:val="tabletext"/>
              <w:jc w:val="center"/>
            </w:pPr>
          </w:p>
        </w:tc>
      </w:tr>
      <w:tr w:rsidR="004100F0" w:rsidRPr="00B44348" w14:paraId="10939C1B" w14:textId="77777777" w:rsidTr="00B44348">
        <w:trPr>
          <w:cantSplit/>
          <w:trHeight w:val="629"/>
        </w:trPr>
        <w:tc>
          <w:tcPr>
            <w:tcW w:w="3258" w:type="dxa"/>
          </w:tcPr>
          <w:p w14:paraId="047F41E0" w14:textId="77777777" w:rsidR="004100F0" w:rsidRPr="00B44348" w:rsidRDefault="004100F0" w:rsidP="004100F0">
            <w:r w:rsidRPr="00B44348">
              <w:t>3. Understand the process for gaining planning permission</w:t>
            </w:r>
          </w:p>
        </w:tc>
        <w:tc>
          <w:tcPr>
            <w:tcW w:w="3780" w:type="dxa"/>
            <w:vAlign w:val="center"/>
          </w:tcPr>
          <w:p w14:paraId="210ED8C9" w14:textId="77777777" w:rsidR="004100F0" w:rsidRPr="00B44348" w:rsidRDefault="004100F0" w:rsidP="004100F0">
            <w:r w:rsidRPr="00B44348">
              <w:t>3.1 Explain the process for gaining planning permission for the following:</w:t>
            </w:r>
            <w:r w:rsidRPr="00B44348">
              <w:br/>
              <w:t>a) new facilities</w:t>
            </w:r>
            <w:r w:rsidRPr="00B44348">
              <w:br/>
              <w:t>b) changes to operations</w:t>
            </w:r>
          </w:p>
        </w:tc>
        <w:tc>
          <w:tcPr>
            <w:tcW w:w="810" w:type="dxa"/>
            <w:vAlign w:val="center"/>
          </w:tcPr>
          <w:p w14:paraId="519F6984" w14:textId="77777777" w:rsidR="004100F0" w:rsidRPr="00B44348" w:rsidRDefault="004100F0" w:rsidP="00B44348">
            <w:pPr>
              <w:pStyle w:val="tabletext"/>
              <w:jc w:val="center"/>
            </w:pPr>
          </w:p>
        </w:tc>
        <w:tc>
          <w:tcPr>
            <w:tcW w:w="810" w:type="dxa"/>
            <w:vAlign w:val="center"/>
          </w:tcPr>
          <w:p w14:paraId="6B9FC644" w14:textId="77777777" w:rsidR="004100F0" w:rsidRPr="00B44348" w:rsidRDefault="002A49E2" w:rsidP="00B44348">
            <w:pPr>
              <w:pStyle w:val="tabletext"/>
              <w:jc w:val="center"/>
            </w:pPr>
            <w:r w:rsidRPr="00B44348">
              <w:t>x</w:t>
            </w:r>
          </w:p>
        </w:tc>
        <w:tc>
          <w:tcPr>
            <w:tcW w:w="918" w:type="dxa"/>
            <w:vAlign w:val="center"/>
          </w:tcPr>
          <w:p w14:paraId="6B860C52" w14:textId="77777777" w:rsidR="004100F0" w:rsidRPr="00B44348" w:rsidRDefault="004100F0" w:rsidP="00B44348">
            <w:pPr>
              <w:pStyle w:val="tabletext"/>
              <w:jc w:val="center"/>
            </w:pPr>
          </w:p>
        </w:tc>
      </w:tr>
      <w:tr w:rsidR="004100F0" w:rsidRPr="00B44348" w14:paraId="37C5CC92" w14:textId="77777777" w:rsidTr="00B44348">
        <w:trPr>
          <w:cantSplit/>
          <w:trHeight w:val="629"/>
        </w:trPr>
        <w:tc>
          <w:tcPr>
            <w:tcW w:w="3258" w:type="dxa"/>
          </w:tcPr>
          <w:p w14:paraId="09D86418" w14:textId="77777777" w:rsidR="004100F0" w:rsidRPr="00B44348" w:rsidRDefault="004100F0" w:rsidP="004100F0">
            <w:r w:rsidRPr="00B44348">
              <w:t>4. Understand compliance with planning permission</w:t>
            </w:r>
          </w:p>
        </w:tc>
        <w:tc>
          <w:tcPr>
            <w:tcW w:w="3780" w:type="dxa"/>
            <w:vAlign w:val="center"/>
          </w:tcPr>
          <w:p w14:paraId="4D84AD9B" w14:textId="77777777" w:rsidR="004100F0" w:rsidRPr="00B44348" w:rsidRDefault="004100F0" w:rsidP="004100F0">
            <w:r w:rsidRPr="00B44348">
              <w:t>4.1 Explain how compliance with planning permission is monitored, to include:</w:t>
            </w:r>
            <w:r w:rsidRPr="00B44348">
              <w:br/>
              <w:t>a) regularity of monitoring</w:t>
            </w:r>
            <w:r w:rsidRPr="00B44348">
              <w:br/>
              <w:t>b) who is responsible for monitoring</w:t>
            </w:r>
          </w:p>
        </w:tc>
        <w:tc>
          <w:tcPr>
            <w:tcW w:w="810" w:type="dxa"/>
            <w:vAlign w:val="center"/>
          </w:tcPr>
          <w:p w14:paraId="7604F8AF" w14:textId="77777777" w:rsidR="004100F0" w:rsidRPr="00B44348" w:rsidRDefault="004100F0" w:rsidP="00B44348">
            <w:pPr>
              <w:pStyle w:val="tabletext"/>
              <w:jc w:val="center"/>
            </w:pPr>
          </w:p>
        </w:tc>
        <w:tc>
          <w:tcPr>
            <w:tcW w:w="810" w:type="dxa"/>
            <w:vAlign w:val="center"/>
          </w:tcPr>
          <w:p w14:paraId="37C54890" w14:textId="77777777" w:rsidR="004100F0" w:rsidRPr="00B44348" w:rsidRDefault="002A49E2" w:rsidP="00B44348">
            <w:pPr>
              <w:pStyle w:val="tabletext"/>
              <w:jc w:val="center"/>
            </w:pPr>
            <w:r w:rsidRPr="00B44348">
              <w:t>x</w:t>
            </w:r>
          </w:p>
        </w:tc>
        <w:tc>
          <w:tcPr>
            <w:tcW w:w="918" w:type="dxa"/>
            <w:vAlign w:val="center"/>
          </w:tcPr>
          <w:p w14:paraId="267D80E0" w14:textId="77777777" w:rsidR="004100F0" w:rsidRPr="00B44348" w:rsidRDefault="004100F0" w:rsidP="00B44348">
            <w:pPr>
              <w:pStyle w:val="tabletext"/>
              <w:jc w:val="center"/>
            </w:pPr>
          </w:p>
        </w:tc>
      </w:tr>
      <w:tr w:rsidR="004100F0" w:rsidRPr="00B44348" w14:paraId="50AFB171" w14:textId="77777777" w:rsidTr="00B44348">
        <w:trPr>
          <w:cantSplit/>
          <w:trHeight w:val="629"/>
        </w:trPr>
        <w:tc>
          <w:tcPr>
            <w:tcW w:w="3258" w:type="dxa"/>
            <w:vMerge w:val="restart"/>
          </w:tcPr>
          <w:p w14:paraId="3A45C38C" w14:textId="77777777" w:rsidR="004100F0" w:rsidRPr="00B44348" w:rsidRDefault="004100F0" w:rsidP="004100F0">
            <w:r w:rsidRPr="00B44348">
              <w:t>5. Understand how planning permits are enforced</w:t>
            </w:r>
          </w:p>
        </w:tc>
        <w:tc>
          <w:tcPr>
            <w:tcW w:w="3780" w:type="dxa"/>
            <w:vAlign w:val="center"/>
          </w:tcPr>
          <w:p w14:paraId="216BA8C7" w14:textId="77777777" w:rsidR="004100F0" w:rsidRPr="00B44348" w:rsidRDefault="004100F0" w:rsidP="004100F0">
            <w:r w:rsidRPr="00B44348">
              <w:t>5.1 Explain a situation when enforcement would apply.</w:t>
            </w:r>
          </w:p>
        </w:tc>
        <w:tc>
          <w:tcPr>
            <w:tcW w:w="810" w:type="dxa"/>
            <w:vAlign w:val="center"/>
          </w:tcPr>
          <w:p w14:paraId="3A36A8BE" w14:textId="77777777" w:rsidR="004100F0" w:rsidRPr="00B44348" w:rsidRDefault="004100F0" w:rsidP="00B44348">
            <w:pPr>
              <w:pStyle w:val="tabletext"/>
              <w:jc w:val="center"/>
            </w:pPr>
          </w:p>
        </w:tc>
        <w:tc>
          <w:tcPr>
            <w:tcW w:w="810" w:type="dxa"/>
            <w:vAlign w:val="center"/>
          </w:tcPr>
          <w:p w14:paraId="5DF461AE" w14:textId="77777777" w:rsidR="004100F0" w:rsidRPr="00B44348" w:rsidRDefault="002A49E2" w:rsidP="00B44348">
            <w:pPr>
              <w:pStyle w:val="tabletext"/>
              <w:jc w:val="center"/>
            </w:pPr>
            <w:r w:rsidRPr="00B44348">
              <w:t>x</w:t>
            </w:r>
          </w:p>
        </w:tc>
        <w:tc>
          <w:tcPr>
            <w:tcW w:w="918" w:type="dxa"/>
            <w:vAlign w:val="center"/>
          </w:tcPr>
          <w:p w14:paraId="03543631" w14:textId="77777777" w:rsidR="004100F0" w:rsidRPr="00B44348" w:rsidRDefault="004100F0" w:rsidP="00B44348">
            <w:pPr>
              <w:pStyle w:val="tabletext"/>
              <w:jc w:val="center"/>
            </w:pPr>
          </w:p>
        </w:tc>
      </w:tr>
      <w:tr w:rsidR="004100F0" w:rsidRPr="00B44348" w14:paraId="2DDE1FCC" w14:textId="77777777" w:rsidTr="00B44348">
        <w:trPr>
          <w:cantSplit/>
          <w:trHeight w:val="629"/>
        </w:trPr>
        <w:tc>
          <w:tcPr>
            <w:tcW w:w="3258" w:type="dxa"/>
            <w:vMerge/>
            <w:vAlign w:val="center"/>
          </w:tcPr>
          <w:p w14:paraId="7F372C5E" w14:textId="77777777" w:rsidR="004100F0" w:rsidRPr="00B44348" w:rsidRDefault="004100F0" w:rsidP="00A604F4">
            <w:pPr>
              <w:pStyle w:val="tabletext"/>
            </w:pPr>
          </w:p>
        </w:tc>
        <w:tc>
          <w:tcPr>
            <w:tcW w:w="3780" w:type="dxa"/>
            <w:vAlign w:val="center"/>
          </w:tcPr>
          <w:p w14:paraId="02AE0DB6" w14:textId="77777777" w:rsidR="004100F0" w:rsidRPr="00B44348" w:rsidRDefault="004100F0" w:rsidP="00A604F4">
            <w:pPr>
              <w:pStyle w:val="tabletext"/>
            </w:pPr>
            <w:r w:rsidRPr="00B44348">
              <w:t>5.2 Explain who has the power to enforce planning issues.</w:t>
            </w:r>
          </w:p>
        </w:tc>
        <w:tc>
          <w:tcPr>
            <w:tcW w:w="810" w:type="dxa"/>
            <w:vAlign w:val="center"/>
          </w:tcPr>
          <w:p w14:paraId="6A50A075" w14:textId="77777777" w:rsidR="004100F0" w:rsidRPr="00B44348" w:rsidRDefault="004100F0" w:rsidP="00B44348">
            <w:pPr>
              <w:pStyle w:val="tabletext"/>
              <w:jc w:val="center"/>
            </w:pPr>
          </w:p>
        </w:tc>
        <w:tc>
          <w:tcPr>
            <w:tcW w:w="810" w:type="dxa"/>
            <w:vAlign w:val="center"/>
          </w:tcPr>
          <w:p w14:paraId="3228A231" w14:textId="77777777" w:rsidR="004100F0" w:rsidRPr="00B44348" w:rsidRDefault="002A49E2" w:rsidP="00B44348">
            <w:pPr>
              <w:pStyle w:val="tabletext"/>
              <w:jc w:val="center"/>
            </w:pPr>
            <w:r w:rsidRPr="00B44348">
              <w:t>x</w:t>
            </w:r>
          </w:p>
        </w:tc>
        <w:tc>
          <w:tcPr>
            <w:tcW w:w="918" w:type="dxa"/>
            <w:vAlign w:val="center"/>
          </w:tcPr>
          <w:p w14:paraId="5BE2FBAE" w14:textId="77777777" w:rsidR="004100F0" w:rsidRPr="00B44348" w:rsidRDefault="004100F0" w:rsidP="00B44348">
            <w:pPr>
              <w:pStyle w:val="tabletext"/>
              <w:jc w:val="center"/>
            </w:pPr>
          </w:p>
        </w:tc>
      </w:tr>
      <w:tr w:rsidR="004100F0" w:rsidRPr="00B44348" w14:paraId="161CDD3E" w14:textId="77777777" w:rsidTr="00B44348">
        <w:trPr>
          <w:cantSplit/>
          <w:trHeight w:val="629"/>
        </w:trPr>
        <w:tc>
          <w:tcPr>
            <w:tcW w:w="3258" w:type="dxa"/>
            <w:vMerge/>
            <w:vAlign w:val="center"/>
          </w:tcPr>
          <w:p w14:paraId="3D76A9EE" w14:textId="77777777" w:rsidR="004100F0" w:rsidRPr="00B44348" w:rsidRDefault="004100F0" w:rsidP="00A604F4">
            <w:pPr>
              <w:pStyle w:val="tabletext"/>
            </w:pPr>
          </w:p>
        </w:tc>
        <w:tc>
          <w:tcPr>
            <w:tcW w:w="3780" w:type="dxa"/>
            <w:vAlign w:val="center"/>
          </w:tcPr>
          <w:p w14:paraId="0C61DA9E" w14:textId="77777777" w:rsidR="004100F0" w:rsidRPr="00B44348" w:rsidRDefault="004100F0" w:rsidP="00A604F4">
            <w:pPr>
              <w:pStyle w:val="tabletext"/>
            </w:pPr>
            <w:r w:rsidRPr="00B44348">
              <w:t>5.3 Explain the aims of enforcement.</w:t>
            </w:r>
          </w:p>
        </w:tc>
        <w:tc>
          <w:tcPr>
            <w:tcW w:w="810" w:type="dxa"/>
            <w:vAlign w:val="center"/>
          </w:tcPr>
          <w:p w14:paraId="210C99FF" w14:textId="77777777" w:rsidR="004100F0" w:rsidRPr="00B44348" w:rsidRDefault="004100F0" w:rsidP="00B44348">
            <w:pPr>
              <w:pStyle w:val="tabletext"/>
              <w:jc w:val="center"/>
            </w:pPr>
          </w:p>
        </w:tc>
        <w:tc>
          <w:tcPr>
            <w:tcW w:w="810" w:type="dxa"/>
            <w:vAlign w:val="center"/>
          </w:tcPr>
          <w:p w14:paraId="7B7C80C2" w14:textId="77777777" w:rsidR="004100F0" w:rsidRPr="00B44348" w:rsidRDefault="002A49E2" w:rsidP="00B44348">
            <w:pPr>
              <w:pStyle w:val="tabletext"/>
              <w:jc w:val="center"/>
            </w:pPr>
            <w:r w:rsidRPr="00B44348">
              <w:t>x</w:t>
            </w:r>
          </w:p>
        </w:tc>
        <w:tc>
          <w:tcPr>
            <w:tcW w:w="918" w:type="dxa"/>
            <w:vAlign w:val="center"/>
          </w:tcPr>
          <w:p w14:paraId="72648A5C" w14:textId="77777777" w:rsidR="004100F0" w:rsidRPr="00B44348" w:rsidRDefault="004100F0" w:rsidP="00B44348">
            <w:pPr>
              <w:pStyle w:val="tabletext"/>
              <w:jc w:val="center"/>
            </w:pPr>
          </w:p>
        </w:tc>
      </w:tr>
      <w:tr w:rsidR="004100F0" w:rsidRPr="00B44348" w14:paraId="3DA6D087" w14:textId="77777777" w:rsidTr="00B44348">
        <w:trPr>
          <w:cantSplit/>
          <w:trHeight w:val="629"/>
        </w:trPr>
        <w:tc>
          <w:tcPr>
            <w:tcW w:w="3258" w:type="dxa"/>
            <w:vMerge/>
            <w:vAlign w:val="center"/>
          </w:tcPr>
          <w:p w14:paraId="6C6043B3" w14:textId="77777777" w:rsidR="004100F0" w:rsidRPr="00B44348" w:rsidRDefault="004100F0" w:rsidP="00A604F4">
            <w:pPr>
              <w:pStyle w:val="tabletext"/>
            </w:pPr>
          </w:p>
        </w:tc>
        <w:tc>
          <w:tcPr>
            <w:tcW w:w="3780" w:type="dxa"/>
            <w:vAlign w:val="center"/>
          </w:tcPr>
          <w:p w14:paraId="4412225D" w14:textId="77777777" w:rsidR="004100F0" w:rsidRPr="00B44348" w:rsidRDefault="004100F0" w:rsidP="00A604F4">
            <w:pPr>
              <w:pStyle w:val="tabletext"/>
            </w:pPr>
            <w:r w:rsidRPr="00B44348">
              <w:br/>
              <w:t>5.4 Identify 2 potential breaches of planning permission requirements.</w:t>
            </w:r>
          </w:p>
        </w:tc>
        <w:tc>
          <w:tcPr>
            <w:tcW w:w="810" w:type="dxa"/>
            <w:vAlign w:val="center"/>
          </w:tcPr>
          <w:p w14:paraId="06BD18D7" w14:textId="77777777" w:rsidR="004100F0" w:rsidRPr="00B44348" w:rsidRDefault="002A49E2" w:rsidP="00B44348">
            <w:pPr>
              <w:pStyle w:val="tabletext"/>
              <w:jc w:val="center"/>
            </w:pPr>
            <w:r w:rsidRPr="00B44348">
              <w:t>x</w:t>
            </w:r>
          </w:p>
        </w:tc>
        <w:tc>
          <w:tcPr>
            <w:tcW w:w="810" w:type="dxa"/>
            <w:vAlign w:val="center"/>
          </w:tcPr>
          <w:p w14:paraId="1F6E956C" w14:textId="77777777" w:rsidR="004100F0" w:rsidRPr="00B44348" w:rsidRDefault="002A49E2" w:rsidP="00B44348">
            <w:pPr>
              <w:pStyle w:val="tabletext"/>
              <w:jc w:val="center"/>
            </w:pPr>
            <w:r w:rsidRPr="00B44348">
              <w:t>x</w:t>
            </w:r>
          </w:p>
        </w:tc>
        <w:tc>
          <w:tcPr>
            <w:tcW w:w="918" w:type="dxa"/>
            <w:vAlign w:val="center"/>
          </w:tcPr>
          <w:p w14:paraId="7067153E" w14:textId="77777777" w:rsidR="004100F0" w:rsidRPr="00B44348" w:rsidRDefault="004100F0" w:rsidP="00B44348">
            <w:pPr>
              <w:pStyle w:val="tabletext"/>
              <w:jc w:val="center"/>
            </w:pPr>
          </w:p>
        </w:tc>
      </w:tr>
      <w:tr w:rsidR="004100F0" w:rsidRPr="00B44348" w14:paraId="79DCB56A" w14:textId="77777777" w:rsidTr="00B44348">
        <w:trPr>
          <w:cantSplit/>
          <w:trHeight w:val="629"/>
        </w:trPr>
        <w:tc>
          <w:tcPr>
            <w:tcW w:w="3258" w:type="dxa"/>
            <w:vMerge/>
            <w:vAlign w:val="center"/>
          </w:tcPr>
          <w:p w14:paraId="439A9F30" w14:textId="77777777" w:rsidR="004100F0" w:rsidRPr="00B44348" w:rsidRDefault="004100F0" w:rsidP="00A604F4">
            <w:pPr>
              <w:pStyle w:val="tabletext"/>
            </w:pPr>
          </w:p>
        </w:tc>
        <w:tc>
          <w:tcPr>
            <w:tcW w:w="3780" w:type="dxa"/>
            <w:vAlign w:val="center"/>
          </w:tcPr>
          <w:p w14:paraId="1DD9CD9B" w14:textId="77777777" w:rsidR="004100F0" w:rsidRPr="00B44348" w:rsidRDefault="004100F0" w:rsidP="00A604F4">
            <w:pPr>
              <w:pStyle w:val="tabletext"/>
            </w:pPr>
            <w:r w:rsidRPr="00B44348">
              <w:t xml:space="preserve">5.5 Explain the potential enforcement action that may be taken against </w:t>
            </w:r>
            <w:proofErr w:type="spellStart"/>
            <w:r w:rsidRPr="00B44348">
              <w:t>organisations</w:t>
            </w:r>
            <w:proofErr w:type="spellEnd"/>
            <w:r w:rsidRPr="00B44348">
              <w:t xml:space="preserve"> who breach planning permission requirements.</w:t>
            </w:r>
          </w:p>
        </w:tc>
        <w:tc>
          <w:tcPr>
            <w:tcW w:w="810" w:type="dxa"/>
            <w:vAlign w:val="center"/>
          </w:tcPr>
          <w:p w14:paraId="47B16CA1" w14:textId="77777777" w:rsidR="004100F0" w:rsidRPr="00B44348" w:rsidRDefault="004100F0" w:rsidP="00B44348">
            <w:pPr>
              <w:pStyle w:val="tabletext"/>
              <w:jc w:val="center"/>
            </w:pPr>
          </w:p>
        </w:tc>
        <w:tc>
          <w:tcPr>
            <w:tcW w:w="810" w:type="dxa"/>
            <w:vAlign w:val="center"/>
          </w:tcPr>
          <w:p w14:paraId="7CA1349A" w14:textId="77777777" w:rsidR="004100F0" w:rsidRPr="00B44348" w:rsidRDefault="002A49E2" w:rsidP="00B44348">
            <w:pPr>
              <w:pStyle w:val="tabletext"/>
              <w:jc w:val="center"/>
            </w:pPr>
            <w:r w:rsidRPr="00B44348">
              <w:t>x</w:t>
            </w:r>
          </w:p>
        </w:tc>
        <w:tc>
          <w:tcPr>
            <w:tcW w:w="918" w:type="dxa"/>
            <w:vAlign w:val="center"/>
          </w:tcPr>
          <w:p w14:paraId="4F6BE929" w14:textId="77777777" w:rsidR="004100F0" w:rsidRPr="00B44348" w:rsidRDefault="004100F0" w:rsidP="00B44348">
            <w:pPr>
              <w:pStyle w:val="tabletext"/>
              <w:jc w:val="center"/>
            </w:pPr>
          </w:p>
        </w:tc>
      </w:tr>
    </w:tbl>
    <w:p w14:paraId="23289673" w14:textId="77777777" w:rsidR="004100F0" w:rsidRDefault="004100F0">
      <w:pPr>
        <w:spacing w:after="200" w:line="276" w:lineRule="auto"/>
      </w:pPr>
    </w:p>
    <w:p w14:paraId="672085D4" w14:textId="77777777" w:rsidR="004100F0" w:rsidRPr="004100F0" w:rsidRDefault="004100F0" w:rsidP="004100F0">
      <w:pPr>
        <w:pStyle w:val="Heading2"/>
        <w:rPr>
          <w:lang w:val="en-GB"/>
        </w:rPr>
      </w:pPr>
      <w:bookmarkStart w:id="20" w:name="_Toc351036371"/>
      <w:r w:rsidRPr="004100F0">
        <w:rPr>
          <w:lang w:val="en-GB"/>
        </w:rPr>
        <w:lastRenderedPageBreak/>
        <w:t>How to identify and record Hazardous waste</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4100F0" w:rsidRPr="00B44348" w14:paraId="2CD08F7F" w14:textId="77777777" w:rsidTr="00B44348">
        <w:trPr>
          <w:cantSplit/>
          <w:trHeight w:val="327"/>
        </w:trPr>
        <w:tc>
          <w:tcPr>
            <w:tcW w:w="7038" w:type="dxa"/>
            <w:gridSpan w:val="2"/>
            <w:shd w:val="clear" w:color="auto" w:fill="D6E3BC"/>
            <w:vAlign w:val="center"/>
          </w:tcPr>
          <w:p w14:paraId="65BAFDDD" w14:textId="77777777" w:rsidR="004100F0" w:rsidRPr="00B44348" w:rsidRDefault="003E25DB" w:rsidP="00A604F4">
            <w:pPr>
              <w:pStyle w:val="tabletext"/>
            </w:pPr>
            <w:r>
              <w:t>SCQF Level: 6</w:t>
            </w:r>
          </w:p>
        </w:tc>
        <w:tc>
          <w:tcPr>
            <w:tcW w:w="810" w:type="dxa"/>
            <w:vMerge w:val="restart"/>
            <w:shd w:val="clear" w:color="auto" w:fill="D6E3BC"/>
            <w:textDirection w:val="btLr"/>
            <w:vAlign w:val="center"/>
          </w:tcPr>
          <w:p w14:paraId="51A9FE0C" w14:textId="77777777" w:rsidR="004100F0" w:rsidRPr="00B44348" w:rsidRDefault="004100F0"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0183E862" w14:textId="77777777" w:rsidR="004100F0" w:rsidRPr="00B44348" w:rsidRDefault="004100F0"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3C7698CC" w14:textId="77777777" w:rsidR="004100F0" w:rsidRPr="00B44348" w:rsidRDefault="004100F0" w:rsidP="00B44348">
            <w:pPr>
              <w:pStyle w:val="tabletext"/>
              <w:jc w:val="center"/>
              <w:rPr>
                <w:sz w:val="20"/>
                <w:szCs w:val="20"/>
              </w:rPr>
            </w:pPr>
            <w:r w:rsidRPr="00B44348">
              <w:rPr>
                <w:sz w:val="20"/>
                <w:szCs w:val="20"/>
              </w:rPr>
              <w:t>Simulation/ Realistic working environment</w:t>
            </w:r>
          </w:p>
        </w:tc>
      </w:tr>
      <w:tr w:rsidR="004100F0" w:rsidRPr="00B44348" w14:paraId="76278EF7" w14:textId="77777777" w:rsidTr="00B44348">
        <w:trPr>
          <w:cantSplit/>
          <w:trHeight w:val="341"/>
        </w:trPr>
        <w:tc>
          <w:tcPr>
            <w:tcW w:w="7038" w:type="dxa"/>
            <w:gridSpan w:val="2"/>
            <w:shd w:val="clear" w:color="auto" w:fill="D6E3BC"/>
            <w:vAlign w:val="center"/>
          </w:tcPr>
          <w:p w14:paraId="581DC1B8" w14:textId="77777777" w:rsidR="004100F0" w:rsidRPr="00B44348" w:rsidRDefault="003E25DB" w:rsidP="004100F0">
            <w:pPr>
              <w:pStyle w:val="tabletext"/>
            </w:pPr>
            <w:r>
              <w:t>SCQF Credit Value: 2</w:t>
            </w:r>
          </w:p>
        </w:tc>
        <w:tc>
          <w:tcPr>
            <w:tcW w:w="810" w:type="dxa"/>
            <w:vMerge/>
            <w:shd w:val="clear" w:color="auto" w:fill="D6E3BC"/>
            <w:textDirection w:val="btLr"/>
            <w:vAlign w:val="center"/>
          </w:tcPr>
          <w:p w14:paraId="089D8DBC" w14:textId="77777777" w:rsidR="004100F0" w:rsidRPr="00B44348" w:rsidRDefault="004100F0" w:rsidP="00B44348">
            <w:pPr>
              <w:pStyle w:val="tabletext"/>
              <w:jc w:val="center"/>
            </w:pPr>
          </w:p>
        </w:tc>
        <w:tc>
          <w:tcPr>
            <w:tcW w:w="810" w:type="dxa"/>
            <w:vMerge/>
            <w:shd w:val="clear" w:color="auto" w:fill="D6E3BC"/>
            <w:textDirection w:val="btLr"/>
            <w:vAlign w:val="center"/>
          </w:tcPr>
          <w:p w14:paraId="1F530944" w14:textId="77777777" w:rsidR="004100F0" w:rsidRPr="00B44348" w:rsidRDefault="004100F0" w:rsidP="00B44348">
            <w:pPr>
              <w:pStyle w:val="tabletext"/>
              <w:jc w:val="center"/>
            </w:pPr>
          </w:p>
        </w:tc>
        <w:tc>
          <w:tcPr>
            <w:tcW w:w="918" w:type="dxa"/>
            <w:vMerge/>
            <w:shd w:val="clear" w:color="auto" w:fill="D6E3BC"/>
            <w:textDirection w:val="btLr"/>
            <w:vAlign w:val="center"/>
          </w:tcPr>
          <w:p w14:paraId="4F97305F" w14:textId="77777777" w:rsidR="004100F0" w:rsidRPr="00B44348" w:rsidRDefault="004100F0" w:rsidP="00B44348">
            <w:pPr>
              <w:pStyle w:val="tabletext"/>
              <w:jc w:val="center"/>
            </w:pPr>
          </w:p>
        </w:tc>
      </w:tr>
      <w:tr w:rsidR="004100F0" w:rsidRPr="00B44348" w14:paraId="2890500A" w14:textId="77777777" w:rsidTr="00B44348">
        <w:trPr>
          <w:cantSplit/>
          <w:trHeight w:val="800"/>
        </w:trPr>
        <w:tc>
          <w:tcPr>
            <w:tcW w:w="3258" w:type="dxa"/>
            <w:shd w:val="clear" w:color="auto" w:fill="D6E3BC"/>
            <w:vAlign w:val="center"/>
          </w:tcPr>
          <w:p w14:paraId="66A48D7E" w14:textId="77777777" w:rsidR="004100F0" w:rsidRPr="00B44348" w:rsidRDefault="004100F0" w:rsidP="00A604F4">
            <w:pPr>
              <w:pStyle w:val="tabletext"/>
            </w:pPr>
            <w:r w:rsidRPr="00B44348">
              <w:t>Learning Outcome</w:t>
            </w:r>
          </w:p>
        </w:tc>
        <w:tc>
          <w:tcPr>
            <w:tcW w:w="3780" w:type="dxa"/>
            <w:shd w:val="clear" w:color="auto" w:fill="D6E3BC"/>
            <w:vAlign w:val="center"/>
          </w:tcPr>
          <w:p w14:paraId="51D50D0A" w14:textId="77777777" w:rsidR="004100F0" w:rsidRPr="00B44348" w:rsidRDefault="004100F0" w:rsidP="00A604F4">
            <w:pPr>
              <w:pStyle w:val="tabletext"/>
            </w:pPr>
            <w:r w:rsidRPr="00B44348">
              <w:t>Assessment Criteria</w:t>
            </w:r>
          </w:p>
        </w:tc>
        <w:tc>
          <w:tcPr>
            <w:tcW w:w="810" w:type="dxa"/>
            <w:vMerge/>
            <w:shd w:val="clear" w:color="auto" w:fill="D6E3BC"/>
            <w:textDirection w:val="btLr"/>
            <w:vAlign w:val="center"/>
          </w:tcPr>
          <w:p w14:paraId="7562128B" w14:textId="77777777" w:rsidR="004100F0" w:rsidRPr="00B44348" w:rsidRDefault="004100F0" w:rsidP="00B44348">
            <w:pPr>
              <w:pStyle w:val="tabletext"/>
              <w:jc w:val="center"/>
            </w:pPr>
          </w:p>
        </w:tc>
        <w:tc>
          <w:tcPr>
            <w:tcW w:w="810" w:type="dxa"/>
            <w:vMerge/>
            <w:shd w:val="clear" w:color="auto" w:fill="D6E3BC"/>
            <w:textDirection w:val="btLr"/>
            <w:vAlign w:val="center"/>
          </w:tcPr>
          <w:p w14:paraId="4E6E5D80" w14:textId="77777777" w:rsidR="004100F0" w:rsidRPr="00B44348" w:rsidRDefault="004100F0" w:rsidP="00B44348">
            <w:pPr>
              <w:pStyle w:val="tabletext"/>
              <w:jc w:val="center"/>
            </w:pPr>
          </w:p>
        </w:tc>
        <w:tc>
          <w:tcPr>
            <w:tcW w:w="918" w:type="dxa"/>
            <w:vMerge/>
            <w:shd w:val="clear" w:color="auto" w:fill="D6E3BC"/>
            <w:textDirection w:val="btLr"/>
            <w:vAlign w:val="center"/>
          </w:tcPr>
          <w:p w14:paraId="7B05CCD7" w14:textId="77777777" w:rsidR="004100F0" w:rsidRPr="00B44348" w:rsidRDefault="004100F0" w:rsidP="00B44348">
            <w:pPr>
              <w:pStyle w:val="tabletext"/>
              <w:jc w:val="center"/>
            </w:pPr>
          </w:p>
        </w:tc>
      </w:tr>
      <w:tr w:rsidR="00AA29E5" w:rsidRPr="00B44348" w14:paraId="50A4310B" w14:textId="77777777" w:rsidTr="00B44348">
        <w:trPr>
          <w:cantSplit/>
          <w:trHeight w:val="629"/>
        </w:trPr>
        <w:tc>
          <w:tcPr>
            <w:tcW w:w="3258" w:type="dxa"/>
            <w:vMerge w:val="restart"/>
          </w:tcPr>
          <w:p w14:paraId="435B53E5" w14:textId="77777777" w:rsidR="00AA29E5" w:rsidRPr="00B44348" w:rsidRDefault="00AA29E5" w:rsidP="00A604F4">
            <w:r w:rsidRPr="00B44348">
              <w:t>1. Know how to identify Hazardous waste</w:t>
            </w:r>
          </w:p>
        </w:tc>
        <w:tc>
          <w:tcPr>
            <w:tcW w:w="3780" w:type="dxa"/>
            <w:vAlign w:val="center"/>
          </w:tcPr>
          <w:p w14:paraId="21AE3DE0" w14:textId="77777777" w:rsidR="00AA29E5" w:rsidRPr="00B44348" w:rsidRDefault="00AA29E5" w:rsidP="00A604F4">
            <w:r w:rsidRPr="00B44348">
              <w:t>1.1 Explain the term’ Hazardous waste’.</w:t>
            </w:r>
          </w:p>
        </w:tc>
        <w:tc>
          <w:tcPr>
            <w:tcW w:w="810" w:type="dxa"/>
            <w:vAlign w:val="center"/>
          </w:tcPr>
          <w:p w14:paraId="3488915E" w14:textId="77777777" w:rsidR="00AA29E5" w:rsidRPr="00B44348" w:rsidRDefault="00AA29E5" w:rsidP="00B44348">
            <w:pPr>
              <w:pStyle w:val="tabletext"/>
              <w:jc w:val="center"/>
            </w:pPr>
          </w:p>
        </w:tc>
        <w:tc>
          <w:tcPr>
            <w:tcW w:w="810" w:type="dxa"/>
            <w:vAlign w:val="center"/>
          </w:tcPr>
          <w:p w14:paraId="763D9890" w14:textId="77777777" w:rsidR="00AA29E5" w:rsidRPr="00B44348" w:rsidRDefault="00D0453D" w:rsidP="00B44348">
            <w:pPr>
              <w:pStyle w:val="tabletext"/>
              <w:jc w:val="center"/>
            </w:pPr>
            <w:r w:rsidRPr="00B44348">
              <w:t>x</w:t>
            </w:r>
          </w:p>
        </w:tc>
        <w:tc>
          <w:tcPr>
            <w:tcW w:w="918" w:type="dxa"/>
            <w:vAlign w:val="center"/>
          </w:tcPr>
          <w:p w14:paraId="3412CF37" w14:textId="77777777" w:rsidR="00AA29E5" w:rsidRPr="00B44348" w:rsidRDefault="00AA29E5" w:rsidP="00B44348">
            <w:pPr>
              <w:pStyle w:val="tabletext"/>
              <w:jc w:val="center"/>
            </w:pPr>
          </w:p>
        </w:tc>
      </w:tr>
      <w:tr w:rsidR="00AA29E5" w:rsidRPr="00B44348" w14:paraId="5BE0C19E" w14:textId="77777777" w:rsidTr="00B44348">
        <w:trPr>
          <w:cantSplit/>
          <w:trHeight w:val="629"/>
        </w:trPr>
        <w:tc>
          <w:tcPr>
            <w:tcW w:w="3258" w:type="dxa"/>
            <w:vMerge/>
          </w:tcPr>
          <w:p w14:paraId="45FA5873" w14:textId="77777777" w:rsidR="00AA29E5" w:rsidRPr="00B44348" w:rsidRDefault="00AA29E5" w:rsidP="00A604F4"/>
        </w:tc>
        <w:tc>
          <w:tcPr>
            <w:tcW w:w="3780" w:type="dxa"/>
            <w:vAlign w:val="center"/>
          </w:tcPr>
          <w:p w14:paraId="30200B5F" w14:textId="77777777" w:rsidR="00AA29E5" w:rsidRPr="00B44348" w:rsidRDefault="00AA29E5" w:rsidP="00A604F4">
            <w:r w:rsidRPr="00B44348">
              <w:t>1.2 Identify 2 examples of Hazardous wastes.</w:t>
            </w:r>
          </w:p>
        </w:tc>
        <w:tc>
          <w:tcPr>
            <w:tcW w:w="810" w:type="dxa"/>
            <w:vAlign w:val="center"/>
          </w:tcPr>
          <w:p w14:paraId="5860FBF3" w14:textId="77777777" w:rsidR="00AA29E5" w:rsidRPr="00B44348" w:rsidRDefault="00D0453D" w:rsidP="00B44348">
            <w:pPr>
              <w:pStyle w:val="tabletext"/>
              <w:jc w:val="center"/>
            </w:pPr>
            <w:r w:rsidRPr="00B44348">
              <w:t>x</w:t>
            </w:r>
          </w:p>
        </w:tc>
        <w:tc>
          <w:tcPr>
            <w:tcW w:w="810" w:type="dxa"/>
            <w:vAlign w:val="center"/>
          </w:tcPr>
          <w:p w14:paraId="1BAE7B36" w14:textId="77777777" w:rsidR="00AA29E5" w:rsidRPr="00B44348" w:rsidRDefault="00D0453D" w:rsidP="00B44348">
            <w:pPr>
              <w:pStyle w:val="tabletext"/>
              <w:jc w:val="center"/>
            </w:pPr>
            <w:r w:rsidRPr="00B44348">
              <w:t>x</w:t>
            </w:r>
          </w:p>
        </w:tc>
        <w:tc>
          <w:tcPr>
            <w:tcW w:w="918" w:type="dxa"/>
            <w:vAlign w:val="center"/>
          </w:tcPr>
          <w:p w14:paraId="0FB9899B" w14:textId="77777777" w:rsidR="00AA29E5" w:rsidRPr="00B44348" w:rsidRDefault="00AA29E5" w:rsidP="00B44348">
            <w:pPr>
              <w:pStyle w:val="tabletext"/>
              <w:jc w:val="center"/>
            </w:pPr>
          </w:p>
        </w:tc>
      </w:tr>
      <w:tr w:rsidR="00AA29E5" w:rsidRPr="00B44348" w14:paraId="530E573E" w14:textId="77777777" w:rsidTr="00B44348">
        <w:trPr>
          <w:cantSplit/>
          <w:trHeight w:val="629"/>
        </w:trPr>
        <w:tc>
          <w:tcPr>
            <w:tcW w:w="3258" w:type="dxa"/>
            <w:vMerge/>
          </w:tcPr>
          <w:p w14:paraId="5870C115" w14:textId="77777777" w:rsidR="00AA29E5" w:rsidRPr="00B44348" w:rsidRDefault="00AA29E5" w:rsidP="00A604F4"/>
        </w:tc>
        <w:tc>
          <w:tcPr>
            <w:tcW w:w="3780" w:type="dxa"/>
            <w:vAlign w:val="center"/>
          </w:tcPr>
          <w:p w14:paraId="78AC380A" w14:textId="77777777" w:rsidR="00AA29E5" w:rsidRPr="00B44348" w:rsidRDefault="00AA29E5" w:rsidP="00A604F4">
            <w:r w:rsidRPr="00B44348">
              <w:t>1.3 Identify 3 examples of Hazardous properties.</w:t>
            </w:r>
          </w:p>
        </w:tc>
        <w:tc>
          <w:tcPr>
            <w:tcW w:w="810" w:type="dxa"/>
            <w:vAlign w:val="center"/>
          </w:tcPr>
          <w:p w14:paraId="01EEC9AE" w14:textId="77777777" w:rsidR="00AA29E5" w:rsidRPr="00B44348" w:rsidRDefault="00AA29E5" w:rsidP="00B44348">
            <w:pPr>
              <w:pStyle w:val="tabletext"/>
              <w:jc w:val="center"/>
            </w:pPr>
          </w:p>
        </w:tc>
        <w:tc>
          <w:tcPr>
            <w:tcW w:w="810" w:type="dxa"/>
            <w:vAlign w:val="center"/>
          </w:tcPr>
          <w:p w14:paraId="40BBB702" w14:textId="77777777" w:rsidR="00AA29E5" w:rsidRPr="00B44348" w:rsidRDefault="00D0453D" w:rsidP="00B44348">
            <w:pPr>
              <w:pStyle w:val="tabletext"/>
              <w:jc w:val="center"/>
            </w:pPr>
            <w:r w:rsidRPr="00B44348">
              <w:t>x</w:t>
            </w:r>
          </w:p>
        </w:tc>
        <w:tc>
          <w:tcPr>
            <w:tcW w:w="918" w:type="dxa"/>
            <w:vAlign w:val="center"/>
          </w:tcPr>
          <w:p w14:paraId="7C68944D" w14:textId="77777777" w:rsidR="00AA29E5" w:rsidRPr="00B44348" w:rsidRDefault="00AA29E5" w:rsidP="00B44348">
            <w:pPr>
              <w:pStyle w:val="tabletext"/>
              <w:jc w:val="center"/>
            </w:pPr>
          </w:p>
        </w:tc>
      </w:tr>
      <w:tr w:rsidR="00AA29E5" w:rsidRPr="00B44348" w14:paraId="7C337737" w14:textId="77777777" w:rsidTr="00B44348">
        <w:trPr>
          <w:cantSplit/>
          <w:trHeight w:val="629"/>
        </w:trPr>
        <w:tc>
          <w:tcPr>
            <w:tcW w:w="3258" w:type="dxa"/>
            <w:vMerge/>
          </w:tcPr>
          <w:p w14:paraId="6835B65E" w14:textId="77777777" w:rsidR="00AA29E5" w:rsidRPr="00B44348" w:rsidRDefault="00AA29E5" w:rsidP="00A604F4"/>
        </w:tc>
        <w:tc>
          <w:tcPr>
            <w:tcW w:w="3780" w:type="dxa"/>
            <w:vAlign w:val="center"/>
          </w:tcPr>
          <w:p w14:paraId="6FA233F9" w14:textId="77777777" w:rsidR="00AA29E5" w:rsidRPr="00B44348" w:rsidRDefault="00AA29E5" w:rsidP="00A604F4">
            <w:r w:rsidRPr="00B44348">
              <w:t>1.4 Explain what a ‘directive’ waste is.</w:t>
            </w:r>
          </w:p>
        </w:tc>
        <w:tc>
          <w:tcPr>
            <w:tcW w:w="810" w:type="dxa"/>
            <w:vAlign w:val="center"/>
          </w:tcPr>
          <w:p w14:paraId="3CB0D304" w14:textId="77777777" w:rsidR="00AA29E5" w:rsidRPr="00B44348" w:rsidRDefault="00AA29E5" w:rsidP="00B44348">
            <w:pPr>
              <w:pStyle w:val="tabletext"/>
              <w:jc w:val="center"/>
            </w:pPr>
          </w:p>
        </w:tc>
        <w:tc>
          <w:tcPr>
            <w:tcW w:w="810" w:type="dxa"/>
            <w:vAlign w:val="center"/>
          </w:tcPr>
          <w:p w14:paraId="669C0828" w14:textId="77777777" w:rsidR="00AA29E5" w:rsidRPr="00B44348" w:rsidRDefault="00D0453D" w:rsidP="00B44348">
            <w:pPr>
              <w:pStyle w:val="tabletext"/>
              <w:jc w:val="center"/>
            </w:pPr>
            <w:r w:rsidRPr="00B44348">
              <w:t>x</w:t>
            </w:r>
          </w:p>
        </w:tc>
        <w:tc>
          <w:tcPr>
            <w:tcW w:w="918" w:type="dxa"/>
            <w:vAlign w:val="center"/>
          </w:tcPr>
          <w:p w14:paraId="0AF1E038" w14:textId="77777777" w:rsidR="00AA29E5" w:rsidRPr="00B44348" w:rsidRDefault="00AA29E5" w:rsidP="00B44348">
            <w:pPr>
              <w:pStyle w:val="tabletext"/>
              <w:jc w:val="center"/>
            </w:pPr>
          </w:p>
        </w:tc>
      </w:tr>
      <w:tr w:rsidR="00AA29E5" w:rsidRPr="00B44348" w14:paraId="6AECE933" w14:textId="77777777" w:rsidTr="00B44348">
        <w:trPr>
          <w:cantSplit/>
          <w:trHeight w:val="629"/>
        </w:trPr>
        <w:tc>
          <w:tcPr>
            <w:tcW w:w="3258" w:type="dxa"/>
            <w:vMerge/>
          </w:tcPr>
          <w:p w14:paraId="5D7185FE" w14:textId="77777777" w:rsidR="00AA29E5" w:rsidRPr="00B44348" w:rsidRDefault="00AA29E5" w:rsidP="00A604F4"/>
        </w:tc>
        <w:tc>
          <w:tcPr>
            <w:tcW w:w="3780" w:type="dxa"/>
            <w:vAlign w:val="center"/>
          </w:tcPr>
          <w:p w14:paraId="672E5BC7" w14:textId="77777777" w:rsidR="00AA29E5" w:rsidRPr="00B44348" w:rsidRDefault="00AA29E5" w:rsidP="00A604F4">
            <w:r w:rsidRPr="00B44348">
              <w:t>1.5 Identify 2 examples of wastes that are not ‘directive’ wastes.</w:t>
            </w:r>
          </w:p>
        </w:tc>
        <w:tc>
          <w:tcPr>
            <w:tcW w:w="810" w:type="dxa"/>
            <w:vAlign w:val="center"/>
          </w:tcPr>
          <w:p w14:paraId="7883E0D1" w14:textId="77777777" w:rsidR="00AA29E5" w:rsidRPr="00B44348" w:rsidRDefault="00AA29E5" w:rsidP="00B44348">
            <w:pPr>
              <w:pStyle w:val="tabletext"/>
              <w:jc w:val="center"/>
            </w:pPr>
          </w:p>
        </w:tc>
        <w:tc>
          <w:tcPr>
            <w:tcW w:w="810" w:type="dxa"/>
            <w:vAlign w:val="center"/>
          </w:tcPr>
          <w:p w14:paraId="7654B7F8" w14:textId="77777777" w:rsidR="00AA29E5" w:rsidRPr="00B44348" w:rsidRDefault="00D0453D" w:rsidP="00B44348">
            <w:pPr>
              <w:pStyle w:val="tabletext"/>
              <w:jc w:val="center"/>
            </w:pPr>
            <w:r w:rsidRPr="00B44348">
              <w:t>x</w:t>
            </w:r>
          </w:p>
        </w:tc>
        <w:tc>
          <w:tcPr>
            <w:tcW w:w="918" w:type="dxa"/>
            <w:vAlign w:val="center"/>
          </w:tcPr>
          <w:p w14:paraId="2B22A3A6" w14:textId="77777777" w:rsidR="00AA29E5" w:rsidRPr="00B44348" w:rsidRDefault="00AA29E5" w:rsidP="00B44348">
            <w:pPr>
              <w:pStyle w:val="tabletext"/>
              <w:jc w:val="center"/>
            </w:pPr>
          </w:p>
        </w:tc>
      </w:tr>
      <w:tr w:rsidR="00AA29E5" w:rsidRPr="00B44348" w14:paraId="6E86147C" w14:textId="77777777" w:rsidTr="00B44348">
        <w:trPr>
          <w:cantSplit/>
          <w:trHeight w:val="629"/>
        </w:trPr>
        <w:tc>
          <w:tcPr>
            <w:tcW w:w="3258" w:type="dxa"/>
            <w:vMerge/>
          </w:tcPr>
          <w:p w14:paraId="1DBB37D3" w14:textId="77777777" w:rsidR="00AA29E5" w:rsidRPr="00B44348" w:rsidRDefault="00AA29E5" w:rsidP="00A604F4"/>
        </w:tc>
        <w:tc>
          <w:tcPr>
            <w:tcW w:w="3780" w:type="dxa"/>
            <w:vAlign w:val="center"/>
          </w:tcPr>
          <w:p w14:paraId="32595B84" w14:textId="77777777" w:rsidR="00AA29E5" w:rsidRPr="00B44348" w:rsidRDefault="00AA29E5" w:rsidP="00A604F4">
            <w:r w:rsidRPr="00B44348">
              <w:t>1.6 Identify the Environmental Waste Catalogue codes for 3 Hazardous wastes.</w:t>
            </w:r>
          </w:p>
        </w:tc>
        <w:tc>
          <w:tcPr>
            <w:tcW w:w="810" w:type="dxa"/>
            <w:vAlign w:val="center"/>
          </w:tcPr>
          <w:p w14:paraId="2918A3D5" w14:textId="77777777" w:rsidR="00AA29E5" w:rsidRPr="00B44348" w:rsidRDefault="00D0453D" w:rsidP="00B44348">
            <w:pPr>
              <w:pStyle w:val="tabletext"/>
              <w:jc w:val="center"/>
            </w:pPr>
            <w:r w:rsidRPr="00B44348">
              <w:t>x</w:t>
            </w:r>
          </w:p>
        </w:tc>
        <w:tc>
          <w:tcPr>
            <w:tcW w:w="810" w:type="dxa"/>
            <w:vAlign w:val="center"/>
          </w:tcPr>
          <w:p w14:paraId="3151E3CB" w14:textId="77777777" w:rsidR="00AA29E5" w:rsidRPr="00B44348" w:rsidRDefault="00D0453D" w:rsidP="00B44348">
            <w:pPr>
              <w:pStyle w:val="tabletext"/>
              <w:jc w:val="center"/>
            </w:pPr>
            <w:r w:rsidRPr="00B44348">
              <w:t>x</w:t>
            </w:r>
          </w:p>
        </w:tc>
        <w:tc>
          <w:tcPr>
            <w:tcW w:w="918" w:type="dxa"/>
            <w:vAlign w:val="center"/>
          </w:tcPr>
          <w:p w14:paraId="2D9CAC2D" w14:textId="77777777" w:rsidR="00AA29E5" w:rsidRPr="00B44348" w:rsidRDefault="00AA29E5" w:rsidP="00B44348">
            <w:pPr>
              <w:pStyle w:val="tabletext"/>
              <w:jc w:val="center"/>
            </w:pPr>
          </w:p>
        </w:tc>
      </w:tr>
      <w:tr w:rsidR="004100F0" w:rsidRPr="00B44348" w14:paraId="5035DED9" w14:textId="77777777" w:rsidTr="00B44348">
        <w:trPr>
          <w:cantSplit/>
          <w:trHeight w:val="629"/>
        </w:trPr>
        <w:tc>
          <w:tcPr>
            <w:tcW w:w="3258" w:type="dxa"/>
            <w:vMerge w:val="restart"/>
          </w:tcPr>
          <w:p w14:paraId="28CCC698" w14:textId="77777777" w:rsidR="004100F0" w:rsidRPr="00B44348" w:rsidRDefault="004100F0" w:rsidP="00A604F4">
            <w:r w:rsidRPr="00B44348">
              <w:t xml:space="preserve">2. </w:t>
            </w:r>
            <w:r w:rsidR="00A604F4" w:rsidRPr="00B44348">
              <w:t>Know the registration requirements as a Hazardous Waste Producer</w:t>
            </w:r>
          </w:p>
          <w:p w14:paraId="52EB7E46" w14:textId="77777777" w:rsidR="004100F0" w:rsidRPr="00B44348" w:rsidRDefault="004100F0" w:rsidP="00A604F4"/>
        </w:tc>
        <w:tc>
          <w:tcPr>
            <w:tcW w:w="3780" w:type="dxa"/>
            <w:vAlign w:val="center"/>
          </w:tcPr>
          <w:p w14:paraId="2F582117" w14:textId="77777777" w:rsidR="004100F0" w:rsidRPr="00B44348" w:rsidRDefault="00A604F4" w:rsidP="00A604F4">
            <w:r w:rsidRPr="00B44348">
              <w:t>2.1 Explain the criteria for registering as a Hazardous Waste Producer.</w:t>
            </w:r>
          </w:p>
        </w:tc>
        <w:tc>
          <w:tcPr>
            <w:tcW w:w="810" w:type="dxa"/>
            <w:vAlign w:val="center"/>
          </w:tcPr>
          <w:p w14:paraId="62FA4B24" w14:textId="77777777" w:rsidR="004100F0" w:rsidRPr="00B44348" w:rsidRDefault="004100F0" w:rsidP="00B44348">
            <w:pPr>
              <w:pStyle w:val="tabletext"/>
              <w:jc w:val="center"/>
            </w:pPr>
          </w:p>
        </w:tc>
        <w:tc>
          <w:tcPr>
            <w:tcW w:w="810" w:type="dxa"/>
            <w:vAlign w:val="center"/>
          </w:tcPr>
          <w:p w14:paraId="37219179" w14:textId="77777777" w:rsidR="004100F0" w:rsidRPr="00B44348" w:rsidRDefault="00D0453D" w:rsidP="00B44348">
            <w:pPr>
              <w:pStyle w:val="tabletext"/>
              <w:jc w:val="center"/>
            </w:pPr>
            <w:r w:rsidRPr="00B44348">
              <w:t>x</w:t>
            </w:r>
          </w:p>
        </w:tc>
        <w:tc>
          <w:tcPr>
            <w:tcW w:w="918" w:type="dxa"/>
            <w:vAlign w:val="center"/>
          </w:tcPr>
          <w:p w14:paraId="1DD6B04B" w14:textId="77777777" w:rsidR="004100F0" w:rsidRPr="00B44348" w:rsidRDefault="004100F0" w:rsidP="00B44348">
            <w:pPr>
              <w:pStyle w:val="tabletext"/>
              <w:jc w:val="center"/>
            </w:pPr>
          </w:p>
        </w:tc>
      </w:tr>
      <w:tr w:rsidR="004100F0" w:rsidRPr="00B44348" w14:paraId="6EC28686" w14:textId="77777777" w:rsidTr="00B44348">
        <w:trPr>
          <w:cantSplit/>
          <w:trHeight w:val="629"/>
        </w:trPr>
        <w:tc>
          <w:tcPr>
            <w:tcW w:w="3258" w:type="dxa"/>
            <w:vMerge/>
            <w:vAlign w:val="center"/>
          </w:tcPr>
          <w:p w14:paraId="3DB30E1D" w14:textId="77777777" w:rsidR="004100F0" w:rsidRPr="00B44348" w:rsidRDefault="004100F0" w:rsidP="00A604F4">
            <w:pPr>
              <w:pStyle w:val="tabletext"/>
            </w:pPr>
          </w:p>
        </w:tc>
        <w:tc>
          <w:tcPr>
            <w:tcW w:w="3780" w:type="dxa"/>
            <w:vAlign w:val="center"/>
          </w:tcPr>
          <w:p w14:paraId="19313BDD" w14:textId="77777777" w:rsidR="004100F0" w:rsidRPr="00B44348" w:rsidRDefault="00A604F4" w:rsidP="00A604F4">
            <w:pPr>
              <w:pStyle w:val="tabletext"/>
            </w:pPr>
            <w:r w:rsidRPr="00B44348">
              <w:t>2.2 Explain the exemptions from registering as a Hazardous Waste Producer.</w:t>
            </w:r>
          </w:p>
        </w:tc>
        <w:tc>
          <w:tcPr>
            <w:tcW w:w="810" w:type="dxa"/>
            <w:vAlign w:val="center"/>
          </w:tcPr>
          <w:p w14:paraId="10D25226" w14:textId="77777777" w:rsidR="004100F0" w:rsidRPr="00B44348" w:rsidRDefault="004100F0" w:rsidP="00B44348">
            <w:pPr>
              <w:pStyle w:val="tabletext"/>
              <w:jc w:val="center"/>
            </w:pPr>
          </w:p>
        </w:tc>
        <w:tc>
          <w:tcPr>
            <w:tcW w:w="810" w:type="dxa"/>
            <w:vAlign w:val="center"/>
          </w:tcPr>
          <w:p w14:paraId="6FA62C81" w14:textId="77777777" w:rsidR="004100F0" w:rsidRPr="00B44348" w:rsidRDefault="00D0453D" w:rsidP="00B44348">
            <w:pPr>
              <w:pStyle w:val="tabletext"/>
              <w:jc w:val="center"/>
            </w:pPr>
            <w:r w:rsidRPr="00B44348">
              <w:t>x</w:t>
            </w:r>
          </w:p>
        </w:tc>
        <w:tc>
          <w:tcPr>
            <w:tcW w:w="918" w:type="dxa"/>
            <w:vAlign w:val="center"/>
          </w:tcPr>
          <w:p w14:paraId="5506539D" w14:textId="77777777" w:rsidR="004100F0" w:rsidRPr="00B44348" w:rsidRDefault="004100F0" w:rsidP="00B44348">
            <w:pPr>
              <w:pStyle w:val="tabletext"/>
              <w:jc w:val="center"/>
            </w:pPr>
          </w:p>
        </w:tc>
      </w:tr>
      <w:tr w:rsidR="00AA29E5" w:rsidRPr="00B44348" w14:paraId="7B22CA56" w14:textId="77777777" w:rsidTr="00B44348">
        <w:trPr>
          <w:cantSplit/>
          <w:trHeight w:val="629"/>
        </w:trPr>
        <w:tc>
          <w:tcPr>
            <w:tcW w:w="3258" w:type="dxa"/>
            <w:vMerge w:val="restart"/>
          </w:tcPr>
          <w:p w14:paraId="37AFB060" w14:textId="77777777" w:rsidR="00AA29E5" w:rsidRPr="00B44348" w:rsidRDefault="00AA29E5" w:rsidP="00A604F4">
            <w:r w:rsidRPr="00B44348">
              <w:t>3. Know the requirements for Hazardous waste consignment notes</w:t>
            </w:r>
          </w:p>
        </w:tc>
        <w:tc>
          <w:tcPr>
            <w:tcW w:w="3780" w:type="dxa"/>
            <w:vAlign w:val="center"/>
          </w:tcPr>
          <w:p w14:paraId="6A0E29B7" w14:textId="77777777" w:rsidR="00AA29E5" w:rsidRPr="00B44348" w:rsidRDefault="00AA29E5" w:rsidP="00A604F4">
            <w:r w:rsidRPr="00B44348">
              <w:t xml:space="preserve">3.1 </w:t>
            </w:r>
            <w:proofErr w:type="spellStart"/>
            <w:r w:rsidRPr="00B44348">
              <w:t>Summarise</w:t>
            </w:r>
            <w:proofErr w:type="spellEnd"/>
            <w:r w:rsidRPr="00B44348">
              <w:t xml:space="preserve"> an example of movement of hazardous waste when a Hazardous Waste Consignment note:</w:t>
            </w:r>
            <w:r w:rsidRPr="00B44348">
              <w:br/>
              <w:t>a) is required</w:t>
            </w:r>
            <w:r w:rsidRPr="00B44348">
              <w:br/>
              <w:t>b) is not required</w:t>
            </w:r>
          </w:p>
        </w:tc>
        <w:tc>
          <w:tcPr>
            <w:tcW w:w="810" w:type="dxa"/>
            <w:vAlign w:val="center"/>
          </w:tcPr>
          <w:p w14:paraId="3C633F53" w14:textId="77777777" w:rsidR="00AA29E5" w:rsidRPr="00B44348" w:rsidRDefault="00D0453D" w:rsidP="00B44348">
            <w:pPr>
              <w:pStyle w:val="tabletext"/>
              <w:jc w:val="center"/>
            </w:pPr>
            <w:r w:rsidRPr="00B44348">
              <w:t>x</w:t>
            </w:r>
          </w:p>
        </w:tc>
        <w:tc>
          <w:tcPr>
            <w:tcW w:w="810" w:type="dxa"/>
            <w:vAlign w:val="center"/>
          </w:tcPr>
          <w:p w14:paraId="468137EE" w14:textId="77777777" w:rsidR="00AA29E5" w:rsidRPr="00B44348" w:rsidRDefault="00D0453D" w:rsidP="00B44348">
            <w:pPr>
              <w:pStyle w:val="tabletext"/>
              <w:jc w:val="center"/>
            </w:pPr>
            <w:r w:rsidRPr="00B44348">
              <w:t>x</w:t>
            </w:r>
          </w:p>
        </w:tc>
        <w:tc>
          <w:tcPr>
            <w:tcW w:w="918" w:type="dxa"/>
            <w:vAlign w:val="center"/>
          </w:tcPr>
          <w:p w14:paraId="664B8B10" w14:textId="77777777" w:rsidR="00AA29E5" w:rsidRPr="00B44348" w:rsidRDefault="00AA29E5" w:rsidP="00B44348">
            <w:pPr>
              <w:pStyle w:val="tabletext"/>
              <w:jc w:val="center"/>
            </w:pPr>
          </w:p>
        </w:tc>
      </w:tr>
      <w:tr w:rsidR="00AA29E5" w:rsidRPr="00B44348" w14:paraId="03DE66AA" w14:textId="77777777" w:rsidTr="00B44348">
        <w:trPr>
          <w:cantSplit/>
          <w:trHeight w:val="629"/>
        </w:trPr>
        <w:tc>
          <w:tcPr>
            <w:tcW w:w="3258" w:type="dxa"/>
            <w:vMerge/>
          </w:tcPr>
          <w:p w14:paraId="00B94A2B" w14:textId="77777777" w:rsidR="00AA29E5" w:rsidRPr="00B44348" w:rsidRDefault="00AA29E5" w:rsidP="00A604F4"/>
        </w:tc>
        <w:tc>
          <w:tcPr>
            <w:tcW w:w="3780" w:type="dxa"/>
            <w:vAlign w:val="center"/>
          </w:tcPr>
          <w:p w14:paraId="5F5F1016" w14:textId="77777777" w:rsidR="00AA29E5" w:rsidRPr="00B44348" w:rsidRDefault="00AA29E5" w:rsidP="00A604F4">
            <w:r w:rsidRPr="00B44348">
              <w:t xml:space="preserve">3.2 </w:t>
            </w:r>
            <w:proofErr w:type="spellStart"/>
            <w:r w:rsidRPr="00B44348">
              <w:t>Summarise</w:t>
            </w:r>
            <w:proofErr w:type="spellEnd"/>
            <w:r w:rsidRPr="00B44348">
              <w:t xml:space="preserve"> an example of when each of the following would be used:</w:t>
            </w:r>
            <w:r w:rsidRPr="00B44348">
              <w:br/>
              <w:t>a) Standard Hazardous waste consignment note</w:t>
            </w:r>
            <w:r w:rsidRPr="00B44348">
              <w:br/>
              <w:t>b) Multiple Collection consignment note</w:t>
            </w:r>
            <w:r w:rsidRPr="00B44348">
              <w:br/>
              <w:t>c) Schedule of Carriers</w:t>
            </w:r>
          </w:p>
        </w:tc>
        <w:tc>
          <w:tcPr>
            <w:tcW w:w="810" w:type="dxa"/>
            <w:vAlign w:val="center"/>
          </w:tcPr>
          <w:p w14:paraId="5CF90C3C" w14:textId="77777777" w:rsidR="00AA29E5" w:rsidRPr="00B44348" w:rsidRDefault="00D0453D" w:rsidP="00B44348">
            <w:pPr>
              <w:pStyle w:val="tabletext"/>
              <w:jc w:val="center"/>
            </w:pPr>
            <w:r w:rsidRPr="00B44348">
              <w:t>x</w:t>
            </w:r>
          </w:p>
        </w:tc>
        <w:tc>
          <w:tcPr>
            <w:tcW w:w="810" w:type="dxa"/>
            <w:vAlign w:val="center"/>
          </w:tcPr>
          <w:p w14:paraId="595742D8" w14:textId="77777777" w:rsidR="00AA29E5" w:rsidRPr="00B44348" w:rsidRDefault="00D0453D" w:rsidP="00B44348">
            <w:pPr>
              <w:pStyle w:val="tabletext"/>
              <w:jc w:val="center"/>
            </w:pPr>
            <w:r w:rsidRPr="00B44348">
              <w:t>x</w:t>
            </w:r>
          </w:p>
        </w:tc>
        <w:tc>
          <w:tcPr>
            <w:tcW w:w="918" w:type="dxa"/>
            <w:vAlign w:val="center"/>
          </w:tcPr>
          <w:p w14:paraId="03AC4BA3" w14:textId="77777777" w:rsidR="00AA29E5" w:rsidRPr="00B44348" w:rsidRDefault="00AA29E5" w:rsidP="00B44348">
            <w:pPr>
              <w:pStyle w:val="tabletext"/>
              <w:jc w:val="center"/>
            </w:pPr>
          </w:p>
        </w:tc>
      </w:tr>
      <w:tr w:rsidR="00AA29E5" w:rsidRPr="00B44348" w14:paraId="220F7FCB" w14:textId="77777777" w:rsidTr="00B44348">
        <w:trPr>
          <w:cantSplit/>
          <w:trHeight w:val="629"/>
        </w:trPr>
        <w:tc>
          <w:tcPr>
            <w:tcW w:w="3258" w:type="dxa"/>
            <w:vMerge/>
          </w:tcPr>
          <w:p w14:paraId="06152EF3" w14:textId="77777777" w:rsidR="00AA29E5" w:rsidRPr="00B44348" w:rsidRDefault="00AA29E5" w:rsidP="00A604F4"/>
        </w:tc>
        <w:tc>
          <w:tcPr>
            <w:tcW w:w="3780" w:type="dxa"/>
            <w:vAlign w:val="center"/>
          </w:tcPr>
          <w:p w14:paraId="75B6D3AD" w14:textId="77777777" w:rsidR="00AA29E5" w:rsidRPr="00B44348" w:rsidRDefault="00AA29E5" w:rsidP="00A604F4">
            <w:r w:rsidRPr="00B44348">
              <w:t>3.3 Explain how to obtain Hazardous waste consignment notes.</w:t>
            </w:r>
          </w:p>
        </w:tc>
        <w:tc>
          <w:tcPr>
            <w:tcW w:w="810" w:type="dxa"/>
            <w:vAlign w:val="center"/>
          </w:tcPr>
          <w:p w14:paraId="01E384EB" w14:textId="77777777" w:rsidR="00AA29E5" w:rsidRPr="00B44348" w:rsidRDefault="00D0453D" w:rsidP="00B44348">
            <w:pPr>
              <w:pStyle w:val="tabletext"/>
              <w:jc w:val="center"/>
            </w:pPr>
            <w:r w:rsidRPr="00B44348">
              <w:t>x</w:t>
            </w:r>
          </w:p>
        </w:tc>
        <w:tc>
          <w:tcPr>
            <w:tcW w:w="810" w:type="dxa"/>
            <w:vAlign w:val="center"/>
          </w:tcPr>
          <w:p w14:paraId="106EE299" w14:textId="77777777" w:rsidR="00AA29E5" w:rsidRPr="00B44348" w:rsidRDefault="00D0453D" w:rsidP="00B44348">
            <w:pPr>
              <w:pStyle w:val="tabletext"/>
              <w:jc w:val="center"/>
            </w:pPr>
            <w:r w:rsidRPr="00B44348">
              <w:t>x</w:t>
            </w:r>
          </w:p>
        </w:tc>
        <w:tc>
          <w:tcPr>
            <w:tcW w:w="918" w:type="dxa"/>
            <w:vAlign w:val="center"/>
          </w:tcPr>
          <w:p w14:paraId="08F7B60B" w14:textId="77777777" w:rsidR="00AA29E5" w:rsidRPr="00B44348" w:rsidRDefault="00AA29E5" w:rsidP="00B44348">
            <w:pPr>
              <w:pStyle w:val="tabletext"/>
              <w:jc w:val="center"/>
            </w:pPr>
          </w:p>
        </w:tc>
      </w:tr>
      <w:tr w:rsidR="00AA29E5" w:rsidRPr="00B44348" w14:paraId="6C445434" w14:textId="77777777" w:rsidTr="00B44348">
        <w:trPr>
          <w:cantSplit/>
          <w:trHeight w:val="629"/>
        </w:trPr>
        <w:tc>
          <w:tcPr>
            <w:tcW w:w="3258" w:type="dxa"/>
            <w:vMerge/>
          </w:tcPr>
          <w:p w14:paraId="47A64046" w14:textId="77777777" w:rsidR="00AA29E5" w:rsidRPr="00B44348" w:rsidRDefault="00AA29E5" w:rsidP="00A604F4"/>
        </w:tc>
        <w:tc>
          <w:tcPr>
            <w:tcW w:w="3780" w:type="dxa"/>
            <w:vAlign w:val="center"/>
          </w:tcPr>
          <w:p w14:paraId="4FFC99BE" w14:textId="77777777" w:rsidR="00AA29E5" w:rsidRPr="00B44348" w:rsidRDefault="00AA29E5" w:rsidP="00A604F4">
            <w:r w:rsidRPr="00B44348">
              <w:t>3.4 Explain the terms:</w:t>
            </w:r>
            <w:r w:rsidRPr="00B44348">
              <w:br/>
              <w:t>a) Premises code</w:t>
            </w:r>
            <w:r w:rsidRPr="00B44348">
              <w:br/>
              <w:t>b) Consignment note code</w:t>
            </w:r>
            <w:r w:rsidRPr="00B44348">
              <w:br/>
              <w:t>c) SIC code</w:t>
            </w:r>
            <w:r w:rsidRPr="00B44348">
              <w:br/>
              <w:t>d) Waste Management Operation (R and D codes)</w:t>
            </w:r>
          </w:p>
        </w:tc>
        <w:tc>
          <w:tcPr>
            <w:tcW w:w="810" w:type="dxa"/>
            <w:vAlign w:val="center"/>
          </w:tcPr>
          <w:p w14:paraId="28A2DF79" w14:textId="77777777" w:rsidR="00AA29E5" w:rsidRPr="00B44348" w:rsidRDefault="00A623D7" w:rsidP="00B44348">
            <w:pPr>
              <w:pStyle w:val="tabletext"/>
              <w:jc w:val="center"/>
            </w:pPr>
            <w:r w:rsidRPr="00B44348">
              <w:t>x</w:t>
            </w:r>
          </w:p>
        </w:tc>
        <w:tc>
          <w:tcPr>
            <w:tcW w:w="810" w:type="dxa"/>
            <w:vAlign w:val="center"/>
          </w:tcPr>
          <w:p w14:paraId="0B63E972" w14:textId="77777777" w:rsidR="00AA29E5" w:rsidRPr="00B44348" w:rsidRDefault="00D0453D" w:rsidP="00B44348">
            <w:pPr>
              <w:pStyle w:val="tabletext"/>
              <w:jc w:val="center"/>
            </w:pPr>
            <w:r w:rsidRPr="00B44348">
              <w:t>x</w:t>
            </w:r>
          </w:p>
        </w:tc>
        <w:tc>
          <w:tcPr>
            <w:tcW w:w="918" w:type="dxa"/>
            <w:vAlign w:val="center"/>
          </w:tcPr>
          <w:p w14:paraId="12FF6EA4" w14:textId="77777777" w:rsidR="00AA29E5" w:rsidRPr="00B44348" w:rsidRDefault="00AA29E5" w:rsidP="00B44348">
            <w:pPr>
              <w:pStyle w:val="tabletext"/>
              <w:jc w:val="center"/>
            </w:pPr>
          </w:p>
        </w:tc>
      </w:tr>
      <w:tr w:rsidR="00AA29E5" w:rsidRPr="00B44348" w14:paraId="270B25B6" w14:textId="77777777" w:rsidTr="00B44348">
        <w:trPr>
          <w:cantSplit/>
          <w:trHeight w:val="629"/>
        </w:trPr>
        <w:tc>
          <w:tcPr>
            <w:tcW w:w="3258" w:type="dxa"/>
            <w:vMerge/>
          </w:tcPr>
          <w:p w14:paraId="145F4BCD" w14:textId="77777777" w:rsidR="00AA29E5" w:rsidRPr="00B44348" w:rsidRDefault="00AA29E5" w:rsidP="00A604F4"/>
        </w:tc>
        <w:tc>
          <w:tcPr>
            <w:tcW w:w="3780" w:type="dxa"/>
            <w:vAlign w:val="center"/>
          </w:tcPr>
          <w:p w14:paraId="26EBA328" w14:textId="77777777" w:rsidR="00AA29E5" w:rsidRPr="00B44348" w:rsidRDefault="00AA29E5" w:rsidP="00A604F4">
            <w:r w:rsidRPr="00B44348">
              <w:t>3.5 Explain when it is necessary to complete Packing Group and UN identification number information.</w:t>
            </w:r>
          </w:p>
        </w:tc>
        <w:tc>
          <w:tcPr>
            <w:tcW w:w="810" w:type="dxa"/>
            <w:vAlign w:val="center"/>
          </w:tcPr>
          <w:p w14:paraId="38DF0B66" w14:textId="77777777" w:rsidR="00AA29E5" w:rsidRPr="00B44348" w:rsidRDefault="00A623D7" w:rsidP="00B44348">
            <w:pPr>
              <w:pStyle w:val="tabletext"/>
              <w:jc w:val="center"/>
            </w:pPr>
            <w:r w:rsidRPr="00B44348">
              <w:t>x</w:t>
            </w:r>
          </w:p>
        </w:tc>
        <w:tc>
          <w:tcPr>
            <w:tcW w:w="810" w:type="dxa"/>
            <w:vAlign w:val="center"/>
          </w:tcPr>
          <w:p w14:paraId="5FC52809" w14:textId="77777777" w:rsidR="00AA29E5" w:rsidRPr="00B44348" w:rsidRDefault="00D0453D" w:rsidP="00B44348">
            <w:pPr>
              <w:pStyle w:val="tabletext"/>
              <w:jc w:val="center"/>
            </w:pPr>
            <w:r w:rsidRPr="00B44348">
              <w:t>x</w:t>
            </w:r>
          </w:p>
        </w:tc>
        <w:tc>
          <w:tcPr>
            <w:tcW w:w="918" w:type="dxa"/>
            <w:vAlign w:val="center"/>
          </w:tcPr>
          <w:p w14:paraId="299DD543" w14:textId="77777777" w:rsidR="00AA29E5" w:rsidRPr="00B44348" w:rsidRDefault="00AA29E5" w:rsidP="00B44348">
            <w:pPr>
              <w:pStyle w:val="tabletext"/>
              <w:jc w:val="center"/>
            </w:pPr>
          </w:p>
        </w:tc>
      </w:tr>
      <w:tr w:rsidR="00AA29E5" w:rsidRPr="00B44348" w14:paraId="52493911" w14:textId="77777777" w:rsidTr="00B44348">
        <w:trPr>
          <w:cantSplit/>
          <w:trHeight w:val="629"/>
        </w:trPr>
        <w:tc>
          <w:tcPr>
            <w:tcW w:w="3258" w:type="dxa"/>
            <w:vMerge w:val="restart"/>
          </w:tcPr>
          <w:p w14:paraId="71B27DB2" w14:textId="77777777" w:rsidR="00AA29E5" w:rsidRPr="00B44348" w:rsidRDefault="00AA29E5" w:rsidP="00A604F4">
            <w:r w:rsidRPr="00B44348">
              <w:t>4. Know the requirements for maintaining a register and keeping records</w:t>
            </w:r>
          </w:p>
        </w:tc>
        <w:tc>
          <w:tcPr>
            <w:tcW w:w="3780" w:type="dxa"/>
            <w:vAlign w:val="center"/>
          </w:tcPr>
          <w:p w14:paraId="678D19E9" w14:textId="77777777" w:rsidR="00AA29E5" w:rsidRPr="00B44348" w:rsidRDefault="00AA29E5" w:rsidP="00AA29E5">
            <w:r w:rsidRPr="00B44348">
              <w:t>4.1 Explain the record keeping requirements for maintaining a register.</w:t>
            </w:r>
          </w:p>
        </w:tc>
        <w:tc>
          <w:tcPr>
            <w:tcW w:w="810" w:type="dxa"/>
            <w:vAlign w:val="center"/>
          </w:tcPr>
          <w:p w14:paraId="2B27F06A" w14:textId="77777777" w:rsidR="00AA29E5" w:rsidRPr="00B44348" w:rsidRDefault="00D0453D" w:rsidP="00B44348">
            <w:pPr>
              <w:pStyle w:val="tabletext"/>
              <w:jc w:val="center"/>
            </w:pPr>
            <w:r w:rsidRPr="00B44348">
              <w:t>x</w:t>
            </w:r>
          </w:p>
        </w:tc>
        <w:tc>
          <w:tcPr>
            <w:tcW w:w="810" w:type="dxa"/>
            <w:vAlign w:val="center"/>
          </w:tcPr>
          <w:p w14:paraId="363ED425" w14:textId="77777777" w:rsidR="00AA29E5" w:rsidRPr="00B44348" w:rsidRDefault="00D0453D" w:rsidP="00B44348">
            <w:pPr>
              <w:pStyle w:val="tabletext"/>
              <w:jc w:val="center"/>
            </w:pPr>
            <w:r w:rsidRPr="00B44348">
              <w:t>x</w:t>
            </w:r>
          </w:p>
        </w:tc>
        <w:tc>
          <w:tcPr>
            <w:tcW w:w="918" w:type="dxa"/>
            <w:vAlign w:val="center"/>
          </w:tcPr>
          <w:p w14:paraId="235D6DC7" w14:textId="77777777" w:rsidR="00AA29E5" w:rsidRPr="00B44348" w:rsidRDefault="00AA29E5" w:rsidP="00B44348">
            <w:pPr>
              <w:pStyle w:val="tabletext"/>
              <w:jc w:val="center"/>
            </w:pPr>
          </w:p>
        </w:tc>
      </w:tr>
      <w:tr w:rsidR="00AA29E5" w:rsidRPr="00B44348" w14:paraId="4609F997" w14:textId="77777777" w:rsidTr="00B44348">
        <w:trPr>
          <w:cantSplit/>
          <w:trHeight w:val="629"/>
        </w:trPr>
        <w:tc>
          <w:tcPr>
            <w:tcW w:w="3258" w:type="dxa"/>
            <w:vMerge/>
          </w:tcPr>
          <w:p w14:paraId="5E1F2FD8" w14:textId="77777777" w:rsidR="00AA29E5" w:rsidRPr="00B44348" w:rsidRDefault="00AA29E5" w:rsidP="00A604F4"/>
        </w:tc>
        <w:tc>
          <w:tcPr>
            <w:tcW w:w="3780" w:type="dxa"/>
            <w:vAlign w:val="center"/>
          </w:tcPr>
          <w:p w14:paraId="6D7B562C" w14:textId="77777777" w:rsidR="00AA29E5" w:rsidRPr="00B44348" w:rsidRDefault="00AA29E5" w:rsidP="00A604F4">
            <w:r w:rsidRPr="00B44348">
              <w:t>4.2 Explain how the requirements for different people in the chain vary. To include:</w:t>
            </w:r>
            <w:r w:rsidRPr="00B44348">
              <w:br/>
              <w:t>a) producer</w:t>
            </w:r>
            <w:r w:rsidRPr="00B44348">
              <w:br/>
              <w:t>b) consignor</w:t>
            </w:r>
            <w:r w:rsidRPr="00B44348">
              <w:br/>
              <w:t>c) holder</w:t>
            </w:r>
            <w:r w:rsidRPr="00B44348">
              <w:br/>
              <w:t>d) carrier</w:t>
            </w:r>
            <w:r w:rsidRPr="00B44348">
              <w:br/>
              <w:t>e) consignee</w:t>
            </w:r>
          </w:p>
        </w:tc>
        <w:tc>
          <w:tcPr>
            <w:tcW w:w="810" w:type="dxa"/>
            <w:vAlign w:val="center"/>
          </w:tcPr>
          <w:p w14:paraId="2FA5B49F" w14:textId="77777777" w:rsidR="00AA29E5" w:rsidRPr="00B44348" w:rsidRDefault="00AA29E5" w:rsidP="00B44348">
            <w:pPr>
              <w:pStyle w:val="tabletext"/>
              <w:jc w:val="center"/>
            </w:pPr>
          </w:p>
        </w:tc>
        <w:tc>
          <w:tcPr>
            <w:tcW w:w="810" w:type="dxa"/>
            <w:vAlign w:val="center"/>
          </w:tcPr>
          <w:p w14:paraId="030EFB20" w14:textId="77777777" w:rsidR="00AA29E5" w:rsidRPr="00B44348" w:rsidRDefault="00D0453D" w:rsidP="00B44348">
            <w:pPr>
              <w:pStyle w:val="tabletext"/>
              <w:jc w:val="center"/>
            </w:pPr>
            <w:r w:rsidRPr="00B44348">
              <w:t>x</w:t>
            </w:r>
          </w:p>
        </w:tc>
        <w:tc>
          <w:tcPr>
            <w:tcW w:w="918" w:type="dxa"/>
            <w:vAlign w:val="center"/>
          </w:tcPr>
          <w:p w14:paraId="70C4B96A" w14:textId="77777777" w:rsidR="00AA29E5" w:rsidRPr="00B44348" w:rsidRDefault="00AA29E5" w:rsidP="00B44348">
            <w:pPr>
              <w:pStyle w:val="tabletext"/>
              <w:jc w:val="center"/>
            </w:pPr>
          </w:p>
        </w:tc>
      </w:tr>
      <w:tr w:rsidR="00AA29E5" w:rsidRPr="00B44348" w14:paraId="1BADB735" w14:textId="77777777" w:rsidTr="00B44348">
        <w:trPr>
          <w:cantSplit/>
          <w:trHeight w:val="629"/>
        </w:trPr>
        <w:tc>
          <w:tcPr>
            <w:tcW w:w="3258" w:type="dxa"/>
            <w:vMerge/>
            <w:vAlign w:val="center"/>
          </w:tcPr>
          <w:p w14:paraId="07B8FDC9" w14:textId="77777777" w:rsidR="00AA29E5" w:rsidRPr="00B44348" w:rsidRDefault="00AA29E5" w:rsidP="00A604F4">
            <w:pPr>
              <w:pStyle w:val="tabletext"/>
            </w:pPr>
          </w:p>
        </w:tc>
        <w:tc>
          <w:tcPr>
            <w:tcW w:w="3780" w:type="dxa"/>
            <w:vAlign w:val="center"/>
          </w:tcPr>
          <w:p w14:paraId="5EECB905" w14:textId="77777777" w:rsidR="00AA29E5" w:rsidRPr="00B44348" w:rsidRDefault="00AA29E5" w:rsidP="00A604F4">
            <w:pPr>
              <w:pStyle w:val="tabletext"/>
            </w:pPr>
            <w:r w:rsidRPr="00B44348">
              <w:t>4.3 Explain the requirements for Consignee Quarterly returns.</w:t>
            </w:r>
          </w:p>
        </w:tc>
        <w:tc>
          <w:tcPr>
            <w:tcW w:w="810" w:type="dxa"/>
            <w:vAlign w:val="center"/>
          </w:tcPr>
          <w:p w14:paraId="3A82ED14" w14:textId="77777777" w:rsidR="00AA29E5" w:rsidRPr="00B44348" w:rsidRDefault="00AA29E5" w:rsidP="00B44348">
            <w:pPr>
              <w:pStyle w:val="tabletext"/>
              <w:jc w:val="center"/>
            </w:pPr>
          </w:p>
        </w:tc>
        <w:tc>
          <w:tcPr>
            <w:tcW w:w="810" w:type="dxa"/>
            <w:vAlign w:val="center"/>
          </w:tcPr>
          <w:p w14:paraId="4BCDE032" w14:textId="77777777" w:rsidR="00AA29E5" w:rsidRPr="00B44348" w:rsidRDefault="00D0453D" w:rsidP="00B44348">
            <w:pPr>
              <w:pStyle w:val="tabletext"/>
              <w:jc w:val="center"/>
            </w:pPr>
            <w:r w:rsidRPr="00B44348">
              <w:t>x</w:t>
            </w:r>
          </w:p>
        </w:tc>
        <w:tc>
          <w:tcPr>
            <w:tcW w:w="918" w:type="dxa"/>
            <w:vAlign w:val="center"/>
          </w:tcPr>
          <w:p w14:paraId="341EC664" w14:textId="77777777" w:rsidR="00AA29E5" w:rsidRPr="00B44348" w:rsidRDefault="00AA29E5" w:rsidP="00B44348">
            <w:pPr>
              <w:pStyle w:val="tabletext"/>
              <w:jc w:val="center"/>
            </w:pPr>
          </w:p>
        </w:tc>
      </w:tr>
      <w:tr w:rsidR="00AA29E5" w:rsidRPr="00B44348" w14:paraId="107F45BA" w14:textId="77777777" w:rsidTr="00B44348">
        <w:trPr>
          <w:cantSplit/>
          <w:trHeight w:val="629"/>
        </w:trPr>
        <w:tc>
          <w:tcPr>
            <w:tcW w:w="3258" w:type="dxa"/>
            <w:vMerge/>
            <w:vAlign w:val="center"/>
          </w:tcPr>
          <w:p w14:paraId="725A2DAA" w14:textId="77777777" w:rsidR="00AA29E5" w:rsidRPr="00B44348" w:rsidRDefault="00AA29E5" w:rsidP="00A604F4">
            <w:pPr>
              <w:pStyle w:val="tabletext"/>
            </w:pPr>
          </w:p>
        </w:tc>
        <w:tc>
          <w:tcPr>
            <w:tcW w:w="3780" w:type="dxa"/>
            <w:vAlign w:val="center"/>
          </w:tcPr>
          <w:p w14:paraId="0896C28E" w14:textId="77777777" w:rsidR="00AA29E5" w:rsidRPr="00B44348" w:rsidRDefault="00AA29E5" w:rsidP="00A604F4">
            <w:pPr>
              <w:pStyle w:val="tabletext"/>
            </w:pPr>
            <w:r w:rsidRPr="00B44348">
              <w:t>4.4 Explain the requirements for Producer returns.</w:t>
            </w:r>
          </w:p>
        </w:tc>
        <w:tc>
          <w:tcPr>
            <w:tcW w:w="810" w:type="dxa"/>
            <w:vAlign w:val="center"/>
          </w:tcPr>
          <w:p w14:paraId="1AB2755D" w14:textId="77777777" w:rsidR="00AA29E5" w:rsidRPr="00B44348" w:rsidRDefault="00AA29E5" w:rsidP="00B44348">
            <w:pPr>
              <w:pStyle w:val="tabletext"/>
              <w:jc w:val="center"/>
            </w:pPr>
          </w:p>
        </w:tc>
        <w:tc>
          <w:tcPr>
            <w:tcW w:w="810" w:type="dxa"/>
            <w:vAlign w:val="center"/>
          </w:tcPr>
          <w:p w14:paraId="4B4D37F7" w14:textId="77777777" w:rsidR="00AA29E5" w:rsidRPr="00B44348" w:rsidRDefault="00D0453D" w:rsidP="00B44348">
            <w:pPr>
              <w:pStyle w:val="tabletext"/>
              <w:jc w:val="center"/>
            </w:pPr>
            <w:r w:rsidRPr="00B44348">
              <w:t>x</w:t>
            </w:r>
          </w:p>
        </w:tc>
        <w:tc>
          <w:tcPr>
            <w:tcW w:w="918" w:type="dxa"/>
            <w:vAlign w:val="center"/>
          </w:tcPr>
          <w:p w14:paraId="6C68EDFF" w14:textId="77777777" w:rsidR="00AA29E5" w:rsidRPr="00B44348" w:rsidRDefault="00AA29E5" w:rsidP="00B44348">
            <w:pPr>
              <w:pStyle w:val="tabletext"/>
              <w:jc w:val="center"/>
            </w:pPr>
          </w:p>
        </w:tc>
      </w:tr>
    </w:tbl>
    <w:p w14:paraId="7DA2AE3C" w14:textId="77777777" w:rsidR="00AA29E5" w:rsidRDefault="00AA29E5" w:rsidP="004100F0"/>
    <w:p w14:paraId="65032071" w14:textId="77777777" w:rsidR="00AA29E5" w:rsidRDefault="00AA29E5">
      <w:pPr>
        <w:spacing w:after="200" w:line="276" w:lineRule="auto"/>
      </w:pPr>
      <w:r>
        <w:br w:type="page"/>
      </w:r>
    </w:p>
    <w:p w14:paraId="44007793" w14:textId="77777777" w:rsidR="00AA29E5" w:rsidRPr="00AA29E5" w:rsidRDefault="00AA29E5" w:rsidP="00AA29E5">
      <w:pPr>
        <w:pStyle w:val="Heading2"/>
        <w:rPr>
          <w:lang w:val="en-GB"/>
        </w:rPr>
      </w:pPr>
      <w:bookmarkStart w:id="21" w:name="_Toc351036372"/>
      <w:r w:rsidRPr="00AA29E5">
        <w:rPr>
          <w:lang w:val="en-GB"/>
        </w:rPr>
        <w:lastRenderedPageBreak/>
        <w:t>Understand Environmental Permitting in England and Wales</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AA29E5" w:rsidRPr="00B44348" w14:paraId="3C07B9BF" w14:textId="77777777" w:rsidTr="00B44348">
        <w:trPr>
          <w:cantSplit/>
          <w:trHeight w:val="327"/>
        </w:trPr>
        <w:tc>
          <w:tcPr>
            <w:tcW w:w="7038" w:type="dxa"/>
            <w:gridSpan w:val="2"/>
            <w:shd w:val="clear" w:color="auto" w:fill="D6E3BC"/>
            <w:vAlign w:val="center"/>
          </w:tcPr>
          <w:p w14:paraId="60F82B27" w14:textId="77777777" w:rsidR="00AA29E5" w:rsidRPr="00B44348" w:rsidRDefault="003E25DB" w:rsidP="00AA29E5">
            <w:pPr>
              <w:pStyle w:val="tabletext"/>
            </w:pPr>
            <w:r>
              <w:t>SCQF Level: 6</w:t>
            </w:r>
          </w:p>
        </w:tc>
        <w:tc>
          <w:tcPr>
            <w:tcW w:w="810" w:type="dxa"/>
            <w:vMerge w:val="restart"/>
            <w:shd w:val="clear" w:color="auto" w:fill="D6E3BC"/>
            <w:textDirection w:val="btLr"/>
            <w:vAlign w:val="center"/>
          </w:tcPr>
          <w:p w14:paraId="2B9C4E76" w14:textId="77777777" w:rsidR="00AA29E5" w:rsidRPr="00B44348" w:rsidRDefault="00AA29E5"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267ACFCC" w14:textId="77777777" w:rsidR="00AA29E5" w:rsidRPr="00B44348" w:rsidRDefault="00AA29E5"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50829129" w14:textId="77777777" w:rsidR="00AA29E5" w:rsidRPr="00B44348" w:rsidRDefault="00AA29E5" w:rsidP="00B44348">
            <w:pPr>
              <w:pStyle w:val="tabletext"/>
              <w:jc w:val="center"/>
              <w:rPr>
                <w:sz w:val="20"/>
                <w:szCs w:val="20"/>
              </w:rPr>
            </w:pPr>
            <w:r w:rsidRPr="00B44348">
              <w:rPr>
                <w:sz w:val="20"/>
                <w:szCs w:val="20"/>
              </w:rPr>
              <w:t>Simulation/ Realistic working environment</w:t>
            </w:r>
          </w:p>
        </w:tc>
      </w:tr>
      <w:tr w:rsidR="00AA29E5" w:rsidRPr="00B44348" w14:paraId="6B11C16D" w14:textId="77777777" w:rsidTr="00B44348">
        <w:trPr>
          <w:cantSplit/>
          <w:trHeight w:val="341"/>
        </w:trPr>
        <w:tc>
          <w:tcPr>
            <w:tcW w:w="7038" w:type="dxa"/>
            <w:gridSpan w:val="2"/>
            <w:shd w:val="clear" w:color="auto" w:fill="D6E3BC"/>
            <w:vAlign w:val="center"/>
          </w:tcPr>
          <w:p w14:paraId="0F6DA4CA" w14:textId="77777777" w:rsidR="00AA29E5" w:rsidRPr="00B44348" w:rsidRDefault="003E25DB" w:rsidP="00AA29E5">
            <w:pPr>
              <w:pStyle w:val="tabletext"/>
            </w:pPr>
            <w:r>
              <w:t>SCQF Credit Value: 2</w:t>
            </w:r>
          </w:p>
        </w:tc>
        <w:tc>
          <w:tcPr>
            <w:tcW w:w="810" w:type="dxa"/>
            <w:vMerge/>
            <w:shd w:val="clear" w:color="auto" w:fill="D6E3BC"/>
            <w:textDirection w:val="btLr"/>
            <w:vAlign w:val="center"/>
          </w:tcPr>
          <w:p w14:paraId="7C578909" w14:textId="77777777" w:rsidR="00AA29E5" w:rsidRPr="00B44348" w:rsidRDefault="00AA29E5" w:rsidP="00B44348">
            <w:pPr>
              <w:pStyle w:val="tabletext"/>
              <w:jc w:val="center"/>
            </w:pPr>
          </w:p>
        </w:tc>
        <w:tc>
          <w:tcPr>
            <w:tcW w:w="810" w:type="dxa"/>
            <w:vMerge/>
            <w:shd w:val="clear" w:color="auto" w:fill="D6E3BC"/>
            <w:textDirection w:val="btLr"/>
            <w:vAlign w:val="center"/>
          </w:tcPr>
          <w:p w14:paraId="45310C30" w14:textId="77777777" w:rsidR="00AA29E5" w:rsidRPr="00B44348" w:rsidRDefault="00AA29E5" w:rsidP="00B44348">
            <w:pPr>
              <w:pStyle w:val="tabletext"/>
              <w:jc w:val="center"/>
            </w:pPr>
          </w:p>
        </w:tc>
        <w:tc>
          <w:tcPr>
            <w:tcW w:w="918" w:type="dxa"/>
            <w:vMerge/>
            <w:shd w:val="clear" w:color="auto" w:fill="D6E3BC"/>
            <w:textDirection w:val="btLr"/>
            <w:vAlign w:val="center"/>
          </w:tcPr>
          <w:p w14:paraId="05AD7943" w14:textId="77777777" w:rsidR="00AA29E5" w:rsidRPr="00B44348" w:rsidRDefault="00AA29E5" w:rsidP="00B44348">
            <w:pPr>
              <w:pStyle w:val="tabletext"/>
              <w:jc w:val="center"/>
            </w:pPr>
          </w:p>
        </w:tc>
      </w:tr>
      <w:tr w:rsidR="00AA29E5" w:rsidRPr="00B44348" w14:paraId="3BDE6417" w14:textId="77777777" w:rsidTr="00B44348">
        <w:trPr>
          <w:cantSplit/>
          <w:trHeight w:val="890"/>
        </w:trPr>
        <w:tc>
          <w:tcPr>
            <w:tcW w:w="3258" w:type="dxa"/>
            <w:shd w:val="clear" w:color="auto" w:fill="D6E3BC"/>
            <w:vAlign w:val="center"/>
          </w:tcPr>
          <w:p w14:paraId="23365462" w14:textId="77777777" w:rsidR="00AA29E5" w:rsidRPr="00B44348" w:rsidRDefault="00AA29E5" w:rsidP="00AA29E5">
            <w:pPr>
              <w:pStyle w:val="tabletext"/>
            </w:pPr>
            <w:r w:rsidRPr="00B44348">
              <w:t>Learning Outcome</w:t>
            </w:r>
          </w:p>
        </w:tc>
        <w:tc>
          <w:tcPr>
            <w:tcW w:w="3780" w:type="dxa"/>
            <w:shd w:val="clear" w:color="auto" w:fill="D6E3BC"/>
            <w:vAlign w:val="center"/>
          </w:tcPr>
          <w:p w14:paraId="764FE8B9" w14:textId="77777777" w:rsidR="00AA29E5" w:rsidRPr="00B44348" w:rsidRDefault="00AA29E5" w:rsidP="00AA29E5">
            <w:pPr>
              <w:pStyle w:val="tabletext"/>
            </w:pPr>
            <w:r w:rsidRPr="00B44348">
              <w:t>Assessment Criteria</w:t>
            </w:r>
          </w:p>
        </w:tc>
        <w:tc>
          <w:tcPr>
            <w:tcW w:w="810" w:type="dxa"/>
            <w:vMerge/>
            <w:shd w:val="clear" w:color="auto" w:fill="D6E3BC"/>
            <w:textDirection w:val="btLr"/>
            <w:vAlign w:val="center"/>
          </w:tcPr>
          <w:p w14:paraId="729FF917" w14:textId="77777777" w:rsidR="00AA29E5" w:rsidRPr="00B44348" w:rsidRDefault="00AA29E5" w:rsidP="00B44348">
            <w:pPr>
              <w:pStyle w:val="tabletext"/>
              <w:jc w:val="center"/>
            </w:pPr>
          </w:p>
        </w:tc>
        <w:tc>
          <w:tcPr>
            <w:tcW w:w="810" w:type="dxa"/>
            <w:vMerge/>
            <w:shd w:val="clear" w:color="auto" w:fill="D6E3BC"/>
            <w:textDirection w:val="btLr"/>
            <w:vAlign w:val="center"/>
          </w:tcPr>
          <w:p w14:paraId="7E23D92B" w14:textId="77777777" w:rsidR="00AA29E5" w:rsidRPr="00B44348" w:rsidRDefault="00AA29E5" w:rsidP="00B44348">
            <w:pPr>
              <w:pStyle w:val="tabletext"/>
              <w:jc w:val="center"/>
            </w:pPr>
          </w:p>
        </w:tc>
        <w:tc>
          <w:tcPr>
            <w:tcW w:w="918" w:type="dxa"/>
            <w:vMerge/>
            <w:shd w:val="clear" w:color="auto" w:fill="D6E3BC"/>
            <w:textDirection w:val="btLr"/>
            <w:vAlign w:val="center"/>
          </w:tcPr>
          <w:p w14:paraId="404F4387" w14:textId="77777777" w:rsidR="00AA29E5" w:rsidRPr="00B44348" w:rsidRDefault="00AA29E5" w:rsidP="00B44348">
            <w:pPr>
              <w:pStyle w:val="tabletext"/>
              <w:jc w:val="center"/>
            </w:pPr>
          </w:p>
        </w:tc>
      </w:tr>
      <w:tr w:rsidR="00AA29E5" w:rsidRPr="00B44348" w14:paraId="6032011F" w14:textId="77777777" w:rsidTr="00B44348">
        <w:trPr>
          <w:cantSplit/>
          <w:trHeight w:val="629"/>
        </w:trPr>
        <w:tc>
          <w:tcPr>
            <w:tcW w:w="3258" w:type="dxa"/>
            <w:vMerge w:val="restart"/>
          </w:tcPr>
          <w:p w14:paraId="5DB29C39" w14:textId="77777777" w:rsidR="00AA29E5" w:rsidRPr="00B44348" w:rsidRDefault="00AA29E5" w:rsidP="00AA29E5">
            <w:r w:rsidRPr="00B44348">
              <w:t>1. Understand the Environmental Permitting Regulations</w:t>
            </w:r>
          </w:p>
        </w:tc>
        <w:tc>
          <w:tcPr>
            <w:tcW w:w="3780" w:type="dxa"/>
            <w:vAlign w:val="center"/>
          </w:tcPr>
          <w:p w14:paraId="282016B1" w14:textId="77777777" w:rsidR="00AA29E5" w:rsidRPr="00B44348" w:rsidRDefault="00AA29E5" w:rsidP="00AA29E5">
            <w:r w:rsidRPr="00B44348">
              <w:t>1.1 Explain the purpose of the Environmental Permitting Regulations.</w:t>
            </w:r>
          </w:p>
        </w:tc>
        <w:tc>
          <w:tcPr>
            <w:tcW w:w="810" w:type="dxa"/>
            <w:vAlign w:val="center"/>
          </w:tcPr>
          <w:p w14:paraId="721351EC" w14:textId="77777777" w:rsidR="00AA29E5" w:rsidRPr="00B44348" w:rsidRDefault="00AA29E5" w:rsidP="00B44348">
            <w:pPr>
              <w:pStyle w:val="tabletext"/>
              <w:jc w:val="center"/>
            </w:pPr>
          </w:p>
        </w:tc>
        <w:tc>
          <w:tcPr>
            <w:tcW w:w="810" w:type="dxa"/>
            <w:vAlign w:val="center"/>
          </w:tcPr>
          <w:p w14:paraId="6A3AD1D4" w14:textId="77777777" w:rsidR="00AA29E5" w:rsidRPr="00B44348" w:rsidRDefault="00592162" w:rsidP="00B44348">
            <w:pPr>
              <w:pStyle w:val="tabletext"/>
              <w:jc w:val="center"/>
            </w:pPr>
            <w:r w:rsidRPr="00B44348">
              <w:t>x</w:t>
            </w:r>
          </w:p>
        </w:tc>
        <w:tc>
          <w:tcPr>
            <w:tcW w:w="918" w:type="dxa"/>
            <w:vAlign w:val="center"/>
          </w:tcPr>
          <w:p w14:paraId="6D909F09" w14:textId="77777777" w:rsidR="00AA29E5" w:rsidRPr="00B44348" w:rsidRDefault="00AA29E5" w:rsidP="00B44348">
            <w:pPr>
              <w:pStyle w:val="tabletext"/>
              <w:jc w:val="center"/>
            </w:pPr>
          </w:p>
        </w:tc>
      </w:tr>
      <w:tr w:rsidR="00AA29E5" w:rsidRPr="00B44348" w14:paraId="19864DE8" w14:textId="77777777" w:rsidTr="00B44348">
        <w:trPr>
          <w:cantSplit/>
          <w:trHeight w:val="629"/>
        </w:trPr>
        <w:tc>
          <w:tcPr>
            <w:tcW w:w="3258" w:type="dxa"/>
            <w:vMerge/>
          </w:tcPr>
          <w:p w14:paraId="7961EEFB" w14:textId="77777777" w:rsidR="00AA29E5" w:rsidRPr="00B44348" w:rsidRDefault="00AA29E5" w:rsidP="00AA29E5"/>
        </w:tc>
        <w:tc>
          <w:tcPr>
            <w:tcW w:w="3780" w:type="dxa"/>
            <w:vAlign w:val="center"/>
          </w:tcPr>
          <w:p w14:paraId="3D1A0287" w14:textId="77777777" w:rsidR="00AA29E5" w:rsidRPr="00B44348" w:rsidRDefault="00AA29E5" w:rsidP="00AA29E5">
            <w:r w:rsidRPr="00B44348">
              <w:t>1.2 Explain the requirements of the Environmental Permitting Regulations.</w:t>
            </w:r>
          </w:p>
        </w:tc>
        <w:tc>
          <w:tcPr>
            <w:tcW w:w="810" w:type="dxa"/>
            <w:vAlign w:val="center"/>
          </w:tcPr>
          <w:p w14:paraId="29DFCBE3" w14:textId="77777777" w:rsidR="00AA29E5" w:rsidRPr="00B44348" w:rsidRDefault="00AA29E5" w:rsidP="00B44348">
            <w:pPr>
              <w:pStyle w:val="tabletext"/>
              <w:jc w:val="center"/>
            </w:pPr>
          </w:p>
        </w:tc>
        <w:tc>
          <w:tcPr>
            <w:tcW w:w="810" w:type="dxa"/>
            <w:vAlign w:val="center"/>
          </w:tcPr>
          <w:p w14:paraId="099D8AF3" w14:textId="77777777" w:rsidR="00AA29E5" w:rsidRPr="00B44348" w:rsidRDefault="00592162" w:rsidP="00B44348">
            <w:pPr>
              <w:pStyle w:val="tabletext"/>
              <w:jc w:val="center"/>
            </w:pPr>
            <w:r w:rsidRPr="00B44348">
              <w:t>x</w:t>
            </w:r>
          </w:p>
        </w:tc>
        <w:tc>
          <w:tcPr>
            <w:tcW w:w="918" w:type="dxa"/>
            <w:vAlign w:val="center"/>
          </w:tcPr>
          <w:p w14:paraId="7BE84AB0" w14:textId="77777777" w:rsidR="00AA29E5" w:rsidRPr="00B44348" w:rsidRDefault="00AA29E5" w:rsidP="00B44348">
            <w:pPr>
              <w:pStyle w:val="tabletext"/>
              <w:jc w:val="center"/>
            </w:pPr>
          </w:p>
        </w:tc>
      </w:tr>
      <w:tr w:rsidR="00AA29E5" w:rsidRPr="00B44348" w14:paraId="481A9603" w14:textId="77777777" w:rsidTr="00B44348">
        <w:trPr>
          <w:cantSplit/>
          <w:trHeight w:val="629"/>
        </w:trPr>
        <w:tc>
          <w:tcPr>
            <w:tcW w:w="3258" w:type="dxa"/>
            <w:vMerge/>
          </w:tcPr>
          <w:p w14:paraId="50677C72" w14:textId="77777777" w:rsidR="00AA29E5" w:rsidRPr="00B44348" w:rsidRDefault="00AA29E5" w:rsidP="00AA29E5"/>
        </w:tc>
        <w:tc>
          <w:tcPr>
            <w:tcW w:w="3780" w:type="dxa"/>
            <w:vAlign w:val="center"/>
          </w:tcPr>
          <w:p w14:paraId="2D1DFFFA" w14:textId="77777777" w:rsidR="00AA29E5" w:rsidRPr="00B44348" w:rsidRDefault="00AA29E5" w:rsidP="00AA29E5">
            <w:r w:rsidRPr="00B44348">
              <w:t>1.3 Explain the terms:</w:t>
            </w:r>
            <w:r w:rsidRPr="00B44348">
              <w:br/>
              <w:t>a) Standard Permit</w:t>
            </w:r>
            <w:r w:rsidRPr="00B44348">
              <w:br/>
              <w:t>b) Bespoke Permit</w:t>
            </w:r>
          </w:p>
        </w:tc>
        <w:tc>
          <w:tcPr>
            <w:tcW w:w="810" w:type="dxa"/>
            <w:vAlign w:val="center"/>
          </w:tcPr>
          <w:p w14:paraId="72F1D623" w14:textId="77777777" w:rsidR="00AA29E5" w:rsidRPr="00B44348" w:rsidRDefault="00AA29E5" w:rsidP="00B44348">
            <w:pPr>
              <w:pStyle w:val="tabletext"/>
              <w:jc w:val="center"/>
            </w:pPr>
          </w:p>
        </w:tc>
        <w:tc>
          <w:tcPr>
            <w:tcW w:w="810" w:type="dxa"/>
            <w:vAlign w:val="center"/>
          </w:tcPr>
          <w:p w14:paraId="42B0DF05" w14:textId="77777777" w:rsidR="00AA29E5" w:rsidRPr="00B44348" w:rsidRDefault="00592162" w:rsidP="00B44348">
            <w:pPr>
              <w:pStyle w:val="tabletext"/>
              <w:jc w:val="center"/>
            </w:pPr>
            <w:r w:rsidRPr="00B44348">
              <w:t>x</w:t>
            </w:r>
          </w:p>
        </w:tc>
        <w:tc>
          <w:tcPr>
            <w:tcW w:w="918" w:type="dxa"/>
            <w:vAlign w:val="center"/>
          </w:tcPr>
          <w:p w14:paraId="1668A8A6" w14:textId="77777777" w:rsidR="00AA29E5" w:rsidRPr="00B44348" w:rsidRDefault="00AA29E5" w:rsidP="00B44348">
            <w:pPr>
              <w:pStyle w:val="tabletext"/>
              <w:jc w:val="center"/>
            </w:pPr>
          </w:p>
        </w:tc>
      </w:tr>
      <w:tr w:rsidR="00AA29E5" w:rsidRPr="00B44348" w14:paraId="1EA8F2E3" w14:textId="77777777" w:rsidTr="00B44348">
        <w:trPr>
          <w:cantSplit/>
          <w:trHeight w:val="629"/>
        </w:trPr>
        <w:tc>
          <w:tcPr>
            <w:tcW w:w="3258" w:type="dxa"/>
            <w:vMerge/>
          </w:tcPr>
          <w:p w14:paraId="3EF9C349" w14:textId="77777777" w:rsidR="00AA29E5" w:rsidRPr="00B44348" w:rsidRDefault="00AA29E5" w:rsidP="00AA29E5"/>
        </w:tc>
        <w:tc>
          <w:tcPr>
            <w:tcW w:w="3780" w:type="dxa"/>
            <w:vAlign w:val="center"/>
          </w:tcPr>
          <w:p w14:paraId="0EC5AB54" w14:textId="77777777" w:rsidR="00AA29E5" w:rsidRPr="00B44348" w:rsidRDefault="00AA29E5" w:rsidP="00AA29E5">
            <w:r w:rsidRPr="00B44348">
              <w:t>1.4 Identify examples of 2 of the available Standard Permits.</w:t>
            </w:r>
          </w:p>
        </w:tc>
        <w:tc>
          <w:tcPr>
            <w:tcW w:w="810" w:type="dxa"/>
            <w:vAlign w:val="center"/>
          </w:tcPr>
          <w:p w14:paraId="504A66E5" w14:textId="77777777" w:rsidR="00AA29E5" w:rsidRPr="00B44348" w:rsidRDefault="00592162" w:rsidP="00B44348">
            <w:pPr>
              <w:pStyle w:val="tabletext"/>
              <w:jc w:val="center"/>
            </w:pPr>
            <w:r w:rsidRPr="00B44348">
              <w:t>x</w:t>
            </w:r>
          </w:p>
        </w:tc>
        <w:tc>
          <w:tcPr>
            <w:tcW w:w="810" w:type="dxa"/>
            <w:vAlign w:val="center"/>
          </w:tcPr>
          <w:p w14:paraId="515A2D91" w14:textId="77777777" w:rsidR="00AA29E5" w:rsidRPr="00B44348" w:rsidRDefault="00592162" w:rsidP="00B44348">
            <w:pPr>
              <w:pStyle w:val="tabletext"/>
              <w:jc w:val="center"/>
            </w:pPr>
            <w:r w:rsidRPr="00B44348">
              <w:t>x</w:t>
            </w:r>
          </w:p>
        </w:tc>
        <w:tc>
          <w:tcPr>
            <w:tcW w:w="918" w:type="dxa"/>
            <w:vAlign w:val="center"/>
          </w:tcPr>
          <w:p w14:paraId="0B92ED5E" w14:textId="77777777" w:rsidR="00AA29E5" w:rsidRPr="00B44348" w:rsidRDefault="00AA29E5" w:rsidP="00B44348">
            <w:pPr>
              <w:pStyle w:val="tabletext"/>
              <w:jc w:val="center"/>
            </w:pPr>
          </w:p>
        </w:tc>
      </w:tr>
      <w:tr w:rsidR="00AA29E5" w:rsidRPr="00B44348" w14:paraId="742A0B63" w14:textId="77777777" w:rsidTr="00B44348">
        <w:trPr>
          <w:cantSplit/>
          <w:trHeight w:val="629"/>
        </w:trPr>
        <w:tc>
          <w:tcPr>
            <w:tcW w:w="3258" w:type="dxa"/>
            <w:vMerge/>
          </w:tcPr>
          <w:p w14:paraId="527AA9BB" w14:textId="77777777" w:rsidR="00AA29E5" w:rsidRPr="00B44348" w:rsidRDefault="00AA29E5" w:rsidP="00AA29E5"/>
        </w:tc>
        <w:tc>
          <w:tcPr>
            <w:tcW w:w="3780" w:type="dxa"/>
            <w:vAlign w:val="center"/>
          </w:tcPr>
          <w:p w14:paraId="46CE5EC6" w14:textId="77777777" w:rsidR="00AA29E5" w:rsidRPr="00B44348" w:rsidRDefault="00AA29E5" w:rsidP="00AA29E5">
            <w:r w:rsidRPr="00B44348">
              <w:t>1.5 Identify 2 waste exemptions categories within the regulations.</w:t>
            </w:r>
            <w:r w:rsidRPr="00B44348">
              <w:br/>
            </w:r>
          </w:p>
        </w:tc>
        <w:tc>
          <w:tcPr>
            <w:tcW w:w="810" w:type="dxa"/>
            <w:vAlign w:val="center"/>
          </w:tcPr>
          <w:p w14:paraId="7616A4B9" w14:textId="77777777" w:rsidR="00AA29E5" w:rsidRPr="00B44348" w:rsidRDefault="00592162" w:rsidP="00B44348">
            <w:pPr>
              <w:pStyle w:val="tabletext"/>
              <w:jc w:val="center"/>
            </w:pPr>
            <w:r w:rsidRPr="00B44348">
              <w:t>x</w:t>
            </w:r>
          </w:p>
        </w:tc>
        <w:tc>
          <w:tcPr>
            <w:tcW w:w="810" w:type="dxa"/>
            <w:vAlign w:val="center"/>
          </w:tcPr>
          <w:p w14:paraId="5DBA4265" w14:textId="77777777" w:rsidR="00AA29E5" w:rsidRPr="00B44348" w:rsidRDefault="00592162" w:rsidP="00B44348">
            <w:pPr>
              <w:pStyle w:val="tabletext"/>
              <w:jc w:val="center"/>
            </w:pPr>
            <w:r w:rsidRPr="00B44348">
              <w:t>x</w:t>
            </w:r>
          </w:p>
        </w:tc>
        <w:tc>
          <w:tcPr>
            <w:tcW w:w="918" w:type="dxa"/>
            <w:vAlign w:val="center"/>
          </w:tcPr>
          <w:p w14:paraId="4D91F9D4" w14:textId="77777777" w:rsidR="00AA29E5" w:rsidRPr="00B44348" w:rsidRDefault="00AA29E5" w:rsidP="00B44348">
            <w:pPr>
              <w:pStyle w:val="tabletext"/>
              <w:jc w:val="center"/>
            </w:pPr>
          </w:p>
        </w:tc>
      </w:tr>
      <w:tr w:rsidR="00AA29E5" w:rsidRPr="00B44348" w14:paraId="3B4FEE8C" w14:textId="77777777" w:rsidTr="00B44348">
        <w:trPr>
          <w:cantSplit/>
          <w:trHeight w:val="629"/>
        </w:trPr>
        <w:tc>
          <w:tcPr>
            <w:tcW w:w="3258" w:type="dxa"/>
            <w:vMerge/>
          </w:tcPr>
          <w:p w14:paraId="0C03B8D9" w14:textId="77777777" w:rsidR="00AA29E5" w:rsidRPr="00B44348" w:rsidRDefault="00AA29E5" w:rsidP="00AA29E5"/>
        </w:tc>
        <w:tc>
          <w:tcPr>
            <w:tcW w:w="3780" w:type="dxa"/>
            <w:vAlign w:val="center"/>
          </w:tcPr>
          <w:p w14:paraId="05D71542" w14:textId="77777777" w:rsidR="00AA29E5" w:rsidRPr="00B44348" w:rsidRDefault="00AA29E5" w:rsidP="00AA29E5">
            <w:r w:rsidRPr="00B44348">
              <w:t>1.6 Explain what is meant by a ‘Fit and Proper Person’.</w:t>
            </w:r>
          </w:p>
        </w:tc>
        <w:tc>
          <w:tcPr>
            <w:tcW w:w="810" w:type="dxa"/>
            <w:vAlign w:val="center"/>
          </w:tcPr>
          <w:p w14:paraId="27572FD6" w14:textId="77777777" w:rsidR="00AA29E5" w:rsidRPr="00B44348" w:rsidRDefault="00AA29E5" w:rsidP="00B44348">
            <w:pPr>
              <w:pStyle w:val="tabletext"/>
              <w:jc w:val="center"/>
            </w:pPr>
          </w:p>
        </w:tc>
        <w:tc>
          <w:tcPr>
            <w:tcW w:w="810" w:type="dxa"/>
            <w:vAlign w:val="center"/>
          </w:tcPr>
          <w:p w14:paraId="56D2FAAF" w14:textId="77777777" w:rsidR="00AA29E5" w:rsidRPr="00B44348" w:rsidRDefault="00592162" w:rsidP="00B44348">
            <w:pPr>
              <w:pStyle w:val="tabletext"/>
              <w:jc w:val="center"/>
            </w:pPr>
            <w:r w:rsidRPr="00B44348">
              <w:t>x</w:t>
            </w:r>
          </w:p>
        </w:tc>
        <w:tc>
          <w:tcPr>
            <w:tcW w:w="918" w:type="dxa"/>
            <w:vAlign w:val="center"/>
          </w:tcPr>
          <w:p w14:paraId="76E7F286" w14:textId="77777777" w:rsidR="00AA29E5" w:rsidRPr="00B44348" w:rsidRDefault="00AA29E5" w:rsidP="00B44348">
            <w:pPr>
              <w:pStyle w:val="tabletext"/>
              <w:jc w:val="center"/>
            </w:pPr>
          </w:p>
        </w:tc>
      </w:tr>
      <w:tr w:rsidR="00AA29E5" w:rsidRPr="00B44348" w14:paraId="71DF2D8C" w14:textId="77777777" w:rsidTr="00B44348">
        <w:trPr>
          <w:cantSplit/>
          <w:trHeight w:val="629"/>
        </w:trPr>
        <w:tc>
          <w:tcPr>
            <w:tcW w:w="3258" w:type="dxa"/>
          </w:tcPr>
          <w:p w14:paraId="047F520C" w14:textId="77777777" w:rsidR="00AA29E5" w:rsidRPr="00B44348" w:rsidRDefault="00AA29E5" w:rsidP="00AA29E5">
            <w:r w:rsidRPr="00B44348">
              <w:t>2. Understand who should apply for an Environmental Permit</w:t>
            </w:r>
          </w:p>
        </w:tc>
        <w:tc>
          <w:tcPr>
            <w:tcW w:w="3780" w:type="dxa"/>
          </w:tcPr>
          <w:p w14:paraId="237B3A07" w14:textId="77777777" w:rsidR="00AA29E5" w:rsidRPr="00B44348" w:rsidRDefault="00AA29E5" w:rsidP="00AA29E5">
            <w:r w:rsidRPr="00B44348">
              <w:t>2.1 Explain who should apply for an Environmental Permit.</w:t>
            </w:r>
          </w:p>
        </w:tc>
        <w:tc>
          <w:tcPr>
            <w:tcW w:w="810" w:type="dxa"/>
            <w:vAlign w:val="center"/>
          </w:tcPr>
          <w:p w14:paraId="496DE3B4" w14:textId="77777777" w:rsidR="00AA29E5" w:rsidRPr="00B44348" w:rsidRDefault="00AA29E5" w:rsidP="00B44348">
            <w:pPr>
              <w:pStyle w:val="tabletext"/>
              <w:jc w:val="center"/>
            </w:pPr>
          </w:p>
        </w:tc>
        <w:tc>
          <w:tcPr>
            <w:tcW w:w="810" w:type="dxa"/>
            <w:vAlign w:val="center"/>
          </w:tcPr>
          <w:p w14:paraId="17C53CF8" w14:textId="77777777" w:rsidR="00AA29E5" w:rsidRPr="00B44348" w:rsidRDefault="00592162" w:rsidP="00B44348">
            <w:pPr>
              <w:pStyle w:val="tabletext"/>
              <w:jc w:val="center"/>
            </w:pPr>
            <w:r w:rsidRPr="00B44348">
              <w:t>x</w:t>
            </w:r>
          </w:p>
        </w:tc>
        <w:tc>
          <w:tcPr>
            <w:tcW w:w="918" w:type="dxa"/>
            <w:vAlign w:val="center"/>
          </w:tcPr>
          <w:p w14:paraId="04C0C200" w14:textId="77777777" w:rsidR="00AA29E5" w:rsidRPr="00B44348" w:rsidRDefault="00AA29E5" w:rsidP="00B44348">
            <w:pPr>
              <w:pStyle w:val="tabletext"/>
              <w:jc w:val="center"/>
            </w:pPr>
          </w:p>
        </w:tc>
      </w:tr>
      <w:tr w:rsidR="00AA29E5" w:rsidRPr="00B44348" w14:paraId="79A930AE" w14:textId="77777777" w:rsidTr="00B44348">
        <w:trPr>
          <w:cantSplit/>
          <w:trHeight w:val="629"/>
        </w:trPr>
        <w:tc>
          <w:tcPr>
            <w:tcW w:w="3258" w:type="dxa"/>
            <w:vMerge w:val="restart"/>
          </w:tcPr>
          <w:p w14:paraId="19E352DE" w14:textId="77777777" w:rsidR="00AA29E5" w:rsidRPr="00B44348" w:rsidRDefault="00AA29E5" w:rsidP="00AA29E5">
            <w:r w:rsidRPr="00B44348">
              <w:t>3. Understand the application process for an Environmental Permit</w:t>
            </w:r>
          </w:p>
        </w:tc>
        <w:tc>
          <w:tcPr>
            <w:tcW w:w="3780" w:type="dxa"/>
            <w:vAlign w:val="center"/>
          </w:tcPr>
          <w:p w14:paraId="40EEBDA1" w14:textId="77777777" w:rsidR="00AA29E5" w:rsidRPr="00B44348" w:rsidRDefault="00AA29E5" w:rsidP="00AA29E5">
            <w:r w:rsidRPr="00B44348">
              <w:t>3.1 Explain who you would apply to for an Environmental Permit.</w:t>
            </w:r>
          </w:p>
        </w:tc>
        <w:tc>
          <w:tcPr>
            <w:tcW w:w="810" w:type="dxa"/>
            <w:vAlign w:val="center"/>
          </w:tcPr>
          <w:p w14:paraId="21ED9F0F" w14:textId="77777777" w:rsidR="00AA29E5" w:rsidRPr="00B44348" w:rsidRDefault="00AA29E5" w:rsidP="00B44348">
            <w:pPr>
              <w:pStyle w:val="tabletext"/>
              <w:jc w:val="center"/>
            </w:pPr>
          </w:p>
        </w:tc>
        <w:tc>
          <w:tcPr>
            <w:tcW w:w="810" w:type="dxa"/>
            <w:vAlign w:val="center"/>
          </w:tcPr>
          <w:p w14:paraId="33FBC68F" w14:textId="77777777" w:rsidR="00AA29E5" w:rsidRPr="00B44348" w:rsidRDefault="00592162" w:rsidP="00B44348">
            <w:pPr>
              <w:pStyle w:val="tabletext"/>
              <w:jc w:val="center"/>
            </w:pPr>
            <w:r w:rsidRPr="00B44348">
              <w:t>x</w:t>
            </w:r>
          </w:p>
        </w:tc>
        <w:tc>
          <w:tcPr>
            <w:tcW w:w="918" w:type="dxa"/>
            <w:vAlign w:val="center"/>
          </w:tcPr>
          <w:p w14:paraId="5CFD3A0F" w14:textId="77777777" w:rsidR="00AA29E5" w:rsidRPr="00B44348" w:rsidRDefault="00AA29E5" w:rsidP="00B44348">
            <w:pPr>
              <w:pStyle w:val="tabletext"/>
              <w:jc w:val="center"/>
            </w:pPr>
          </w:p>
        </w:tc>
      </w:tr>
      <w:tr w:rsidR="00AA29E5" w:rsidRPr="00B44348" w14:paraId="248094A1" w14:textId="77777777" w:rsidTr="00B44348">
        <w:trPr>
          <w:cantSplit/>
          <w:trHeight w:val="629"/>
        </w:trPr>
        <w:tc>
          <w:tcPr>
            <w:tcW w:w="3258" w:type="dxa"/>
            <w:vMerge/>
          </w:tcPr>
          <w:p w14:paraId="6ABD7E3E" w14:textId="77777777" w:rsidR="00AA29E5" w:rsidRPr="00B44348" w:rsidRDefault="00AA29E5" w:rsidP="00AA29E5"/>
        </w:tc>
        <w:tc>
          <w:tcPr>
            <w:tcW w:w="3780" w:type="dxa"/>
            <w:vAlign w:val="center"/>
          </w:tcPr>
          <w:p w14:paraId="02A0F442" w14:textId="77777777" w:rsidR="00AA29E5" w:rsidRPr="00B44348" w:rsidRDefault="00AA29E5" w:rsidP="00AA29E5">
            <w:r w:rsidRPr="00B44348">
              <w:t>3.2 Explain the application process.</w:t>
            </w:r>
          </w:p>
        </w:tc>
        <w:tc>
          <w:tcPr>
            <w:tcW w:w="810" w:type="dxa"/>
            <w:vAlign w:val="center"/>
          </w:tcPr>
          <w:p w14:paraId="73C73262" w14:textId="77777777" w:rsidR="00AA29E5" w:rsidRPr="00B44348" w:rsidRDefault="00AA29E5" w:rsidP="00B44348">
            <w:pPr>
              <w:pStyle w:val="tabletext"/>
              <w:jc w:val="center"/>
            </w:pPr>
          </w:p>
        </w:tc>
        <w:tc>
          <w:tcPr>
            <w:tcW w:w="810" w:type="dxa"/>
            <w:vAlign w:val="center"/>
          </w:tcPr>
          <w:p w14:paraId="3BE4D277" w14:textId="77777777" w:rsidR="00AA29E5" w:rsidRPr="00B44348" w:rsidRDefault="00592162" w:rsidP="00B44348">
            <w:pPr>
              <w:pStyle w:val="tabletext"/>
              <w:jc w:val="center"/>
            </w:pPr>
            <w:r w:rsidRPr="00B44348">
              <w:t>x</w:t>
            </w:r>
          </w:p>
        </w:tc>
        <w:tc>
          <w:tcPr>
            <w:tcW w:w="918" w:type="dxa"/>
            <w:vAlign w:val="center"/>
          </w:tcPr>
          <w:p w14:paraId="546AE92F" w14:textId="77777777" w:rsidR="00AA29E5" w:rsidRPr="00B44348" w:rsidRDefault="00AA29E5" w:rsidP="00B44348">
            <w:pPr>
              <w:pStyle w:val="tabletext"/>
              <w:jc w:val="center"/>
            </w:pPr>
          </w:p>
        </w:tc>
      </w:tr>
      <w:tr w:rsidR="00AA29E5" w:rsidRPr="00B44348" w14:paraId="79E14004" w14:textId="77777777" w:rsidTr="00B44348">
        <w:trPr>
          <w:cantSplit/>
          <w:trHeight w:val="629"/>
        </w:trPr>
        <w:tc>
          <w:tcPr>
            <w:tcW w:w="3258" w:type="dxa"/>
            <w:vMerge/>
          </w:tcPr>
          <w:p w14:paraId="73D2B52F" w14:textId="77777777" w:rsidR="00AA29E5" w:rsidRPr="00B44348" w:rsidRDefault="00AA29E5" w:rsidP="00AA29E5"/>
        </w:tc>
        <w:tc>
          <w:tcPr>
            <w:tcW w:w="3780" w:type="dxa"/>
            <w:vAlign w:val="center"/>
          </w:tcPr>
          <w:p w14:paraId="757DBDF6" w14:textId="77777777" w:rsidR="00AA29E5" w:rsidRPr="00B44348" w:rsidRDefault="00AA29E5" w:rsidP="00AA29E5">
            <w:r w:rsidRPr="00B44348">
              <w:t>3.3 Explain where to locate sources of information and guidance.</w:t>
            </w:r>
          </w:p>
        </w:tc>
        <w:tc>
          <w:tcPr>
            <w:tcW w:w="810" w:type="dxa"/>
            <w:vAlign w:val="center"/>
          </w:tcPr>
          <w:p w14:paraId="73ED8A2A" w14:textId="77777777" w:rsidR="00AA29E5" w:rsidRPr="00B44348" w:rsidRDefault="00592162" w:rsidP="00B44348">
            <w:pPr>
              <w:pStyle w:val="tabletext"/>
              <w:jc w:val="center"/>
            </w:pPr>
            <w:r w:rsidRPr="00B44348">
              <w:t>x</w:t>
            </w:r>
          </w:p>
        </w:tc>
        <w:tc>
          <w:tcPr>
            <w:tcW w:w="810" w:type="dxa"/>
            <w:vAlign w:val="center"/>
          </w:tcPr>
          <w:p w14:paraId="7ADA5A93" w14:textId="77777777" w:rsidR="00AA29E5" w:rsidRPr="00B44348" w:rsidRDefault="00592162" w:rsidP="00B44348">
            <w:pPr>
              <w:pStyle w:val="tabletext"/>
              <w:jc w:val="center"/>
            </w:pPr>
            <w:r w:rsidRPr="00B44348">
              <w:t>x</w:t>
            </w:r>
          </w:p>
        </w:tc>
        <w:tc>
          <w:tcPr>
            <w:tcW w:w="918" w:type="dxa"/>
            <w:vAlign w:val="center"/>
          </w:tcPr>
          <w:p w14:paraId="25D1BA35" w14:textId="77777777" w:rsidR="00AA29E5" w:rsidRPr="00B44348" w:rsidRDefault="00AA29E5" w:rsidP="00B44348">
            <w:pPr>
              <w:pStyle w:val="tabletext"/>
              <w:jc w:val="center"/>
            </w:pPr>
          </w:p>
        </w:tc>
      </w:tr>
      <w:tr w:rsidR="00AA29E5" w:rsidRPr="00B44348" w14:paraId="2DBF1266" w14:textId="77777777" w:rsidTr="00B44348">
        <w:trPr>
          <w:cantSplit/>
          <w:trHeight w:val="629"/>
        </w:trPr>
        <w:tc>
          <w:tcPr>
            <w:tcW w:w="3258" w:type="dxa"/>
          </w:tcPr>
          <w:p w14:paraId="5161E591" w14:textId="77777777" w:rsidR="00AA29E5" w:rsidRPr="00B44348" w:rsidRDefault="00AA29E5" w:rsidP="00AA29E5">
            <w:r w:rsidRPr="00B44348">
              <w:t>4. Understand how to amend Environmental Permits</w:t>
            </w:r>
          </w:p>
        </w:tc>
        <w:tc>
          <w:tcPr>
            <w:tcW w:w="3780" w:type="dxa"/>
            <w:vAlign w:val="center"/>
          </w:tcPr>
          <w:p w14:paraId="33B0DF4B" w14:textId="77777777" w:rsidR="00AA29E5" w:rsidRPr="00B44348" w:rsidRDefault="00AA29E5" w:rsidP="00AA29E5">
            <w:r w:rsidRPr="00B44348">
              <w:t>4.1 Explain the procedure for the following:</w:t>
            </w:r>
            <w:r w:rsidRPr="00B44348">
              <w:br/>
            </w:r>
            <w:proofErr w:type="gramStart"/>
            <w:r w:rsidRPr="00B44348">
              <w:t>a)making</w:t>
            </w:r>
            <w:proofErr w:type="gramEnd"/>
            <w:r w:rsidRPr="00B44348">
              <w:t xml:space="preserve"> a variation to an existing permit</w:t>
            </w:r>
            <w:r w:rsidRPr="00B44348">
              <w:br/>
              <w:t>b) transferring a permit</w:t>
            </w:r>
            <w:r w:rsidRPr="00B44348">
              <w:br/>
              <w:t>c) surrendering a permit</w:t>
            </w:r>
          </w:p>
        </w:tc>
        <w:tc>
          <w:tcPr>
            <w:tcW w:w="810" w:type="dxa"/>
            <w:vAlign w:val="center"/>
          </w:tcPr>
          <w:p w14:paraId="2372FE24" w14:textId="77777777" w:rsidR="00AA29E5" w:rsidRPr="00B44348" w:rsidRDefault="00592162" w:rsidP="00B44348">
            <w:pPr>
              <w:pStyle w:val="tabletext"/>
              <w:jc w:val="center"/>
            </w:pPr>
            <w:r w:rsidRPr="00B44348">
              <w:t>x</w:t>
            </w:r>
          </w:p>
        </w:tc>
        <w:tc>
          <w:tcPr>
            <w:tcW w:w="810" w:type="dxa"/>
            <w:vAlign w:val="center"/>
          </w:tcPr>
          <w:p w14:paraId="0D8C5FE8" w14:textId="77777777" w:rsidR="00AA29E5" w:rsidRPr="00B44348" w:rsidRDefault="00592162" w:rsidP="00B44348">
            <w:pPr>
              <w:pStyle w:val="tabletext"/>
              <w:jc w:val="center"/>
            </w:pPr>
            <w:r w:rsidRPr="00B44348">
              <w:t>x</w:t>
            </w:r>
          </w:p>
        </w:tc>
        <w:tc>
          <w:tcPr>
            <w:tcW w:w="918" w:type="dxa"/>
            <w:vAlign w:val="center"/>
          </w:tcPr>
          <w:p w14:paraId="5D47FCEE" w14:textId="77777777" w:rsidR="00AA29E5" w:rsidRPr="00B44348" w:rsidRDefault="00A623D7" w:rsidP="00B44348">
            <w:pPr>
              <w:pStyle w:val="tabletext"/>
              <w:jc w:val="center"/>
            </w:pPr>
            <w:r w:rsidRPr="00B44348">
              <w:t>x</w:t>
            </w:r>
          </w:p>
        </w:tc>
      </w:tr>
      <w:tr w:rsidR="00AA29E5" w:rsidRPr="00B44348" w14:paraId="2B00343E" w14:textId="77777777" w:rsidTr="00B44348">
        <w:trPr>
          <w:cantSplit/>
          <w:trHeight w:val="629"/>
        </w:trPr>
        <w:tc>
          <w:tcPr>
            <w:tcW w:w="3258" w:type="dxa"/>
          </w:tcPr>
          <w:p w14:paraId="1631A807" w14:textId="77777777" w:rsidR="00AA29E5" w:rsidRPr="00B44348" w:rsidRDefault="00AA29E5" w:rsidP="00AA29E5">
            <w:r w:rsidRPr="00B44348">
              <w:t>5. Understand how Environmental Permits are enforced</w:t>
            </w:r>
          </w:p>
        </w:tc>
        <w:tc>
          <w:tcPr>
            <w:tcW w:w="3780" w:type="dxa"/>
            <w:vAlign w:val="center"/>
          </w:tcPr>
          <w:p w14:paraId="0A07C746" w14:textId="77777777" w:rsidR="00AA29E5" w:rsidRPr="00B44348" w:rsidRDefault="00AA29E5" w:rsidP="00AA29E5">
            <w:r w:rsidRPr="00B44348">
              <w:t>5.1 Explain the attributes considered in the Operational Risk Appraisal (OPRA) scheme.</w:t>
            </w:r>
          </w:p>
        </w:tc>
        <w:tc>
          <w:tcPr>
            <w:tcW w:w="810" w:type="dxa"/>
            <w:vAlign w:val="center"/>
          </w:tcPr>
          <w:p w14:paraId="67747AC8" w14:textId="77777777" w:rsidR="00AA29E5" w:rsidRPr="00B44348" w:rsidRDefault="00592162" w:rsidP="00B44348">
            <w:pPr>
              <w:pStyle w:val="tabletext"/>
              <w:jc w:val="center"/>
            </w:pPr>
            <w:r w:rsidRPr="00B44348">
              <w:t>x</w:t>
            </w:r>
          </w:p>
        </w:tc>
        <w:tc>
          <w:tcPr>
            <w:tcW w:w="810" w:type="dxa"/>
            <w:vAlign w:val="center"/>
          </w:tcPr>
          <w:p w14:paraId="7A9726E4" w14:textId="77777777" w:rsidR="00AA29E5" w:rsidRPr="00B44348" w:rsidRDefault="00592162" w:rsidP="00B44348">
            <w:pPr>
              <w:pStyle w:val="tabletext"/>
              <w:jc w:val="center"/>
            </w:pPr>
            <w:r w:rsidRPr="00B44348">
              <w:t>x</w:t>
            </w:r>
          </w:p>
        </w:tc>
        <w:tc>
          <w:tcPr>
            <w:tcW w:w="918" w:type="dxa"/>
            <w:vAlign w:val="center"/>
          </w:tcPr>
          <w:p w14:paraId="13BBE9AC" w14:textId="77777777" w:rsidR="00AA29E5" w:rsidRPr="00B44348" w:rsidRDefault="00AA29E5" w:rsidP="00B44348">
            <w:pPr>
              <w:pStyle w:val="tabletext"/>
              <w:jc w:val="center"/>
            </w:pPr>
          </w:p>
        </w:tc>
      </w:tr>
      <w:tr w:rsidR="00AA29E5" w:rsidRPr="00B44348" w14:paraId="20D3FA02" w14:textId="77777777" w:rsidTr="00B44348">
        <w:trPr>
          <w:cantSplit/>
          <w:trHeight w:val="629"/>
        </w:trPr>
        <w:tc>
          <w:tcPr>
            <w:tcW w:w="3258" w:type="dxa"/>
            <w:vMerge w:val="restart"/>
          </w:tcPr>
          <w:p w14:paraId="41E0F050" w14:textId="77777777" w:rsidR="00AA29E5" w:rsidRPr="00B44348" w:rsidRDefault="00AA29E5" w:rsidP="00AA29E5">
            <w:r w:rsidRPr="00B44348">
              <w:lastRenderedPageBreak/>
              <w:t>(</w:t>
            </w:r>
            <w:proofErr w:type="gramStart"/>
            <w:r w:rsidRPr="00B44348">
              <w:t>continues</w:t>
            </w:r>
            <w:proofErr w:type="gramEnd"/>
            <w:r w:rsidRPr="00B44348">
              <w:t xml:space="preserve"> from Learning outcome 5…/)</w:t>
            </w:r>
          </w:p>
        </w:tc>
        <w:tc>
          <w:tcPr>
            <w:tcW w:w="3780" w:type="dxa"/>
            <w:vAlign w:val="center"/>
          </w:tcPr>
          <w:p w14:paraId="6D6FF2F8" w14:textId="77777777" w:rsidR="00AA29E5" w:rsidRPr="00B44348" w:rsidRDefault="00AA29E5" w:rsidP="00AA29E5">
            <w:r w:rsidRPr="00B44348">
              <w:t>5.2 Identify two examples of circumstances which would affect the OPRA banded profile:</w:t>
            </w:r>
            <w:r w:rsidRPr="00B44348">
              <w:br/>
              <w:t>a) Positively</w:t>
            </w:r>
            <w:r w:rsidRPr="00B44348">
              <w:br/>
              <w:t>b) Negatively</w:t>
            </w:r>
          </w:p>
        </w:tc>
        <w:tc>
          <w:tcPr>
            <w:tcW w:w="810" w:type="dxa"/>
            <w:vAlign w:val="center"/>
          </w:tcPr>
          <w:p w14:paraId="7AC8FFFD" w14:textId="77777777" w:rsidR="00AA29E5" w:rsidRPr="00B44348" w:rsidRDefault="00AA29E5" w:rsidP="00B44348">
            <w:pPr>
              <w:pStyle w:val="tabletext"/>
              <w:jc w:val="center"/>
            </w:pPr>
          </w:p>
        </w:tc>
        <w:tc>
          <w:tcPr>
            <w:tcW w:w="810" w:type="dxa"/>
            <w:vAlign w:val="center"/>
          </w:tcPr>
          <w:p w14:paraId="0C117C55" w14:textId="77777777" w:rsidR="00AA29E5" w:rsidRPr="00B44348" w:rsidRDefault="008058BA" w:rsidP="00B44348">
            <w:pPr>
              <w:pStyle w:val="tabletext"/>
              <w:jc w:val="center"/>
            </w:pPr>
            <w:r w:rsidRPr="00B44348">
              <w:t>x</w:t>
            </w:r>
          </w:p>
        </w:tc>
        <w:tc>
          <w:tcPr>
            <w:tcW w:w="918" w:type="dxa"/>
            <w:vAlign w:val="center"/>
          </w:tcPr>
          <w:p w14:paraId="15DB8041" w14:textId="77777777" w:rsidR="00AA29E5" w:rsidRPr="00B44348" w:rsidRDefault="00AA29E5" w:rsidP="00B44348">
            <w:pPr>
              <w:pStyle w:val="tabletext"/>
              <w:jc w:val="center"/>
            </w:pPr>
          </w:p>
        </w:tc>
      </w:tr>
      <w:tr w:rsidR="00AA29E5" w:rsidRPr="00B44348" w14:paraId="600095DF" w14:textId="77777777" w:rsidTr="00B44348">
        <w:trPr>
          <w:cantSplit/>
          <w:trHeight w:val="629"/>
        </w:trPr>
        <w:tc>
          <w:tcPr>
            <w:tcW w:w="3258" w:type="dxa"/>
            <w:vMerge/>
          </w:tcPr>
          <w:p w14:paraId="7F2AE1A2" w14:textId="77777777" w:rsidR="00AA29E5" w:rsidRPr="00B44348" w:rsidRDefault="00AA29E5" w:rsidP="00AA29E5"/>
        </w:tc>
        <w:tc>
          <w:tcPr>
            <w:tcW w:w="3780" w:type="dxa"/>
            <w:vAlign w:val="center"/>
          </w:tcPr>
          <w:p w14:paraId="2B1F0BEC" w14:textId="77777777" w:rsidR="00AA29E5" w:rsidRPr="00B44348" w:rsidRDefault="00AA29E5" w:rsidP="00AA29E5">
            <w:r w:rsidRPr="00B44348">
              <w:t>5.3 Explain the Compliance Classification Scheme (CCS) for breaches of permit conditions in terms of:</w:t>
            </w:r>
            <w:r w:rsidRPr="00B44348">
              <w:br/>
              <w:t>a) the 4 CCS categories</w:t>
            </w:r>
            <w:r w:rsidRPr="00B44348">
              <w:br/>
              <w:t xml:space="preserve">b) how a score could affect the </w:t>
            </w:r>
            <w:proofErr w:type="spellStart"/>
            <w:r w:rsidRPr="00B44348">
              <w:t>organisation</w:t>
            </w:r>
            <w:proofErr w:type="spellEnd"/>
          </w:p>
        </w:tc>
        <w:tc>
          <w:tcPr>
            <w:tcW w:w="810" w:type="dxa"/>
            <w:vAlign w:val="center"/>
          </w:tcPr>
          <w:p w14:paraId="6119312D" w14:textId="77777777" w:rsidR="00AA29E5" w:rsidRPr="00B44348" w:rsidRDefault="008058BA" w:rsidP="00B44348">
            <w:pPr>
              <w:pStyle w:val="tabletext"/>
              <w:jc w:val="center"/>
            </w:pPr>
            <w:r w:rsidRPr="00B44348">
              <w:t>x</w:t>
            </w:r>
          </w:p>
        </w:tc>
        <w:tc>
          <w:tcPr>
            <w:tcW w:w="810" w:type="dxa"/>
            <w:vAlign w:val="center"/>
          </w:tcPr>
          <w:p w14:paraId="1E808063" w14:textId="77777777" w:rsidR="00AA29E5" w:rsidRPr="00B44348" w:rsidRDefault="008058BA" w:rsidP="00B44348">
            <w:pPr>
              <w:pStyle w:val="tabletext"/>
              <w:jc w:val="center"/>
            </w:pPr>
            <w:r w:rsidRPr="00B44348">
              <w:t>x</w:t>
            </w:r>
          </w:p>
        </w:tc>
        <w:tc>
          <w:tcPr>
            <w:tcW w:w="918" w:type="dxa"/>
            <w:vAlign w:val="center"/>
          </w:tcPr>
          <w:p w14:paraId="42CA252A" w14:textId="77777777" w:rsidR="00AA29E5" w:rsidRPr="00B44348" w:rsidRDefault="00AA29E5" w:rsidP="00B44348">
            <w:pPr>
              <w:pStyle w:val="tabletext"/>
              <w:jc w:val="center"/>
            </w:pPr>
          </w:p>
        </w:tc>
      </w:tr>
      <w:tr w:rsidR="00AA29E5" w:rsidRPr="00B44348" w14:paraId="7B94C038" w14:textId="77777777" w:rsidTr="00B44348">
        <w:trPr>
          <w:cantSplit/>
          <w:trHeight w:val="629"/>
        </w:trPr>
        <w:tc>
          <w:tcPr>
            <w:tcW w:w="3258" w:type="dxa"/>
            <w:vMerge/>
          </w:tcPr>
          <w:p w14:paraId="11826F25" w14:textId="77777777" w:rsidR="00AA29E5" w:rsidRPr="00B44348" w:rsidRDefault="00AA29E5" w:rsidP="00AA29E5"/>
        </w:tc>
        <w:tc>
          <w:tcPr>
            <w:tcW w:w="3780" w:type="dxa"/>
            <w:vAlign w:val="center"/>
          </w:tcPr>
          <w:p w14:paraId="53EE9DD4" w14:textId="77777777" w:rsidR="00AA29E5" w:rsidRPr="00B44348" w:rsidRDefault="00AA29E5" w:rsidP="00AA29E5">
            <w:r w:rsidRPr="00B44348">
              <w:t>5.4 Explain who has the power to enforce environmental permits.</w:t>
            </w:r>
          </w:p>
        </w:tc>
        <w:tc>
          <w:tcPr>
            <w:tcW w:w="810" w:type="dxa"/>
            <w:vAlign w:val="center"/>
          </w:tcPr>
          <w:p w14:paraId="0429C17C" w14:textId="77777777" w:rsidR="00AA29E5" w:rsidRPr="00B44348" w:rsidRDefault="00AA29E5" w:rsidP="00B44348">
            <w:pPr>
              <w:pStyle w:val="tabletext"/>
              <w:jc w:val="center"/>
            </w:pPr>
          </w:p>
        </w:tc>
        <w:tc>
          <w:tcPr>
            <w:tcW w:w="810" w:type="dxa"/>
            <w:vAlign w:val="center"/>
          </w:tcPr>
          <w:p w14:paraId="50F06200" w14:textId="77777777" w:rsidR="00AA29E5" w:rsidRPr="00B44348" w:rsidRDefault="008058BA" w:rsidP="00B44348">
            <w:pPr>
              <w:pStyle w:val="tabletext"/>
              <w:jc w:val="center"/>
            </w:pPr>
            <w:r w:rsidRPr="00B44348">
              <w:t>x</w:t>
            </w:r>
          </w:p>
        </w:tc>
        <w:tc>
          <w:tcPr>
            <w:tcW w:w="918" w:type="dxa"/>
            <w:vAlign w:val="center"/>
          </w:tcPr>
          <w:p w14:paraId="30EC7D6E" w14:textId="77777777" w:rsidR="00AA29E5" w:rsidRPr="00B44348" w:rsidRDefault="00AA29E5" w:rsidP="00B44348">
            <w:pPr>
              <w:pStyle w:val="tabletext"/>
              <w:jc w:val="center"/>
            </w:pPr>
          </w:p>
        </w:tc>
      </w:tr>
      <w:tr w:rsidR="00AA29E5" w:rsidRPr="00B44348" w14:paraId="3E0C5492" w14:textId="77777777" w:rsidTr="00B44348">
        <w:trPr>
          <w:cantSplit/>
          <w:trHeight w:val="629"/>
        </w:trPr>
        <w:tc>
          <w:tcPr>
            <w:tcW w:w="3258" w:type="dxa"/>
            <w:vMerge/>
          </w:tcPr>
          <w:p w14:paraId="149F2DB1" w14:textId="77777777" w:rsidR="00AA29E5" w:rsidRPr="00B44348" w:rsidRDefault="00AA29E5" w:rsidP="00AA29E5"/>
        </w:tc>
        <w:tc>
          <w:tcPr>
            <w:tcW w:w="3780" w:type="dxa"/>
            <w:vAlign w:val="center"/>
          </w:tcPr>
          <w:p w14:paraId="39A890D4" w14:textId="77777777" w:rsidR="00AA29E5" w:rsidRPr="00B44348" w:rsidRDefault="00AA29E5" w:rsidP="00AA29E5">
            <w:r w:rsidRPr="00B44348">
              <w:t>5.5 Explain the aims of enforcement.</w:t>
            </w:r>
          </w:p>
        </w:tc>
        <w:tc>
          <w:tcPr>
            <w:tcW w:w="810" w:type="dxa"/>
            <w:vAlign w:val="center"/>
          </w:tcPr>
          <w:p w14:paraId="12C8F155" w14:textId="77777777" w:rsidR="00AA29E5" w:rsidRPr="00B44348" w:rsidRDefault="00AA29E5" w:rsidP="00B44348">
            <w:pPr>
              <w:pStyle w:val="tabletext"/>
              <w:jc w:val="center"/>
            </w:pPr>
          </w:p>
        </w:tc>
        <w:tc>
          <w:tcPr>
            <w:tcW w:w="810" w:type="dxa"/>
            <w:vAlign w:val="center"/>
          </w:tcPr>
          <w:p w14:paraId="41DEF4F7" w14:textId="77777777" w:rsidR="00AA29E5" w:rsidRPr="00B44348" w:rsidRDefault="008058BA" w:rsidP="00B44348">
            <w:pPr>
              <w:pStyle w:val="tabletext"/>
              <w:jc w:val="center"/>
            </w:pPr>
            <w:r w:rsidRPr="00B44348">
              <w:t>x</w:t>
            </w:r>
          </w:p>
        </w:tc>
        <w:tc>
          <w:tcPr>
            <w:tcW w:w="918" w:type="dxa"/>
            <w:vAlign w:val="center"/>
          </w:tcPr>
          <w:p w14:paraId="21686C38" w14:textId="77777777" w:rsidR="00AA29E5" w:rsidRPr="00B44348" w:rsidRDefault="00AA29E5" w:rsidP="00B44348">
            <w:pPr>
              <w:pStyle w:val="tabletext"/>
              <w:jc w:val="center"/>
            </w:pPr>
          </w:p>
        </w:tc>
      </w:tr>
      <w:tr w:rsidR="00AA29E5" w:rsidRPr="00B44348" w14:paraId="7557A97F" w14:textId="77777777" w:rsidTr="00B44348">
        <w:trPr>
          <w:cantSplit/>
          <w:trHeight w:val="629"/>
        </w:trPr>
        <w:tc>
          <w:tcPr>
            <w:tcW w:w="3258" w:type="dxa"/>
            <w:vMerge/>
          </w:tcPr>
          <w:p w14:paraId="7A152FAA" w14:textId="77777777" w:rsidR="00AA29E5" w:rsidRPr="00B44348" w:rsidRDefault="00AA29E5" w:rsidP="00AA29E5"/>
        </w:tc>
        <w:tc>
          <w:tcPr>
            <w:tcW w:w="3780" w:type="dxa"/>
            <w:vAlign w:val="center"/>
          </w:tcPr>
          <w:p w14:paraId="19D289AA" w14:textId="77777777" w:rsidR="00AA29E5" w:rsidRPr="00B44348" w:rsidRDefault="00AA29E5" w:rsidP="00AA29E5">
            <w:r w:rsidRPr="00B44348">
              <w:t>5.6 Identify 2 potential offences under the Environmental Permitting Regulations.</w:t>
            </w:r>
          </w:p>
        </w:tc>
        <w:tc>
          <w:tcPr>
            <w:tcW w:w="810" w:type="dxa"/>
            <w:vAlign w:val="center"/>
          </w:tcPr>
          <w:p w14:paraId="3CF810CE" w14:textId="77777777" w:rsidR="00AA29E5" w:rsidRPr="00B44348" w:rsidRDefault="008058BA" w:rsidP="00B44348">
            <w:pPr>
              <w:pStyle w:val="tabletext"/>
              <w:jc w:val="center"/>
            </w:pPr>
            <w:r w:rsidRPr="00B44348">
              <w:t>x</w:t>
            </w:r>
          </w:p>
        </w:tc>
        <w:tc>
          <w:tcPr>
            <w:tcW w:w="810" w:type="dxa"/>
            <w:vAlign w:val="center"/>
          </w:tcPr>
          <w:p w14:paraId="13A984B5" w14:textId="77777777" w:rsidR="00AA29E5" w:rsidRPr="00B44348" w:rsidRDefault="008058BA" w:rsidP="00B44348">
            <w:pPr>
              <w:pStyle w:val="tabletext"/>
              <w:jc w:val="center"/>
            </w:pPr>
            <w:r w:rsidRPr="00B44348">
              <w:t>x</w:t>
            </w:r>
          </w:p>
        </w:tc>
        <w:tc>
          <w:tcPr>
            <w:tcW w:w="918" w:type="dxa"/>
            <w:vAlign w:val="center"/>
          </w:tcPr>
          <w:p w14:paraId="6954CD5F" w14:textId="77777777" w:rsidR="00AA29E5" w:rsidRPr="00B44348" w:rsidRDefault="00AA29E5" w:rsidP="00B44348">
            <w:pPr>
              <w:pStyle w:val="tabletext"/>
              <w:jc w:val="center"/>
            </w:pPr>
          </w:p>
        </w:tc>
      </w:tr>
      <w:tr w:rsidR="00AA29E5" w:rsidRPr="00B44348" w14:paraId="4985F54F" w14:textId="77777777" w:rsidTr="00B44348">
        <w:trPr>
          <w:cantSplit/>
          <w:trHeight w:val="629"/>
        </w:trPr>
        <w:tc>
          <w:tcPr>
            <w:tcW w:w="3258" w:type="dxa"/>
            <w:vMerge/>
          </w:tcPr>
          <w:p w14:paraId="3F0E743C" w14:textId="77777777" w:rsidR="00AA29E5" w:rsidRPr="00B44348" w:rsidRDefault="00AA29E5" w:rsidP="00AA29E5"/>
        </w:tc>
        <w:tc>
          <w:tcPr>
            <w:tcW w:w="3780" w:type="dxa"/>
            <w:vAlign w:val="center"/>
          </w:tcPr>
          <w:p w14:paraId="288DE875" w14:textId="77777777" w:rsidR="00AA29E5" w:rsidRPr="00B44348" w:rsidRDefault="00AA29E5" w:rsidP="00AA29E5">
            <w:r w:rsidRPr="00B44348">
              <w:t>5.7 Explain the potential enforcement action which may be taken under the Environmental Permitting Regulations.</w:t>
            </w:r>
          </w:p>
        </w:tc>
        <w:tc>
          <w:tcPr>
            <w:tcW w:w="810" w:type="dxa"/>
            <w:vAlign w:val="center"/>
          </w:tcPr>
          <w:p w14:paraId="671B8EFE" w14:textId="77777777" w:rsidR="00AA29E5" w:rsidRPr="00B44348" w:rsidRDefault="00AA29E5" w:rsidP="00B44348">
            <w:pPr>
              <w:pStyle w:val="tabletext"/>
              <w:jc w:val="center"/>
            </w:pPr>
          </w:p>
        </w:tc>
        <w:tc>
          <w:tcPr>
            <w:tcW w:w="810" w:type="dxa"/>
            <w:vAlign w:val="center"/>
          </w:tcPr>
          <w:p w14:paraId="274992D9" w14:textId="77777777" w:rsidR="00AA29E5" w:rsidRPr="00B44348" w:rsidRDefault="008058BA" w:rsidP="00B44348">
            <w:pPr>
              <w:pStyle w:val="tabletext"/>
              <w:jc w:val="center"/>
            </w:pPr>
            <w:r w:rsidRPr="00B44348">
              <w:t>x</w:t>
            </w:r>
          </w:p>
        </w:tc>
        <w:tc>
          <w:tcPr>
            <w:tcW w:w="918" w:type="dxa"/>
            <w:vAlign w:val="center"/>
          </w:tcPr>
          <w:p w14:paraId="4C9349E0" w14:textId="77777777" w:rsidR="00AA29E5" w:rsidRPr="00B44348" w:rsidRDefault="00AA29E5" w:rsidP="00B44348">
            <w:pPr>
              <w:pStyle w:val="tabletext"/>
              <w:jc w:val="center"/>
            </w:pPr>
          </w:p>
        </w:tc>
      </w:tr>
    </w:tbl>
    <w:p w14:paraId="3320B6DC" w14:textId="77777777" w:rsidR="00AA29E5" w:rsidRDefault="00AA29E5" w:rsidP="004100F0"/>
    <w:p w14:paraId="0913E3A0" w14:textId="77777777" w:rsidR="00AA29E5" w:rsidRDefault="00AA29E5">
      <w:pPr>
        <w:spacing w:after="200" w:line="276" w:lineRule="auto"/>
      </w:pPr>
      <w:r>
        <w:br w:type="page"/>
      </w:r>
    </w:p>
    <w:p w14:paraId="5B103276" w14:textId="77777777" w:rsidR="00AA29E5" w:rsidRPr="00AA29E5" w:rsidRDefault="00AA29E5" w:rsidP="00AA29E5">
      <w:pPr>
        <w:pStyle w:val="Heading2"/>
        <w:rPr>
          <w:lang w:val="en-GB"/>
        </w:rPr>
      </w:pPr>
      <w:bookmarkStart w:id="22" w:name="_Toc351036373"/>
      <w:r w:rsidRPr="00AA29E5">
        <w:rPr>
          <w:lang w:val="en-GB"/>
        </w:rPr>
        <w:lastRenderedPageBreak/>
        <w:t>Understand operational systems and procedures in the waste/recycling industry</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720"/>
        <w:gridCol w:w="720"/>
        <w:gridCol w:w="1098"/>
      </w:tblGrid>
      <w:tr w:rsidR="00AA29E5" w:rsidRPr="00B44348" w14:paraId="52C14944" w14:textId="77777777" w:rsidTr="00B44348">
        <w:trPr>
          <w:cantSplit/>
          <w:trHeight w:val="327"/>
        </w:trPr>
        <w:tc>
          <w:tcPr>
            <w:tcW w:w="7038" w:type="dxa"/>
            <w:gridSpan w:val="2"/>
            <w:shd w:val="clear" w:color="auto" w:fill="D6E3BC"/>
            <w:vAlign w:val="center"/>
          </w:tcPr>
          <w:p w14:paraId="176CC1B2" w14:textId="77777777" w:rsidR="00AA29E5" w:rsidRPr="00B44348" w:rsidRDefault="003E25DB" w:rsidP="00E627E7">
            <w:pPr>
              <w:pStyle w:val="tabletext"/>
            </w:pPr>
            <w:r>
              <w:t xml:space="preserve">SCQF </w:t>
            </w:r>
            <w:r w:rsidR="00AA29E5" w:rsidRPr="00B44348">
              <w:t xml:space="preserve">Level: </w:t>
            </w:r>
            <w:r>
              <w:t>5</w:t>
            </w:r>
          </w:p>
        </w:tc>
        <w:tc>
          <w:tcPr>
            <w:tcW w:w="720" w:type="dxa"/>
            <w:vMerge w:val="restart"/>
            <w:shd w:val="clear" w:color="auto" w:fill="D6E3BC"/>
            <w:textDirection w:val="btLr"/>
            <w:vAlign w:val="center"/>
          </w:tcPr>
          <w:p w14:paraId="424F8190" w14:textId="77777777" w:rsidR="00AA29E5" w:rsidRPr="00B44348" w:rsidRDefault="00AA29E5" w:rsidP="00B44348">
            <w:pPr>
              <w:pStyle w:val="tabletext"/>
              <w:jc w:val="center"/>
              <w:rPr>
                <w:sz w:val="20"/>
                <w:szCs w:val="20"/>
              </w:rPr>
            </w:pPr>
            <w:r w:rsidRPr="00B44348">
              <w:rPr>
                <w:sz w:val="20"/>
                <w:szCs w:val="20"/>
              </w:rPr>
              <w:t>Observation</w:t>
            </w:r>
          </w:p>
        </w:tc>
        <w:tc>
          <w:tcPr>
            <w:tcW w:w="720" w:type="dxa"/>
            <w:vMerge w:val="restart"/>
            <w:shd w:val="clear" w:color="auto" w:fill="D6E3BC"/>
            <w:textDirection w:val="btLr"/>
            <w:vAlign w:val="center"/>
          </w:tcPr>
          <w:p w14:paraId="7F2A381E" w14:textId="77777777" w:rsidR="00AA29E5" w:rsidRPr="00B44348" w:rsidRDefault="00AA29E5" w:rsidP="00B44348">
            <w:pPr>
              <w:pStyle w:val="tabletext"/>
              <w:jc w:val="center"/>
              <w:rPr>
                <w:sz w:val="20"/>
                <w:szCs w:val="20"/>
              </w:rPr>
            </w:pPr>
            <w:r w:rsidRPr="00B44348">
              <w:rPr>
                <w:sz w:val="20"/>
                <w:szCs w:val="20"/>
              </w:rPr>
              <w:t>Question and Answer</w:t>
            </w:r>
          </w:p>
        </w:tc>
        <w:tc>
          <w:tcPr>
            <w:tcW w:w="1098" w:type="dxa"/>
            <w:vMerge w:val="restart"/>
            <w:shd w:val="clear" w:color="auto" w:fill="D6E3BC"/>
            <w:textDirection w:val="btLr"/>
            <w:vAlign w:val="center"/>
          </w:tcPr>
          <w:p w14:paraId="11B7C9B1" w14:textId="77777777" w:rsidR="00AA29E5" w:rsidRPr="00B44348" w:rsidRDefault="00AA29E5" w:rsidP="00B44348">
            <w:pPr>
              <w:pStyle w:val="tabletext"/>
              <w:jc w:val="center"/>
              <w:rPr>
                <w:sz w:val="20"/>
                <w:szCs w:val="20"/>
              </w:rPr>
            </w:pPr>
            <w:r w:rsidRPr="00B44348">
              <w:rPr>
                <w:sz w:val="20"/>
                <w:szCs w:val="20"/>
              </w:rPr>
              <w:t>Simulation/ Realistic working environment</w:t>
            </w:r>
          </w:p>
        </w:tc>
      </w:tr>
      <w:tr w:rsidR="00AA29E5" w:rsidRPr="00B44348" w14:paraId="2E8BE524" w14:textId="77777777" w:rsidTr="00B44348">
        <w:trPr>
          <w:cantSplit/>
          <w:trHeight w:val="341"/>
        </w:trPr>
        <w:tc>
          <w:tcPr>
            <w:tcW w:w="7038" w:type="dxa"/>
            <w:gridSpan w:val="2"/>
            <w:shd w:val="clear" w:color="auto" w:fill="D6E3BC"/>
            <w:vAlign w:val="center"/>
          </w:tcPr>
          <w:p w14:paraId="5C2497DC" w14:textId="77777777" w:rsidR="00AA29E5" w:rsidRPr="00B44348" w:rsidRDefault="003E25DB" w:rsidP="00E627E7">
            <w:pPr>
              <w:pStyle w:val="tabletext"/>
            </w:pPr>
            <w:r>
              <w:t xml:space="preserve">SCQF </w:t>
            </w:r>
            <w:r w:rsidR="00AA29E5" w:rsidRPr="00B44348">
              <w:t xml:space="preserve">Credit Value: </w:t>
            </w:r>
            <w:r>
              <w:t>2</w:t>
            </w:r>
          </w:p>
        </w:tc>
        <w:tc>
          <w:tcPr>
            <w:tcW w:w="720" w:type="dxa"/>
            <w:vMerge/>
            <w:shd w:val="clear" w:color="auto" w:fill="D6E3BC"/>
            <w:textDirection w:val="btLr"/>
            <w:vAlign w:val="center"/>
          </w:tcPr>
          <w:p w14:paraId="02E2AAD1" w14:textId="77777777" w:rsidR="00AA29E5" w:rsidRPr="00B44348" w:rsidRDefault="00AA29E5" w:rsidP="00B44348">
            <w:pPr>
              <w:pStyle w:val="tabletext"/>
              <w:jc w:val="center"/>
            </w:pPr>
          </w:p>
        </w:tc>
        <w:tc>
          <w:tcPr>
            <w:tcW w:w="720" w:type="dxa"/>
            <w:vMerge/>
            <w:shd w:val="clear" w:color="auto" w:fill="D6E3BC"/>
            <w:textDirection w:val="btLr"/>
            <w:vAlign w:val="center"/>
          </w:tcPr>
          <w:p w14:paraId="4CBFC9E0" w14:textId="77777777" w:rsidR="00AA29E5" w:rsidRPr="00B44348" w:rsidRDefault="00AA29E5" w:rsidP="00B44348">
            <w:pPr>
              <w:pStyle w:val="tabletext"/>
              <w:jc w:val="center"/>
            </w:pPr>
          </w:p>
        </w:tc>
        <w:tc>
          <w:tcPr>
            <w:tcW w:w="1098" w:type="dxa"/>
            <w:vMerge/>
            <w:shd w:val="clear" w:color="auto" w:fill="D6E3BC"/>
            <w:textDirection w:val="btLr"/>
            <w:vAlign w:val="center"/>
          </w:tcPr>
          <w:p w14:paraId="74B067D2" w14:textId="77777777" w:rsidR="00AA29E5" w:rsidRPr="00B44348" w:rsidRDefault="00AA29E5" w:rsidP="00B44348">
            <w:pPr>
              <w:pStyle w:val="tabletext"/>
              <w:jc w:val="center"/>
            </w:pPr>
          </w:p>
        </w:tc>
      </w:tr>
      <w:tr w:rsidR="00AA29E5" w:rsidRPr="00B44348" w14:paraId="54F765EE" w14:textId="77777777" w:rsidTr="00B44348">
        <w:trPr>
          <w:cantSplit/>
          <w:trHeight w:val="710"/>
        </w:trPr>
        <w:tc>
          <w:tcPr>
            <w:tcW w:w="3258" w:type="dxa"/>
            <w:shd w:val="clear" w:color="auto" w:fill="D6E3BC"/>
            <w:vAlign w:val="center"/>
          </w:tcPr>
          <w:p w14:paraId="47E267AD" w14:textId="77777777" w:rsidR="00AA29E5" w:rsidRPr="00B44348" w:rsidRDefault="00AA29E5" w:rsidP="00AA29E5">
            <w:pPr>
              <w:pStyle w:val="tabletext"/>
            </w:pPr>
            <w:r w:rsidRPr="00B44348">
              <w:t>Learning Outcome</w:t>
            </w:r>
          </w:p>
        </w:tc>
        <w:tc>
          <w:tcPr>
            <w:tcW w:w="3780" w:type="dxa"/>
            <w:shd w:val="clear" w:color="auto" w:fill="D6E3BC"/>
            <w:vAlign w:val="center"/>
          </w:tcPr>
          <w:p w14:paraId="53B02A45" w14:textId="77777777" w:rsidR="00AA29E5" w:rsidRPr="00B44348" w:rsidRDefault="00AA29E5" w:rsidP="00AA29E5">
            <w:pPr>
              <w:pStyle w:val="tabletext"/>
            </w:pPr>
            <w:r w:rsidRPr="00B44348">
              <w:t>Assessment Criteria</w:t>
            </w:r>
          </w:p>
        </w:tc>
        <w:tc>
          <w:tcPr>
            <w:tcW w:w="720" w:type="dxa"/>
            <w:vMerge/>
            <w:shd w:val="clear" w:color="auto" w:fill="D6E3BC"/>
            <w:textDirection w:val="btLr"/>
            <w:vAlign w:val="center"/>
          </w:tcPr>
          <w:p w14:paraId="28526B6A" w14:textId="77777777" w:rsidR="00AA29E5" w:rsidRPr="00B44348" w:rsidRDefault="00AA29E5" w:rsidP="00B44348">
            <w:pPr>
              <w:pStyle w:val="tabletext"/>
              <w:jc w:val="center"/>
            </w:pPr>
          </w:p>
        </w:tc>
        <w:tc>
          <w:tcPr>
            <w:tcW w:w="720" w:type="dxa"/>
            <w:vMerge/>
            <w:shd w:val="clear" w:color="auto" w:fill="D6E3BC"/>
            <w:textDirection w:val="btLr"/>
            <w:vAlign w:val="center"/>
          </w:tcPr>
          <w:p w14:paraId="7CEF8CE2" w14:textId="77777777" w:rsidR="00AA29E5" w:rsidRPr="00B44348" w:rsidRDefault="00AA29E5" w:rsidP="00B44348">
            <w:pPr>
              <w:pStyle w:val="tabletext"/>
              <w:jc w:val="center"/>
            </w:pPr>
          </w:p>
        </w:tc>
        <w:tc>
          <w:tcPr>
            <w:tcW w:w="1098" w:type="dxa"/>
            <w:vMerge/>
            <w:shd w:val="clear" w:color="auto" w:fill="D6E3BC"/>
            <w:textDirection w:val="btLr"/>
            <w:vAlign w:val="center"/>
          </w:tcPr>
          <w:p w14:paraId="0CFCAFF8" w14:textId="77777777" w:rsidR="00AA29E5" w:rsidRPr="00B44348" w:rsidRDefault="00AA29E5" w:rsidP="00B44348">
            <w:pPr>
              <w:pStyle w:val="tabletext"/>
              <w:jc w:val="center"/>
            </w:pPr>
          </w:p>
        </w:tc>
      </w:tr>
      <w:tr w:rsidR="00AA29E5" w:rsidRPr="00B44348" w14:paraId="11CB1093" w14:textId="77777777" w:rsidTr="00B44348">
        <w:trPr>
          <w:cantSplit/>
          <w:trHeight w:val="629"/>
        </w:trPr>
        <w:tc>
          <w:tcPr>
            <w:tcW w:w="3258" w:type="dxa"/>
            <w:vMerge w:val="restart"/>
          </w:tcPr>
          <w:p w14:paraId="320E3514" w14:textId="77777777" w:rsidR="00AA29E5" w:rsidRPr="00B44348" w:rsidRDefault="00AA29E5" w:rsidP="00AA29E5">
            <w:r w:rsidRPr="00B44348">
              <w:t>1. Understand work schedules and working procedures in the waste/recycling industry</w:t>
            </w:r>
          </w:p>
        </w:tc>
        <w:tc>
          <w:tcPr>
            <w:tcW w:w="3780" w:type="dxa"/>
            <w:vAlign w:val="center"/>
          </w:tcPr>
          <w:p w14:paraId="6616FD08" w14:textId="77777777" w:rsidR="00AA29E5" w:rsidRPr="00B44348" w:rsidRDefault="00AA29E5" w:rsidP="00AA29E5">
            <w:r w:rsidRPr="00B44348">
              <w:t>1.1 Explain what is contained in a work schedule.</w:t>
            </w:r>
          </w:p>
        </w:tc>
        <w:tc>
          <w:tcPr>
            <w:tcW w:w="720" w:type="dxa"/>
            <w:vAlign w:val="center"/>
          </w:tcPr>
          <w:p w14:paraId="1AF601A9" w14:textId="77777777" w:rsidR="00AA29E5" w:rsidRPr="00B44348" w:rsidRDefault="0059712B" w:rsidP="00B44348">
            <w:pPr>
              <w:pStyle w:val="tabletext"/>
              <w:jc w:val="center"/>
            </w:pPr>
            <w:r w:rsidRPr="00B44348">
              <w:t>x</w:t>
            </w:r>
          </w:p>
        </w:tc>
        <w:tc>
          <w:tcPr>
            <w:tcW w:w="720" w:type="dxa"/>
            <w:vAlign w:val="center"/>
          </w:tcPr>
          <w:p w14:paraId="6AAA7D7E" w14:textId="77777777" w:rsidR="00AA29E5" w:rsidRPr="00B44348" w:rsidRDefault="0059712B" w:rsidP="00B44348">
            <w:pPr>
              <w:pStyle w:val="tabletext"/>
              <w:jc w:val="center"/>
            </w:pPr>
            <w:r w:rsidRPr="00B44348">
              <w:t>x</w:t>
            </w:r>
          </w:p>
        </w:tc>
        <w:tc>
          <w:tcPr>
            <w:tcW w:w="1098" w:type="dxa"/>
            <w:vAlign w:val="center"/>
          </w:tcPr>
          <w:p w14:paraId="299D4775" w14:textId="77777777" w:rsidR="00AA29E5" w:rsidRPr="00B44348" w:rsidRDefault="00AA29E5" w:rsidP="00B44348">
            <w:pPr>
              <w:pStyle w:val="tabletext"/>
              <w:jc w:val="center"/>
            </w:pPr>
          </w:p>
        </w:tc>
      </w:tr>
      <w:tr w:rsidR="00AA29E5" w:rsidRPr="00B44348" w14:paraId="0D1C9A67" w14:textId="77777777" w:rsidTr="00B44348">
        <w:trPr>
          <w:cantSplit/>
          <w:trHeight w:val="629"/>
        </w:trPr>
        <w:tc>
          <w:tcPr>
            <w:tcW w:w="3258" w:type="dxa"/>
            <w:vMerge/>
          </w:tcPr>
          <w:p w14:paraId="36478C4D" w14:textId="77777777" w:rsidR="00AA29E5" w:rsidRPr="00B44348" w:rsidRDefault="00AA29E5" w:rsidP="00AA29E5"/>
        </w:tc>
        <w:tc>
          <w:tcPr>
            <w:tcW w:w="3780" w:type="dxa"/>
            <w:vAlign w:val="center"/>
          </w:tcPr>
          <w:p w14:paraId="71DE48F3" w14:textId="77777777" w:rsidR="00AA29E5" w:rsidRPr="00B44348" w:rsidRDefault="00AA29E5" w:rsidP="00AA29E5">
            <w:r w:rsidRPr="00B44348">
              <w:t>1.2 Explain the importance of following a work schedule.</w:t>
            </w:r>
          </w:p>
        </w:tc>
        <w:tc>
          <w:tcPr>
            <w:tcW w:w="720" w:type="dxa"/>
            <w:vAlign w:val="center"/>
          </w:tcPr>
          <w:p w14:paraId="77A19074" w14:textId="77777777" w:rsidR="00AA29E5" w:rsidRPr="00B44348" w:rsidRDefault="00AA29E5" w:rsidP="00B44348">
            <w:pPr>
              <w:pStyle w:val="tabletext"/>
              <w:jc w:val="center"/>
            </w:pPr>
          </w:p>
        </w:tc>
        <w:tc>
          <w:tcPr>
            <w:tcW w:w="720" w:type="dxa"/>
            <w:vAlign w:val="center"/>
          </w:tcPr>
          <w:p w14:paraId="0C2FADDA" w14:textId="77777777" w:rsidR="00AA29E5" w:rsidRPr="00B44348" w:rsidRDefault="0059712B" w:rsidP="00B44348">
            <w:pPr>
              <w:pStyle w:val="tabletext"/>
              <w:jc w:val="center"/>
            </w:pPr>
            <w:r w:rsidRPr="00B44348">
              <w:t>x</w:t>
            </w:r>
          </w:p>
        </w:tc>
        <w:tc>
          <w:tcPr>
            <w:tcW w:w="1098" w:type="dxa"/>
            <w:vAlign w:val="center"/>
          </w:tcPr>
          <w:p w14:paraId="1C2D337A" w14:textId="77777777" w:rsidR="00AA29E5" w:rsidRPr="00B44348" w:rsidRDefault="00AA29E5" w:rsidP="00B44348">
            <w:pPr>
              <w:pStyle w:val="tabletext"/>
              <w:jc w:val="center"/>
            </w:pPr>
          </w:p>
        </w:tc>
      </w:tr>
      <w:tr w:rsidR="00AA29E5" w:rsidRPr="00B44348" w14:paraId="02AC68B7" w14:textId="77777777" w:rsidTr="00B44348">
        <w:trPr>
          <w:cantSplit/>
          <w:trHeight w:val="629"/>
        </w:trPr>
        <w:tc>
          <w:tcPr>
            <w:tcW w:w="3258" w:type="dxa"/>
            <w:vMerge/>
          </w:tcPr>
          <w:p w14:paraId="1D5C150C" w14:textId="77777777" w:rsidR="00AA29E5" w:rsidRPr="00B44348" w:rsidRDefault="00AA29E5" w:rsidP="00AA29E5"/>
        </w:tc>
        <w:tc>
          <w:tcPr>
            <w:tcW w:w="3780" w:type="dxa"/>
            <w:vAlign w:val="center"/>
          </w:tcPr>
          <w:p w14:paraId="70A0269A" w14:textId="77777777" w:rsidR="00AA29E5" w:rsidRPr="00B44348" w:rsidRDefault="00AA29E5" w:rsidP="00AA29E5">
            <w:r w:rsidRPr="00B44348">
              <w:t>1.3 Expl</w:t>
            </w:r>
            <w:r w:rsidR="0059712B" w:rsidRPr="00B44348">
              <w:t>ain how working procedures can a</w:t>
            </w:r>
            <w:r w:rsidRPr="00B44348">
              <w:t>ffect the work schedule.</w:t>
            </w:r>
          </w:p>
        </w:tc>
        <w:tc>
          <w:tcPr>
            <w:tcW w:w="720" w:type="dxa"/>
            <w:vAlign w:val="center"/>
          </w:tcPr>
          <w:p w14:paraId="4AF5D975" w14:textId="77777777" w:rsidR="00AA29E5" w:rsidRPr="00B44348" w:rsidRDefault="00AA29E5" w:rsidP="00B44348">
            <w:pPr>
              <w:pStyle w:val="tabletext"/>
              <w:jc w:val="center"/>
            </w:pPr>
          </w:p>
        </w:tc>
        <w:tc>
          <w:tcPr>
            <w:tcW w:w="720" w:type="dxa"/>
            <w:vAlign w:val="center"/>
          </w:tcPr>
          <w:p w14:paraId="54A42C8D" w14:textId="77777777" w:rsidR="00AA29E5" w:rsidRPr="00B44348" w:rsidRDefault="0059712B" w:rsidP="00B44348">
            <w:pPr>
              <w:pStyle w:val="tabletext"/>
              <w:jc w:val="center"/>
            </w:pPr>
            <w:r w:rsidRPr="00B44348">
              <w:t>x</w:t>
            </w:r>
          </w:p>
        </w:tc>
        <w:tc>
          <w:tcPr>
            <w:tcW w:w="1098" w:type="dxa"/>
            <w:vAlign w:val="center"/>
          </w:tcPr>
          <w:p w14:paraId="394E0F44" w14:textId="77777777" w:rsidR="00AA29E5" w:rsidRPr="00B44348" w:rsidRDefault="00AA29E5" w:rsidP="00B44348">
            <w:pPr>
              <w:pStyle w:val="tabletext"/>
              <w:jc w:val="center"/>
            </w:pPr>
          </w:p>
        </w:tc>
      </w:tr>
      <w:tr w:rsidR="00AA29E5" w:rsidRPr="00B44348" w14:paraId="5DDEBE21" w14:textId="77777777" w:rsidTr="00B44348">
        <w:trPr>
          <w:cantSplit/>
          <w:trHeight w:val="629"/>
        </w:trPr>
        <w:tc>
          <w:tcPr>
            <w:tcW w:w="3258" w:type="dxa"/>
          </w:tcPr>
          <w:p w14:paraId="2B39F31F" w14:textId="77777777" w:rsidR="00AA29E5" w:rsidRPr="00B44348" w:rsidRDefault="00AA29E5" w:rsidP="00AA29E5">
            <w:r w:rsidRPr="00B44348">
              <w:t>2. Know the principles of waste/recycling handling and transfer</w:t>
            </w:r>
          </w:p>
        </w:tc>
        <w:tc>
          <w:tcPr>
            <w:tcW w:w="3780" w:type="dxa"/>
          </w:tcPr>
          <w:p w14:paraId="6930C068" w14:textId="77777777" w:rsidR="00AA29E5" w:rsidRPr="00B44348" w:rsidRDefault="00AA29E5" w:rsidP="00AA29E5">
            <w:r w:rsidRPr="00B44348">
              <w:t>2.1 Describe common handling methods used on waste/recycling to include:</w:t>
            </w:r>
            <w:r w:rsidRPr="00B44348">
              <w:br/>
              <w:t>a) terminology used</w:t>
            </w:r>
            <w:r w:rsidRPr="00B44348">
              <w:br/>
            </w:r>
            <w:proofErr w:type="gramStart"/>
            <w:r w:rsidRPr="00B44348">
              <w:t>b)collection</w:t>
            </w:r>
            <w:proofErr w:type="gramEnd"/>
            <w:r w:rsidRPr="00B44348">
              <w:t>; transfer; treatment; disposal methods</w:t>
            </w:r>
            <w:r w:rsidRPr="00B44348">
              <w:br/>
              <w:t xml:space="preserve">c) machinery used </w:t>
            </w:r>
            <w:r w:rsidRPr="00B44348">
              <w:br/>
              <w:t>d) equipment used</w:t>
            </w:r>
          </w:p>
        </w:tc>
        <w:tc>
          <w:tcPr>
            <w:tcW w:w="720" w:type="dxa"/>
            <w:vAlign w:val="center"/>
          </w:tcPr>
          <w:p w14:paraId="0E5245F4" w14:textId="77777777" w:rsidR="00AA29E5" w:rsidRPr="00B44348" w:rsidRDefault="0059712B" w:rsidP="00B44348">
            <w:pPr>
              <w:pStyle w:val="tabletext"/>
              <w:jc w:val="center"/>
            </w:pPr>
            <w:r w:rsidRPr="00B44348">
              <w:t>x</w:t>
            </w:r>
          </w:p>
        </w:tc>
        <w:tc>
          <w:tcPr>
            <w:tcW w:w="720" w:type="dxa"/>
            <w:vAlign w:val="center"/>
          </w:tcPr>
          <w:p w14:paraId="055251E6" w14:textId="77777777" w:rsidR="00AA29E5" w:rsidRPr="00B44348" w:rsidRDefault="0059712B" w:rsidP="00B44348">
            <w:pPr>
              <w:pStyle w:val="tabletext"/>
              <w:jc w:val="center"/>
            </w:pPr>
            <w:r w:rsidRPr="00B44348">
              <w:t>x</w:t>
            </w:r>
          </w:p>
        </w:tc>
        <w:tc>
          <w:tcPr>
            <w:tcW w:w="1098" w:type="dxa"/>
            <w:vAlign w:val="center"/>
          </w:tcPr>
          <w:p w14:paraId="421C9722" w14:textId="77777777" w:rsidR="00AA29E5" w:rsidRPr="00B44348" w:rsidRDefault="00AA29E5" w:rsidP="00B44348">
            <w:pPr>
              <w:pStyle w:val="tabletext"/>
              <w:jc w:val="center"/>
            </w:pPr>
          </w:p>
        </w:tc>
      </w:tr>
      <w:tr w:rsidR="00AA29E5" w:rsidRPr="00B44348" w14:paraId="4EBD6CE0" w14:textId="77777777" w:rsidTr="00B44348">
        <w:trPr>
          <w:cantSplit/>
          <w:trHeight w:val="629"/>
        </w:trPr>
        <w:tc>
          <w:tcPr>
            <w:tcW w:w="3258" w:type="dxa"/>
            <w:vMerge w:val="restart"/>
          </w:tcPr>
          <w:p w14:paraId="4530DC78" w14:textId="77777777" w:rsidR="00AA29E5" w:rsidRPr="00B44348" w:rsidRDefault="00AA29E5" w:rsidP="00AA29E5">
            <w:r w:rsidRPr="00B44348">
              <w:t xml:space="preserve">3. Know and understand the </w:t>
            </w:r>
            <w:proofErr w:type="spellStart"/>
            <w:r w:rsidRPr="00B44348">
              <w:t>organisational</w:t>
            </w:r>
            <w:proofErr w:type="spellEnd"/>
            <w:r w:rsidRPr="00B44348">
              <w:t xml:space="preserve"> policies about protecting the environment and self</w:t>
            </w:r>
          </w:p>
        </w:tc>
        <w:tc>
          <w:tcPr>
            <w:tcW w:w="3780" w:type="dxa"/>
            <w:vAlign w:val="center"/>
          </w:tcPr>
          <w:p w14:paraId="7E86B152" w14:textId="77777777" w:rsidR="00AA29E5" w:rsidRPr="00B44348" w:rsidRDefault="00AA29E5" w:rsidP="00AA29E5">
            <w:r w:rsidRPr="00B44348">
              <w:t xml:space="preserve">3.1 Describe the </w:t>
            </w:r>
            <w:proofErr w:type="spellStart"/>
            <w:r w:rsidRPr="00B44348">
              <w:t>organisational</w:t>
            </w:r>
            <w:proofErr w:type="spellEnd"/>
            <w:r w:rsidRPr="00B44348">
              <w:t xml:space="preserve"> policies that are about protecting the environment.</w:t>
            </w:r>
          </w:p>
        </w:tc>
        <w:tc>
          <w:tcPr>
            <w:tcW w:w="720" w:type="dxa"/>
            <w:vAlign w:val="center"/>
          </w:tcPr>
          <w:p w14:paraId="104D8CCE" w14:textId="77777777" w:rsidR="00AA29E5" w:rsidRPr="00B44348" w:rsidRDefault="0059712B" w:rsidP="00B44348">
            <w:pPr>
              <w:pStyle w:val="tabletext"/>
              <w:jc w:val="center"/>
            </w:pPr>
            <w:r w:rsidRPr="00B44348">
              <w:t>x</w:t>
            </w:r>
          </w:p>
        </w:tc>
        <w:tc>
          <w:tcPr>
            <w:tcW w:w="720" w:type="dxa"/>
            <w:vAlign w:val="center"/>
          </w:tcPr>
          <w:p w14:paraId="0A1F719D" w14:textId="77777777" w:rsidR="00AA29E5" w:rsidRPr="00B44348" w:rsidRDefault="0059712B" w:rsidP="00B44348">
            <w:pPr>
              <w:pStyle w:val="tabletext"/>
              <w:jc w:val="center"/>
            </w:pPr>
            <w:r w:rsidRPr="00B44348">
              <w:t>x</w:t>
            </w:r>
          </w:p>
        </w:tc>
        <w:tc>
          <w:tcPr>
            <w:tcW w:w="1098" w:type="dxa"/>
            <w:vAlign w:val="center"/>
          </w:tcPr>
          <w:p w14:paraId="73563F0B" w14:textId="77777777" w:rsidR="00AA29E5" w:rsidRPr="00B44348" w:rsidRDefault="00AA29E5" w:rsidP="00B44348">
            <w:pPr>
              <w:pStyle w:val="tabletext"/>
              <w:jc w:val="center"/>
            </w:pPr>
          </w:p>
        </w:tc>
      </w:tr>
      <w:tr w:rsidR="00AA29E5" w:rsidRPr="00B44348" w14:paraId="53162690" w14:textId="77777777" w:rsidTr="00B44348">
        <w:trPr>
          <w:cantSplit/>
          <w:trHeight w:val="629"/>
        </w:trPr>
        <w:tc>
          <w:tcPr>
            <w:tcW w:w="3258" w:type="dxa"/>
            <w:vMerge/>
          </w:tcPr>
          <w:p w14:paraId="5406AC29" w14:textId="77777777" w:rsidR="00AA29E5" w:rsidRPr="00B44348" w:rsidRDefault="00AA29E5" w:rsidP="00AA29E5"/>
        </w:tc>
        <w:tc>
          <w:tcPr>
            <w:tcW w:w="3780" w:type="dxa"/>
            <w:vAlign w:val="center"/>
          </w:tcPr>
          <w:p w14:paraId="1F07721E" w14:textId="77777777" w:rsidR="00AA29E5" w:rsidRPr="00B44348" w:rsidRDefault="00AA29E5" w:rsidP="00AA29E5">
            <w:r w:rsidRPr="00B44348">
              <w:t xml:space="preserve">3.2 Describe the </w:t>
            </w:r>
            <w:proofErr w:type="spellStart"/>
            <w:r w:rsidRPr="00B44348">
              <w:t>organisational</w:t>
            </w:r>
            <w:proofErr w:type="spellEnd"/>
            <w:r w:rsidRPr="00B44348">
              <w:t xml:space="preserve"> policies that are about protecting:</w:t>
            </w:r>
            <w:r w:rsidRPr="00B44348">
              <w:br/>
              <w:t xml:space="preserve">a) self </w:t>
            </w:r>
            <w:r w:rsidRPr="00B44348">
              <w:br/>
              <w:t>b) others</w:t>
            </w:r>
          </w:p>
        </w:tc>
        <w:tc>
          <w:tcPr>
            <w:tcW w:w="720" w:type="dxa"/>
            <w:vAlign w:val="center"/>
          </w:tcPr>
          <w:p w14:paraId="7BB1BED6" w14:textId="77777777" w:rsidR="00AA29E5" w:rsidRPr="00B44348" w:rsidRDefault="0059712B" w:rsidP="00B44348">
            <w:pPr>
              <w:pStyle w:val="tabletext"/>
              <w:jc w:val="center"/>
            </w:pPr>
            <w:r w:rsidRPr="00B44348">
              <w:t>x</w:t>
            </w:r>
          </w:p>
        </w:tc>
        <w:tc>
          <w:tcPr>
            <w:tcW w:w="720" w:type="dxa"/>
            <w:vAlign w:val="center"/>
          </w:tcPr>
          <w:p w14:paraId="6CF3250E" w14:textId="77777777" w:rsidR="00AA29E5" w:rsidRPr="00B44348" w:rsidRDefault="0059712B" w:rsidP="00B44348">
            <w:pPr>
              <w:pStyle w:val="tabletext"/>
              <w:jc w:val="center"/>
            </w:pPr>
            <w:r w:rsidRPr="00B44348">
              <w:t>x</w:t>
            </w:r>
          </w:p>
        </w:tc>
        <w:tc>
          <w:tcPr>
            <w:tcW w:w="1098" w:type="dxa"/>
            <w:vAlign w:val="center"/>
          </w:tcPr>
          <w:p w14:paraId="46E17A1B" w14:textId="77777777" w:rsidR="00AA29E5" w:rsidRPr="00B44348" w:rsidRDefault="00AA29E5" w:rsidP="00B44348">
            <w:pPr>
              <w:pStyle w:val="tabletext"/>
              <w:jc w:val="center"/>
            </w:pPr>
          </w:p>
        </w:tc>
      </w:tr>
      <w:tr w:rsidR="00AA29E5" w:rsidRPr="00B44348" w14:paraId="68F8343D" w14:textId="77777777" w:rsidTr="00B44348">
        <w:trPr>
          <w:cantSplit/>
          <w:trHeight w:val="629"/>
        </w:trPr>
        <w:tc>
          <w:tcPr>
            <w:tcW w:w="3258" w:type="dxa"/>
            <w:vMerge/>
          </w:tcPr>
          <w:p w14:paraId="13D24A77" w14:textId="77777777" w:rsidR="00AA29E5" w:rsidRPr="00B44348" w:rsidRDefault="00AA29E5" w:rsidP="00AA29E5"/>
        </w:tc>
        <w:tc>
          <w:tcPr>
            <w:tcW w:w="3780" w:type="dxa"/>
            <w:vAlign w:val="center"/>
          </w:tcPr>
          <w:p w14:paraId="057F7D24" w14:textId="77777777" w:rsidR="00AA29E5" w:rsidRPr="00B44348" w:rsidRDefault="00AA29E5" w:rsidP="00AA29E5">
            <w:r w:rsidRPr="00B44348">
              <w:t xml:space="preserve">3.3 Explain what could happen if these </w:t>
            </w:r>
            <w:proofErr w:type="spellStart"/>
            <w:r w:rsidRPr="00B44348">
              <w:t>organisational</w:t>
            </w:r>
            <w:proofErr w:type="spellEnd"/>
            <w:r w:rsidRPr="00B44348">
              <w:t xml:space="preserve"> policies were not correctly followed.</w:t>
            </w:r>
          </w:p>
        </w:tc>
        <w:tc>
          <w:tcPr>
            <w:tcW w:w="720" w:type="dxa"/>
            <w:vAlign w:val="center"/>
          </w:tcPr>
          <w:p w14:paraId="06F0939E" w14:textId="77777777" w:rsidR="00AA29E5" w:rsidRPr="00B44348" w:rsidRDefault="00AA29E5" w:rsidP="00B44348">
            <w:pPr>
              <w:pStyle w:val="tabletext"/>
              <w:jc w:val="center"/>
            </w:pPr>
          </w:p>
        </w:tc>
        <w:tc>
          <w:tcPr>
            <w:tcW w:w="720" w:type="dxa"/>
            <w:vAlign w:val="center"/>
          </w:tcPr>
          <w:p w14:paraId="565BB717" w14:textId="77777777" w:rsidR="00AA29E5" w:rsidRPr="00B44348" w:rsidRDefault="0059712B" w:rsidP="00B44348">
            <w:pPr>
              <w:pStyle w:val="tabletext"/>
              <w:jc w:val="center"/>
            </w:pPr>
            <w:r w:rsidRPr="00B44348">
              <w:t>x</w:t>
            </w:r>
          </w:p>
        </w:tc>
        <w:tc>
          <w:tcPr>
            <w:tcW w:w="1098" w:type="dxa"/>
            <w:vAlign w:val="center"/>
          </w:tcPr>
          <w:p w14:paraId="178BCB05" w14:textId="77777777" w:rsidR="00AA29E5" w:rsidRPr="00B44348" w:rsidRDefault="00AA29E5" w:rsidP="00B44348">
            <w:pPr>
              <w:pStyle w:val="tabletext"/>
              <w:jc w:val="center"/>
            </w:pPr>
          </w:p>
        </w:tc>
      </w:tr>
      <w:tr w:rsidR="00E627E7" w:rsidRPr="00B44348" w14:paraId="79FF6595" w14:textId="77777777" w:rsidTr="00B44348">
        <w:trPr>
          <w:cantSplit/>
          <w:trHeight w:val="629"/>
        </w:trPr>
        <w:tc>
          <w:tcPr>
            <w:tcW w:w="3258" w:type="dxa"/>
            <w:vMerge w:val="restart"/>
          </w:tcPr>
          <w:p w14:paraId="14F8F58F" w14:textId="77777777" w:rsidR="00E627E7" w:rsidRPr="00B44348" w:rsidRDefault="00E627E7" w:rsidP="00AA29E5">
            <w:r w:rsidRPr="00B44348">
              <w:t xml:space="preserve">4. Know and understand the </w:t>
            </w:r>
            <w:proofErr w:type="spellStart"/>
            <w:r w:rsidRPr="00B44348">
              <w:t>organisational</w:t>
            </w:r>
            <w:proofErr w:type="spellEnd"/>
            <w:r w:rsidRPr="00B44348">
              <w:t xml:space="preserve"> policies about proper </w:t>
            </w:r>
            <w:proofErr w:type="spellStart"/>
            <w:r w:rsidRPr="00B44348">
              <w:t>behaviour</w:t>
            </w:r>
            <w:proofErr w:type="spellEnd"/>
            <w:r w:rsidRPr="00B44348">
              <w:t xml:space="preserve"> in the workplace in the waste and recycling industry</w:t>
            </w:r>
          </w:p>
        </w:tc>
        <w:tc>
          <w:tcPr>
            <w:tcW w:w="3780" w:type="dxa"/>
            <w:vAlign w:val="center"/>
          </w:tcPr>
          <w:p w14:paraId="2DF129EB" w14:textId="77777777" w:rsidR="00E627E7" w:rsidRPr="00B44348" w:rsidRDefault="00E627E7" w:rsidP="00E627E7">
            <w:r w:rsidRPr="00B44348">
              <w:t xml:space="preserve">4.1 Describe the </w:t>
            </w:r>
            <w:proofErr w:type="spellStart"/>
            <w:r w:rsidRPr="00B44348">
              <w:t>organisational</w:t>
            </w:r>
            <w:proofErr w:type="spellEnd"/>
            <w:r w:rsidRPr="00B44348">
              <w:t xml:space="preserve"> policies that are about behaving professionally in the job role to include policies relating to:</w:t>
            </w:r>
            <w:r w:rsidRPr="00B44348">
              <w:br/>
              <w:t>a) smoking</w:t>
            </w:r>
            <w:r w:rsidRPr="00B44348">
              <w:br/>
              <w:t>b) eating</w:t>
            </w:r>
            <w:r w:rsidRPr="00B44348">
              <w:br/>
              <w:t>c) drinking</w:t>
            </w:r>
            <w:r w:rsidRPr="00B44348">
              <w:br/>
              <w:t>d) drugs</w:t>
            </w:r>
          </w:p>
        </w:tc>
        <w:tc>
          <w:tcPr>
            <w:tcW w:w="720" w:type="dxa"/>
            <w:vAlign w:val="center"/>
          </w:tcPr>
          <w:p w14:paraId="17E1F457" w14:textId="77777777" w:rsidR="00E627E7" w:rsidRPr="00B44348" w:rsidRDefault="0059712B" w:rsidP="00B44348">
            <w:pPr>
              <w:pStyle w:val="tabletext"/>
              <w:jc w:val="center"/>
            </w:pPr>
            <w:r w:rsidRPr="00B44348">
              <w:t>x</w:t>
            </w:r>
          </w:p>
        </w:tc>
        <w:tc>
          <w:tcPr>
            <w:tcW w:w="720" w:type="dxa"/>
            <w:vAlign w:val="center"/>
          </w:tcPr>
          <w:p w14:paraId="52676A85" w14:textId="77777777" w:rsidR="00E627E7" w:rsidRPr="00B44348" w:rsidRDefault="0059712B" w:rsidP="00B44348">
            <w:pPr>
              <w:pStyle w:val="tabletext"/>
              <w:jc w:val="center"/>
            </w:pPr>
            <w:r w:rsidRPr="00B44348">
              <w:t>x</w:t>
            </w:r>
          </w:p>
        </w:tc>
        <w:tc>
          <w:tcPr>
            <w:tcW w:w="1098" w:type="dxa"/>
            <w:vAlign w:val="center"/>
          </w:tcPr>
          <w:p w14:paraId="646E6401" w14:textId="77777777" w:rsidR="00E627E7" w:rsidRPr="00B44348" w:rsidRDefault="00E627E7" w:rsidP="00B44348">
            <w:pPr>
              <w:pStyle w:val="tabletext"/>
              <w:jc w:val="center"/>
            </w:pPr>
          </w:p>
        </w:tc>
      </w:tr>
      <w:tr w:rsidR="00E627E7" w:rsidRPr="00B44348" w14:paraId="514053E5" w14:textId="77777777" w:rsidTr="00B44348">
        <w:trPr>
          <w:cantSplit/>
          <w:trHeight w:val="629"/>
        </w:trPr>
        <w:tc>
          <w:tcPr>
            <w:tcW w:w="3258" w:type="dxa"/>
            <w:vMerge/>
          </w:tcPr>
          <w:p w14:paraId="55E9028F" w14:textId="77777777" w:rsidR="00E627E7" w:rsidRPr="00B44348" w:rsidRDefault="00E627E7" w:rsidP="00AA29E5"/>
        </w:tc>
        <w:tc>
          <w:tcPr>
            <w:tcW w:w="3780" w:type="dxa"/>
            <w:vAlign w:val="center"/>
          </w:tcPr>
          <w:p w14:paraId="6714047C" w14:textId="77777777" w:rsidR="00E627E7" w:rsidRPr="00B44348" w:rsidRDefault="00E627E7" w:rsidP="00E627E7">
            <w:r w:rsidRPr="00B44348">
              <w:t xml:space="preserve">4.2 Explain the importance of correctly following </w:t>
            </w:r>
            <w:proofErr w:type="spellStart"/>
            <w:r w:rsidRPr="00B44348">
              <w:t>organisational</w:t>
            </w:r>
            <w:proofErr w:type="spellEnd"/>
            <w:r w:rsidRPr="00B44348">
              <w:t xml:space="preserve"> policies.</w:t>
            </w:r>
          </w:p>
        </w:tc>
        <w:tc>
          <w:tcPr>
            <w:tcW w:w="720" w:type="dxa"/>
            <w:vAlign w:val="center"/>
          </w:tcPr>
          <w:p w14:paraId="05FCEF67" w14:textId="77777777" w:rsidR="00E627E7" w:rsidRPr="00B44348" w:rsidRDefault="00E627E7" w:rsidP="00B44348">
            <w:pPr>
              <w:pStyle w:val="tabletext"/>
              <w:jc w:val="center"/>
            </w:pPr>
          </w:p>
        </w:tc>
        <w:tc>
          <w:tcPr>
            <w:tcW w:w="720" w:type="dxa"/>
            <w:vAlign w:val="center"/>
          </w:tcPr>
          <w:p w14:paraId="5378FA8A" w14:textId="77777777" w:rsidR="00E627E7" w:rsidRPr="00B44348" w:rsidRDefault="0059712B" w:rsidP="00B44348">
            <w:pPr>
              <w:pStyle w:val="tabletext"/>
              <w:jc w:val="center"/>
            </w:pPr>
            <w:r w:rsidRPr="00B44348">
              <w:t>x</w:t>
            </w:r>
          </w:p>
        </w:tc>
        <w:tc>
          <w:tcPr>
            <w:tcW w:w="1098" w:type="dxa"/>
            <w:vAlign w:val="center"/>
          </w:tcPr>
          <w:p w14:paraId="63305BD8" w14:textId="77777777" w:rsidR="00E627E7" w:rsidRPr="00B44348" w:rsidRDefault="00E627E7" w:rsidP="00B44348">
            <w:pPr>
              <w:pStyle w:val="tabletext"/>
              <w:jc w:val="center"/>
            </w:pPr>
          </w:p>
        </w:tc>
      </w:tr>
      <w:tr w:rsidR="00E627E7" w:rsidRPr="00B44348" w14:paraId="1AB348E9" w14:textId="77777777" w:rsidTr="00B44348">
        <w:trPr>
          <w:cantSplit/>
          <w:trHeight w:val="629"/>
        </w:trPr>
        <w:tc>
          <w:tcPr>
            <w:tcW w:w="3258" w:type="dxa"/>
            <w:vMerge/>
          </w:tcPr>
          <w:p w14:paraId="2BDF5DA5" w14:textId="77777777" w:rsidR="00E627E7" w:rsidRPr="00B44348" w:rsidRDefault="00E627E7" w:rsidP="00AA29E5"/>
        </w:tc>
        <w:tc>
          <w:tcPr>
            <w:tcW w:w="3780" w:type="dxa"/>
            <w:vAlign w:val="center"/>
          </w:tcPr>
          <w:p w14:paraId="33185A89" w14:textId="77777777" w:rsidR="00E627E7" w:rsidRPr="00B44348" w:rsidRDefault="00E627E7" w:rsidP="00E627E7">
            <w:r w:rsidRPr="00B44348">
              <w:t xml:space="preserve">4.3 Explain what could happen if these </w:t>
            </w:r>
            <w:proofErr w:type="spellStart"/>
            <w:r w:rsidRPr="00B44348">
              <w:t>organisational</w:t>
            </w:r>
            <w:proofErr w:type="spellEnd"/>
            <w:r w:rsidRPr="00B44348">
              <w:t xml:space="preserve"> policies were not followed correctly.</w:t>
            </w:r>
          </w:p>
        </w:tc>
        <w:tc>
          <w:tcPr>
            <w:tcW w:w="720" w:type="dxa"/>
            <w:vAlign w:val="center"/>
          </w:tcPr>
          <w:p w14:paraId="4855FA35" w14:textId="77777777" w:rsidR="00E627E7" w:rsidRPr="00B44348" w:rsidRDefault="00E627E7" w:rsidP="00B44348">
            <w:pPr>
              <w:pStyle w:val="tabletext"/>
              <w:jc w:val="center"/>
            </w:pPr>
          </w:p>
        </w:tc>
        <w:tc>
          <w:tcPr>
            <w:tcW w:w="720" w:type="dxa"/>
            <w:vAlign w:val="center"/>
          </w:tcPr>
          <w:p w14:paraId="256CA530" w14:textId="77777777" w:rsidR="00E627E7" w:rsidRPr="00B44348" w:rsidRDefault="0059712B" w:rsidP="00B44348">
            <w:pPr>
              <w:pStyle w:val="tabletext"/>
              <w:jc w:val="center"/>
            </w:pPr>
            <w:r w:rsidRPr="00B44348">
              <w:t>x</w:t>
            </w:r>
          </w:p>
        </w:tc>
        <w:tc>
          <w:tcPr>
            <w:tcW w:w="1098" w:type="dxa"/>
            <w:vAlign w:val="center"/>
          </w:tcPr>
          <w:p w14:paraId="5409E56C" w14:textId="77777777" w:rsidR="00E627E7" w:rsidRPr="00B44348" w:rsidRDefault="00E627E7" w:rsidP="00B44348">
            <w:pPr>
              <w:pStyle w:val="tabletext"/>
              <w:jc w:val="center"/>
            </w:pPr>
          </w:p>
        </w:tc>
      </w:tr>
    </w:tbl>
    <w:p w14:paraId="6B00E2F7" w14:textId="77777777" w:rsidR="00E627E7" w:rsidRPr="00E627E7" w:rsidRDefault="00E627E7" w:rsidP="00E627E7">
      <w:pPr>
        <w:pStyle w:val="Heading2"/>
        <w:rPr>
          <w:lang w:val="en-GB"/>
        </w:rPr>
      </w:pPr>
      <w:bookmarkStart w:id="23" w:name="_Toc351036374"/>
      <w:r w:rsidRPr="00E627E7">
        <w:rPr>
          <w:lang w:val="en-GB"/>
        </w:rPr>
        <w:lastRenderedPageBreak/>
        <w:t>Know the Materials arising within the waste and recycling industry</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E627E7" w:rsidRPr="00B44348" w14:paraId="6BBB12E2" w14:textId="77777777" w:rsidTr="00B44348">
        <w:trPr>
          <w:cantSplit/>
          <w:trHeight w:val="327"/>
        </w:trPr>
        <w:tc>
          <w:tcPr>
            <w:tcW w:w="7038" w:type="dxa"/>
            <w:gridSpan w:val="2"/>
            <w:shd w:val="clear" w:color="auto" w:fill="D6E3BC"/>
            <w:vAlign w:val="center"/>
          </w:tcPr>
          <w:p w14:paraId="1C101325" w14:textId="77777777" w:rsidR="00E627E7" w:rsidRPr="00B44348" w:rsidRDefault="004E6D0B" w:rsidP="00E627E7">
            <w:pPr>
              <w:pStyle w:val="tabletext"/>
            </w:pPr>
            <w:r>
              <w:t>SCQF Level: 5</w:t>
            </w:r>
          </w:p>
        </w:tc>
        <w:tc>
          <w:tcPr>
            <w:tcW w:w="810" w:type="dxa"/>
            <w:vMerge w:val="restart"/>
            <w:shd w:val="clear" w:color="auto" w:fill="D6E3BC"/>
            <w:textDirection w:val="btLr"/>
            <w:vAlign w:val="center"/>
          </w:tcPr>
          <w:p w14:paraId="2FBB3E32" w14:textId="77777777" w:rsidR="00E627E7" w:rsidRPr="00B44348" w:rsidRDefault="00E627E7"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3D4DD024" w14:textId="77777777" w:rsidR="00E627E7" w:rsidRPr="00B44348" w:rsidRDefault="00E627E7"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6D36D5F5" w14:textId="77777777" w:rsidR="00E627E7" w:rsidRPr="00B44348" w:rsidRDefault="00E627E7" w:rsidP="00B44348">
            <w:pPr>
              <w:pStyle w:val="tabletext"/>
              <w:jc w:val="center"/>
              <w:rPr>
                <w:sz w:val="20"/>
                <w:szCs w:val="20"/>
              </w:rPr>
            </w:pPr>
            <w:r w:rsidRPr="00B44348">
              <w:rPr>
                <w:sz w:val="20"/>
                <w:szCs w:val="20"/>
              </w:rPr>
              <w:t>Simulation/ Realistic working environment</w:t>
            </w:r>
          </w:p>
        </w:tc>
      </w:tr>
      <w:tr w:rsidR="00E627E7" w:rsidRPr="00B44348" w14:paraId="5AC08436" w14:textId="77777777" w:rsidTr="00B44348">
        <w:trPr>
          <w:cantSplit/>
          <w:trHeight w:val="341"/>
        </w:trPr>
        <w:tc>
          <w:tcPr>
            <w:tcW w:w="7038" w:type="dxa"/>
            <w:gridSpan w:val="2"/>
            <w:shd w:val="clear" w:color="auto" w:fill="D6E3BC"/>
            <w:vAlign w:val="center"/>
          </w:tcPr>
          <w:p w14:paraId="02D0641D" w14:textId="77777777" w:rsidR="00E627E7" w:rsidRPr="00B44348" w:rsidRDefault="004E6D0B" w:rsidP="00E627E7">
            <w:pPr>
              <w:pStyle w:val="tabletext"/>
            </w:pPr>
            <w:r>
              <w:t>SCQF Credit Value: 2</w:t>
            </w:r>
          </w:p>
        </w:tc>
        <w:tc>
          <w:tcPr>
            <w:tcW w:w="810" w:type="dxa"/>
            <w:vMerge/>
            <w:shd w:val="clear" w:color="auto" w:fill="D6E3BC"/>
            <w:textDirection w:val="btLr"/>
            <w:vAlign w:val="center"/>
          </w:tcPr>
          <w:p w14:paraId="0F9D5154" w14:textId="77777777" w:rsidR="00E627E7" w:rsidRPr="00B44348" w:rsidRDefault="00E627E7" w:rsidP="00B44348">
            <w:pPr>
              <w:pStyle w:val="tabletext"/>
              <w:jc w:val="center"/>
            </w:pPr>
          </w:p>
        </w:tc>
        <w:tc>
          <w:tcPr>
            <w:tcW w:w="810" w:type="dxa"/>
            <w:vMerge/>
            <w:shd w:val="clear" w:color="auto" w:fill="D6E3BC"/>
            <w:textDirection w:val="btLr"/>
            <w:vAlign w:val="center"/>
          </w:tcPr>
          <w:p w14:paraId="2145BE1D" w14:textId="77777777" w:rsidR="00E627E7" w:rsidRPr="00B44348" w:rsidRDefault="00E627E7" w:rsidP="00B44348">
            <w:pPr>
              <w:pStyle w:val="tabletext"/>
              <w:jc w:val="center"/>
            </w:pPr>
          </w:p>
        </w:tc>
        <w:tc>
          <w:tcPr>
            <w:tcW w:w="918" w:type="dxa"/>
            <w:vMerge/>
            <w:shd w:val="clear" w:color="auto" w:fill="D6E3BC"/>
            <w:textDirection w:val="btLr"/>
            <w:vAlign w:val="center"/>
          </w:tcPr>
          <w:p w14:paraId="0B9B2AAA" w14:textId="77777777" w:rsidR="00E627E7" w:rsidRPr="00B44348" w:rsidRDefault="00E627E7" w:rsidP="00B44348">
            <w:pPr>
              <w:pStyle w:val="tabletext"/>
              <w:jc w:val="center"/>
            </w:pPr>
          </w:p>
        </w:tc>
      </w:tr>
      <w:tr w:rsidR="00E627E7" w:rsidRPr="00B44348" w14:paraId="1BDCD05B" w14:textId="77777777" w:rsidTr="00B44348">
        <w:trPr>
          <w:cantSplit/>
          <w:trHeight w:val="890"/>
        </w:trPr>
        <w:tc>
          <w:tcPr>
            <w:tcW w:w="3258" w:type="dxa"/>
            <w:shd w:val="clear" w:color="auto" w:fill="D6E3BC"/>
            <w:vAlign w:val="center"/>
          </w:tcPr>
          <w:p w14:paraId="269CFE42" w14:textId="77777777" w:rsidR="00E627E7" w:rsidRPr="00B44348" w:rsidRDefault="00E627E7" w:rsidP="00E627E7">
            <w:pPr>
              <w:pStyle w:val="tabletext"/>
            </w:pPr>
            <w:r w:rsidRPr="00B44348">
              <w:t>Learning Outcome</w:t>
            </w:r>
          </w:p>
        </w:tc>
        <w:tc>
          <w:tcPr>
            <w:tcW w:w="3780" w:type="dxa"/>
            <w:shd w:val="clear" w:color="auto" w:fill="D6E3BC"/>
            <w:vAlign w:val="center"/>
          </w:tcPr>
          <w:p w14:paraId="6FD3005E" w14:textId="77777777" w:rsidR="00E627E7" w:rsidRPr="00B44348" w:rsidRDefault="00E627E7" w:rsidP="00E627E7">
            <w:pPr>
              <w:pStyle w:val="tabletext"/>
            </w:pPr>
            <w:r w:rsidRPr="00B44348">
              <w:t>Assessment Criteria</w:t>
            </w:r>
          </w:p>
        </w:tc>
        <w:tc>
          <w:tcPr>
            <w:tcW w:w="810" w:type="dxa"/>
            <w:vMerge/>
            <w:shd w:val="clear" w:color="auto" w:fill="D6E3BC"/>
            <w:textDirection w:val="btLr"/>
            <w:vAlign w:val="center"/>
          </w:tcPr>
          <w:p w14:paraId="0CC2008D" w14:textId="77777777" w:rsidR="00E627E7" w:rsidRPr="00B44348" w:rsidRDefault="00E627E7" w:rsidP="00B44348">
            <w:pPr>
              <w:pStyle w:val="tabletext"/>
              <w:jc w:val="center"/>
            </w:pPr>
          </w:p>
        </w:tc>
        <w:tc>
          <w:tcPr>
            <w:tcW w:w="810" w:type="dxa"/>
            <w:vMerge/>
            <w:shd w:val="clear" w:color="auto" w:fill="D6E3BC"/>
            <w:textDirection w:val="btLr"/>
            <w:vAlign w:val="center"/>
          </w:tcPr>
          <w:p w14:paraId="099BD201" w14:textId="77777777" w:rsidR="00E627E7" w:rsidRPr="00B44348" w:rsidRDefault="00E627E7" w:rsidP="00B44348">
            <w:pPr>
              <w:pStyle w:val="tabletext"/>
              <w:jc w:val="center"/>
            </w:pPr>
          </w:p>
        </w:tc>
        <w:tc>
          <w:tcPr>
            <w:tcW w:w="918" w:type="dxa"/>
            <w:vMerge/>
            <w:shd w:val="clear" w:color="auto" w:fill="D6E3BC"/>
            <w:textDirection w:val="btLr"/>
            <w:vAlign w:val="center"/>
          </w:tcPr>
          <w:p w14:paraId="39D42D5B" w14:textId="77777777" w:rsidR="00E627E7" w:rsidRPr="00B44348" w:rsidRDefault="00E627E7" w:rsidP="00B44348">
            <w:pPr>
              <w:pStyle w:val="tabletext"/>
              <w:jc w:val="center"/>
            </w:pPr>
          </w:p>
        </w:tc>
      </w:tr>
      <w:tr w:rsidR="00E627E7" w:rsidRPr="00B44348" w14:paraId="7D08F36F" w14:textId="77777777" w:rsidTr="00B44348">
        <w:trPr>
          <w:cantSplit/>
          <w:trHeight w:val="629"/>
        </w:trPr>
        <w:tc>
          <w:tcPr>
            <w:tcW w:w="3258" w:type="dxa"/>
            <w:vMerge w:val="restart"/>
          </w:tcPr>
          <w:p w14:paraId="0131F3CD" w14:textId="77777777" w:rsidR="00E627E7" w:rsidRPr="00B44348" w:rsidRDefault="00E627E7" w:rsidP="00E627E7">
            <w:r w:rsidRPr="00B44348">
              <w:t>1. Know the Materials arising within the waste/recycling industry</w:t>
            </w:r>
          </w:p>
        </w:tc>
        <w:tc>
          <w:tcPr>
            <w:tcW w:w="3780" w:type="dxa"/>
            <w:vAlign w:val="center"/>
          </w:tcPr>
          <w:p w14:paraId="7462B08C" w14:textId="77777777" w:rsidR="00E627E7" w:rsidRPr="00B44348" w:rsidRDefault="00E627E7" w:rsidP="00E627E7">
            <w:r w:rsidRPr="00B44348">
              <w:t>1.1 Describe a minimum of 3 different types of waste and other materials within the waste/recycling industry.</w:t>
            </w:r>
          </w:p>
        </w:tc>
        <w:tc>
          <w:tcPr>
            <w:tcW w:w="810" w:type="dxa"/>
            <w:vAlign w:val="center"/>
          </w:tcPr>
          <w:p w14:paraId="091BEA18" w14:textId="77777777" w:rsidR="00E627E7" w:rsidRPr="00B44348" w:rsidRDefault="0059712B" w:rsidP="00B44348">
            <w:pPr>
              <w:pStyle w:val="tabletext"/>
              <w:jc w:val="center"/>
            </w:pPr>
            <w:r w:rsidRPr="00B44348">
              <w:t>x</w:t>
            </w:r>
          </w:p>
        </w:tc>
        <w:tc>
          <w:tcPr>
            <w:tcW w:w="810" w:type="dxa"/>
            <w:vAlign w:val="center"/>
          </w:tcPr>
          <w:p w14:paraId="0EF043B5" w14:textId="77777777" w:rsidR="00E627E7" w:rsidRPr="00B44348" w:rsidRDefault="0059712B" w:rsidP="00B44348">
            <w:pPr>
              <w:pStyle w:val="tabletext"/>
              <w:jc w:val="center"/>
            </w:pPr>
            <w:r w:rsidRPr="00B44348">
              <w:t>x</w:t>
            </w:r>
          </w:p>
        </w:tc>
        <w:tc>
          <w:tcPr>
            <w:tcW w:w="918" w:type="dxa"/>
            <w:vAlign w:val="center"/>
          </w:tcPr>
          <w:p w14:paraId="326237F1" w14:textId="77777777" w:rsidR="00E627E7" w:rsidRPr="00B44348" w:rsidRDefault="00E627E7" w:rsidP="00B44348">
            <w:pPr>
              <w:pStyle w:val="tabletext"/>
              <w:jc w:val="center"/>
            </w:pPr>
          </w:p>
        </w:tc>
      </w:tr>
      <w:tr w:rsidR="00E627E7" w:rsidRPr="00B44348" w14:paraId="5C4A29D3" w14:textId="77777777" w:rsidTr="00B44348">
        <w:trPr>
          <w:cantSplit/>
          <w:trHeight w:val="629"/>
        </w:trPr>
        <w:tc>
          <w:tcPr>
            <w:tcW w:w="3258" w:type="dxa"/>
            <w:vMerge/>
          </w:tcPr>
          <w:p w14:paraId="5B6FF630" w14:textId="77777777" w:rsidR="00E627E7" w:rsidRPr="00B44348" w:rsidRDefault="00E627E7" w:rsidP="00E627E7"/>
        </w:tc>
        <w:tc>
          <w:tcPr>
            <w:tcW w:w="3780" w:type="dxa"/>
            <w:vAlign w:val="center"/>
          </w:tcPr>
          <w:p w14:paraId="71447BDB" w14:textId="77777777" w:rsidR="00E627E7" w:rsidRPr="00B44348" w:rsidRDefault="00E627E7" w:rsidP="00E627E7">
            <w:r w:rsidRPr="00B44348">
              <w:t>1.2 Explain the type of waste and other materials worked with.</w:t>
            </w:r>
          </w:p>
        </w:tc>
        <w:tc>
          <w:tcPr>
            <w:tcW w:w="810" w:type="dxa"/>
            <w:vAlign w:val="center"/>
          </w:tcPr>
          <w:p w14:paraId="6B507A64" w14:textId="77777777" w:rsidR="00E627E7" w:rsidRPr="00B44348" w:rsidRDefault="0059712B" w:rsidP="00B44348">
            <w:pPr>
              <w:pStyle w:val="tabletext"/>
              <w:jc w:val="center"/>
            </w:pPr>
            <w:r w:rsidRPr="00B44348">
              <w:t>x</w:t>
            </w:r>
          </w:p>
        </w:tc>
        <w:tc>
          <w:tcPr>
            <w:tcW w:w="810" w:type="dxa"/>
            <w:vAlign w:val="center"/>
          </w:tcPr>
          <w:p w14:paraId="097435A8" w14:textId="77777777" w:rsidR="00E627E7" w:rsidRPr="00B44348" w:rsidRDefault="0059712B" w:rsidP="00B44348">
            <w:pPr>
              <w:pStyle w:val="tabletext"/>
              <w:jc w:val="center"/>
            </w:pPr>
            <w:r w:rsidRPr="00B44348">
              <w:t>x</w:t>
            </w:r>
          </w:p>
        </w:tc>
        <w:tc>
          <w:tcPr>
            <w:tcW w:w="918" w:type="dxa"/>
            <w:vAlign w:val="center"/>
          </w:tcPr>
          <w:p w14:paraId="4A3B3417" w14:textId="77777777" w:rsidR="00E627E7" w:rsidRPr="00B44348" w:rsidRDefault="00E627E7" w:rsidP="00B44348">
            <w:pPr>
              <w:pStyle w:val="tabletext"/>
              <w:jc w:val="center"/>
            </w:pPr>
          </w:p>
        </w:tc>
      </w:tr>
      <w:tr w:rsidR="00E627E7" w:rsidRPr="00B44348" w14:paraId="7A509012" w14:textId="77777777" w:rsidTr="00B44348">
        <w:trPr>
          <w:cantSplit/>
          <w:trHeight w:val="629"/>
        </w:trPr>
        <w:tc>
          <w:tcPr>
            <w:tcW w:w="3258" w:type="dxa"/>
            <w:vMerge/>
          </w:tcPr>
          <w:p w14:paraId="24336AD5" w14:textId="77777777" w:rsidR="00E627E7" w:rsidRPr="00B44348" w:rsidRDefault="00E627E7" w:rsidP="00E627E7"/>
        </w:tc>
        <w:tc>
          <w:tcPr>
            <w:tcW w:w="3780" w:type="dxa"/>
            <w:vAlign w:val="center"/>
          </w:tcPr>
          <w:p w14:paraId="6396256C" w14:textId="77777777" w:rsidR="00E627E7" w:rsidRPr="00B44348" w:rsidRDefault="00E627E7" w:rsidP="00E627E7">
            <w:r w:rsidRPr="00B44348">
              <w:t>1.3 Explain the types of waste and other materials handled by the organization.</w:t>
            </w:r>
          </w:p>
        </w:tc>
        <w:tc>
          <w:tcPr>
            <w:tcW w:w="810" w:type="dxa"/>
            <w:vAlign w:val="center"/>
          </w:tcPr>
          <w:p w14:paraId="12269B58" w14:textId="77777777" w:rsidR="00E627E7" w:rsidRPr="00B44348" w:rsidRDefault="0059712B" w:rsidP="00B44348">
            <w:pPr>
              <w:pStyle w:val="tabletext"/>
              <w:jc w:val="center"/>
            </w:pPr>
            <w:r w:rsidRPr="00B44348">
              <w:t>x</w:t>
            </w:r>
          </w:p>
        </w:tc>
        <w:tc>
          <w:tcPr>
            <w:tcW w:w="810" w:type="dxa"/>
            <w:vAlign w:val="center"/>
          </w:tcPr>
          <w:p w14:paraId="6E224327" w14:textId="77777777" w:rsidR="00E627E7" w:rsidRPr="00B44348" w:rsidRDefault="0059712B" w:rsidP="00B44348">
            <w:pPr>
              <w:pStyle w:val="tabletext"/>
              <w:jc w:val="center"/>
            </w:pPr>
            <w:r w:rsidRPr="00B44348">
              <w:t>x</w:t>
            </w:r>
          </w:p>
        </w:tc>
        <w:tc>
          <w:tcPr>
            <w:tcW w:w="918" w:type="dxa"/>
            <w:vAlign w:val="center"/>
          </w:tcPr>
          <w:p w14:paraId="3377143F" w14:textId="77777777" w:rsidR="00E627E7" w:rsidRPr="00B44348" w:rsidRDefault="00E627E7" w:rsidP="00B44348">
            <w:pPr>
              <w:pStyle w:val="tabletext"/>
              <w:jc w:val="center"/>
            </w:pPr>
          </w:p>
        </w:tc>
      </w:tr>
      <w:tr w:rsidR="00E627E7" w:rsidRPr="00B44348" w14:paraId="1B0BEB65" w14:textId="77777777" w:rsidTr="00B44348">
        <w:trPr>
          <w:cantSplit/>
          <w:trHeight w:val="629"/>
        </w:trPr>
        <w:tc>
          <w:tcPr>
            <w:tcW w:w="3258" w:type="dxa"/>
            <w:vMerge/>
          </w:tcPr>
          <w:p w14:paraId="7FB404E9" w14:textId="77777777" w:rsidR="00E627E7" w:rsidRPr="00B44348" w:rsidRDefault="00E627E7" w:rsidP="00E627E7"/>
        </w:tc>
        <w:tc>
          <w:tcPr>
            <w:tcW w:w="3780" w:type="dxa"/>
            <w:vAlign w:val="center"/>
          </w:tcPr>
          <w:p w14:paraId="382D60F2" w14:textId="77777777" w:rsidR="00E627E7" w:rsidRPr="00B44348" w:rsidRDefault="00E627E7" w:rsidP="00E627E7">
            <w:r w:rsidRPr="00B44348">
              <w:t>1.4 Explain how to identify unacceptable wastes.</w:t>
            </w:r>
          </w:p>
        </w:tc>
        <w:tc>
          <w:tcPr>
            <w:tcW w:w="810" w:type="dxa"/>
            <w:vAlign w:val="center"/>
          </w:tcPr>
          <w:p w14:paraId="3FECF8F5" w14:textId="77777777" w:rsidR="00E627E7" w:rsidRPr="00B44348" w:rsidRDefault="0059712B" w:rsidP="00B44348">
            <w:pPr>
              <w:pStyle w:val="tabletext"/>
              <w:jc w:val="center"/>
            </w:pPr>
            <w:r w:rsidRPr="00B44348">
              <w:t>x</w:t>
            </w:r>
          </w:p>
        </w:tc>
        <w:tc>
          <w:tcPr>
            <w:tcW w:w="810" w:type="dxa"/>
            <w:vAlign w:val="center"/>
          </w:tcPr>
          <w:p w14:paraId="0117AF11" w14:textId="77777777" w:rsidR="00E627E7" w:rsidRPr="00B44348" w:rsidRDefault="0059712B" w:rsidP="00B44348">
            <w:pPr>
              <w:pStyle w:val="tabletext"/>
              <w:jc w:val="center"/>
            </w:pPr>
            <w:r w:rsidRPr="00B44348">
              <w:t>x</w:t>
            </w:r>
          </w:p>
        </w:tc>
        <w:tc>
          <w:tcPr>
            <w:tcW w:w="918" w:type="dxa"/>
            <w:vAlign w:val="center"/>
          </w:tcPr>
          <w:p w14:paraId="04A3CD69" w14:textId="77777777" w:rsidR="00E627E7" w:rsidRPr="00B44348" w:rsidRDefault="00E627E7" w:rsidP="00B44348">
            <w:pPr>
              <w:pStyle w:val="tabletext"/>
              <w:jc w:val="center"/>
            </w:pPr>
          </w:p>
        </w:tc>
      </w:tr>
      <w:tr w:rsidR="00E627E7" w:rsidRPr="00B44348" w14:paraId="7E91C5D7" w14:textId="77777777" w:rsidTr="00B44348">
        <w:trPr>
          <w:cantSplit/>
          <w:trHeight w:val="629"/>
        </w:trPr>
        <w:tc>
          <w:tcPr>
            <w:tcW w:w="3258" w:type="dxa"/>
            <w:vMerge/>
          </w:tcPr>
          <w:p w14:paraId="33525425" w14:textId="77777777" w:rsidR="00E627E7" w:rsidRPr="00B44348" w:rsidRDefault="00E627E7" w:rsidP="00E627E7"/>
        </w:tc>
        <w:tc>
          <w:tcPr>
            <w:tcW w:w="3780" w:type="dxa"/>
            <w:vAlign w:val="center"/>
          </w:tcPr>
          <w:p w14:paraId="7872F0CF" w14:textId="77777777" w:rsidR="00E627E7" w:rsidRPr="00B44348" w:rsidRDefault="00E627E7" w:rsidP="00E627E7">
            <w:r w:rsidRPr="00B44348">
              <w:t xml:space="preserve">1.5 Explain the regulations that cover: </w:t>
            </w:r>
            <w:r w:rsidRPr="00B44348">
              <w:br/>
              <w:t>a) recyclables</w:t>
            </w:r>
            <w:r w:rsidRPr="00B44348">
              <w:br/>
              <w:t>b) waste</w:t>
            </w:r>
            <w:r w:rsidRPr="00B44348">
              <w:br/>
              <w:t>c) Hazardous waste</w:t>
            </w:r>
          </w:p>
        </w:tc>
        <w:tc>
          <w:tcPr>
            <w:tcW w:w="810" w:type="dxa"/>
            <w:vAlign w:val="center"/>
          </w:tcPr>
          <w:p w14:paraId="6C8D23D4" w14:textId="77777777" w:rsidR="00E627E7" w:rsidRPr="00B44348" w:rsidRDefault="00E627E7" w:rsidP="00B44348">
            <w:pPr>
              <w:pStyle w:val="tabletext"/>
              <w:jc w:val="center"/>
            </w:pPr>
          </w:p>
        </w:tc>
        <w:tc>
          <w:tcPr>
            <w:tcW w:w="810" w:type="dxa"/>
            <w:vAlign w:val="center"/>
          </w:tcPr>
          <w:p w14:paraId="7DA47087" w14:textId="77777777" w:rsidR="00E627E7" w:rsidRPr="00B44348" w:rsidRDefault="0059712B" w:rsidP="00B44348">
            <w:pPr>
              <w:pStyle w:val="tabletext"/>
              <w:jc w:val="center"/>
            </w:pPr>
            <w:r w:rsidRPr="00B44348">
              <w:t>x</w:t>
            </w:r>
          </w:p>
        </w:tc>
        <w:tc>
          <w:tcPr>
            <w:tcW w:w="918" w:type="dxa"/>
            <w:vAlign w:val="center"/>
          </w:tcPr>
          <w:p w14:paraId="287DD644" w14:textId="77777777" w:rsidR="00E627E7" w:rsidRPr="00B44348" w:rsidRDefault="00E627E7" w:rsidP="00B44348">
            <w:pPr>
              <w:pStyle w:val="tabletext"/>
              <w:jc w:val="center"/>
            </w:pPr>
          </w:p>
        </w:tc>
      </w:tr>
      <w:tr w:rsidR="00E627E7" w:rsidRPr="00B44348" w14:paraId="2D8E3700" w14:textId="77777777" w:rsidTr="00B44348">
        <w:trPr>
          <w:cantSplit/>
          <w:trHeight w:val="629"/>
        </w:trPr>
        <w:tc>
          <w:tcPr>
            <w:tcW w:w="3258" w:type="dxa"/>
            <w:vMerge/>
          </w:tcPr>
          <w:p w14:paraId="395FD2D3" w14:textId="77777777" w:rsidR="00E627E7" w:rsidRPr="00B44348" w:rsidRDefault="00E627E7" w:rsidP="00E627E7"/>
        </w:tc>
        <w:tc>
          <w:tcPr>
            <w:tcW w:w="3780" w:type="dxa"/>
            <w:vAlign w:val="center"/>
          </w:tcPr>
          <w:p w14:paraId="2C27BD19" w14:textId="77777777" w:rsidR="00E627E7" w:rsidRPr="00B44348" w:rsidRDefault="00E627E7" w:rsidP="00E627E7">
            <w:r w:rsidRPr="00B44348">
              <w:t>1.6 Explain how wastes can be treated in relation to the waste hierarchy.</w:t>
            </w:r>
          </w:p>
        </w:tc>
        <w:tc>
          <w:tcPr>
            <w:tcW w:w="810" w:type="dxa"/>
            <w:vAlign w:val="center"/>
          </w:tcPr>
          <w:p w14:paraId="0B8E36C3" w14:textId="77777777" w:rsidR="00E627E7" w:rsidRPr="00B44348" w:rsidRDefault="00E627E7" w:rsidP="00B44348">
            <w:pPr>
              <w:pStyle w:val="tabletext"/>
              <w:jc w:val="center"/>
            </w:pPr>
          </w:p>
        </w:tc>
        <w:tc>
          <w:tcPr>
            <w:tcW w:w="810" w:type="dxa"/>
            <w:vAlign w:val="center"/>
          </w:tcPr>
          <w:p w14:paraId="69D77FAC" w14:textId="77777777" w:rsidR="00E627E7" w:rsidRPr="00B44348" w:rsidRDefault="0059712B" w:rsidP="00B44348">
            <w:pPr>
              <w:pStyle w:val="tabletext"/>
              <w:jc w:val="center"/>
            </w:pPr>
            <w:r w:rsidRPr="00B44348">
              <w:t>x</w:t>
            </w:r>
          </w:p>
        </w:tc>
        <w:tc>
          <w:tcPr>
            <w:tcW w:w="918" w:type="dxa"/>
            <w:vAlign w:val="center"/>
          </w:tcPr>
          <w:p w14:paraId="0B49E977" w14:textId="77777777" w:rsidR="00E627E7" w:rsidRPr="00B44348" w:rsidRDefault="00E627E7" w:rsidP="00B44348">
            <w:pPr>
              <w:pStyle w:val="tabletext"/>
              <w:jc w:val="center"/>
            </w:pPr>
          </w:p>
        </w:tc>
      </w:tr>
      <w:tr w:rsidR="00E627E7" w:rsidRPr="00B44348" w14:paraId="3CEEA213" w14:textId="77777777" w:rsidTr="00B44348">
        <w:trPr>
          <w:cantSplit/>
          <w:trHeight w:val="629"/>
        </w:trPr>
        <w:tc>
          <w:tcPr>
            <w:tcW w:w="3258" w:type="dxa"/>
            <w:vMerge/>
          </w:tcPr>
          <w:p w14:paraId="43E0BA64" w14:textId="77777777" w:rsidR="00E627E7" w:rsidRPr="00B44348" w:rsidRDefault="00E627E7" w:rsidP="00E627E7"/>
        </w:tc>
        <w:tc>
          <w:tcPr>
            <w:tcW w:w="3780" w:type="dxa"/>
            <w:vAlign w:val="center"/>
          </w:tcPr>
          <w:p w14:paraId="1F5B5B6F" w14:textId="77777777" w:rsidR="00E627E7" w:rsidRPr="00B44348" w:rsidRDefault="00E627E7" w:rsidP="00E627E7">
            <w:r w:rsidRPr="00B44348">
              <w:t>1.7 Explain how 2 types of recyclables are used subsequently.</w:t>
            </w:r>
          </w:p>
        </w:tc>
        <w:tc>
          <w:tcPr>
            <w:tcW w:w="810" w:type="dxa"/>
            <w:vAlign w:val="center"/>
          </w:tcPr>
          <w:p w14:paraId="0ECF6148" w14:textId="77777777" w:rsidR="00E627E7" w:rsidRPr="00B44348" w:rsidRDefault="00E627E7" w:rsidP="00B44348">
            <w:pPr>
              <w:pStyle w:val="tabletext"/>
              <w:jc w:val="center"/>
            </w:pPr>
          </w:p>
        </w:tc>
        <w:tc>
          <w:tcPr>
            <w:tcW w:w="810" w:type="dxa"/>
            <w:vAlign w:val="center"/>
          </w:tcPr>
          <w:p w14:paraId="44D3C439" w14:textId="77777777" w:rsidR="00E627E7" w:rsidRPr="00B44348" w:rsidRDefault="0059712B" w:rsidP="00B44348">
            <w:pPr>
              <w:pStyle w:val="tabletext"/>
              <w:jc w:val="center"/>
            </w:pPr>
            <w:r w:rsidRPr="00B44348">
              <w:t>x</w:t>
            </w:r>
          </w:p>
        </w:tc>
        <w:tc>
          <w:tcPr>
            <w:tcW w:w="918" w:type="dxa"/>
            <w:vAlign w:val="center"/>
          </w:tcPr>
          <w:p w14:paraId="0B1B99F9" w14:textId="77777777" w:rsidR="00E627E7" w:rsidRPr="00B44348" w:rsidRDefault="00E627E7" w:rsidP="00B44348">
            <w:pPr>
              <w:pStyle w:val="tabletext"/>
              <w:jc w:val="center"/>
            </w:pPr>
          </w:p>
        </w:tc>
      </w:tr>
    </w:tbl>
    <w:p w14:paraId="29CC8AB8" w14:textId="77777777" w:rsidR="00E627E7" w:rsidRDefault="00E627E7" w:rsidP="00AA29E5"/>
    <w:p w14:paraId="26F28A30" w14:textId="77777777" w:rsidR="00E627E7" w:rsidRDefault="00E627E7">
      <w:pPr>
        <w:spacing w:after="200" w:line="276" w:lineRule="auto"/>
      </w:pPr>
      <w:r>
        <w:br w:type="page"/>
      </w:r>
    </w:p>
    <w:p w14:paraId="41AC2901" w14:textId="77777777" w:rsidR="00E627E7" w:rsidRPr="00E627E7" w:rsidRDefault="00E627E7" w:rsidP="00E627E7">
      <w:pPr>
        <w:pStyle w:val="Heading2"/>
        <w:rPr>
          <w:lang w:val="en-GB"/>
        </w:rPr>
      </w:pPr>
      <w:bookmarkStart w:id="24" w:name="_Toc351036375"/>
      <w:r w:rsidRPr="00E627E7">
        <w:rPr>
          <w:lang w:val="en-GB"/>
        </w:rPr>
        <w:lastRenderedPageBreak/>
        <w:t>Know how to maintain confidentiality of information within the waste/recycling industry</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E627E7" w:rsidRPr="00B44348" w14:paraId="497F1E11" w14:textId="77777777" w:rsidTr="00B44348">
        <w:trPr>
          <w:cantSplit/>
          <w:trHeight w:val="327"/>
        </w:trPr>
        <w:tc>
          <w:tcPr>
            <w:tcW w:w="7038" w:type="dxa"/>
            <w:gridSpan w:val="2"/>
            <w:shd w:val="clear" w:color="auto" w:fill="D6E3BC"/>
            <w:vAlign w:val="center"/>
          </w:tcPr>
          <w:p w14:paraId="04ADF5D7" w14:textId="77777777" w:rsidR="00E627E7" w:rsidRPr="00B44348" w:rsidRDefault="004E6D0B" w:rsidP="00E627E7">
            <w:pPr>
              <w:pStyle w:val="tabletext"/>
            </w:pPr>
            <w:r>
              <w:t>SCQF Level: 5</w:t>
            </w:r>
          </w:p>
        </w:tc>
        <w:tc>
          <w:tcPr>
            <w:tcW w:w="810" w:type="dxa"/>
            <w:vMerge w:val="restart"/>
            <w:shd w:val="clear" w:color="auto" w:fill="D6E3BC"/>
            <w:textDirection w:val="btLr"/>
            <w:vAlign w:val="center"/>
          </w:tcPr>
          <w:p w14:paraId="20BCF0DB" w14:textId="77777777" w:rsidR="00E627E7" w:rsidRPr="00B44348" w:rsidRDefault="00E627E7"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0B70BA6F" w14:textId="77777777" w:rsidR="00E627E7" w:rsidRPr="00B44348" w:rsidRDefault="00E627E7"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7EACE2A0" w14:textId="77777777" w:rsidR="00E627E7" w:rsidRPr="00B44348" w:rsidRDefault="00E627E7" w:rsidP="00B44348">
            <w:pPr>
              <w:pStyle w:val="tabletext"/>
              <w:jc w:val="center"/>
              <w:rPr>
                <w:sz w:val="20"/>
                <w:szCs w:val="20"/>
              </w:rPr>
            </w:pPr>
            <w:r w:rsidRPr="00B44348">
              <w:rPr>
                <w:sz w:val="20"/>
                <w:szCs w:val="20"/>
              </w:rPr>
              <w:t>Simulation/ Realistic working environment</w:t>
            </w:r>
          </w:p>
        </w:tc>
      </w:tr>
      <w:tr w:rsidR="00E627E7" w:rsidRPr="00B44348" w14:paraId="2A9647FA" w14:textId="77777777" w:rsidTr="00B44348">
        <w:trPr>
          <w:cantSplit/>
          <w:trHeight w:val="341"/>
        </w:trPr>
        <w:tc>
          <w:tcPr>
            <w:tcW w:w="7038" w:type="dxa"/>
            <w:gridSpan w:val="2"/>
            <w:shd w:val="clear" w:color="auto" w:fill="D6E3BC"/>
            <w:vAlign w:val="center"/>
          </w:tcPr>
          <w:p w14:paraId="2CB15B74" w14:textId="77777777" w:rsidR="00E627E7" w:rsidRPr="00B44348" w:rsidRDefault="004E6D0B" w:rsidP="00E627E7">
            <w:pPr>
              <w:pStyle w:val="tabletext"/>
            </w:pPr>
            <w:r>
              <w:t>SCQF Credit Value: 2</w:t>
            </w:r>
          </w:p>
        </w:tc>
        <w:tc>
          <w:tcPr>
            <w:tcW w:w="810" w:type="dxa"/>
            <w:vMerge/>
            <w:shd w:val="clear" w:color="auto" w:fill="D6E3BC"/>
            <w:textDirection w:val="btLr"/>
            <w:vAlign w:val="center"/>
          </w:tcPr>
          <w:p w14:paraId="2B0E2C7C" w14:textId="77777777" w:rsidR="00E627E7" w:rsidRPr="00B44348" w:rsidRDefault="00E627E7" w:rsidP="00B44348">
            <w:pPr>
              <w:pStyle w:val="tabletext"/>
              <w:jc w:val="center"/>
            </w:pPr>
          </w:p>
        </w:tc>
        <w:tc>
          <w:tcPr>
            <w:tcW w:w="810" w:type="dxa"/>
            <w:vMerge/>
            <w:shd w:val="clear" w:color="auto" w:fill="D6E3BC"/>
            <w:textDirection w:val="btLr"/>
            <w:vAlign w:val="center"/>
          </w:tcPr>
          <w:p w14:paraId="59CD657D" w14:textId="77777777" w:rsidR="00E627E7" w:rsidRPr="00B44348" w:rsidRDefault="00E627E7" w:rsidP="00B44348">
            <w:pPr>
              <w:pStyle w:val="tabletext"/>
              <w:jc w:val="center"/>
            </w:pPr>
          </w:p>
        </w:tc>
        <w:tc>
          <w:tcPr>
            <w:tcW w:w="918" w:type="dxa"/>
            <w:vMerge/>
            <w:shd w:val="clear" w:color="auto" w:fill="D6E3BC"/>
            <w:textDirection w:val="btLr"/>
            <w:vAlign w:val="center"/>
          </w:tcPr>
          <w:p w14:paraId="37BB6173" w14:textId="77777777" w:rsidR="00E627E7" w:rsidRPr="00B44348" w:rsidRDefault="00E627E7" w:rsidP="00B44348">
            <w:pPr>
              <w:pStyle w:val="tabletext"/>
              <w:jc w:val="center"/>
            </w:pPr>
          </w:p>
        </w:tc>
      </w:tr>
      <w:tr w:rsidR="00E627E7" w:rsidRPr="00B44348" w14:paraId="0634E3BF" w14:textId="77777777" w:rsidTr="00B44348">
        <w:trPr>
          <w:cantSplit/>
          <w:trHeight w:val="971"/>
        </w:trPr>
        <w:tc>
          <w:tcPr>
            <w:tcW w:w="3258" w:type="dxa"/>
            <w:shd w:val="clear" w:color="auto" w:fill="D6E3BC"/>
            <w:vAlign w:val="center"/>
          </w:tcPr>
          <w:p w14:paraId="62541B6F" w14:textId="77777777" w:rsidR="00E627E7" w:rsidRPr="00B44348" w:rsidRDefault="00E627E7" w:rsidP="00E627E7">
            <w:pPr>
              <w:pStyle w:val="tabletext"/>
            </w:pPr>
            <w:r w:rsidRPr="00B44348">
              <w:t>Learning Outcome</w:t>
            </w:r>
          </w:p>
        </w:tc>
        <w:tc>
          <w:tcPr>
            <w:tcW w:w="3780" w:type="dxa"/>
            <w:shd w:val="clear" w:color="auto" w:fill="D6E3BC"/>
            <w:vAlign w:val="center"/>
          </w:tcPr>
          <w:p w14:paraId="4FAD5474" w14:textId="77777777" w:rsidR="00E627E7" w:rsidRPr="00B44348" w:rsidRDefault="00E627E7" w:rsidP="00E627E7">
            <w:pPr>
              <w:pStyle w:val="tabletext"/>
            </w:pPr>
            <w:r w:rsidRPr="00B44348">
              <w:t>Assessment Criteria</w:t>
            </w:r>
          </w:p>
        </w:tc>
        <w:tc>
          <w:tcPr>
            <w:tcW w:w="810" w:type="dxa"/>
            <w:vMerge/>
            <w:shd w:val="clear" w:color="auto" w:fill="D6E3BC"/>
            <w:textDirection w:val="btLr"/>
            <w:vAlign w:val="center"/>
          </w:tcPr>
          <w:p w14:paraId="478DCBE5" w14:textId="77777777" w:rsidR="00E627E7" w:rsidRPr="00B44348" w:rsidRDefault="00E627E7" w:rsidP="00B44348">
            <w:pPr>
              <w:pStyle w:val="tabletext"/>
              <w:jc w:val="center"/>
            </w:pPr>
          </w:p>
        </w:tc>
        <w:tc>
          <w:tcPr>
            <w:tcW w:w="810" w:type="dxa"/>
            <w:vMerge/>
            <w:shd w:val="clear" w:color="auto" w:fill="D6E3BC"/>
            <w:textDirection w:val="btLr"/>
            <w:vAlign w:val="center"/>
          </w:tcPr>
          <w:p w14:paraId="25D3DD4B" w14:textId="77777777" w:rsidR="00E627E7" w:rsidRPr="00B44348" w:rsidRDefault="00E627E7" w:rsidP="00B44348">
            <w:pPr>
              <w:pStyle w:val="tabletext"/>
              <w:jc w:val="center"/>
            </w:pPr>
          </w:p>
        </w:tc>
        <w:tc>
          <w:tcPr>
            <w:tcW w:w="918" w:type="dxa"/>
            <w:vMerge/>
            <w:shd w:val="clear" w:color="auto" w:fill="D6E3BC"/>
            <w:textDirection w:val="btLr"/>
            <w:vAlign w:val="center"/>
          </w:tcPr>
          <w:p w14:paraId="4BDD5C90" w14:textId="77777777" w:rsidR="00E627E7" w:rsidRPr="00B44348" w:rsidRDefault="00E627E7" w:rsidP="00B44348">
            <w:pPr>
              <w:pStyle w:val="tabletext"/>
              <w:jc w:val="center"/>
            </w:pPr>
          </w:p>
        </w:tc>
      </w:tr>
      <w:tr w:rsidR="00E627E7" w:rsidRPr="00B44348" w14:paraId="2CDF19D3" w14:textId="77777777" w:rsidTr="00B44348">
        <w:trPr>
          <w:cantSplit/>
          <w:trHeight w:val="629"/>
        </w:trPr>
        <w:tc>
          <w:tcPr>
            <w:tcW w:w="3258" w:type="dxa"/>
            <w:vMerge w:val="restart"/>
          </w:tcPr>
          <w:p w14:paraId="3611CB49" w14:textId="77777777" w:rsidR="00E627E7" w:rsidRPr="00B44348" w:rsidRDefault="00E627E7" w:rsidP="00E627E7">
            <w:r w:rsidRPr="00B44348">
              <w:t>1. Know how to maintain confidentiality of information in the waste and recycling industry</w:t>
            </w:r>
          </w:p>
        </w:tc>
        <w:tc>
          <w:tcPr>
            <w:tcW w:w="3780" w:type="dxa"/>
            <w:vAlign w:val="center"/>
          </w:tcPr>
          <w:p w14:paraId="63B0927F" w14:textId="77777777" w:rsidR="00E627E7" w:rsidRPr="00B44348" w:rsidRDefault="00E627E7" w:rsidP="00E627E7">
            <w:r w:rsidRPr="00B44348">
              <w:t>1.1 Explain what information is permitted to be passed on to others.</w:t>
            </w:r>
          </w:p>
        </w:tc>
        <w:tc>
          <w:tcPr>
            <w:tcW w:w="810" w:type="dxa"/>
            <w:vAlign w:val="center"/>
          </w:tcPr>
          <w:p w14:paraId="07F11052" w14:textId="77777777" w:rsidR="00E627E7" w:rsidRPr="00B44348" w:rsidRDefault="0059712B" w:rsidP="00B44348">
            <w:pPr>
              <w:pStyle w:val="tabletext"/>
              <w:jc w:val="center"/>
            </w:pPr>
            <w:r w:rsidRPr="00B44348">
              <w:t>x</w:t>
            </w:r>
          </w:p>
        </w:tc>
        <w:tc>
          <w:tcPr>
            <w:tcW w:w="810" w:type="dxa"/>
            <w:vAlign w:val="center"/>
          </w:tcPr>
          <w:p w14:paraId="460BC8C5" w14:textId="77777777" w:rsidR="00E627E7" w:rsidRPr="00B44348" w:rsidRDefault="0059712B" w:rsidP="00B44348">
            <w:pPr>
              <w:pStyle w:val="tabletext"/>
              <w:jc w:val="center"/>
            </w:pPr>
            <w:r w:rsidRPr="00B44348">
              <w:t>x</w:t>
            </w:r>
          </w:p>
        </w:tc>
        <w:tc>
          <w:tcPr>
            <w:tcW w:w="918" w:type="dxa"/>
            <w:vAlign w:val="center"/>
          </w:tcPr>
          <w:p w14:paraId="4D220322" w14:textId="77777777" w:rsidR="00E627E7" w:rsidRPr="00B44348" w:rsidRDefault="00E627E7" w:rsidP="00B44348">
            <w:pPr>
              <w:pStyle w:val="tabletext"/>
              <w:jc w:val="center"/>
            </w:pPr>
          </w:p>
        </w:tc>
      </w:tr>
      <w:tr w:rsidR="00E627E7" w:rsidRPr="00B44348" w14:paraId="53866052" w14:textId="77777777" w:rsidTr="00B44348">
        <w:trPr>
          <w:cantSplit/>
          <w:trHeight w:val="629"/>
        </w:trPr>
        <w:tc>
          <w:tcPr>
            <w:tcW w:w="3258" w:type="dxa"/>
            <w:vMerge/>
          </w:tcPr>
          <w:p w14:paraId="05EE91C4" w14:textId="77777777" w:rsidR="00E627E7" w:rsidRPr="00B44348" w:rsidRDefault="00E627E7" w:rsidP="00E627E7"/>
        </w:tc>
        <w:tc>
          <w:tcPr>
            <w:tcW w:w="3780" w:type="dxa"/>
            <w:vAlign w:val="center"/>
          </w:tcPr>
          <w:p w14:paraId="2C5AC513" w14:textId="77777777" w:rsidR="00E627E7" w:rsidRPr="00B44348" w:rsidRDefault="00E627E7" w:rsidP="00E627E7">
            <w:r w:rsidRPr="00B44348">
              <w:t>1.2 Explain what information is not permitted to be passed on to others.</w:t>
            </w:r>
          </w:p>
        </w:tc>
        <w:tc>
          <w:tcPr>
            <w:tcW w:w="810" w:type="dxa"/>
            <w:vAlign w:val="center"/>
          </w:tcPr>
          <w:p w14:paraId="31473E93" w14:textId="77777777" w:rsidR="00E627E7" w:rsidRPr="00B44348" w:rsidRDefault="0059712B" w:rsidP="00B44348">
            <w:pPr>
              <w:pStyle w:val="tabletext"/>
              <w:jc w:val="center"/>
            </w:pPr>
            <w:r w:rsidRPr="00B44348">
              <w:t>x</w:t>
            </w:r>
          </w:p>
        </w:tc>
        <w:tc>
          <w:tcPr>
            <w:tcW w:w="810" w:type="dxa"/>
            <w:vAlign w:val="center"/>
          </w:tcPr>
          <w:p w14:paraId="15384A9F" w14:textId="77777777" w:rsidR="00E627E7" w:rsidRPr="00B44348" w:rsidRDefault="0059712B" w:rsidP="00B44348">
            <w:pPr>
              <w:pStyle w:val="tabletext"/>
              <w:jc w:val="center"/>
            </w:pPr>
            <w:r w:rsidRPr="00B44348">
              <w:t>x</w:t>
            </w:r>
          </w:p>
        </w:tc>
        <w:tc>
          <w:tcPr>
            <w:tcW w:w="918" w:type="dxa"/>
            <w:vAlign w:val="center"/>
          </w:tcPr>
          <w:p w14:paraId="2B937899" w14:textId="77777777" w:rsidR="00E627E7" w:rsidRPr="00B44348" w:rsidRDefault="00E627E7" w:rsidP="00B44348">
            <w:pPr>
              <w:pStyle w:val="tabletext"/>
              <w:jc w:val="center"/>
            </w:pPr>
          </w:p>
        </w:tc>
      </w:tr>
      <w:tr w:rsidR="00E627E7" w:rsidRPr="00B44348" w14:paraId="698F1BCB" w14:textId="77777777" w:rsidTr="00B44348">
        <w:trPr>
          <w:cantSplit/>
          <w:trHeight w:val="629"/>
        </w:trPr>
        <w:tc>
          <w:tcPr>
            <w:tcW w:w="3258" w:type="dxa"/>
            <w:vMerge/>
          </w:tcPr>
          <w:p w14:paraId="652A025A" w14:textId="77777777" w:rsidR="00E627E7" w:rsidRPr="00B44348" w:rsidRDefault="00E627E7" w:rsidP="00E627E7"/>
        </w:tc>
        <w:tc>
          <w:tcPr>
            <w:tcW w:w="3780" w:type="dxa"/>
            <w:vAlign w:val="center"/>
          </w:tcPr>
          <w:p w14:paraId="17A92B5D" w14:textId="77777777" w:rsidR="00E627E7" w:rsidRPr="00B44348" w:rsidRDefault="00E627E7" w:rsidP="00E627E7">
            <w:r w:rsidRPr="00B44348">
              <w:t>1.3 Explain why some information is confidential and give 2 examples.</w:t>
            </w:r>
          </w:p>
        </w:tc>
        <w:tc>
          <w:tcPr>
            <w:tcW w:w="810" w:type="dxa"/>
            <w:vAlign w:val="center"/>
          </w:tcPr>
          <w:p w14:paraId="4FF13B24" w14:textId="77777777" w:rsidR="00E627E7" w:rsidRPr="00B44348" w:rsidRDefault="0059712B" w:rsidP="00B44348">
            <w:pPr>
              <w:pStyle w:val="tabletext"/>
              <w:jc w:val="center"/>
            </w:pPr>
            <w:r w:rsidRPr="00B44348">
              <w:t>x</w:t>
            </w:r>
          </w:p>
        </w:tc>
        <w:tc>
          <w:tcPr>
            <w:tcW w:w="810" w:type="dxa"/>
            <w:vAlign w:val="center"/>
          </w:tcPr>
          <w:p w14:paraId="7476C24B" w14:textId="77777777" w:rsidR="00E627E7" w:rsidRPr="00B44348" w:rsidRDefault="0059712B" w:rsidP="00B44348">
            <w:pPr>
              <w:pStyle w:val="tabletext"/>
              <w:jc w:val="center"/>
            </w:pPr>
            <w:r w:rsidRPr="00B44348">
              <w:t>x</w:t>
            </w:r>
          </w:p>
        </w:tc>
        <w:tc>
          <w:tcPr>
            <w:tcW w:w="918" w:type="dxa"/>
            <w:vAlign w:val="center"/>
          </w:tcPr>
          <w:p w14:paraId="0B08BEDF" w14:textId="77777777" w:rsidR="00E627E7" w:rsidRPr="00B44348" w:rsidRDefault="00E627E7" w:rsidP="00B44348">
            <w:pPr>
              <w:pStyle w:val="tabletext"/>
              <w:jc w:val="center"/>
            </w:pPr>
          </w:p>
        </w:tc>
      </w:tr>
    </w:tbl>
    <w:p w14:paraId="322A3016" w14:textId="77777777" w:rsidR="00E627E7" w:rsidRDefault="00E627E7" w:rsidP="00AA29E5"/>
    <w:p w14:paraId="178380B4" w14:textId="77777777" w:rsidR="00E627E7" w:rsidRDefault="00E627E7">
      <w:pPr>
        <w:spacing w:after="200" w:line="276" w:lineRule="auto"/>
      </w:pPr>
      <w:r>
        <w:br w:type="page"/>
      </w:r>
    </w:p>
    <w:p w14:paraId="2AED4286" w14:textId="77777777" w:rsidR="00E627E7" w:rsidRPr="00E627E7" w:rsidRDefault="00E627E7" w:rsidP="0090445B">
      <w:pPr>
        <w:pStyle w:val="Heading2"/>
        <w:rPr>
          <w:lang w:val="en-GB"/>
        </w:rPr>
      </w:pPr>
      <w:bookmarkStart w:id="25" w:name="_Toc351036376"/>
      <w:r w:rsidRPr="00E627E7">
        <w:rPr>
          <w:lang w:val="en-GB"/>
        </w:rPr>
        <w:lastRenderedPageBreak/>
        <w:t>Perform street cleansing manually</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E627E7" w:rsidRPr="00B44348" w14:paraId="3CC6C224" w14:textId="77777777" w:rsidTr="00B44348">
        <w:trPr>
          <w:cantSplit/>
          <w:trHeight w:val="327"/>
        </w:trPr>
        <w:tc>
          <w:tcPr>
            <w:tcW w:w="7038" w:type="dxa"/>
            <w:gridSpan w:val="2"/>
            <w:shd w:val="clear" w:color="auto" w:fill="D6E3BC"/>
            <w:vAlign w:val="center"/>
          </w:tcPr>
          <w:p w14:paraId="6B1DCCF1" w14:textId="77777777" w:rsidR="00E627E7" w:rsidRPr="00B44348" w:rsidRDefault="004E6D0B" w:rsidP="00E627E7">
            <w:pPr>
              <w:pStyle w:val="tabletext"/>
            </w:pPr>
            <w:r>
              <w:t>SCQF Level: 5</w:t>
            </w:r>
          </w:p>
        </w:tc>
        <w:tc>
          <w:tcPr>
            <w:tcW w:w="810" w:type="dxa"/>
            <w:vMerge w:val="restart"/>
            <w:shd w:val="clear" w:color="auto" w:fill="D6E3BC"/>
            <w:textDirection w:val="btLr"/>
            <w:vAlign w:val="center"/>
          </w:tcPr>
          <w:p w14:paraId="714C3794" w14:textId="77777777" w:rsidR="00E627E7" w:rsidRPr="00B44348" w:rsidRDefault="00E627E7"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13FD16B0" w14:textId="77777777" w:rsidR="00E627E7" w:rsidRPr="00B44348" w:rsidRDefault="00E627E7"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6F5C2365" w14:textId="77777777" w:rsidR="00E627E7" w:rsidRPr="00B44348" w:rsidRDefault="00E627E7" w:rsidP="00B44348">
            <w:pPr>
              <w:pStyle w:val="tabletext"/>
              <w:jc w:val="center"/>
              <w:rPr>
                <w:sz w:val="20"/>
                <w:szCs w:val="20"/>
              </w:rPr>
            </w:pPr>
            <w:r w:rsidRPr="00B44348">
              <w:rPr>
                <w:sz w:val="20"/>
                <w:szCs w:val="20"/>
              </w:rPr>
              <w:t>Simulation/ Realistic working environment</w:t>
            </w:r>
          </w:p>
        </w:tc>
      </w:tr>
      <w:tr w:rsidR="00E627E7" w:rsidRPr="00B44348" w14:paraId="4EBEAF67" w14:textId="77777777" w:rsidTr="00B44348">
        <w:trPr>
          <w:cantSplit/>
          <w:trHeight w:val="341"/>
        </w:trPr>
        <w:tc>
          <w:tcPr>
            <w:tcW w:w="7038" w:type="dxa"/>
            <w:gridSpan w:val="2"/>
            <w:shd w:val="clear" w:color="auto" w:fill="D6E3BC"/>
            <w:vAlign w:val="center"/>
          </w:tcPr>
          <w:p w14:paraId="3012C103" w14:textId="77777777" w:rsidR="00E627E7" w:rsidRPr="00B44348" w:rsidRDefault="004E6D0B" w:rsidP="00E627E7">
            <w:pPr>
              <w:pStyle w:val="tabletext"/>
            </w:pPr>
            <w:r>
              <w:t xml:space="preserve">SCQF </w:t>
            </w:r>
            <w:r w:rsidR="00E627E7" w:rsidRPr="00B44348">
              <w:t>Credit Value: 3</w:t>
            </w:r>
          </w:p>
        </w:tc>
        <w:tc>
          <w:tcPr>
            <w:tcW w:w="810" w:type="dxa"/>
            <w:vMerge/>
            <w:shd w:val="clear" w:color="auto" w:fill="D6E3BC"/>
            <w:textDirection w:val="btLr"/>
            <w:vAlign w:val="center"/>
          </w:tcPr>
          <w:p w14:paraId="5A835313" w14:textId="77777777" w:rsidR="00E627E7" w:rsidRPr="00B44348" w:rsidRDefault="00E627E7" w:rsidP="00B44348">
            <w:pPr>
              <w:pStyle w:val="tabletext"/>
              <w:jc w:val="center"/>
            </w:pPr>
          </w:p>
        </w:tc>
        <w:tc>
          <w:tcPr>
            <w:tcW w:w="810" w:type="dxa"/>
            <w:vMerge/>
            <w:shd w:val="clear" w:color="auto" w:fill="D6E3BC"/>
            <w:textDirection w:val="btLr"/>
            <w:vAlign w:val="center"/>
          </w:tcPr>
          <w:p w14:paraId="7B16E893" w14:textId="77777777" w:rsidR="00E627E7" w:rsidRPr="00B44348" w:rsidRDefault="00E627E7" w:rsidP="00B44348">
            <w:pPr>
              <w:pStyle w:val="tabletext"/>
              <w:jc w:val="center"/>
            </w:pPr>
          </w:p>
        </w:tc>
        <w:tc>
          <w:tcPr>
            <w:tcW w:w="918" w:type="dxa"/>
            <w:vMerge/>
            <w:shd w:val="clear" w:color="auto" w:fill="D6E3BC"/>
            <w:textDirection w:val="btLr"/>
            <w:vAlign w:val="center"/>
          </w:tcPr>
          <w:p w14:paraId="38E54617" w14:textId="77777777" w:rsidR="00E627E7" w:rsidRPr="00B44348" w:rsidRDefault="00E627E7" w:rsidP="00B44348">
            <w:pPr>
              <w:pStyle w:val="tabletext"/>
              <w:jc w:val="center"/>
            </w:pPr>
          </w:p>
        </w:tc>
      </w:tr>
      <w:tr w:rsidR="00E627E7" w:rsidRPr="00B44348" w14:paraId="2C09C10A" w14:textId="77777777" w:rsidTr="00B44348">
        <w:trPr>
          <w:cantSplit/>
          <w:trHeight w:val="890"/>
        </w:trPr>
        <w:tc>
          <w:tcPr>
            <w:tcW w:w="3258" w:type="dxa"/>
            <w:shd w:val="clear" w:color="auto" w:fill="D6E3BC"/>
            <w:vAlign w:val="center"/>
          </w:tcPr>
          <w:p w14:paraId="045BF476" w14:textId="77777777" w:rsidR="00E627E7" w:rsidRPr="00B44348" w:rsidRDefault="00E627E7" w:rsidP="00E627E7">
            <w:pPr>
              <w:pStyle w:val="tabletext"/>
            </w:pPr>
            <w:r w:rsidRPr="00B44348">
              <w:t>Learning Outcome</w:t>
            </w:r>
          </w:p>
        </w:tc>
        <w:tc>
          <w:tcPr>
            <w:tcW w:w="3780" w:type="dxa"/>
            <w:shd w:val="clear" w:color="auto" w:fill="D6E3BC"/>
            <w:vAlign w:val="center"/>
          </w:tcPr>
          <w:p w14:paraId="56BE17E0" w14:textId="77777777" w:rsidR="00E627E7" w:rsidRPr="00B44348" w:rsidRDefault="00E627E7" w:rsidP="00E627E7">
            <w:pPr>
              <w:pStyle w:val="tabletext"/>
            </w:pPr>
            <w:r w:rsidRPr="00B44348">
              <w:t>Assessment Criteria</w:t>
            </w:r>
          </w:p>
        </w:tc>
        <w:tc>
          <w:tcPr>
            <w:tcW w:w="810" w:type="dxa"/>
            <w:vMerge/>
            <w:shd w:val="clear" w:color="auto" w:fill="D6E3BC"/>
            <w:textDirection w:val="btLr"/>
            <w:vAlign w:val="center"/>
          </w:tcPr>
          <w:p w14:paraId="55A6D161" w14:textId="77777777" w:rsidR="00E627E7" w:rsidRPr="00B44348" w:rsidRDefault="00E627E7" w:rsidP="00B44348">
            <w:pPr>
              <w:pStyle w:val="tabletext"/>
              <w:jc w:val="center"/>
            </w:pPr>
          </w:p>
        </w:tc>
        <w:tc>
          <w:tcPr>
            <w:tcW w:w="810" w:type="dxa"/>
            <w:vMerge/>
            <w:shd w:val="clear" w:color="auto" w:fill="D6E3BC"/>
            <w:textDirection w:val="btLr"/>
            <w:vAlign w:val="center"/>
          </w:tcPr>
          <w:p w14:paraId="7BBB4A61" w14:textId="77777777" w:rsidR="00E627E7" w:rsidRPr="00B44348" w:rsidRDefault="00E627E7" w:rsidP="00B44348">
            <w:pPr>
              <w:pStyle w:val="tabletext"/>
              <w:jc w:val="center"/>
            </w:pPr>
          </w:p>
        </w:tc>
        <w:tc>
          <w:tcPr>
            <w:tcW w:w="918" w:type="dxa"/>
            <w:vMerge/>
            <w:shd w:val="clear" w:color="auto" w:fill="D6E3BC"/>
            <w:textDirection w:val="btLr"/>
            <w:vAlign w:val="center"/>
          </w:tcPr>
          <w:p w14:paraId="5B216AC4" w14:textId="77777777" w:rsidR="00E627E7" w:rsidRPr="00B44348" w:rsidRDefault="00E627E7" w:rsidP="00B44348">
            <w:pPr>
              <w:pStyle w:val="tabletext"/>
              <w:jc w:val="center"/>
            </w:pPr>
          </w:p>
        </w:tc>
      </w:tr>
      <w:tr w:rsidR="00E627E7" w:rsidRPr="00B44348" w14:paraId="47F25FC1" w14:textId="77777777" w:rsidTr="00B44348">
        <w:trPr>
          <w:cantSplit/>
          <w:trHeight w:val="629"/>
        </w:trPr>
        <w:tc>
          <w:tcPr>
            <w:tcW w:w="3258" w:type="dxa"/>
            <w:vMerge w:val="restart"/>
          </w:tcPr>
          <w:p w14:paraId="0D3F5C53" w14:textId="77777777" w:rsidR="00E627E7" w:rsidRPr="00B44348" w:rsidRDefault="00E627E7" w:rsidP="00E627E7">
            <w:r w:rsidRPr="00B44348">
              <w:t xml:space="preserve">1. understand how to remove litter, </w:t>
            </w:r>
            <w:proofErr w:type="gramStart"/>
            <w:r w:rsidRPr="00B44348">
              <w:t>detritus</w:t>
            </w:r>
            <w:proofErr w:type="gramEnd"/>
            <w:r w:rsidRPr="00B44348">
              <w:t xml:space="preserve"> and debris from grounds</w:t>
            </w:r>
          </w:p>
        </w:tc>
        <w:tc>
          <w:tcPr>
            <w:tcW w:w="3780" w:type="dxa"/>
            <w:vAlign w:val="center"/>
          </w:tcPr>
          <w:p w14:paraId="52C59EC3" w14:textId="77777777" w:rsidR="00E627E7" w:rsidRPr="00B44348" w:rsidRDefault="00E627E7" w:rsidP="00E627E7">
            <w:r w:rsidRPr="00B44348">
              <w:t>1.1 list the permits and checks that may be required for the task</w:t>
            </w:r>
          </w:p>
        </w:tc>
        <w:tc>
          <w:tcPr>
            <w:tcW w:w="810" w:type="dxa"/>
            <w:vAlign w:val="center"/>
          </w:tcPr>
          <w:p w14:paraId="02688B0A" w14:textId="77777777" w:rsidR="00E627E7" w:rsidRPr="00B44348" w:rsidRDefault="009B0429" w:rsidP="00B44348">
            <w:pPr>
              <w:pStyle w:val="tabletext"/>
              <w:jc w:val="center"/>
            </w:pPr>
            <w:r w:rsidRPr="00B44348">
              <w:t>x</w:t>
            </w:r>
          </w:p>
        </w:tc>
        <w:tc>
          <w:tcPr>
            <w:tcW w:w="810" w:type="dxa"/>
            <w:vAlign w:val="center"/>
          </w:tcPr>
          <w:p w14:paraId="7FAABD32" w14:textId="77777777" w:rsidR="00E627E7" w:rsidRPr="00B44348" w:rsidRDefault="009B0429" w:rsidP="00B44348">
            <w:pPr>
              <w:pStyle w:val="tabletext"/>
              <w:jc w:val="center"/>
            </w:pPr>
            <w:r w:rsidRPr="00B44348">
              <w:t>x</w:t>
            </w:r>
          </w:p>
        </w:tc>
        <w:tc>
          <w:tcPr>
            <w:tcW w:w="918" w:type="dxa"/>
            <w:vAlign w:val="center"/>
          </w:tcPr>
          <w:p w14:paraId="54291AB4" w14:textId="77777777" w:rsidR="00E627E7" w:rsidRPr="00B44348" w:rsidRDefault="00E627E7" w:rsidP="00B44348">
            <w:pPr>
              <w:pStyle w:val="tabletext"/>
              <w:jc w:val="center"/>
            </w:pPr>
          </w:p>
        </w:tc>
      </w:tr>
      <w:tr w:rsidR="00E627E7" w:rsidRPr="00B44348" w14:paraId="15A14578" w14:textId="77777777" w:rsidTr="00B44348">
        <w:trPr>
          <w:cantSplit/>
          <w:trHeight w:val="629"/>
        </w:trPr>
        <w:tc>
          <w:tcPr>
            <w:tcW w:w="3258" w:type="dxa"/>
            <w:vMerge/>
          </w:tcPr>
          <w:p w14:paraId="38504C53" w14:textId="77777777" w:rsidR="00E627E7" w:rsidRPr="00B44348" w:rsidRDefault="00E627E7" w:rsidP="00E627E7"/>
        </w:tc>
        <w:tc>
          <w:tcPr>
            <w:tcW w:w="3780" w:type="dxa"/>
            <w:vAlign w:val="center"/>
          </w:tcPr>
          <w:p w14:paraId="7B8CE47D" w14:textId="77777777" w:rsidR="00E627E7" w:rsidRPr="00B44348" w:rsidRDefault="00E627E7" w:rsidP="00E627E7">
            <w:r w:rsidRPr="00B44348">
              <w:t xml:space="preserve">1.2 describe factors which should be </w:t>
            </w:r>
            <w:proofErr w:type="gramStart"/>
            <w:r w:rsidRPr="00B44348">
              <w:t>taken into account</w:t>
            </w:r>
            <w:proofErr w:type="gramEnd"/>
            <w:r w:rsidRPr="00B44348">
              <w:t xml:space="preserve"> when identifying litter, detritus and debris</w:t>
            </w:r>
          </w:p>
        </w:tc>
        <w:tc>
          <w:tcPr>
            <w:tcW w:w="810" w:type="dxa"/>
            <w:vAlign w:val="center"/>
          </w:tcPr>
          <w:p w14:paraId="67269588" w14:textId="77777777" w:rsidR="00E627E7" w:rsidRPr="00B44348" w:rsidRDefault="009B0429" w:rsidP="00B44348">
            <w:pPr>
              <w:pStyle w:val="tabletext"/>
              <w:jc w:val="center"/>
            </w:pPr>
            <w:r w:rsidRPr="00B44348">
              <w:t>x</w:t>
            </w:r>
          </w:p>
        </w:tc>
        <w:tc>
          <w:tcPr>
            <w:tcW w:w="810" w:type="dxa"/>
            <w:vAlign w:val="center"/>
          </w:tcPr>
          <w:p w14:paraId="4E4361A4" w14:textId="77777777" w:rsidR="00E627E7" w:rsidRPr="00B44348" w:rsidRDefault="009B0429" w:rsidP="00B44348">
            <w:pPr>
              <w:pStyle w:val="tabletext"/>
              <w:jc w:val="center"/>
            </w:pPr>
            <w:r w:rsidRPr="00B44348">
              <w:t>x</w:t>
            </w:r>
          </w:p>
        </w:tc>
        <w:tc>
          <w:tcPr>
            <w:tcW w:w="918" w:type="dxa"/>
            <w:vAlign w:val="center"/>
          </w:tcPr>
          <w:p w14:paraId="0A05A540" w14:textId="77777777" w:rsidR="00E627E7" w:rsidRPr="00B44348" w:rsidRDefault="00E627E7" w:rsidP="00B44348">
            <w:pPr>
              <w:pStyle w:val="tabletext"/>
              <w:jc w:val="center"/>
            </w:pPr>
          </w:p>
        </w:tc>
      </w:tr>
      <w:tr w:rsidR="00E627E7" w:rsidRPr="00B44348" w14:paraId="0944917E" w14:textId="77777777" w:rsidTr="00B44348">
        <w:trPr>
          <w:cantSplit/>
          <w:trHeight w:val="629"/>
        </w:trPr>
        <w:tc>
          <w:tcPr>
            <w:tcW w:w="3258" w:type="dxa"/>
            <w:vMerge/>
          </w:tcPr>
          <w:p w14:paraId="66F2CF6E" w14:textId="77777777" w:rsidR="00E627E7" w:rsidRPr="00B44348" w:rsidRDefault="00E627E7" w:rsidP="00E627E7"/>
        </w:tc>
        <w:tc>
          <w:tcPr>
            <w:tcW w:w="3780" w:type="dxa"/>
            <w:vAlign w:val="center"/>
          </w:tcPr>
          <w:p w14:paraId="0C0C89B4" w14:textId="77777777" w:rsidR="00E627E7" w:rsidRPr="00B44348" w:rsidRDefault="00E627E7" w:rsidP="00E627E7">
            <w:r w:rsidRPr="00B44348">
              <w:t xml:space="preserve">1.3 describe </w:t>
            </w:r>
            <w:proofErr w:type="spellStart"/>
            <w:r w:rsidRPr="00B44348">
              <w:t>organisational</w:t>
            </w:r>
            <w:proofErr w:type="spellEnd"/>
            <w:r w:rsidRPr="00B44348">
              <w:t xml:space="preserve"> requirements for reporting items that may present a risk to health and safety</w:t>
            </w:r>
          </w:p>
        </w:tc>
        <w:tc>
          <w:tcPr>
            <w:tcW w:w="810" w:type="dxa"/>
            <w:vAlign w:val="center"/>
          </w:tcPr>
          <w:p w14:paraId="580B7097" w14:textId="77777777" w:rsidR="00E627E7" w:rsidRPr="00B44348" w:rsidRDefault="009B0429" w:rsidP="00B44348">
            <w:pPr>
              <w:pStyle w:val="tabletext"/>
              <w:jc w:val="center"/>
            </w:pPr>
            <w:r w:rsidRPr="00B44348">
              <w:t>x</w:t>
            </w:r>
          </w:p>
        </w:tc>
        <w:tc>
          <w:tcPr>
            <w:tcW w:w="810" w:type="dxa"/>
            <w:vAlign w:val="center"/>
          </w:tcPr>
          <w:p w14:paraId="49EB4585" w14:textId="77777777" w:rsidR="00E627E7" w:rsidRPr="00B44348" w:rsidRDefault="009B0429" w:rsidP="00B44348">
            <w:pPr>
              <w:pStyle w:val="tabletext"/>
              <w:jc w:val="center"/>
            </w:pPr>
            <w:r w:rsidRPr="00B44348">
              <w:t>x</w:t>
            </w:r>
          </w:p>
        </w:tc>
        <w:tc>
          <w:tcPr>
            <w:tcW w:w="918" w:type="dxa"/>
            <w:vAlign w:val="center"/>
          </w:tcPr>
          <w:p w14:paraId="61D6D209" w14:textId="77777777" w:rsidR="00E627E7" w:rsidRPr="00B44348" w:rsidRDefault="00E627E7" w:rsidP="00B44348">
            <w:pPr>
              <w:pStyle w:val="tabletext"/>
              <w:jc w:val="center"/>
            </w:pPr>
          </w:p>
        </w:tc>
      </w:tr>
      <w:tr w:rsidR="00E627E7" w:rsidRPr="00B44348" w14:paraId="4EC509DD" w14:textId="77777777" w:rsidTr="00B44348">
        <w:trPr>
          <w:cantSplit/>
          <w:trHeight w:val="629"/>
        </w:trPr>
        <w:tc>
          <w:tcPr>
            <w:tcW w:w="3258" w:type="dxa"/>
            <w:vMerge/>
          </w:tcPr>
          <w:p w14:paraId="268E49AB" w14:textId="77777777" w:rsidR="00E627E7" w:rsidRPr="00B44348" w:rsidRDefault="00E627E7" w:rsidP="00E627E7"/>
        </w:tc>
        <w:tc>
          <w:tcPr>
            <w:tcW w:w="3780" w:type="dxa"/>
          </w:tcPr>
          <w:p w14:paraId="3BACF61F" w14:textId="77777777" w:rsidR="00E627E7" w:rsidRPr="00B44348" w:rsidRDefault="00E627E7" w:rsidP="00E627E7">
            <w:r w:rsidRPr="00B44348">
              <w:t>1.4 state the importance of wearing the required personal protective equipment and for others to see it being worn</w:t>
            </w:r>
          </w:p>
        </w:tc>
        <w:tc>
          <w:tcPr>
            <w:tcW w:w="810" w:type="dxa"/>
            <w:vAlign w:val="center"/>
          </w:tcPr>
          <w:p w14:paraId="756AC44C" w14:textId="77777777" w:rsidR="00E627E7" w:rsidRPr="00B44348" w:rsidRDefault="009B0429" w:rsidP="00B44348">
            <w:pPr>
              <w:pStyle w:val="tabletext"/>
              <w:jc w:val="center"/>
            </w:pPr>
            <w:r w:rsidRPr="00B44348">
              <w:t>x</w:t>
            </w:r>
          </w:p>
        </w:tc>
        <w:tc>
          <w:tcPr>
            <w:tcW w:w="810" w:type="dxa"/>
            <w:vAlign w:val="center"/>
          </w:tcPr>
          <w:p w14:paraId="1BF98AED" w14:textId="77777777" w:rsidR="00E627E7" w:rsidRPr="00B44348" w:rsidRDefault="009B0429" w:rsidP="00B44348">
            <w:pPr>
              <w:pStyle w:val="tabletext"/>
              <w:jc w:val="center"/>
            </w:pPr>
            <w:r w:rsidRPr="00B44348">
              <w:t>x</w:t>
            </w:r>
          </w:p>
        </w:tc>
        <w:tc>
          <w:tcPr>
            <w:tcW w:w="918" w:type="dxa"/>
            <w:vAlign w:val="center"/>
          </w:tcPr>
          <w:p w14:paraId="4F536E8D" w14:textId="77777777" w:rsidR="00E627E7" w:rsidRPr="00B44348" w:rsidRDefault="00E627E7" w:rsidP="00B44348">
            <w:pPr>
              <w:pStyle w:val="tabletext"/>
              <w:jc w:val="center"/>
            </w:pPr>
          </w:p>
        </w:tc>
      </w:tr>
      <w:tr w:rsidR="00E627E7" w:rsidRPr="00B44348" w14:paraId="0215C5AE" w14:textId="77777777" w:rsidTr="00B44348">
        <w:trPr>
          <w:cantSplit/>
          <w:trHeight w:val="629"/>
        </w:trPr>
        <w:tc>
          <w:tcPr>
            <w:tcW w:w="3258" w:type="dxa"/>
            <w:vMerge/>
          </w:tcPr>
          <w:p w14:paraId="781839AD" w14:textId="77777777" w:rsidR="00E627E7" w:rsidRPr="00B44348" w:rsidRDefault="00E627E7" w:rsidP="00E627E7"/>
        </w:tc>
        <w:tc>
          <w:tcPr>
            <w:tcW w:w="3780" w:type="dxa"/>
          </w:tcPr>
          <w:p w14:paraId="54698C3F" w14:textId="77777777" w:rsidR="00E627E7" w:rsidRPr="00B44348" w:rsidRDefault="00E627E7" w:rsidP="00E627E7">
            <w:r w:rsidRPr="00B44348">
              <w:t xml:space="preserve">1.5 state different types of equipment for removal of litter, </w:t>
            </w:r>
            <w:proofErr w:type="gramStart"/>
            <w:r w:rsidRPr="00B44348">
              <w:t>detritus</w:t>
            </w:r>
            <w:proofErr w:type="gramEnd"/>
            <w:r w:rsidRPr="00B44348">
              <w:t xml:space="preserve"> and debris</w:t>
            </w:r>
          </w:p>
        </w:tc>
        <w:tc>
          <w:tcPr>
            <w:tcW w:w="810" w:type="dxa"/>
            <w:vAlign w:val="center"/>
          </w:tcPr>
          <w:p w14:paraId="70362407" w14:textId="77777777" w:rsidR="00E627E7" w:rsidRPr="00B44348" w:rsidRDefault="009B0429" w:rsidP="00B44348">
            <w:pPr>
              <w:pStyle w:val="tabletext"/>
              <w:jc w:val="center"/>
            </w:pPr>
            <w:r w:rsidRPr="00B44348">
              <w:t>x</w:t>
            </w:r>
          </w:p>
        </w:tc>
        <w:tc>
          <w:tcPr>
            <w:tcW w:w="810" w:type="dxa"/>
            <w:vAlign w:val="center"/>
          </w:tcPr>
          <w:p w14:paraId="681103E5" w14:textId="77777777" w:rsidR="00E627E7" w:rsidRPr="00B44348" w:rsidRDefault="009B0429" w:rsidP="00B44348">
            <w:pPr>
              <w:pStyle w:val="tabletext"/>
              <w:jc w:val="center"/>
            </w:pPr>
            <w:r w:rsidRPr="00B44348">
              <w:t>x</w:t>
            </w:r>
          </w:p>
        </w:tc>
        <w:tc>
          <w:tcPr>
            <w:tcW w:w="918" w:type="dxa"/>
            <w:vAlign w:val="center"/>
          </w:tcPr>
          <w:p w14:paraId="6FCF62FF" w14:textId="77777777" w:rsidR="00E627E7" w:rsidRPr="00B44348" w:rsidRDefault="00E627E7" w:rsidP="00B44348">
            <w:pPr>
              <w:pStyle w:val="tabletext"/>
              <w:jc w:val="center"/>
            </w:pPr>
          </w:p>
        </w:tc>
      </w:tr>
      <w:tr w:rsidR="00E627E7" w:rsidRPr="00B44348" w14:paraId="4F92FA70" w14:textId="77777777" w:rsidTr="00B44348">
        <w:trPr>
          <w:cantSplit/>
          <w:trHeight w:val="629"/>
        </w:trPr>
        <w:tc>
          <w:tcPr>
            <w:tcW w:w="3258" w:type="dxa"/>
            <w:vMerge/>
          </w:tcPr>
          <w:p w14:paraId="184D4D33" w14:textId="77777777" w:rsidR="00E627E7" w:rsidRPr="00B44348" w:rsidRDefault="00E627E7" w:rsidP="00E627E7"/>
        </w:tc>
        <w:tc>
          <w:tcPr>
            <w:tcW w:w="3780" w:type="dxa"/>
          </w:tcPr>
          <w:p w14:paraId="68975EB7" w14:textId="77777777" w:rsidR="00E627E7" w:rsidRPr="00B44348" w:rsidRDefault="00E627E7" w:rsidP="00E627E7">
            <w:r w:rsidRPr="00B44348">
              <w:t xml:space="preserve">1.6 describe how to identify the correct equipment for the type of litter, </w:t>
            </w:r>
            <w:proofErr w:type="gramStart"/>
            <w:r w:rsidRPr="00B44348">
              <w:t>detritus</w:t>
            </w:r>
            <w:proofErr w:type="gramEnd"/>
            <w:r w:rsidRPr="00B44348">
              <w:t xml:space="preserve"> and debris</w:t>
            </w:r>
          </w:p>
        </w:tc>
        <w:tc>
          <w:tcPr>
            <w:tcW w:w="810" w:type="dxa"/>
            <w:vAlign w:val="center"/>
          </w:tcPr>
          <w:p w14:paraId="12198460" w14:textId="77777777" w:rsidR="00E627E7" w:rsidRPr="00B44348" w:rsidRDefault="009B0429" w:rsidP="00B44348">
            <w:pPr>
              <w:pStyle w:val="tabletext"/>
              <w:jc w:val="center"/>
            </w:pPr>
            <w:r w:rsidRPr="00B44348">
              <w:t>x</w:t>
            </w:r>
          </w:p>
        </w:tc>
        <w:tc>
          <w:tcPr>
            <w:tcW w:w="810" w:type="dxa"/>
            <w:vAlign w:val="center"/>
          </w:tcPr>
          <w:p w14:paraId="77F80DF2" w14:textId="77777777" w:rsidR="00E627E7" w:rsidRPr="00B44348" w:rsidRDefault="009B0429" w:rsidP="00B44348">
            <w:pPr>
              <w:pStyle w:val="tabletext"/>
              <w:jc w:val="center"/>
            </w:pPr>
            <w:r w:rsidRPr="00B44348">
              <w:t>x</w:t>
            </w:r>
          </w:p>
        </w:tc>
        <w:tc>
          <w:tcPr>
            <w:tcW w:w="918" w:type="dxa"/>
            <w:vAlign w:val="center"/>
          </w:tcPr>
          <w:p w14:paraId="023BEA2A" w14:textId="77777777" w:rsidR="00E627E7" w:rsidRPr="00B44348" w:rsidRDefault="00E627E7" w:rsidP="00B44348">
            <w:pPr>
              <w:pStyle w:val="tabletext"/>
              <w:jc w:val="center"/>
            </w:pPr>
          </w:p>
        </w:tc>
      </w:tr>
      <w:tr w:rsidR="00E627E7" w:rsidRPr="00B44348" w14:paraId="238613EA" w14:textId="77777777" w:rsidTr="00B44348">
        <w:trPr>
          <w:cantSplit/>
          <w:trHeight w:val="629"/>
        </w:trPr>
        <w:tc>
          <w:tcPr>
            <w:tcW w:w="3258" w:type="dxa"/>
            <w:vMerge/>
          </w:tcPr>
          <w:p w14:paraId="549E88D5" w14:textId="77777777" w:rsidR="00E627E7" w:rsidRPr="00B44348" w:rsidRDefault="00E627E7" w:rsidP="00E627E7"/>
        </w:tc>
        <w:tc>
          <w:tcPr>
            <w:tcW w:w="3780" w:type="dxa"/>
          </w:tcPr>
          <w:p w14:paraId="60F444AB" w14:textId="77777777" w:rsidR="00E627E7" w:rsidRPr="00B44348" w:rsidRDefault="00E627E7" w:rsidP="00E627E7">
            <w:r w:rsidRPr="00B44348">
              <w:t xml:space="preserve">1.7 describe actions that need to be taken </w:t>
            </w:r>
            <w:proofErr w:type="gramStart"/>
            <w:r w:rsidRPr="00B44348">
              <w:t>in order to</w:t>
            </w:r>
            <w:proofErr w:type="gramEnd"/>
            <w:r w:rsidRPr="00B44348">
              <w:t xml:space="preserve"> deal with hazardous debris and detritus</w:t>
            </w:r>
          </w:p>
        </w:tc>
        <w:tc>
          <w:tcPr>
            <w:tcW w:w="810" w:type="dxa"/>
            <w:vAlign w:val="center"/>
          </w:tcPr>
          <w:p w14:paraId="15FB468A" w14:textId="77777777" w:rsidR="00E627E7" w:rsidRPr="00B44348" w:rsidRDefault="009B0429" w:rsidP="00B44348">
            <w:pPr>
              <w:pStyle w:val="tabletext"/>
              <w:jc w:val="center"/>
            </w:pPr>
            <w:r w:rsidRPr="00B44348">
              <w:t>x</w:t>
            </w:r>
          </w:p>
        </w:tc>
        <w:tc>
          <w:tcPr>
            <w:tcW w:w="810" w:type="dxa"/>
            <w:vAlign w:val="center"/>
          </w:tcPr>
          <w:p w14:paraId="63CDDD9E" w14:textId="77777777" w:rsidR="00E627E7" w:rsidRPr="00B44348" w:rsidRDefault="009B0429" w:rsidP="00B44348">
            <w:pPr>
              <w:pStyle w:val="tabletext"/>
              <w:jc w:val="center"/>
            </w:pPr>
            <w:r w:rsidRPr="00B44348">
              <w:t>x</w:t>
            </w:r>
          </w:p>
        </w:tc>
        <w:tc>
          <w:tcPr>
            <w:tcW w:w="918" w:type="dxa"/>
            <w:vAlign w:val="center"/>
          </w:tcPr>
          <w:p w14:paraId="6BBBED28" w14:textId="77777777" w:rsidR="00E627E7" w:rsidRPr="00B44348" w:rsidRDefault="00E627E7" w:rsidP="00B44348">
            <w:pPr>
              <w:pStyle w:val="tabletext"/>
              <w:jc w:val="center"/>
            </w:pPr>
          </w:p>
        </w:tc>
      </w:tr>
      <w:tr w:rsidR="00E627E7" w:rsidRPr="00B44348" w14:paraId="36BDE8BB" w14:textId="77777777" w:rsidTr="00B44348">
        <w:trPr>
          <w:cantSplit/>
          <w:trHeight w:val="629"/>
        </w:trPr>
        <w:tc>
          <w:tcPr>
            <w:tcW w:w="3258" w:type="dxa"/>
            <w:vMerge/>
          </w:tcPr>
          <w:p w14:paraId="69B6BF90" w14:textId="77777777" w:rsidR="00E627E7" w:rsidRPr="00B44348" w:rsidRDefault="00E627E7" w:rsidP="00E627E7"/>
        </w:tc>
        <w:tc>
          <w:tcPr>
            <w:tcW w:w="3780" w:type="dxa"/>
          </w:tcPr>
          <w:p w14:paraId="22DFE310" w14:textId="77777777" w:rsidR="00E627E7" w:rsidRPr="00B44348" w:rsidRDefault="00E627E7" w:rsidP="00E627E7">
            <w:r w:rsidRPr="00B44348">
              <w:t>1.8 state why mobile equipment should be secured</w:t>
            </w:r>
          </w:p>
        </w:tc>
        <w:tc>
          <w:tcPr>
            <w:tcW w:w="810" w:type="dxa"/>
            <w:vAlign w:val="center"/>
          </w:tcPr>
          <w:p w14:paraId="021697EF" w14:textId="77777777" w:rsidR="00E627E7" w:rsidRPr="00B44348" w:rsidRDefault="009B0429" w:rsidP="00B44348">
            <w:pPr>
              <w:pStyle w:val="tabletext"/>
              <w:jc w:val="center"/>
            </w:pPr>
            <w:r w:rsidRPr="00B44348">
              <w:t>x</w:t>
            </w:r>
          </w:p>
        </w:tc>
        <w:tc>
          <w:tcPr>
            <w:tcW w:w="810" w:type="dxa"/>
            <w:vAlign w:val="center"/>
          </w:tcPr>
          <w:p w14:paraId="37CF6B5D" w14:textId="77777777" w:rsidR="00E627E7" w:rsidRPr="00B44348" w:rsidRDefault="009B0429" w:rsidP="00B44348">
            <w:pPr>
              <w:pStyle w:val="tabletext"/>
              <w:jc w:val="center"/>
            </w:pPr>
            <w:r w:rsidRPr="00B44348">
              <w:t>x</w:t>
            </w:r>
          </w:p>
        </w:tc>
        <w:tc>
          <w:tcPr>
            <w:tcW w:w="918" w:type="dxa"/>
            <w:vAlign w:val="center"/>
          </w:tcPr>
          <w:p w14:paraId="2B56A9D4" w14:textId="77777777" w:rsidR="00E627E7" w:rsidRPr="00B44348" w:rsidRDefault="00E627E7" w:rsidP="00B44348">
            <w:pPr>
              <w:pStyle w:val="tabletext"/>
              <w:jc w:val="center"/>
            </w:pPr>
          </w:p>
        </w:tc>
      </w:tr>
      <w:tr w:rsidR="00E627E7" w:rsidRPr="00B44348" w14:paraId="60F2A0B8" w14:textId="77777777" w:rsidTr="00B44348">
        <w:trPr>
          <w:cantSplit/>
          <w:trHeight w:val="629"/>
        </w:trPr>
        <w:tc>
          <w:tcPr>
            <w:tcW w:w="3258" w:type="dxa"/>
            <w:vMerge/>
          </w:tcPr>
          <w:p w14:paraId="2E96290C" w14:textId="77777777" w:rsidR="00E627E7" w:rsidRPr="00B44348" w:rsidRDefault="00E627E7" w:rsidP="00E627E7"/>
        </w:tc>
        <w:tc>
          <w:tcPr>
            <w:tcW w:w="3780" w:type="dxa"/>
          </w:tcPr>
          <w:p w14:paraId="51B18667" w14:textId="77777777" w:rsidR="00E627E7" w:rsidRPr="00B44348" w:rsidRDefault="00E627E7" w:rsidP="00E627E7">
            <w:r w:rsidRPr="00B44348">
              <w:t>1.9 state the consequences of not securing mobile equipment</w:t>
            </w:r>
          </w:p>
        </w:tc>
        <w:tc>
          <w:tcPr>
            <w:tcW w:w="810" w:type="dxa"/>
            <w:vAlign w:val="center"/>
          </w:tcPr>
          <w:p w14:paraId="227DFD7A" w14:textId="77777777" w:rsidR="00E627E7" w:rsidRPr="00B44348" w:rsidRDefault="00E627E7" w:rsidP="00B44348">
            <w:pPr>
              <w:pStyle w:val="tabletext"/>
              <w:jc w:val="center"/>
            </w:pPr>
          </w:p>
        </w:tc>
        <w:tc>
          <w:tcPr>
            <w:tcW w:w="810" w:type="dxa"/>
            <w:vAlign w:val="center"/>
          </w:tcPr>
          <w:p w14:paraId="567205EA" w14:textId="77777777" w:rsidR="00E627E7" w:rsidRPr="00B44348" w:rsidRDefault="009B0429" w:rsidP="00B44348">
            <w:pPr>
              <w:pStyle w:val="tabletext"/>
              <w:jc w:val="center"/>
            </w:pPr>
            <w:r w:rsidRPr="00B44348">
              <w:t>x</w:t>
            </w:r>
          </w:p>
        </w:tc>
        <w:tc>
          <w:tcPr>
            <w:tcW w:w="918" w:type="dxa"/>
            <w:vAlign w:val="center"/>
          </w:tcPr>
          <w:p w14:paraId="6F59BE9E" w14:textId="77777777" w:rsidR="00E627E7" w:rsidRPr="00B44348" w:rsidRDefault="00E627E7" w:rsidP="00B44348">
            <w:pPr>
              <w:pStyle w:val="tabletext"/>
              <w:jc w:val="center"/>
            </w:pPr>
          </w:p>
        </w:tc>
      </w:tr>
      <w:tr w:rsidR="00E627E7" w:rsidRPr="00B44348" w14:paraId="7C6ECE44" w14:textId="77777777" w:rsidTr="00B44348">
        <w:trPr>
          <w:cantSplit/>
          <w:trHeight w:val="629"/>
        </w:trPr>
        <w:tc>
          <w:tcPr>
            <w:tcW w:w="3258" w:type="dxa"/>
            <w:vMerge/>
          </w:tcPr>
          <w:p w14:paraId="570C8D48" w14:textId="77777777" w:rsidR="00E627E7" w:rsidRPr="00B44348" w:rsidRDefault="00E627E7" w:rsidP="00E627E7"/>
        </w:tc>
        <w:tc>
          <w:tcPr>
            <w:tcW w:w="3780" w:type="dxa"/>
          </w:tcPr>
          <w:p w14:paraId="1794E637" w14:textId="77777777" w:rsidR="00E627E7" w:rsidRPr="00B44348" w:rsidRDefault="00E627E7" w:rsidP="00E627E7">
            <w:r w:rsidRPr="00B44348">
              <w:t>1.10 state the importance of segregating litter and putting into the correct container/location</w:t>
            </w:r>
          </w:p>
        </w:tc>
        <w:tc>
          <w:tcPr>
            <w:tcW w:w="810" w:type="dxa"/>
            <w:vAlign w:val="center"/>
          </w:tcPr>
          <w:p w14:paraId="46508467" w14:textId="77777777" w:rsidR="00E627E7" w:rsidRPr="00B44348" w:rsidRDefault="009B0429" w:rsidP="00B44348">
            <w:pPr>
              <w:pStyle w:val="tabletext"/>
              <w:jc w:val="center"/>
            </w:pPr>
            <w:r w:rsidRPr="00B44348">
              <w:t>x</w:t>
            </w:r>
          </w:p>
        </w:tc>
        <w:tc>
          <w:tcPr>
            <w:tcW w:w="810" w:type="dxa"/>
            <w:vAlign w:val="center"/>
          </w:tcPr>
          <w:p w14:paraId="19F434A5" w14:textId="77777777" w:rsidR="00E627E7" w:rsidRPr="00B44348" w:rsidRDefault="009B0429" w:rsidP="00B44348">
            <w:pPr>
              <w:pStyle w:val="tabletext"/>
              <w:jc w:val="center"/>
            </w:pPr>
            <w:r w:rsidRPr="00B44348">
              <w:t>x</w:t>
            </w:r>
          </w:p>
        </w:tc>
        <w:tc>
          <w:tcPr>
            <w:tcW w:w="918" w:type="dxa"/>
            <w:vAlign w:val="center"/>
          </w:tcPr>
          <w:p w14:paraId="48944D85" w14:textId="77777777" w:rsidR="00E627E7" w:rsidRPr="00B44348" w:rsidRDefault="00E627E7" w:rsidP="00B44348">
            <w:pPr>
              <w:pStyle w:val="tabletext"/>
              <w:jc w:val="center"/>
            </w:pPr>
          </w:p>
        </w:tc>
      </w:tr>
      <w:tr w:rsidR="00E627E7" w:rsidRPr="00B44348" w14:paraId="332C978D" w14:textId="77777777" w:rsidTr="00B44348">
        <w:trPr>
          <w:cantSplit/>
          <w:trHeight w:val="629"/>
        </w:trPr>
        <w:tc>
          <w:tcPr>
            <w:tcW w:w="3258" w:type="dxa"/>
            <w:vMerge/>
          </w:tcPr>
          <w:p w14:paraId="41EBF692" w14:textId="77777777" w:rsidR="00E627E7" w:rsidRPr="00B44348" w:rsidRDefault="00E627E7" w:rsidP="00E627E7"/>
        </w:tc>
        <w:tc>
          <w:tcPr>
            <w:tcW w:w="3780" w:type="dxa"/>
          </w:tcPr>
          <w:p w14:paraId="145F2039" w14:textId="77777777" w:rsidR="00E627E7" w:rsidRPr="00B44348" w:rsidRDefault="00E627E7" w:rsidP="00E627E7">
            <w:r w:rsidRPr="00B44348">
              <w:t xml:space="preserve">1.11 state the importance of ensuring the work area is left free of litter, </w:t>
            </w:r>
            <w:proofErr w:type="gramStart"/>
            <w:r w:rsidRPr="00B44348">
              <w:t>detritus</w:t>
            </w:r>
            <w:proofErr w:type="gramEnd"/>
            <w:r w:rsidRPr="00B44348">
              <w:t xml:space="preserve"> and debris</w:t>
            </w:r>
          </w:p>
        </w:tc>
        <w:tc>
          <w:tcPr>
            <w:tcW w:w="810" w:type="dxa"/>
            <w:vAlign w:val="center"/>
          </w:tcPr>
          <w:p w14:paraId="2063F4BD" w14:textId="77777777" w:rsidR="00E627E7" w:rsidRPr="00B44348" w:rsidRDefault="00E627E7" w:rsidP="00B44348">
            <w:pPr>
              <w:pStyle w:val="tabletext"/>
              <w:jc w:val="center"/>
            </w:pPr>
          </w:p>
        </w:tc>
        <w:tc>
          <w:tcPr>
            <w:tcW w:w="810" w:type="dxa"/>
            <w:vAlign w:val="center"/>
          </w:tcPr>
          <w:p w14:paraId="35B0BBD2" w14:textId="77777777" w:rsidR="00E627E7" w:rsidRPr="00B44348" w:rsidRDefault="009B0429" w:rsidP="00B44348">
            <w:pPr>
              <w:pStyle w:val="tabletext"/>
              <w:jc w:val="center"/>
            </w:pPr>
            <w:r w:rsidRPr="00B44348">
              <w:t>x</w:t>
            </w:r>
          </w:p>
        </w:tc>
        <w:tc>
          <w:tcPr>
            <w:tcW w:w="918" w:type="dxa"/>
            <w:vAlign w:val="center"/>
          </w:tcPr>
          <w:p w14:paraId="582233DD" w14:textId="77777777" w:rsidR="00E627E7" w:rsidRPr="00B44348" w:rsidRDefault="00E627E7" w:rsidP="00B44348">
            <w:pPr>
              <w:pStyle w:val="tabletext"/>
              <w:jc w:val="center"/>
            </w:pPr>
          </w:p>
        </w:tc>
      </w:tr>
      <w:tr w:rsidR="00E627E7" w:rsidRPr="00B44348" w14:paraId="1A8224BA" w14:textId="77777777" w:rsidTr="00B44348">
        <w:trPr>
          <w:cantSplit/>
          <w:trHeight w:val="629"/>
        </w:trPr>
        <w:tc>
          <w:tcPr>
            <w:tcW w:w="3258" w:type="dxa"/>
            <w:vMerge/>
          </w:tcPr>
          <w:p w14:paraId="50BED623" w14:textId="77777777" w:rsidR="00E627E7" w:rsidRPr="00B44348" w:rsidRDefault="00E627E7" w:rsidP="00E627E7"/>
        </w:tc>
        <w:tc>
          <w:tcPr>
            <w:tcW w:w="3780" w:type="dxa"/>
          </w:tcPr>
          <w:p w14:paraId="4429D55B" w14:textId="77777777" w:rsidR="00E627E7" w:rsidRPr="00B44348" w:rsidRDefault="00E627E7" w:rsidP="00E627E7">
            <w:r w:rsidRPr="00B44348">
              <w:t xml:space="preserve">1.12 state the </w:t>
            </w:r>
            <w:proofErr w:type="spellStart"/>
            <w:r w:rsidRPr="00B44348">
              <w:t>organisational</w:t>
            </w:r>
            <w:proofErr w:type="spellEnd"/>
            <w:r w:rsidRPr="00B44348">
              <w:t xml:space="preserve"> requirements for reporting when work has been completed</w:t>
            </w:r>
          </w:p>
        </w:tc>
        <w:tc>
          <w:tcPr>
            <w:tcW w:w="810" w:type="dxa"/>
            <w:vAlign w:val="center"/>
          </w:tcPr>
          <w:p w14:paraId="13EAD954" w14:textId="77777777" w:rsidR="00E627E7" w:rsidRPr="00B44348" w:rsidRDefault="009B0429" w:rsidP="00B44348">
            <w:pPr>
              <w:pStyle w:val="tabletext"/>
              <w:jc w:val="center"/>
            </w:pPr>
            <w:r w:rsidRPr="00B44348">
              <w:t>x</w:t>
            </w:r>
          </w:p>
        </w:tc>
        <w:tc>
          <w:tcPr>
            <w:tcW w:w="810" w:type="dxa"/>
            <w:vAlign w:val="center"/>
          </w:tcPr>
          <w:p w14:paraId="33A03A1E" w14:textId="77777777" w:rsidR="00E627E7" w:rsidRPr="00B44348" w:rsidRDefault="009B0429" w:rsidP="00B44348">
            <w:pPr>
              <w:pStyle w:val="tabletext"/>
              <w:jc w:val="center"/>
            </w:pPr>
            <w:r w:rsidRPr="00B44348">
              <w:t>x</w:t>
            </w:r>
          </w:p>
        </w:tc>
        <w:tc>
          <w:tcPr>
            <w:tcW w:w="918" w:type="dxa"/>
            <w:vAlign w:val="center"/>
          </w:tcPr>
          <w:p w14:paraId="24E25922" w14:textId="77777777" w:rsidR="00E627E7" w:rsidRPr="00B44348" w:rsidRDefault="00E627E7" w:rsidP="00B44348">
            <w:pPr>
              <w:pStyle w:val="tabletext"/>
              <w:jc w:val="center"/>
            </w:pPr>
          </w:p>
        </w:tc>
      </w:tr>
      <w:tr w:rsidR="00E627E7" w:rsidRPr="00B44348" w14:paraId="7B8F84FA" w14:textId="77777777" w:rsidTr="00B44348">
        <w:trPr>
          <w:cantSplit/>
          <w:trHeight w:val="629"/>
        </w:trPr>
        <w:tc>
          <w:tcPr>
            <w:tcW w:w="3258" w:type="dxa"/>
          </w:tcPr>
          <w:p w14:paraId="0DC7AFF7" w14:textId="77777777" w:rsidR="00E627E7" w:rsidRPr="00B44348" w:rsidRDefault="00E627E7" w:rsidP="00E627E7">
            <w:r w:rsidRPr="00B44348">
              <w:lastRenderedPageBreak/>
              <w:t>(</w:t>
            </w:r>
            <w:proofErr w:type="gramStart"/>
            <w:r w:rsidRPr="00B44348">
              <w:t>continued</w:t>
            </w:r>
            <w:proofErr w:type="gramEnd"/>
            <w:r w:rsidRPr="00B44348">
              <w:t xml:space="preserve"> from Learning Outcome 1…/)</w:t>
            </w:r>
          </w:p>
        </w:tc>
        <w:tc>
          <w:tcPr>
            <w:tcW w:w="3780" w:type="dxa"/>
          </w:tcPr>
          <w:p w14:paraId="40B659A4" w14:textId="77777777" w:rsidR="00E627E7" w:rsidRPr="00B44348" w:rsidRDefault="00E627E7" w:rsidP="00E627E7">
            <w:r w:rsidRPr="00B44348">
              <w:t xml:space="preserve">1.13 state the importance of adhering to </w:t>
            </w:r>
            <w:proofErr w:type="spellStart"/>
            <w:r w:rsidRPr="00B44348">
              <w:t>organisational</w:t>
            </w:r>
            <w:proofErr w:type="spellEnd"/>
            <w:r w:rsidRPr="00B44348">
              <w:t xml:space="preserve"> requirements for reporting when work has been completed</w:t>
            </w:r>
          </w:p>
        </w:tc>
        <w:tc>
          <w:tcPr>
            <w:tcW w:w="810" w:type="dxa"/>
            <w:vAlign w:val="center"/>
          </w:tcPr>
          <w:p w14:paraId="2E99CA49" w14:textId="77777777" w:rsidR="00E627E7" w:rsidRPr="00B44348" w:rsidRDefault="00E627E7" w:rsidP="00B44348">
            <w:pPr>
              <w:pStyle w:val="tabletext"/>
              <w:jc w:val="center"/>
            </w:pPr>
          </w:p>
        </w:tc>
        <w:tc>
          <w:tcPr>
            <w:tcW w:w="810" w:type="dxa"/>
            <w:vAlign w:val="center"/>
          </w:tcPr>
          <w:p w14:paraId="5CF226F6" w14:textId="77777777" w:rsidR="00E627E7" w:rsidRPr="00B44348" w:rsidRDefault="009B0429" w:rsidP="00B44348">
            <w:pPr>
              <w:pStyle w:val="tabletext"/>
              <w:jc w:val="center"/>
            </w:pPr>
            <w:r w:rsidRPr="00B44348">
              <w:t>x</w:t>
            </w:r>
          </w:p>
        </w:tc>
        <w:tc>
          <w:tcPr>
            <w:tcW w:w="918" w:type="dxa"/>
            <w:vAlign w:val="center"/>
          </w:tcPr>
          <w:p w14:paraId="50CDA068" w14:textId="77777777" w:rsidR="00E627E7" w:rsidRPr="00B44348" w:rsidRDefault="00E627E7" w:rsidP="00B44348">
            <w:pPr>
              <w:pStyle w:val="tabletext"/>
              <w:jc w:val="center"/>
            </w:pPr>
          </w:p>
        </w:tc>
      </w:tr>
      <w:tr w:rsidR="00E627E7" w:rsidRPr="00B44348" w14:paraId="4A2E7C9F" w14:textId="77777777" w:rsidTr="00B44348">
        <w:trPr>
          <w:cantSplit/>
          <w:trHeight w:val="629"/>
        </w:trPr>
        <w:tc>
          <w:tcPr>
            <w:tcW w:w="3258" w:type="dxa"/>
            <w:vMerge w:val="restart"/>
          </w:tcPr>
          <w:p w14:paraId="4BED6ACC" w14:textId="77777777" w:rsidR="00E627E7" w:rsidRPr="00B44348" w:rsidRDefault="00E627E7" w:rsidP="00E627E7">
            <w:r w:rsidRPr="00B44348">
              <w:t>2. understand how to maintain waste</w:t>
            </w:r>
          </w:p>
        </w:tc>
        <w:tc>
          <w:tcPr>
            <w:tcW w:w="3780" w:type="dxa"/>
          </w:tcPr>
          <w:p w14:paraId="6E26F73D" w14:textId="77777777" w:rsidR="00E627E7" w:rsidRPr="00B44348" w:rsidRDefault="00E627E7" w:rsidP="00E627E7">
            <w:r w:rsidRPr="00B44348">
              <w:t>2.1 describe where information on the number and location of waste collection points can be found</w:t>
            </w:r>
          </w:p>
        </w:tc>
        <w:tc>
          <w:tcPr>
            <w:tcW w:w="810" w:type="dxa"/>
            <w:vAlign w:val="center"/>
          </w:tcPr>
          <w:p w14:paraId="67E7C4E9" w14:textId="77777777" w:rsidR="00E627E7" w:rsidRPr="00B44348" w:rsidRDefault="009B0429" w:rsidP="00B44348">
            <w:pPr>
              <w:pStyle w:val="tabletext"/>
              <w:jc w:val="center"/>
            </w:pPr>
            <w:r w:rsidRPr="00B44348">
              <w:t>x</w:t>
            </w:r>
          </w:p>
        </w:tc>
        <w:tc>
          <w:tcPr>
            <w:tcW w:w="810" w:type="dxa"/>
            <w:vAlign w:val="center"/>
          </w:tcPr>
          <w:p w14:paraId="417A1242" w14:textId="77777777" w:rsidR="00E627E7" w:rsidRPr="00B44348" w:rsidRDefault="009B0429" w:rsidP="00B44348">
            <w:pPr>
              <w:pStyle w:val="tabletext"/>
              <w:jc w:val="center"/>
            </w:pPr>
            <w:r w:rsidRPr="00B44348">
              <w:t>x</w:t>
            </w:r>
          </w:p>
        </w:tc>
        <w:tc>
          <w:tcPr>
            <w:tcW w:w="918" w:type="dxa"/>
            <w:vAlign w:val="center"/>
          </w:tcPr>
          <w:p w14:paraId="031B523C" w14:textId="77777777" w:rsidR="00E627E7" w:rsidRPr="00B44348" w:rsidRDefault="00E627E7" w:rsidP="00B44348">
            <w:pPr>
              <w:pStyle w:val="tabletext"/>
              <w:jc w:val="center"/>
            </w:pPr>
          </w:p>
        </w:tc>
      </w:tr>
      <w:tr w:rsidR="00E627E7" w:rsidRPr="00B44348" w14:paraId="111AC571" w14:textId="77777777" w:rsidTr="00B44348">
        <w:trPr>
          <w:cantSplit/>
          <w:trHeight w:val="629"/>
        </w:trPr>
        <w:tc>
          <w:tcPr>
            <w:tcW w:w="3258" w:type="dxa"/>
            <w:vMerge/>
          </w:tcPr>
          <w:p w14:paraId="746FBBC6" w14:textId="77777777" w:rsidR="00E627E7" w:rsidRPr="00B44348" w:rsidRDefault="00E627E7" w:rsidP="00E627E7"/>
        </w:tc>
        <w:tc>
          <w:tcPr>
            <w:tcW w:w="3780" w:type="dxa"/>
            <w:vAlign w:val="center"/>
          </w:tcPr>
          <w:p w14:paraId="7D838DDE" w14:textId="77777777" w:rsidR="00E627E7" w:rsidRPr="00B44348" w:rsidRDefault="00E627E7" w:rsidP="00E627E7">
            <w:r w:rsidRPr="00B44348">
              <w:t>2.2 state types of hazardous debris and detritus</w:t>
            </w:r>
          </w:p>
        </w:tc>
        <w:tc>
          <w:tcPr>
            <w:tcW w:w="810" w:type="dxa"/>
            <w:vAlign w:val="center"/>
          </w:tcPr>
          <w:p w14:paraId="3AE67011" w14:textId="77777777" w:rsidR="00E627E7" w:rsidRPr="00B44348" w:rsidRDefault="009B0429" w:rsidP="00B44348">
            <w:pPr>
              <w:pStyle w:val="tabletext"/>
              <w:jc w:val="center"/>
            </w:pPr>
            <w:r w:rsidRPr="00B44348">
              <w:t>x</w:t>
            </w:r>
          </w:p>
        </w:tc>
        <w:tc>
          <w:tcPr>
            <w:tcW w:w="810" w:type="dxa"/>
            <w:vAlign w:val="center"/>
          </w:tcPr>
          <w:p w14:paraId="3565FDBD" w14:textId="77777777" w:rsidR="00E627E7" w:rsidRPr="00B44348" w:rsidRDefault="009B0429" w:rsidP="00B44348">
            <w:pPr>
              <w:pStyle w:val="tabletext"/>
              <w:jc w:val="center"/>
            </w:pPr>
            <w:r w:rsidRPr="00B44348">
              <w:t>x</w:t>
            </w:r>
          </w:p>
        </w:tc>
        <w:tc>
          <w:tcPr>
            <w:tcW w:w="918" w:type="dxa"/>
            <w:vAlign w:val="center"/>
          </w:tcPr>
          <w:p w14:paraId="24C41307" w14:textId="77777777" w:rsidR="00E627E7" w:rsidRPr="00B44348" w:rsidRDefault="00E627E7" w:rsidP="00B44348">
            <w:pPr>
              <w:pStyle w:val="tabletext"/>
              <w:jc w:val="center"/>
            </w:pPr>
          </w:p>
        </w:tc>
      </w:tr>
      <w:tr w:rsidR="00E627E7" w:rsidRPr="00B44348" w14:paraId="73A32671" w14:textId="77777777" w:rsidTr="00B44348">
        <w:trPr>
          <w:cantSplit/>
          <w:trHeight w:val="629"/>
        </w:trPr>
        <w:tc>
          <w:tcPr>
            <w:tcW w:w="3258" w:type="dxa"/>
            <w:vMerge/>
          </w:tcPr>
          <w:p w14:paraId="4B1547FB" w14:textId="77777777" w:rsidR="00E627E7" w:rsidRPr="00B44348" w:rsidRDefault="00E627E7" w:rsidP="00E627E7"/>
        </w:tc>
        <w:tc>
          <w:tcPr>
            <w:tcW w:w="3780" w:type="dxa"/>
            <w:vAlign w:val="center"/>
          </w:tcPr>
          <w:p w14:paraId="0A77506A" w14:textId="77777777" w:rsidR="00E627E7" w:rsidRPr="00B44348" w:rsidRDefault="00E627E7" w:rsidP="00E627E7">
            <w:r w:rsidRPr="00B44348">
              <w:t xml:space="preserve">2.3 describe actions that need to be taken </w:t>
            </w:r>
            <w:proofErr w:type="gramStart"/>
            <w:r w:rsidRPr="00B44348">
              <w:t>in order to</w:t>
            </w:r>
            <w:proofErr w:type="gramEnd"/>
            <w:r w:rsidRPr="00B44348">
              <w:t xml:space="preserve"> deal with hazardous debris and detritus</w:t>
            </w:r>
          </w:p>
        </w:tc>
        <w:tc>
          <w:tcPr>
            <w:tcW w:w="810" w:type="dxa"/>
            <w:vAlign w:val="center"/>
          </w:tcPr>
          <w:p w14:paraId="1E549906" w14:textId="77777777" w:rsidR="00E627E7" w:rsidRPr="00B44348" w:rsidRDefault="009B0429" w:rsidP="00B44348">
            <w:pPr>
              <w:pStyle w:val="tabletext"/>
              <w:jc w:val="center"/>
            </w:pPr>
            <w:r w:rsidRPr="00B44348">
              <w:t>x</w:t>
            </w:r>
          </w:p>
        </w:tc>
        <w:tc>
          <w:tcPr>
            <w:tcW w:w="810" w:type="dxa"/>
            <w:vAlign w:val="center"/>
          </w:tcPr>
          <w:p w14:paraId="2E7F3C98" w14:textId="77777777" w:rsidR="00E627E7" w:rsidRPr="00B44348" w:rsidRDefault="009B0429" w:rsidP="00B44348">
            <w:pPr>
              <w:pStyle w:val="tabletext"/>
              <w:jc w:val="center"/>
            </w:pPr>
            <w:r w:rsidRPr="00B44348">
              <w:t>x</w:t>
            </w:r>
          </w:p>
        </w:tc>
        <w:tc>
          <w:tcPr>
            <w:tcW w:w="918" w:type="dxa"/>
            <w:vAlign w:val="center"/>
          </w:tcPr>
          <w:p w14:paraId="62445CA6" w14:textId="77777777" w:rsidR="00E627E7" w:rsidRPr="00B44348" w:rsidRDefault="00E627E7" w:rsidP="00B44348">
            <w:pPr>
              <w:pStyle w:val="tabletext"/>
              <w:jc w:val="center"/>
            </w:pPr>
          </w:p>
        </w:tc>
      </w:tr>
      <w:tr w:rsidR="00E627E7" w:rsidRPr="00B44348" w14:paraId="291A5526" w14:textId="77777777" w:rsidTr="00B44348">
        <w:trPr>
          <w:cantSplit/>
          <w:trHeight w:val="629"/>
        </w:trPr>
        <w:tc>
          <w:tcPr>
            <w:tcW w:w="3258" w:type="dxa"/>
            <w:vMerge/>
          </w:tcPr>
          <w:p w14:paraId="5506AA98" w14:textId="77777777" w:rsidR="00E627E7" w:rsidRPr="00B44348" w:rsidRDefault="00E627E7" w:rsidP="00E627E7"/>
        </w:tc>
        <w:tc>
          <w:tcPr>
            <w:tcW w:w="3780" w:type="dxa"/>
            <w:vAlign w:val="center"/>
          </w:tcPr>
          <w:p w14:paraId="7BCB78A2" w14:textId="77777777" w:rsidR="00E627E7" w:rsidRPr="00B44348" w:rsidRDefault="00E627E7" w:rsidP="00E627E7">
            <w:r w:rsidRPr="00B44348">
              <w:t>2.4 describe how to operate equipment safely</w:t>
            </w:r>
          </w:p>
        </w:tc>
        <w:tc>
          <w:tcPr>
            <w:tcW w:w="810" w:type="dxa"/>
            <w:vAlign w:val="center"/>
          </w:tcPr>
          <w:p w14:paraId="47DFE2E0" w14:textId="77777777" w:rsidR="00E627E7" w:rsidRPr="00B44348" w:rsidRDefault="009B0429" w:rsidP="00B44348">
            <w:pPr>
              <w:pStyle w:val="tabletext"/>
              <w:jc w:val="center"/>
            </w:pPr>
            <w:r w:rsidRPr="00B44348">
              <w:t>x</w:t>
            </w:r>
          </w:p>
        </w:tc>
        <w:tc>
          <w:tcPr>
            <w:tcW w:w="810" w:type="dxa"/>
            <w:vAlign w:val="center"/>
          </w:tcPr>
          <w:p w14:paraId="730F874F" w14:textId="77777777" w:rsidR="00E627E7" w:rsidRPr="00B44348" w:rsidRDefault="009B0429" w:rsidP="00B44348">
            <w:pPr>
              <w:pStyle w:val="tabletext"/>
              <w:jc w:val="center"/>
            </w:pPr>
            <w:r w:rsidRPr="00B44348">
              <w:t>x</w:t>
            </w:r>
          </w:p>
        </w:tc>
        <w:tc>
          <w:tcPr>
            <w:tcW w:w="918" w:type="dxa"/>
            <w:vAlign w:val="center"/>
          </w:tcPr>
          <w:p w14:paraId="35C6DD08" w14:textId="77777777" w:rsidR="00E627E7" w:rsidRPr="00B44348" w:rsidRDefault="00E627E7" w:rsidP="00B44348">
            <w:pPr>
              <w:pStyle w:val="tabletext"/>
              <w:jc w:val="center"/>
            </w:pPr>
          </w:p>
        </w:tc>
      </w:tr>
      <w:tr w:rsidR="00E627E7" w:rsidRPr="00B44348" w14:paraId="7FF1E6DD" w14:textId="77777777" w:rsidTr="00B44348">
        <w:trPr>
          <w:cantSplit/>
          <w:trHeight w:val="629"/>
        </w:trPr>
        <w:tc>
          <w:tcPr>
            <w:tcW w:w="3258" w:type="dxa"/>
            <w:vMerge/>
          </w:tcPr>
          <w:p w14:paraId="72415317" w14:textId="77777777" w:rsidR="00E627E7" w:rsidRPr="00B44348" w:rsidRDefault="00E627E7" w:rsidP="00E627E7"/>
        </w:tc>
        <w:tc>
          <w:tcPr>
            <w:tcW w:w="3780" w:type="dxa"/>
            <w:vAlign w:val="center"/>
          </w:tcPr>
          <w:p w14:paraId="4F1D93B6" w14:textId="77777777" w:rsidR="00E627E7" w:rsidRPr="00B44348" w:rsidRDefault="00E627E7" w:rsidP="00E627E7">
            <w:r w:rsidRPr="00B44348">
              <w:t xml:space="preserve">2.5 describe the </w:t>
            </w:r>
            <w:proofErr w:type="spellStart"/>
            <w:r w:rsidRPr="00B44348">
              <w:t>organisational</w:t>
            </w:r>
            <w:proofErr w:type="spellEnd"/>
            <w:r w:rsidRPr="00B44348">
              <w:t xml:space="preserve"> requirements for emptying containers</w:t>
            </w:r>
          </w:p>
        </w:tc>
        <w:tc>
          <w:tcPr>
            <w:tcW w:w="810" w:type="dxa"/>
            <w:vAlign w:val="center"/>
          </w:tcPr>
          <w:p w14:paraId="3CB89EC9" w14:textId="77777777" w:rsidR="00E627E7" w:rsidRPr="00B44348" w:rsidRDefault="009B0429" w:rsidP="00B44348">
            <w:pPr>
              <w:pStyle w:val="tabletext"/>
              <w:jc w:val="center"/>
            </w:pPr>
            <w:r w:rsidRPr="00B44348">
              <w:t>x</w:t>
            </w:r>
          </w:p>
        </w:tc>
        <w:tc>
          <w:tcPr>
            <w:tcW w:w="810" w:type="dxa"/>
            <w:vAlign w:val="center"/>
          </w:tcPr>
          <w:p w14:paraId="11B04D8E" w14:textId="77777777" w:rsidR="00E627E7" w:rsidRPr="00B44348" w:rsidRDefault="009B0429" w:rsidP="00B44348">
            <w:pPr>
              <w:pStyle w:val="tabletext"/>
              <w:jc w:val="center"/>
            </w:pPr>
            <w:r w:rsidRPr="00B44348">
              <w:t>x</w:t>
            </w:r>
          </w:p>
        </w:tc>
        <w:tc>
          <w:tcPr>
            <w:tcW w:w="918" w:type="dxa"/>
            <w:vAlign w:val="center"/>
          </w:tcPr>
          <w:p w14:paraId="339BED78" w14:textId="77777777" w:rsidR="00E627E7" w:rsidRPr="00B44348" w:rsidRDefault="00E627E7" w:rsidP="00B44348">
            <w:pPr>
              <w:pStyle w:val="tabletext"/>
              <w:jc w:val="center"/>
            </w:pPr>
          </w:p>
        </w:tc>
      </w:tr>
      <w:tr w:rsidR="00E627E7" w:rsidRPr="00B44348" w14:paraId="78DC42F2" w14:textId="77777777" w:rsidTr="00B44348">
        <w:trPr>
          <w:cantSplit/>
          <w:trHeight w:val="629"/>
        </w:trPr>
        <w:tc>
          <w:tcPr>
            <w:tcW w:w="3258" w:type="dxa"/>
            <w:vMerge/>
          </w:tcPr>
          <w:p w14:paraId="7E32970E" w14:textId="77777777" w:rsidR="00E627E7" w:rsidRPr="00B44348" w:rsidRDefault="00E627E7" w:rsidP="00E627E7"/>
        </w:tc>
        <w:tc>
          <w:tcPr>
            <w:tcW w:w="3780" w:type="dxa"/>
            <w:vAlign w:val="center"/>
          </w:tcPr>
          <w:p w14:paraId="75D9EE24" w14:textId="77777777" w:rsidR="00E627E7" w:rsidRPr="00B44348" w:rsidRDefault="00E627E7" w:rsidP="00E627E7">
            <w:r w:rsidRPr="00B44348">
              <w:t>2.6 describe how to identify when containers need replacing</w:t>
            </w:r>
          </w:p>
        </w:tc>
        <w:tc>
          <w:tcPr>
            <w:tcW w:w="810" w:type="dxa"/>
            <w:vAlign w:val="center"/>
          </w:tcPr>
          <w:p w14:paraId="4491D73C" w14:textId="77777777" w:rsidR="00E627E7" w:rsidRPr="00B44348" w:rsidRDefault="009B0429" w:rsidP="00B44348">
            <w:pPr>
              <w:pStyle w:val="tabletext"/>
              <w:jc w:val="center"/>
            </w:pPr>
            <w:r w:rsidRPr="00B44348">
              <w:t>x</w:t>
            </w:r>
          </w:p>
        </w:tc>
        <w:tc>
          <w:tcPr>
            <w:tcW w:w="810" w:type="dxa"/>
            <w:vAlign w:val="center"/>
          </w:tcPr>
          <w:p w14:paraId="29FAF1E3" w14:textId="77777777" w:rsidR="00E627E7" w:rsidRPr="00B44348" w:rsidRDefault="009B0429" w:rsidP="00B44348">
            <w:pPr>
              <w:pStyle w:val="tabletext"/>
              <w:jc w:val="center"/>
            </w:pPr>
            <w:r w:rsidRPr="00B44348">
              <w:t>x</w:t>
            </w:r>
          </w:p>
        </w:tc>
        <w:tc>
          <w:tcPr>
            <w:tcW w:w="918" w:type="dxa"/>
            <w:vAlign w:val="center"/>
          </w:tcPr>
          <w:p w14:paraId="1B1E6A2F" w14:textId="77777777" w:rsidR="00E627E7" w:rsidRPr="00B44348" w:rsidRDefault="00E627E7" w:rsidP="00B44348">
            <w:pPr>
              <w:pStyle w:val="tabletext"/>
              <w:jc w:val="center"/>
            </w:pPr>
          </w:p>
        </w:tc>
      </w:tr>
      <w:tr w:rsidR="00E627E7" w:rsidRPr="00B44348" w14:paraId="42E57991" w14:textId="77777777" w:rsidTr="00B44348">
        <w:trPr>
          <w:cantSplit/>
          <w:trHeight w:val="629"/>
        </w:trPr>
        <w:tc>
          <w:tcPr>
            <w:tcW w:w="3258" w:type="dxa"/>
            <w:vMerge/>
          </w:tcPr>
          <w:p w14:paraId="35012EC2" w14:textId="77777777" w:rsidR="00E627E7" w:rsidRPr="00B44348" w:rsidRDefault="00E627E7" w:rsidP="00E627E7"/>
        </w:tc>
        <w:tc>
          <w:tcPr>
            <w:tcW w:w="3780" w:type="dxa"/>
            <w:vAlign w:val="center"/>
          </w:tcPr>
          <w:p w14:paraId="096B913C" w14:textId="77777777" w:rsidR="00E627E7" w:rsidRPr="00B44348" w:rsidRDefault="00E627E7" w:rsidP="00E627E7">
            <w:r w:rsidRPr="00B44348">
              <w:t xml:space="preserve">2.7 describe the </w:t>
            </w:r>
            <w:proofErr w:type="spellStart"/>
            <w:r w:rsidRPr="00B44348">
              <w:t>organisational</w:t>
            </w:r>
            <w:proofErr w:type="spellEnd"/>
            <w:r w:rsidRPr="00B44348">
              <w:t xml:space="preserve"> requirements for reporting problems</w:t>
            </w:r>
          </w:p>
        </w:tc>
        <w:tc>
          <w:tcPr>
            <w:tcW w:w="810" w:type="dxa"/>
            <w:vAlign w:val="center"/>
          </w:tcPr>
          <w:p w14:paraId="7EAF6C95" w14:textId="77777777" w:rsidR="00E627E7" w:rsidRPr="00B44348" w:rsidRDefault="009B0429" w:rsidP="00B44348">
            <w:pPr>
              <w:pStyle w:val="tabletext"/>
              <w:jc w:val="center"/>
            </w:pPr>
            <w:r w:rsidRPr="00B44348">
              <w:t>x</w:t>
            </w:r>
          </w:p>
        </w:tc>
        <w:tc>
          <w:tcPr>
            <w:tcW w:w="810" w:type="dxa"/>
            <w:vAlign w:val="center"/>
          </w:tcPr>
          <w:p w14:paraId="2AE57C67" w14:textId="77777777" w:rsidR="00E627E7" w:rsidRPr="00B44348" w:rsidRDefault="009B0429" w:rsidP="00B44348">
            <w:pPr>
              <w:pStyle w:val="tabletext"/>
              <w:jc w:val="center"/>
            </w:pPr>
            <w:r w:rsidRPr="00B44348">
              <w:t>x</w:t>
            </w:r>
          </w:p>
        </w:tc>
        <w:tc>
          <w:tcPr>
            <w:tcW w:w="918" w:type="dxa"/>
            <w:vAlign w:val="center"/>
          </w:tcPr>
          <w:p w14:paraId="40E24107" w14:textId="77777777" w:rsidR="00E627E7" w:rsidRPr="00B44348" w:rsidRDefault="00E627E7" w:rsidP="00B44348">
            <w:pPr>
              <w:pStyle w:val="tabletext"/>
              <w:jc w:val="center"/>
            </w:pPr>
          </w:p>
        </w:tc>
      </w:tr>
      <w:tr w:rsidR="00E627E7" w:rsidRPr="00B44348" w14:paraId="13E0C911" w14:textId="77777777" w:rsidTr="00B44348">
        <w:trPr>
          <w:cantSplit/>
          <w:trHeight w:val="629"/>
        </w:trPr>
        <w:tc>
          <w:tcPr>
            <w:tcW w:w="3258" w:type="dxa"/>
            <w:vMerge w:val="restart"/>
          </w:tcPr>
          <w:p w14:paraId="78758936" w14:textId="77777777" w:rsidR="00E627E7" w:rsidRPr="00B44348" w:rsidRDefault="00E627E7" w:rsidP="00E627E7">
            <w:r w:rsidRPr="00B44348">
              <w:t xml:space="preserve">3. be able to remove litter, </w:t>
            </w:r>
            <w:proofErr w:type="gramStart"/>
            <w:r w:rsidRPr="00B44348">
              <w:t>detritus</w:t>
            </w:r>
            <w:proofErr w:type="gramEnd"/>
            <w:r w:rsidRPr="00B44348">
              <w:t xml:space="preserve"> and debris from grounds</w:t>
            </w:r>
          </w:p>
        </w:tc>
        <w:tc>
          <w:tcPr>
            <w:tcW w:w="3780" w:type="dxa"/>
            <w:vAlign w:val="center"/>
          </w:tcPr>
          <w:p w14:paraId="501DDF24" w14:textId="77777777" w:rsidR="00E627E7" w:rsidRPr="00B44348" w:rsidRDefault="00E627E7" w:rsidP="00B739C8">
            <w:r w:rsidRPr="00B44348">
              <w:t xml:space="preserve">3.1 confirm with the appropriate person the area to be cleaned </w:t>
            </w:r>
          </w:p>
        </w:tc>
        <w:tc>
          <w:tcPr>
            <w:tcW w:w="810" w:type="dxa"/>
            <w:vAlign w:val="center"/>
          </w:tcPr>
          <w:p w14:paraId="2506521B" w14:textId="77777777" w:rsidR="00E627E7" w:rsidRPr="00B44348" w:rsidRDefault="009B0429" w:rsidP="00B44348">
            <w:pPr>
              <w:pStyle w:val="tabletext"/>
              <w:jc w:val="center"/>
            </w:pPr>
            <w:r w:rsidRPr="00B44348">
              <w:t>x</w:t>
            </w:r>
          </w:p>
        </w:tc>
        <w:tc>
          <w:tcPr>
            <w:tcW w:w="810" w:type="dxa"/>
            <w:vAlign w:val="center"/>
          </w:tcPr>
          <w:p w14:paraId="7E888A1B" w14:textId="77777777" w:rsidR="00E627E7" w:rsidRPr="00B44348" w:rsidRDefault="009B0429" w:rsidP="00B44348">
            <w:pPr>
              <w:pStyle w:val="tabletext"/>
              <w:jc w:val="center"/>
            </w:pPr>
            <w:r w:rsidRPr="00B44348">
              <w:t>x</w:t>
            </w:r>
          </w:p>
        </w:tc>
        <w:tc>
          <w:tcPr>
            <w:tcW w:w="918" w:type="dxa"/>
            <w:vAlign w:val="center"/>
          </w:tcPr>
          <w:p w14:paraId="572725C5" w14:textId="77777777" w:rsidR="00E627E7" w:rsidRPr="00B44348" w:rsidRDefault="00E627E7" w:rsidP="00B44348">
            <w:pPr>
              <w:pStyle w:val="tabletext"/>
              <w:jc w:val="center"/>
            </w:pPr>
          </w:p>
        </w:tc>
      </w:tr>
      <w:tr w:rsidR="00B739C8" w:rsidRPr="00B44348" w14:paraId="4E325344" w14:textId="77777777" w:rsidTr="00B44348">
        <w:trPr>
          <w:cantSplit/>
          <w:trHeight w:val="629"/>
        </w:trPr>
        <w:tc>
          <w:tcPr>
            <w:tcW w:w="3258" w:type="dxa"/>
            <w:vMerge/>
          </w:tcPr>
          <w:p w14:paraId="318E4421" w14:textId="77777777" w:rsidR="00B739C8" w:rsidRPr="00B44348" w:rsidRDefault="00B739C8" w:rsidP="00E627E7"/>
        </w:tc>
        <w:tc>
          <w:tcPr>
            <w:tcW w:w="3780" w:type="dxa"/>
            <w:vAlign w:val="center"/>
          </w:tcPr>
          <w:p w14:paraId="39D86D3F" w14:textId="77777777" w:rsidR="00B739C8" w:rsidRPr="00B44348" w:rsidRDefault="00B739C8" w:rsidP="00E627E7">
            <w:r w:rsidRPr="00B44348">
              <w:t>3.2 select and wear appropriate personal protective equipment for the task</w:t>
            </w:r>
          </w:p>
        </w:tc>
        <w:tc>
          <w:tcPr>
            <w:tcW w:w="810" w:type="dxa"/>
            <w:vAlign w:val="center"/>
          </w:tcPr>
          <w:p w14:paraId="3EE3D9C3" w14:textId="77777777" w:rsidR="00B739C8" w:rsidRPr="00B44348" w:rsidRDefault="009B0429" w:rsidP="00B44348">
            <w:pPr>
              <w:pStyle w:val="tabletext"/>
              <w:jc w:val="center"/>
            </w:pPr>
            <w:r w:rsidRPr="00B44348">
              <w:t>x</w:t>
            </w:r>
          </w:p>
        </w:tc>
        <w:tc>
          <w:tcPr>
            <w:tcW w:w="810" w:type="dxa"/>
            <w:vAlign w:val="center"/>
          </w:tcPr>
          <w:p w14:paraId="4625D971" w14:textId="77777777" w:rsidR="00B739C8" w:rsidRPr="00B44348" w:rsidRDefault="009B0429" w:rsidP="00B44348">
            <w:pPr>
              <w:pStyle w:val="tabletext"/>
              <w:jc w:val="center"/>
            </w:pPr>
            <w:r w:rsidRPr="00B44348">
              <w:t>x</w:t>
            </w:r>
          </w:p>
        </w:tc>
        <w:tc>
          <w:tcPr>
            <w:tcW w:w="918" w:type="dxa"/>
            <w:vAlign w:val="center"/>
          </w:tcPr>
          <w:p w14:paraId="3513A875" w14:textId="77777777" w:rsidR="00B739C8" w:rsidRPr="00B44348" w:rsidRDefault="00B739C8" w:rsidP="00B44348">
            <w:pPr>
              <w:pStyle w:val="tabletext"/>
              <w:jc w:val="center"/>
            </w:pPr>
          </w:p>
        </w:tc>
      </w:tr>
      <w:tr w:rsidR="00B739C8" w:rsidRPr="00B44348" w14:paraId="13340B8C" w14:textId="77777777" w:rsidTr="00B44348">
        <w:trPr>
          <w:cantSplit/>
          <w:trHeight w:val="629"/>
        </w:trPr>
        <w:tc>
          <w:tcPr>
            <w:tcW w:w="3258" w:type="dxa"/>
            <w:vMerge/>
          </w:tcPr>
          <w:p w14:paraId="7BB12B78" w14:textId="77777777" w:rsidR="00B739C8" w:rsidRPr="00B44348" w:rsidRDefault="00B739C8" w:rsidP="00E627E7"/>
        </w:tc>
        <w:tc>
          <w:tcPr>
            <w:tcW w:w="3780" w:type="dxa"/>
            <w:vAlign w:val="center"/>
          </w:tcPr>
          <w:p w14:paraId="56DD9DA4" w14:textId="77777777" w:rsidR="00B739C8" w:rsidRPr="00B44348" w:rsidRDefault="00B739C8" w:rsidP="00E627E7">
            <w:r w:rsidRPr="00B44348">
              <w:t xml:space="preserve">3.3 select the appropriate equipment and cleaning methods for the types of litter, </w:t>
            </w:r>
            <w:proofErr w:type="gramStart"/>
            <w:r w:rsidRPr="00B44348">
              <w:t>detritus</w:t>
            </w:r>
            <w:proofErr w:type="gramEnd"/>
            <w:r w:rsidRPr="00B44348">
              <w:t xml:space="preserve"> and debris in the work area</w:t>
            </w:r>
          </w:p>
        </w:tc>
        <w:tc>
          <w:tcPr>
            <w:tcW w:w="810" w:type="dxa"/>
            <w:vAlign w:val="center"/>
          </w:tcPr>
          <w:p w14:paraId="0EF590F2" w14:textId="77777777" w:rsidR="00B739C8" w:rsidRPr="00B44348" w:rsidRDefault="009B0429" w:rsidP="00B44348">
            <w:pPr>
              <w:pStyle w:val="tabletext"/>
              <w:jc w:val="center"/>
            </w:pPr>
            <w:r w:rsidRPr="00B44348">
              <w:t>x</w:t>
            </w:r>
          </w:p>
        </w:tc>
        <w:tc>
          <w:tcPr>
            <w:tcW w:w="810" w:type="dxa"/>
            <w:vAlign w:val="center"/>
          </w:tcPr>
          <w:p w14:paraId="7DC64AC2" w14:textId="77777777" w:rsidR="00B739C8" w:rsidRPr="00B44348" w:rsidRDefault="00B739C8" w:rsidP="00B44348">
            <w:pPr>
              <w:pStyle w:val="tabletext"/>
              <w:jc w:val="center"/>
            </w:pPr>
          </w:p>
        </w:tc>
        <w:tc>
          <w:tcPr>
            <w:tcW w:w="918" w:type="dxa"/>
            <w:vAlign w:val="center"/>
          </w:tcPr>
          <w:p w14:paraId="3B2EF32E" w14:textId="77777777" w:rsidR="00B739C8" w:rsidRPr="00B44348" w:rsidRDefault="00B739C8" w:rsidP="00B44348">
            <w:pPr>
              <w:pStyle w:val="tabletext"/>
              <w:jc w:val="center"/>
            </w:pPr>
          </w:p>
        </w:tc>
      </w:tr>
      <w:tr w:rsidR="00B739C8" w:rsidRPr="00B44348" w14:paraId="05272F87" w14:textId="77777777" w:rsidTr="00B44348">
        <w:trPr>
          <w:cantSplit/>
          <w:trHeight w:val="629"/>
        </w:trPr>
        <w:tc>
          <w:tcPr>
            <w:tcW w:w="3258" w:type="dxa"/>
            <w:vMerge/>
          </w:tcPr>
          <w:p w14:paraId="4EABB98C" w14:textId="77777777" w:rsidR="00B739C8" w:rsidRPr="00B44348" w:rsidRDefault="00B739C8" w:rsidP="00E627E7"/>
        </w:tc>
        <w:tc>
          <w:tcPr>
            <w:tcW w:w="3780" w:type="dxa"/>
            <w:vAlign w:val="center"/>
          </w:tcPr>
          <w:p w14:paraId="2CFA18D6" w14:textId="77777777" w:rsidR="00B739C8" w:rsidRPr="00B44348" w:rsidRDefault="00B739C8" w:rsidP="00E627E7">
            <w:r w:rsidRPr="00B44348">
              <w:t xml:space="preserve">3.4 use equipment safely following </w:t>
            </w:r>
            <w:proofErr w:type="spellStart"/>
            <w:r w:rsidRPr="00B44348">
              <w:t>organisational</w:t>
            </w:r>
            <w:proofErr w:type="spellEnd"/>
            <w:r w:rsidRPr="00B44348">
              <w:t xml:space="preserve"> requirements</w:t>
            </w:r>
          </w:p>
        </w:tc>
        <w:tc>
          <w:tcPr>
            <w:tcW w:w="810" w:type="dxa"/>
            <w:vAlign w:val="center"/>
          </w:tcPr>
          <w:p w14:paraId="11978F94" w14:textId="77777777" w:rsidR="00B739C8" w:rsidRPr="00B44348" w:rsidRDefault="009B0429" w:rsidP="00B44348">
            <w:pPr>
              <w:pStyle w:val="tabletext"/>
              <w:jc w:val="center"/>
            </w:pPr>
            <w:r w:rsidRPr="00B44348">
              <w:t>x</w:t>
            </w:r>
          </w:p>
        </w:tc>
        <w:tc>
          <w:tcPr>
            <w:tcW w:w="810" w:type="dxa"/>
            <w:vAlign w:val="center"/>
          </w:tcPr>
          <w:p w14:paraId="7E6BDF54" w14:textId="77777777" w:rsidR="00B739C8" w:rsidRPr="00B44348" w:rsidRDefault="00B739C8" w:rsidP="00B44348">
            <w:pPr>
              <w:pStyle w:val="tabletext"/>
              <w:jc w:val="center"/>
            </w:pPr>
          </w:p>
        </w:tc>
        <w:tc>
          <w:tcPr>
            <w:tcW w:w="918" w:type="dxa"/>
            <w:vAlign w:val="center"/>
          </w:tcPr>
          <w:p w14:paraId="0B638D0F" w14:textId="77777777" w:rsidR="00B739C8" w:rsidRPr="00B44348" w:rsidRDefault="00B739C8" w:rsidP="00B44348">
            <w:pPr>
              <w:pStyle w:val="tabletext"/>
              <w:jc w:val="center"/>
            </w:pPr>
          </w:p>
        </w:tc>
      </w:tr>
      <w:tr w:rsidR="00B739C8" w:rsidRPr="00B44348" w14:paraId="425EC9AD" w14:textId="77777777" w:rsidTr="00B44348">
        <w:trPr>
          <w:cantSplit/>
          <w:trHeight w:val="629"/>
        </w:trPr>
        <w:tc>
          <w:tcPr>
            <w:tcW w:w="3258" w:type="dxa"/>
            <w:vMerge/>
          </w:tcPr>
          <w:p w14:paraId="4B56EE90" w14:textId="77777777" w:rsidR="00B739C8" w:rsidRPr="00B44348" w:rsidRDefault="00B739C8" w:rsidP="00E627E7"/>
        </w:tc>
        <w:tc>
          <w:tcPr>
            <w:tcW w:w="3780" w:type="dxa"/>
            <w:vAlign w:val="center"/>
          </w:tcPr>
          <w:p w14:paraId="610ADDB5" w14:textId="77777777" w:rsidR="00B739C8" w:rsidRPr="00B44348" w:rsidRDefault="00B739C8" w:rsidP="00E627E7">
            <w:r w:rsidRPr="00B44348">
              <w:t>3.5 use the correct method for removing litter from the ground surface</w:t>
            </w:r>
          </w:p>
        </w:tc>
        <w:tc>
          <w:tcPr>
            <w:tcW w:w="810" w:type="dxa"/>
            <w:vAlign w:val="center"/>
          </w:tcPr>
          <w:p w14:paraId="78E848F5" w14:textId="77777777" w:rsidR="00B739C8" w:rsidRPr="00B44348" w:rsidRDefault="009B0429" w:rsidP="00B44348">
            <w:pPr>
              <w:pStyle w:val="tabletext"/>
              <w:jc w:val="center"/>
            </w:pPr>
            <w:r w:rsidRPr="00B44348">
              <w:t>x</w:t>
            </w:r>
          </w:p>
        </w:tc>
        <w:tc>
          <w:tcPr>
            <w:tcW w:w="810" w:type="dxa"/>
            <w:vAlign w:val="center"/>
          </w:tcPr>
          <w:p w14:paraId="0243E7E7" w14:textId="77777777" w:rsidR="00B739C8" w:rsidRPr="00B44348" w:rsidRDefault="00B739C8" w:rsidP="00B44348">
            <w:pPr>
              <w:pStyle w:val="tabletext"/>
              <w:jc w:val="center"/>
            </w:pPr>
          </w:p>
        </w:tc>
        <w:tc>
          <w:tcPr>
            <w:tcW w:w="918" w:type="dxa"/>
            <w:vAlign w:val="center"/>
          </w:tcPr>
          <w:p w14:paraId="02243701" w14:textId="77777777" w:rsidR="00B739C8" w:rsidRPr="00B44348" w:rsidRDefault="00B739C8" w:rsidP="00B44348">
            <w:pPr>
              <w:pStyle w:val="tabletext"/>
              <w:jc w:val="center"/>
            </w:pPr>
          </w:p>
        </w:tc>
      </w:tr>
      <w:tr w:rsidR="00E627E7" w:rsidRPr="00B44348" w14:paraId="658159F1" w14:textId="77777777" w:rsidTr="00B44348">
        <w:trPr>
          <w:cantSplit/>
          <w:trHeight w:val="629"/>
        </w:trPr>
        <w:tc>
          <w:tcPr>
            <w:tcW w:w="3258" w:type="dxa"/>
            <w:vMerge/>
          </w:tcPr>
          <w:p w14:paraId="496BD80B" w14:textId="77777777" w:rsidR="00E627E7" w:rsidRPr="00B44348" w:rsidRDefault="00E627E7" w:rsidP="00E627E7"/>
        </w:tc>
        <w:tc>
          <w:tcPr>
            <w:tcW w:w="3780" w:type="dxa"/>
            <w:vAlign w:val="center"/>
          </w:tcPr>
          <w:p w14:paraId="494C0D44" w14:textId="77777777" w:rsidR="00E627E7" w:rsidRPr="00B44348" w:rsidRDefault="00B739C8" w:rsidP="00E627E7">
            <w:r w:rsidRPr="00B44348">
              <w:t>3.6 secure mobile equipment when not in use</w:t>
            </w:r>
          </w:p>
        </w:tc>
        <w:tc>
          <w:tcPr>
            <w:tcW w:w="810" w:type="dxa"/>
            <w:vAlign w:val="center"/>
          </w:tcPr>
          <w:p w14:paraId="05A5B96E" w14:textId="77777777" w:rsidR="00E627E7" w:rsidRPr="00B44348" w:rsidRDefault="009B0429" w:rsidP="00B44348">
            <w:pPr>
              <w:pStyle w:val="tabletext"/>
              <w:jc w:val="center"/>
            </w:pPr>
            <w:r w:rsidRPr="00B44348">
              <w:t>x</w:t>
            </w:r>
          </w:p>
        </w:tc>
        <w:tc>
          <w:tcPr>
            <w:tcW w:w="810" w:type="dxa"/>
            <w:vAlign w:val="center"/>
          </w:tcPr>
          <w:p w14:paraId="41C76EA1" w14:textId="77777777" w:rsidR="00E627E7" w:rsidRPr="00B44348" w:rsidRDefault="00E627E7" w:rsidP="00B44348">
            <w:pPr>
              <w:pStyle w:val="tabletext"/>
              <w:jc w:val="center"/>
            </w:pPr>
          </w:p>
        </w:tc>
        <w:tc>
          <w:tcPr>
            <w:tcW w:w="918" w:type="dxa"/>
            <w:vAlign w:val="center"/>
          </w:tcPr>
          <w:p w14:paraId="1AEBDCC6" w14:textId="77777777" w:rsidR="00E627E7" w:rsidRPr="00B44348" w:rsidRDefault="00E627E7" w:rsidP="00B44348">
            <w:pPr>
              <w:pStyle w:val="tabletext"/>
              <w:jc w:val="center"/>
            </w:pPr>
          </w:p>
        </w:tc>
      </w:tr>
      <w:tr w:rsidR="00E627E7" w:rsidRPr="00B44348" w14:paraId="7579835D" w14:textId="77777777" w:rsidTr="00B44348">
        <w:trPr>
          <w:cantSplit/>
          <w:trHeight w:val="629"/>
        </w:trPr>
        <w:tc>
          <w:tcPr>
            <w:tcW w:w="3258" w:type="dxa"/>
            <w:vMerge/>
          </w:tcPr>
          <w:p w14:paraId="2E644D5E" w14:textId="77777777" w:rsidR="00E627E7" w:rsidRPr="00B44348" w:rsidRDefault="00E627E7" w:rsidP="00E627E7"/>
        </w:tc>
        <w:tc>
          <w:tcPr>
            <w:tcW w:w="3780" w:type="dxa"/>
            <w:vAlign w:val="center"/>
          </w:tcPr>
          <w:p w14:paraId="58F8C851" w14:textId="77777777" w:rsidR="00E627E7" w:rsidRPr="00B44348" w:rsidRDefault="00B739C8" w:rsidP="00E627E7">
            <w:r w:rsidRPr="00B44348">
              <w:t>3.7 segregate litter and put in correct container/location</w:t>
            </w:r>
          </w:p>
        </w:tc>
        <w:tc>
          <w:tcPr>
            <w:tcW w:w="810" w:type="dxa"/>
            <w:vAlign w:val="center"/>
          </w:tcPr>
          <w:p w14:paraId="5B29BBF7" w14:textId="77777777" w:rsidR="00E627E7" w:rsidRPr="00B44348" w:rsidRDefault="009B0429" w:rsidP="00B44348">
            <w:pPr>
              <w:pStyle w:val="tabletext"/>
              <w:jc w:val="center"/>
            </w:pPr>
            <w:r w:rsidRPr="00B44348">
              <w:t>x</w:t>
            </w:r>
          </w:p>
        </w:tc>
        <w:tc>
          <w:tcPr>
            <w:tcW w:w="810" w:type="dxa"/>
            <w:vAlign w:val="center"/>
          </w:tcPr>
          <w:p w14:paraId="6B1CEC30" w14:textId="77777777" w:rsidR="00E627E7" w:rsidRPr="00B44348" w:rsidRDefault="00E627E7" w:rsidP="00B44348">
            <w:pPr>
              <w:pStyle w:val="tabletext"/>
              <w:jc w:val="center"/>
            </w:pPr>
          </w:p>
        </w:tc>
        <w:tc>
          <w:tcPr>
            <w:tcW w:w="918" w:type="dxa"/>
            <w:vAlign w:val="center"/>
          </w:tcPr>
          <w:p w14:paraId="4F9DD822" w14:textId="77777777" w:rsidR="00E627E7" w:rsidRPr="00B44348" w:rsidRDefault="00E627E7" w:rsidP="00B44348">
            <w:pPr>
              <w:pStyle w:val="tabletext"/>
              <w:jc w:val="center"/>
            </w:pPr>
          </w:p>
        </w:tc>
      </w:tr>
      <w:tr w:rsidR="00E627E7" w:rsidRPr="00B44348" w14:paraId="1AE919AB" w14:textId="77777777" w:rsidTr="00B44348">
        <w:trPr>
          <w:cantSplit/>
          <w:trHeight w:val="629"/>
        </w:trPr>
        <w:tc>
          <w:tcPr>
            <w:tcW w:w="3258" w:type="dxa"/>
            <w:vMerge/>
          </w:tcPr>
          <w:p w14:paraId="51B18005" w14:textId="77777777" w:rsidR="00E627E7" w:rsidRPr="00B44348" w:rsidRDefault="00E627E7" w:rsidP="00E627E7"/>
        </w:tc>
        <w:tc>
          <w:tcPr>
            <w:tcW w:w="3780" w:type="dxa"/>
            <w:vAlign w:val="center"/>
          </w:tcPr>
          <w:p w14:paraId="218915C3" w14:textId="77777777" w:rsidR="00E627E7" w:rsidRPr="00B44348" w:rsidRDefault="00B739C8" w:rsidP="00E627E7">
            <w:r w:rsidRPr="00B44348">
              <w:t>3.8 transfer waste to the correct collection points</w:t>
            </w:r>
          </w:p>
        </w:tc>
        <w:tc>
          <w:tcPr>
            <w:tcW w:w="810" w:type="dxa"/>
            <w:vAlign w:val="center"/>
          </w:tcPr>
          <w:p w14:paraId="23149A6E" w14:textId="77777777" w:rsidR="00E627E7" w:rsidRPr="00B44348" w:rsidRDefault="009B0429" w:rsidP="00B44348">
            <w:pPr>
              <w:pStyle w:val="tabletext"/>
              <w:jc w:val="center"/>
            </w:pPr>
            <w:r w:rsidRPr="00B44348">
              <w:t>x</w:t>
            </w:r>
          </w:p>
        </w:tc>
        <w:tc>
          <w:tcPr>
            <w:tcW w:w="810" w:type="dxa"/>
            <w:vAlign w:val="center"/>
          </w:tcPr>
          <w:p w14:paraId="68753777" w14:textId="77777777" w:rsidR="00E627E7" w:rsidRPr="00B44348" w:rsidRDefault="00E627E7" w:rsidP="00B44348">
            <w:pPr>
              <w:pStyle w:val="tabletext"/>
              <w:jc w:val="center"/>
            </w:pPr>
          </w:p>
        </w:tc>
        <w:tc>
          <w:tcPr>
            <w:tcW w:w="918" w:type="dxa"/>
            <w:vAlign w:val="center"/>
          </w:tcPr>
          <w:p w14:paraId="73DDB156" w14:textId="77777777" w:rsidR="00E627E7" w:rsidRPr="00B44348" w:rsidRDefault="00E627E7" w:rsidP="00B44348">
            <w:pPr>
              <w:pStyle w:val="tabletext"/>
              <w:jc w:val="center"/>
            </w:pPr>
          </w:p>
        </w:tc>
      </w:tr>
      <w:tr w:rsidR="00E627E7" w:rsidRPr="00B44348" w14:paraId="6D8A17BC" w14:textId="77777777" w:rsidTr="00B44348">
        <w:trPr>
          <w:cantSplit/>
          <w:trHeight w:val="629"/>
        </w:trPr>
        <w:tc>
          <w:tcPr>
            <w:tcW w:w="3258" w:type="dxa"/>
            <w:vMerge w:val="restart"/>
          </w:tcPr>
          <w:p w14:paraId="7B8A7E79" w14:textId="77777777" w:rsidR="00E627E7" w:rsidRPr="00B44348" w:rsidRDefault="00E627E7" w:rsidP="00B739C8">
            <w:r w:rsidRPr="00B44348">
              <w:lastRenderedPageBreak/>
              <w:t xml:space="preserve">4. </w:t>
            </w:r>
            <w:r w:rsidR="00B739C8" w:rsidRPr="00B44348">
              <w:t>be able to maintain waste collection points</w:t>
            </w:r>
          </w:p>
        </w:tc>
        <w:tc>
          <w:tcPr>
            <w:tcW w:w="3780" w:type="dxa"/>
            <w:vAlign w:val="center"/>
          </w:tcPr>
          <w:p w14:paraId="0B22E17F" w14:textId="77777777" w:rsidR="00E627E7" w:rsidRPr="00B44348" w:rsidRDefault="00B739C8" w:rsidP="00B739C8">
            <w:r w:rsidRPr="00B44348">
              <w:t>4.1 identify the number and location of the waste collection points</w:t>
            </w:r>
          </w:p>
        </w:tc>
        <w:tc>
          <w:tcPr>
            <w:tcW w:w="810" w:type="dxa"/>
            <w:vAlign w:val="center"/>
          </w:tcPr>
          <w:p w14:paraId="54316A3A" w14:textId="77777777" w:rsidR="00E627E7" w:rsidRPr="00B44348" w:rsidRDefault="009B0429" w:rsidP="00B44348">
            <w:pPr>
              <w:pStyle w:val="tabletext"/>
              <w:jc w:val="center"/>
            </w:pPr>
            <w:r w:rsidRPr="00B44348">
              <w:t>x</w:t>
            </w:r>
          </w:p>
        </w:tc>
        <w:tc>
          <w:tcPr>
            <w:tcW w:w="810" w:type="dxa"/>
            <w:vAlign w:val="center"/>
          </w:tcPr>
          <w:p w14:paraId="06C5098B" w14:textId="77777777" w:rsidR="00E627E7" w:rsidRPr="00B44348" w:rsidRDefault="009B0429" w:rsidP="00B44348">
            <w:pPr>
              <w:pStyle w:val="tabletext"/>
              <w:jc w:val="center"/>
            </w:pPr>
            <w:r w:rsidRPr="00B44348">
              <w:t>x</w:t>
            </w:r>
          </w:p>
        </w:tc>
        <w:tc>
          <w:tcPr>
            <w:tcW w:w="918" w:type="dxa"/>
            <w:vAlign w:val="center"/>
          </w:tcPr>
          <w:p w14:paraId="500BBE23" w14:textId="77777777" w:rsidR="00E627E7" w:rsidRPr="00B44348" w:rsidRDefault="00E627E7" w:rsidP="00B44348">
            <w:pPr>
              <w:pStyle w:val="tabletext"/>
              <w:jc w:val="center"/>
            </w:pPr>
          </w:p>
        </w:tc>
      </w:tr>
      <w:tr w:rsidR="00E627E7" w:rsidRPr="00B44348" w14:paraId="6529ED6D" w14:textId="77777777" w:rsidTr="00B44348">
        <w:trPr>
          <w:cantSplit/>
          <w:trHeight w:val="629"/>
        </w:trPr>
        <w:tc>
          <w:tcPr>
            <w:tcW w:w="3258" w:type="dxa"/>
            <w:vMerge/>
          </w:tcPr>
          <w:p w14:paraId="65BD6B06" w14:textId="77777777" w:rsidR="00E627E7" w:rsidRPr="00B44348" w:rsidRDefault="00E627E7" w:rsidP="00E627E7"/>
        </w:tc>
        <w:tc>
          <w:tcPr>
            <w:tcW w:w="3780" w:type="dxa"/>
            <w:vAlign w:val="center"/>
          </w:tcPr>
          <w:p w14:paraId="2EBFBC64" w14:textId="77777777" w:rsidR="00E627E7" w:rsidRPr="00B44348" w:rsidRDefault="00B739C8" w:rsidP="00E627E7">
            <w:r w:rsidRPr="00B44348">
              <w:t>4.2 identify waste that needs specialist treatment or handling</w:t>
            </w:r>
          </w:p>
        </w:tc>
        <w:tc>
          <w:tcPr>
            <w:tcW w:w="810" w:type="dxa"/>
            <w:vAlign w:val="center"/>
          </w:tcPr>
          <w:p w14:paraId="0CAB21CC" w14:textId="77777777" w:rsidR="00E627E7" w:rsidRPr="00B44348" w:rsidRDefault="009B0429" w:rsidP="00B44348">
            <w:pPr>
              <w:pStyle w:val="tabletext"/>
              <w:jc w:val="center"/>
            </w:pPr>
            <w:r w:rsidRPr="00B44348">
              <w:t>x</w:t>
            </w:r>
          </w:p>
        </w:tc>
        <w:tc>
          <w:tcPr>
            <w:tcW w:w="810" w:type="dxa"/>
            <w:vAlign w:val="center"/>
          </w:tcPr>
          <w:p w14:paraId="1C3C3DF1" w14:textId="77777777" w:rsidR="00E627E7" w:rsidRPr="00B44348" w:rsidRDefault="009B0429" w:rsidP="00B44348">
            <w:pPr>
              <w:pStyle w:val="tabletext"/>
              <w:jc w:val="center"/>
            </w:pPr>
            <w:r w:rsidRPr="00B44348">
              <w:t>x</w:t>
            </w:r>
          </w:p>
        </w:tc>
        <w:tc>
          <w:tcPr>
            <w:tcW w:w="918" w:type="dxa"/>
            <w:vAlign w:val="center"/>
          </w:tcPr>
          <w:p w14:paraId="4E210E2F" w14:textId="77777777" w:rsidR="00E627E7" w:rsidRPr="00B44348" w:rsidRDefault="00E627E7" w:rsidP="00B44348">
            <w:pPr>
              <w:pStyle w:val="tabletext"/>
              <w:jc w:val="center"/>
            </w:pPr>
          </w:p>
        </w:tc>
      </w:tr>
      <w:tr w:rsidR="00B739C8" w:rsidRPr="00B44348" w14:paraId="71C58D4B" w14:textId="77777777" w:rsidTr="00B44348">
        <w:trPr>
          <w:cantSplit/>
          <w:trHeight w:val="629"/>
        </w:trPr>
        <w:tc>
          <w:tcPr>
            <w:tcW w:w="3258" w:type="dxa"/>
            <w:vMerge/>
          </w:tcPr>
          <w:p w14:paraId="14864BF6" w14:textId="77777777" w:rsidR="00B739C8" w:rsidRPr="00B44348" w:rsidRDefault="00B739C8" w:rsidP="00E627E7"/>
        </w:tc>
        <w:tc>
          <w:tcPr>
            <w:tcW w:w="3780" w:type="dxa"/>
            <w:vAlign w:val="center"/>
          </w:tcPr>
          <w:p w14:paraId="7F1CDC47" w14:textId="77777777" w:rsidR="00B739C8" w:rsidRPr="00B44348" w:rsidRDefault="00B739C8" w:rsidP="00E627E7">
            <w:r w:rsidRPr="00B44348">
              <w:t xml:space="preserve">4.3 follow </w:t>
            </w:r>
            <w:proofErr w:type="spellStart"/>
            <w:r w:rsidRPr="00B44348">
              <w:t>organisational</w:t>
            </w:r>
            <w:proofErr w:type="spellEnd"/>
            <w:r w:rsidRPr="00B44348">
              <w:t xml:space="preserve"> requirements for dealing with waste that requires specialist treatment or handling</w:t>
            </w:r>
          </w:p>
        </w:tc>
        <w:tc>
          <w:tcPr>
            <w:tcW w:w="810" w:type="dxa"/>
            <w:vAlign w:val="center"/>
          </w:tcPr>
          <w:p w14:paraId="113B8DAD" w14:textId="77777777" w:rsidR="00B739C8" w:rsidRPr="00B44348" w:rsidRDefault="009B0429" w:rsidP="00B44348">
            <w:pPr>
              <w:pStyle w:val="tabletext"/>
              <w:jc w:val="center"/>
            </w:pPr>
            <w:r w:rsidRPr="00B44348">
              <w:t>x</w:t>
            </w:r>
          </w:p>
        </w:tc>
        <w:tc>
          <w:tcPr>
            <w:tcW w:w="810" w:type="dxa"/>
            <w:vAlign w:val="center"/>
          </w:tcPr>
          <w:p w14:paraId="34B6DF52" w14:textId="77777777" w:rsidR="00B739C8" w:rsidRPr="00B44348" w:rsidRDefault="00B739C8" w:rsidP="00B44348">
            <w:pPr>
              <w:pStyle w:val="tabletext"/>
              <w:jc w:val="center"/>
              <w:rPr>
                <w:highlight w:val="yellow"/>
              </w:rPr>
            </w:pPr>
          </w:p>
        </w:tc>
        <w:tc>
          <w:tcPr>
            <w:tcW w:w="918" w:type="dxa"/>
            <w:vAlign w:val="center"/>
          </w:tcPr>
          <w:p w14:paraId="66A20C7A" w14:textId="77777777" w:rsidR="00B739C8" w:rsidRPr="00B44348" w:rsidRDefault="00B739C8" w:rsidP="00B44348">
            <w:pPr>
              <w:pStyle w:val="tabletext"/>
              <w:jc w:val="center"/>
              <w:rPr>
                <w:highlight w:val="yellow"/>
              </w:rPr>
            </w:pPr>
          </w:p>
        </w:tc>
      </w:tr>
      <w:tr w:rsidR="00B739C8" w:rsidRPr="00B44348" w14:paraId="144A4974" w14:textId="77777777" w:rsidTr="00B44348">
        <w:trPr>
          <w:cantSplit/>
          <w:trHeight w:val="629"/>
        </w:trPr>
        <w:tc>
          <w:tcPr>
            <w:tcW w:w="3258" w:type="dxa"/>
            <w:vMerge/>
          </w:tcPr>
          <w:p w14:paraId="42CA6271" w14:textId="77777777" w:rsidR="00B739C8" w:rsidRPr="00B44348" w:rsidRDefault="00B739C8" w:rsidP="00E627E7"/>
        </w:tc>
        <w:tc>
          <w:tcPr>
            <w:tcW w:w="3780" w:type="dxa"/>
            <w:vAlign w:val="center"/>
          </w:tcPr>
          <w:p w14:paraId="692F6DFA" w14:textId="77777777" w:rsidR="00B739C8" w:rsidRPr="00B44348" w:rsidRDefault="00B739C8" w:rsidP="00E627E7">
            <w:r w:rsidRPr="00B44348">
              <w:t>4.4 empty containers and replace as necessary</w:t>
            </w:r>
          </w:p>
        </w:tc>
        <w:tc>
          <w:tcPr>
            <w:tcW w:w="810" w:type="dxa"/>
            <w:vAlign w:val="center"/>
          </w:tcPr>
          <w:p w14:paraId="5B9B035C" w14:textId="77777777" w:rsidR="00B739C8" w:rsidRPr="00B44348" w:rsidRDefault="009B0429" w:rsidP="00B44348">
            <w:pPr>
              <w:pStyle w:val="tabletext"/>
              <w:jc w:val="center"/>
            </w:pPr>
            <w:r w:rsidRPr="00B44348">
              <w:t>x</w:t>
            </w:r>
          </w:p>
        </w:tc>
        <w:tc>
          <w:tcPr>
            <w:tcW w:w="810" w:type="dxa"/>
            <w:vAlign w:val="center"/>
          </w:tcPr>
          <w:p w14:paraId="64DCBDB5" w14:textId="77777777" w:rsidR="00B739C8" w:rsidRPr="00B44348" w:rsidRDefault="00B739C8" w:rsidP="00B44348">
            <w:pPr>
              <w:pStyle w:val="tabletext"/>
              <w:jc w:val="center"/>
            </w:pPr>
          </w:p>
        </w:tc>
        <w:tc>
          <w:tcPr>
            <w:tcW w:w="918" w:type="dxa"/>
            <w:vAlign w:val="center"/>
          </w:tcPr>
          <w:p w14:paraId="0366A811" w14:textId="77777777" w:rsidR="00B739C8" w:rsidRPr="00B44348" w:rsidRDefault="00B739C8" w:rsidP="00B44348">
            <w:pPr>
              <w:pStyle w:val="tabletext"/>
              <w:jc w:val="center"/>
            </w:pPr>
          </w:p>
        </w:tc>
      </w:tr>
      <w:tr w:rsidR="00B739C8" w:rsidRPr="00B44348" w14:paraId="783D8948" w14:textId="77777777" w:rsidTr="00B44348">
        <w:trPr>
          <w:cantSplit/>
          <w:trHeight w:val="629"/>
        </w:trPr>
        <w:tc>
          <w:tcPr>
            <w:tcW w:w="3258" w:type="dxa"/>
            <w:vMerge/>
          </w:tcPr>
          <w:p w14:paraId="00F0A03D" w14:textId="77777777" w:rsidR="00B739C8" w:rsidRPr="00B44348" w:rsidRDefault="00B739C8" w:rsidP="00E627E7"/>
        </w:tc>
        <w:tc>
          <w:tcPr>
            <w:tcW w:w="3780" w:type="dxa"/>
            <w:vAlign w:val="center"/>
          </w:tcPr>
          <w:p w14:paraId="2A40075F" w14:textId="77777777" w:rsidR="00B739C8" w:rsidRPr="00B44348" w:rsidRDefault="00B739C8" w:rsidP="00E627E7">
            <w:r w:rsidRPr="00B44348">
              <w:t>4.5 leave the area clean and tidy</w:t>
            </w:r>
          </w:p>
        </w:tc>
        <w:tc>
          <w:tcPr>
            <w:tcW w:w="810" w:type="dxa"/>
            <w:vAlign w:val="center"/>
          </w:tcPr>
          <w:p w14:paraId="75679EBA" w14:textId="77777777" w:rsidR="00B739C8" w:rsidRPr="00B44348" w:rsidRDefault="009B0429" w:rsidP="00B44348">
            <w:pPr>
              <w:pStyle w:val="tabletext"/>
              <w:jc w:val="center"/>
            </w:pPr>
            <w:r w:rsidRPr="00B44348">
              <w:t>x</w:t>
            </w:r>
          </w:p>
        </w:tc>
        <w:tc>
          <w:tcPr>
            <w:tcW w:w="810" w:type="dxa"/>
            <w:vAlign w:val="center"/>
          </w:tcPr>
          <w:p w14:paraId="23413B66" w14:textId="77777777" w:rsidR="00B739C8" w:rsidRPr="00B44348" w:rsidRDefault="00B739C8" w:rsidP="00B44348">
            <w:pPr>
              <w:pStyle w:val="tabletext"/>
              <w:jc w:val="center"/>
            </w:pPr>
          </w:p>
        </w:tc>
        <w:tc>
          <w:tcPr>
            <w:tcW w:w="918" w:type="dxa"/>
            <w:vAlign w:val="center"/>
          </w:tcPr>
          <w:p w14:paraId="189070A1" w14:textId="77777777" w:rsidR="00B739C8" w:rsidRPr="00B44348" w:rsidRDefault="00B739C8" w:rsidP="00B44348">
            <w:pPr>
              <w:pStyle w:val="tabletext"/>
              <w:jc w:val="center"/>
            </w:pPr>
          </w:p>
        </w:tc>
      </w:tr>
      <w:tr w:rsidR="00B739C8" w:rsidRPr="00B44348" w14:paraId="750F1984" w14:textId="77777777" w:rsidTr="00B44348">
        <w:trPr>
          <w:cantSplit/>
          <w:trHeight w:val="629"/>
        </w:trPr>
        <w:tc>
          <w:tcPr>
            <w:tcW w:w="3258" w:type="dxa"/>
            <w:vMerge/>
          </w:tcPr>
          <w:p w14:paraId="6BC88338" w14:textId="77777777" w:rsidR="00B739C8" w:rsidRPr="00B44348" w:rsidRDefault="00B739C8" w:rsidP="00E627E7"/>
        </w:tc>
        <w:tc>
          <w:tcPr>
            <w:tcW w:w="3780" w:type="dxa"/>
            <w:vAlign w:val="center"/>
          </w:tcPr>
          <w:p w14:paraId="065EE320" w14:textId="77777777" w:rsidR="00B739C8" w:rsidRPr="00B44348" w:rsidRDefault="00B739C8" w:rsidP="00E627E7">
            <w:r w:rsidRPr="00B44348">
              <w:t xml:space="preserve">4.6 report any problems following </w:t>
            </w:r>
            <w:proofErr w:type="spellStart"/>
            <w:r w:rsidRPr="00B44348">
              <w:t>organisational</w:t>
            </w:r>
            <w:proofErr w:type="spellEnd"/>
            <w:r w:rsidRPr="00B44348">
              <w:t xml:space="preserve"> requirements</w:t>
            </w:r>
          </w:p>
        </w:tc>
        <w:tc>
          <w:tcPr>
            <w:tcW w:w="810" w:type="dxa"/>
            <w:vAlign w:val="center"/>
          </w:tcPr>
          <w:p w14:paraId="013BE5C5" w14:textId="77777777" w:rsidR="00B739C8" w:rsidRPr="00B44348" w:rsidRDefault="009B0429" w:rsidP="00B44348">
            <w:pPr>
              <w:pStyle w:val="tabletext"/>
              <w:jc w:val="center"/>
            </w:pPr>
            <w:r w:rsidRPr="00B44348">
              <w:t>x</w:t>
            </w:r>
          </w:p>
        </w:tc>
        <w:tc>
          <w:tcPr>
            <w:tcW w:w="810" w:type="dxa"/>
            <w:vAlign w:val="center"/>
          </w:tcPr>
          <w:p w14:paraId="71EA714F" w14:textId="77777777" w:rsidR="00B739C8" w:rsidRPr="00B44348" w:rsidRDefault="009B0429" w:rsidP="00B44348">
            <w:pPr>
              <w:pStyle w:val="tabletext"/>
              <w:jc w:val="center"/>
            </w:pPr>
            <w:r w:rsidRPr="00B44348">
              <w:t>x</w:t>
            </w:r>
          </w:p>
        </w:tc>
        <w:tc>
          <w:tcPr>
            <w:tcW w:w="918" w:type="dxa"/>
            <w:vAlign w:val="center"/>
          </w:tcPr>
          <w:p w14:paraId="4A09CD20" w14:textId="77777777" w:rsidR="00B739C8" w:rsidRPr="00B44348" w:rsidRDefault="00B739C8" w:rsidP="00B44348">
            <w:pPr>
              <w:pStyle w:val="tabletext"/>
              <w:jc w:val="center"/>
            </w:pPr>
          </w:p>
        </w:tc>
      </w:tr>
      <w:tr w:rsidR="00B739C8" w:rsidRPr="00B44348" w14:paraId="4F8727AC" w14:textId="77777777" w:rsidTr="00B44348">
        <w:trPr>
          <w:cantSplit/>
          <w:trHeight w:val="629"/>
        </w:trPr>
        <w:tc>
          <w:tcPr>
            <w:tcW w:w="3258" w:type="dxa"/>
            <w:vMerge/>
          </w:tcPr>
          <w:p w14:paraId="5F52D570" w14:textId="77777777" w:rsidR="00B739C8" w:rsidRPr="00B44348" w:rsidRDefault="00B739C8" w:rsidP="00E627E7"/>
        </w:tc>
        <w:tc>
          <w:tcPr>
            <w:tcW w:w="3780" w:type="dxa"/>
            <w:vAlign w:val="center"/>
          </w:tcPr>
          <w:p w14:paraId="07D30687" w14:textId="77777777" w:rsidR="00B739C8" w:rsidRPr="00B44348" w:rsidRDefault="00B739C8" w:rsidP="00E627E7">
            <w:r w:rsidRPr="00B44348">
              <w:t>4.7 return equipment to the correct place and store securely</w:t>
            </w:r>
          </w:p>
        </w:tc>
        <w:tc>
          <w:tcPr>
            <w:tcW w:w="810" w:type="dxa"/>
            <w:vAlign w:val="center"/>
          </w:tcPr>
          <w:p w14:paraId="45AE1E8B" w14:textId="77777777" w:rsidR="00B739C8" w:rsidRPr="00B44348" w:rsidRDefault="009B0429" w:rsidP="00B44348">
            <w:pPr>
              <w:pStyle w:val="tabletext"/>
              <w:jc w:val="center"/>
            </w:pPr>
            <w:r w:rsidRPr="00B44348">
              <w:t>x</w:t>
            </w:r>
          </w:p>
        </w:tc>
        <w:tc>
          <w:tcPr>
            <w:tcW w:w="810" w:type="dxa"/>
            <w:vAlign w:val="center"/>
          </w:tcPr>
          <w:p w14:paraId="43D6887F" w14:textId="77777777" w:rsidR="00B739C8" w:rsidRPr="00B44348" w:rsidRDefault="00B739C8" w:rsidP="00B44348">
            <w:pPr>
              <w:pStyle w:val="tabletext"/>
              <w:jc w:val="center"/>
            </w:pPr>
          </w:p>
        </w:tc>
        <w:tc>
          <w:tcPr>
            <w:tcW w:w="918" w:type="dxa"/>
            <w:vAlign w:val="center"/>
          </w:tcPr>
          <w:p w14:paraId="183F4D5A" w14:textId="77777777" w:rsidR="00B739C8" w:rsidRPr="00B44348" w:rsidRDefault="00B739C8" w:rsidP="00B44348">
            <w:pPr>
              <w:pStyle w:val="tabletext"/>
              <w:jc w:val="center"/>
            </w:pPr>
          </w:p>
        </w:tc>
      </w:tr>
      <w:tr w:rsidR="00E627E7" w:rsidRPr="00B44348" w14:paraId="17B6CA75" w14:textId="77777777" w:rsidTr="00B44348">
        <w:trPr>
          <w:cantSplit/>
          <w:trHeight w:val="629"/>
        </w:trPr>
        <w:tc>
          <w:tcPr>
            <w:tcW w:w="3258" w:type="dxa"/>
            <w:vMerge/>
          </w:tcPr>
          <w:p w14:paraId="0F09D13F" w14:textId="77777777" w:rsidR="00E627E7" w:rsidRPr="00B44348" w:rsidRDefault="00E627E7" w:rsidP="00E627E7"/>
        </w:tc>
        <w:tc>
          <w:tcPr>
            <w:tcW w:w="3780" w:type="dxa"/>
            <w:vAlign w:val="center"/>
          </w:tcPr>
          <w:p w14:paraId="06AD169C" w14:textId="77777777" w:rsidR="00E627E7" w:rsidRPr="00B44348" w:rsidRDefault="00B739C8" w:rsidP="00E627E7">
            <w:r w:rsidRPr="00B44348">
              <w:t>4.8 report that work has been completed</w:t>
            </w:r>
          </w:p>
        </w:tc>
        <w:tc>
          <w:tcPr>
            <w:tcW w:w="810" w:type="dxa"/>
            <w:vAlign w:val="center"/>
          </w:tcPr>
          <w:p w14:paraId="39492568" w14:textId="77777777" w:rsidR="00E627E7" w:rsidRPr="00B44348" w:rsidRDefault="009B0429" w:rsidP="00B44348">
            <w:pPr>
              <w:pStyle w:val="tabletext"/>
              <w:jc w:val="center"/>
            </w:pPr>
            <w:r w:rsidRPr="00B44348">
              <w:t>x</w:t>
            </w:r>
          </w:p>
        </w:tc>
        <w:tc>
          <w:tcPr>
            <w:tcW w:w="810" w:type="dxa"/>
            <w:vAlign w:val="center"/>
          </w:tcPr>
          <w:p w14:paraId="462CCC3D" w14:textId="77777777" w:rsidR="00E627E7" w:rsidRPr="00B44348" w:rsidRDefault="009B0429" w:rsidP="00B44348">
            <w:pPr>
              <w:pStyle w:val="tabletext"/>
              <w:jc w:val="center"/>
            </w:pPr>
            <w:r w:rsidRPr="00B44348">
              <w:t>x</w:t>
            </w:r>
          </w:p>
        </w:tc>
        <w:tc>
          <w:tcPr>
            <w:tcW w:w="918" w:type="dxa"/>
            <w:vAlign w:val="center"/>
          </w:tcPr>
          <w:p w14:paraId="3FA4289C" w14:textId="77777777" w:rsidR="00E627E7" w:rsidRPr="00B44348" w:rsidRDefault="00E627E7" w:rsidP="00B44348">
            <w:pPr>
              <w:pStyle w:val="tabletext"/>
              <w:jc w:val="center"/>
            </w:pPr>
          </w:p>
        </w:tc>
      </w:tr>
    </w:tbl>
    <w:p w14:paraId="5A819F8D" w14:textId="77777777" w:rsidR="00B739C8" w:rsidRDefault="00B739C8" w:rsidP="00AA29E5"/>
    <w:p w14:paraId="39D2D524" w14:textId="77777777" w:rsidR="00B739C8" w:rsidRDefault="00B739C8">
      <w:pPr>
        <w:spacing w:after="200" w:line="276" w:lineRule="auto"/>
      </w:pPr>
      <w:r>
        <w:br w:type="page"/>
      </w:r>
    </w:p>
    <w:p w14:paraId="684795A6" w14:textId="77777777" w:rsidR="00B739C8" w:rsidRPr="00B739C8" w:rsidRDefault="00B739C8" w:rsidP="0090445B">
      <w:pPr>
        <w:pStyle w:val="Heading2"/>
        <w:rPr>
          <w:lang w:val="en-GB"/>
        </w:rPr>
      </w:pPr>
      <w:bookmarkStart w:id="26" w:name="_Toc351036377"/>
      <w:r w:rsidRPr="00B739C8">
        <w:rPr>
          <w:lang w:val="en-GB"/>
        </w:rPr>
        <w:lastRenderedPageBreak/>
        <w:t>Perform street cleansing mechanically</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B739C8" w:rsidRPr="00B44348" w14:paraId="1F1EA741" w14:textId="77777777" w:rsidTr="00B44348">
        <w:trPr>
          <w:cantSplit/>
          <w:trHeight w:val="327"/>
        </w:trPr>
        <w:tc>
          <w:tcPr>
            <w:tcW w:w="7038" w:type="dxa"/>
            <w:gridSpan w:val="2"/>
            <w:shd w:val="clear" w:color="auto" w:fill="D6E3BC"/>
            <w:vAlign w:val="center"/>
          </w:tcPr>
          <w:p w14:paraId="1D44FDC3" w14:textId="77777777" w:rsidR="00B739C8" w:rsidRPr="00B44348" w:rsidRDefault="004E6D0B" w:rsidP="004F58F4">
            <w:pPr>
              <w:pStyle w:val="tabletext"/>
            </w:pPr>
            <w:r>
              <w:t>SCQF Level: 5</w:t>
            </w:r>
          </w:p>
        </w:tc>
        <w:tc>
          <w:tcPr>
            <w:tcW w:w="810" w:type="dxa"/>
            <w:vMerge w:val="restart"/>
            <w:shd w:val="clear" w:color="auto" w:fill="D6E3BC"/>
            <w:textDirection w:val="btLr"/>
            <w:vAlign w:val="center"/>
          </w:tcPr>
          <w:p w14:paraId="7AC7F05D" w14:textId="77777777" w:rsidR="00B739C8" w:rsidRPr="00B44348" w:rsidRDefault="00B739C8" w:rsidP="00B44348">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635D0769" w14:textId="77777777" w:rsidR="00B739C8" w:rsidRPr="00B44348" w:rsidRDefault="00B739C8" w:rsidP="00B44348">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02F22914" w14:textId="77777777" w:rsidR="00B739C8" w:rsidRPr="00B44348" w:rsidRDefault="00B739C8" w:rsidP="00B44348">
            <w:pPr>
              <w:pStyle w:val="tabletext"/>
              <w:jc w:val="center"/>
              <w:rPr>
                <w:sz w:val="20"/>
                <w:szCs w:val="20"/>
              </w:rPr>
            </w:pPr>
            <w:r w:rsidRPr="00B44348">
              <w:rPr>
                <w:sz w:val="20"/>
                <w:szCs w:val="20"/>
              </w:rPr>
              <w:t>Simulation/ Realistic working environment</w:t>
            </w:r>
          </w:p>
        </w:tc>
      </w:tr>
      <w:tr w:rsidR="00B739C8" w:rsidRPr="00B44348" w14:paraId="72BF898C" w14:textId="77777777" w:rsidTr="00B44348">
        <w:trPr>
          <w:cantSplit/>
          <w:trHeight w:val="341"/>
        </w:trPr>
        <w:tc>
          <w:tcPr>
            <w:tcW w:w="7038" w:type="dxa"/>
            <w:gridSpan w:val="2"/>
            <w:shd w:val="clear" w:color="auto" w:fill="D6E3BC"/>
            <w:vAlign w:val="center"/>
          </w:tcPr>
          <w:p w14:paraId="76032AED" w14:textId="77777777" w:rsidR="00B739C8" w:rsidRPr="00B44348" w:rsidRDefault="004E6D0B" w:rsidP="004F58F4">
            <w:pPr>
              <w:pStyle w:val="tabletext"/>
            </w:pPr>
            <w:r>
              <w:t xml:space="preserve">SCQF </w:t>
            </w:r>
            <w:r w:rsidR="00B739C8" w:rsidRPr="00B44348">
              <w:t>Credit Value: 4</w:t>
            </w:r>
          </w:p>
        </w:tc>
        <w:tc>
          <w:tcPr>
            <w:tcW w:w="810" w:type="dxa"/>
            <w:vMerge/>
            <w:shd w:val="clear" w:color="auto" w:fill="D6E3BC"/>
            <w:textDirection w:val="btLr"/>
            <w:vAlign w:val="center"/>
          </w:tcPr>
          <w:p w14:paraId="7292AD6C" w14:textId="77777777" w:rsidR="00B739C8" w:rsidRPr="00B44348" w:rsidRDefault="00B739C8" w:rsidP="00B44348">
            <w:pPr>
              <w:pStyle w:val="tabletext"/>
              <w:jc w:val="center"/>
            </w:pPr>
          </w:p>
        </w:tc>
        <w:tc>
          <w:tcPr>
            <w:tcW w:w="810" w:type="dxa"/>
            <w:vMerge/>
            <w:shd w:val="clear" w:color="auto" w:fill="D6E3BC"/>
            <w:textDirection w:val="btLr"/>
            <w:vAlign w:val="center"/>
          </w:tcPr>
          <w:p w14:paraId="0013F4A9" w14:textId="77777777" w:rsidR="00B739C8" w:rsidRPr="00B44348" w:rsidRDefault="00B739C8" w:rsidP="00B44348">
            <w:pPr>
              <w:pStyle w:val="tabletext"/>
              <w:jc w:val="center"/>
            </w:pPr>
          </w:p>
        </w:tc>
        <w:tc>
          <w:tcPr>
            <w:tcW w:w="918" w:type="dxa"/>
            <w:vMerge/>
            <w:shd w:val="clear" w:color="auto" w:fill="D6E3BC"/>
            <w:textDirection w:val="btLr"/>
            <w:vAlign w:val="center"/>
          </w:tcPr>
          <w:p w14:paraId="189DA494" w14:textId="77777777" w:rsidR="00B739C8" w:rsidRPr="00B44348" w:rsidRDefault="00B739C8" w:rsidP="00B44348">
            <w:pPr>
              <w:pStyle w:val="tabletext"/>
              <w:jc w:val="center"/>
            </w:pPr>
          </w:p>
        </w:tc>
      </w:tr>
      <w:tr w:rsidR="00B739C8" w:rsidRPr="00B44348" w14:paraId="225BDFC1" w14:textId="77777777" w:rsidTr="00B44348">
        <w:trPr>
          <w:cantSplit/>
          <w:trHeight w:val="890"/>
        </w:trPr>
        <w:tc>
          <w:tcPr>
            <w:tcW w:w="3258" w:type="dxa"/>
            <w:shd w:val="clear" w:color="auto" w:fill="D6E3BC"/>
            <w:vAlign w:val="center"/>
          </w:tcPr>
          <w:p w14:paraId="390CA7CE" w14:textId="77777777" w:rsidR="00B739C8" w:rsidRPr="00B44348" w:rsidRDefault="00B739C8" w:rsidP="004F58F4">
            <w:pPr>
              <w:pStyle w:val="tabletext"/>
            </w:pPr>
            <w:r w:rsidRPr="00B44348">
              <w:t>Learning Outcome</w:t>
            </w:r>
          </w:p>
        </w:tc>
        <w:tc>
          <w:tcPr>
            <w:tcW w:w="3780" w:type="dxa"/>
            <w:shd w:val="clear" w:color="auto" w:fill="D6E3BC"/>
            <w:vAlign w:val="center"/>
          </w:tcPr>
          <w:p w14:paraId="358E597C" w14:textId="77777777" w:rsidR="00B739C8" w:rsidRPr="00B44348" w:rsidRDefault="00B739C8" w:rsidP="004F58F4">
            <w:pPr>
              <w:pStyle w:val="tabletext"/>
            </w:pPr>
            <w:r w:rsidRPr="00B44348">
              <w:t>Assessment Criteria</w:t>
            </w:r>
          </w:p>
        </w:tc>
        <w:tc>
          <w:tcPr>
            <w:tcW w:w="810" w:type="dxa"/>
            <w:vMerge/>
            <w:shd w:val="clear" w:color="auto" w:fill="D6E3BC"/>
            <w:textDirection w:val="btLr"/>
            <w:vAlign w:val="center"/>
          </w:tcPr>
          <w:p w14:paraId="310BC71C" w14:textId="77777777" w:rsidR="00B739C8" w:rsidRPr="00B44348" w:rsidRDefault="00B739C8" w:rsidP="00B44348">
            <w:pPr>
              <w:pStyle w:val="tabletext"/>
              <w:jc w:val="center"/>
            </w:pPr>
          </w:p>
        </w:tc>
        <w:tc>
          <w:tcPr>
            <w:tcW w:w="810" w:type="dxa"/>
            <w:vMerge/>
            <w:shd w:val="clear" w:color="auto" w:fill="D6E3BC"/>
            <w:textDirection w:val="btLr"/>
            <w:vAlign w:val="center"/>
          </w:tcPr>
          <w:p w14:paraId="2BE24794" w14:textId="77777777" w:rsidR="00B739C8" w:rsidRPr="00B44348" w:rsidRDefault="00B739C8" w:rsidP="00B44348">
            <w:pPr>
              <w:pStyle w:val="tabletext"/>
              <w:jc w:val="center"/>
            </w:pPr>
          </w:p>
        </w:tc>
        <w:tc>
          <w:tcPr>
            <w:tcW w:w="918" w:type="dxa"/>
            <w:vMerge/>
            <w:shd w:val="clear" w:color="auto" w:fill="D6E3BC"/>
            <w:textDirection w:val="btLr"/>
            <w:vAlign w:val="center"/>
          </w:tcPr>
          <w:p w14:paraId="22E0BA68" w14:textId="77777777" w:rsidR="00B739C8" w:rsidRPr="00B44348" w:rsidRDefault="00B739C8" w:rsidP="00B44348">
            <w:pPr>
              <w:pStyle w:val="tabletext"/>
              <w:jc w:val="center"/>
            </w:pPr>
          </w:p>
        </w:tc>
      </w:tr>
      <w:tr w:rsidR="00B739C8" w:rsidRPr="00B44348" w14:paraId="03181AF6" w14:textId="77777777" w:rsidTr="00B44348">
        <w:trPr>
          <w:cantSplit/>
          <w:trHeight w:val="629"/>
        </w:trPr>
        <w:tc>
          <w:tcPr>
            <w:tcW w:w="3258" w:type="dxa"/>
            <w:vMerge w:val="restart"/>
          </w:tcPr>
          <w:p w14:paraId="39A3BCE4" w14:textId="77777777" w:rsidR="00B739C8" w:rsidRPr="00B44348" w:rsidRDefault="00B739C8" w:rsidP="00B739C8">
            <w:r w:rsidRPr="00B44348">
              <w:t xml:space="preserve">1. understand how to remove litter, </w:t>
            </w:r>
            <w:proofErr w:type="gramStart"/>
            <w:r w:rsidRPr="00B44348">
              <w:t>detritus</w:t>
            </w:r>
            <w:proofErr w:type="gramEnd"/>
            <w:r w:rsidRPr="00B44348">
              <w:t xml:space="preserve"> and debris</w:t>
            </w:r>
          </w:p>
        </w:tc>
        <w:tc>
          <w:tcPr>
            <w:tcW w:w="3780" w:type="dxa"/>
            <w:vAlign w:val="center"/>
          </w:tcPr>
          <w:p w14:paraId="59923F22" w14:textId="77777777" w:rsidR="00B739C8" w:rsidRPr="00B44348" w:rsidRDefault="00B739C8" w:rsidP="00B739C8">
            <w:r w:rsidRPr="00B44348">
              <w:t xml:space="preserve">1.1 list the permits and checks that may be required for the task </w:t>
            </w:r>
          </w:p>
        </w:tc>
        <w:tc>
          <w:tcPr>
            <w:tcW w:w="810" w:type="dxa"/>
            <w:vAlign w:val="center"/>
          </w:tcPr>
          <w:p w14:paraId="5A8CE00E" w14:textId="77777777" w:rsidR="00B739C8" w:rsidRPr="00B44348" w:rsidRDefault="00D46590" w:rsidP="00B44348">
            <w:pPr>
              <w:pStyle w:val="tabletext"/>
              <w:jc w:val="center"/>
            </w:pPr>
            <w:r w:rsidRPr="00B44348">
              <w:t>x</w:t>
            </w:r>
          </w:p>
        </w:tc>
        <w:tc>
          <w:tcPr>
            <w:tcW w:w="810" w:type="dxa"/>
            <w:vAlign w:val="center"/>
          </w:tcPr>
          <w:p w14:paraId="697C57B8" w14:textId="77777777" w:rsidR="00B739C8" w:rsidRPr="00B44348" w:rsidRDefault="00D46590" w:rsidP="00B44348">
            <w:pPr>
              <w:pStyle w:val="tabletext"/>
              <w:jc w:val="center"/>
            </w:pPr>
            <w:r w:rsidRPr="00B44348">
              <w:t>x</w:t>
            </w:r>
          </w:p>
        </w:tc>
        <w:tc>
          <w:tcPr>
            <w:tcW w:w="918" w:type="dxa"/>
            <w:vAlign w:val="center"/>
          </w:tcPr>
          <w:p w14:paraId="623E177E" w14:textId="77777777" w:rsidR="00B739C8" w:rsidRPr="00B44348" w:rsidRDefault="00B739C8" w:rsidP="00B44348">
            <w:pPr>
              <w:pStyle w:val="tabletext"/>
              <w:jc w:val="center"/>
            </w:pPr>
          </w:p>
        </w:tc>
      </w:tr>
      <w:tr w:rsidR="00B739C8" w:rsidRPr="00B44348" w14:paraId="2C9ECE8C" w14:textId="77777777" w:rsidTr="00B44348">
        <w:trPr>
          <w:cantSplit/>
          <w:trHeight w:val="629"/>
        </w:trPr>
        <w:tc>
          <w:tcPr>
            <w:tcW w:w="3258" w:type="dxa"/>
            <w:vMerge/>
            <w:vAlign w:val="center"/>
          </w:tcPr>
          <w:p w14:paraId="4ECF0F35" w14:textId="77777777" w:rsidR="00B739C8" w:rsidRPr="00B44348" w:rsidRDefault="00B739C8" w:rsidP="004F58F4">
            <w:pPr>
              <w:pStyle w:val="tabletext"/>
            </w:pPr>
          </w:p>
        </w:tc>
        <w:tc>
          <w:tcPr>
            <w:tcW w:w="3780" w:type="dxa"/>
            <w:vAlign w:val="center"/>
          </w:tcPr>
          <w:p w14:paraId="788734CD" w14:textId="77777777" w:rsidR="00B739C8" w:rsidRPr="00B44348" w:rsidRDefault="00B739C8" w:rsidP="004F58F4">
            <w:pPr>
              <w:pStyle w:val="tabletext"/>
            </w:pPr>
            <w:r w:rsidRPr="00B44348">
              <w:t xml:space="preserve">1.2 describe factors which should be </w:t>
            </w:r>
            <w:proofErr w:type="gramStart"/>
            <w:r w:rsidRPr="00B44348">
              <w:t>taken into account</w:t>
            </w:r>
            <w:proofErr w:type="gramEnd"/>
            <w:r w:rsidRPr="00B44348">
              <w:t xml:space="preserve"> when identifying litter, detritus and debris</w:t>
            </w:r>
          </w:p>
        </w:tc>
        <w:tc>
          <w:tcPr>
            <w:tcW w:w="810" w:type="dxa"/>
            <w:vAlign w:val="center"/>
          </w:tcPr>
          <w:p w14:paraId="7601976D" w14:textId="77777777" w:rsidR="00B739C8" w:rsidRPr="00B44348" w:rsidRDefault="00D46590" w:rsidP="00B44348">
            <w:pPr>
              <w:pStyle w:val="tabletext"/>
              <w:jc w:val="center"/>
            </w:pPr>
            <w:r w:rsidRPr="00B44348">
              <w:t>x</w:t>
            </w:r>
          </w:p>
        </w:tc>
        <w:tc>
          <w:tcPr>
            <w:tcW w:w="810" w:type="dxa"/>
            <w:vAlign w:val="center"/>
          </w:tcPr>
          <w:p w14:paraId="361B33A6" w14:textId="77777777" w:rsidR="00B739C8" w:rsidRPr="00B44348" w:rsidRDefault="00D46590" w:rsidP="00B44348">
            <w:pPr>
              <w:pStyle w:val="tabletext"/>
              <w:jc w:val="center"/>
            </w:pPr>
            <w:r w:rsidRPr="00B44348">
              <w:t>x</w:t>
            </w:r>
          </w:p>
        </w:tc>
        <w:tc>
          <w:tcPr>
            <w:tcW w:w="918" w:type="dxa"/>
            <w:vAlign w:val="center"/>
          </w:tcPr>
          <w:p w14:paraId="4C99354E" w14:textId="77777777" w:rsidR="00B739C8" w:rsidRPr="00B44348" w:rsidRDefault="00B739C8" w:rsidP="00B44348">
            <w:pPr>
              <w:pStyle w:val="tabletext"/>
              <w:jc w:val="center"/>
            </w:pPr>
          </w:p>
        </w:tc>
      </w:tr>
      <w:tr w:rsidR="00B739C8" w:rsidRPr="00B44348" w14:paraId="07B6A07C" w14:textId="77777777" w:rsidTr="00B44348">
        <w:trPr>
          <w:cantSplit/>
          <w:trHeight w:val="629"/>
        </w:trPr>
        <w:tc>
          <w:tcPr>
            <w:tcW w:w="3258" w:type="dxa"/>
            <w:vMerge/>
            <w:vAlign w:val="center"/>
          </w:tcPr>
          <w:p w14:paraId="6366A933" w14:textId="77777777" w:rsidR="00B739C8" w:rsidRPr="00B44348" w:rsidRDefault="00B739C8" w:rsidP="004F58F4">
            <w:pPr>
              <w:pStyle w:val="tabletext"/>
            </w:pPr>
          </w:p>
        </w:tc>
        <w:tc>
          <w:tcPr>
            <w:tcW w:w="3780" w:type="dxa"/>
            <w:vAlign w:val="center"/>
          </w:tcPr>
          <w:p w14:paraId="7475E948" w14:textId="77777777" w:rsidR="00B739C8" w:rsidRPr="00B44348" w:rsidRDefault="00B739C8" w:rsidP="004F58F4">
            <w:pPr>
              <w:pStyle w:val="tabletext"/>
            </w:pPr>
            <w:r w:rsidRPr="00B44348">
              <w:t xml:space="preserve">1.3 describe </w:t>
            </w:r>
            <w:proofErr w:type="spellStart"/>
            <w:r w:rsidRPr="00B44348">
              <w:t>organisational</w:t>
            </w:r>
            <w:proofErr w:type="spellEnd"/>
            <w:r w:rsidRPr="00B44348">
              <w:t xml:space="preserve"> requirements for reporting items that may present a risk to health and safety</w:t>
            </w:r>
          </w:p>
        </w:tc>
        <w:tc>
          <w:tcPr>
            <w:tcW w:w="810" w:type="dxa"/>
            <w:vAlign w:val="center"/>
          </w:tcPr>
          <w:p w14:paraId="6A83749A" w14:textId="77777777" w:rsidR="00B739C8" w:rsidRPr="00B44348" w:rsidRDefault="00D46590" w:rsidP="00B44348">
            <w:pPr>
              <w:pStyle w:val="tabletext"/>
              <w:jc w:val="center"/>
            </w:pPr>
            <w:r w:rsidRPr="00B44348">
              <w:t>x</w:t>
            </w:r>
          </w:p>
        </w:tc>
        <w:tc>
          <w:tcPr>
            <w:tcW w:w="810" w:type="dxa"/>
            <w:vAlign w:val="center"/>
          </w:tcPr>
          <w:p w14:paraId="501D251D" w14:textId="77777777" w:rsidR="00B739C8" w:rsidRPr="00B44348" w:rsidRDefault="00D46590" w:rsidP="00B44348">
            <w:pPr>
              <w:pStyle w:val="tabletext"/>
              <w:jc w:val="center"/>
            </w:pPr>
            <w:r w:rsidRPr="00B44348">
              <w:t>x</w:t>
            </w:r>
          </w:p>
        </w:tc>
        <w:tc>
          <w:tcPr>
            <w:tcW w:w="918" w:type="dxa"/>
            <w:vAlign w:val="center"/>
          </w:tcPr>
          <w:p w14:paraId="0925BC54" w14:textId="77777777" w:rsidR="00B739C8" w:rsidRPr="00B44348" w:rsidRDefault="00B739C8" w:rsidP="00B44348">
            <w:pPr>
              <w:pStyle w:val="tabletext"/>
              <w:jc w:val="center"/>
            </w:pPr>
          </w:p>
        </w:tc>
      </w:tr>
      <w:tr w:rsidR="00B739C8" w:rsidRPr="00B44348" w14:paraId="6AD8038B" w14:textId="77777777" w:rsidTr="00B44348">
        <w:trPr>
          <w:cantSplit/>
          <w:trHeight w:val="629"/>
        </w:trPr>
        <w:tc>
          <w:tcPr>
            <w:tcW w:w="3258" w:type="dxa"/>
            <w:vMerge/>
            <w:vAlign w:val="center"/>
          </w:tcPr>
          <w:p w14:paraId="043770D8" w14:textId="77777777" w:rsidR="00B739C8" w:rsidRPr="00B44348" w:rsidRDefault="00B739C8" w:rsidP="004F58F4">
            <w:pPr>
              <w:pStyle w:val="tabletext"/>
            </w:pPr>
          </w:p>
        </w:tc>
        <w:tc>
          <w:tcPr>
            <w:tcW w:w="3780" w:type="dxa"/>
            <w:vAlign w:val="center"/>
          </w:tcPr>
          <w:p w14:paraId="5DF0BFFF" w14:textId="77777777" w:rsidR="00B739C8" w:rsidRPr="00B44348" w:rsidRDefault="00B739C8" w:rsidP="004F58F4">
            <w:pPr>
              <w:pStyle w:val="tabletext"/>
            </w:pPr>
            <w:r w:rsidRPr="00B44348">
              <w:t>1.4 state the importance of wearing the required personal protective equipment and for others to see it being worn</w:t>
            </w:r>
          </w:p>
        </w:tc>
        <w:tc>
          <w:tcPr>
            <w:tcW w:w="810" w:type="dxa"/>
            <w:vAlign w:val="center"/>
          </w:tcPr>
          <w:p w14:paraId="780275F2" w14:textId="77777777" w:rsidR="00B739C8" w:rsidRPr="00B44348" w:rsidRDefault="00D46590" w:rsidP="00B44348">
            <w:pPr>
              <w:pStyle w:val="tabletext"/>
              <w:jc w:val="center"/>
            </w:pPr>
            <w:r w:rsidRPr="00B44348">
              <w:t>x</w:t>
            </w:r>
          </w:p>
        </w:tc>
        <w:tc>
          <w:tcPr>
            <w:tcW w:w="810" w:type="dxa"/>
            <w:vAlign w:val="center"/>
          </w:tcPr>
          <w:p w14:paraId="1173BCBA" w14:textId="77777777" w:rsidR="00B739C8" w:rsidRPr="00B44348" w:rsidRDefault="00D46590" w:rsidP="00B44348">
            <w:pPr>
              <w:pStyle w:val="tabletext"/>
              <w:jc w:val="center"/>
            </w:pPr>
            <w:r w:rsidRPr="00B44348">
              <w:t>x</w:t>
            </w:r>
          </w:p>
        </w:tc>
        <w:tc>
          <w:tcPr>
            <w:tcW w:w="918" w:type="dxa"/>
            <w:vAlign w:val="center"/>
          </w:tcPr>
          <w:p w14:paraId="201BF022" w14:textId="77777777" w:rsidR="00B739C8" w:rsidRPr="00B44348" w:rsidRDefault="00B739C8" w:rsidP="00B44348">
            <w:pPr>
              <w:pStyle w:val="tabletext"/>
              <w:jc w:val="center"/>
            </w:pPr>
          </w:p>
        </w:tc>
      </w:tr>
      <w:tr w:rsidR="00B739C8" w:rsidRPr="00B44348" w14:paraId="6BF1576D" w14:textId="77777777" w:rsidTr="00B44348">
        <w:trPr>
          <w:cantSplit/>
          <w:trHeight w:val="629"/>
        </w:trPr>
        <w:tc>
          <w:tcPr>
            <w:tcW w:w="3258" w:type="dxa"/>
            <w:vMerge/>
            <w:vAlign w:val="center"/>
          </w:tcPr>
          <w:p w14:paraId="7C0CD85D" w14:textId="77777777" w:rsidR="00B739C8" w:rsidRPr="00B44348" w:rsidRDefault="00B739C8" w:rsidP="004F58F4">
            <w:pPr>
              <w:pStyle w:val="tabletext"/>
            </w:pPr>
          </w:p>
        </w:tc>
        <w:tc>
          <w:tcPr>
            <w:tcW w:w="3780" w:type="dxa"/>
            <w:vAlign w:val="center"/>
          </w:tcPr>
          <w:p w14:paraId="13D56525" w14:textId="77777777" w:rsidR="00B739C8" w:rsidRPr="00B44348" w:rsidRDefault="00B739C8" w:rsidP="004F58F4">
            <w:pPr>
              <w:pStyle w:val="tabletext"/>
            </w:pPr>
            <w:r w:rsidRPr="00B44348">
              <w:t>1.5 state types of hazardous debris and detritus</w:t>
            </w:r>
          </w:p>
        </w:tc>
        <w:tc>
          <w:tcPr>
            <w:tcW w:w="810" w:type="dxa"/>
            <w:vAlign w:val="center"/>
          </w:tcPr>
          <w:p w14:paraId="7C95EB91" w14:textId="77777777" w:rsidR="00B739C8" w:rsidRPr="00B44348" w:rsidRDefault="00D46590" w:rsidP="00B44348">
            <w:pPr>
              <w:pStyle w:val="tabletext"/>
              <w:jc w:val="center"/>
            </w:pPr>
            <w:r w:rsidRPr="00B44348">
              <w:t>x</w:t>
            </w:r>
          </w:p>
        </w:tc>
        <w:tc>
          <w:tcPr>
            <w:tcW w:w="810" w:type="dxa"/>
            <w:vAlign w:val="center"/>
          </w:tcPr>
          <w:p w14:paraId="1E7B238C" w14:textId="77777777" w:rsidR="00B739C8" w:rsidRPr="00B44348" w:rsidRDefault="00D46590" w:rsidP="00B44348">
            <w:pPr>
              <w:pStyle w:val="tabletext"/>
              <w:jc w:val="center"/>
            </w:pPr>
            <w:r w:rsidRPr="00B44348">
              <w:t>x</w:t>
            </w:r>
          </w:p>
        </w:tc>
        <w:tc>
          <w:tcPr>
            <w:tcW w:w="918" w:type="dxa"/>
            <w:vAlign w:val="center"/>
          </w:tcPr>
          <w:p w14:paraId="750F6DB9" w14:textId="77777777" w:rsidR="00B739C8" w:rsidRPr="00B44348" w:rsidRDefault="00B739C8" w:rsidP="00B44348">
            <w:pPr>
              <w:pStyle w:val="tabletext"/>
              <w:jc w:val="center"/>
            </w:pPr>
          </w:p>
        </w:tc>
      </w:tr>
      <w:tr w:rsidR="00B739C8" w:rsidRPr="00B44348" w14:paraId="13C20C08" w14:textId="77777777" w:rsidTr="00B44348">
        <w:trPr>
          <w:cantSplit/>
          <w:trHeight w:val="629"/>
        </w:trPr>
        <w:tc>
          <w:tcPr>
            <w:tcW w:w="3258" w:type="dxa"/>
            <w:vMerge/>
            <w:vAlign w:val="center"/>
          </w:tcPr>
          <w:p w14:paraId="24B3EF4E" w14:textId="77777777" w:rsidR="00B739C8" w:rsidRPr="00B44348" w:rsidRDefault="00B739C8" w:rsidP="004F58F4">
            <w:pPr>
              <w:pStyle w:val="tabletext"/>
            </w:pPr>
          </w:p>
        </w:tc>
        <w:tc>
          <w:tcPr>
            <w:tcW w:w="3780" w:type="dxa"/>
            <w:vAlign w:val="center"/>
          </w:tcPr>
          <w:p w14:paraId="25F03CCF" w14:textId="77777777" w:rsidR="00B739C8" w:rsidRPr="00B44348" w:rsidRDefault="00B739C8" w:rsidP="004F58F4">
            <w:pPr>
              <w:pStyle w:val="tabletext"/>
            </w:pPr>
            <w:r w:rsidRPr="00B44348">
              <w:t xml:space="preserve">1.6 describe actions that need to be taken </w:t>
            </w:r>
            <w:proofErr w:type="gramStart"/>
            <w:r w:rsidRPr="00B44348">
              <w:t>in order to</w:t>
            </w:r>
            <w:proofErr w:type="gramEnd"/>
            <w:r w:rsidRPr="00B44348">
              <w:t xml:space="preserve"> deal with hazardous debris and detritus</w:t>
            </w:r>
          </w:p>
        </w:tc>
        <w:tc>
          <w:tcPr>
            <w:tcW w:w="810" w:type="dxa"/>
            <w:vAlign w:val="center"/>
          </w:tcPr>
          <w:p w14:paraId="0C5990E4" w14:textId="77777777" w:rsidR="00B739C8" w:rsidRPr="00B44348" w:rsidRDefault="00D46590" w:rsidP="00B44348">
            <w:pPr>
              <w:pStyle w:val="tabletext"/>
              <w:jc w:val="center"/>
            </w:pPr>
            <w:r w:rsidRPr="00B44348">
              <w:t>x</w:t>
            </w:r>
          </w:p>
        </w:tc>
        <w:tc>
          <w:tcPr>
            <w:tcW w:w="810" w:type="dxa"/>
            <w:vAlign w:val="center"/>
          </w:tcPr>
          <w:p w14:paraId="63183D70" w14:textId="77777777" w:rsidR="00B739C8" w:rsidRPr="00B44348" w:rsidRDefault="00D46590" w:rsidP="00B44348">
            <w:pPr>
              <w:pStyle w:val="tabletext"/>
              <w:jc w:val="center"/>
            </w:pPr>
            <w:r w:rsidRPr="00B44348">
              <w:t>x</w:t>
            </w:r>
          </w:p>
        </w:tc>
        <w:tc>
          <w:tcPr>
            <w:tcW w:w="918" w:type="dxa"/>
            <w:vAlign w:val="center"/>
          </w:tcPr>
          <w:p w14:paraId="33F9DDE3" w14:textId="77777777" w:rsidR="00B739C8" w:rsidRPr="00B44348" w:rsidRDefault="00B739C8" w:rsidP="00B44348">
            <w:pPr>
              <w:pStyle w:val="tabletext"/>
              <w:jc w:val="center"/>
            </w:pPr>
          </w:p>
        </w:tc>
      </w:tr>
      <w:tr w:rsidR="00B739C8" w:rsidRPr="00B44348" w14:paraId="4DB498CB" w14:textId="77777777" w:rsidTr="00B44348">
        <w:trPr>
          <w:cantSplit/>
          <w:trHeight w:val="629"/>
        </w:trPr>
        <w:tc>
          <w:tcPr>
            <w:tcW w:w="3258" w:type="dxa"/>
            <w:vMerge w:val="restart"/>
          </w:tcPr>
          <w:p w14:paraId="16545C16" w14:textId="77777777" w:rsidR="00B739C8" w:rsidRPr="00B44348" w:rsidRDefault="00B739C8" w:rsidP="004F58F4">
            <w:r w:rsidRPr="00B44348">
              <w:t xml:space="preserve">2. </w:t>
            </w:r>
            <w:r w:rsidR="004F58F4" w:rsidRPr="00B44348">
              <w:t xml:space="preserve">understand how to operate vehicles, </w:t>
            </w:r>
            <w:proofErr w:type="gramStart"/>
            <w:r w:rsidR="004F58F4" w:rsidRPr="00B44348">
              <w:t>equipment</w:t>
            </w:r>
            <w:proofErr w:type="gramEnd"/>
            <w:r w:rsidR="004F58F4" w:rsidRPr="00B44348">
              <w:t xml:space="preserve"> and machinery</w:t>
            </w:r>
          </w:p>
          <w:p w14:paraId="3D5D6EEA" w14:textId="77777777" w:rsidR="00B739C8" w:rsidRPr="00B44348" w:rsidRDefault="00B739C8" w:rsidP="004F58F4"/>
        </w:tc>
        <w:tc>
          <w:tcPr>
            <w:tcW w:w="3780" w:type="dxa"/>
            <w:vAlign w:val="center"/>
          </w:tcPr>
          <w:p w14:paraId="4474E651" w14:textId="77777777" w:rsidR="00B739C8" w:rsidRPr="00B44348" w:rsidRDefault="004F58F4" w:rsidP="004F58F4">
            <w:r w:rsidRPr="00B44348">
              <w:t xml:space="preserve">2.1 state the level of legal and </w:t>
            </w:r>
            <w:proofErr w:type="spellStart"/>
            <w:r w:rsidRPr="00B44348">
              <w:t>organisational</w:t>
            </w:r>
            <w:proofErr w:type="spellEnd"/>
            <w:r w:rsidRPr="00B44348">
              <w:t xml:space="preserve"> authority needed to operate the vehicle or machinery </w:t>
            </w:r>
          </w:p>
        </w:tc>
        <w:tc>
          <w:tcPr>
            <w:tcW w:w="810" w:type="dxa"/>
            <w:vAlign w:val="center"/>
          </w:tcPr>
          <w:p w14:paraId="53B48D10" w14:textId="77777777" w:rsidR="00B739C8" w:rsidRPr="00B44348" w:rsidRDefault="00B739C8" w:rsidP="00B44348">
            <w:pPr>
              <w:pStyle w:val="tabletext"/>
              <w:jc w:val="center"/>
            </w:pPr>
          </w:p>
        </w:tc>
        <w:tc>
          <w:tcPr>
            <w:tcW w:w="810" w:type="dxa"/>
            <w:vAlign w:val="center"/>
          </w:tcPr>
          <w:p w14:paraId="50947E45" w14:textId="77777777" w:rsidR="00B739C8" w:rsidRPr="00B44348" w:rsidRDefault="00D46590" w:rsidP="00B44348">
            <w:pPr>
              <w:pStyle w:val="tabletext"/>
              <w:jc w:val="center"/>
            </w:pPr>
            <w:r w:rsidRPr="00B44348">
              <w:t>x</w:t>
            </w:r>
          </w:p>
        </w:tc>
        <w:tc>
          <w:tcPr>
            <w:tcW w:w="918" w:type="dxa"/>
            <w:vAlign w:val="center"/>
          </w:tcPr>
          <w:p w14:paraId="6BBD06A3" w14:textId="77777777" w:rsidR="00B739C8" w:rsidRPr="00B44348" w:rsidRDefault="00B739C8" w:rsidP="00B44348">
            <w:pPr>
              <w:pStyle w:val="tabletext"/>
              <w:jc w:val="center"/>
            </w:pPr>
          </w:p>
        </w:tc>
      </w:tr>
      <w:tr w:rsidR="00B739C8" w:rsidRPr="00B44348" w14:paraId="2F7DE05D" w14:textId="77777777" w:rsidTr="00B44348">
        <w:trPr>
          <w:cantSplit/>
          <w:trHeight w:val="629"/>
        </w:trPr>
        <w:tc>
          <w:tcPr>
            <w:tcW w:w="3258" w:type="dxa"/>
            <w:vMerge/>
            <w:vAlign w:val="center"/>
          </w:tcPr>
          <w:p w14:paraId="24568E12" w14:textId="77777777" w:rsidR="00B739C8" w:rsidRPr="00B44348" w:rsidRDefault="00B739C8" w:rsidP="004F58F4">
            <w:pPr>
              <w:pStyle w:val="tabletext"/>
            </w:pPr>
          </w:p>
        </w:tc>
        <w:tc>
          <w:tcPr>
            <w:tcW w:w="3780" w:type="dxa"/>
            <w:vAlign w:val="center"/>
          </w:tcPr>
          <w:p w14:paraId="279518B7" w14:textId="77777777" w:rsidR="00B739C8" w:rsidRPr="00B44348" w:rsidRDefault="004F58F4" w:rsidP="004F58F4">
            <w:pPr>
              <w:pStyle w:val="tabletext"/>
            </w:pPr>
            <w:r w:rsidRPr="00B44348">
              <w:t xml:space="preserve">2.2 state how the legal and </w:t>
            </w:r>
            <w:proofErr w:type="spellStart"/>
            <w:r w:rsidRPr="00B44348">
              <w:t>organisational</w:t>
            </w:r>
            <w:proofErr w:type="spellEnd"/>
            <w:r w:rsidRPr="00B44348">
              <w:t xml:space="preserve"> authority would be obtained</w:t>
            </w:r>
          </w:p>
        </w:tc>
        <w:tc>
          <w:tcPr>
            <w:tcW w:w="810" w:type="dxa"/>
            <w:vAlign w:val="center"/>
          </w:tcPr>
          <w:p w14:paraId="1DE1E598" w14:textId="77777777" w:rsidR="00B739C8" w:rsidRPr="00B44348" w:rsidRDefault="00D46590" w:rsidP="00B44348">
            <w:pPr>
              <w:pStyle w:val="tabletext"/>
              <w:jc w:val="center"/>
            </w:pPr>
            <w:r w:rsidRPr="00B44348">
              <w:t>x</w:t>
            </w:r>
          </w:p>
        </w:tc>
        <w:tc>
          <w:tcPr>
            <w:tcW w:w="810" w:type="dxa"/>
            <w:vAlign w:val="center"/>
          </w:tcPr>
          <w:p w14:paraId="7E31CC23" w14:textId="77777777" w:rsidR="00B739C8" w:rsidRPr="00B44348" w:rsidRDefault="00D46590" w:rsidP="00B44348">
            <w:pPr>
              <w:pStyle w:val="tabletext"/>
              <w:jc w:val="center"/>
            </w:pPr>
            <w:r w:rsidRPr="00B44348">
              <w:t>x</w:t>
            </w:r>
          </w:p>
        </w:tc>
        <w:tc>
          <w:tcPr>
            <w:tcW w:w="918" w:type="dxa"/>
            <w:vAlign w:val="center"/>
          </w:tcPr>
          <w:p w14:paraId="57714556" w14:textId="77777777" w:rsidR="00B739C8" w:rsidRPr="00B44348" w:rsidRDefault="00B739C8" w:rsidP="00B44348">
            <w:pPr>
              <w:pStyle w:val="tabletext"/>
              <w:jc w:val="center"/>
            </w:pPr>
          </w:p>
        </w:tc>
      </w:tr>
      <w:tr w:rsidR="00B739C8" w:rsidRPr="00B44348" w14:paraId="233D5DFC" w14:textId="77777777" w:rsidTr="00B44348">
        <w:trPr>
          <w:cantSplit/>
          <w:trHeight w:val="629"/>
        </w:trPr>
        <w:tc>
          <w:tcPr>
            <w:tcW w:w="3258" w:type="dxa"/>
            <w:vMerge/>
            <w:vAlign w:val="center"/>
          </w:tcPr>
          <w:p w14:paraId="0B152DC0" w14:textId="77777777" w:rsidR="00B739C8" w:rsidRPr="00B44348" w:rsidRDefault="00B739C8" w:rsidP="004F58F4">
            <w:pPr>
              <w:pStyle w:val="tabletext"/>
            </w:pPr>
          </w:p>
        </w:tc>
        <w:tc>
          <w:tcPr>
            <w:tcW w:w="3780" w:type="dxa"/>
            <w:vAlign w:val="center"/>
          </w:tcPr>
          <w:p w14:paraId="4688C9AF" w14:textId="77777777" w:rsidR="00B739C8" w:rsidRPr="00B44348" w:rsidRDefault="004F58F4" w:rsidP="004F58F4">
            <w:pPr>
              <w:pStyle w:val="tabletext"/>
            </w:pPr>
            <w:r w:rsidRPr="00B44348">
              <w:t>2.3 state the types of personal protective equipment required for:</w:t>
            </w:r>
            <w:r w:rsidRPr="00B44348">
              <w:br/>
              <w:t>• vehicles</w:t>
            </w:r>
            <w:r w:rsidRPr="00B44348">
              <w:br/>
              <w:t xml:space="preserve">• equipment and machinery </w:t>
            </w:r>
            <w:r w:rsidRPr="00B44348">
              <w:br/>
              <w:t>• working conditions</w:t>
            </w:r>
          </w:p>
        </w:tc>
        <w:tc>
          <w:tcPr>
            <w:tcW w:w="810" w:type="dxa"/>
            <w:vAlign w:val="center"/>
          </w:tcPr>
          <w:p w14:paraId="08AE1B7D" w14:textId="77777777" w:rsidR="00B739C8" w:rsidRPr="00B44348" w:rsidRDefault="00D46590" w:rsidP="00B44348">
            <w:pPr>
              <w:pStyle w:val="tabletext"/>
              <w:jc w:val="center"/>
            </w:pPr>
            <w:r w:rsidRPr="00B44348">
              <w:t>x</w:t>
            </w:r>
          </w:p>
        </w:tc>
        <w:tc>
          <w:tcPr>
            <w:tcW w:w="810" w:type="dxa"/>
            <w:vAlign w:val="center"/>
          </w:tcPr>
          <w:p w14:paraId="1A6146E1" w14:textId="77777777" w:rsidR="00B739C8" w:rsidRPr="00B44348" w:rsidRDefault="00D46590" w:rsidP="00B44348">
            <w:pPr>
              <w:pStyle w:val="tabletext"/>
              <w:jc w:val="center"/>
            </w:pPr>
            <w:r w:rsidRPr="00B44348">
              <w:t>x</w:t>
            </w:r>
          </w:p>
        </w:tc>
        <w:tc>
          <w:tcPr>
            <w:tcW w:w="918" w:type="dxa"/>
            <w:vAlign w:val="center"/>
          </w:tcPr>
          <w:p w14:paraId="20E8EF9F" w14:textId="77777777" w:rsidR="00B739C8" w:rsidRPr="00B44348" w:rsidRDefault="00B739C8" w:rsidP="00B44348">
            <w:pPr>
              <w:pStyle w:val="tabletext"/>
              <w:jc w:val="center"/>
            </w:pPr>
          </w:p>
        </w:tc>
      </w:tr>
      <w:tr w:rsidR="00B739C8" w:rsidRPr="00B44348" w14:paraId="7DE0EFEC" w14:textId="77777777" w:rsidTr="00B44348">
        <w:trPr>
          <w:cantSplit/>
          <w:trHeight w:val="629"/>
        </w:trPr>
        <w:tc>
          <w:tcPr>
            <w:tcW w:w="3258" w:type="dxa"/>
            <w:vMerge/>
          </w:tcPr>
          <w:p w14:paraId="044B615F" w14:textId="77777777" w:rsidR="00B739C8" w:rsidRPr="00B44348" w:rsidRDefault="00B739C8" w:rsidP="004F58F4">
            <w:pPr>
              <w:pStyle w:val="tabletext"/>
            </w:pPr>
          </w:p>
        </w:tc>
        <w:tc>
          <w:tcPr>
            <w:tcW w:w="3780" w:type="dxa"/>
            <w:vAlign w:val="center"/>
          </w:tcPr>
          <w:p w14:paraId="5AE31E4D" w14:textId="77777777" w:rsidR="00B739C8" w:rsidRPr="00B44348" w:rsidRDefault="004F58F4" w:rsidP="004F58F4">
            <w:pPr>
              <w:pStyle w:val="tabletext"/>
            </w:pPr>
            <w:r w:rsidRPr="00B44348">
              <w:t>2.4 describe how to check that the vehicles and machinery have sufficient resources</w:t>
            </w:r>
          </w:p>
        </w:tc>
        <w:tc>
          <w:tcPr>
            <w:tcW w:w="810" w:type="dxa"/>
            <w:vAlign w:val="center"/>
          </w:tcPr>
          <w:p w14:paraId="560E50EE" w14:textId="77777777" w:rsidR="00B739C8" w:rsidRPr="00B44348" w:rsidRDefault="00D46590" w:rsidP="00B44348">
            <w:pPr>
              <w:pStyle w:val="tabletext"/>
              <w:jc w:val="center"/>
            </w:pPr>
            <w:r w:rsidRPr="00B44348">
              <w:t>x</w:t>
            </w:r>
          </w:p>
        </w:tc>
        <w:tc>
          <w:tcPr>
            <w:tcW w:w="810" w:type="dxa"/>
            <w:vAlign w:val="center"/>
          </w:tcPr>
          <w:p w14:paraId="7E4395F2" w14:textId="77777777" w:rsidR="00B739C8" w:rsidRPr="00B44348" w:rsidRDefault="00D46590" w:rsidP="00B44348">
            <w:pPr>
              <w:pStyle w:val="tabletext"/>
              <w:jc w:val="center"/>
            </w:pPr>
            <w:r w:rsidRPr="00B44348">
              <w:t>x</w:t>
            </w:r>
          </w:p>
        </w:tc>
        <w:tc>
          <w:tcPr>
            <w:tcW w:w="918" w:type="dxa"/>
            <w:vAlign w:val="center"/>
          </w:tcPr>
          <w:p w14:paraId="01DC5CCE" w14:textId="77777777" w:rsidR="00B739C8" w:rsidRPr="00B44348" w:rsidRDefault="00B739C8" w:rsidP="00B44348">
            <w:pPr>
              <w:pStyle w:val="tabletext"/>
              <w:jc w:val="center"/>
            </w:pPr>
          </w:p>
        </w:tc>
      </w:tr>
      <w:tr w:rsidR="00B739C8" w:rsidRPr="00B44348" w14:paraId="4EF2BDEC" w14:textId="77777777" w:rsidTr="00B44348">
        <w:trPr>
          <w:cantSplit/>
          <w:trHeight w:val="629"/>
        </w:trPr>
        <w:tc>
          <w:tcPr>
            <w:tcW w:w="3258" w:type="dxa"/>
            <w:vMerge/>
          </w:tcPr>
          <w:p w14:paraId="39612D91" w14:textId="77777777" w:rsidR="00B739C8" w:rsidRPr="00B44348" w:rsidRDefault="00B739C8" w:rsidP="004F58F4">
            <w:pPr>
              <w:pStyle w:val="tabletext"/>
            </w:pPr>
          </w:p>
        </w:tc>
        <w:tc>
          <w:tcPr>
            <w:tcW w:w="3780" w:type="dxa"/>
            <w:vAlign w:val="center"/>
          </w:tcPr>
          <w:p w14:paraId="601DF5C1" w14:textId="77777777" w:rsidR="00B739C8" w:rsidRPr="00B44348" w:rsidRDefault="004F58F4" w:rsidP="004F58F4">
            <w:pPr>
              <w:pStyle w:val="tabletext"/>
            </w:pPr>
            <w:r w:rsidRPr="00B44348">
              <w:t>2.5 state where additional resources can be obtained</w:t>
            </w:r>
          </w:p>
        </w:tc>
        <w:tc>
          <w:tcPr>
            <w:tcW w:w="810" w:type="dxa"/>
            <w:vAlign w:val="center"/>
          </w:tcPr>
          <w:p w14:paraId="7869E465" w14:textId="77777777" w:rsidR="00B739C8" w:rsidRPr="00B44348" w:rsidRDefault="00D46590" w:rsidP="00B44348">
            <w:pPr>
              <w:pStyle w:val="tabletext"/>
              <w:jc w:val="center"/>
            </w:pPr>
            <w:r w:rsidRPr="00B44348">
              <w:t>x</w:t>
            </w:r>
          </w:p>
        </w:tc>
        <w:tc>
          <w:tcPr>
            <w:tcW w:w="810" w:type="dxa"/>
            <w:vAlign w:val="center"/>
          </w:tcPr>
          <w:p w14:paraId="116BFD7E" w14:textId="77777777" w:rsidR="00B739C8" w:rsidRPr="00B44348" w:rsidRDefault="00D46590" w:rsidP="00B44348">
            <w:pPr>
              <w:pStyle w:val="tabletext"/>
              <w:jc w:val="center"/>
            </w:pPr>
            <w:r w:rsidRPr="00B44348">
              <w:t>x</w:t>
            </w:r>
          </w:p>
        </w:tc>
        <w:tc>
          <w:tcPr>
            <w:tcW w:w="918" w:type="dxa"/>
            <w:vAlign w:val="center"/>
          </w:tcPr>
          <w:p w14:paraId="76E8758E" w14:textId="77777777" w:rsidR="00B739C8" w:rsidRPr="00B44348" w:rsidRDefault="00B739C8" w:rsidP="00B44348">
            <w:pPr>
              <w:pStyle w:val="tabletext"/>
              <w:jc w:val="center"/>
            </w:pPr>
          </w:p>
        </w:tc>
      </w:tr>
      <w:tr w:rsidR="00B739C8" w:rsidRPr="00B44348" w14:paraId="47AA8A64" w14:textId="77777777" w:rsidTr="00B44348">
        <w:trPr>
          <w:cantSplit/>
          <w:trHeight w:val="629"/>
        </w:trPr>
        <w:tc>
          <w:tcPr>
            <w:tcW w:w="3258" w:type="dxa"/>
            <w:vMerge/>
          </w:tcPr>
          <w:p w14:paraId="516CF1F5" w14:textId="77777777" w:rsidR="00B739C8" w:rsidRPr="00B44348" w:rsidRDefault="00B739C8" w:rsidP="004F58F4">
            <w:pPr>
              <w:pStyle w:val="tabletext"/>
            </w:pPr>
          </w:p>
        </w:tc>
        <w:tc>
          <w:tcPr>
            <w:tcW w:w="3780" w:type="dxa"/>
            <w:vAlign w:val="center"/>
          </w:tcPr>
          <w:p w14:paraId="5B8B1B12" w14:textId="77777777" w:rsidR="00B739C8" w:rsidRPr="00B44348" w:rsidRDefault="004F58F4" w:rsidP="004F58F4">
            <w:pPr>
              <w:pStyle w:val="tabletext"/>
            </w:pPr>
            <w:r w:rsidRPr="00B44348">
              <w:t xml:space="preserve">2.6 state the </w:t>
            </w:r>
            <w:proofErr w:type="spellStart"/>
            <w:r w:rsidRPr="00B44348">
              <w:t>organisational</w:t>
            </w:r>
            <w:proofErr w:type="spellEnd"/>
            <w:r w:rsidRPr="00B44348">
              <w:t xml:space="preserve"> requirements for reporting faults with vehicles, </w:t>
            </w:r>
            <w:proofErr w:type="gramStart"/>
            <w:r w:rsidRPr="00B44348">
              <w:t>equipment</w:t>
            </w:r>
            <w:proofErr w:type="gramEnd"/>
            <w:r w:rsidRPr="00B44348">
              <w:t xml:space="preserve"> and machinery</w:t>
            </w:r>
          </w:p>
        </w:tc>
        <w:tc>
          <w:tcPr>
            <w:tcW w:w="810" w:type="dxa"/>
            <w:vAlign w:val="center"/>
          </w:tcPr>
          <w:p w14:paraId="029A5DEE" w14:textId="77777777" w:rsidR="00B739C8" w:rsidRPr="00B44348" w:rsidRDefault="00D46590" w:rsidP="00B44348">
            <w:pPr>
              <w:pStyle w:val="tabletext"/>
              <w:jc w:val="center"/>
            </w:pPr>
            <w:r w:rsidRPr="00B44348">
              <w:t>x</w:t>
            </w:r>
          </w:p>
        </w:tc>
        <w:tc>
          <w:tcPr>
            <w:tcW w:w="810" w:type="dxa"/>
            <w:vAlign w:val="center"/>
          </w:tcPr>
          <w:p w14:paraId="77122583" w14:textId="77777777" w:rsidR="00B739C8" w:rsidRPr="00B44348" w:rsidRDefault="00D46590" w:rsidP="00B44348">
            <w:pPr>
              <w:pStyle w:val="tabletext"/>
              <w:jc w:val="center"/>
            </w:pPr>
            <w:r w:rsidRPr="00B44348">
              <w:t>x</w:t>
            </w:r>
          </w:p>
        </w:tc>
        <w:tc>
          <w:tcPr>
            <w:tcW w:w="918" w:type="dxa"/>
            <w:vAlign w:val="center"/>
          </w:tcPr>
          <w:p w14:paraId="0E35F952" w14:textId="77777777" w:rsidR="00B739C8" w:rsidRPr="00B44348" w:rsidRDefault="00B739C8" w:rsidP="00B44348">
            <w:pPr>
              <w:pStyle w:val="tabletext"/>
              <w:jc w:val="center"/>
            </w:pPr>
          </w:p>
        </w:tc>
      </w:tr>
      <w:tr w:rsidR="004F58F4" w:rsidRPr="00B44348" w14:paraId="090972D4" w14:textId="77777777" w:rsidTr="00B44348">
        <w:trPr>
          <w:cantSplit/>
          <w:trHeight w:val="629"/>
        </w:trPr>
        <w:tc>
          <w:tcPr>
            <w:tcW w:w="3258" w:type="dxa"/>
            <w:vMerge/>
          </w:tcPr>
          <w:p w14:paraId="748C02BB" w14:textId="77777777" w:rsidR="004F58F4" w:rsidRPr="00B44348" w:rsidRDefault="004F58F4" w:rsidP="004F58F4">
            <w:pPr>
              <w:pStyle w:val="tabletext"/>
            </w:pPr>
          </w:p>
        </w:tc>
        <w:tc>
          <w:tcPr>
            <w:tcW w:w="3780" w:type="dxa"/>
            <w:vAlign w:val="center"/>
          </w:tcPr>
          <w:p w14:paraId="3A51A90F" w14:textId="77777777" w:rsidR="004F58F4" w:rsidRPr="00B44348" w:rsidRDefault="004F58F4" w:rsidP="004F58F4">
            <w:pPr>
              <w:pStyle w:val="tabletext"/>
            </w:pPr>
            <w:r w:rsidRPr="00B44348">
              <w:t xml:space="preserve">2.7 state the importance of operating vehicles, </w:t>
            </w:r>
            <w:proofErr w:type="gramStart"/>
            <w:r w:rsidRPr="00B44348">
              <w:t>equipment</w:t>
            </w:r>
            <w:proofErr w:type="gramEnd"/>
            <w:r w:rsidRPr="00B44348">
              <w:t xml:space="preserve"> and machinery safely</w:t>
            </w:r>
          </w:p>
        </w:tc>
        <w:tc>
          <w:tcPr>
            <w:tcW w:w="810" w:type="dxa"/>
            <w:vAlign w:val="center"/>
          </w:tcPr>
          <w:p w14:paraId="69CF784B" w14:textId="77777777" w:rsidR="004F58F4" w:rsidRPr="00B44348" w:rsidRDefault="004F58F4" w:rsidP="00B44348">
            <w:pPr>
              <w:pStyle w:val="tabletext"/>
              <w:jc w:val="center"/>
            </w:pPr>
          </w:p>
        </w:tc>
        <w:tc>
          <w:tcPr>
            <w:tcW w:w="810" w:type="dxa"/>
            <w:vAlign w:val="center"/>
          </w:tcPr>
          <w:p w14:paraId="5746B8E6" w14:textId="77777777" w:rsidR="004F58F4" w:rsidRPr="00B44348" w:rsidRDefault="00D46590" w:rsidP="00B44348">
            <w:pPr>
              <w:pStyle w:val="tabletext"/>
              <w:jc w:val="center"/>
            </w:pPr>
            <w:r w:rsidRPr="00B44348">
              <w:t>x</w:t>
            </w:r>
          </w:p>
        </w:tc>
        <w:tc>
          <w:tcPr>
            <w:tcW w:w="918" w:type="dxa"/>
            <w:vAlign w:val="center"/>
          </w:tcPr>
          <w:p w14:paraId="4F303FB9" w14:textId="77777777" w:rsidR="004F58F4" w:rsidRPr="00B44348" w:rsidRDefault="004F58F4" w:rsidP="00B44348">
            <w:pPr>
              <w:pStyle w:val="tabletext"/>
              <w:jc w:val="center"/>
            </w:pPr>
          </w:p>
        </w:tc>
      </w:tr>
      <w:tr w:rsidR="00B739C8" w:rsidRPr="00B44348" w14:paraId="756908C6" w14:textId="77777777" w:rsidTr="00B44348">
        <w:trPr>
          <w:cantSplit/>
          <w:trHeight w:val="629"/>
        </w:trPr>
        <w:tc>
          <w:tcPr>
            <w:tcW w:w="3258" w:type="dxa"/>
            <w:vMerge/>
          </w:tcPr>
          <w:p w14:paraId="4A86E198" w14:textId="77777777" w:rsidR="00B739C8" w:rsidRPr="00B44348" w:rsidRDefault="00B739C8" w:rsidP="004F58F4">
            <w:pPr>
              <w:pStyle w:val="tabletext"/>
            </w:pPr>
          </w:p>
        </w:tc>
        <w:tc>
          <w:tcPr>
            <w:tcW w:w="3780" w:type="dxa"/>
            <w:vAlign w:val="center"/>
          </w:tcPr>
          <w:p w14:paraId="33894F00" w14:textId="77777777" w:rsidR="00B739C8" w:rsidRPr="00B44348" w:rsidRDefault="004F58F4" w:rsidP="004F58F4">
            <w:pPr>
              <w:pStyle w:val="tabletext"/>
            </w:pPr>
            <w:r w:rsidRPr="00B44348">
              <w:t>2.8 state the importance of securing mechanical equipment</w:t>
            </w:r>
          </w:p>
        </w:tc>
        <w:tc>
          <w:tcPr>
            <w:tcW w:w="810" w:type="dxa"/>
            <w:vAlign w:val="center"/>
          </w:tcPr>
          <w:p w14:paraId="35A8711E" w14:textId="77777777" w:rsidR="00B739C8" w:rsidRPr="00B44348" w:rsidRDefault="00B739C8" w:rsidP="00B44348">
            <w:pPr>
              <w:pStyle w:val="tabletext"/>
              <w:jc w:val="center"/>
            </w:pPr>
          </w:p>
        </w:tc>
        <w:tc>
          <w:tcPr>
            <w:tcW w:w="810" w:type="dxa"/>
            <w:vAlign w:val="center"/>
          </w:tcPr>
          <w:p w14:paraId="1A0855A1" w14:textId="77777777" w:rsidR="00B739C8" w:rsidRPr="00B44348" w:rsidRDefault="00D46590" w:rsidP="00B44348">
            <w:pPr>
              <w:pStyle w:val="tabletext"/>
              <w:jc w:val="center"/>
            </w:pPr>
            <w:r w:rsidRPr="00B44348">
              <w:t>x</w:t>
            </w:r>
          </w:p>
        </w:tc>
        <w:tc>
          <w:tcPr>
            <w:tcW w:w="918" w:type="dxa"/>
            <w:vAlign w:val="center"/>
          </w:tcPr>
          <w:p w14:paraId="4CC9D123" w14:textId="77777777" w:rsidR="00B739C8" w:rsidRPr="00B44348" w:rsidRDefault="00B739C8" w:rsidP="00B44348">
            <w:pPr>
              <w:pStyle w:val="tabletext"/>
              <w:jc w:val="center"/>
            </w:pPr>
          </w:p>
        </w:tc>
      </w:tr>
      <w:tr w:rsidR="00B739C8" w:rsidRPr="00B44348" w14:paraId="357DF0FF" w14:textId="77777777" w:rsidTr="00B44348">
        <w:trPr>
          <w:cantSplit/>
          <w:trHeight w:val="629"/>
        </w:trPr>
        <w:tc>
          <w:tcPr>
            <w:tcW w:w="3258" w:type="dxa"/>
            <w:vMerge w:val="restart"/>
          </w:tcPr>
          <w:p w14:paraId="598284B2" w14:textId="77777777" w:rsidR="00B739C8" w:rsidRPr="00B44348" w:rsidRDefault="00B739C8" w:rsidP="004F58F4">
            <w:r w:rsidRPr="00B44348">
              <w:t xml:space="preserve">3. </w:t>
            </w:r>
            <w:r w:rsidR="004F58F4" w:rsidRPr="00B44348">
              <w:t>understand how to deal with collected waste</w:t>
            </w:r>
          </w:p>
        </w:tc>
        <w:tc>
          <w:tcPr>
            <w:tcW w:w="3780" w:type="dxa"/>
            <w:vAlign w:val="center"/>
          </w:tcPr>
          <w:p w14:paraId="7F2988BC" w14:textId="77777777" w:rsidR="00B739C8" w:rsidRPr="00B44348" w:rsidRDefault="004F58F4" w:rsidP="004F58F4">
            <w:r w:rsidRPr="00B44348">
              <w:t xml:space="preserve">3.1 state types of </w:t>
            </w:r>
            <w:proofErr w:type="gramStart"/>
            <w:r w:rsidRPr="00B44348">
              <w:t>spillage</w:t>
            </w:r>
            <w:proofErr w:type="gramEnd"/>
            <w:r w:rsidRPr="00B44348">
              <w:t xml:space="preserve"> that can occur</w:t>
            </w:r>
          </w:p>
        </w:tc>
        <w:tc>
          <w:tcPr>
            <w:tcW w:w="810" w:type="dxa"/>
            <w:vAlign w:val="center"/>
          </w:tcPr>
          <w:p w14:paraId="776F9FF6" w14:textId="77777777" w:rsidR="00B739C8" w:rsidRPr="00B44348" w:rsidRDefault="00D46590" w:rsidP="00B44348">
            <w:pPr>
              <w:pStyle w:val="tabletext"/>
              <w:jc w:val="center"/>
            </w:pPr>
            <w:r w:rsidRPr="00B44348">
              <w:t>x</w:t>
            </w:r>
          </w:p>
        </w:tc>
        <w:tc>
          <w:tcPr>
            <w:tcW w:w="810" w:type="dxa"/>
            <w:vAlign w:val="center"/>
          </w:tcPr>
          <w:p w14:paraId="10589063" w14:textId="77777777" w:rsidR="00B739C8" w:rsidRPr="00B44348" w:rsidRDefault="00D46590" w:rsidP="00B44348">
            <w:pPr>
              <w:pStyle w:val="tabletext"/>
              <w:jc w:val="center"/>
            </w:pPr>
            <w:r w:rsidRPr="00B44348">
              <w:t>x</w:t>
            </w:r>
          </w:p>
        </w:tc>
        <w:tc>
          <w:tcPr>
            <w:tcW w:w="918" w:type="dxa"/>
            <w:vAlign w:val="center"/>
          </w:tcPr>
          <w:p w14:paraId="30A7EEB9" w14:textId="77777777" w:rsidR="00B739C8" w:rsidRPr="00B44348" w:rsidRDefault="00B739C8" w:rsidP="00B44348">
            <w:pPr>
              <w:pStyle w:val="tabletext"/>
              <w:jc w:val="center"/>
            </w:pPr>
          </w:p>
        </w:tc>
      </w:tr>
      <w:tr w:rsidR="00B739C8" w:rsidRPr="00B44348" w14:paraId="3AB2B8EA" w14:textId="77777777" w:rsidTr="00B44348">
        <w:trPr>
          <w:cantSplit/>
          <w:trHeight w:val="629"/>
        </w:trPr>
        <w:tc>
          <w:tcPr>
            <w:tcW w:w="3258" w:type="dxa"/>
            <w:vMerge/>
            <w:vAlign w:val="center"/>
          </w:tcPr>
          <w:p w14:paraId="3B932C8C" w14:textId="77777777" w:rsidR="00B739C8" w:rsidRPr="00B44348" w:rsidRDefault="00B739C8" w:rsidP="004F58F4">
            <w:pPr>
              <w:pStyle w:val="tabletext"/>
            </w:pPr>
          </w:p>
        </w:tc>
        <w:tc>
          <w:tcPr>
            <w:tcW w:w="3780" w:type="dxa"/>
            <w:vAlign w:val="center"/>
          </w:tcPr>
          <w:p w14:paraId="1820BC65" w14:textId="77777777" w:rsidR="00B739C8" w:rsidRPr="00B44348" w:rsidRDefault="004F58F4" w:rsidP="004F58F4">
            <w:pPr>
              <w:pStyle w:val="tabletext"/>
            </w:pPr>
            <w:r w:rsidRPr="00B44348">
              <w:t>3.2 describe how to check that spillages have been treated correctly</w:t>
            </w:r>
          </w:p>
        </w:tc>
        <w:tc>
          <w:tcPr>
            <w:tcW w:w="810" w:type="dxa"/>
            <w:vAlign w:val="center"/>
          </w:tcPr>
          <w:p w14:paraId="3AE837BF" w14:textId="77777777" w:rsidR="00B739C8" w:rsidRPr="00B44348" w:rsidRDefault="00D46590" w:rsidP="00B44348">
            <w:pPr>
              <w:pStyle w:val="tabletext"/>
              <w:jc w:val="center"/>
            </w:pPr>
            <w:r w:rsidRPr="00B44348">
              <w:t>x</w:t>
            </w:r>
          </w:p>
        </w:tc>
        <w:tc>
          <w:tcPr>
            <w:tcW w:w="810" w:type="dxa"/>
            <w:vAlign w:val="center"/>
          </w:tcPr>
          <w:p w14:paraId="79AF780B" w14:textId="77777777" w:rsidR="00B739C8" w:rsidRPr="00B44348" w:rsidRDefault="00D46590" w:rsidP="00B44348">
            <w:pPr>
              <w:pStyle w:val="tabletext"/>
              <w:jc w:val="center"/>
            </w:pPr>
            <w:r w:rsidRPr="00B44348">
              <w:t>x</w:t>
            </w:r>
          </w:p>
        </w:tc>
        <w:tc>
          <w:tcPr>
            <w:tcW w:w="918" w:type="dxa"/>
            <w:vAlign w:val="center"/>
          </w:tcPr>
          <w:p w14:paraId="5B9D4025" w14:textId="77777777" w:rsidR="00B739C8" w:rsidRPr="00B44348" w:rsidRDefault="00B739C8" w:rsidP="00B44348">
            <w:pPr>
              <w:pStyle w:val="tabletext"/>
              <w:jc w:val="center"/>
            </w:pPr>
          </w:p>
        </w:tc>
      </w:tr>
      <w:tr w:rsidR="00B739C8" w:rsidRPr="00B44348" w14:paraId="4680A4F2" w14:textId="77777777" w:rsidTr="00B44348">
        <w:trPr>
          <w:cantSplit/>
          <w:trHeight w:val="629"/>
        </w:trPr>
        <w:tc>
          <w:tcPr>
            <w:tcW w:w="3258" w:type="dxa"/>
            <w:vMerge/>
          </w:tcPr>
          <w:p w14:paraId="756CAAF1" w14:textId="77777777" w:rsidR="00B739C8" w:rsidRPr="00B44348" w:rsidRDefault="00B739C8" w:rsidP="004F58F4">
            <w:pPr>
              <w:pStyle w:val="tabletext"/>
            </w:pPr>
          </w:p>
        </w:tc>
        <w:tc>
          <w:tcPr>
            <w:tcW w:w="3780" w:type="dxa"/>
            <w:vAlign w:val="center"/>
          </w:tcPr>
          <w:p w14:paraId="64E6D9C2" w14:textId="77777777" w:rsidR="00B739C8" w:rsidRPr="00B44348" w:rsidRDefault="004F58F4" w:rsidP="004F58F4">
            <w:pPr>
              <w:pStyle w:val="tabletext"/>
            </w:pPr>
            <w:r w:rsidRPr="00B44348">
              <w:t xml:space="preserve">3.3 describe the </w:t>
            </w:r>
            <w:proofErr w:type="spellStart"/>
            <w:r w:rsidRPr="00B44348">
              <w:t>organisational</w:t>
            </w:r>
            <w:proofErr w:type="spellEnd"/>
            <w:r w:rsidRPr="00B44348">
              <w:t xml:space="preserve"> requirements for reporting problems</w:t>
            </w:r>
          </w:p>
        </w:tc>
        <w:tc>
          <w:tcPr>
            <w:tcW w:w="810" w:type="dxa"/>
            <w:vAlign w:val="center"/>
          </w:tcPr>
          <w:p w14:paraId="073CCB36" w14:textId="77777777" w:rsidR="00B739C8" w:rsidRPr="00B44348" w:rsidRDefault="00D46590" w:rsidP="00B44348">
            <w:pPr>
              <w:pStyle w:val="tabletext"/>
              <w:jc w:val="center"/>
            </w:pPr>
            <w:r w:rsidRPr="00B44348">
              <w:t>x</w:t>
            </w:r>
          </w:p>
        </w:tc>
        <w:tc>
          <w:tcPr>
            <w:tcW w:w="810" w:type="dxa"/>
            <w:vAlign w:val="center"/>
          </w:tcPr>
          <w:p w14:paraId="424C8107" w14:textId="77777777" w:rsidR="00B739C8" w:rsidRPr="00B44348" w:rsidRDefault="00D46590" w:rsidP="00B44348">
            <w:pPr>
              <w:pStyle w:val="tabletext"/>
              <w:jc w:val="center"/>
            </w:pPr>
            <w:r w:rsidRPr="00B44348">
              <w:t>x</w:t>
            </w:r>
          </w:p>
        </w:tc>
        <w:tc>
          <w:tcPr>
            <w:tcW w:w="918" w:type="dxa"/>
            <w:vAlign w:val="center"/>
          </w:tcPr>
          <w:p w14:paraId="0BFEBC0B" w14:textId="77777777" w:rsidR="00B739C8" w:rsidRPr="00B44348" w:rsidRDefault="00B739C8" w:rsidP="00B44348">
            <w:pPr>
              <w:pStyle w:val="tabletext"/>
              <w:jc w:val="center"/>
            </w:pPr>
          </w:p>
        </w:tc>
      </w:tr>
      <w:tr w:rsidR="00B739C8" w:rsidRPr="00B44348" w14:paraId="0967A9E0" w14:textId="77777777" w:rsidTr="00B44348">
        <w:trPr>
          <w:cantSplit/>
          <w:trHeight w:val="629"/>
        </w:trPr>
        <w:tc>
          <w:tcPr>
            <w:tcW w:w="3258" w:type="dxa"/>
            <w:vMerge/>
          </w:tcPr>
          <w:p w14:paraId="5044C589" w14:textId="77777777" w:rsidR="00B739C8" w:rsidRPr="00B44348" w:rsidRDefault="00B739C8" w:rsidP="004F58F4">
            <w:pPr>
              <w:pStyle w:val="tabletext"/>
            </w:pPr>
          </w:p>
        </w:tc>
        <w:tc>
          <w:tcPr>
            <w:tcW w:w="3780" w:type="dxa"/>
            <w:vAlign w:val="center"/>
          </w:tcPr>
          <w:p w14:paraId="795AE8A4" w14:textId="77777777" w:rsidR="00B739C8" w:rsidRPr="00B44348" w:rsidRDefault="004F58F4" w:rsidP="004F58F4">
            <w:pPr>
              <w:pStyle w:val="tabletext"/>
            </w:pPr>
            <w:r w:rsidRPr="00B44348">
              <w:t>3.4 state the location of the designated collection points for waste</w:t>
            </w:r>
          </w:p>
        </w:tc>
        <w:tc>
          <w:tcPr>
            <w:tcW w:w="810" w:type="dxa"/>
            <w:vAlign w:val="center"/>
          </w:tcPr>
          <w:p w14:paraId="2F9BCD8C" w14:textId="77777777" w:rsidR="00B739C8" w:rsidRPr="00B44348" w:rsidRDefault="00D46590" w:rsidP="00B44348">
            <w:pPr>
              <w:pStyle w:val="tabletext"/>
              <w:jc w:val="center"/>
            </w:pPr>
            <w:r w:rsidRPr="00B44348">
              <w:t>x</w:t>
            </w:r>
          </w:p>
        </w:tc>
        <w:tc>
          <w:tcPr>
            <w:tcW w:w="810" w:type="dxa"/>
            <w:vAlign w:val="center"/>
          </w:tcPr>
          <w:p w14:paraId="072931FB" w14:textId="77777777" w:rsidR="00B739C8" w:rsidRPr="00B44348" w:rsidRDefault="00D46590" w:rsidP="00B44348">
            <w:pPr>
              <w:pStyle w:val="tabletext"/>
              <w:jc w:val="center"/>
            </w:pPr>
            <w:r w:rsidRPr="00B44348">
              <w:t>x</w:t>
            </w:r>
          </w:p>
        </w:tc>
        <w:tc>
          <w:tcPr>
            <w:tcW w:w="918" w:type="dxa"/>
            <w:vAlign w:val="center"/>
          </w:tcPr>
          <w:p w14:paraId="526F0D8D" w14:textId="77777777" w:rsidR="00B739C8" w:rsidRPr="00B44348" w:rsidRDefault="00B739C8" w:rsidP="00B44348">
            <w:pPr>
              <w:pStyle w:val="tabletext"/>
              <w:jc w:val="center"/>
            </w:pPr>
          </w:p>
        </w:tc>
      </w:tr>
      <w:tr w:rsidR="00B739C8" w:rsidRPr="00B44348" w14:paraId="428D68AC" w14:textId="77777777" w:rsidTr="00B44348">
        <w:trPr>
          <w:cantSplit/>
          <w:trHeight w:val="629"/>
        </w:trPr>
        <w:tc>
          <w:tcPr>
            <w:tcW w:w="3258" w:type="dxa"/>
            <w:vMerge/>
          </w:tcPr>
          <w:p w14:paraId="68ECAD12" w14:textId="77777777" w:rsidR="00B739C8" w:rsidRPr="00B44348" w:rsidRDefault="00B739C8" w:rsidP="004F58F4">
            <w:pPr>
              <w:pStyle w:val="tabletext"/>
            </w:pPr>
          </w:p>
        </w:tc>
        <w:tc>
          <w:tcPr>
            <w:tcW w:w="3780" w:type="dxa"/>
            <w:vAlign w:val="center"/>
          </w:tcPr>
          <w:p w14:paraId="5AB87C4E" w14:textId="77777777" w:rsidR="00B739C8" w:rsidRPr="00B44348" w:rsidRDefault="004F58F4" w:rsidP="004F58F4">
            <w:pPr>
              <w:pStyle w:val="tabletext"/>
            </w:pPr>
            <w:r w:rsidRPr="00B44348">
              <w:t>3.5 describe how to discharge and dispose of collected waste safely</w:t>
            </w:r>
          </w:p>
        </w:tc>
        <w:tc>
          <w:tcPr>
            <w:tcW w:w="810" w:type="dxa"/>
            <w:vAlign w:val="center"/>
          </w:tcPr>
          <w:p w14:paraId="7285A455" w14:textId="77777777" w:rsidR="00B739C8" w:rsidRPr="00B44348" w:rsidRDefault="00D46590" w:rsidP="00B44348">
            <w:pPr>
              <w:pStyle w:val="tabletext"/>
              <w:jc w:val="center"/>
            </w:pPr>
            <w:r w:rsidRPr="00B44348">
              <w:t>x</w:t>
            </w:r>
          </w:p>
        </w:tc>
        <w:tc>
          <w:tcPr>
            <w:tcW w:w="810" w:type="dxa"/>
            <w:vAlign w:val="center"/>
          </w:tcPr>
          <w:p w14:paraId="0BFE5595" w14:textId="77777777" w:rsidR="00B739C8" w:rsidRPr="00B44348" w:rsidRDefault="00D46590" w:rsidP="00B44348">
            <w:pPr>
              <w:pStyle w:val="tabletext"/>
              <w:jc w:val="center"/>
            </w:pPr>
            <w:r w:rsidRPr="00B44348">
              <w:t>x</w:t>
            </w:r>
          </w:p>
        </w:tc>
        <w:tc>
          <w:tcPr>
            <w:tcW w:w="918" w:type="dxa"/>
            <w:vAlign w:val="center"/>
          </w:tcPr>
          <w:p w14:paraId="3725DC9E" w14:textId="77777777" w:rsidR="00B739C8" w:rsidRPr="00B44348" w:rsidRDefault="00B739C8" w:rsidP="00B44348">
            <w:pPr>
              <w:pStyle w:val="tabletext"/>
              <w:jc w:val="center"/>
            </w:pPr>
          </w:p>
        </w:tc>
      </w:tr>
      <w:tr w:rsidR="00B739C8" w:rsidRPr="00B44348" w14:paraId="37CE6D77" w14:textId="77777777" w:rsidTr="00B44348">
        <w:trPr>
          <w:cantSplit/>
          <w:trHeight w:val="629"/>
        </w:trPr>
        <w:tc>
          <w:tcPr>
            <w:tcW w:w="3258" w:type="dxa"/>
            <w:vMerge/>
          </w:tcPr>
          <w:p w14:paraId="45F56F11" w14:textId="77777777" w:rsidR="00B739C8" w:rsidRPr="00B44348" w:rsidRDefault="00B739C8" w:rsidP="004F58F4">
            <w:pPr>
              <w:pStyle w:val="tabletext"/>
            </w:pPr>
          </w:p>
        </w:tc>
        <w:tc>
          <w:tcPr>
            <w:tcW w:w="3780" w:type="dxa"/>
            <w:vAlign w:val="center"/>
          </w:tcPr>
          <w:p w14:paraId="73B2BE2F" w14:textId="77777777" w:rsidR="00B739C8" w:rsidRPr="00B44348" w:rsidRDefault="004F58F4" w:rsidP="004F58F4">
            <w:pPr>
              <w:pStyle w:val="tabletext"/>
            </w:pPr>
            <w:r w:rsidRPr="00B44348">
              <w:t xml:space="preserve">3.6 explain the legal and </w:t>
            </w:r>
            <w:proofErr w:type="spellStart"/>
            <w:r w:rsidRPr="00B44348">
              <w:t>organisational</w:t>
            </w:r>
            <w:proofErr w:type="spellEnd"/>
            <w:r w:rsidRPr="00B44348">
              <w:t xml:space="preserve"> requirements that must be followed when disposing of waste</w:t>
            </w:r>
          </w:p>
        </w:tc>
        <w:tc>
          <w:tcPr>
            <w:tcW w:w="810" w:type="dxa"/>
            <w:vAlign w:val="center"/>
          </w:tcPr>
          <w:p w14:paraId="2B36F734" w14:textId="77777777" w:rsidR="00B739C8" w:rsidRPr="00B44348" w:rsidRDefault="00D46590" w:rsidP="00B44348">
            <w:pPr>
              <w:pStyle w:val="tabletext"/>
              <w:jc w:val="center"/>
            </w:pPr>
            <w:r w:rsidRPr="00B44348">
              <w:t>x</w:t>
            </w:r>
          </w:p>
        </w:tc>
        <w:tc>
          <w:tcPr>
            <w:tcW w:w="810" w:type="dxa"/>
            <w:vAlign w:val="center"/>
          </w:tcPr>
          <w:p w14:paraId="76B64F8B" w14:textId="77777777" w:rsidR="00B739C8" w:rsidRPr="00B44348" w:rsidRDefault="00D46590" w:rsidP="00B44348">
            <w:pPr>
              <w:pStyle w:val="tabletext"/>
              <w:jc w:val="center"/>
            </w:pPr>
            <w:r w:rsidRPr="00B44348">
              <w:t>x</w:t>
            </w:r>
          </w:p>
        </w:tc>
        <w:tc>
          <w:tcPr>
            <w:tcW w:w="918" w:type="dxa"/>
            <w:vAlign w:val="center"/>
          </w:tcPr>
          <w:p w14:paraId="4B16768A" w14:textId="77777777" w:rsidR="00B739C8" w:rsidRPr="00B44348" w:rsidRDefault="00B739C8" w:rsidP="00B44348">
            <w:pPr>
              <w:pStyle w:val="tabletext"/>
              <w:jc w:val="center"/>
            </w:pPr>
          </w:p>
        </w:tc>
      </w:tr>
      <w:tr w:rsidR="00B739C8" w:rsidRPr="00B44348" w14:paraId="4C4D5D02" w14:textId="77777777" w:rsidTr="00B44348">
        <w:trPr>
          <w:cantSplit/>
          <w:trHeight w:val="629"/>
        </w:trPr>
        <w:tc>
          <w:tcPr>
            <w:tcW w:w="3258" w:type="dxa"/>
            <w:vMerge/>
          </w:tcPr>
          <w:p w14:paraId="054A4633" w14:textId="77777777" w:rsidR="00B739C8" w:rsidRPr="00B44348" w:rsidRDefault="00B739C8" w:rsidP="004F58F4">
            <w:pPr>
              <w:pStyle w:val="tabletext"/>
            </w:pPr>
          </w:p>
        </w:tc>
        <w:tc>
          <w:tcPr>
            <w:tcW w:w="3780" w:type="dxa"/>
            <w:vAlign w:val="center"/>
          </w:tcPr>
          <w:p w14:paraId="0D73CF73" w14:textId="77777777" w:rsidR="00B739C8" w:rsidRPr="00B44348" w:rsidRDefault="004F58F4" w:rsidP="004F58F4">
            <w:pPr>
              <w:pStyle w:val="tabletext"/>
            </w:pPr>
            <w:r w:rsidRPr="00B44348">
              <w:t xml:space="preserve">3.7 state the </w:t>
            </w:r>
            <w:proofErr w:type="spellStart"/>
            <w:r w:rsidRPr="00B44348">
              <w:t>organisational</w:t>
            </w:r>
            <w:proofErr w:type="spellEnd"/>
            <w:r w:rsidRPr="00B44348">
              <w:t xml:space="preserve"> requirements for reporting when work has been completed</w:t>
            </w:r>
          </w:p>
        </w:tc>
        <w:tc>
          <w:tcPr>
            <w:tcW w:w="810" w:type="dxa"/>
            <w:vAlign w:val="center"/>
          </w:tcPr>
          <w:p w14:paraId="2EEA15BE" w14:textId="77777777" w:rsidR="00B739C8" w:rsidRPr="00B44348" w:rsidRDefault="00D46590" w:rsidP="00B44348">
            <w:pPr>
              <w:pStyle w:val="tabletext"/>
              <w:jc w:val="center"/>
            </w:pPr>
            <w:r w:rsidRPr="00B44348">
              <w:t>x</w:t>
            </w:r>
          </w:p>
        </w:tc>
        <w:tc>
          <w:tcPr>
            <w:tcW w:w="810" w:type="dxa"/>
            <w:vAlign w:val="center"/>
          </w:tcPr>
          <w:p w14:paraId="6550DEE1" w14:textId="77777777" w:rsidR="00B739C8" w:rsidRPr="00B44348" w:rsidRDefault="00D46590" w:rsidP="00B44348">
            <w:pPr>
              <w:pStyle w:val="tabletext"/>
              <w:jc w:val="center"/>
            </w:pPr>
            <w:r w:rsidRPr="00B44348">
              <w:t>x</w:t>
            </w:r>
          </w:p>
        </w:tc>
        <w:tc>
          <w:tcPr>
            <w:tcW w:w="918" w:type="dxa"/>
            <w:vAlign w:val="center"/>
          </w:tcPr>
          <w:p w14:paraId="6A835B2A" w14:textId="77777777" w:rsidR="00B739C8" w:rsidRPr="00B44348" w:rsidRDefault="00B739C8" w:rsidP="00B44348">
            <w:pPr>
              <w:pStyle w:val="tabletext"/>
              <w:jc w:val="center"/>
            </w:pPr>
          </w:p>
        </w:tc>
      </w:tr>
      <w:tr w:rsidR="00B739C8" w:rsidRPr="00B44348" w14:paraId="58F04305" w14:textId="77777777" w:rsidTr="00B44348">
        <w:trPr>
          <w:cantSplit/>
          <w:trHeight w:val="629"/>
        </w:trPr>
        <w:tc>
          <w:tcPr>
            <w:tcW w:w="3258" w:type="dxa"/>
            <w:vMerge/>
          </w:tcPr>
          <w:p w14:paraId="4EF5EE24" w14:textId="77777777" w:rsidR="00B739C8" w:rsidRPr="00B44348" w:rsidRDefault="00B739C8" w:rsidP="004F58F4">
            <w:pPr>
              <w:pStyle w:val="tabletext"/>
            </w:pPr>
          </w:p>
        </w:tc>
        <w:tc>
          <w:tcPr>
            <w:tcW w:w="3780" w:type="dxa"/>
            <w:vAlign w:val="center"/>
          </w:tcPr>
          <w:p w14:paraId="4BBDC1CE" w14:textId="77777777" w:rsidR="00B739C8" w:rsidRPr="00B44348" w:rsidRDefault="004F58F4" w:rsidP="004F58F4">
            <w:pPr>
              <w:pStyle w:val="tabletext"/>
            </w:pPr>
            <w:r w:rsidRPr="00B44348">
              <w:t xml:space="preserve">3.8 state the importance of adhering to </w:t>
            </w:r>
            <w:proofErr w:type="spellStart"/>
            <w:r w:rsidRPr="00B44348">
              <w:t>organisational</w:t>
            </w:r>
            <w:proofErr w:type="spellEnd"/>
            <w:r w:rsidRPr="00B44348">
              <w:t xml:space="preserve"> requirements for reporting when work has been completed</w:t>
            </w:r>
          </w:p>
        </w:tc>
        <w:tc>
          <w:tcPr>
            <w:tcW w:w="810" w:type="dxa"/>
            <w:vAlign w:val="center"/>
          </w:tcPr>
          <w:p w14:paraId="49C0D6CC" w14:textId="77777777" w:rsidR="00B739C8" w:rsidRPr="00B44348" w:rsidRDefault="00B739C8" w:rsidP="00B44348">
            <w:pPr>
              <w:pStyle w:val="tabletext"/>
              <w:jc w:val="center"/>
            </w:pPr>
          </w:p>
        </w:tc>
        <w:tc>
          <w:tcPr>
            <w:tcW w:w="810" w:type="dxa"/>
            <w:vAlign w:val="center"/>
          </w:tcPr>
          <w:p w14:paraId="05FD3D95" w14:textId="77777777" w:rsidR="00B739C8" w:rsidRPr="00B44348" w:rsidRDefault="00D46590" w:rsidP="00B44348">
            <w:pPr>
              <w:pStyle w:val="tabletext"/>
              <w:jc w:val="center"/>
            </w:pPr>
            <w:r w:rsidRPr="00B44348">
              <w:t>x</w:t>
            </w:r>
          </w:p>
        </w:tc>
        <w:tc>
          <w:tcPr>
            <w:tcW w:w="918" w:type="dxa"/>
            <w:vAlign w:val="center"/>
          </w:tcPr>
          <w:p w14:paraId="5F303F10" w14:textId="77777777" w:rsidR="00B739C8" w:rsidRPr="00B44348" w:rsidRDefault="00B739C8" w:rsidP="00B44348">
            <w:pPr>
              <w:pStyle w:val="tabletext"/>
              <w:jc w:val="center"/>
            </w:pPr>
          </w:p>
        </w:tc>
      </w:tr>
      <w:tr w:rsidR="004F58F4" w:rsidRPr="00B44348" w14:paraId="3F355D48" w14:textId="77777777" w:rsidTr="00B44348">
        <w:trPr>
          <w:cantSplit/>
          <w:trHeight w:val="629"/>
        </w:trPr>
        <w:tc>
          <w:tcPr>
            <w:tcW w:w="3258" w:type="dxa"/>
            <w:vMerge w:val="restart"/>
          </w:tcPr>
          <w:p w14:paraId="1447FA79" w14:textId="77777777" w:rsidR="004F58F4" w:rsidRPr="00B44348" w:rsidRDefault="004F58F4" w:rsidP="004F58F4">
            <w:r w:rsidRPr="00B44348">
              <w:t xml:space="preserve">4. know how to clean and store vehicles, </w:t>
            </w:r>
            <w:proofErr w:type="gramStart"/>
            <w:r w:rsidRPr="00B44348">
              <w:t>equipment</w:t>
            </w:r>
            <w:proofErr w:type="gramEnd"/>
            <w:r w:rsidRPr="00B44348">
              <w:t xml:space="preserve"> and machinery</w:t>
            </w:r>
          </w:p>
        </w:tc>
        <w:tc>
          <w:tcPr>
            <w:tcW w:w="3780" w:type="dxa"/>
            <w:vAlign w:val="center"/>
          </w:tcPr>
          <w:p w14:paraId="2860BDC3" w14:textId="77777777" w:rsidR="004F58F4" w:rsidRPr="00B44348" w:rsidRDefault="004F58F4" w:rsidP="004F58F4">
            <w:r w:rsidRPr="00B44348">
              <w:t xml:space="preserve">4.1 state the designated location for cleaning vehicles, </w:t>
            </w:r>
            <w:proofErr w:type="gramStart"/>
            <w:r w:rsidRPr="00B44348">
              <w:t>equipment</w:t>
            </w:r>
            <w:proofErr w:type="gramEnd"/>
            <w:r w:rsidRPr="00B44348">
              <w:t xml:space="preserve"> and machinery </w:t>
            </w:r>
          </w:p>
        </w:tc>
        <w:tc>
          <w:tcPr>
            <w:tcW w:w="810" w:type="dxa"/>
            <w:vAlign w:val="center"/>
          </w:tcPr>
          <w:p w14:paraId="225CB876" w14:textId="77777777" w:rsidR="004F58F4" w:rsidRPr="00B44348" w:rsidRDefault="00D46590" w:rsidP="00B44348">
            <w:pPr>
              <w:pStyle w:val="tabletext"/>
              <w:jc w:val="center"/>
            </w:pPr>
            <w:r w:rsidRPr="00B44348">
              <w:t>x</w:t>
            </w:r>
          </w:p>
        </w:tc>
        <w:tc>
          <w:tcPr>
            <w:tcW w:w="810" w:type="dxa"/>
            <w:vAlign w:val="center"/>
          </w:tcPr>
          <w:p w14:paraId="5A1D3971" w14:textId="77777777" w:rsidR="004F58F4" w:rsidRPr="00B44348" w:rsidRDefault="00D46590" w:rsidP="00B44348">
            <w:pPr>
              <w:pStyle w:val="tabletext"/>
              <w:jc w:val="center"/>
            </w:pPr>
            <w:r w:rsidRPr="00B44348">
              <w:t>x</w:t>
            </w:r>
          </w:p>
        </w:tc>
        <w:tc>
          <w:tcPr>
            <w:tcW w:w="918" w:type="dxa"/>
            <w:vAlign w:val="center"/>
          </w:tcPr>
          <w:p w14:paraId="2E319532" w14:textId="77777777" w:rsidR="004F58F4" w:rsidRPr="00B44348" w:rsidRDefault="004F58F4" w:rsidP="00B44348">
            <w:pPr>
              <w:pStyle w:val="tabletext"/>
              <w:jc w:val="center"/>
            </w:pPr>
          </w:p>
        </w:tc>
      </w:tr>
      <w:tr w:rsidR="004F58F4" w:rsidRPr="00B44348" w14:paraId="13304066" w14:textId="77777777" w:rsidTr="00B44348">
        <w:trPr>
          <w:cantSplit/>
          <w:trHeight w:val="629"/>
        </w:trPr>
        <w:tc>
          <w:tcPr>
            <w:tcW w:w="3258" w:type="dxa"/>
            <w:vMerge/>
            <w:vAlign w:val="center"/>
          </w:tcPr>
          <w:p w14:paraId="7D485CE2" w14:textId="77777777" w:rsidR="004F58F4" w:rsidRPr="00B44348" w:rsidRDefault="004F58F4" w:rsidP="004F58F4">
            <w:pPr>
              <w:pStyle w:val="tabletext"/>
            </w:pPr>
          </w:p>
        </w:tc>
        <w:tc>
          <w:tcPr>
            <w:tcW w:w="3780" w:type="dxa"/>
            <w:vAlign w:val="center"/>
          </w:tcPr>
          <w:p w14:paraId="5C20401D" w14:textId="77777777" w:rsidR="004F58F4" w:rsidRPr="00B44348" w:rsidRDefault="004F58F4" w:rsidP="004F58F4">
            <w:pPr>
              <w:pStyle w:val="tabletext"/>
            </w:pPr>
            <w:r w:rsidRPr="00B44348">
              <w:t xml:space="preserve">4.2 describe the methods for cleaning vehicles, </w:t>
            </w:r>
            <w:proofErr w:type="gramStart"/>
            <w:r w:rsidRPr="00B44348">
              <w:t>equipment</w:t>
            </w:r>
            <w:proofErr w:type="gramEnd"/>
            <w:r w:rsidRPr="00B44348">
              <w:t xml:space="preserve"> and machinery</w:t>
            </w:r>
          </w:p>
        </w:tc>
        <w:tc>
          <w:tcPr>
            <w:tcW w:w="810" w:type="dxa"/>
            <w:vAlign w:val="center"/>
          </w:tcPr>
          <w:p w14:paraId="5C4875AB" w14:textId="77777777" w:rsidR="004F58F4" w:rsidRPr="00B44348" w:rsidRDefault="00D46590" w:rsidP="00B44348">
            <w:pPr>
              <w:pStyle w:val="tabletext"/>
              <w:jc w:val="center"/>
            </w:pPr>
            <w:r w:rsidRPr="00B44348">
              <w:t>x</w:t>
            </w:r>
          </w:p>
        </w:tc>
        <w:tc>
          <w:tcPr>
            <w:tcW w:w="810" w:type="dxa"/>
            <w:vAlign w:val="center"/>
          </w:tcPr>
          <w:p w14:paraId="62D718DB" w14:textId="77777777" w:rsidR="004F58F4" w:rsidRPr="00B44348" w:rsidRDefault="00D46590" w:rsidP="00B44348">
            <w:pPr>
              <w:pStyle w:val="tabletext"/>
              <w:jc w:val="center"/>
            </w:pPr>
            <w:r w:rsidRPr="00B44348">
              <w:t>x</w:t>
            </w:r>
          </w:p>
        </w:tc>
        <w:tc>
          <w:tcPr>
            <w:tcW w:w="918" w:type="dxa"/>
            <w:vAlign w:val="center"/>
          </w:tcPr>
          <w:p w14:paraId="70E16D6F" w14:textId="77777777" w:rsidR="004F58F4" w:rsidRPr="00B44348" w:rsidRDefault="004F58F4" w:rsidP="00B44348">
            <w:pPr>
              <w:pStyle w:val="tabletext"/>
              <w:jc w:val="center"/>
            </w:pPr>
          </w:p>
        </w:tc>
      </w:tr>
      <w:tr w:rsidR="004F58F4" w:rsidRPr="00B44348" w14:paraId="7D4E5277" w14:textId="77777777" w:rsidTr="00B44348">
        <w:trPr>
          <w:cantSplit/>
          <w:trHeight w:val="629"/>
        </w:trPr>
        <w:tc>
          <w:tcPr>
            <w:tcW w:w="3258" w:type="dxa"/>
            <w:vMerge/>
          </w:tcPr>
          <w:p w14:paraId="3D23534F" w14:textId="77777777" w:rsidR="004F58F4" w:rsidRPr="00B44348" w:rsidRDefault="004F58F4" w:rsidP="00B739C8"/>
        </w:tc>
        <w:tc>
          <w:tcPr>
            <w:tcW w:w="3780" w:type="dxa"/>
            <w:vAlign w:val="center"/>
          </w:tcPr>
          <w:p w14:paraId="0F3FD7C4" w14:textId="77777777" w:rsidR="004F58F4" w:rsidRPr="00B44348" w:rsidRDefault="004F58F4" w:rsidP="004F58F4">
            <w:r w:rsidRPr="00B44348">
              <w:t xml:space="preserve">4.3 state the location of the storage areas for vehicles, </w:t>
            </w:r>
            <w:proofErr w:type="gramStart"/>
            <w:r w:rsidRPr="00B44348">
              <w:t>equipment</w:t>
            </w:r>
            <w:proofErr w:type="gramEnd"/>
            <w:r w:rsidRPr="00B44348">
              <w:t xml:space="preserve"> and machinery</w:t>
            </w:r>
          </w:p>
        </w:tc>
        <w:tc>
          <w:tcPr>
            <w:tcW w:w="810" w:type="dxa"/>
            <w:vAlign w:val="center"/>
          </w:tcPr>
          <w:p w14:paraId="1F453A6B" w14:textId="77777777" w:rsidR="004F58F4" w:rsidRPr="00B44348" w:rsidRDefault="00D46590" w:rsidP="00B44348">
            <w:pPr>
              <w:pStyle w:val="tabletext"/>
              <w:jc w:val="center"/>
            </w:pPr>
            <w:r w:rsidRPr="00B44348">
              <w:t>x</w:t>
            </w:r>
          </w:p>
        </w:tc>
        <w:tc>
          <w:tcPr>
            <w:tcW w:w="810" w:type="dxa"/>
            <w:vAlign w:val="center"/>
          </w:tcPr>
          <w:p w14:paraId="3DDEE7E6" w14:textId="77777777" w:rsidR="004F58F4" w:rsidRPr="00B44348" w:rsidRDefault="00D46590" w:rsidP="00B44348">
            <w:pPr>
              <w:pStyle w:val="tabletext"/>
              <w:jc w:val="center"/>
            </w:pPr>
            <w:r w:rsidRPr="00B44348">
              <w:t>x</w:t>
            </w:r>
          </w:p>
        </w:tc>
        <w:tc>
          <w:tcPr>
            <w:tcW w:w="918" w:type="dxa"/>
            <w:vAlign w:val="center"/>
          </w:tcPr>
          <w:p w14:paraId="2B7331E8" w14:textId="77777777" w:rsidR="004F58F4" w:rsidRPr="00B44348" w:rsidRDefault="004F58F4" w:rsidP="00B44348">
            <w:pPr>
              <w:pStyle w:val="tabletext"/>
              <w:jc w:val="center"/>
            </w:pPr>
          </w:p>
        </w:tc>
      </w:tr>
      <w:tr w:rsidR="004F58F4" w:rsidRPr="00B44348" w14:paraId="539592D3" w14:textId="77777777" w:rsidTr="00B44348">
        <w:trPr>
          <w:cantSplit/>
          <w:trHeight w:val="629"/>
        </w:trPr>
        <w:tc>
          <w:tcPr>
            <w:tcW w:w="3258" w:type="dxa"/>
            <w:vMerge/>
          </w:tcPr>
          <w:p w14:paraId="40BEA07B" w14:textId="77777777" w:rsidR="004F58F4" w:rsidRPr="00B44348" w:rsidRDefault="004F58F4" w:rsidP="00B739C8"/>
        </w:tc>
        <w:tc>
          <w:tcPr>
            <w:tcW w:w="3780" w:type="dxa"/>
            <w:vAlign w:val="center"/>
          </w:tcPr>
          <w:p w14:paraId="6C1F7542" w14:textId="77777777" w:rsidR="004F58F4" w:rsidRPr="00B44348" w:rsidRDefault="004F58F4" w:rsidP="004F58F4">
            <w:r w:rsidRPr="00B44348">
              <w:t>4.4 state the importance of leaving storage areas secure</w:t>
            </w:r>
          </w:p>
        </w:tc>
        <w:tc>
          <w:tcPr>
            <w:tcW w:w="810" w:type="dxa"/>
            <w:vAlign w:val="center"/>
          </w:tcPr>
          <w:p w14:paraId="0DE2585F" w14:textId="77777777" w:rsidR="004F58F4" w:rsidRPr="00B44348" w:rsidRDefault="004F58F4" w:rsidP="00B44348">
            <w:pPr>
              <w:pStyle w:val="tabletext"/>
              <w:jc w:val="center"/>
            </w:pPr>
          </w:p>
        </w:tc>
        <w:tc>
          <w:tcPr>
            <w:tcW w:w="810" w:type="dxa"/>
            <w:vAlign w:val="center"/>
          </w:tcPr>
          <w:p w14:paraId="3F64DD7F" w14:textId="77777777" w:rsidR="004F58F4" w:rsidRPr="00B44348" w:rsidRDefault="00D46590" w:rsidP="00B44348">
            <w:pPr>
              <w:pStyle w:val="tabletext"/>
              <w:jc w:val="center"/>
            </w:pPr>
            <w:r w:rsidRPr="00B44348">
              <w:t>x</w:t>
            </w:r>
          </w:p>
        </w:tc>
        <w:tc>
          <w:tcPr>
            <w:tcW w:w="918" w:type="dxa"/>
            <w:vAlign w:val="center"/>
          </w:tcPr>
          <w:p w14:paraId="1B9238B1" w14:textId="77777777" w:rsidR="004F58F4" w:rsidRPr="00B44348" w:rsidRDefault="004F58F4" w:rsidP="00B44348">
            <w:pPr>
              <w:pStyle w:val="tabletext"/>
              <w:jc w:val="center"/>
            </w:pPr>
          </w:p>
        </w:tc>
      </w:tr>
      <w:tr w:rsidR="004F58F4" w:rsidRPr="00B44348" w14:paraId="676856B6" w14:textId="77777777" w:rsidTr="00B44348">
        <w:trPr>
          <w:cantSplit/>
          <w:trHeight w:val="629"/>
        </w:trPr>
        <w:tc>
          <w:tcPr>
            <w:tcW w:w="3258" w:type="dxa"/>
            <w:vMerge w:val="restart"/>
          </w:tcPr>
          <w:p w14:paraId="2C2E8F28" w14:textId="77777777" w:rsidR="004F58F4" w:rsidRPr="00B44348" w:rsidRDefault="004F58F4" w:rsidP="004F58F4">
            <w:r w:rsidRPr="00B44348">
              <w:t>5. be able to remove litter and detritus</w:t>
            </w:r>
          </w:p>
        </w:tc>
        <w:tc>
          <w:tcPr>
            <w:tcW w:w="3780" w:type="dxa"/>
            <w:vAlign w:val="center"/>
          </w:tcPr>
          <w:p w14:paraId="1136B798" w14:textId="77777777" w:rsidR="004F58F4" w:rsidRPr="00B44348" w:rsidRDefault="004F58F4" w:rsidP="004F58F4">
            <w:r w:rsidRPr="00B44348">
              <w:t>5.1 confirm with the appropriate person the area to be cleaned</w:t>
            </w:r>
          </w:p>
        </w:tc>
        <w:tc>
          <w:tcPr>
            <w:tcW w:w="810" w:type="dxa"/>
            <w:vAlign w:val="center"/>
          </w:tcPr>
          <w:p w14:paraId="7B2DEF53" w14:textId="77777777" w:rsidR="004F58F4" w:rsidRPr="00B44348" w:rsidRDefault="00D46590" w:rsidP="00B44348">
            <w:pPr>
              <w:pStyle w:val="tabletext"/>
              <w:jc w:val="center"/>
            </w:pPr>
            <w:r w:rsidRPr="00B44348">
              <w:t>x</w:t>
            </w:r>
          </w:p>
        </w:tc>
        <w:tc>
          <w:tcPr>
            <w:tcW w:w="810" w:type="dxa"/>
            <w:vAlign w:val="center"/>
          </w:tcPr>
          <w:p w14:paraId="2C432A55" w14:textId="77777777" w:rsidR="004F58F4" w:rsidRPr="00B44348" w:rsidRDefault="00D46590" w:rsidP="00B44348">
            <w:pPr>
              <w:pStyle w:val="tabletext"/>
              <w:jc w:val="center"/>
            </w:pPr>
            <w:r w:rsidRPr="00B44348">
              <w:t>x</w:t>
            </w:r>
          </w:p>
        </w:tc>
        <w:tc>
          <w:tcPr>
            <w:tcW w:w="918" w:type="dxa"/>
            <w:vAlign w:val="center"/>
          </w:tcPr>
          <w:p w14:paraId="27BBB701" w14:textId="77777777" w:rsidR="004F58F4" w:rsidRPr="00B44348" w:rsidRDefault="004F58F4" w:rsidP="00B44348">
            <w:pPr>
              <w:pStyle w:val="tabletext"/>
              <w:jc w:val="center"/>
            </w:pPr>
          </w:p>
        </w:tc>
      </w:tr>
      <w:tr w:rsidR="004F58F4" w:rsidRPr="00B44348" w14:paraId="76ABC51A" w14:textId="77777777" w:rsidTr="00B44348">
        <w:trPr>
          <w:cantSplit/>
          <w:trHeight w:val="629"/>
        </w:trPr>
        <w:tc>
          <w:tcPr>
            <w:tcW w:w="3258" w:type="dxa"/>
            <w:vMerge/>
            <w:vAlign w:val="center"/>
          </w:tcPr>
          <w:p w14:paraId="28D36A8C" w14:textId="77777777" w:rsidR="004F58F4" w:rsidRPr="00B44348" w:rsidRDefault="004F58F4" w:rsidP="004F58F4">
            <w:pPr>
              <w:pStyle w:val="tabletext"/>
            </w:pPr>
          </w:p>
        </w:tc>
        <w:tc>
          <w:tcPr>
            <w:tcW w:w="3780" w:type="dxa"/>
            <w:vAlign w:val="center"/>
          </w:tcPr>
          <w:p w14:paraId="51AB3BF3" w14:textId="77777777" w:rsidR="004F58F4" w:rsidRPr="00B44348" w:rsidRDefault="004F58F4" w:rsidP="004F58F4">
            <w:pPr>
              <w:pStyle w:val="tabletext"/>
            </w:pPr>
            <w:r w:rsidRPr="00B44348">
              <w:t>5.2 select the:</w:t>
            </w:r>
            <w:r w:rsidRPr="00B44348">
              <w:br/>
              <w:t xml:space="preserve">• vehicle </w:t>
            </w:r>
            <w:r w:rsidRPr="00B44348">
              <w:br/>
              <w:t xml:space="preserve">• equipment and machinery </w:t>
            </w:r>
            <w:r w:rsidRPr="00B44348">
              <w:br/>
              <w:t xml:space="preserve">• cleaning methods </w:t>
            </w:r>
            <w:r w:rsidRPr="00B44348">
              <w:br/>
              <w:t xml:space="preserve">suitable for the litter, </w:t>
            </w:r>
            <w:proofErr w:type="gramStart"/>
            <w:r w:rsidRPr="00B44348">
              <w:t>detritus</w:t>
            </w:r>
            <w:proofErr w:type="gramEnd"/>
            <w:r w:rsidRPr="00B44348">
              <w:t xml:space="preserve"> and surfaces to be cleaned</w:t>
            </w:r>
          </w:p>
        </w:tc>
        <w:tc>
          <w:tcPr>
            <w:tcW w:w="810" w:type="dxa"/>
            <w:vAlign w:val="center"/>
          </w:tcPr>
          <w:p w14:paraId="3127B0DF" w14:textId="77777777" w:rsidR="004F58F4" w:rsidRPr="00B44348" w:rsidRDefault="00D46590" w:rsidP="00B44348">
            <w:pPr>
              <w:pStyle w:val="tabletext"/>
              <w:jc w:val="center"/>
            </w:pPr>
            <w:r w:rsidRPr="00B44348">
              <w:t>x</w:t>
            </w:r>
          </w:p>
        </w:tc>
        <w:tc>
          <w:tcPr>
            <w:tcW w:w="810" w:type="dxa"/>
            <w:vAlign w:val="center"/>
          </w:tcPr>
          <w:p w14:paraId="5AB91B73" w14:textId="77777777" w:rsidR="004F58F4" w:rsidRPr="00B44348" w:rsidRDefault="004F58F4" w:rsidP="00B44348">
            <w:pPr>
              <w:pStyle w:val="tabletext"/>
              <w:jc w:val="center"/>
            </w:pPr>
          </w:p>
        </w:tc>
        <w:tc>
          <w:tcPr>
            <w:tcW w:w="918" w:type="dxa"/>
            <w:vAlign w:val="center"/>
          </w:tcPr>
          <w:p w14:paraId="0A5EECB6" w14:textId="77777777" w:rsidR="004F58F4" w:rsidRPr="00B44348" w:rsidRDefault="004F58F4" w:rsidP="00B44348">
            <w:pPr>
              <w:pStyle w:val="tabletext"/>
              <w:jc w:val="center"/>
            </w:pPr>
          </w:p>
        </w:tc>
      </w:tr>
      <w:tr w:rsidR="004F58F4" w:rsidRPr="00B44348" w14:paraId="4A837B6E" w14:textId="77777777" w:rsidTr="00B44348">
        <w:trPr>
          <w:cantSplit/>
          <w:trHeight w:val="629"/>
        </w:trPr>
        <w:tc>
          <w:tcPr>
            <w:tcW w:w="3258" w:type="dxa"/>
            <w:vMerge/>
            <w:vAlign w:val="center"/>
          </w:tcPr>
          <w:p w14:paraId="36B55F1F" w14:textId="77777777" w:rsidR="004F58F4" w:rsidRPr="00B44348" w:rsidRDefault="004F58F4" w:rsidP="004F58F4">
            <w:pPr>
              <w:pStyle w:val="tabletext"/>
            </w:pPr>
          </w:p>
        </w:tc>
        <w:tc>
          <w:tcPr>
            <w:tcW w:w="3780" w:type="dxa"/>
            <w:vAlign w:val="center"/>
          </w:tcPr>
          <w:p w14:paraId="670EF8A8" w14:textId="77777777" w:rsidR="004F58F4" w:rsidRPr="00B44348" w:rsidRDefault="004F58F4" w:rsidP="004F58F4">
            <w:pPr>
              <w:pStyle w:val="tabletext"/>
            </w:pPr>
            <w:r w:rsidRPr="00B44348">
              <w:t xml:space="preserve">5.3 confirm that the appropriate legal and </w:t>
            </w:r>
            <w:proofErr w:type="spellStart"/>
            <w:r w:rsidRPr="00B44348">
              <w:t>organisational</w:t>
            </w:r>
            <w:proofErr w:type="spellEnd"/>
            <w:r w:rsidRPr="00B44348">
              <w:t xml:space="preserve"> </w:t>
            </w:r>
            <w:proofErr w:type="spellStart"/>
            <w:r w:rsidRPr="00B44348">
              <w:t>authorisation</w:t>
            </w:r>
            <w:proofErr w:type="spellEnd"/>
            <w:r w:rsidRPr="00B44348">
              <w:t xml:space="preserve"> is in place to operate the vehicles and machinery</w:t>
            </w:r>
          </w:p>
        </w:tc>
        <w:tc>
          <w:tcPr>
            <w:tcW w:w="810" w:type="dxa"/>
            <w:vAlign w:val="center"/>
          </w:tcPr>
          <w:p w14:paraId="4466416A" w14:textId="77777777" w:rsidR="004F58F4" w:rsidRPr="00B44348" w:rsidRDefault="00D46590" w:rsidP="00B44348">
            <w:pPr>
              <w:pStyle w:val="tabletext"/>
              <w:jc w:val="center"/>
            </w:pPr>
            <w:r w:rsidRPr="00B44348">
              <w:t>x</w:t>
            </w:r>
          </w:p>
        </w:tc>
        <w:tc>
          <w:tcPr>
            <w:tcW w:w="810" w:type="dxa"/>
            <w:vAlign w:val="center"/>
          </w:tcPr>
          <w:p w14:paraId="21E84711" w14:textId="77777777" w:rsidR="004F58F4" w:rsidRPr="00B44348" w:rsidRDefault="00D46590" w:rsidP="00B44348">
            <w:pPr>
              <w:pStyle w:val="tabletext"/>
              <w:jc w:val="center"/>
            </w:pPr>
            <w:r w:rsidRPr="00B44348">
              <w:t>x</w:t>
            </w:r>
          </w:p>
        </w:tc>
        <w:tc>
          <w:tcPr>
            <w:tcW w:w="918" w:type="dxa"/>
            <w:vAlign w:val="center"/>
          </w:tcPr>
          <w:p w14:paraId="66FB1C8F" w14:textId="77777777" w:rsidR="004F58F4" w:rsidRPr="00B44348" w:rsidRDefault="004F58F4" w:rsidP="00B44348">
            <w:pPr>
              <w:pStyle w:val="tabletext"/>
              <w:jc w:val="center"/>
            </w:pPr>
          </w:p>
        </w:tc>
      </w:tr>
      <w:tr w:rsidR="004F58F4" w:rsidRPr="00B44348" w14:paraId="6AF406B9" w14:textId="77777777" w:rsidTr="00B44348">
        <w:trPr>
          <w:cantSplit/>
          <w:trHeight w:val="629"/>
        </w:trPr>
        <w:tc>
          <w:tcPr>
            <w:tcW w:w="3258" w:type="dxa"/>
            <w:vMerge/>
            <w:vAlign w:val="center"/>
          </w:tcPr>
          <w:p w14:paraId="312310DD" w14:textId="77777777" w:rsidR="004F58F4" w:rsidRPr="00B44348" w:rsidRDefault="004F58F4" w:rsidP="004F58F4">
            <w:pPr>
              <w:pStyle w:val="tabletext"/>
            </w:pPr>
          </w:p>
        </w:tc>
        <w:tc>
          <w:tcPr>
            <w:tcW w:w="3780" w:type="dxa"/>
            <w:vAlign w:val="center"/>
          </w:tcPr>
          <w:p w14:paraId="294AC953" w14:textId="77777777" w:rsidR="004F58F4" w:rsidRPr="00B44348" w:rsidRDefault="004F58F4" w:rsidP="004F58F4">
            <w:pPr>
              <w:pStyle w:val="tabletext"/>
            </w:pPr>
            <w:r w:rsidRPr="00B44348">
              <w:t>5.4 select and wear personal protective equipment appropriate for the:</w:t>
            </w:r>
            <w:r w:rsidRPr="00B44348">
              <w:br/>
              <w:t>• vehicle</w:t>
            </w:r>
            <w:r w:rsidRPr="00B44348">
              <w:br/>
              <w:t xml:space="preserve">• equipment and machinery </w:t>
            </w:r>
            <w:r w:rsidRPr="00B44348">
              <w:br/>
              <w:t>• working conditions</w:t>
            </w:r>
          </w:p>
        </w:tc>
        <w:tc>
          <w:tcPr>
            <w:tcW w:w="810" w:type="dxa"/>
            <w:vAlign w:val="center"/>
          </w:tcPr>
          <w:p w14:paraId="351A433B" w14:textId="77777777" w:rsidR="004F58F4" w:rsidRPr="00B44348" w:rsidRDefault="00D46590" w:rsidP="00B44348">
            <w:pPr>
              <w:pStyle w:val="tabletext"/>
              <w:jc w:val="center"/>
            </w:pPr>
            <w:r w:rsidRPr="00B44348">
              <w:t>x</w:t>
            </w:r>
          </w:p>
        </w:tc>
        <w:tc>
          <w:tcPr>
            <w:tcW w:w="810" w:type="dxa"/>
            <w:vAlign w:val="center"/>
          </w:tcPr>
          <w:p w14:paraId="4B91EC40" w14:textId="77777777" w:rsidR="004F58F4" w:rsidRPr="00B44348" w:rsidRDefault="004F58F4" w:rsidP="00B44348">
            <w:pPr>
              <w:pStyle w:val="tabletext"/>
              <w:jc w:val="center"/>
            </w:pPr>
          </w:p>
        </w:tc>
        <w:tc>
          <w:tcPr>
            <w:tcW w:w="918" w:type="dxa"/>
            <w:vAlign w:val="center"/>
          </w:tcPr>
          <w:p w14:paraId="38212778" w14:textId="77777777" w:rsidR="004F58F4" w:rsidRPr="00B44348" w:rsidRDefault="004F58F4" w:rsidP="00B44348">
            <w:pPr>
              <w:pStyle w:val="tabletext"/>
              <w:jc w:val="center"/>
            </w:pPr>
          </w:p>
        </w:tc>
      </w:tr>
      <w:tr w:rsidR="004F58F4" w:rsidRPr="00B44348" w14:paraId="7BBCFECB" w14:textId="77777777" w:rsidTr="00B44348">
        <w:trPr>
          <w:cantSplit/>
          <w:trHeight w:val="629"/>
        </w:trPr>
        <w:tc>
          <w:tcPr>
            <w:tcW w:w="3258" w:type="dxa"/>
            <w:vMerge/>
            <w:vAlign w:val="center"/>
          </w:tcPr>
          <w:p w14:paraId="2EB2E922" w14:textId="77777777" w:rsidR="004F58F4" w:rsidRPr="00B44348" w:rsidRDefault="004F58F4" w:rsidP="004F58F4">
            <w:pPr>
              <w:pStyle w:val="tabletext"/>
            </w:pPr>
          </w:p>
        </w:tc>
        <w:tc>
          <w:tcPr>
            <w:tcW w:w="3780" w:type="dxa"/>
            <w:vAlign w:val="center"/>
          </w:tcPr>
          <w:p w14:paraId="20A695FE" w14:textId="77777777" w:rsidR="004F58F4" w:rsidRPr="00B44348" w:rsidRDefault="004F58F4" w:rsidP="004F58F4">
            <w:pPr>
              <w:pStyle w:val="tabletext"/>
            </w:pPr>
            <w:r w:rsidRPr="00B44348">
              <w:t>5.5 ensure that vehicles and machinery have sufficient resources</w:t>
            </w:r>
          </w:p>
        </w:tc>
        <w:tc>
          <w:tcPr>
            <w:tcW w:w="810" w:type="dxa"/>
            <w:vAlign w:val="center"/>
          </w:tcPr>
          <w:p w14:paraId="31D5068B" w14:textId="77777777" w:rsidR="004F58F4" w:rsidRPr="00B44348" w:rsidRDefault="00D46590" w:rsidP="00B44348">
            <w:pPr>
              <w:pStyle w:val="tabletext"/>
              <w:jc w:val="center"/>
            </w:pPr>
            <w:r w:rsidRPr="00B44348">
              <w:t>x</w:t>
            </w:r>
          </w:p>
        </w:tc>
        <w:tc>
          <w:tcPr>
            <w:tcW w:w="810" w:type="dxa"/>
            <w:vAlign w:val="center"/>
          </w:tcPr>
          <w:p w14:paraId="5468D118" w14:textId="77777777" w:rsidR="004F58F4" w:rsidRPr="00B44348" w:rsidRDefault="004F58F4" w:rsidP="00B44348">
            <w:pPr>
              <w:pStyle w:val="tabletext"/>
              <w:jc w:val="center"/>
            </w:pPr>
          </w:p>
        </w:tc>
        <w:tc>
          <w:tcPr>
            <w:tcW w:w="918" w:type="dxa"/>
            <w:vAlign w:val="center"/>
          </w:tcPr>
          <w:p w14:paraId="542A7450" w14:textId="77777777" w:rsidR="004F58F4" w:rsidRPr="00B44348" w:rsidRDefault="004F58F4" w:rsidP="00B44348">
            <w:pPr>
              <w:pStyle w:val="tabletext"/>
              <w:jc w:val="center"/>
            </w:pPr>
          </w:p>
        </w:tc>
      </w:tr>
      <w:tr w:rsidR="004F58F4" w:rsidRPr="00B44348" w14:paraId="489EEF93" w14:textId="77777777" w:rsidTr="00B44348">
        <w:trPr>
          <w:cantSplit/>
          <w:trHeight w:val="629"/>
        </w:trPr>
        <w:tc>
          <w:tcPr>
            <w:tcW w:w="3258" w:type="dxa"/>
            <w:vMerge/>
            <w:vAlign w:val="center"/>
          </w:tcPr>
          <w:p w14:paraId="1C87BADE" w14:textId="77777777" w:rsidR="004F58F4" w:rsidRPr="00B44348" w:rsidRDefault="004F58F4" w:rsidP="004F58F4">
            <w:pPr>
              <w:pStyle w:val="tabletext"/>
            </w:pPr>
          </w:p>
        </w:tc>
        <w:tc>
          <w:tcPr>
            <w:tcW w:w="3780" w:type="dxa"/>
            <w:vAlign w:val="center"/>
          </w:tcPr>
          <w:p w14:paraId="1E1899B6" w14:textId="77777777" w:rsidR="004F58F4" w:rsidRPr="00B44348" w:rsidRDefault="004F58F4" w:rsidP="004F58F4">
            <w:pPr>
              <w:pStyle w:val="tabletext"/>
            </w:pPr>
            <w:r w:rsidRPr="00B44348">
              <w:t xml:space="preserve">5.6 report faults with vehicles, </w:t>
            </w:r>
            <w:proofErr w:type="gramStart"/>
            <w:r w:rsidRPr="00B44348">
              <w:t>equipment</w:t>
            </w:r>
            <w:proofErr w:type="gramEnd"/>
            <w:r w:rsidRPr="00B44348">
              <w:t xml:space="preserve"> and machinery</w:t>
            </w:r>
          </w:p>
        </w:tc>
        <w:tc>
          <w:tcPr>
            <w:tcW w:w="810" w:type="dxa"/>
            <w:vAlign w:val="center"/>
          </w:tcPr>
          <w:p w14:paraId="30CDA466" w14:textId="77777777" w:rsidR="004F58F4" w:rsidRPr="00B44348" w:rsidRDefault="00D46590" w:rsidP="00B44348">
            <w:pPr>
              <w:pStyle w:val="tabletext"/>
              <w:jc w:val="center"/>
            </w:pPr>
            <w:r w:rsidRPr="00B44348">
              <w:t>x</w:t>
            </w:r>
          </w:p>
        </w:tc>
        <w:tc>
          <w:tcPr>
            <w:tcW w:w="810" w:type="dxa"/>
            <w:vAlign w:val="center"/>
          </w:tcPr>
          <w:p w14:paraId="5C28A941" w14:textId="77777777" w:rsidR="004F58F4" w:rsidRPr="00B44348" w:rsidRDefault="00D46590" w:rsidP="00B44348">
            <w:pPr>
              <w:pStyle w:val="tabletext"/>
              <w:jc w:val="center"/>
            </w:pPr>
            <w:r w:rsidRPr="00B44348">
              <w:t>x</w:t>
            </w:r>
          </w:p>
        </w:tc>
        <w:tc>
          <w:tcPr>
            <w:tcW w:w="918" w:type="dxa"/>
            <w:vAlign w:val="center"/>
          </w:tcPr>
          <w:p w14:paraId="1EF21867" w14:textId="77777777" w:rsidR="004F58F4" w:rsidRPr="00B44348" w:rsidRDefault="004F58F4" w:rsidP="00B44348">
            <w:pPr>
              <w:pStyle w:val="tabletext"/>
              <w:jc w:val="center"/>
            </w:pPr>
          </w:p>
        </w:tc>
      </w:tr>
      <w:tr w:rsidR="004F58F4" w:rsidRPr="00B44348" w14:paraId="3C88A33D" w14:textId="77777777" w:rsidTr="00B44348">
        <w:trPr>
          <w:cantSplit/>
          <w:trHeight w:val="629"/>
        </w:trPr>
        <w:tc>
          <w:tcPr>
            <w:tcW w:w="3258" w:type="dxa"/>
            <w:vMerge/>
            <w:vAlign w:val="center"/>
          </w:tcPr>
          <w:p w14:paraId="1459B12C" w14:textId="77777777" w:rsidR="004F58F4" w:rsidRPr="00B44348" w:rsidRDefault="004F58F4" w:rsidP="004F58F4">
            <w:pPr>
              <w:pStyle w:val="tabletext"/>
            </w:pPr>
          </w:p>
        </w:tc>
        <w:tc>
          <w:tcPr>
            <w:tcW w:w="3780" w:type="dxa"/>
            <w:vAlign w:val="center"/>
          </w:tcPr>
          <w:p w14:paraId="4FEEA57F" w14:textId="77777777" w:rsidR="004F58F4" w:rsidRPr="00B44348" w:rsidRDefault="004F58F4" w:rsidP="004F58F4">
            <w:pPr>
              <w:pStyle w:val="tabletext"/>
            </w:pPr>
            <w:r w:rsidRPr="00B44348">
              <w:t>5.7 use appropriate methods for removing litter detritus and debris according to:</w:t>
            </w:r>
            <w:r w:rsidRPr="00B44348">
              <w:br/>
              <w:t xml:space="preserve">• type of litter, </w:t>
            </w:r>
            <w:proofErr w:type="gramStart"/>
            <w:r w:rsidRPr="00B44348">
              <w:t>detritus</w:t>
            </w:r>
            <w:proofErr w:type="gramEnd"/>
            <w:r w:rsidRPr="00B44348">
              <w:t xml:space="preserve"> and debris</w:t>
            </w:r>
            <w:r w:rsidRPr="00B44348">
              <w:br/>
              <w:t>• equipment and machinery</w:t>
            </w:r>
            <w:r w:rsidRPr="00B44348">
              <w:br/>
              <w:t>• vehicles</w:t>
            </w:r>
            <w:r w:rsidRPr="00B44348">
              <w:br/>
              <w:t>• working conditions</w:t>
            </w:r>
          </w:p>
        </w:tc>
        <w:tc>
          <w:tcPr>
            <w:tcW w:w="810" w:type="dxa"/>
            <w:vAlign w:val="center"/>
          </w:tcPr>
          <w:p w14:paraId="114FE20A" w14:textId="77777777" w:rsidR="004F58F4" w:rsidRPr="00B44348" w:rsidRDefault="00D46590" w:rsidP="00B44348">
            <w:pPr>
              <w:pStyle w:val="tabletext"/>
              <w:jc w:val="center"/>
            </w:pPr>
            <w:r w:rsidRPr="00B44348">
              <w:t>x</w:t>
            </w:r>
          </w:p>
        </w:tc>
        <w:tc>
          <w:tcPr>
            <w:tcW w:w="810" w:type="dxa"/>
            <w:vAlign w:val="center"/>
          </w:tcPr>
          <w:p w14:paraId="409F587F" w14:textId="77777777" w:rsidR="004F58F4" w:rsidRPr="00B44348" w:rsidRDefault="004F58F4" w:rsidP="00B44348">
            <w:pPr>
              <w:pStyle w:val="tabletext"/>
              <w:jc w:val="center"/>
            </w:pPr>
          </w:p>
        </w:tc>
        <w:tc>
          <w:tcPr>
            <w:tcW w:w="918" w:type="dxa"/>
            <w:vAlign w:val="center"/>
          </w:tcPr>
          <w:p w14:paraId="3C12E930" w14:textId="77777777" w:rsidR="004F58F4" w:rsidRPr="00B44348" w:rsidRDefault="004F58F4" w:rsidP="00B44348">
            <w:pPr>
              <w:pStyle w:val="tabletext"/>
              <w:jc w:val="center"/>
            </w:pPr>
          </w:p>
        </w:tc>
      </w:tr>
      <w:tr w:rsidR="004F58F4" w:rsidRPr="00B44348" w14:paraId="252E544E" w14:textId="77777777" w:rsidTr="00B44348">
        <w:trPr>
          <w:cantSplit/>
          <w:trHeight w:val="629"/>
        </w:trPr>
        <w:tc>
          <w:tcPr>
            <w:tcW w:w="3258" w:type="dxa"/>
            <w:vMerge/>
            <w:vAlign w:val="center"/>
          </w:tcPr>
          <w:p w14:paraId="60EB3BF7" w14:textId="77777777" w:rsidR="004F58F4" w:rsidRPr="00B44348" w:rsidRDefault="004F58F4" w:rsidP="004F58F4">
            <w:pPr>
              <w:pStyle w:val="tabletext"/>
            </w:pPr>
          </w:p>
        </w:tc>
        <w:tc>
          <w:tcPr>
            <w:tcW w:w="3780" w:type="dxa"/>
            <w:vAlign w:val="center"/>
          </w:tcPr>
          <w:p w14:paraId="3B6866A5" w14:textId="77777777" w:rsidR="004F58F4" w:rsidRPr="00B44348" w:rsidRDefault="004F58F4" w:rsidP="004F58F4">
            <w:pPr>
              <w:pStyle w:val="tabletext"/>
            </w:pPr>
            <w:r w:rsidRPr="00B44348">
              <w:t xml:space="preserve">5.8 operate vehicles, equipment and machinery safely following </w:t>
            </w:r>
            <w:proofErr w:type="spellStart"/>
            <w:r w:rsidRPr="00B44348">
              <w:t>organisational</w:t>
            </w:r>
            <w:proofErr w:type="spellEnd"/>
            <w:r w:rsidRPr="00B44348">
              <w:t xml:space="preserve"> requirements</w:t>
            </w:r>
          </w:p>
        </w:tc>
        <w:tc>
          <w:tcPr>
            <w:tcW w:w="810" w:type="dxa"/>
            <w:vAlign w:val="center"/>
          </w:tcPr>
          <w:p w14:paraId="2F36A1B5" w14:textId="77777777" w:rsidR="004F58F4" w:rsidRPr="00B44348" w:rsidRDefault="00D46590" w:rsidP="00B44348">
            <w:pPr>
              <w:pStyle w:val="tabletext"/>
              <w:jc w:val="center"/>
            </w:pPr>
            <w:r w:rsidRPr="00B44348">
              <w:t>x</w:t>
            </w:r>
          </w:p>
        </w:tc>
        <w:tc>
          <w:tcPr>
            <w:tcW w:w="810" w:type="dxa"/>
            <w:vAlign w:val="center"/>
          </w:tcPr>
          <w:p w14:paraId="5DE66775" w14:textId="77777777" w:rsidR="004F58F4" w:rsidRPr="00B44348" w:rsidRDefault="004F58F4" w:rsidP="00B44348">
            <w:pPr>
              <w:pStyle w:val="tabletext"/>
              <w:jc w:val="center"/>
            </w:pPr>
          </w:p>
        </w:tc>
        <w:tc>
          <w:tcPr>
            <w:tcW w:w="918" w:type="dxa"/>
            <w:vAlign w:val="center"/>
          </w:tcPr>
          <w:p w14:paraId="6B1BD103" w14:textId="77777777" w:rsidR="004F58F4" w:rsidRPr="00B44348" w:rsidRDefault="004F58F4" w:rsidP="00B44348">
            <w:pPr>
              <w:pStyle w:val="tabletext"/>
              <w:jc w:val="center"/>
            </w:pPr>
          </w:p>
        </w:tc>
      </w:tr>
      <w:tr w:rsidR="004F58F4" w:rsidRPr="00B44348" w14:paraId="28952A2C" w14:textId="77777777" w:rsidTr="00B44348">
        <w:trPr>
          <w:cantSplit/>
          <w:trHeight w:val="629"/>
        </w:trPr>
        <w:tc>
          <w:tcPr>
            <w:tcW w:w="3258" w:type="dxa"/>
            <w:vMerge/>
            <w:vAlign w:val="center"/>
          </w:tcPr>
          <w:p w14:paraId="7D6503AE" w14:textId="77777777" w:rsidR="004F58F4" w:rsidRPr="00B44348" w:rsidRDefault="004F58F4" w:rsidP="004F58F4">
            <w:pPr>
              <w:pStyle w:val="tabletext"/>
            </w:pPr>
          </w:p>
        </w:tc>
        <w:tc>
          <w:tcPr>
            <w:tcW w:w="3780" w:type="dxa"/>
            <w:vAlign w:val="center"/>
          </w:tcPr>
          <w:p w14:paraId="274B3821" w14:textId="77777777" w:rsidR="004F58F4" w:rsidRPr="00B44348" w:rsidRDefault="004F58F4" w:rsidP="004F58F4">
            <w:pPr>
              <w:pStyle w:val="tabletext"/>
            </w:pPr>
            <w:r w:rsidRPr="00B44348">
              <w:t>5.9 secure vehicles and machinery when not in use</w:t>
            </w:r>
          </w:p>
        </w:tc>
        <w:tc>
          <w:tcPr>
            <w:tcW w:w="810" w:type="dxa"/>
            <w:vAlign w:val="center"/>
          </w:tcPr>
          <w:p w14:paraId="0BB4FEAB" w14:textId="77777777" w:rsidR="004F58F4" w:rsidRPr="00B44348" w:rsidRDefault="00D46590" w:rsidP="00B44348">
            <w:pPr>
              <w:pStyle w:val="tabletext"/>
              <w:jc w:val="center"/>
            </w:pPr>
            <w:r w:rsidRPr="00B44348">
              <w:t>x</w:t>
            </w:r>
          </w:p>
        </w:tc>
        <w:tc>
          <w:tcPr>
            <w:tcW w:w="810" w:type="dxa"/>
            <w:vAlign w:val="center"/>
          </w:tcPr>
          <w:p w14:paraId="399A8DD5" w14:textId="77777777" w:rsidR="004F58F4" w:rsidRPr="00B44348" w:rsidRDefault="004F58F4" w:rsidP="00B44348">
            <w:pPr>
              <w:pStyle w:val="tabletext"/>
              <w:jc w:val="center"/>
            </w:pPr>
          </w:p>
        </w:tc>
        <w:tc>
          <w:tcPr>
            <w:tcW w:w="918" w:type="dxa"/>
            <w:vAlign w:val="center"/>
          </w:tcPr>
          <w:p w14:paraId="7940088E" w14:textId="77777777" w:rsidR="004F58F4" w:rsidRPr="00B44348" w:rsidRDefault="004F58F4" w:rsidP="00B44348">
            <w:pPr>
              <w:pStyle w:val="tabletext"/>
              <w:jc w:val="center"/>
            </w:pPr>
          </w:p>
        </w:tc>
      </w:tr>
      <w:tr w:rsidR="004F58F4" w:rsidRPr="00B44348" w14:paraId="1CAF27CC" w14:textId="77777777" w:rsidTr="00B44348">
        <w:trPr>
          <w:cantSplit/>
          <w:trHeight w:val="629"/>
        </w:trPr>
        <w:tc>
          <w:tcPr>
            <w:tcW w:w="3258" w:type="dxa"/>
            <w:vMerge/>
            <w:vAlign w:val="center"/>
          </w:tcPr>
          <w:p w14:paraId="7D7F93C0" w14:textId="77777777" w:rsidR="004F58F4" w:rsidRPr="00B44348" w:rsidRDefault="004F58F4" w:rsidP="004F58F4">
            <w:pPr>
              <w:pStyle w:val="tabletext"/>
            </w:pPr>
          </w:p>
        </w:tc>
        <w:tc>
          <w:tcPr>
            <w:tcW w:w="3780" w:type="dxa"/>
            <w:vAlign w:val="center"/>
          </w:tcPr>
          <w:p w14:paraId="22542EAE" w14:textId="77777777" w:rsidR="004F58F4" w:rsidRPr="00B44348" w:rsidRDefault="004F58F4" w:rsidP="004F58F4">
            <w:pPr>
              <w:pStyle w:val="tabletext"/>
            </w:pPr>
            <w:r w:rsidRPr="00B44348">
              <w:t>5.10 carry out work to allow maximum clearance of litter, detritus and debris considering working conditions</w:t>
            </w:r>
          </w:p>
        </w:tc>
        <w:tc>
          <w:tcPr>
            <w:tcW w:w="810" w:type="dxa"/>
            <w:vAlign w:val="center"/>
          </w:tcPr>
          <w:p w14:paraId="128F7B7E" w14:textId="77777777" w:rsidR="004F58F4" w:rsidRPr="00B44348" w:rsidRDefault="00D46590" w:rsidP="00B44348">
            <w:pPr>
              <w:pStyle w:val="tabletext"/>
              <w:jc w:val="center"/>
            </w:pPr>
            <w:r w:rsidRPr="00B44348">
              <w:t>x</w:t>
            </w:r>
          </w:p>
        </w:tc>
        <w:tc>
          <w:tcPr>
            <w:tcW w:w="810" w:type="dxa"/>
            <w:vAlign w:val="center"/>
          </w:tcPr>
          <w:p w14:paraId="25813FAE" w14:textId="77777777" w:rsidR="004F58F4" w:rsidRPr="00B44348" w:rsidRDefault="004F58F4" w:rsidP="00B44348">
            <w:pPr>
              <w:pStyle w:val="tabletext"/>
              <w:jc w:val="center"/>
            </w:pPr>
          </w:p>
        </w:tc>
        <w:tc>
          <w:tcPr>
            <w:tcW w:w="918" w:type="dxa"/>
            <w:vAlign w:val="center"/>
          </w:tcPr>
          <w:p w14:paraId="6A74C4CF" w14:textId="77777777" w:rsidR="004F58F4" w:rsidRPr="00B44348" w:rsidRDefault="004F58F4" w:rsidP="00B44348">
            <w:pPr>
              <w:pStyle w:val="tabletext"/>
              <w:jc w:val="center"/>
            </w:pPr>
          </w:p>
        </w:tc>
      </w:tr>
      <w:tr w:rsidR="004F58F4" w:rsidRPr="00B44348" w14:paraId="4209EF15" w14:textId="77777777" w:rsidTr="00B44348">
        <w:trPr>
          <w:cantSplit/>
          <w:trHeight w:val="629"/>
        </w:trPr>
        <w:tc>
          <w:tcPr>
            <w:tcW w:w="3258" w:type="dxa"/>
            <w:vMerge w:val="restart"/>
          </w:tcPr>
          <w:p w14:paraId="0696747C" w14:textId="77777777" w:rsidR="004F58F4" w:rsidRPr="00B44348" w:rsidRDefault="004F58F4" w:rsidP="004F58F4">
            <w:r w:rsidRPr="00B44348">
              <w:t>6. be able to deal with collected waste</w:t>
            </w:r>
          </w:p>
        </w:tc>
        <w:tc>
          <w:tcPr>
            <w:tcW w:w="3780" w:type="dxa"/>
            <w:vAlign w:val="center"/>
          </w:tcPr>
          <w:p w14:paraId="54FF7570" w14:textId="77777777" w:rsidR="004F58F4" w:rsidRPr="00B44348" w:rsidRDefault="004F58F4" w:rsidP="004F58F4">
            <w:r w:rsidRPr="00B44348">
              <w:t xml:space="preserve">6.1 ensure spillages are treated correctly before removing them </w:t>
            </w:r>
          </w:p>
        </w:tc>
        <w:tc>
          <w:tcPr>
            <w:tcW w:w="810" w:type="dxa"/>
            <w:vAlign w:val="center"/>
          </w:tcPr>
          <w:p w14:paraId="674932F6" w14:textId="77777777" w:rsidR="004F58F4" w:rsidRPr="00B44348" w:rsidRDefault="00D46590" w:rsidP="00B44348">
            <w:pPr>
              <w:pStyle w:val="tabletext"/>
              <w:jc w:val="center"/>
            </w:pPr>
            <w:r w:rsidRPr="00B44348">
              <w:t>x</w:t>
            </w:r>
          </w:p>
        </w:tc>
        <w:tc>
          <w:tcPr>
            <w:tcW w:w="810" w:type="dxa"/>
            <w:vAlign w:val="center"/>
          </w:tcPr>
          <w:p w14:paraId="7E34E912" w14:textId="77777777" w:rsidR="004F58F4" w:rsidRPr="00B44348" w:rsidRDefault="00D46590" w:rsidP="00B44348">
            <w:pPr>
              <w:pStyle w:val="tabletext"/>
              <w:jc w:val="center"/>
            </w:pPr>
            <w:r w:rsidRPr="00B44348">
              <w:t>x</w:t>
            </w:r>
          </w:p>
        </w:tc>
        <w:tc>
          <w:tcPr>
            <w:tcW w:w="918" w:type="dxa"/>
            <w:vAlign w:val="center"/>
          </w:tcPr>
          <w:p w14:paraId="4EDE5259" w14:textId="77777777" w:rsidR="004F58F4" w:rsidRPr="00B44348" w:rsidRDefault="004F58F4" w:rsidP="00B44348">
            <w:pPr>
              <w:pStyle w:val="tabletext"/>
              <w:jc w:val="center"/>
            </w:pPr>
          </w:p>
        </w:tc>
      </w:tr>
      <w:tr w:rsidR="004F58F4" w:rsidRPr="00B44348" w14:paraId="1AED1FAF" w14:textId="77777777" w:rsidTr="00B44348">
        <w:trPr>
          <w:cantSplit/>
          <w:trHeight w:val="629"/>
        </w:trPr>
        <w:tc>
          <w:tcPr>
            <w:tcW w:w="3258" w:type="dxa"/>
            <w:vMerge/>
            <w:vAlign w:val="center"/>
          </w:tcPr>
          <w:p w14:paraId="1225CECD" w14:textId="77777777" w:rsidR="004F58F4" w:rsidRPr="00B44348" w:rsidRDefault="004F58F4" w:rsidP="004F58F4"/>
        </w:tc>
        <w:tc>
          <w:tcPr>
            <w:tcW w:w="3780" w:type="dxa"/>
            <w:vAlign w:val="center"/>
          </w:tcPr>
          <w:p w14:paraId="4F7B3D9A" w14:textId="77777777" w:rsidR="004F58F4" w:rsidRPr="00B44348" w:rsidRDefault="004F58F4" w:rsidP="004F58F4">
            <w:pPr>
              <w:pStyle w:val="tabletext"/>
              <w:rPr>
                <w:rFonts w:ascii="Verdana" w:hAnsi="Verdana"/>
                <w:color w:val="000000"/>
                <w:sz w:val="18"/>
                <w:szCs w:val="18"/>
              </w:rPr>
            </w:pPr>
            <w:r w:rsidRPr="00B44348">
              <w:t xml:space="preserve">6.2 report any problems following </w:t>
            </w:r>
            <w:proofErr w:type="spellStart"/>
            <w:r w:rsidRPr="00B44348">
              <w:t>organisational</w:t>
            </w:r>
            <w:proofErr w:type="spellEnd"/>
            <w:r w:rsidRPr="00B44348">
              <w:t xml:space="preserve"> requirements</w:t>
            </w:r>
          </w:p>
        </w:tc>
        <w:tc>
          <w:tcPr>
            <w:tcW w:w="810" w:type="dxa"/>
            <w:vAlign w:val="center"/>
          </w:tcPr>
          <w:p w14:paraId="45F72073" w14:textId="77777777" w:rsidR="004F58F4" w:rsidRPr="00B44348" w:rsidRDefault="00D05C6C" w:rsidP="00B44348">
            <w:pPr>
              <w:pStyle w:val="tabletext"/>
              <w:jc w:val="center"/>
            </w:pPr>
            <w:r w:rsidRPr="00B44348">
              <w:t>x</w:t>
            </w:r>
          </w:p>
        </w:tc>
        <w:tc>
          <w:tcPr>
            <w:tcW w:w="810" w:type="dxa"/>
            <w:vAlign w:val="center"/>
          </w:tcPr>
          <w:p w14:paraId="34A4BE02" w14:textId="77777777" w:rsidR="004F58F4" w:rsidRPr="00B44348" w:rsidRDefault="00D46590" w:rsidP="00B44348">
            <w:pPr>
              <w:pStyle w:val="tabletext"/>
              <w:jc w:val="center"/>
            </w:pPr>
            <w:r w:rsidRPr="00B44348">
              <w:t>x</w:t>
            </w:r>
          </w:p>
        </w:tc>
        <w:tc>
          <w:tcPr>
            <w:tcW w:w="918" w:type="dxa"/>
            <w:vAlign w:val="center"/>
          </w:tcPr>
          <w:p w14:paraId="2F1A3196" w14:textId="77777777" w:rsidR="004F58F4" w:rsidRPr="00B44348" w:rsidRDefault="004F58F4" w:rsidP="00B44348">
            <w:pPr>
              <w:pStyle w:val="tabletext"/>
              <w:jc w:val="center"/>
            </w:pPr>
          </w:p>
        </w:tc>
      </w:tr>
      <w:tr w:rsidR="004F58F4" w:rsidRPr="00B44348" w14:paraId="7170D625" w14:textId="77777777" w:rsidTr="00B44348">
        <w:trPr>
          <w:cantSplit/>
          <w:trHeight w:val="629"/>
        </w:trPr>
        <w:tc>
          <w:tcPr>
            <w:tcW w:w="3258" w:type="dxa"/>
            <w:vMerge/>
            <w:vAlign w:val="center"/>
          </w:tcPr>
          <w:p w14:paraId="15E54E66" w14:textId="77777777" w:rsidR="004F58F4" w:rsidRPr="00B44348" w:rsidRDefault="004F58F4" w:rsidP="004F58F4"/>
        </w:tc>
        <w:tc>
          <w:tcPr>
            <w:tcW w:w="3780" w:type="dxa"/>
            <w:vAlign w:val="center"/>
          </w:tcPr>
          <w:p w14:paraId="18FD6005" w14:textId="77777777" w:rsidR="004F58F4" w:rsidRPr="00B44348" w:rsidRDefault="004F58F4" w:rsidP="004F58F4">
            <w:pPr>
              <w:pStyle w:val="tabletext"/>
              <w:rPr>
                <w:rFonts w:ascii="Verdana" w:hAnsi="Verdana"/>
                <w:color w:val="000000"/>
                <w:sz w:val="18"/>
                <w:szCs w:val="18"/>
              </w:rPr>
            </w:pPr>
            <w:r w:rsidRPr="00B44348">
              <w:t>6.3 transfer collected waste to the designated collection point</w:t>
            </w:r>
          </w:p>
        </w:tc>
        <w:tc>
          <w:tcPr>
            <w:tcW w:w="810" w:type="dxa"/>
            <w:vAlign w:val="center"/>
          </w:tcPr>
          <w:p w14:paraId="4B5965CD" w14:textId="77777777" w:rsidR="004F58F4" w:rsidRPr="00B44348" w:rsidRDefault="00D05C6C" w:rsidP="00B44348">
            <w:pPr>
              <w:pStyle w:val="tabletext"/>
              <w:jc w:val="center"/>
            </w:pPr>
            <w:r w:rsidRPr="00B44348">
              <w:t>x</w:t>
            </w:r>
          </w:p>
        </w:tc>
        <w:tc>
          <w:tcPr>
            <w:tcW w:w="810" w:type="dxa"/>
            <w:vAlign w:val="center"/>
          </w:tcPr>
          <w:p w14:paraId="3FA335FA" w14:textId="77777777" w:rsidR="004F58F4" w:rsidRPr="00B44348" w:rsidRDefault="004F58F4" w:rsidP="00B44348">
            <w:pPr>
              <w:pStyle w:val="tabletext"/>
              <w:jc w:val="center"/>
            </w:pPr>
          </w:p>
        </w:tc>
        <w:tc>
          <w:tcPr>
            <w:tcW w:w="918" w:type="dxa"/>
            <w:vAlign w:val="center"/>
          </w:tcPr>
          <w:p w14:paraId="735A7CC0" w14:textId="77777777" w:rsidR="004F58F4" w:rsidRPr="00B44348" w:rsidRDefault="004F58F4" w:rsidP="00B44348">
            <w:pPr>
              <w:pStyle w:val="tabletext"/>
              <w:jc w:val="center"/>
            </w:pPr>
          </w:p>
        </w:tc>
      </w:tr>
      <w:tr w:rsidR="004F58F4" w:rsidRPr="00B44348" w14:paraId="29C2EC00" w14:textId="77777777" w:rsidTr="00B44348">
        <w:trPr>
          <w:cantSplit/>
          <w:trHeight w:val="629"/>
        </w:trPr>
        <w:tc>
          <w:tcPr>
            <w:tcW w:w="3258" w:type="dxa"/>
            <w:vMerge/>
            <w:vAlign w:val="center"/>
          </w:tcPr>
          <w:p w14:paraId="10D44826" w14:textId="77777777" w:rsidR="004F58F4" w:rsidRPr="00B44348" w:rsidRDefault="004F58F4" w:rsidP="004F58F4"/>
        </w:tc>
        <w:tc>
          <w:tcPr>
            <w:tcW w:w="3780" w:type="dxa"/>
            <w:vAlign w:val="center"/>
          </w:tcPr>
          <w:p w14:paraId="3AE09346" w14:textId="77777777" w:rsidR="004F58F4" w:rsidRPr="00B44348" w:rsidRDefault="004F58F4" w:rsidP="004F58F4">
            <w:pPr>
              <w:pStyle w:val="tabletext"/>
              <w:rPr>
                <w:rFonts w:ascii="Verdana" w:hAnsi="Verdana"/>
                <w:color w:val="000000"/>
                <w:sz w:val="18"/>
                <w:szCs w:val="18"/>
              </w:rPr>
            </w:pPr>
            <w:r w:rsidRPr="00B44348">
              <w:t xml:space="preserve">6.4 discharge and dispose of waste in line with legal and </w:t>
            </w:r>
            <w:proofErr w:type="spellStart"/>
            <w:r w:rsidRPr="00B44348">
              <w:t>organisational</w:t>
            </w:r>
            <w:proofErr w:type="spellEnd"/>
            <w:r w:rsidRPr="00B44348">
              <w:t xml:space="preserve"> requirements</w:t>
            </w:r>
          </w:p>
        </w:tc>
        <w:tc>
          <w:tcPr>
            <w:tcW w:w="810" w:type="dxa"/>
            <w:vAlign w:val="center"/>
          </w:tcPr>
          <w:p w14:paraId="547ECA7B" w14:textId="77777777" w:rsidR="004F58F4" w:rsidRPr="00B44348" w:rsidRDefault="00D05C6C" w:rsidP="00B44348">
            <w:pPr>
              <w:pStyle w:val="tabletext"/>
              <w:jc w:val="center"/>
            </w:pPr>
            <w:r w:rsidRPr="00B44348">
              <w:t>x</w:t>
            </w:r>
          </w:p>
        </w:tc>
        <w:tc>
          <w:tcPr>
            <w:tcW w:w="810" w:type="dxa"/>
            <w:vAlign w:val="center"/>
          </w:tcPr>
          <w:p w14:paraId="1F2AB9A9" w14:textId="77777777" w:rsidR="004F58F4" w:rsidRPr="00B44348" w:rsidRDefault="004F58F4" w:rsidP="00B44348">
            <w:pPr>
              <w:pStyle w:val="tabletext"/>
              <w:jc w:val="center"/>
            </w:pPr>
          </w:p>
        </w:tc>
        <w:tc>
          <w:tcPr>
            <w:tcW w:w="918" w:type="dxa"/>
            <w:vAlign w:val="center"/>
          </w:tcPr>
          <w:p w14:paraId="45214E3A" w14:textId="77777777" w:rsidR="004F58F4" w:rsidRPr="00B44348" w:rsidRDefault="004F58F4" w:rsidP="00B44348">
            <w:pPr>
              <w:pStyle w:val="tabletext"/>
              <w:jc w:val="center"/>
            </w:pPr>
          </w:p>
        </w:tc>
      </w:tr>
      <w:tr w:rsidR="004F58F4" w:rsidRPr="00B44348" w14:paraId="43A465DC" w14:textId="77777777" w:rsidTr="00B44348">
        <w:trPr>
          <w:cantSplit/>
          <w:trHeight w:val="629"/>
        </w:trPr>
        <w:tc>
          <w:tcPr>
            <w:tcW w:w="3258" w:type="dxa"/>
            <w:vMerge/>
            <w:vAlign w:val="center"/>
          </w:tcPr>
          <w:p w14:paraId="35E4892D" w14:textId="77777777" w:rsidR="004F58F4" w:rsidRPr="00B44348" w:rsidRDefault="004F58F4" w:rsidP="004F58F4"/>
        </w:tc>
        <w:tc>
          <w:tcPr>
            <w:tcW w:w="3780" w:type="dxa"/>
            <w:vAlign w:val="center"/>
          </w:tcPr>
          <w:p w14:paraId="1B6F60A3" w14:textId="77777777" w:rsidR="004F58F4" w:rsidRPr="00B44348" w:rsidRDefault="004F58F4" w:rsidP="004F58F4">
            <w:pPr>
              <w:pStyle w:val="tabletext"/>
              <w:rPr>
                <w:rFonts w:ascii="Verdana" w:hAnsi="Verdana"/>
                <w:color w:val="000000"/>
                <w:sz w:val="18"/>
                <w:szCs w:val="18"/>
              </w:rPr>
            </w:pPr>
            <w:r w:rsidRPr="00B44348">
              <w:t>6.5 leave the waste hopper empty</w:t>
            </w:r>
          </w:p>
        </w:tc>
        <w:tc>
          <w:tcPr>
            <w:tcW w:w="810" w:type="dxa"/>
            <w:vAlign w:val="center"/>
          </w:tcPr>
          <w:p w14:paraId="1ADB062A" w14:textId="77777777" w:rsidR="004F58F4" w:rsidRPr="00B44348" w:rsidRDefault="00D05C6C" w:rsidP="00B44348">
            <w:pPr>
              <w:pStyle w:val="tabletext"/>
              <w:jc w:val="center"/>
            </w:pPr>
            <w:r w:rsidRPr="00B44348">
              <w:t>x</w:t>
            </w:r>
          </w:p>
        </w:tc>
        <w:tc>
          <w:tcPr>
            <w:tcW w:w="810" w:type="dxa"/>
            <w:vAlign w:val="center"/>
          </w:tcPr>
          <w:p w14:paraId="5F882E88" w14:textId="77777777" w:rsidR="004F58F4" w:rsidRPr="00B44348" w:rsidRDefault="004F58F4" w:rsidP="00B44348">
            <w:pPr>
              <w:pStyle w:val="tabletext"/>
              <w:jc w:val="center"/>
            </w:pPr>
          </w:p>
        </w:tc>
        <w:tc>
          <w:tcPr>
            <w:tcW w:w="918" w:type="dxa"/>
            <w:vAlign w:val="center"/>
          </w:tcPr>
          <w:p w14:paraId="066DF6DE" w14:textId="77777777" w:rsidR="004F58F4" w:rsidRPr="00B44348" w:rsidRDefault="004F58F4" w:rsidP="00B44348">
            <w:pPr>
              <w:pStyle w:val="tabletext"/>
              <w:jc w:val="center"/>
            </w:pPr>
          </w:p>
        </w:tc>
      </w:tr>
      <w:tr w:rsidR="007A2834" w:rsidRPr="00B44348" w14:paraId="027F11D0" w14:textId="77777777" w:rsidTr="00B44348">
        <w:trPr>
          <w:cantSplit/>
          <w:trHeight w:val="629"/>
        </w:trPr>
        <w:tc>
          <w:tcPr>
            <w:tcW w:w="3258" w:type="dxa"/>
            <w:vMerge w:val="restart"/>
          </w:tcPr>
          <w:p w14:paraId="14E48024" w14:textId="77777777" w:rsidR="007A2834" w:rsidRPr="00B44348" w:rsidRDefault="007A2834" w:rsidP="00FB3F8B">
            <w:r w:rsidRPr="00B44348">
              <w:t xml:space="preserve">7. be able to clean and store vehicles, </w:t>
            </w:r>
            <w:proofErr w:type="gramStart"/>
            <w:r w:rsidRPr="00B44348">
              <w:t>equipment</w:t>
            </w:r>
            <w:proofErr w:type="gramEnd"/>
            <w:r w:rsidRPr="00B44348">
              <w:t xml:space="preserve"> and machinery</w:t>
            </w:r>
          </w:p>
        </w:tc>
        <w:tc>
          <w:tcPr>
            <w:tcW w:w="3780" w:type="dxa"/>
          </w:tcPr>
          <w:p w14:paraId="1D14A90A" w14:textId="77777777" w:rsidR="007A2834" w:rsidRPr="00B44348" w:rsidRDefault="007A2834" w:rsidP="00FB3F8B">
            <w:r w:rsidRPr="00B44348">
              <w:t xml:space="preserve">7.1 clean vehicles, </w:t>
            </w:r>
            <w:proofErr w:type="gramStart"/>
            <w:r w:rsidRPr="00B44348">
              <w:t>equipment</w:t>
            </w:r>
            <w:proofErr w:type="gramEnd"/>
            <w:r w:rsidRPr="00B44348">
              <w:t xml:space="preserve"> and machinery once work is completed </w:t>
            </w:r>
          </w:p>
        </w:tc>
        <w:tc>
          <w:tcPr>
            <w:tcW w:w="810" w:type="dxa"/>
          </w:tcPr>
          <w:p w14:paraId="3CA5B4CE" w14:textId="77777777" w:rsidR="007A2834" w:rsidRPr="00B44348" w:rsidRDefault="00D05C6C" w:rsidP="00B44348">
            <w:pPr>
              <w:pStyle w:val="tabletext"/>
              <w:jc w:val="center"/>
            </w:pPr>
            <w:r w:rsidRPr="00B44348">
              <w:t>x</w:t>
            </w:r>
          </w:p>
        </w:tc>
        <w:tc>
          <w:tcPr>
            <w:tcW w:w="810" w:type="dxa"/>
          </w:tcPr>
          <w:p w14:paraId="3C162A50" w14:textId="77777777" w:rsidR="007A2834" w:rsidRPr="00B44348" w:rsidRDefault="007A2834" w:rsidP="00B44348">
            <w:pPr>
              <w:pStyle w:val="tabletext"/>
              <w:jc w:val="center"/>
            </w:pPr>
          </w:p>
        </w:tc>
        <w:tc>
          <w:tcPr>
            <w:tcW w:w="918" w:type="dxa"/>
          </w:tcPr>
          <w:p w14:paraId="396212FC" w14:textId="77777777" w:rsidR="007A2834" w:rsidRPr="00B44348" w:rsidRDefault="007A2834" w:rsidP="00B44348">
            <w:pPr>
              <w:pStyle w:val="tabletext"/>
              <w:jc w:val="center"/>
            </w:pPr>
          </w:p>
        </w:tc>
      </w:tr>
      <w:tr w:rsidR="007A2834" w:rsidRPr="00B44348" w14:paraId="001FBC93" w14:textId="77777777" w:rsidTr="00B44348">
        <w:trPr>
          <w:cantSplit/>
          <w:trHeight w:val="629"/>
        </w:trPr>
        <w:tc>
          <w:tcPr>
            <w:tcW w:w="3258" w:type="dxa"/>
            <w:vMerge/>
          </w:tcPr>
          <w:p w14:paraId="5FDAF7E2" w14:textId="77777777" w:rsidR="007A2834" w:rsidRPr="00B44348" w:rsidRDefault="007A2834" w:rsidP="00FB3F8B"/>
        </w:tc>
        <w:tc>
          <w:tcPr>
            <w:tcW w:w="3780" w:type="dxa"/>
          </w:tcPr>
          <w:p w14:paraId="6E647018" w14:textId="77777777" w:rsidR="007A2834" w:rsidRPr="00B44348" w:rsidRDefault="007A2834" w:rsidP="00FB3F8B">
            <w:pPr>
              <w:pStyle w:val="tabletext"/>
              <w:rPr>
                <w:rFonts w:ascii="Verdana" w:hAnsi="Verdana"/>
                <w:color w:val="000000"/>
                <w:sz w:val="18"/>
                <w:szCs w:val="18"/>
              </w:rPr>
            </w:pPr>
            <w:r w:rsidRPr="00B44348">
              <w:t>7.2 return vehicles, equipment and machinery to the correct place and store securely</w:t>
            </w:r>
          </w:p>
        </w:tc>
        <w:tc>
          <w:tcPr>
            <w:tcW w:w="810" w:type="dxa"/>
          </w:tcPr>
          <w:p w14:paraId="1E2D3524" w14:textId="77777777" w:rsidR="007A2834" w:rsidRPr="00B44348" w:rsidRDefault="00D05C6C" w:rsidP="00B44348">
            <w:pPr>
              <w:pStyle w:val="tabletext"/>
              <w:jc w:val="center"/>
            </w:pPr>
            <w:r w:rsidRPr="00B44348">
              <w:t>x</w:t>
            </w:r>
          </w:p>
        </w:tc>
        <w:tc>
          <w:tcPr>
            <w:tcW w:w="810" w:type="dxa"/>
          </w:tcPr>
          <w:p w14:paraId="475C79A0" w14:textId="77777777" w:rsidR="007A2834" w:rsidRPr="00B44348" w:rsidRDefault="007A2834" w:rsidP="00B44348">
            <w:pPr>
              <w:pStyle w:val="tabletext"/>
              <w:jc w:val="center"/>
            </w:pPr>
          </w:p>
        </w:tc>
        <w:tc>
          <w:tcPr>
            <w:tcW w:w="918" w:type="dxa"/>
          </w:tcPr>
          <w:p w14:paraId="41B2B6E8" w14:textId="77777777" w:rsidR="007A2834" w:rsidRPr="00B44348" w:rsidRDefault="007A2834" w:rsidP="00B44348">
            <w:pPr>
              <w:pStyle w:val="tabletext"/>
              <w:jc w:val="center"/>
            </w:pPr>
          </w:p>
        </w:tc>
      </w:tr>
      <w:tr w:rsidR="007A2834" w:rsidRPr="00B44348" w14:paraId="43993F22" w14:textId="77777777" w:rsidTr="00B44348">
        <w:trPr>
          <w:cantSplit/>
          <w:trHeight w:val="629"/>
        </w:trPr>
        <w:tc>
          <w:tcPr>
            <w:tcW w:w="3258" w:type="dxa"/>
            <w:vMerge/>
          </w:tcPr>
          <w:p w14:paraId="5C920228" w14:textId="77777777" w:rsidR="007A2834" w:rsidRPr="00B44348" w:rsidRDefault="007A2834" w:rsidP="00FB3F8B"/>
        </w:tc>
        <w:tc>
          <w:tcPr>
            <w:tcW w:w="3780" w:type="dxa"/>
          </w:tcPr>
          <w:p w14:paraId="68699F8F" w14:textId="77777777" w:rsidR="007A2834" w:rsidRPr="00B44348" w:rsidRDefault="007A2834" w:rsidP="00FB3F8B">
            <w:pPr>
              <w:pStyle w:val="tabletext"/>
            </w:pPr>
            <w:r w:rsidRPr="00B44348">
              <w:t>7.3 report that work has been completed</w:t>
            </w:r>
          </w:p>
        </w:tc>
        <w:tc>
          <w:tcPr>
            <w:tcW w:w="810" w:type="dxa"/>
          </w:tcPr>
          <w:p w14:paraId="371B0FCF" w14:textId="77777777" w:rsidR="007A2834" w:rsidRPr="00B44348" w:rsidRDefault="00D05C6C" w:rsidP="00B44348">
            <w:pPr>
              <w:pStyle w:val="tabletext"/>
              <w:jc w:val="center"/>
            </w:pPr>
            <w:r w:rsidRPr="00B44348">
              <w:t>x</w:t>
            </w:r>
          </w:p>
        </w:tc>
        <w:tc>
          <w:tcPr>
            <w:tcW w:w="810" w:type="dxa"/>
          </w:tcPr>
          <w:p w14:paraId="243A5064" w14:textId="77777777" w:rsidR="007A2834" w:rsidRPr="00B44348" w:rsidRDefault="00D05C6C" w:rsidP="00B44348">
            <w:pPr>
              <w:pStyle w:val="tabletext"/>
              <w:jc w:val="center"/>
            </w:pPr>
            <w:r w:rsidRPr="00B44348">
              <w:t>x</w:t>
            </w:r>
          </w:p>
        </w:tc>
        <w:tc>
          <w:tcPr>
            <w:tcW w:w="918" w:type="dxa"/>
          </w:tcPr>
          <w:p w14:paraId="6C2ADE26" w14:textId="77777777" w:rsidR="007A2834" w:rsidRPr="00B44348" w:rsidRDefault="007A2834" w:rsidP="00B44348">
            <w:pPr>
              <w:pStyle w:val="tabletext"/>
              <w:jc w:val="center"/>
            </w:pPr>
          </w:p>
        </w:tc>
      </w:tr>
    </w:tbl>
    <w:p w14:paraId="6917C168" w14:textId="77777777" w:rsidR="004E6D0B" w:rsidRDefault="004E6D0B" w:rsidP="00145321">
      <w:pPr>
        <w:pStyle w:val="Heading2"/>
      </w:pPr>
    </w:p>
    <w:p w14:paraId="4F63AC9D" w14:textId="77777777" w:rsidR="004E6D0B" w:rsidRDefault="004E6D0B" w:rsidP="004E6D0B">
      <w:pPr>
        <w:rPr>
          <w:rFonts w:eastAsia="Times New Roman"/>
          <w:color w:val="1F497D"/>
          <w:sz w:val="24"/>
          <w:szCs w:val="26"/>
        </w:rPr>
      </w:pPr>
      <w:r>
        <w:br w:type="page"/>
      </w:r>
    </w:p>
    <w:p w14:paraId="3DE1EA36" w14:textId="77777777" w:rsidR="00145321" w:rsidRPr="00B739C8" w:rsidRDefault="00145321" w:rsidP="00145321">
      <w:pPr>
        <w:pStyle w:val="Heading2"/>
        <w:rPr>
          <w:lang w:val="en-GB"/>
        </w:rPr>
      </w:pPr>
      <w:bookmarkStart w:id="27" w:name="_Toc351036378"/>
      <w:r w:rsidRPr="00145321">
        <w:lastRenderedPageBreak/>
        <w:t>Understanding customer service in the retail sector</w:t>
      </w:r>
      <w:bookmarkEnd w:id="2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145321" w:rsidRPr="00B44348" w14:paraId="5D0475BA" w14:textId="77777777" w:rsidTr="00145321">
        <w:trPr>
          <w:cantSplit/>
          <w:trHeight w:val="327"/>
        </w:trPr>
        <w:tc>
          <w:tcPr>
            <w:tcW w:w="7038" w:type="dxa"/>
            <w:gridSpan w:val="2"/>
            <w:shd w:val="clear" w:color="auto" w:fill="D6E3BC"/>
            <w:vAlign w:val="center"/>
          </w:tcPr>
          <w:p w14:paraId="1EE2F807" w14:textId="77777777" w:rsidR="00145321" w:rsidRPr="00B44348" w:rsidRDefault="004E6D0B" w:rsidP="00145321">
            <w:pPr>
              <w:pStyle w:val="tabletext"/>
            </w:pPr>
            <w:r>
              <w:t>SCQF Level: 5</w:t>
            </w:r>
          </w:p>
        </w:tc>
        <w:tc>
          <w:tcPr>
            <w:tcW w:w="810" w:type="dxa"/>
            <w:vMerge w:val="restart"/>
            <w:shd w:val="clear" w:color="auto" w:fill="D6E3BC"/>
            <w:textDirection w:val="btLr"/>
            <w:vAlign w:val="center"/>
          </w:tcPr>
          <w:p w14:paraId="0451F94A" w14:textId="77777777" w:rsidR="00145321" w:rsidRPr="00B44348" w:rsidRDefault="00145321" w:rsidP="00145321">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57D55011" w14:textId="77777777" w:rsidR="00145321" w:rsidRPr="00B44348" w:rsidRDefault="00145321" w:rsidP="00145321">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2D6D8141" w14:textId="77777777" w:rsidR="00145321" w:rsidRPr="00B44348" w:rsidRDefault="00145321" w:rsidP="00145321">
            <w:pPr>
              <w:pStyle w:val="tabletext"/>
              <w:jc w:val="center"/>
              <w:rPr>
                <w:sz w:val="20"/>
                <w:szCs w:val="20"/>
              </w:rPr>
            </w:pPr>
            <w:r w:rsidRPr="00B44348">
              <w:rPr>
                <w:sz w:val="20"/>
                <w:szCs w:val="20"/>
              </w:rPr>
              <w:t>Simulation/ Realistic working environment</w:t>
            </w:r>
          </w:p>
        </w:tc>
      </w:tr>
      <w:tr w:rsidR="00145321" w:rsidRPr="00B44348" w14:paraId="29A365CE" w14:textId="77777777" w:rsidTr="00145321">
        <w:trPr>
          <w:cantSplit/>
          <w:trHeight w:val="341"/>
        </w:trPr>
        <w:tc>
          <w:tcPr>
            <w:tcW w:w="7038" w:type="dxa"/>
            <w:gridSpan w:val="2"/>
            <w:shd w:val="clear" w:color="auto" w:fill="D6E3BC"/>
            <w:vAlign w:val="center"/>
          </w:tcPr>
          <w:p w14:paraId="0F25359E" w14:textId="77777777" w:rsidR="00145321" w:rsidRPr="00B44348" w:rsidRDefault="004E6D0B" w:rsidP="00145321">
            <w:pPr>
              <w:pStyle w:val="tabletext"/>
            </w:pPr>
            <w:r>
              <w:t>SCQF Credit Value: 2</w:t>
            </w:r>
          </w:p>
        </w:tc>
        <w:tc>
          <w:tcPr>
            <w:tcW w:w="810" w:type="dxa"/>
            <w:vMerge/>
            <w:shd w:val="clear" w:color="auto" w:fill="D6E3BC"/>
            <w:textDirection w:val="btLr"/>
            <w:vAlign w:val="center"/>
          </w:tcPr>
          <w:p w14:paraId="2186A818" w14:textId="77777777" w:rsidR="00145321" w:rsidRPr="00B44348" w:rsidRDefault="00145321" w:rsidP="00145321">
            <w:pPr>
              <w:pStyle w:val="tabletext"/>
              <w:jc w:val="center"/>
            </w:pPr>
          </w:p>
        </w:tc>
        <w:tc>
          <w:tcPr>
            <w:tcW w:w="810" w:type="dxa"/>
            <w:vMerge/>
            <w:shd w:val="clear" w:color="auto" w:fill="D6E3BC"/>
            <w:textDirection w:val="btLr"/>
            <w:vAlign w:val="center"/>
          </w:tcPr>
          <w:p w14:paraId="45EB7550" w14:textId="77777777" w:rsidR="00145321" w:rsidRPr="00B44348" w:rsidRDefault="00145321" w:rsidP="00145321">
            <w:pPr>
              <w:pStyle w:val="tabletext"/>
              <w:jc w:val="center"/>
            </w:pPr>
          </w:p>
        </w:tc>
        <w:tc>
          <w:tcPr>
            <w:tcW w:w="918" w:type="dxa"/>
            <w:vMerge/>
            <w:shd w:val="clear" w:color="auto" w:fill="D6E3BC"/>
            <w:textDirection w:val="btLr"/>
            <w:vAlign w:val="center"/>
          </w:tcPr>
          <w:p w14:paraId="75005AAC" w14:textId="77777777" w:rsidR="00145321" w:rsidRPr="00B44348" w:rsidRDefault="00145321" w:rsidP="00145321">
            <w:pPr>
              <w:pStyle w:val="tabletext"/>
              <w:jc w:val="center"/>
            </w:pPr>
          </w:p>
        </w:tc>
      </w:tr>
      <w:tr w:rsidR="00145321" w:rsidRPr="00B44348" w14:paraId="28DA8DD3" w14:textId="77777777" w:rsidTr="00145321">
        <w:trPr>
          <w:cantSplit/>
          <w:trHeight w:val="890"/>
        </w:trPr>
        <w:tc>
          <w:tcPr>
            <w:tcW w:w="3258" w:type="dxa"/>
            <w:shd w:val="clear" w:color="auto" w:fill="D6E3BC"/>
            <w:vAlign w:val="center"/>
          </w:tcPr>
          <w:p w14:paraId="7C856A45" w14:textId="77777777" w:rsidR="00145321" w:rsidRPr="00B44348" w:rsidRDefault="00145321" w:rsidP="00145321">
            <w:pPr>
              <w:pStyle w:val="tabletext"/>
            </w:pPr>
            <w:r w:rsidRPr="00B44348">
              <w:t>Learning Outcome</w:t>
            </w:r>
          </w:p>
        </w:tc>
        <w:tc>
          <w:tcPr>
            <w:tcW w:w="3780" w:type="dxa"/>
            <w:shd w:val="clear" w:color="auto" w:fill="D6E3BC"/>
            <w:vAlign w:val="center"/>
          </w:tcPr>
          <w:p w14:paraId="254AE27D" w14:textId="77777777" w:rsidR="00145321" w:rsidRPr="00B44348" w:rsidRDefault="00145321" w:rsidP="00145321">
            <w:pPr>
              <w:pStyle w:val="tabletext"/>
            </w:pPr>
            <w:r w:rsidRPr="00B44348">
              <w:t>Assessment Criteria</w:t>
            </w:r>
          </w:p>
        </w:tc>
        <w:tc>
          <w:tcPr>
            <w:tcW w:w="810" w:type="dxa"/>
            <w:vMerge/>
            <w:shd w:val="clear" w:color="auto" w:fill="D6E3BC"/>
            <w:textDirection w:val="btLr"/>
            <w:vAlign w:val="center"/>
          </w:tcPr>
          <w:p w14:paraId="44DF8DFB" w14:textId="77777777" w:rsidR="00145321" w:rsidRPr="00B44348" w:rsidRDefault="00145321" w:rsidP="00145321">
            <w:pPr>
              <w:pStyle w:val="tabletext"/>
              <w:jc w:val="center"/>
            </w:pPr>
          </w:p>
        </w:tc>
        <w:tc>
          <w:tcPr>
            <w:tcW w:w="810" w:type="dxa"/>
            <w:vMerge/>
            <w:shd w:val="clear" w:color="auto" w:fill="D6E3BC"/>
            <w:textDirection w:val="btLr"/>
            <w:vAlign w:val="center"/>
          </w:tcPr>
          <w:p w14:paraId="4F56B558" w14:textId="77777777" w:rsidR="00145321" w:rsidRPr="00B44348" w:rsidRDefault="00145321" w:rsidP="00145321">
            <w:pPr>
              <w:pStyle w:val="tabletext"/>
              <w:jc w:val="center"/>
            </w:pPr>
          </w:p>
        </w:tc>
        <w:tc>
          <w:tcPr>
            <w:tcW w:w="918" w:type="dxa"/>
            <w:vMerge/>
            <w:shd w:val="clear" w:color="auto" w:fill="D6E3BC"/>
            <w:textDirection w:val="btLr"/>
            <w:vAlign w:val="center"/>
          </w:tcPr>
          <w:p w14:paraId="4C77BEAB" w14:textId="77777777" w:rsidR="00145321" w:rsidRPr="00B44348" w:rsidRDefault="00145321" w:rsidP="00145321">
            <w:pPr>
              <w:pStyle w:val="tabletext"/>
              <w:jc w:val="center"/>
            </w:pPr>
          </w:p>
        </w:tc>
      </w:tr>
      <w:tr w:rsidR="00145321" w:rsidRPr="00B44348" w14:paraId="40AD8D5C" w14:textId="77777777" w:rsidTr="00145321">
        <w:trPr>
          <w:cantSplit/>
          <w:trHeight w:val="629"/>
        </w:trPr>
        <w:tc>
          <w:tcPr>
            <w:tcW w:w="3258" w:type="dxa"/>
            <w:vMerge w:val="restart"/>
          </w:tcPr>
          <w:p w14:paraId="637F9A1D" w14:textId="77777777" w:rsidR="00145321" w:rsidRPr="00145321" w:rsidRDefault="00145321" w:rsidP="00145321">
            <w:r>
              <w:t>1.</w:t>
            </w:r>
            <w:r w:rsidRPr="00145321">
              <w:rPr>
                <w:rFonts w:ascii="Verdana" w:eastAsia="Times New Roman" w:hAnsi="Verdana"/>
                <w:sz w:val="12"/>
                <w:szCs w:val="12"/>
              </w:rPr>
              <w:t xml:space="preserve"> </w:t>
            </w:r>
            <w:r w:rsidRPr="00145321">
              <w:t>Understand the effect of customer service on retail business</w:t>
            </w:r>
          </w:p>
          <w:p w14:paraId="314828CC" w14:textId="77777777" w:rsidR="00145321" w:rsidRPr="00B44348" w:rsidRDefault="00145321" w:rsidP="00145321"/>
        </w:tc>
        <w:tc>
          <w:tcPr>
            <w:tcW w:w="3780" w:type="dxa"/>
            <w:vAlign w:val="center"/>
          </w:tcPr>
          <w:p w14:paraId="3851E0EB" w14:textId="77777777" w:rsidR="00145321" w:rsidRPr="00B44348" w:rsidRDefault="00145321" w:rsidP="00145321">
            <w:r>
              <w:t>1.1</w:t>
            </w:r>
            <w:r w:rsidRPr="00145321">
              <w:rPr>
                <w:rFonts w:ascii="Verdana" w:eastAsia="Times New Roman" w:hAnsi="Verdana"/>
                <w:sz w:val="12"/>
                <w:szCs w:val="12"/>
              </w:rPr>
              <w:t xml:space="preserve"> </w:t>
            </w:r>
            <w:r w:rsidRPr="00145321">
              <w:t>Describe the key features of excellent customer service</w:t>
            </w:r>
          </w:p>
        </w:tc>
        <w:tc>
          <w:tcPr>
            <w:tcW w:w="810" w:type="dxa"/>
            <w:vAlign w:val="center"/>
          </w:tcPr>
          <w:p w14:paraId="382E63CC" w14:textId="77777777" w:rsidR="00145321" w:rsidRPr="00B44348" w:rsidRDefault="00145321" w:rsidP="00145321">
            <w:pPr>
              <w:pStyle w:val="tabletext"/>
              <w:jc w:val="center"/>
            </w:pPr>
          </w:p>
        </w:tc>
        <w:tc>
          <w:tcPr>
            <w:tcW w:w="810" w:type="dxa"/>
            <w:vAlign w:val="center"/>
          </w:tcPr>
          <w:p w14:paraId="66B76D70" w14:textId="77777777" w:rsidR="00145321" w:rsidRPr="00B44348" w:rsidRDefault="00A60862" w:rsidP="00145321">
            <w:pPr>
              <w:pStyle w:val="tabletext"/>
              <w:jc w:val="center"/>
            </w:pPr>
            <w:r>
              <w:t>x</w:t>
            </w:r>
          </w:p>
        </w:tc>
        <w:tc>
          <w:tcPr>
            <w:tcW w:w="918" w:type="dxa"/>
            <w:vAlign w:val="center"/>
          </w:tcPr>
          <w:p w14:paraId="25EE43D8" w14:textId="77777777" w:rsidR="00145321" w:rsidRPr="00B44348" w:rsidRDefault="00145321" w:rsidP="00145321">
            <w:pPr>
              <w:pStyle w:val="tabletext"/>
              <w:jc w:val="center"/>
            </w:pPr>
          </w:p>
        </w:tc>
      </w:tr>
      <w:tr w:rsidR="00145321" w:rsidRPr="00B44348" w14:paraId="6925B2F1" w14:textId="77777777" w:rsidTr="00145321">
        <w:trPr>
          <w:cantSplit/>
          <w:trHeight w:val="629"/>
        </w:trPr>
        <w:tc>
          <w:tcPr>
            <w:tcW w:w="3258" w:type="dxa"/>
            <w:vMerge/>
            <w:vAlign w:val="center"/>
          </w:tcPr>
          <w:p w14:paraId="5D14DEBB" w14:textId="77777777" w:rsidR="00145321" w:rsidRPr="00B44348" w:rsidRDefault="00145321" w:rsidP="00145321">
            <w:pPr>
              <w:pStyle w:val="tabletext"/>
            </w:pPr>
          </w:p>
        </w:tc>
        <w:tc>
          <w:tcPr>
            <w:tcW w:w="3780" w:type="dxa"/>
            <w:vAlign w:val="center"/>
          </w:tcPr>
          <w:p w14:paraId="04B1A3BF" w14:textId="77777777" w:rsidR="00145321" w:rsidRPr="00B44348" w:rsidRDefault="00145321" w:rsidP="00145321">
            <w:pPr>
              <w:pStyle w:val="tabletext"/>
            </w:pPr>
            <w:r>
              <w:t>1.2</w:t>
            </w:r>
            <w:r w:rsidRPr="00145321">
              <w:rPr>
                <w:rFonts w:ascii="Verdana" w:eastAsia="Times New Roman" w:hAnsi="Verdana"/>
                <w:sz w:val="12"/>
                <w:szCs w:val="12"/>
              </w:rPr>
              <w:t xml:space="preserve"> </w:t>
            </w:r>
            <w:r w:rsidRPr="00145321">
              <w:t>Describe how excellent customer service affects a retail business</w:t>
            </w:r>
          </w:p>
        </w:tc>
        <w:tc>
          <w:tcPr>
            <w:tcW w:w="810" w:type="dxa"/>
            <w:vAlign w:val="center"/>
          </w:tcPr>
          <w:p w14:paraId="2DE39ADF" w14:textId="77777777" w:rsidR="00145321" w:rsidRPr="00B44348" w:rsidRDefault="00145321" w:rsidP="00145321">
            <w:pPr>
              <w:pStyle w:val="tabletext"/>
              <w:jc w:val="center"/>
            </w:pPr>
          </w:p>
        </w:tc>
        <w:tc>
          <w:tcPr>
            <w:tcW w:w="810" w:type="dxa"/>
            <w:vAlign w:val="center"/>
          </w:tcPr>
          <w:p w14:paraId="0FB9379A" w14:textId="77777777" w:rsidR="00145321" w:rsidRPr="00B44348" w:rsidRDefault="00A60862" w:rsidP="00145321">
            <w:pPr>
              <w:pStyle w:val="tabletext"/>
              <w:jc w:val="center"/>
            </w:pPr>
            <w:r>
              <w:t>x</w:t>
            </w:r>
          </w:p>
        </w:tc>
        <w:tc>
          <w:tcPr>
            <w:tcW w:w="918" w:type="dxa"/>
            <w:vAlign w:val="center"/>
          </w:tcPr>
          <w:p w14:paraId="4F96D993" w14:textId="77777777" w:rsidR="00145321" w:rsidRPr="00B44348" w:rsidRDefault="00145321" w:rsidP="00145321">
            <w:pPr>
              <w:pStyle w:val="tabletext"/>
              <w:jc w:val="center"/>
            </w:pPr>
          </w:p>
        </w:tc>
      </w:tr>
      <w:tr w:rsidR="00145321" w:rsidRPr="00B44348" w14:paraId="03392D82" w14:textId="77777777" w:rsidTr="00145321">
        <w:trPr>
          <w:cantSplit/>
          <w:trHeight w:val="629"/>
        </w:trPr>
        <w:tc>
          <w:tcPr>
            <w:tcW w:w="3258" w:type="dxa"/>
            <w:vMerge/>
            <w:vAlign w:val="center"/>
          </w:tcPr>
          <w:p w14:paraId="664EBFE2" w14:textId="77777777" w:rsidR="00145321" w:rsidRPr="00B44348" w:rsidRDefault="00145321" w:rsidP="00145321">
            <w:pPr>
              <w:pStyle w:val="tabletext"/>
            </w:pPr>
          </w:p>
        </w:tc>
        <w:tc>
          <w:tcPr>
            <w:tcW w:w="3780" w:type="dxa"/>
            <w:vAlign w:val="center"/>
          </w:tcPr>
          <w:p w14:paraId="7624365D" w14:textId="77777777" w:rsidR="00145321" w:rsidRPr="00B44348" w:rsidRDefault="00145321" w:rsidP="00145321">
            <w:pPr>
              <w:pStyle w:val="tabletext"/>
            </w:pPr>
            <w:r>
              <w:t>1.3</w:t>
            </w:r>
            <w:r w:rsidRPr="00145321">
              <w:rPr>
                <w:rFonts w:ascii="Verdana" w:eastAsia="Times New Roman" w:hAnsi="Verdana"/>
                <w:sz w:val="12"/>
                <w:szCs w:val="12"/>
              </w:rPr>
              <w:t xml:space="preserve"> </w:t>
            </w:r>
            <w:r w:rsidRPr="00145321">
              <w:t>Describe the key features of unsatisfactory customer service</w:t>
            </w:r>
          </w:p>
        </w:tc>
        <w:tc>
          <w:tcPr>
            <w:tcW w:w="810" w:type="dxa"/>
            <w:vAlign w:val="center"/>
          </w:tcPr>
          <w:p w14:paraId="664671E3" w14:textId="77777777" w:rsidR="00145321" w:rsidRPr="00B44348" w:rsidRDefault="00145321" w:rsidP="00145321">
            <w:pPr>
              <w:pStyle w:val="tabletext"/>
              <w:jc w:val="center"/>
            </w:pPr>
          </w:p>
        </w:tc>
        <w:tc>
          <w:tcPr>
            <w:tcW w:w="810" w:type="dxa"/>
            <w:vAlign w:val="center"/>
          </w:tcPr>
          <w:p w14:paraId="378C0514" w14:textId="77777777" w:rsidR="00145321" w:rsidRPr="00B44348" w:rsidRDefault="00A60862" w:rsidP="00145321">
            <w:pPr>
              <w:pStyle w:val="tabletext"/>
              <w:jc w:val="center"/>
            </w:pPr>
            <w:r>
              <w:t>x</w:t>
            </w:r>
          </w:p>
        </w:tc>
        <w:tc>
          <w:tcPr>
            <w:tcW w:w="918" w:type="dxa"/>
            <w:vAlign w:val="center"/>
          </w:tcPr>
          <w:p w14:paraId="11ABB486" w14:textId="77777777" w:rsidR="00145321" w:rsidRPr="00B44348" w:rsidRDefault="00145321" w:rsidP="00145321">
            <w:pPr>
              <w:pStyle w:val="tabletext"/>
              <w:jc w:val="center"/>
            </w:pPr>
          </w:p>
        </w:tc>
      </w:tr>
      <w:tr w:rsidR="00145321" w:rsidRPr="00B44348" w14:paraId="5D0A892E" w14:textId="77777777" w:rsidTr="00145321">
        <w:trPr>
          <w:cantSplit/>
          <w:trHeight w:val="629"/>
        </w:trPr>
        <w:tc>
          <w:tcPr>
            <w:tcW w:w="3258" w:type="dxa"/>
            <w:vMerge/>
            <w:vAlign w:val="center"/>
          </w:tcPr>
          <w:p w14:paraId="439389E0" w14:textId="77777777" w:rsidR="00145321" w:rsidRPr="00B44348" w:rsidRDefault="00145321" w:rsidP="00145321">
            <w:pPr>
              <w:pStyle w:val="tabletext"/>
            </w:pPr>
          </w:p>
        </w:tc>
        <w:tc>
          <w:tcPr>
            <w:tcW w:w="3780" w:type="dxa"/>
            <w:vAlign w:val="center"/>
          </w:tcPr>
          <w:p w14:paraId="0E1D3251" w14:textId="77777777" w:rsidR="00145321" w:rsidRPr="00B44348" w:rsidRDefault="00145321" w:rsidP="00145321">
            <w:pPr>
              <w:pStyle w:val="tabletext"/>
            </w:pPr>
            <w:r>
              <w:t>1.4</w:t>
            </w:r>
            <w:r w:rsidRPr="00145321">
              <w:rPr>
                <w:rFonts w:ascii="Verdana" w:eastAsia="Times New Roman" w:hAnsi="Verdana"/>
                <w:sz w:val="12"/>
                <w:szCs w:val="12"/>
              </w:rPr>
              <w:t xml:space="preserve"> </w:t>
            </w:r>
            <w:r w:rsidRPr="00145321">
              <w:t>Describe how unsatisfactory customer service affects a retail business</w:t>
            </w:r>
          </w:p>
        </w:tc>
        <w:tc>
          <w:tcPr>
            <w:tcW w:w="810" w:type="dxa"/>
            <w:vAlign w:val="center"/>
          </w:tcPr>
          <w:p w14:paraId="1120130A" w14:textId="77777777" w:rsidR="00145321" w:rsidRPr="00B44348" w:rsidRDefault="00145321" w:rsidP="00145321">
            <w:pPr>
              <w:pStyle w:val="tabletext"/>
              <w:jc w:val="center"/>
            </w:pPr>
          </w:p>
        </w:tc>
        <w:tc>
          <w:tcPr>
            <w:tcW w:w="810" w:type="dxa"/>
            <w:vAlign w:val="center"/>
          </w:tcPr>
          <w:p w14:paraId="1687104C" w14:textId="77777777" w:rsidR="00145321" w:rsidRPr="00B44348" w:rsidRDefault="00A60862" w:rsidP="00145321">
            <w:pPr>
              <w:pStyle w:val="tabletext"/>
              <w:jc w:val="center"/>
            </w:pPr>
            <w:r>
              <w:t>x</w:t>
            </w:r>
          </w:p>
        </w:tc>
        <w:tc>
          <w:tcPr>
            <w:tcW w:w="918" w:type="dxa"/>
            <w:vAlign w:val="center"/>
          </w:tcPr>
          <w:p w14:paraId="5688E6C9" w14:textId="77777777" w:rsidR="00145321" w:rsidRPr="00B44348" w:rsidRDefault="00145321" w:rsidP="00145321">
            <w:pPr>
              <w:pStyle w:val="tabletext"/>
              <w:jc w:val="center"/>
            </w:pPr>
          </w:p>
        </w:tc>
      </w:tr>
      <w:tr w:rsidR="00145321" w:rsidRPr="00B44348" w14:paraId="0582A26A" w14:textId="77777777" w:rsidTr="00145321">
        <w:trPr>
          <w:cantSplit/>
          <w:trHeight w:val="629"/>
        </w:trPr>
        <w:tc>
          <w:tcPr>
            <w:tcW w:w="3258" w:type="dxa"/>
            <w:vMerge/>
            <w:vAlign w:val="center"/>
          </w:tcPr>
          <w:p w14:paraId="783D9395" w14:textId="77777777" w:rsidR="00145321" w:rsidRPr="00B44348" w:rsidRDefault="00145321" w:rsidP="00145321">
            <w:pPr>
              <w:pStyle w:val="tabletext"/>
            </w:pPr>
          </w:p>
        </w:tc>
        <w:tc>
          <w:tcPr>
            <w:tcW w:w="3780" w:type="dxa"/>
            <w:vAlign w:val="center"/>
          </w:tcPr>
          <w:p w14:paraId="6D53AE37" w14:textId="77777777" w:rsidR="00145321" w:rsidRPr="00B44348" w:rsidRDefault="00145321" w:rsidP="00145321">
            <w:pPr>
              <w:pStyle w:val="tabletext"/>
            </w:pPr>
            <w:r>
              <w:t>1.5</w:t>
            </w:r>
            <w:r w:rsidRPr="00145321">
              <w:rPr>
                <w:rFonts w:ascii="Verdana" w:eastAsia="Times New Roman" w:hAnsi="Verdana"/>
                <w:sz w:val="12"/>
                <w:szCs w:val="12"/>
              </w:rPr>
              <w:t xml:space="preserve"> </w:t>
            </w:r>
            <w:r w:rsidRPr="00145321">
              <w:t>Describe the main methods used by retail businesses to maintain and increase customer loyalty</w:t>
            </w:r>
          </w:p>
        </w:tc>
        <w:tc>
          <w:tcPr>
            <w:tcW w:w="810" w:type="dxa"/>
            <w:vAlign w:val="center"/>
          </w:tcPr>
          <w:p w14:paraId="3E4F742F" w14:textId="77777777" w:rsidR="00145321" w:rsidRPr="00B44348" w:rsidRDefault="00145321" w:rsidP="00145321">
            <w:pPr>
              <w:pStyle w:val="tabletext"/>
              <w:jc w:val="center"/>
            </w:pPr>
          </w:p>
        </w:tc>
        <w:tc>
          <w:tcPr>
            <w:tcW w:w="810" w:type="dxa"/>
            <w:vAlign w:val="center"/>
          </w:tcPr>
          <w:p w14:paraId="092900D3" w14:textId="77777777" w:rsidR="00145321" w:rsidRPr="00B44348" w:rsidRDefault="00A60862" w:rsidP="00145321">
            <w:pPr>
              <w:pStyle w:val="tabletext"/>
              <w:jc w:val="center"/>
            </w:pPr>
            <w:r>
              <w:t>x</w:t>
            </w:r>
          </w:p>
        </w:tc>
        <w:tc>
          <w:tcPr>
            <w:tcW w:w="918" w:type="dxa"/>
            <w:vAlign w:val="center"/>
          </w:tcPr>
          <w:p w14:paraId="051158A7" w14:textId="77777777" w:rsidR="00145321" w:rsidRPr="00B44348" w:rsidRDefault="00145321" w:rsidP="00145321">
            <w:pPr>
              <w:pStyle w:val="tabletext"/>
              <w:jc w:val="center"/>
            </w:pPr>
          </w:p>
        </w:tc>
      </w:tr>
      <w:tr w:rsidR="00145321" w:rsidRPr="00B44348" w14:paraId="7BD42D9F" w14:textId="77777777" w:rsidTr="00145321">
        <w:trPr>
          <w:cantSplit/>
          <w:trHeight w:val="629"/>
        </w:trPr>
        <w:tc>
          <w:tcPr>
            <w:tcW w:w="3258" w:type="dxa"/>
            <w:vMerge w:val="restart"/>
          </w:tcPr>
          <w:p w14:paraId="7F9D6245" w14:textId="77777777" w:rsidR="00145321" w:rsidRPr="00B44348" w:rsidRDefault="00145321" w:rsidP="00145321">
            <w:r>
              <w:t xml:space="preserve">2. </w:t>
            </w:r>
            <w:r w:rsidRPr="00145321">
              <w:t>Understand how retail businesses find out about customers’ needs and preferences</w:t>
            </w:r>
          </w:p>
        </w:tc>
        <w:tc>
          <w:tcPr>
            <w:tcW w:w="3780" w:type="dxa"/>
            <w:vAlign w:val="center"/>
          </w:tcPr>
          <w:p w14:paraId="53CFDFE2" w14:textId="77777777" w:rsidR="00145321" w:rsidRPr="00B44348" w:rsidRDefault="00145321" w:rsidP="00145321">
            <w:r>
              <w:t>2.1</w:t>
            </w:r>
            <w:r w:rsidRPr="00145321">
              <w:rPr>
                <w:rFonts w:ascii="Verdana" w:eastAsia="Times New Roman" w:hAnsi="Verdana"/>
                <w:sz w:val="12"/>
                <w:szCs w:val="12"/>
              </w:rPr>
              <w:t xml:space="preserve"> </w:t>
            </w:r>
            <w:r w:rsidRPr="00145321">
              <w:t>Describe methods of approaching customers on the sales floor and the questioning and listening techniques for finding out what customers are looking for</w:t>
            </w:r>
          </w:p>
        </w:tc>
        <w:tc>
          <w:tcPr>
            <w:tcW w:w="810" w:type="dxa"/>
            <w:vAlign w:val="center"/>
          </w:tcPr>
          <w:p w14:paraId="68CCD3D1" w14:textId="77777777" w:rsidR="00145321" w:rsidRPr="00B44348" w:rsidRDefault="00A60862" w:rsidP="00145321">
            <w:pPr>
              <w:pStyle w:val="tabletext"/>
              <w:jc w:val="center"/>
            </w:pPr>
            <w:r>
              <w:t>x</w:t>
            </w:r>
          </w:p>
        </w:tc>
        <w:tc>
          <w:tcPr>
            <w:tcW w:w="810" w:type="dxa"/>
            <w:vAlign w:val="center"/>
          </w:tcPr>
          <w:p w14:paraId="14E6D64A" w14:textId="77777777" w:rsidR="00145321" w:rsidRPr="00B44348" w:rsidRDefault="00A60862" w:rsidP="00145321">
            <w:pPr>
              <w:pStyle w:val="tabletext"/>
              <w:jc w:val="center"/>
            </w:pPr>
            <w:r>
              <w:t>x</w:t>
            </w:r>
          </w:p>
        </w:tc>
        <w:tc>
          <w:tcPr>
            <w:tcW w:w="918" w:type="dxa"/>
            <w:vAlign w:val="center"/>
          </w:tcPr>
          <w:p w14:paraId="76B794CB" w14:textId="77777777" w:rsidR="00145321" w:rsidRPr="00B44348" w:rsidRDefault="00145321" w:rsidP="00145321">
            <w:pPr>
              <w:pStyle w:val="tabletext"/>
              <w:jc w:val="center"/>
            </w:pPr>
          </w:p>
        </w:tc>
      </w:tr>
      <w:tr w:rsidR="00145321" w:rsidRPr="00B44348" w14:paraId="56DDB98E" w14:textId="77777777" w:rsidTr="00145321">
        <w:trPr>
          <w:cantSplit/>
          <w:trHeight w:val="629"/>
        </w:trPr>
        <w:tc>
          <w:tcPr>
            <w:tcW w:w="3258" w:type="dxa"/>
            <w:vMerge/>
            <w:vAlign w:val="center"/>
          </w:tcPr>
          <w:p w14:paraId="15E732F6" w14:textId="77777777" w:rsidR="00145321" w:rsidRPr="00B44348" w:rsidRDefault="00145321" w:rsidP="00145321">
            <w:pPr>
              <w:pStyle w:val="tabletext"/>
            </w:pPr>
          </w:p>
        </w:tc>
        <w:tc>
          <w:tcPr>
            <w:tcW w:w="3780" w:type="dxa"/>
            <w:vAlign w:val="center"/>
          </w:tcPr>
          <w:p w14:paraId="619AC721" w14:textId="77777777" w:rsidR="00145321" w:rsidRPr="00B44348" w:rsidRDefault="00145321" w:rsidP="00145321">
            <w:pPr>
              <w:pStyle w:val="tabletext"/>
            </w:pPr>
            <w:r>
              <w:t>2.2</w:t>
            </w:r>
            <w:r w:rsidRPr="00145321">
              <w:rPr>
                <w:rFonts w:ascii="Verdana" w:eastAsia="Times New Roman" w:hAnsi="Verdana"/>
                <w:sz w:val="12"/>
                <w:szCs w:val="12"/>
              </w:rPr>
              <w:t xml:space="preserve"> </w:t>
            </w:r>
            <w:r w:rsidRPr="00145321">
              <w:t>Describe how customer feedback is collected and used to improve customer service</w:t>
            </w:r>
          </w:p>
        </w:tc>
        <w:tc>
          <w:tcPr>
            <w:tcW w:w="810" w:type="dxa"/>
            <w:vAlign w:val="center"/>
          </w:tcPr>
          <w:p w14:paraId="09D62CEF" w14:textId="77777777" w:rsidR="00145321" w:rsidRPr="00B44348" w:rsidRDefault="00145321" w:rsidP="00145321">
            <w:pPr>
              <w:pStyle w:val="tabletext"/>
              <w:jc w:val="center"/>
            </w:pPr>
          </w:p>
        </w:tc>
        <w:tc>
          <w:tcPr>
            <w:tcW w:w="810" w:type="dxa"/>
            <w:vAlign w:val="center"/>
          </w:tcPr>
          <w:p w14:paraId="78868E89" w14:textId="77777777" w:rsidR="00145321" w:rsidRPr="00B44348" w:rsidRDefault="00A60862" w:rsidP="00145321">
            <w:pPr>
              <w:pStyle w:val="tabletext"/>
              <w:jc w:val="center"/>
            </w:pPr>
            <w:r>
              <w:t>x</w:t>
            </w:r>
          </w:p>
        </w:tc>
        <w:tc>
          <w:tcPr>
            <w:tcW w:w="918" w:type="dxa"/>
            <w:vAlign w:val="center"/>
          </w:tcPr>
          <w:p w14:paraId="5D170312" w14:textId="77777777" w:rsidR="00145321" w:rsidRPr="00B44348" w:rsidRDefault="00145321" w:rsidP="00145321">
            <w:pPr>
              <w:pStyle w:val="tabletext"/>
              <w:jc w:val="center"/>
            </w:pPr>
          </w:p>
        </w:tc>
      </w:tr>
      <w:tr w:rsidR="00145321" w:rsidRPr="00B44348" w14:paraId="3999FA70" w14:textId="77777777" w:rsidTr="00145321">
        <w:trPr>
          <w:cantSplit/>
          <w:trHeight w:val="629"/>
        </w:trPr>
        <w:tc>
          <w:tcPr>
            <w:tcW w:w="3258" w:type="dxa"/>
            <w:vMerge w:val="restart"/>
          </w:tcPr>
          <w:p w14:paraId="13246BA2" w14:textId="77777777" w:rsidR="00145321" w:rsidRPr="00B44348" w:rsidRDefault="00145321" w:rsidP="00145321">
            <w:r>
              <w:t xml:space="preserve">3. </w:t>
            </w:r>
            <w:r w:rsidR="0035641C" w:rsidRPr="0035641C">
              <w:t xml:space="preserve">Understand the importance to a retail business of customer service standards, </w:t>
            </w:r>
            <w:proofErr w:type="gramStart"/>
            <w:r w:rsidR="0035641C" w:rsidRPr="0035641C">
              <w:t>policies</w:t>
            </w:r>
            <w:proofErr w:type="gramEnd"/>
            <w:r w:rsidR="0035641C" w:rsidRPr="0035641C">
              <w:t xml:space="preserve"> and procedures</w:t>
            </w:r>
          </w:p>
        </w:tc>
        <w:tc>
          <w:tcPr>
            <w:tcW w:w="3780" w:type="dxa"/>
            <w:vAlign w:val="center"/>
          </w:tcPr>
          <w:p w14:paraId="7741E0AB" w14:textId="77777777" w:rsidR="00145321" w:rsidRPr="00B44348" w:rsidRDefault="0035641C" w:rsidP="00145321">
            <w:r>
              <w:t>3.1</w:t>
            </w:r>
            <w:r w:rsidRPr="0035641C">
              <w:rPr>
                <w:rFonts w:ascii="Verdana" w:eastAsia="Times New Roman" w:hAnsi="Verdana"/>
                <w:sz w:val="12"/>
                <w:szCs w:val="12"/>
              </w:rPr>
              <w:t xml:space="preserve"> </w:t>
            </w:r>
            <w:r w:rsidRPr="0035641C">
              <w:t>Explain the difference between customer service standards, customer service policies and customer service procedures</w:t>
            </w:r>
          </w:p>
        </w:tc>
        <w:tc>
          <w:tcPr>
            <w:tcW w:w="810" w:type="dxa"/>
            <w:vAlign w:val="center"/>
          </w:tcPr>
          <w:p w14:paraId="3554F084" w14:textId="77777777" w:rsidR="00145321" w:rsidRPr="00B44348" w:rsidRDefault="00145321" w:rsidP="00145321">
            <w:pPr>
              <w:pStyle w:val="tabletext"/>
              <w:jc w:val="center"/>
            </w:pPr>
          </w:p>
        </w:tc>
        <w:tc>
          <w:tcPr>
            <w:tcW w:w="810" w:type="dxa"/>
            <w:vAlign w:val="center"/>
          </w:tcPr>
          <w:p w14:paraId="169BBD1D" w14:textId="77777777" w:rsidR="00145321" w:rsidRPr="00B44348" w:rsidRDefault="00A60862" w:rsidP="00145321">
            <w:pPr>
              <w:pStyle w:val="tabletext"/>
              <w:jc w:val="center"/>
            </w:pPr>
            <w:r>
              <w:t>x</w:t>
            </w:r>
          </w:p>
        </w:tc>
        <w:tc>
          <w:tcPr>
            <w:tcW w:w="918" w:type="dxa"/>
            <w:vAlign w:val="center"/>
          </w:tcPr>
          <w:p w14:paraId="6FB2CE1C" w14:textId="77777777" w:rsidR="00145321" w:rsidRPr="00B44348" w:rsidRDefault="00145321" w:rsidP="00145321">
            <w:pPr>
              <w:pStyle w:val="tabletext"/>
              <w:jc w:val="center"/>
            </w:pPr>
          </w:p>
        </w:tc>
      </w:tr>
      <w:tr w:rsidR="00145321" w:rsidRPr="00B44348" w14:paraId="27DE7FCD" w14:textId="77777777" w:rsidTr="00145321">
        <w:trPr>
          <w:cantSplit/>
          <w:trHeight w:val="629"/>
        </w:trPr>
        <w:tc>
          <w:tcPr>
            <w:tcW w:w="3258" w:type="dxa"/>
            <w:vMerge/>
            <w:vAlign w:val="center"/>
          </w:tcPr>
          <w:p w14:paraId="632974AD" w14:textId="77777777" w:rsidR="00145321" w:rsidRPr="00B44348" w:rsidRDefault="00145321" w:rsidP="00145321">
            <w:pPr>
              <w:pStyle w:val="tabletext"/>
            </w:pPr>
          </w:p>
        </w:tc>
        <w:tc>
          <w:tcPr>
            <w:tcW w:w="3780" w:type="dxa"/>
            <w:vAlign w:val="center"/>
          </w:tcPr>
          <w:p w14:paraId="486DF075" w14:textId="77777777" w:rsidR="00145321" w:rsidRPr="00B44348" w:rsidRDefault="0035641C" w:rsidP="00145321">
            <w:pPr>
              <w:pStyle w:val="tabletext"/>
            </w:pPr>
            <w:r>
              <w:t>3.2</w:t>
            </w:r>
            <w:r w:rsidRPr="0035641C">
              <w:rPr>
                <w:rFonts w:ascii="Verdana" w:eastAsia="Times New Roman" w:hAnsi="Verdana"/>
                <w:sz w:val="12"/>
                <w:szCs w:val="12"/>
              </w:rPr>
              <w:t xml:space="preserve"> </w:t>
            </w:r>
            <w:r w:rsidRPr="0035641C">
              <w:t xml:space="preserve">Describe the benefits to the customer of customer service standards, </w:t>
            </w:r>
            <w:proofErr w:type="gramStart"/>
            <w:r w:rsidRPr="0035641C">
              <w:t>policies</w:t>
            </w:r>
            <w:proofErr w:type="gramEnd"/>
            <w:r w:rsidRPr="0035641C">
              <w:t xml:space="preserve"> and procedures</w:t>
            </w:r>
          </w:p>
        </w:tc>
        <w:tc>
          <w:tcPr>
            <w:tcW w:w="810" w:type="dxa"/>
            <w:vAlign w:val="center"/>
          </w:tcPr>
          <w:p w14:paraId="3CAE89A7" w14:textId="77777777" w:rsidR="00145321" w:rsidRPr="00B44348" w:rsidRDefault="00145321" w:rsidP="00145321">
            <w:pPr>
              <w:pStyle w:val="tabletext"/>
              <w:jc w:val="center"/>
            </w:pPr>
          </w:p>
        </w:tc>
        <w:tc>
          <w:tcPr>
            <w:tcW w:w="810" w:type="dxa"/>
            <w:vAlign w:val="center"/>
          </w:tcPr>
          <w:p w14:paraId="0EE39AA5" w14:textId="77777777" w:rsidR="00145321" w:rsidRPr="00B44348" w:rsidRDefault="00A60862" w:rsidP="00145321">
            <w:pPr>
              <w:pStyle w:val="tabletext"/>
              <w:jc w:val="center"/>
            </w:pPr>
            <w:r>
              <w:t>x</w:t>
            </w:r>
          </w:p>
        </w:tc>
        <w:tc>
          <w:tcPr>
            <w:tcW w:w="918" w:type="dxa"/>
            <w:vAlign w:val="center"/>
          </w:tcPr>
          <w:p w14:paraId="4CB070A6" w14:textId="77777777" w:rsidR="00145321" w:rsidRPr="00B44348" w:rsidRDefault="00145321" w:rsidP="00145321">
            <w:pPr>
              <w:pStyle w:val="tabletext"/>
              <w:jc w:val="center"/>
            </w:pPr>
          </w:p>
        </w:tc>
      </w:tr>
      <w:tr w:rsidR="00145321" w:rsidRPr="00B44348" w14:paraId="5A6F6292" w14:textId="77777777" w:rsidTr="00145321">
        <w:trPr>
          <w:cantSplit/>
          <w:trHeight w:val="629"/>
        </w:trPr>
        <w:tc>
          <w:tcPr>
            <w:tcW w:w="3258" w:type="dxa"/>
            <w:vMerge/>
          </w:tcPr>
          <w:p w14:paraId="1DD999BE" w14:textId="77777777" w:rsidR="00145321" w:rsidRPr="00B44348" w:rsidRDefault="00145321" w:rsidP="00145321">
            <w:pPr>
              <w:pStyle w:val="tabletext"/>
            </w:pPr>
          </w:p>
        </w:tc>
        <w:tc>
          <w:tcPr>
            <w:tcW w:w="3780" w:type="dxa"/>
            <w:vAlign w:val="center"/>
          </w:tcPr>
          <w:p w14:paraId="3FEBBF54" w14:textId="77777777" w:rsidR="00145321" w:rsidRPr="00B44348" w:rsidRDefault="0035641C" w:rsidP="00145321">
            <w:pPr>
              <w:pStyle w:val="tabletext"/>
            </w:pPr>
            <w:r>
              <w:t>3.3</w:t>
            </w:r>
            <w:r w:rsidRPr="0035641C">
              <w:rPr>
                <w:rFonts w:ascii="Verdana" w:eastAsia="Times New Roman" w:hAnsi="Verdana"/>
                <w:sz w:val="12"/>
                <w:szCs w:val="12"/>
              </w:rPr>
              <w:t xml:space="preserve"> </w:t>
            </w:r>
            <w:r w:rsidRPr="0035641C">
              <w:t xml:space="preserve">Describe the benefits to retail businesses of customer service standards, </w:t>
            </w:r>
            <w:proofErr w:type="gramStart"/>
            <w:r w:rsidRPr="0035641C">
              <w:t>policies</w:t>
            </w:r>
            <w:proofErr w:type="gramEnd"/>
            <w:r w:rsidRPr="0035641C">
              <w:t xml:space="preserve"> and procedures</w:t>
            </w:r>
          </w:p>
        </w:tc>
        <w:tc>
          <w:tcPr>
            <w:tcW w:w="810" w:type="dxa"/>
            <w:vAlign w:val="center"/>
          </w:tcPr>
          <w:p w14:paraId="5217C0EC" w14:textId="77777777" w:rsidR="00145321" w:rsidRPr="00B44348" w:rsidRDefault="00145321" w:rsidP="00145321">
            <w:pPr>
              <w:pStyle w:val="tabletext"/>
              <w:jc w:val="center"/>
            </w:pPr>
          </w:p>
        </w:tc>
        <w:tc>
          <w:tcPr>
            <w:tcW w:w="810" w:type="dxa"/>
            <w:vAlign w:val="center"/>
          </w:tcPr>
          <w:p w14:paraId="7450FB8B" w14:textId="77777777" w:rsidR="00145321" w:rsidRPr="00B44348" w:rsidRDefault="00A60862" w:rsidP="00145321">
            <w:pPr>
              <w:pStyle w:val="tabletext"/>
              <w:jc w:val="center"/>
            </w:pPr>
            <w:r>
              <w:t>x</w:t>
            </w:r>
          </w:p>
        </w:tc>
        <w:tc>
          <w:tcPr>
            <w:tcW w:w="918" w:type="dxa"/>
            <w:vAlign w:val="center"/>
          </w:tcPr>
          <w:p w14:paraId="61CEED38" w14:textId="77777777" w:rsidR="00145321" w:rsidRPr="00B44348" w:rsidRDefault="00145321" w:rsidP="00145321">
            <w:pPr>
              <w:pStyle w:val="tabletext"/>
              <w:jc w:val="center"/>
            </w:pPr>
          </w:p>
        </w:tc>
      </w:tr>
      <w:tr w:rsidR="00145321" w:rsidRPr="00B44348" w14:paraId="3CD88D68" w14:textId="77777777" w:rsidTr="00145321">
        <w:trPr>
          <w:cantSplit/>
          <w:trHeight w:val="629"/>
        </w:trPr>
        <w:tc>
          <w:tcPr>
            <w:tcW w:w="3258" w:type="dxa"/>
            <w:vMerge w:val="restart"/>
          </w:tcPr>
          <w:p w14:paraId="7E256416" w14:textId="77777777" w:rsidR="00145321" w:rsidRPr="00B44348" w:rsidRDefault="0035641C" w:rsidP="00145321">
            <w:r>
              <w:t xml:space="preserve">4. </w:t>
            </w:r>
            <w:r w:rsidRPr="0035641C">
              <w:t xml:space="preserve">Understand how customer complaints and problems are </w:t>
            </w:r>
            <w:r w:rsidRPr="0035641C">
              <w:lastRenderedPageBreak/>
              <w:t>resolved in a retail business</w:t>
            </w:r>
          </w:p>
        </w:tc>
        <w:tc>
          <w:tcPr>
            <w:tcW w:w="3780" w:type="dxa"/>
            <w:vAlign w:val="center"/>
          </w:tcPr>
          <w:p w14:paraId="7B7D9327" w14:textId="77777777" w:rsidR="00145321" w:rsidRPr="00B44348" w:rsidRDefault="0035641C" w:rsidP="00145321">
            <w:r>
              <w:lastRenderedPageBreak/>
              <w:t>4.1</w:t>
            </w:r>
            <w:r w:rsidRPr="0035641C">
              <w:rPr>
                <w:rFonts w:ascii="Verdana" w:eastAsia="Times New Roman" w:hAnsi="Verdana"/>
                <w:sz w:val="12"/>
                <w:szCs w:val="12"/>
              </w:rPr>
              <w:t xml:space="preserve"> </w:t>
            </w:r>
            <w:r w:rsidRPr="0035641C">
              <w:t>Describe the main types of customer complaints and problems</w:t>
            </w:r>
          </w:p>
        </w:tc>
        <w:tc>
          <w:tcPr>
            <w:tcW w:w="810" w:type="dxa"/>
            <w:vAlign w:val="center"/>
          </w:tcPr>
          <w:p w14:paraId="1B83466B" w14:textId="77777777" w:rsidR="00145321" w:rsidRPr="00B44348" w:rsidRDefault="00145321" w:rsidP="00145321">
            <w:pPr>
              <w:pStyle w:val="tabletext"/>
              <w:jc w:val="center"/>
            </w:pPr>
          </w:p>
        </w:tc>
        <w:tc>
          <w:tcPr>
            <w:tcW w:w="810" w:type="dxa"/>
            <w:vAlign w:val="center"/>
          </w:tcPr>
          <w:p w14:paraId="1631251B" w14:textId="77777777" w:rsidR="00145321" w:rsidRPr="00B44348" w:rsidRDefault="00A60862" w:rsidP="00145321">
            <w:pPr>
              <w:pStyle w:val="tabletext"/>
              <w:jc w:val="center"/>
            </w:pPr>
            <w:r>
              <w:t>x</w:t>
            </w:r>
          </w:p>
        </w:tc>
        <w:tc>
          <w:tcPr>
            <w:tcW w:w="918" w:type="dxa"/>
            <w:vAlign w:val="center"/>
          </w:tcPr>
          <w:p w14:paraId="7669330E" w14:textId="77777777" w:rsidR="00145321" w:rsidRPr="00B44348" w:rsidRDefault="00145321" w:rsidP="00145321">
            <w:pPr>
              <w:pStyle w:val="tabletext"/>
              <w:jc w:val="center"/>
            </w:pPr>
          </w:p>
        </w:tc>
      </w:tr>
      <w:tr w:rsidR="00145321" w:rsidRPr="00B44348" w14:paraId="7DA1EB74" w14:textId="77777777" w:rsidTr="00145321">
        <w:trPr>
          <w:cantSplit/>
          <w:trHeight w:val="629"/>
        </w:trPr>
        <w:tc>
          <w:tcPr>
            <w:tcW w:w="3258" w:type="dxa"/>
            <w:vMerge/>
            <w:vAlign w:val="center"/>
          </w:tcPr>
          <w:p w14:paraId="5AB5A938" w14:textId="77777777" w:rsidR="00145321" w:rsidRPr="00B44348" w:rsidRDefault="00145321" w:rsidP="00145321">
            <w:pPr>
              <w:pStyle w:val="tabletext"/>
            </w:pPr>
          </w:p>
        </w:tc>
        <w:tc>
          <w:tcPr>
            <w:tcW w:w="3780" w:type="dxa"/>
            <w:vAlign w:val="center"/>
          </w:tcPr>
          <w:p w14:paraId="0629AC67" w14:textId="77777777" w:rsidR="00145321" w:rsidRPr="00B44348" w:rsidRDefault="0035641C" w:rsidP="00145321">
            <w:pPr>
              <w:pStyle w:val="tabletext"/>
            </w:pPr>
            <w:r>
              <w:t>4.2</w:t>
            </w:r>
            <w:r w:rsidRPr="0035641C">
              <w:rPr>
                <w:rFonts w:ascii="Verdana" w:eastAsia="Times New Roman" w:hAnsi="Verdana"/>
                <w:sz w:val="12"/>
                <w:szCs w:val="12"/>
              </w:rPr>
              <w:t xml:space="preserve"> </w:t>
            </w:r>
            <w:r w:rsidRPr="0035641C">
              <w:t>Describe techniques for listening to customers expressing concerns about a product or service, and for reassuring customers that their concerns have been heard and understood</w:t>
            </w:r>
          </w:p>
        </w:tc>
        <w:tc>
          <w:tcPr>
            <w:tcW w:w="810" w:type="dxa"/>
            <w:vAlign w:val="center"/>
          </w:tcPr>
          <w:p w14:paraId="07C7A3D8" w14:textId="77777777" w:rsidR="00145321" w:rsidRPr="00B44348" w:rsidRDefault="00145321" w:rsidP="00145321">
            <w:pPr>
              <w:pStyle w:val="tabletext"/>
              <w:jc w:val="center"/>
            </w:pPr>
          </w:p>
        </w:tc>
        <w:tc>
          <w:tcPr>
            <w:tcW w:w="810" w:type="dxa"/>
            <w:vAlign w:val="center"/>
          </w:tcPr>
          <w:p w14:paraId="10E54055" w14:textId="77777777" w:rsidR="00145321" w:rsidRPr="00B44348" w:rsidRDefault="00A60862" w:rsidP="00145321">
            <w:pPr>
              <w:pStyle w:val="tabletext"/>
              <w:jc w:val="center"/>
            </w:pPr>
            <w:r>
              <w:t>x</w:t>
            </w:r>
          </w:p>
        </w:tc>
        <w:tc>
          <w:tcPr>
            <w:tcW w:w="918" w:type="dxa"/>
            <w:vAlign w:val="center"/>
          </w:tcPr>
          <w:p w14:paraId="45E1AC75" w14:textId="77777777" w:rsidR="00145321" w:rsidRPr="00B44348" w:rsidRDefault="00145321" w:rsidP="00145321">
            <w:pPr>
              <w:pStyle w:val="tabletext"/>
              <w:jc w:val="center"/>
            </w:pPr>
          </w:p>
        </w:tc>
      </w:tr>
      <w:tr w:rsidR="00145321" w:rsidRPr="00B44348" w14:paraId="42D17163" w14:textId="77777777" w:rsidTr="00145321">
        <w:trPr>
          <w:cantSplit/>
          <w:trHeight w:val="629"/>
        </w:trPr>
        <w:tc>
          <w:tcPr>
            <w:tcW w:w="3258" w:type="dxa"/>
            <w:vMerge/>
          </w:tcPr>
          <w:p w14:paraId="47D2B102" w14:textId="77777777" w:rsidR="00145321" w:rsidRPr="00B44348" w:rsidRDefault="00145321" w:rsidP="00145321"/>
        </w:tc>
        <w:tc>
          <w:tcPr>
            <w:tcW w:w="3780" w:type="dxa"/>
            <w:vAlign w:val="center"/>
          </w:tcPr>
          <w:p w14:paraId="78DD7AE8" w14:textId="77777777" w:rsidR="00145321" w:rsidRPr="00B44348" w:rsidRDefault="0035641C" w:rsidP="00145321">
            <w:r>
              <w:t>4.3</w:t>
            </w:r>
            <w:r w:rsidRPr="0035641C">
              <w:rPr>
                <w:rFonts w:ascii="Verdana" w:eastAsia="Times New Roman" w:hAnsi="Verdana"/>
                <w:sz w:val="12"/>
                <w:szCs w:val="12"/>
              </w:rPr>
              <w:t xml:space="preserve"> </w:t>
            </w:r>
            <w:r w:rsidRPr="0035641C">
              <w:t>Describe the key stages in resolving complaints to the customers’ satisfaction</w:t>
            </w:r>
          </w:p>
        </w:tc>
        <w:tc>
          <w:tcPr>
            <w:tcW w:w="810" w:type="dxa"/>
            <w:vAlign w:val="center"/>
          </w:tcPr>
          <w:p w14:paraId="63C106AC" w14:textId="77777777" w:rsidR="00145321" w:rsidRPr="00B44348" w:rsidRDefault="00145321" w:rsidP="00145321">
            <w:pPr>
              <w:pStyle w:val="tabletext"/>
              <w:jc w:val="center"/>
            </w:pPr>
          </w:p>
        </w:tc>
        <w:tc>
          <w:tcPr>
            <w:tcW w:w="810" w:type="dxa"/>
            <w:vAlign w:val="center"/>
          </w:tcPr>
          <w:p w14:paraId="7F29E001" w14:textId="77777777" w:rsidR="00145321" w:rsidRPr="00B44348" w:rsidRDefault="00A60862" w:rsidP="00145321">
            <w:pPr>
              <w:pStyle w:val="tabletext"/>
              <w:jc w:val="center"/>
            </w:pPr>
            <w:r>
              <w:t>x</w:t>
            </w:r>
          </w:p>
        </w:tc>
        <w:tc>
          <w:tcPr>
            <w:tcW w:w="918" w:type="dxa"/>
            <w:vAlign w:val="center"/>
          </w:tcPr>
          <w:p w14:paraId="0483794F" w14:textId="77777777" w:rsidR="00145321" w:rsidRPr="00B44348" w:rsidRDefault="00145321" w:rsidP="00145321">
            <w:pPr>
              <w:pStyle w:val="tabletext"/>
              <w:jc w:val="center"/>
            </w:pPr>
          </w:p>
        </w:tc>
      </w:tr>
    </w:tbl>
    <w:p w14:paraId="77F7CAD0" w14:textId="77777777" w:rsidR="0035641C" w:rsidRDefault="0035641C" w:rsidP="00145321"/>
    <w:p w14:paraId="782C8452" w14:textId="77777777" w:rsidR="0035641C" w:rsidRPr="00B739C8" w:rsidRDefault="0035641C" w:rsidP="0035641C">
      <w:pPr>
        <w:pStyle w:val="Heading2"/>
        <w:rPr>
          <w:lang w:val="en-GB"/>
        </w:rPr>
      </w:pPr>
      <w:r>
        <w:br w:type="page"/>
      </w:r>
      <w:bookmarkStart w:id="28" w:name="_Toc351036379"/>
      <w:r w:rsidRPr="0035641C">
        <w:lastRenderedPageBreak/>
        <w:t>Understanding the retail selling process</w:t>
      </w:r>
      <w:bookmarkEnd w:id="28"/>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35641C" w:rsidRPr="00B44348" w14:paraId="5D875CD1" w14:textId="77777777" w:rsidTr="0035641C">
        <w:trPr>
          <w:cantSplit/>
          <w:trHeight w:val="327"/>
        </w:trPr>
        <w:tc>
          <w:tcPr>
            <w:tcW w:w="7038" w:type="dxa"/>
            <w:gridSpan w:val="2"/>
            <w:shd w:val="clear" w:color="auto" w:fill="D6E3BC"/>
            <w:vAlign w:val="center"/>
          </w:tcPr>
          <w:p w14:paraId="5EDD3A3E" w14:textId="77777777" w:rsidR="0035641C" w:rsidRPr="00B44348" w:rsidRDefault="004E6D0B" w:rsidP="0035641C">
            <w:pPr>
              <w:pStyle w:val="tabletext"/>
            </w:pPr>
            <w:r>
              <w:t xml:space="preserve">SCQF </w:t>
            </w:r>
            <w:r w:rsidR="0035641C" w:rsidRPr="00B44348">
              <w:t xml:space="preserve">Level: </w:t>
            </w:r>
            <w:r>
              <w:t>5</w:t>
            </w:r>
          </w:p>
        </w:tc>
        <w:tc>
          <w:tcPr>
            <w:tcW w:w="810" w:type="dxa"/>
            <w:vMerge w:val="restart"/>
            <w:shd w:val="clear" w:color="auto" w:fill="D6E3BC"/>
            <w:textDirection w:val="btLr"/>
            <w:vAlign w:val="center"/>
          </w:tcPr>
          <w:p w14:paraId="6810517C" w14:textId="77777777" w:rsidR="0035641C" w:rsidRPr="00B44348" w:rsidRDefault="0035641C" w:rsidP="0035641C">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5512F0A4" w14:textId="77777777" w:rsidR="0035641C" w:rsidRPr="00B44348" w:rsidRDefault="0035641C" w:rsidP="0035641C">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52A6A150" w14:textId="77777777" w:rsidR="0035641C" w:rsidRPr="00B44348" w:rsidRDefault="0035641C" w:rsidP="0035641C">
            <w:pPr>
              <w:pStyle w:val="tabletext"/>
              <w:jc w:val="center"/>
              <w:rPr>
                <w:sz w:val="20"/>
                <w:szCs w:val="20"/>
              </w:rPr>
            </w:pPr>
            <w:r w:rsidRPr="00B44348">
              <w:rPr>
                <w:sz w:val="20"/>
                <w:szCs w:val="20"/>
              </w:rPr>
              <w:t>Simulation/ Realistic working environment</w:t>
            </w:r>
          </w:p>
        </w:tc>
      </w:tr>
      <w:tr w:rsidR="0035641C" w:rsidRPr="00B44348" w14:paraId="2ACD5FBA" w14:textId="77777777" w:rsidTr="0035641C">
        <w:trPr>
          <w:cantSplit/>
          <w:trHeight w:val="341"/>
        </w:trPr>
        <w:tc>
          <w:tcPr>
            <w:tcW w:w="7038" w:type="dxa"/>
            <w:gridSpan w:val="2"/>
            <w:shd w:val="clear" w:color="auto" w:fill="D6E3BC"/>
            <w:vAlign w:val="center"/>
          </w:tcPr>
          <w:p w14:paraId="2D00A734" w14:textId="77777777" w:rsidR="0035641C" w:rsidRPr="00B44348" w:rsidRDefault="004E6D0B" w:rsidP="0035641C">
            <w:pPr>
              <w:pStyle w:val="tabletext"/>
            </w:pPr>
            <w:r>
              <w:t xml:space="preserve">SCQF </w:t>
            </w:r>
            <w:r w:rsidR="0035641C">
              <w:t>Credit Value: 2</w:t>
            </w:r>
          </w:p>
        </w:tc>
        <w:tc>
          <w:tcPr>
            <w:tcW w:w="810" w:type="dxa"/>
            <w:vMerge/>
            <w:shd w:val="clear" w:color="auto" w:fill="D6E3BC"/>
            <w:textDirection w:val="btLr"/>
            <w:vAlign w:val="center"/>
          </w:tcPr>
          <w:p w14:paraId="0D1B313D" w14:textId="77777777" w:rsidR="0035641C" w:rsidRPr="00B44348" w:rsidRDefault="0035641C" w:rsidP="0035641C">
            <w:pPr>
              <w:pStyle w:val="tabletext"/>
              <w:jc w:val="center"/>
            </w:pPr>
          </w:p>
        </w:tc>
        <w:tc>
          <w:tcPr>
            <w:tcW w:w="810" w:type="dxa"/>
            <w:vMerge/>
            <w:shd w:val="clear" w:color="auto" w:fill="D6E3BC"/>
            <w:textDirection w:val="btLr"/>
            <w:vAlign w:val="center"/>
          </w:tcPr>
          <w:p w14:paraId="673C9F3D" w14:textId="77777777" w:rsidR="0035641C" w:rsidRPr="00B44348" w:rsidRDefault="0035641C" w:rsidP="0035641C">
            <w:pPr>
              <w:pStyle w:val="tabletext"/>
              <w:jc w:val="center"/>
            </w:pPr>
          </w:p>
        </w:tc>
        <w:tc>
          <w:tcPr>
            <w:tcW w:w="918" w:type="dxa"/>
            <w:vMerge/>
            <w:shd w:val="clear" w:color="auto" w:fill="D6E3BC"/>
            <w:textDirection w:val="btLr"/>
            <w:vAlign w:val="center"/>
          </w:tcPr>
          <w:p w14:paraId="1BB5DC33" w14:textId="77777777" w:rsidR="0035641C" w:rsidRPr="00B44348" w:rsidRDefault="0035641C" w:rsidP="0035641C">
            <w:pPr>
              <w:pStyle w:val="tabletext"/>
              <w:jc w:val="center"/>
            </w:pPr>
          </w:p>
        </w:tc>
      </w:tr>
      <w:tr w:rsidR="0035641C" w:rsidRPr="00B44348" w14:paraId="25A2357F" w14:textId="77777777" w:rsidTr="0035641C">
        <w:trPr>
          <w:cantSplit/>
          <w:trHeight w:val="890"/>
        </w:trPr>
        <w:tc>
          <w:tcPr>
            <w:tcW w:w="3258" w:type="dxa"/>
            <w:shd w:val="clear" w:color="auto" w:fill="D6E3BC"/>
            <w:vAlign w:val="center"/>
          </w:tcPr>
          <w:p w14:paraId="23DE3C30" w14:textId="77777777" w:rsidR="0035641C" w:rsidRPr="00B44348" w:rsidRDefault="0035641C" w:rsidP="0035641C">
            <w:pPr>
              <w:pStyle w:val="tabletext"/>
            </w:pPr>
            <w:r w:rsidRPr="00B44348">
              <w:t>Learning Outcome</w:t>
            </w:r>
          </w:p>
        </w:tc>
        <w:tc>
          <w:tcPr>
            <w:tcW w:w="3780" w:type="dxa"/>
            <w:shd w:val="clear" w:color="auto" w:fill="D6E3BC"/>
            <w:vAlign w:val="center"/>
          </w:tcPr>
          <w:p w14:paraId="1FB7BA35" w14:textId="77777777" w:rsidR="0035641C" w:rsidRPr="00B44348" w:rsidRDefault="0035641C" w:rsidP="0035641C">
            <w:pPr>
              <w:pStyle w:val="tabletext"/>
            </w:pPr>
            <w:r w:rsidRPr="00B44348">
              <w:t>Assessment Criteria</w:t>
            </w:r>
          </w:p>
        </w:tc>
        <w:tc>
          <w:tcPr>
            <w:tcW w:w="810" w:type="dxa"/>
            <w:vMerge/>
            <w:shd w:val="clear" w:color="auto" w:fill="D6E3BC"/>
            <w:textDirection w:val="btLr"/>
            <w:vAlign w:val="center"/>
          </w:tcPr>
          <w:p w14:paraId="666F42A4" w14:textId="77777777" w:rsidR="0035641C" w:rsidRPr="00B44348" w:rsidRDefault="0035641C" w:rsidP="0035641C">
            <w:pPr>
              <w:pStyle w:val="tabletext"/>
              <w:jc w:val="center"/>
            </w:pPr>
          </w:p>
        </w:tc>
        <w:tc>
          <w:tcPr>
            <w:tcW w:w="810" w:type="dxa"/>
            <w:vMerge/>
            <w:shd w:val="clear" w:color="auto" w:fill="D6E3BC"/>
            <w:textDirection w:val="btLr"/>
            <w:vAlign w:val="center"/>
          </w:tcPr>
          <w:p w14:paraId="555C810B" w14:textId="77777777" w:rsidR="0035641C" w:rsidRPr="00B44348" w:rsidRDefault="0035641C" w:rsidP="0035641C">
            <w:pPr>
              <w:pStyle w:val="tabletext"/>
              <w:jc w:val="center"/>
            </w:pPr>
          </w:p>
        </w:tc>
        <w:tc>
          <w:tcPr>
            <w:tcW w:w="918" w:type="dxa"/>
            <w:vMerge/>
            <w:shd w:val="clear" w:color="auto" w:fill="D6E3BC"/>
            <w:textDirection w:val="btLr"/>
            <w:vAlign w:val="center"/>
          </w:tcPr>
          <w:p w14:paraId="58CF5950" w14:textId="77777777" w:rsidR="0035641C" w:rsidRPr="00B44348" w:rsidRDefault="0035641C" w:rsidP="0035641C">
            <w:pPr>
              <w:pStyle w:val="tabletext"/>
              <w:jc w:val="center"/>
            </w:pPr>
          </w:p>
        </w:tc>
      </w:tr>
      <w:tr w:rsidR="0035641C" w:rsidRPr="00B44348" w14:paraId="09BAF574" w14:textId="77777777" w:rsidTr="0035641C">
        <w:trPr>
          <w:cantSplit/>
          <w:trHeight w:val="629"/>
        </w:trPr>
        <w:tc>
          <w:tcPr>
            <w:tcW w:w="3258" w:type="dxa"/>
            <w:vMerge w:val="restart"/>
          </w:tcPr>
          <w:p w14:paraId="5AEAFE09" w14:textId="77777777" w:rsidR="0035641C" w:rsidRPr="00B44348" w:rsidRDefault="0035641C" w:rsidP="0035641C">
            <w:r>
              <w:t>1.</w:t>
            </w:r>
            <w:r w:rsidRPr="0035641C">
              <w:rPr>
                <w:rFonts w:ascii="Verdana" w:eastAsia="Times New Roman" w:hAnsi="Verdana"/>
                <w:sz w:val="12"/>
                <w:szCs w:val="12"/>
              </w:rPr>
              <w:t xml:space="preserve"> </w:t>
            </w:r>
            <w:r w:rsidRPr="0035641C">
              <w:t>Understand the five steps of the selling model</w:t>
            </w:r>
          </w:p>
        </w:tc>
        <w:tc>
          <w:tcPr>
            <w:tcW w:w="3780" w:type="dxa"/>
            <w:vAlign w:val="center"/>
          </w:tcPr>
          <w:p w14:paraId="04208241" w14:textId="77777777" w:rsidR="0035641C" w:rsidRPr="00B44348" w:rsidRDefault="0035641C" w:rsidP="0035641C">
            <w:r>
              <w:t>1.1</w:t>
            </w:r>
            <w:r w:rsidRPr="0035641C">
              <w:rPr>
                <w:rFonts w:ascii="Verdana" w:eastAsia="Times New Roman" w:hAnsi="Verdana"/>
                <w:sz w:val="12"/>
                <w:szCs w:val="12"/>
              </w:rPr>
              <w:t xml:space="preserve"> </w:t>
            </w:r>
            <w:r w:rsidRPr="0035641C">
              <w:t>Outline the five steps of the selling model</w:t>
            </w:r>
          </w:p>
        </w:tc>
        <w:tc>
          <w:tcPr>
            <w:tcW w:w="810" w:type="dxa"/>
            <w:vAlign w:val="center"/>
          </w:tcPr>
          <w:p w14:paraId="6E31A910" w14:textId="77777777" w:rsidR="0035641C" w:rsidRPr="00B44348" w:rsidRDefault="00A60862" w:rsidP="0035641C">
            <w:pPr>
              <w:pStyle w:val="tabletext"/>
              <w:jc w:val="center"/>
            </w:pPr>
            <w:r>
              <w:t>x</w:t>
            </w:r>
          </w:p>
        </w:tc>
        <w:tc>
          <w:tcPr>
            <w:tcW w:w="810" w:type="dxa"/>
            <w:vAlign w:val="center"/>
          </w:tcPr>
          <w:p w14:paraId="022FC686" w14:textId="77777777" w:rsidR="0035641C" w:rsidRPr="00B44348" w:rsidRDefault="00A60862" w:rsidP="0035641C">
            <w:pPr>
              <w:pStyle w:val="tabletext"/>
              <w:jc w:val="center"/>
            </w:pPr>
            <w:r>
              <w:t>x</w:t>
            </w:r>
          </w:p>
        </w:tc>
        <w:tc>
          <w:tcPr>
            <w:tcW w:w="918" w:type="dxa"/>
            <w:vAlign w:val="center"/>
          </w:tcPr>
          <w:p w14:paraId="7DDFB1F5" w14:textId="77777777" w:rsidR="0035641C" w:rsidRPr="00B44348" w:rsidRDefault="0035641C" w:rsidP="0035641C">
            <w:pPr>
              <w:pStyle w:val="tabletext"/>
              <w:jc w:val="center"/>
            </w:pPr>
          </w:p>
        </w:tc>
      </w:tr>
      <w:tr w:rsidR="0035641C" w:rsidRPr="00B44348" w14:paraId="621B222D" w14:textId="77777777" w:rsidTr="0035641C">
        <w:trPr>
          <w:cantSplit/>
          <w:trHeight w:val="629"/>
        </w:trPr>
        <w:tc>
          <w:tcPr>
            <w:tcW w:w="3258" w:type="dxa"/>
            <w:vMerge/>
            <w:vAlign w:val="center"/>
          </w:tcPr>
          <w:p w14:paraId="6467077B" w14:textId="77777777" w:rsidR="0035641C" w:rsidRPr="00B44348" w:rsidRDefault="0035641C" w:rsidP="0035641C">
            <w:pPr>
              <w:pStyle w:val="tabletext"/>
            </w:pPr>
          </w:p>
        </w:tc>
        <w:tc>
          <w:tcPr>
            <w:tcW w:w="3780" w:type="dxa"/>
            <w:vAlign w:val="center"/>
          </w:tcPr>
          <w:p w14:paraId="5F96D731" w14:textId="77777777" w:rsidR="0035641C" w:rsidRPr="00B44348" w:rsidRDefault="0035641C" w:rsidP="0035641C">
            <w:pPr>
              <w:pStyle w:val="tabletext"/>
            </w:pPr>
            <w:r>
              <w:t>1.2</w:t>
            </w:r>
            <w:r w:rsidRPr="0035641C">
              <w:rPr>
                <w:rFonts w:ascii="Verdana" w:eastAsia="Times New Roman" w:hAnsi="Verdana"/>
                <w:sz w:val="12"/>
                <w:szCs w:val="12"/>
              </w:rPr>
              <w:t xml:space="preserve"> </w:t>
            </w:r>
            <w:r w:rsidRPr="0035641C">
              <w:t>Explain why an effective rapport needs to be created with customers</w:t>
            </w:r>
          </w:p>
        </w:tc>
        <w:tc>
          <w:tcPr>
            <w:tcW w:w="810" w:type="dxa"/>
            <w:vAlign w:val="center"/>
          </w:tcPr>
          <w:p w14:paraId="38CA6704" w14:textId="77777777" w:rsidR="0035641C" w:rsidRPr="00B44348" w:rsidRDefault="0035641C" w:rsidP="0035641C">
            <w:pPr>
              <w:pStyle w:val="tabletext"/>
              <w:jc w:val="center"/>
            </w:pPr>
          </w:p>
        </w:tc>
        <w:tc>
          <w:tcPr>
            <w:tcW w:w="810" w:type="dxa"/>
            <w:vAlign w:val="center"/>
          </w:tcPr>
          <w:p w14:paraId="47DED3BA" w14:textId="77777777" w:rsidR="0035641C" w:rsidRPr="00B44348" w:rsidRDefault="00A60862" w:rsidP="0035641C">
            <w:pPr>
              <w:pStyle w:val="tabletext"/>
              <w:jc w:val="center"/>
            </w:pPr>
            <w:r>
              <w:t>x</w:t>
            </w:r>
          </w:p>
        </w:tc>
        <w:tc>
          <w:tcPr>
            <w:tcW w:w="918" w:type="dxa"/>
            <w:vAlign w:val="center"/>
          </w:tcPr>
          <w:p w14:paraId="4A6D6727" w14:textId="77777777" w:rsidR="0035641C" w:rsidRPr="00B44348" w:rsidRDefault="0035641C" w:rsidP="0035641C">
            <w:pPr>
              <w:pStyle w:val="tabletext"/>
              <w:jc w:val="center"/>
            </w:pPr>
          </w:p>
        </w:tc>
      </w:tr>
      <w:tr w:rsidR="0035641C" w:rsidRPr="00B44348" w14:paraId="1EAC481A" w14:textId="77777777" w:rsidTr="0035641C">
        <w:trPr>
          <w:cantSplit/>
          <w:trHeight w:val="629"/>
        </w:trPr>
        <w:tc>
          <w:tcPr>
            <w:tcW w:w="3258" w:type="dxa"/>
            <w:vMerge/>
            <w:vAlign w:val="center"/>
          </w:tcPr>
          <w:p w14:paraId="45FAFE7A" w14:textId="77777777" w:rsidR="0035641C" w:rsidRPr="00B44348" w:rsidRDefault="0035641C" w:rsidP="0035641C">
            <w:pPr>
              <w:pStyle w:val="tabletext"/>
            </w:pPr>
          </w:p>
        </w:tc>
        <w:tc>
          <w:tcPr>
            <w:tcW w:w="3780" w:type="dxa"/>
            <w:vAlign w:val="center"/>
          </w:tcPr>
          <w:p w14:paraId="490157E6" w14:textId="77777777" w:rsidR="0035641C" w:rsidRPr="00B44348" w:rsidRDefault="0035641C" w:rsidP="0035641C">
            <w:pPr>
              <w:pStyle w:val="tabletext"/>
            </w:pPr>
            <w:r>
              <w:t>1.3</w:t>
            </w:r>
            <w:r w:rsidRPr="0035641C">
              <w:rPr>
                <w:rFonts w:ascii="Verdana" w:eastAsia="Times New Roman" w:hAnsi="Verdana"/>
                <w:sz w:val="12"/>
                <w:szCs w:val="12"/>
              </w:rPr>
              <w:t xml:space="preserve"> </w:t>
            </w:r>
            <w:r w:rsidRPr="0035641C">
              <w:t>Explain the importance of effective questioning to the sales process</w:t>
            </w:r>
          </w:p>
        </w:tc>
        <w:tc>
          <w:tcPr>
            <w:tcW w:w="810" w:type="dxa"/>
            <w:vAlign w:val="center"/>
          </w:tcPr>
          <w:p w14:paraId="5395FAA1" w14:textId="77777777" w:rsidR="0035641C" w:rsidRPr="00B44348" w:rsidRDefault="0035641C" w:rsidP="0035641C">
            <w:pPr>
              <w:pStyle w:val="tabletext"/>
              <w:jc w:val="center"/>
            </w:pPr>
          </w:p>
        </w:tc>
        <w:tc>
          <w:tcPr>
            <w:tcW w:w="810" w:type="dxa"/>
            <w:vAlign w:val="center"/>
          </w:tcPr>
          <w:p w14:paraId="3BBCD7CB" w14:textId="77777777" w:rsidR="0035641C" w:rsidRPr="00B44348" w:rsidRDefault="00A60862" w:rsidP="0035641C">
            <w:pPr>
              <w:pStyle w:val="tabletext"/>
              <w:jc w:val="center"/>
            </w:pPr>
            <w:r>
              <w:t>x</w:t>
            </w:r>
          </w:p>
        </w:tc>
        <w:tc>
          <w:tcPr>
            <w:tcW w:w="918" w:type="dxa"/>
            <w:vAlign w:val="center"/>
          </w:tcPr>
          <w:p w14:paraId="56AF5066" w14:textId="77777777" w:rsidR="0035641C" w:rsidRPr="00B44348" w:rsidRDefault="0035641C" w:rsidP="0035641C">
            <w:pPr>
              <w:pStyle w:val="tabletext"/>
              <w:jc w:val="center"/>
            </w:pPr>
          </w:p>
        </w:tc>
      </w:tr>
      <w:tr w:rsidR="0035641C" w:rsidRPr="00B44348" w14:paraId="10E77C53" w14:textId="77777777" w:rsidTr="0035641C">
        <w:trPr>
          <w:cantSplit/>
          <w:trHeight w:val="629"/>
        </w:trPr>
        <w:tc>
          <w:tcPr>
            <w:tcW w:w="3258" w:type="dxa"/>
            <w:vMerge/>
            <w:vAlign w:val="center"/>
          </w:tcPr>
          <w:p w14:paraId="5256C843" w14:textId="77777777" w:rsidR="0035641C" w:rsidRPr="00B44348" w:rsidRDefault="0035641C" w:rsidP="0035641C">
            <w:pPr>
              <w:pStyle w:val="tabletext"/>
            </w:pPr>
          </w:p>
        </w:tc>
        <w:tc>
          <w:tcPr>
            <w:tcW w:w="3780" w:type="dxa"/>
            <w:vAlign w:val="center"/>
          </w:tcPr>
          <w:p w14:paraId="664DA2BB" w14:textId="77777777" w:rsidR="0035641C" w:rsidRPr="00B44348" w:rsidRDefault="0035641C" w:rsidP="0035641C">
            <w:pPr>
              <w:pStyle w:val="tabletext"/>
            </w:pPr>
            <w:r>
              <w:t>1.4</w:t>
            </w:r>
            <w:r w:rsidRPr="0035641C">
              <w:rPr>
                <w:rFonts w:ascii="Verdana" w:eastAsia="Times New Roman" w:hAnsi="Verdana"/>
                <w:sz w:val="12"/>
                <w:szCs w:val="12"/>
              </w:rPr>
              <w:t xml:space="preserve"> </w:t>
            </w:r>
            <w:r w:rsidRPr="0035641C">
              <w:t>Explain how linking benefits to product features helps to promote sales</w:t>
            </w:r>
          </w:p>
        </w:tc>
        <w:tc>
          <w:tcPr>
            <w:tcW w:w="810" w:type="dxa"/>
            <w:vAlign w:val="center"/>
          </w:tcPr>
          <w:p w14:paraId="4B68CB75" w14:textId="77777777" w:rsidR="0035641C" w:rsidRPr="00B44348" w:rsidRDefault="0035641C" w:rsidP="0035641C">
            <w:pPr>
              <w:pStyle w:val="tabletext"/>
              <w:jc w:val="center"/>
            </w:pPr>
          </w:p>
        </w:tc>
        <w:tc>
          <w:tcPr>
            <w:tcW w:w="810" w:type="dxa"/>
            <w:vAlign w:val="center"/>
          </w:tcPr>
          <w:p w14:paraId="0E521415" w14:textId="77777777" w:rsidR="0035641C" w:rsidRPr="00B44348" w:rsidRDefault="00A60862" w:rsidP="0035641C">
            <w:pPr>
              <w:pStyle w:val="tabletext"/>
              <w:jc w:val="center"/>
            </w:pPr>
            <w:r>
              <w:t>x</w:t>
            </w:r>
          </w:p>
        </w:tc>
        <w:tc>
          <w:tcPr>
            <w:tcW w:w="918" w:type="dxa"/>
            <w:vAlign w:val="center"/>
          </w:tcPr>
          <w:p w14:paraId="7DD93587" w14:textId="77777777" w:rsidR="0035641C" w:rsidRPr="00B44348" w:rsidRDefault="0035641C" w:rsidP="0035641C">
            <w:pPr>
              <w:pStyle w:val="tabletext"/>
              <w:jc w:val="center"/>
            </w:pPr>
          </w:p>
        </w:tc>
      </w:tr>
      <w:tr w:rsidR="0035641C" w:rsidRPr="00B44348" w14:paraId="23311A8E" w14:textId="77777777" w:rsidTr="0035641C">
        <w:trPr>
          <w:cantSplit/>
          <w:trHeight w:val="629"/>
        </w:trPr>
        <w:tc>
          <w:tcPr>
            <w:tcW w:w="3258" w:type="dxa"/>
            <w:vMerge/>
            <w:vAlign w:val="center"/>
          </w:tcPr>
          <w:p w14:paraId="1B992E6F" w14:textId="77777777" w:rsidR="0035641C" w:rsidRPr="00B44348" w:rsidRDefault="0035641C" w:rsidP="0035641C">
            <w:pPr>
              <w:pStyle w:val="tabletext"/>
            </w:pPr>
          </w:p>
        </w:tc>
        <w:tc>
          <w:tcPr>
            <w:tcW w:w="3780" w:type="dxa"/>
            <w:vAlign w:val="center"/>
          </w:tcPr>
          <w:p w14:paraId="5E97073A" w14:textId="77777777" w:rsidR="0035641C" w:rsidRPr="00B44348" w:rsidRDefault="0035641C" w:rsidP="0035641C">
            <w:pPr>
              <w:pStyle w:val="tabletext"/>
            </w:pPr>
            <w:r>
              <w:t>1.5</w:t>
            </w:r>
            <w:r w:rsidRPr="0035641C">
              <w:rPr>
                <w:rFonts w:ascii="Verdana" w:eastAsia="Times New Roman" w:hAnsi="Verdana"/>
                <w:sz w:val="12"/>
                <w:szCs w:val="12"/>
              </w:rPr>
              <w:t xml:space="preserve"> </w:t>
            </w:r>
            <w:r w:rsidRPr="0035641C">
              <w:t>Explain why products must be matched to customers’ needs</w:t>
            </w:r>
          </w:p>
        </w:tc>
        <w:tc>
          <w:tcPr>
            <w:tcW w:w="810" w:type="dxa"/>
            <w:vAlign w:val="center"/>
          </w:tcPr>
          <w:p w14:paraId="62FD3108" w14:textId="77777777" w:rsidR="0035641C" w:rsidRPr="00B44348" w:rsidRDefault="0035641C" w:rsidP="0035641C">
            <w:pPr>
              <w:pStyle w:val="tabletext"/>
              <w:jc w:val="center"/>
            </w:pPr>
          </w:p>
        </w:tc>
        <w:tc>
          <w:tcPr>
            <w:tcW w:w="810" w:type="dxa"/>
            <w:vAlign w:val="center"/>
          </w:tcPr>
          <w:p w14:paraId="264EEE81" w14:textId="77777777" w:rsidR="0035641C" w:rsidRPr="00B44348" w:rsidRDefault="00A60862" w:rsidP="0035641C">
            <w:pPr>
              <w:pStyle w:val="tabletext"/>
              <w:jc w:val="center"/>
            </w:pPr>
            <w:r>
              <w:t>x</w:t>
            </w:r>
          </w:p>
        </w:tc>
        <w:tc>
          <w:tcPr>
            <w:tcW w:w="918" w:type="dxa"/>
            <w:vAlign w:val="center"/>
          </w:tcPr>
          <w:p w14:paraId="3D20823C" w14:textId="77777777" w:rsidR="0035641C" w:rsidRPr="00B44348" w:rsidRDefault="0035641C" w:rsidP="0035641C">
            <w:pPr>
              <w:pStyle w:val="tabletext"/>
              <w:jc w:val="center"/>
            </w:pPr>
          </w:p>
        </w:tc>
      </w:tr>
      <w:tr w:rsidR="0035641C" w:rsidRPr="00B44348" w14:paraId="3E46839F" w14:textId="77777777" w:rsidTr="0035641C">
        <w:trPr>
          <w:cantSplit/>
          <w:trHeight w:val="629"/>
        </w:trPr>
        <w:tc>
          <w:tcPr>
            <w:tcW w:w="3258" w:type="dxa"/>
            <w:vMerge/>
            <w:vAlign w:val="center"/>
          </w:tcPr>
          <w:p w14:paraId="2DD47C80" w14:textId="77777777" w:rsidR="0035641C" w:rsidRPr="00B44348" w:rsidRDefault="0035641C" w:rsidP="0035641C">
            <w:pPr>
              <w:pStyle w:val="tabletext"/>
            </w:pPr>
          </w:p>
        </w:tc>
        <w:tc>
          <w:tcPr>
            <w:tcW w:w="3780" w:type="dxa"/>
            <w:vAlign w:val="center"/>
          </w:tcPr>
          <w:p w14:paraId="4BB8F5D8" w14:textId="77777777" w:rsidR="0035641C" w:rsidRPr="00B44348" w:rsidRDefault="0035641C" w:rsidP="0035641C">
            <w:pPr>
              <w:pStyle w:val="tabletext"/>
            </w:pPr>
            <w:r>
              <w:t>1.6</w:t>
            </w:r>
            <w:r w:rsidRPr="0035641C">
              <w:rPr>
                <w:rFonts w:ascii="Verdana" w:eastAsia="Times New Roman" w:hAnsi="Verdana"/>
                <w:sz w:val="12"/>
                <w:szCs w:val="12"/>
              </w:rPr>
              <w:t xml:space="preserve"> </w:t>
            </w:r>
            <w:r w:rsidRPr="0035641C">
              <w:t>Explain the importance of closing the sale</w:t>
            </w:r>
          </w:p>
        </w:tc>
        <w:tc>
          <w:tcPr>
            <w:tcW w:w="810" w:type="dxa"/>
            <w:vAlign w:val="center"/>
          </w:tcPr>
          <w:p w14:paraId="11BC33EB" w14:textId="77777777" w:rsidR="0035641C" w:rsidRPr="00B44348" w:rsidRDefault="0035641C" w:rsidP="0035641C">
            <w:pPr>
              <w:pStyle w:val="tabletext"/>
              <w:jc w:val="center"/>
            </w:pPr>
          </w:p>
        </w:tc>
        <w:tc>
          <w:tcPr>
            <w:tcW w:w="810" w:type="dxa"/>
            <w:vAlign w:val="center"/>
          </w:tcPr>
          <w:p w14:paraId="7C2066AE" w14:textId="77777777" w:rsidR="0035641C" w:rsidRPr="00B44348" w:rsidRDefault="00A60862" w:rsidP="0035641C">
            <w:pPr>
              <w:pStyle w:val="tabletext"/>
              <w:jc w:val="center"/>
            </w:pPr>
            <w:r>
              <w:t>x</w:t>
            </w:r>
          </w:p>
        </w:tc>
        <w:tc>
          <w:tcPr>
            <w:tcW w:w="918" w:type="dxa"/>
            <w:vAlign w:val="center"/>
          </w:tcPr>
          <w:p w14:paraId="021016C7" w14:textId="77777777" w:rsidR="0035641C" w:rsidRPr="00B44348" w:rsidRDefault="0035641C" w:rsidP="0035641C">
            <w:pPr>
              <w:pStyle w:val="tabletext"/>
              <w:jc w:val="center"/>
            </w:pPr>
          </w:p>
        </w:tc>
      </w:tr>
      <w:tr w:rsidR="0035641C" w:rsidRPr="00B44348" w14:paraId="79D7BC74" w14:textId="77777777" w:rsidTr="0035641C">
        <w:trPr>
          <w:cantSplit/>
          <w:trHeight w:val="629"/>
        </w:trPr>
        <w:tc>
          <w:tcPr>
            <w:tcW w:w="3258" w:type="dxa"/>
            <w:vMerge w:val="restart"/>
          </w:tcPr>
          <w:p w14:paraId="32342E80" w14:textId="77777777" w:rsidR="0035641C" w:rsidRPr="00B44348" w:rsidRDefault="0035641C" w:rsidP="0035641C">
            <w:r>
              <w:t>2.</w:t>
            </w:r>
            <w:r w:rsidRPr="0035641C">
              <w:rPr>
                <w:rFonts w:ascii="Verdana" w:eastAsia="Times New Roman" w:hAnsi="Verdana"/>
                <w:sz w:val="12"/>
                <w:szCs w:val="12"/>
              </w:rPr>
              <w:t xml:space="preserve"> </w:t>
            </w:r>
            <w:r w:rsidRPr="0035641C">
              <w:t>Understand how questions are used to identify customers’ needs</w:t>
            </w:r>
          </w:p>
        </w:tc>
        <w:tc>
          <w:tcPr>
            <w:tcW w:w="3780" w:type="dxa"/>
            <w:vAlign w:val="center"/>
          </w:tcPr>
          <w:p w14:paraId="16E8B6C6" w14:textId="77777777" w:rsidR="0035641C" w:rsidRPr="00B44348" w:rsidRDefault="0035641C" w:rsidP="0035641C">
            <w:r>
              <w:t>2.1</w:t>
            </w:r>
            <w:r w:rsidRPr="0035641C">
              <w:rPr>
                <w:rFonts w:ascii="Verdana" w:eastAsia="Times New Roman" w:hAnsi="Verdana"/>
                <w:sz w:val="12"/>
                <w:szCs w:val="12"/>
              </w:rPr>
              <w:t xml:space="preserve"> </w:t>
            </w:r>
            <w:r w:rsidRPr="0035641C">
              <w:t>Define ‘open’ and ‘closed’ questions and state the purpose of each in the selling process</w:t>
            </w:r>
          </w:p>
        </w:tc>
        <w:tc>
          <w:tcPr>
            <w:tcW w:w="810" w:type="dxa"/>
            <w:vAlign w:val="center"/>
          </w:tcPr>
          <w:p w14:paraId="78B88E56" w14:textId="77777777" w:rsidR="0035641C" w:rsidRPr="00B44348" w:rsidRDefault="0035641C" w:rsidP="0035641C">
            <w:pPr>
              <w:pStyle w:val="tabletext"/>
              <w:jc w:val="center"/>
            </w:pPr>
          </w:p>
        </w:tc>
        <w:tc>
          <w:tcPr>
            <w:tcW w:w="810" w:type="dxa"/>
            <w:vAlign w:val="center"/>
          </w:tcPr>
          <w:p w14:paraId="5B397339" w14:textId="77777777" w:rsidR="0035641C" w:rsidRPr="00B44348" w:rsidRDefault="00A60862" w:rsidP="0035641C">
            <w:pPr>
              <w:pStyle w:val="tabletext"/>
              <w:jc w:val="center"/>
            </w:pPr>
            <w:r>
              <w:t>x</w:t>
            </w:r>
          </w:p>
        </w:tc>
        <w:tc>
          <w:tcPr>
            <w:tcW w:w="918" w:type="dxa"/>
            <w:vAlign w:val="center"/>
          </w:tcPr>
          <w:p w14:paraId="460646D2" w14:textId="77777777" w:rsidR="0035641C" w:rsidRPr="00B44348" w:rsidRDefault="0035641C" w:rsidP="0035641C">
            <w:pPr>
              <w:pStyle w:val="tabletext"/>
              <w:jc w:val="center"/>
            </w:pPr>
          </w:p>
        </w:tc>
      </w:tr>
      <w:tr w:rsidR="0035641C" w:rsidRPr="00B44348" w14:paraId="72CCAB44" w14:textId="77777777" w:rsidTr="0035641C">
        <w:trPr>
          <w:cantSplit/>
          <w:trHeight w:val="629"/>
        </w:trPr>
        <w:tc>
          <w:tcPr>
            <w:tcW w:w="3258" w:type="dxa"/>
            <w:vMerge/>
            <w:vAlign w:val="center"/>
          </w:tcPr>
          <w:p w14:paraId="6465A9FF" w14:textId="77777777" w:rsidR="0035641C" w:rsidRPr="00B44348" w:rsidRDefault="0035641C" w:rsidP="0035641C">
            <w:pPr>
              <w:pStyle w:val="tabletext"/>
            </w:pPr>
          </w:p>
        </w:tc>
        <w:tc>
          <w:tcPr>
            <w:tcW w:w="3780" w:type="dxa"/>
            <w:vAlign w:val="center"/>
          </w:tcPr>
          <w:p w14:paraId="2B377F38" w14:textId="77777777" w:rsidR="0035641C" w:rsidRPr="00B44348" w:rsidRDefault="0035641C" w:rsidP="0035641C">
            <w:pPr>
              <w:pStyle w:val="tabletext"/>
            </w:pPr>
            <w:r>
              <w:t>2.2</w:t>
            </w:r>
            <w:r w:rsidRPr="0035641C">
              <w:rPr>
                <w:rFonts w:ascii="Verdana" w:eastAsia="Times New Roman" w:hAnsi="Verdana"/>
                <w:sz w:val="12"/>
                <w:szCs w:val="12"/>
              </w:rPr>
              <w:t xml:space="preserve"> </w:t>
            </w:r>
            <w:r w:rsidRPr="0035641C">
              <w:t>Define what is meant by ‘probing’ questions and state the purpose of these in the selling process</w:t>
            </w:r>
          </w:p>
        </w:tc>
        <w:tc>
          <w:tcPr>
            <w:tcW w:w="810" w:type="dxa"/>
            <w:vAlign w:val="center"/>
          </w:tcPr>
          <w:p w14:paraId="0B184A2F" w14:textId="77777777" w:rsidR="0035641C" w:rsidRPr="00B44348" w:rsidRDefault="0035641C" w:rsidP="0035641C">
            <w:pPr>
              <w:pStyle w:val="tabletext"/>
              <w:jc w:val="center"/>
            </w:pPr>
          </w:p>
        </w:tc>
        <w:tc>
          <w:tcPr>
            <w:tcW w:w="810" w:type="dxa"/>
            <w:vAlign w:val="center"/>
          </w:tcPr>
          <w:p w14:paraId="3DE2A173" w14:textId="77777777" w:rsidR="0035641C" w:rsidRPr="00B44348" w:rsidRDefault="00A60862" w:rsidP="0035641C">
            <w:pPr>
              <w:pStyle w:val="tabletext"/>
              <w:jc w:val="center"/>
            </w:pPr>
            <w:r>
              <w:t>x</w:t>
            </w:r>
          </w:p>
        </w:tc>
        <w:tc>
          <w:tcPr>
            <w:tcW w:w="918" w:type="dxa"/>
            <w:vAlign w:val="center"/>
          </w:tcPr>
          <w:p w14:paraId="3A589158" w14:textId="77777777" w:rsidR="0035641C" w:rsidRPr="00B44348" w:rsidRDefault="0035641C" w:rsidP="0035641C">
            <w:pPr>
              <w:pStyle w:val="tabletext"/>
              <w:jc w:val="center"/>
            </w:pPr>
          </w:p>
        </w:tc>
      </w:tr>
      <w:tr w:rsidR="0035641C" w:rsidRPr="00B44348" w14:paraId="19687AAD" w14:textId="77777777" w:rsidTr="0035641C">
        <w:trPr>
          <w:cantSplit/>
          <w:trHeight w:val="629"/>
        </w:trPr>
        <w:tc>
          <w:tcPr>
            <w:tcW w:w="3258" w:type="dxa"/>
            <w:vMerge/>
            <w:vAlign w:val="center"/>
          </w:tcPr>
          <w:p w14:paraId="30D348CA" w14:textId="77777777" w:rsidR="0035641C" w:rsidRPr="00B44348" w:rsidRDefault="0035641C" w:rsidP="0035641C">
            <w:pPr>
              <w:pStyle w:val="tabletext"/>
            </w:pPr>
          </w:p>
        </w:tc>
        <w:tc>
          <w:tcPr>
            <w:tcW w:w="3780" w:type="dxa"/>
            <w:vAlign w:val="center"/>
          </w:tcPr>
          <w:p w14:paraId="349C353D" w14:textId="77777777" w:rsidR="0035641C" w:rsidRPr="00B44348" w:rsidRDefault="0035641C" w:rsidP="0035641C">
            <w:pPr>
              <w:pStyle w:val="tabletext"/>
            </w:pPr>
            <w:r>
              <w:t>2.3</w:t>
            </w:r>
            <w:r w:rsidRPr="0035641C">
              <w:rPr>
                <w:rFonts w:ascii="Verdana" w:eastAsia="Times New Roman" w:hAnsi="Verdana"/>
                <w:sz w:val="12"/>
                <w:szCs w:val="12"/>
              </w:rPr>
              <w:t xml:space="preserve"> </w:t>
            </w:r>
            <w:r w:rsidRPr="0035641C">
              <w:t>Identify questions which can be used to establish sales opportunities</w:t>
            </w:r>
          </w:p>
        </w:tc>
        <w:tc>
          <w:tcPr>
            <w:tcW w:w="810" w:type="dxa"/>
            <w:vAlign w:val="center"/>
          </w:tcPr>
          <w:p w14:paraId="67B3466A" w14:textId="77777777" w:rsidR="0035641C" w:rsidRPr="00B44348" w:rsidRDefault="00A60862" w:rsidP="0035641C">
            <w:pPr>
              <w:pStyle w:val="tabletext"/>
              <w:jc w:val="center"/>
            </w:pPr>
            <w:r>
              <w:t>x</w:t>
            </w:r>
          </w:p>
        </w:tc>
        <w:tc>
          <w:tcPr>
            <w:tcW w:w="810" w:type="dxa"/>
            <w:vAlign w:val="center"/>
          </w:tcPr>
          <w:p w14:paraId="63A147DE" w14:textId="77777777" w:rsidR="0035641C" w:rsidRPr="00B44348" w:rsidRDefault="00A60862" w:rsidP="0035641C">
            <w:pPr>
              <w:pStyle w:val="tabletext"/>
              <w:jc w:val="center"/>
            </w:pPr>
            <w:r>
              <w:t>x</w:t>
            </w:r>
          </w:p>
        </w:tc>
        <w:tc>
          <w:tcPr>
            <w:tcW w:w="918" w:type="dxa"/>
            <w:vAlign w:val="center"/>
          </w:tcPr>
          <w:p w14:paraId="3D4EF70D" w14:textId="77777777" w:rsidR="0035641C" w:rsidRPr="00B44348" w:rsidRDefault="0035641C" w:rsidP="0035641C">
            <w:pPr>
              <w:pStyle w:val="tabletext"/>
              <w:jc w:val="center"/>
            </w:pPr>
          </w:p>
        </w:tc>
      </w:tr>
      <w:tr w:rsidR="0035641C" w:rsidRPr="00B44348" w14:paraId="110C2ABF" w14:textId="77777777" w:rsidTr="0035641C">
        <w:trPr>
          <w:cantSplit/>
          <w:trHeight w:val="629"/>
        </w:trPr>
        <w:tc>
          <w:tcPr>
            <w:tcW w:w="3258" w:type="dxa"/>
            <w:vMerge w:val="restart"/>
          </w:tcPr>
          <w:p w14:paraId="5837073A" w14:textId="77777777" w:rsidR="0035641C" w:rsidRPr="00B44348" w:rsidRDefault="0035641C" w:rsidP="0035641C">
            <w:r>
              <w:t>3.</w:t>
            </w:r>
            <w:r w:rsidRPr="0035641C">
              <w:rPr>
                <w:rFonts w:ascii="Verdana" w:eastAsia="Times New Roman" w:hAnsi="Verdana"/>
                <w:sz w:val="12"/>
                <w:szCs w:val="12"/>
              </w:rPr>
              <w:t xml:space="preserve"> </w:t>
            </w:r>
            <w:r w:rsidRPr="0035641C">
              <w:t>Understand the benefits and uses of product knowledge</w:t>
            </w:r>
          </w:p>
        </w:tc>
        <w:tc>
          <w:tcPr>
            <w:tcW w:w="3780" w:type="dxa"/>
            <w:vAlign w:val="center"/>
          </w:tcPr>
          <w:p w14:paraId="521D27BE" w14:textId="77777777" w:rsidR="0035641C" w:rsidRPr="00B44348" w:rsidRDefault="0035641C" w:rsidP="0035641C">
            <w:r>
              <w:t>3.1</w:t>
            </w:r>
            <w:r w:rsidRPr="0035641C">
              <w:rPr>
                <w:rFonts w:ascii="Verdana" w:eastAsia="Times New Roman" w:hAnsi="Verdana"/>
                <w:sz w:val="12"/>
                <w:szCs w:val="12"/>
              </w:rPr>
              <w:t xml:space="preserve"> </w:t>
            </w:r>
            <w:r w:rsidRPr="0035641C">
              <w:t>Explain how comprehensive and up-to-date product knowledge can be used to promote sales</w:t>
            </w:r>
          </w:p>
        </w:tc>
        <w:tc>
          <w:tcPr>
            <w:tcW w:w="810" w:type="dxa"/>
            <w:vAlign w:val="center"/>
          </w:tcPr>
          <w:p w14:paraId="438A7E89" w14:textId="77777777" w:rsidR="0035641C" w:rsidRPr="00B44348" w:rsidRDefault="00A60862" w:rsidP="0035641C">
            <w:pPr>
              <w:pStyle w:val="tabletext"/>
              <w:jc w:val="center"/>
            </w:pPr>
            <w:r>
              <w:t>x</w:t>
            </w:r>
          </w:p>
        </w:tc>
        <w:tc>
          <w:tcPr>
            <w:tcW w:w="810" w:type="dxa"/>
            <w:vAlign w:val="center"/>
          </w:tcPr>
          <w:p w14:paraId="332537CB" w14:textId="77777777" w:rsidR="0035641C" w:rsidRPr="00B44348" w:rsidRDefault="00A60862" w:rsidP="0035641C">
            <w:pPr>
              <w:pStyle w:val="tabletext"/>
              <w:jc w:val="center"/>
            </w:pPr>
            <w:r>
              <w:t>x</w:t>
            </w:r>
          </w:p>
        </w:tc>
        <w:tc>
          <w:tcPr>
            <w:tcW w:w="918" w:type="dxa"/>
            <w:vAlign w:val="center"/>
          </w:tcPr>
          <w:p w14:paraId="35DA4169" w14:textId="77777777" w:rsidR="0035641C" w:rsidRPr="00B44348" w:rsidRDefault="0035641C" w:rsidP="0035641C">
            <w:pPr>
              <w:pStyle w:val="tabletext"/>
              <w:jc w:val="center"/>
            </w:pPr>
          </w:p>
        </w:tc>
      </w:tr>
      <w:tr w:rsidR="0035641C" w:rsidRPr="00B44348" w14:paraId="297231DE" w14:textId="77777777" w:rsidTr="0035641C">
        <w:trPr>
          <w:cantSplit/>
          <w:trHeight w:val="629"/>
        </w:trPr>
        <w:tc>
          <w:tcPr>
            <w:tcW w:w="3258" w:type="dxa"/>
            <w:vMerge/>
            <w:vAlign w:val="center"/>
          </w:tcPr>
          <w:p w14:paraId="1AD08D72" w14:textId="77777777" w:rsidR="0035641C" w:rsidRPr="00B44348" w:rsidRDefault="0035641C" w:rsidP="0035641C">
            <w:pPr>
              <w:pStyle w:val="tabletext"/>
            </w:pPr>
          </w:p>
        </w:tc>
        <w:tc>
          <w:tcPr>
            <w:tcW w:w="3780" w:type="dxa"/>
            <w:vAlign w:val="center"/>
          </w:tcPr>
          <w:p w14:paraId="4DCF20C2" w14:textId="77777777" w:rsidR="0035641C" w:rsidRPr="00B44348" w:rsidRDefault="0035641C" w:rsidP="0035641C">
            <w:pPr>
              <w:pStyle w:val="tabletext"/>
            </w:pPr>
            <w:r>
              <w:t>3.2</w:t>
            </w:r>
            <w:r w:rsidRPr="0035641C">
              <w:rPr>
                <w:rFonts w:ascii="Verdana" w:eastAsia="Times New Roman" w:hAnsi="Verdana"/>
                <w:sz w:val="12"/>
                <w:szCs w:val="12"/>
              </w:rPr>
              <w:t xml:space="preserve"> </w:t>
            </w:r>
            <w:r w:rsidRPr="0035641C">
              <w:t>Describe how the features and benefits of products can be identified and matched to customers’ needs</w:t>
            </w:r>
          </w:p>
        </w:tc>
        <w:tc>
          <w:tcPr>
            <w:tcW w:w="810" w:type="dxa"/>
            <w:vAlign w:val="center"/>
          </w:tcPr>
          <w:p w14:paraId="1E28A438" w14:textId="77777777" w:rsidR="0035641C" w:rsidRPr="00B44348" w:rsidRDefault="00A60862" w:rsidP="0035641C">
            <w:pPr>
              <w:pStyle w:val="tabletext"/>
              <w:jc w:val="center"/>
            </w:pPr>
            <w:r>
              <w:t>x</w:t>
            </w:r>
          </w:p>
        </w:tc>
        <w:tc>
          <w:tcPr>
            <w:tcW w:w="810" w:type="dxa"/>
            <w:vAlign w:val="center"/>
          </w:tcPr>
          <w:p w14:paraId="1830C7D8" w14:textId="77777777" w:rsidR="0035641C" w:rsidRPr="00B44348" w:rsidRDefault="00A60862" w:rsidP="0035641C">
            <w:pPr>
              <w:pStyle w:val="tabletext"/>
              <w:jc w:val="center"/>
            </w:pPr>
            <w:r>
              <w:t>x</w:t>
            </w:r>
          </w:p>
        </w:tc>
        <w:tc>
          <w:tcPr>
            <w:tcW w:w="918" w:type="dxa"/>
            <w:vAlign w:val="center"/>
          </w:tcPr>
          <w:p w14:paraId="226F7898" w14:textId="77777777" w:rsidR="0035641C" w:rsidRPr="00B44348" w:rsidRDefault="0035641C" w:rsidP="0035641C">
            <w:pPr>
              <w:pStyle w:val="tabletext"/>
              <w:jc w:val="center"/>
            </w:pPr>
          </w:p>
        </w:tc>
      </w:tr>
      <w:tr w:rsidR="0035641C" w:rsidRPr="00B44348" w14:paraId="7759BBE1" w14:textId="77777777" w:rsidTr="0035641C">
        <w:trPr>
          <w:cantSplit/>
          <w:trHeight w:val="629"/>
        </w:trPr>
        <w:tc>
          <w:tcPr>
            <w:tcW w:w="3258" w:type="dxa"/>
            <w:vMerge/>
          </w:tcPr>
          <w:p w14:paraId="1CEFD28A" w14:textId="77777777" w:rsidR="0035641C" w:rsidRPr="00B44348" w:rsidRDefault="0035641C" w:rsidP="0035641C">
            <w:pPr>
              <w:pStyle w:val="tabletext"/>
            </w:pPr>
          </w:p>
        </w:tc>
        <w:tc>
          <w:tcPr>
            <w:tcW w:w="3780" w:type="dxa"/>
            <w:vAlign w:val="center"/>
          </w:tcPr>
          <w:p w14:paraId="376CB726" w14:textId="77777777" w:rsidR="0035641C" w:rsidRPr="00B44348" w:rsidRDefault="0035641C" w:rsidP="0035641C">
            <w:pPr>
              <w:pStyle w:val="tabletext"/>
            </w:pPr>
            <w:r>
              <w:t>3.3</w:t>
            </w:r>
            <w:r w:rsidRPr="0035641C">
              <w:rPr>
                <w:rFonts w:ascii="Verdana" w:eastAsia="Times New Roman" w:hAnsi="Verdana"/>
                <w:sz w:val="12"/>
                <w:szCs w:val="12"/>
              </w:rPr>
              <w:t xml:space="preserve"> </w:t>
            </w:r>
            <w:r w:rsidRPr="0035641C">
              <w:t xml:space="preserve">Describe a range of methods for keeping product knowledge </w:t>
            </w:r>
            <w:proofErr w:type="gramStart"/>
            <w:r w:rsidRPr="0035641C">
              <w:t>up-to-date</w:t>
            </w:r>
            <w:proofErr w:type="gramEnd"/>
          </w:p>
        </w:tc>
        <w:tc>
          <w:tcPr>
            <w:tcW w:w="810" w:type="dxa"/>
            <w:vAlign w:val="center"/>
          </w:tcPr>
          <w:p w14:paraId="60BAFD6D" w14:textId="77777777" w:rsidR="0035641C" w:rsidRPr="00B44348" w:rsidRDefault="0035641C" w:rsidP="0035641C">
            <w:pPr>
              <w:pStyle w:val="tabletext"/>
              <w:jc w:val="center"/>
            </w:pPr>
          </w:p>
        </w:tc>
        <w:tc>
          <w:tcPr>
            <w:tcW w:w="810" w:type="dxa"/>
            <w:vAlign w:val="center"/>
          </w:tcPr>
          <w:p w14:paraId="00992986" w14:textId="77777777" w:rsidR="0035641C" w:rsidRPr="00B44348" w:rsidRDefault="00A60862" w:rsidP="0035641C">
            <w:pPr>
              <w:pStyle w:val="tabletext"/>
              <w:jc w:val="center"/>
            </w:pPr>
            <w:r>
              <w:t>x</w:t>
            </w:r>
          </w:p>
        </w:tc>
        <w:tc>
          <w:tcPr>
            <w:tcW w:w="918" w:type="dxa"/>
            <w:vAlign w:val="center"/>
          </w:tcPr>
          <w:p w14:paraId="0EDAB4E0" w14:textId="77777777" w:rsidR="0035641C" w:rsidRPr="00B44348" w:rsidRDefault="0035641C" w:rsidP="0035641C">
            <w:pPr>
              <w:pStyle w:val="tabletext"/>
              <w:jc w:val="center"/>
            </w:pPr>
          </w:p>
        </w:tc>
      </w:tr>
      <w:tr w:rsidR="0035641C" w:rsidRPr="00B44348" w14:paraId="2942B676" w14:textId="77777777" w:rsidTr="0035641C">
        <w:trPr>
          <w:cantSplit/>
          <w:trHeight w:val="629"/>
        </w:trPr>
        <w:tc>
          <w:tcPr>
            <w:tcW w:w="3258" w:type="dxa"/>
            <w:vMerge w:val="restart"/>
          </w:tcPr>
          <w:p w14:paraId="4889AF85" w14:textId="77777777" w:rsidR="0035641C" w:rsidRPr="00B44348" w:rsidRDefault="0035641C" w:rsidP="0035641C">
            <w:r>
              <w:lastRenderedPageBreak/>
              <w:t>4.</w:t>
            </w:r>
            <w:r w:rsidRPr="0035641C">
              <w:rPr>
                <w:rFonts w:ascii="Verdana" w:eastAsia="Times New Roman" w:hAnsi="Verdana"/>
                <w:sz w:val="12"/>
                <w:szCs w:val="12"/>
              </w:rPr>
              <w:t xml:space="preserve"> </w:t>
            </w:r>
            <w:r w:rsidRPr="0035641C">
              <w:t>Understand how sales are closed</w:t>
            </w:r>
          </w:p>
        </w:tc>
        <w:tc>
          <w:tcPr>
            <w:tcW w:w="3780" w:type="dxa"/>
            <w:vAlign w:val="center"/>
          </w:tcPr>
          <w:p w14:paraId="651F5E73" w14:textId="77777777" w:rsidR="0035641C" w:rsidRPr="00B44348" w:rsidRDefault="0035641C" w:rsidP="0035641C">
            <w:r>
              <w:t>4.1</w:t>
            </w:r>
            <w:r w:rsidRPr="0035641C">
              <w:rPr>
                <w:rFonts w:ascii="Verdana" w:eastAsia="Times New Roman" w:hAnsi="Verdana"/>
                <w:sz w:val="12"/>
                <w:szCs w:val="12"/>
              </w:rPr>
              <w:t xml:space="preserve"> </w:t>
            </w:r>
            <w:r w:rsidRPr="0035641C">
              <w:t>State what is meant by a ‘buying signal’ and describe the main buying signals the salesperson needs to look for</w:t>
            </w:r>
          </w:p>
        </w:tc>
        <w:tc>
          <w:tcPr>
            <w:tcW w:w="810" w:type="dxa"/>
            <w:vAlign w:val="center"/>
          </w:tcPr>
          <w:p w14:paraId="7F775982" w14:textId="77777777" w:rsidR="0035641C" w:rsidRPr="00B44348" w:rsidRDefault="00A60862" w:rsidP="0035641C">
            <w:pPr>
              <w:pStyle w:val="tabletext"/>
              <w:jc w:val="center"/>
            </w:pPr>
            <w:r>
              <w:t>x</w:t>
            </w:r>
          </w:p>
        </w:tc>
        <w:tc>
          <w:tcPr>
            <w:tcW w:w="810" w:type="dxa"/>
            <w:vAlign w:val="center"/>
          </w:tcPr>
          <w:p w14:paraId="20B1DA79" w14:textId="77777777" w:rsidR="0035641C" w:rsidRPr="00B44348" w:rsidRDefault="00A60862" w:rsidP="0035641C">
            <w:pPr>
              <w:pStyle w:val="tabletext"/>
              <w:jc w:val="center"/>
            </w:pPr>
            <w:r>
              <w:t>x</w:t>
            </w:r>
          </w:p>
        </w:tc>
        <w:tc>
          <w:tcPr>
            <w:tcW w:w="918" w:type="dxa"/>
            <w:vAlign w:val="center"/>
          </w:tcPr>
          <w:p w14:paraId="62170C60" w14:textId="77777777" w:rsidR="0035641C" w:rsidRPr="00B44348" w:rsidRDefault="0035641C" w:rsidP="0035641C">
            <w:pPr>
              <w:pStyle w:val="tabletext"/>
              <w:jc w:val="center"/>
            </w:pPr>
          </w:p>
        </w:tc>
      </w:tr>
      <w:tr w:rsidR="0035641C" w:rsidRPr="00B44348" w14:paraId="4E88A9E2" w14:textId="77777777" w:rsidTr="0035641C">
        <w:trPr>
          <w:cantSplit/>
          <w:trHeight w:val="629"/>
        </w:trPr>
        <w:tc>
          <w:tcPr>
            <w:tcW w:w="3258" w:type="dxa"/>
            <w:vMerge/>
            <w:vAlign w:val="center"/>
          </w:tcPr>
          <w:p w14:paraId="7F5EA2CE" w14:textId="77777777" w:rsidR="0035641C" w:rsidRPr="00B44348" w:rsidRDefault="0035641C" w:rsidP="0035641C">
            <w:pPr>
              <w:pStyle w:val="tabletext"/>
            </w:pPr>
          </w:p>
        </w:tc>
        <w:tc>
          <w:tcPr>
            <w:tcW w:w="3780" w:type="dxa"/>
            <w:vAlign w:val="center"/>
          </w:tcPr>
          <w:p w14:paraId="6C98C626" w14:textId="77777777" w:rsidR="0035641C" w:rsidRPr="00B44348" w:rsidRDefault="0035641C" w:rsidP="0035641C">
            <w:pPr>
              <w:pStyle w:val="tabletext"/>
            </w:pPr>
            <w:r>
              <w:t>4.2</w:t>
            </w:r>
            <w:r w:rsidRPr="0035641C">
              <w:rPr>
                <w:rFonts w:ascii="Verdana" w:eastAsia="Times New Roman" w:hAnsi="Verdana"/>
                <w:sz w:val="12"/>
                <w:szCs w:val="12"/>
              </w:rPr>
              <w:t xml:space="preserve"> </w:t>
            </w:r>
            <w:r w:rsidRPr="0035641C">
              <w:t>Describe the main ways of closing sales</w:t>
            </w:r>
          </w:p>
        </w:tc>
        <w:tc>
          <w:tcPr>
            <w:tcW w:w="810" w:type="dxa"/>
            <w:vAlign w:val="center"/>
          </w:tcPr>
          <w:p w14:paraId="3BF68FD3" w14:textId="77777777" w:rsidR="0035641C" w:rsidRPr="00B44348" w:rsidRDefault="0035641C" w:rsidP="0035641C">
            <w:pPr>
              <w:pStyle w:val="tabletext"/>
              <w:jc w:val="center"/>
            </w:pPr>
          </w:p>
        </w:tc>
        <w:tc>
          <w:tcPr>
            <w:tcW w:w="810" w:type="dxa"/>
            <w:vAlign w:val="center"/>
          </w:tcPr>
          <w:p w14:paraId="7CF85A68" w14:textId="77777777" w:rsidR="0035641C" w:rsidRPr="00B44348" w:rsidRDefault="00A60862" w:rsidP="0035641C">
            <w:pPr>
              <w:pStyle w:val="tabletext"/>
              <w:jc w:val="center"/>
            </w:pPr>
            <w:r>
              <w:t>x</w:t>
            </w:r>
          </w:p>
        </w:tc>
        <w:tc>
          <w:tcPr>
            <w:tcW w:w="918" w:type="dxa"/>
            <w:vAlign w:val="center"/>
          </w:tcPr>
          <w:p w14:paraId="5EB12FEE" w14:textId="77777777" w:rsidR="0035641C" w:rsidRPr="00B44348" w:rsidRDefault="0035641C" w:rsidP="0035641C">
            <w:pPr>
              <w:pStyle w:val="tabletext"/>
              <w:jc w:val="center"/>
            </w:pPr>
          </w:p>
        </w:tc>
      </w:tr>
    </w:tbl>
    <w:p w14:paraId="6BEA1692" w14:textId="77777777" w:rsidR="0035641C" w:rsidRDefault="0035641C" w:rsidP="00145321"/>
    <w:p w14:paraId="0E70C638" w14:textId="77777777" w:rsidR="0035641C" w:rsidRPr="00B739C8" w:rsidRDefault="0035641C" w:rsidP="0035641C">
      <w:pPr>
        <w:pStyle w:val="Heading2"/>
        <w:rPr>
          <w:lang w:val="en-GB"/>
        </w:rPr>
      </w:pPr>
      <w:r>
        <w:br w:type="page"/>
      </w:r>
      <w:bookmarkStart w:id="29" w:name="_Toc351036380"/>
      <w:r w:rsidRPr="0035641C">
        <w:lastRenderedPageBreak/>
        <w:t>Understanding how individuals and teams contribute to the effectiveness of a retail business</w:t>
      </w:r>
      <w:bookmarkEnd w:id="29"/>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35641C" w:rsidRPr="00B44348" w14:paraId="2B25B606" w14:textId="77777777" w:rsidTr="0035641C">
        <w:trPr>
          <w:cantSplit/>
          <w:trHeight w:val="327"/>
        </w:trPr>
        <w:tc>
          <w:tcPr>
            <w:tcW w:w="7038" w:type="dxa"/>
            <w:gridSpan w:val="2"/>
            <w:shd w:val="clear" w:color="auto" w:fill="D6E3BC"/>
            <w:vAlign w:val="center"/>
          </w:tcPr>
          <w:p w14:paraId="17710A78" w14:textId="77777777" w:rsidR="0035641C" w:rsidRPr="00B44348" w:rsidRDefault="004E6D0B" w:rsidP="0035641C">
            <w:pPr>
              <w:pStyle w:val="tabletext"/>
            </w:pPr>
            <w:r>
              <w:t>Level: 5</w:t>
            </w:r>
          </w:p>
        </w:tc>
        <w:tc>
          <w:tcPr>
            <w:tcW w:w="810" w:type="dxa"/>
            <w:vMerge w:val="restart"/>
            <w:shd w:val="clear" w:color="auto" w:fill="D6E3BC"/>
            <w:textDirection w:val="btLr"/>
            <w:vAlign w:val="center"/>
          </w:tcPr>
          <w:p w14:paraId="66AB52F1" w14:textId="77777777" w:rsidR="0035641C" w:rsidRPr="00B44348" w:rsidRDefault="0035641C" w:rsidP="0035641C">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5599CDFA" w14:textId="77777777" w:rsidR="0035641C" w:rsidRPr="00B44348" w:rsidRDefault="0035641C" w:rsidP="0035641C">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087FD547" w14:textId="77777777" w:rsidR="0035641C" w:rsidRPr="00B44348" w:rsidRDefault="0035641C" w:rsidP="0035641C">
            <w:pPr>
              <w:pStyle w:val="tabletext"/>
              <w:jc w:val="center"/>
              <w:rPr>
                <w:sz w:val="20"/>
                <w:szCs w:val="20"/>
              </w:rPr>
            </w:pPr>
            <w:r w:rsidRPr="00B44348">
              <w:rPr>
                <w:sz w:val="20"/>
                <w:szCs w:val="20"/>
              </w:rPr>
              <w:t>Simulation/ Realistic working environment</w:t>
            </w:r>
          </w:p>
        </w:tc>
      </w:tr>
      <w:tr w:rsidR="0035641C" w:rsidRPr="00B44348" w14:paraId="4A8A216E" w14:textId="77777777" w:rsidTr="0035641C">
        <w:trPr>
          <w:cantSplit/>
          <w:trHeight w:val="341"/>
        </w:trPr>
        <w:tc>
          <w:tcPr>
            <w:tcW w:w="7038" w:type="dxa"/>
            <w:gridSpan w:val="2"/>
            <w:shd w:val="clear" w:color="auto" w:fill="D6E3BC"/>
            <w:vAlign w:val="center"/>
          </w:tcPr>
          <w:p w14:paraId="60C4C49E" w14:textId="77777777" w:rsidR="0035641C" w:rsidRPr="00B44348" w:rsidRDefault="0035641C" w:rsidP="0035641C">
            <w:pPr>
              <w:pStyle w:val="tabletext"/>
            </w:pPr>
            <w:r>
              <w:t>Credit Value: 3</w:t>
            </w:r>
          </w:p>
        </w:tc>
        <w:tc>
          <w:tcPr>
            <w:tcW w:w="810" w:type="dxa"/>
            <w:vMerge/>
            <w:shd w:val="clear" w:color="auto" w:fill="D6E3BC"/>
            <w:textDirection w:val="btLr"/>
            <w:vAlign w:val="center"/>
          </w:tcPr>
          <w:p w14:paraId="77B7C354" w14:textId="77777777" w:rsidR="0035641C" w:rsidRPr="00B44348" w:rsidRDefault="0035641C" w:rsidP="0035641C">
            <w:pPr>
              <w:pStyle w:val="tabletext"/>
              <w:jc w:val="center"/>
            </w:pPr>
          </w:p>
        </w:tc>
        <w:tc>
          <w:tcPr>
            <w:tcW w:w="810" w:type="dxa"/>
            <w:vMerge/>
            <w:shd w:val="clear" w:color="auto" w:fill="D6E3BC"/>
            <w:textDirection w:val="btLr"/>
            <w:vAlign w:val="center"/>
          </w:tcPr>
          <w:p w14:paraId="5FCD56DD" w14:textId="77777777" w:rsidR="0035641C" w:rsidRPr="00B44348" w:rsidRDefault="0035641C" w:rsidP="0035641C">
            <w:pPr>
              <w:pStyle w:val="tabletext"/>
              <w:jc w:val="center"/>
            </w:pPr>
          </w:p>
        </w:tc>
        <w:tc>
          <w:tcPr>
            <w:tcW w:w="918" w:type="dxa"/>
            <w:vMerge/>
            <w:shd w:val="clear" w:color="auto" w:fill="D6E3BC"/>
            <w:textDirection w:val="btLr"/>
            <w:vAlign w:val="center"/>
          </w:tcPr>
          <w:p w14:paraId="638A451C" w14:textId="77777777" w:rsidR="0035641C" w:rsidRPr="00B44348" w:rsidRDefault="0035641C" w:rsidP="0035641C">
            <w:pPr>
              <w:pStyle w:val="tabletext"/>
              <w:jc w:val="center"/>
            </w:pPr>
          </w:p>
        </w:tc>
      </w:tr>
      <w:tr w:rsidR="0035641C" w:rsidRPr="00B44348" w14:paraId="6D800C14" w14:textId="77777777" w:rsidTr="0035641C">
        <w:trPr>
          <w:cantSplit/>
          <w:trHeight w:val="890"/>
        </w:trPr>
        <w:tc>
          <w:tcPr>
            <w:tcW w:w="3258" w:type="dxa"/>
            <w:shd w:val="clear" w:color="auto" w:fill="D6E3BC"/>
            <w:vAlign w:val="center"/>
          </w:tcPr>
          <w:p w14:paraId="30316622" w14:textId="77777777" w:rsidR="0035641C" w:rsidRPr="00B44348" w:rsidRDefault="0035641C" w:rsidP="0035641C">
            <w:pPr>
              <w:pStyle w:val="tabletext"/>
            </w:pPr>
            <w:r w:rsidRPr="00B44348">
              <w:t>Learning Outcome</w:t>
            </w:r>
          </w:p>
        </w:tc>
        <w:tc>
          <w:tcPr>
            <w:tcW w:w="3780" w:type="dxa"/>
            <w:shd w:val="clear" w:color="auto" w:fill="D6E3BC"/>
            <w:vAlign w:val="center"/>
          </w:tcPr>
          <w:p w14:paraId="7227F2C7" w14:textId="77777777" w:rsidR="0035641C" w:rsidRPr="00B44348" w:rsidRDefault="0035641C" w:rsidP="0035641C">
            <w:pPr>
              <w:pStyle w:val="tabletext"/>
            </w:pPr>
            <w:r w:rsidRPr="00B44348">
              <w:t>Assessment Criteria</w:t>
            </w:r>
          </w:p>
        </w:tc>
        <w:tc>
          <w:tcPr>
            <w:tcW w:w="810" w:type="dxa"/>
            <w:vMerge/>
            <w:shd w:val="clear" w:color="auto" w:fill="D6E3BC"/>
            <w:textDirection w:val="btLr"/>
            <w:vAlign w:val="center"/>
          </w:tcPr>
          <w:p w14:paraId="0199A0A0" w14:textId="77777777" w:rsidR="0035641C" w:rsidRPr="00B44348" w:rsidRDefault="0035641C" w:rsidP="0035641C">
            <w:pPr>
              <w:pStyle w:val="tabletext"/>
              <w:jc w:val="center"/>
            </w:pPr>
          </w:p>
        </w:tc>
        <w:tc>
          <w:tcPr>
            <w:tcW w:w="810" w:type="dxa"/>
            <w:vMerge/>
            <w:shd w:val="clear" w:color="auto" w:fill="D6E3BC"/>
            <w:textDirection w:val="btLr"/>
            <w:vAlign w:val="center"/>
          </w:tcPr>
          <w:p w14:paraId="7DB3D5FD" w14:textId="77777777" w:rsidR="0035641C" w:rsidRPr="00B44348" w:rsidRDefault="0035641C" w:rsidP="0035641C">
            <w:pPr>
              <w:pStyle w:val="tabletext"/>
              <w:jc w:val="center"/>
            </w:pPr>
          </w:p>
        </w:tc>
        <w:tc>
          <w:tcPr>
            <w:tcW w:w="918" w:type="dxa"/>
            <w:vMerge/>
            <w:shd w:val="clear" w:color="auto" w:fill="D6E3BC"/>
            <w:textDirection w:val="btLr"/>
            <w:vAlign w:val="center"/>
          </w:tcPr>
          <w:p w14:paraId="77255021" w14:textId="77777777" w:rsidR="0035641C" w:rsidRPr="00B44348" w:rsidRDefault="0035641C" w:rsidP="0035641C">
            <w:pPr>
              <w:pStyle w:val="tabletext"/>
              <w:jc w:val="center"/>
            </w:pPr>
          </w:p>
        </w:tc>
      </w:tr>
      <w:tr w:rsidR="0035641C" w:rsidRPr="00B44348" w14:paraId="544A3DB2" w14:textId="77777777" w:rsidTr="0035641C">
        <w:trPr>
          <w:cantSplit/>
          <w:trHeight w:val="629"/>
        </w:trPr>
        <w:tc>
          <w:tcPr>
            <w:tcW w:w="3258" w:type="dxa"/>
            <w:vMerge w:val="restart"/>
          </w:tcPr>
          <w:p w14:paraId="645C527A" w14:textId="77777777" w:rsidR="0035641C" w:rsidRPr="00B44348" w:rsidRDefault="0035641C" w:rsidP="0035641C">
            <w:r>
              <w:t>1.</w:t>
            </w:r>
            <w:r w:rsidRPr="0035641C">
              <w:rPr>
                <w:rFonts w:ascii="Verdana" w:eastAsia="Times New Roman" w:hAnsi="Verdana"/>
                <w:sz w:val="12"/>
                <w:szCs w:val="12"/>
              </w:rPr>
              <w:t xml:space="preserve"> </w:t>
            </w:r>
            <w:r w:rsidRPr="0035641C">
              <w:t>Know the employment rights and responsibilities of an employee and the employer</w:t>
            </w:r>
          </w:p>
        </w:tc>
        <w:tc>
          <w:tcPr>
            <w:tcW w:w="3780" w:type="dxa"/>
            <w:vAlign w:val="center"/>
          </w:tcPr>
          <w:p w14:paraId="44D4EBDC" w14:textId="77777777" w:rsidR="0035641C" w:rsidRPr="00B44348" w:rsidRDefault="0035641C" w:rsidP="0035641C">
            <w:r>
              <w:t>1.1</w:t>
            </w:r>
            <w:r w:rsidRPr="0035641C">
              <w:rPr>
                <w:rFonts w:ascii="Verdana" w:eastAsia="Times New Roman" w:hAnsi="Verdana"/>
                <w:sz w:val="12"/>
                <w:szCs w:val="12"/>
              </w:rPr>
              <w:t xml:space="preserve"> </w:t>
            </w:r>
            <w:r w:rsidRPr="0035641C">
              <w:t>State the key requirements in a contract of employment in retail business</w:t>
            </w:r>
          </w:p>
        </w:tc>
        <w:tc>
          <w:tcPr>
            <w:tcW w:w="810" w:type="dxa"/>
            <w:vAlign w:val="center"/>
          </w:tcPr>
          <w:p w14:paraId="37693316" w14:textId="77777777" w:rsidR="0035641C" w:rsidRPr="00B44348" w:rsidRDefault="0035641C" w:rsidP="0035641C">
            <w:pPr>
              <w:pStyle w:val="tabletext"/>
              <w:jc w:val="center"/>
            </w:pPr>
          </w:p>
        </w:tc>
        <w:tc>
          <w:tcPr>
            <w:tcW w:w="810" w:type="dxa"/>
            <w:vAlign w:val="center"/>
          </w:tcPr>
          <w:p w14:paraId="59D99680" w14:textId="77777777" w:rsidR="0035641C" w:rsidRPr="00B44348" w:rsidRDefault="00A60862" w:rsidP="0035641C">
            <w:pPr>
              <w:pStyle w:val="tabletext"/>
              <w:jc w:val="center"/>
            </w:pPr>
            <w:r>
              <w:t>x</w:t>
            </w:r>
          </w:p>
        </w:tc>
        <w:tc>
          <w:tcPr>
            <w:tcW w:w="918" w:type="dxa"/>
            <w:vAlign w:val="center"/>
          </w:tcPr>
          <w:p w14:paraId="0B6F9F98" w14:textId="77777777" w:rsidR="0035641C" w:rsidRPr="00B44348" w:rsidRDefault="0035641C" w:rsidP="0035641C">
            <w:pPr>
              <w:pStyle w:val="tabletext"/>
              <w:jc w:val="center"/>
            </w:pPr>
          </w:p>
        </w:tc>
      </w:tr>
      <w:tr w:rsidR="0035641C" w:rsidRPr="00B44348" w14:paraId="1EADAEA1" w14:textId="77777777" w:rsidTr="0035641C">
        <w:trPr>
          <w:cantSplit/>
          <w:trHeight w:val="629"/>
        </w:trPr>
        <w:tc>
          <w:tcPr>
            <w:tcW w:w="3258" w:type="dxa"/>
            <w:vMerge/>
            <w:vAlign w:val="center"/>
          </w:tcPr>
          <w:p w14:paraId="3F2DA756" w14:textId="77777777" w:rsidR="0035641C" w:rsidRPr="00B44348" w:rsidRDefault="0035641C" w:rsidP="0035641C">
            <w:pPr>
              <w:pStyle w:val="tabletext"/>
            </w:pPr>
          </w:p>
        </w:tc>
        <w:tc>
          <w:tcPr>
            <w:tcW w:w="3780" w:type="dxa"/>
            <w:vAlign w:val="center"/>
          </w:tcPr>
          <w:p w14:paraId="557967A1" w14:textId="77777777" w:rsidR="0035641C" w:rsidRPr="00B44348" w:rsidRDefault="0035641C" w:rsidP="0035641C">
            <w:pPr>
              <w:pStyle w:val="tabletext"/>
            </w:pPr>
            <w:r>
              <w:t>1.2</w:t>
            </w:r>
            <w:r w:rsidRPr="0035641C">
              <w:rPr>
                <w:rFonts w:ascii="Verdana" w:eastAsia="Times New Roman" w:hAnsi="Verdana"/>
                <w:sz w:val="12"/>
                <w:szCs w:val="12"/>
              </w:rPr>
              <w:t xml:space="preserve"> </w:t>
            </w:r>
            <w:r w:rsidRPr="0035641C">
              <w:t xml:space="preserve">State which </w:t>
            </w:r>
            <w:proofErr w:type="spellStart"/>
            <w:r w:rsidRPr="0035641C">
              <w:t>organisations</w:t>
            </w:r>
            <w:proofErr w:type="spellEnd"/>
            <w:r w:rsidRPr="0035641C">
              <w:t xml:space="preserve"> </w:t>
            </w:r>
            <w:proofErr w:type="gramStart"/>
            <w:r w:rsidRPr="0035641C">
              <w:t>are able to</w:t>
            </w:r>
            <w:proofErr w:type="gramEnd"/>
            <w:r w:rsidRPr="0035641C">
              <w:t xml:space="preserve"> help individuals in the cases of violation of employee rights</w:t>
            </w:r>
          </w:p>
        </w:tc>
        <w:tc>
          <w:tcPr>
            <w:tcW w:w="810" w:type="dxa"/>
            <w:vAlign w:val="center"/>
          </w:tcPr>
          <w:p w14:paraId="2D898014" w14:textId="77777777" w:rsidR="0035641C" w:rsidRPr="00B44348" w:rsidRDefault="0035641C" w:rsidP="0035641C">
            <w:pPr>
              <w:pStyle w:val="tabletext"/>
              <w:jc w:val="center"/>
            </w:pPr>
          </w:p>
        </w:tc>
        <w:tc>
          <w:tcPr>
            <w:tcW w:w="810" w:type="dxa"/>
            <w:vAlign w:val="center"/>
          </w:tcPr>
          <w:p w14:paraId="0F034B05" w14:textId="77777777" w:rsidR="0035641C" w:rsidRPr="00B44348" w:rsidRDefault="00A60862" w:rsidP="0035641C">
            <w:pPr>
              <w:pStyle w:val="tabletext"/>
              <w:jc w:val="center"/>
            </w:pPr>
            <w:r>
              <w:t>x</w:t>
            </w:r>
          </w:p>
        </w:tc>
        <w:tc>
          <w:tcPr>
            <w:tcW w:w="918" w:type="dxa"/>
            <w:vAlign w:val="center"/>
          </w:tcPr>
          <w:p w14:paraId="0C61CACC" w14:textId="77777777" w:rsidR="0035641C" w:rsidRPr="00B44348" w:rsidRDefault="0035641C" w:rsidP="0035641C">
            <w:pPr>
              <w:pStyle w:val="tabletext"/>
              <w:jc w:val="center"/>
            </w:pPr>
          </w:p>
        </w:tc>
      </w:tr>
      <w:tr w:rsidR="0035641C" w:rsidRPr="00B44348" w14:paraId="0D81B449" w14:textId="77777777" w:rsidTr="0035641C">
        <w:trPr>
          <w:cantSplit/>
          <w:trHeight w:val="629"/>
        </w:trPr>
        <w:tc>
          <w:tcPr>
            <w:tcW w:w="3258" w:type="dxa"/>
            <w:vMerge/>
            <w:vAlign w:val="center"/>
          </w:tcPr>
          <w:p w14:paraId="08112B03" w14:textId="77777777" w:rsidR="0035641C" w:rsidRPr="00B44348" w:rsidRDefault="0035641C" w:rsidP="0035641C">
            <w:pPr>
              <w:pStyle w:val="tabletext"/>
            </w:pPr>
          </w:p>
        </w:tc>
        <w:tc>
          <w:tcPr>
            <w:tcW w:w="3780" w:type="dxa"/>
            <w:vAlign w:val="center"/>
          </w:tcPr>
          <w:p w14:paraId="15ABC15F" w14:textId="77777777" w:rsidR="0035641C" w:rsidRPr="00B44348" w:rsidRDefault="0035641C" w:rsidP="0035641C">
            <w:pPr>
              <w:pStyle w:val="tabletext"/>
            </w:pPr>
            <w:r>
              <w:t>1.3</w:t>
            </w:r>
            <w:r w:rsidRPr="0035641C">
              <w:rPr>
                <w:rFonts w:ascii="Verdana" w:eastAsia="Times New Roman" w:hAnsi="Verdana"/>
                <w:sz w:val="12"/>
                <w:szCs w:val="12"/>
              </w:rPr>
              <w:t xml:space="preserve"> </w:t>
            </w:r>
            <w:r w:rsidRPr="0035641C">
              <w:t>State the key areas covered by ‘equality’ legislation</w:t>
            </w:r>
          </w:p>
        </w:tc>
        <w:tc>
          <w:tcPr>
            <w:tcW w:w="810" w:type="dxa"/>
            <w:vAlign w:val="center"/>
          </w:tcPr>
          <w:p w14:paraId="79262496" w14:textId="77777777" w:rsidR="0035641C" w:rsidRPr="00B44348" w:rsidRDefault="0035641C" w:rsidP="0035641C">
            <w:pPr>
              <w:pStyle w:val="tabletext"/>
              <w:jc w:val="center"/>
            </w:pPr>
          </w:p>
        </w:tc>
        <w:tc>
          <w:tcPr>
            <w:tcW w:w="810" w:type="dxa"/>
            <w:vAlign w:val="center"/>
          </w:tcPr>
          <w:p w14:paraId="47568ED8" w14:textId="77777777" w:rsidR="0035641C" w:rsidRPr="00B44348" w:rsidRDefault="00A60862" w:rsidP="0035641C">
            <w:pPr>
              <w:pStyle w:val="tabletext"/>
              <w:jc w:val="center"/>
            </w:pPr>
            <w:r>
              <w:t>x</w:t>
            </w:r>
          </w:p>
        </w:tc>
        <w:tc>
          <w:tcPr>
            <w:tcW w:w="918" w:type="dxa"/>
            <w:vAlign w:val="center"/>
          </w:tcPr>
          <w:p w14:paraId="5EB2D427" w14:textId="77777777" w:rsidR="0035641C" w:rsidRPr="00B44348" w:rsidRDefault="0035641C" w:rsidP="0035641C">
            <w:pPr>
              <w:pStyle w:val="tabletext"/>
              <w:jc w:val="center"/>
            </w:pPr>
          </w:p>
        </w:tc>
      </w:tr>
      <w:tr w:rsidR="0035641C" w:rsidRPr="00B44348" w14:paraId="798C2AE3" w14:textId="77777777" w:rsidTr="0035641C">
        <w:trPr>
          <w:cantSplit/>
          <w:trHeight w:val="629"/>
        </w:trPr>
        <w:tc>
          <w:tcPr>
            <w:tcW w:w="3258" w:type="dxa"/>
            <w:vMerge/>
            <w:vAlign w:val="center"/>
          </w:tcPr>
          <w:p w14:paraId="43EE1F5F" w14:textId="77777777" w:rsidR="0035641C" w:rsidRPr="00B44348" w:rsidRDefault="0035641C" w:rsidP="0035641C">
            <w:pPr>
              <w:pStyle w:val="tabletext"/>
            </w:pPr>
          </w:p>
        </w:tc>
        <w:tc>
          <w:tcPr>
            <w:tcW w:w="3780" w:type="dxa"/>
            <w:vAlign w:val="center"/>
          </w:tcPr>
          <w:p w14:paraId="21366AF6" w14:textId="77777777" w:rsidR="0035641C" w:rsidRPr="00B44348" w:rsidRDefault="0035641C" w:rsidP="0035641C">
            <w:pPr>
              <w:pStyle w:val="tabletext"/>
            </w:pPr>
            <w:r>
              <w:t>1.4</w:t>
            </w:r>
            <w:r w:rsidRPr="0035641C">
              <w:rPr>
                <w:rFonts w:ascii="Verdana" w:eastAsia="Times New Roman" w:hAnsi="Verdana"/>
                <w:sz w:val="12"/>
                <w:szCs w:val="12"/>
              </w:rPr>
              <w:t xml:space="preserve"> </w:t>
            </w:r>
            <w:r w:rsidRPr="0035641C">
              <w:t>State the purpose of laws that promote equality within the workplace</w:t>
            </w:r>
          </w:p>
        </w:tc>
        <w:tc>
          <w:tcPr>
            <w:tcW w:w="810" w:type="dxa"/>
            <w:vAlign w:val="center"/>
          </w:tcPr>
          <w:p w14:paraId="3FB224FA" w14:textId="77777777" w:rsidR="0035641C" w:rsidRPr="00B44348" w:rsidRDefault="0035641C" w:rsidP="0035641C">
            <w:pPr>
              <w:pStyle w:val="tabletext"/>
              <w:jc w:val="center"/>
            </w:pPr>
          </w:p>
        </w:tc>
        <w:tc>
          <w:tcPr>
            <w:tcW w:w="810" w:type="dxa"/>
            <w:vAlign w:val="center"/>
          </w:tcPr>
          <w:p w14:paraId="30415AD8" w14:textId="77777777" w:rsidR="0035641C" w:rsidRPr="00B44348" w:rsidRDefault="00A60862" w:rsidP="0035641C">
            <w:pPr>
              <w:pStyle w:val="tabletext"/>
              <w:jc w:val="center"/>
            </w:pPr>
            <w:r>
              <w:t>x</w:t>
            </w:r>
          </w:p>
        </w:tc>
        <w:tc>
          <w:tcPr>
            <w:tcW w:w="918" w:type="dxa"/>
            <w:vAlign w:val="center"/>
          </w:tcPr>
          <w:p w14:paraId="5646EA02" w14:textId="77777777" w:rsidR="0035641C" w:rsidRPr="00B44348" w:rsidRDefault="0035641C" w:rsidP="0035641C">
            <w:pPr>
              <w:pStyle w:val="tabletext"/>
              <w:jc w:val="center"/>
            </w:pPr>
          </w:p>
        </w:tc>
      </w:tr>
      <w:tr w:rsidR="0035641C" w:rsidRPr="00B44348" w14:paraId="78F1EAB6" w14:textId="77777777" w:rsidTr="0035641C">
        <w:trPr>
          <w:cantSplit/>
          <w:trHeight w:val="629"/>
        </w:trPr>
        <w:tc>
          <w:tcPr>
            <w:tcW w:w="3258" w:type="dxa"/>
            <w:vMerge/>
            <w:vAlign w:val="center"/>
          </w:tcPr>
          <w:p w14:paraId="11563057" w14:textId="77777777" w:rsidR="0035641C" w:rsidRPr="00B44348" w:rsidRDefault="0035641C" w:rsidP="0035641C">
            <w:pPr>
              <w:pStyle w:val="tabletext"/>
            </w:pPr>
          </w:p>
        </w:tc>
        <w:tc>
          <w:tcPr>
            <w:tcW w:w="3780" w:type="dxa"/>
            <w:vAlign w:val="center"/>
          </w:tcPr>
          <w:p w14:paraId="32894668" w14:textId="77777777" w:rsidR="0035641C" w:rsidRPr="00B44348" w:rsidRDefault="0035641C" w:rsidP="0035641C">
            <w:pPr>
              <w:pStyle w:val="tabletext"/>
            </w:pPr>
            <w:r>
              <w:t>1.5</w:t>
            </w:r>
            <w:r w:rsidRPr="0035641C">
              <w:rPr>
                <w:rFonts w:ascii="Verdana" w:eastAsia="Times New Roman" w:hAnsi="Verdana"/>
                <w:sz w:val="12"/>
                <w:szCs w:val="12"/>
              </w:rPr>
              <w:t xml:space="preserve"> </w:t>
            </w:r>
            <w:r w:rsidRPr="0035641C">
              <w:t>Define diversity in relation to promoting equality and diversity within the workplace</w:t>
            </w:r>
          </w:p>
        </w:tc>
        <w:tc>
          <w:tcPr>
            <w:tcW w:w="810" w:type="dxa"/>
            <w:vAlign w:val="center"/>
          </w:tcPr>
          <w:p w14:paraId="575EE496" w14:textId="77777777" w:rsidR="0035641C" w:rsidRPr="00B44348" w:rsidRDefault="0035641C" w:rsidP="0035641C">
            <w:pPr>
              <w:pStyle w:val="tabletext"/>
              <w:jc w:val="center"/>
            </w:pPr>
          </w:p>
        </w:tc>
        <w:tc>
          <w:tcPr>
            <w:tcW w:w="810" w:type="dxa"/>
            <w:vAlign w:val="center"/>
          </w:tcPr>
          <w:p w14:paraId="6E744267" w14:textId="77777777" w:rsidR="0035641C" w:rsidRPr="00B44348" w:rsidRDefault="00A60862" w:rsidP="0035641C">
            <w:pPr>
              <w:pStyle w:val="tabletext"/>
              <w:jc w:val="center"/>
            </w:pPr>
            <w:r>
              <w:t>x</w:t>
            </w:r>
          </w:p>
        </w:tc>
        <w:tc>
          <w:tcPr>
            <w:tcW w:w="918" w:type="dxa"/>
            <w:vAlign w:val="center"/>
          </w:tcPr>
          <w:p w14:paraId="7D24698B" w14:textId="77777777" w:rsidR="0035641C" w:rsidRPr="00B44348" w:rsidRDefault="0035641C" w:rsidP="0035641C">
            <w:pPr>
              <w:pStyle w:val="tabletext"/>
              <w:jc w:val="center"/>
            </w:pPr>
          </w:p>
        </w:tc>
      </w:tr>
      <w:tr w:rsidR="0035641C" w:rsidRPr="00B44348" w14:paraId="1E722651" w14:textId="77777777" w:rsidTr="0035641C">
        <w:trPr>
          <w:cantSplit/>
          <w:trHeight w:val="629"/>
        </w:trPr>
        <w:tc>
          <w:tcPr>
            <w:tcW w:w="3258" w:type="dxa"/>
            <w:vMerge w:val="restart"/>
          </w:tcPr>
          <w:p w14:paraId="73C633A3" w14:textId="77777777" w:rsidR="0035641C" w:rsidRPr="00B44348" w:rsidRDefault="0035641C" w:rsidP="0035641C">
            <w:r>
              <w:t>2.</w:t>
            </w:r>
            <w:r w:rsidRPr="0035641C">
              <w:rPr>
                <w:rFonts w:ascii="Verdana" w:eastAsia="Times New Roman" w:hAnsi="Verdana"/>
                <w:sz w:val="12"/>
                <w:szCs w:val="12"/>
              </w:rPr>
              <w:t xml:space="preserve"> </w:t>
            </w:r>
            <w:r w:rsidRPr="0035641C">
              <w:t xml:space="preserve">Understand the importance and characteristics of effective </w:t>
            </w:r>
            <w:proofErr w:type="gramStart"/>
            <w:r w:rsidRPr="0035641C">
              <w:t>team work</w:t>
            </w:r>
            <w:proofErr w:type="gramEnd"/>
            <w:r w:rsidRPr="0035641C">
              <w:t xml:space="preserve"> in retail business</w:t>
            </w:r>
          </w:p>
        </w:tc>
        <w:tc>
          <w:tcPr>
            <w:tcW w:w="3780" w:type="dxa"/>
            <w:vAlign w:val="center"/>
          </w:tcPr>
          <w:p w14:paraId="15B7E73C" w14:textId="77777777" w:rsidR="0035641C" w:rsidRPr="00B44348" w:rsidRDefault="0035641C" w:rsidP="0035641C">
            <w:r>
              <w:t>2.1</w:t>
            </w:r>
            <w:r w:rsidRPr="0035641C">
              <w:rPr>
                <w:rFonts w:ascii="Verdana" w:eastAsia="Times New Roman" w:hAnsi="Verdana"/>
                <w:sz w:val="12"/>
                <w:szCs w:val="12"/>
              </w:rPr>
              <w:t xml:space="preserve"> </w:t>
            </w:r>
            <w:r w:rsidRPr="0035641C">
              <w:t>Explain what is meant by ‘</w:t>
            </w:r>
            <w:proofErr w:type="gramStart"/>
            <w:r w:rsidRPr="0035641C">
              <w:t>team work</w:t>
            </w:r>
            <w:proofErr w:type="gramEnd"/>
            <w:r w:rsidRPr="0035641C">
              <w:t>’ in retail business</w:t>
            </w:r>
          </w:p>
        </w:tc>
        <w:tc>
          <w:tcPr>
            <w:tcW w:w="810" w:type="dxa"/>
            <w:vAlign w:val="center"/>
          </w:tcPr>
          <w:p w14:paraId="4B2E9561" w14:textId="77777777" w:rsidR="0035641C" w:rsidRPr="00B44348" w:rsidRDefault="0035641C" w:rsidP="0035641C">
            <w:pPr>
              <w:pStyle w:val="tabletext"/>
              <w:jc w:val="center"/>
            </w:pPr>
          </w:p>
        </w:tc>
        <w:tc>
          <w:tcPr>
            <w:tcW w:w="810" w:type="dxa"/>
            <w:vAlign w:val="center"/>
          </w:tcPr>
          <w:p w14:paraId="55258700" w14:textId="77777777" w:rsidR="0035641C" w:rsidRPr="00B44348" w:rsidRDefault="00A60862" w:rsidP="0035641C">
            <w:pPr>
              <w:pStyle w:val="tabletext"/>
              <w:jc w:val="center"/>
            </w:pPr>
            <w:r>
              <w:t>x</w:t>
            </w:r>
          </w:p>
        </w:tc>
        <w:tc>
          <w:tcPr>
            <w:tcW w:w="918" w:type="dxa"/>
            <w:vAlign w:val="center"/>
          </w:tcPr>
          <w:p w14:paraId="1BB8DFE5" w14:textId="77777777" w:rsidR="0035641C" w:rsidRPr="00B44348" w:rsidRDefault="0035641C" w:rsidP="0035641C">
            <w:pPr>
              <w:pStyle w:val="tabletext"/>
              <w:jc w:val="center"/>
            </w:pPr>
          </w:p>
        </w:tc>
      </w:tr>
      <w:tr w:rsidR="0035641C" w:rsidRPr="00B44348" w14:paraId="2F2EB71E" w14:textId="77777777" w:rsidTr="0035641C">
        <w:trPr>
          <w:cantSplit/>
          <w:trHeight w:val="629"/>
        </w:trPr>
        <w:tc>
          <w:tcPr>
            <w:tcW w:w="3258" w:type="dxa"/>
            <w:vMerge/>
            <w:vAlign w:val="center"/>
          </w:tcPr>
          <w:p w14:paraId="1C34A7E7" w14:textId="77777777" w:rsidR="0035641C" w:rsidRPr="00B44348" w:rsidRDefault="0035641C" w:rsidP="0035641C">
            <w:pPr>
              <w:pStyle w:val="tabletext"/>
            </w:pPr>
          </w:p>
        </w:tc>
        <w:tc>
          <w:tcPr>
            <w:tcW w:w="3780" w:type="dxa"/>
            <w:vAlign w:val="center"/>
          </w:tcPr>
          <w:p w14:paraId="2B19FE6B" w14:textId="77777777" w:rsidR="0035641C" w:rsidRPr="00B44348" w:rsidRDefault="0035641C" w:rsidP="0035641C">
            <w:pPr>
              <w:pStyle w:val="tabletext"/>
            </w:pPr>
            <w:r>
              <w:t>2.2</w:t>
            </w:r>
            <w:r w:rsidRPr="0035641C">
              <w:rPr>
                <w:rFonts w:ascii="Verdana" w:eastAsia="Times New Roman" w:hAnsi="Verdana"/>
                <w:sz w:val="12"/>
                <w:szCs w:val="12"/>
              </w:rPr>
              <w:t xml:space="preserve"> </w:t>
            </w:r>
            <w:r w:rsidRPr="0035641C">
              <w:t xml:space="preserve">Describe the benefits that </w:t>
            </w:r>
            <w:proofErr w:type="gramStart"/>
            <w:r w:rsidRPr="0035641C">
              <w:t>team work</w:t>
            </w:r>
            <w:proofErr w:type="gramEnd"/>
            <w:r w:rsidRPr="0035641C">
              <w:t xml:space="preserve"> can bring to team members and to retail business as a whole</w:t>
            </w:r>
          </w:p>
        </w:tc>
        <w:tc>
          <w:tcPr>
            <w:tcW w:w="810" w:type="dxa"/>
            <w:vAlign w:val="center"/>
          </w:tcPr>
          <w:p w14:paraId="1F421CE0" w14:textId="77777777" w:rsidR="0035641C" w:rsidRPr="00B44348" w:rsidRDefault="0035641C" w:rsidP="0035641C">
            <w:pPr>
              <w:pStyle w:val="tabletext"/>
              <w:jc w:val="center"/>
            </w:pPr>
          </w:p>
        </w:tc>
        <w:tc>
          <w:tcPr>
            <w:tcW w:w="810" w:type="dxa"/>
            <w:vAlign w:val="center"/>
          </w:tcPr>
          <w:p w14:paraId="465A7439" w14:textId="77777777" w:rsidR="0035641C" w:rsidRPr="00B44348" w:rsidRDefault="00A60862" w:rsidP="0035641C">
            <w:pPr>
              <w:pStyle w:val="tabletext"/>
              <w:jc w:val="center"/>
            </w:pPr>
            <w:r>
              <w:t>x</w:t>
            </w:r>
          </w:p>
        </w:tc>
        <w:tc>
          <w:tcPr>
            <w:tcW w:w="918" w:type="dxa"/>
            <w:vAlign w:val="center"/>
          </w:tcPr>
          <w:p w14:paraId="1729870D" w14:textId="77777777" w:rsidR="0035641C" w:rsidRPr="00B44348" w:rsidRDefault="0035641C" w:rsidP="0035641C">
            <w:pPr>
              <w:pStyle w:val="tabletext"/>
              <w:jc w:val="center"/>
            </w:pPr>
          </w:p>
        </w:tc>
      </w:tr>
      <w:tr w:rsidR="0035641C" w:rsidRPr="00B44348" w14:paraId="6642126E" w14:textId="77777777" w:rsidTr="0035641C">
        <w:trPr>
          <w:cantSplit/>
          <w:trHeight w:val="629"/>
        </w:trPr>
        <w:tc>
          <w:tcPr>
            <w:tcW w:w="3258" w:type="dxa"/>
            <w:vMerge/>
            <w:vAlign w:val="center"/>
          </w:tcPr>
          <w:p w14:paraId="2E33D8FC" w14:textId="77777777" w:rsidR="0035641C" w:rsidRPr="00B44348" w:rsidRDefault="0035641C" w:rsidP="0035641C">
            <w:pPr>
              <w:pStyle w:val="tabletext"/>
            </w:pPr>
          </w:p>
        </w:tc>
        <w:tc>
          <w:tcPr>
            <w:tcW w:w="3780" w:type="dxa"/>
            <w:vAlign w:val="center"/>
          </w:tcPr>
          <w:p w14:paraId="16180248" w14:textId="77777777" w:rsidR="0035641C" w:rsidRPr="00B44348" w:rsidRDefault="0035641C" w:rsidP="0035641C">
            <w:pPr>
              <w:pStyle w:val="tabletext"/>
            </w:pPr>
            <w:r>
              <w:t>2.3</w:t>
            </w:r>
            <w:r w:rsidRPr="0035641C">
              <w:rPr>
                <w:rFonts w:ascii="Verdana" w:eastAsia="Times New Roman" w:hAnsi="Verdana"/>
                <w:sz w:val="12"/>
                <w:szCs w:val="12"/>
              </w:rPr>
              <w:t xml:space="preserve"> </w:t>
            </w:r>
            <w:r w:rsidRPr="0035641C">
              <w:t>Describe the general qualities and abilities required to be an effective member of a team in retail business</w:t>
            </w:r>
          </w:p>
        </w:tc>
        <w:tc>
          <w:tcPr>
            <w:tcW w:w="810" w:type="dxa"/>
            <w:vAlign w:val="center"/>
          </w:tcPr>
          <w:p w14:paraId="321C499E" w14:textId="77777777" w:rsidR="0035641C" w:rsidRPr="00B44348" w:rsidRDefault="0035641C" w:rsidP="0035641C">
            <w:pPr>
              <w:pStyle w:val="tabletext"/>
              <w:jc w:val="center"/>
            </w:pPr>
          </w:p>
        </w:tc>
        <w:tc>
          <w:tcPr>
            <w:tcW w:w="810" w:type="dxa"/>
            <w:vAlign w:val="center"/>
          </w:tcPr>
          <w:p w14:paraId="0240F47D" w14:textId="77777777" w:rsidR="0035641C" w:rsidRPr="00B44348" w:rsidRDefault="00A60862" w:rsidP="0035641C">
            <w:pPr>
              <w:pStyle w:val="tabletext"/>
              <w:jc w:val="center"/>
            </w:pPr>
            <w:r>
              <w:t>x</w:t>
            </w:r>
          </w:p>
        </w:tc>
        <w:tc>
          <w:tcPr>
            <w:tcW w:w="918" w:type="dxa"/>
            <w:vAlign w:val="center"/>
          </w:tcPr>
          <w:p w14:paraId="10F01AD5" w14:textId="77777777" w:rsidR="0035641C" w:rsidRPr="00B44348" w:rsidRDefault="0035641C" w:rsidP="0035641C">
            <w:pPr>
              <w:pStyle w:val="tabletext"/>
              <w:jc w:val="center"/>
            </w:pPr>
          </w:p>
        </w:tc>
      </w:tr>
      <w:tr w:rsidR="0035641C" w:rsidRPr="00B44348" w14:paraId="07159D28" w14:textId="77777777" w:rsidTr="0035641C">
        <w:trPr>
          <w:cantSplit/>
          <w:trHeight w:val="629"/>
        </w:trPr>
        <w:tc>
          <w:tcPr>
            <w:tcW w:w="3258" w:type="dxa"/>
            <w:vMerge w:val="restart"/>
          </w:tcPr>
          <w:p w14:paraId="0FC9E785" w14:textId="77777777" w:rsidR="0035641C" w:rsidRPr="00B44348" w:rsidRDefault="0035641C" w:rsidP="0035641C">
            <w:r>
              <w:t>3.</w:t>
            </w:r>
            <w:r w:rsidRPr="0035641C">
              <w:rPr>
                <w:rFonts w:ascii="Verdana" w:eastAsia="Times New Roman" w:hAnsi="Verdana"/>
                <w:sz w:val="12"/>
                <w:szCs w:val="12"/>
              </w:rPr>
              <w:t xml:space="preserve"> </w:t>
            </w:r>
            <w:r w:rsidRPr="0035641C">
              <w:t>Understand the impact of effective communication skills when working in a retail team</w:t>
            </w:r>
          </w:p>
        </w:tc>
        <w:tc>
          <w:tcPr>
            <w:tcW w:w="3780" w:type="dxa"/>
            <w:vAlign w:val="center"/>
          </w:tcPr>
          <w:p w14:paraId="4FC39FD3" w14:textId="77777777" w:rsidR="0035641C" w:rsidRPr="00B44348" w:rsidRDefault="0035641C" w:rsidP="0035641C">
            <w:r>
              <w:t>3.1</w:t>
            </w:r>
            <w:r w:rsidRPr="0035641C">
              <w:rPr>
                <w:rFonts w:ascii="Verdana" w:eastAsia="Times New Roman" w:hAnsi="Verdana"/>
                <w:sz w:val="12"/>
                <w:szCs w:val="12"/>
              </w:rPr>
              <w:t xml:space="preserve"> </w:t>
            </w:r>
            <w:r w:rsidRPr="0035641C">
              <w:t>Describe the relevance and importance of communication skills in clarifying and resolving misunderstandings</w:t>
            </w:r>
          </w:p>
        </w:tc>
        <w:tc>
          <w:tcPr>
            <w:tcW w:w="810" w:type="dxa"/>
            <w:vAlign w:val="center"/>
          </w:tcPr>
          <w:p w14:paraId="1ED73892" w14:textId="77777777" w:rsidR="0035641C" w:rsidRPr="00B44348" w:rsidRDefault="0035641C" w:rsidP="0035641C">
            <w:pPr>
              <w:pStyle w:val="tabletext"/>
              <w:jc w:val="center"/>
            </w:pPr>
          </w:p>
        </w:tc>
        <w:tc>
          <w:tcPr>
            <w:tcW w:w="810" w:type="dxa"/>
            <w:vAlign w:val="center"/>
          </w:tcPr>
          <w:p w14:paraId="41A2077D" w14:textId="77777777" w:rsidR="0035641C" w:rsidRPr="00B44348" w:rsidRDefault="00A60862" w:rsidP="0035641C">
            <w:pPr>
              <w:pStyle w:val="tabletext"/>
              <w:jc w:val="center"/>
            </w:pPr>
            <w:r>
              <w:t>x</w:t>
            </w:r>
          </w:p>
        </w:tc>
        <w:tc>
          <w:tcPr>
            <w:tcW w:w="918" w:type="dxa"/>
            <w:vAlign w:val="center"/>
          </w:tcPr>
          <w:p w14:paraId="00062712" w14:textId="77777777" w:rsidR="0035641C" w:rsidRPr="00B44348" w:rsidRDefault="0035641C" w:rsidP="0035641C">
            <w:pPr>
              <w:pStyle w:val="tabletext"/>
              <w:jc w:val="center"/>
            </w:pPr>
          </w:p>
        </w:tc>
      </w:tr>
      <w:tr w:rsidR="0035641C" w:rsidRPr="00B44348" w14:paraId="2425499C" w14:textId="77777777" w:rsidTr="0035641C">
        <w:trPr>
          <w:cantSplit/>
          <w:trHeight w:val="629"/>
        </w:trPr>
        <w:tc>
          <w:tcPr>
            <w:tcW w:w="3258" w:type="dxa"/>
            <w:vMerge/>
            <w:vAlign w:val="center"/>
          </w:tcPr>
          <w:p w14:paraId="633AC32C" w14:textId="77777777" w:rsidR="0035641C" w:rsidRPr="00B44348" w:rsidRDefault="0035641C" w:rsidP="0035641C">
            <w:pPr>
              <w:pStyle w:val="tabletext"/>
            </w:pPr>
          </w:p>
        </w:tc>
        <w:tc>
          <w:tcPr>
            <w:tcW w:w="3780" w:type="dxa"/>
            <w:vAlign w:val="center"/>
          </w:tcPr>
          <w:p w14:paraId="605E6CF5" w14:textId="77777777" w:rsidR="0035641C" w:rsidRPr="00B44348" w:rsidRDefault="0035641C" w:rsidP="0035641C">
            <w:pPr>
              <w:pStyle w:val="tabletext"/>
            </w:pPr>
            <w:r>
              <w:t>3.2</w:t>
            </w:r>
            <w:r w:rsidRPr="0035641C">
              <w:rPr>
                <w:rFonts w:ascii="Verdana" w:eastAsia="Times New Roman" w:hAnsi="Verdana"/>
                <w:sz w:val="12"/>
                <w:szCs w:val="12"/>
              </w:rPr>
              <w:t xml:space="preserve"> </w:t>
            </w:r>
            <w:r w:rsidRPr="0035641C">
              <w:t>Describe effective methods of communication used within teams</w:t>
            </w:r>
          </w:p>
        </w:tc>
        <w:tc>
          <w:tcPr>
            <w:tcW w:w="810" w:type="dxa"/>
            <w:vAlign w:val="center"/>
          </w:tcPr>
          <w:p w14:paraId="2186D1F1" w14:textId="77777777" w:rsidR="0035641C" w:rsidRPr="00B44348" w:rsidRDefault="0035641C" w:rsidP="0035641C">
            <w:pPr>
              <w:pStyle w:val="tabletext"/>
              <w:jc w:val="center"/>
            </w:pPr>
          </w:p>
        </w:tc>
        <w:tc>
          <w:tcPr>
            <w:tcW w:w="810" w:type="dxa"/>
            <w:vAlign w:val="center"/>
          </w:tcPr>
          <w:p w14:paraId="4C30C359" w14:textId="77777777" w:rsidR="0035641C" w:rsidRPr="00B44348" w:rsidRDefault="00A60862" w:rsidP="0035641C">
            <w:pPr>
              <w:pStyle w:val="tabletext"/>
              <w:jc w:val="center"/>
            </w:pPr>
            <w:r>
              <w:t>x</w:t>
            </w:r>
          </w:p>
        </w:tc>
        <w:tc>
          <w:tcPr>
            <w:tcW w:w="918" w:type="dxa"/>
            <w:vAlign w:val="center"/>
          </w:tcPr>
          <w:p w14:paraId="05C2FB09" w14:textId="77777777" w:rsidR="0035641C" w:rsidRPr="00B44348" w:rsidRDefault="0035641C" w:rsidP="0035641C">
            <w:pPr>
              <w:pStyle w:val="tabletext"/>
              <w:jc w:val="center"/>
            </w:pPr>
          </w:p>
        </w:tc>
      </w:tr>
      <w:tr w:rsidR="0035641C" w:rsidRPr="00B44348" w14:paraId="243AEA79" w14:textId="77777777" w:rsidTr="0035641C">
        <w:trPr>
          <w:cantSplit/>
          <w:trHeight w:val="629"/>
        </w:trPr>
        <w:tc>
          <w:tcPr>
            <w:tcW w:w="3258" w:type="dxa"/>
            <w:vMerge/>
          </w:tcPr>
          <w:p w14:paraId="4585A822" w14:textId="77777777" w:rsidR="0035641C" w:rsidRPr="00B44348" w:rsidRDefault="0035641C" w:rsidP="0035641C">
            <w:pPr>
              <w:pStyle w:val="tabletext"/>
            </w:pPr>
          </w:p>
        </w:tc>
        <w:tc>
          <w:tcPr>
            <w:tcW w:w="3780" w:type="dxa"/>
            <w:vAlign w:val="center"/>
          </w:tcPr>
          <w:p w14:paraId="338FFE9D" w14:textId="77777777" w:rsidR="0035641C" w:rsidRPr="00B44348" w:rsidRDefault="0035641C" w:rsidP="0035641C">
            <w:pPr>
              <w:pStyle w:val="tabletext"/>
            </w:pPr>
            <w:r>
              <w:t>3.3</w:t>
            </w:r>
            <w:r w:rsidRPr="0035641C">
              <w:rPr>
                <w:rFonts w:ascii="Verdana" w:eastAsia="Times New Roman" w:hAnsi="Verdana"/>
                <w:sz w:val="12"/>
                <w:szCs w:val="12"/>
              </w:rPr>
              <w:t xml:space="preserve"> </w:t>
            </w:r>
            <w:r w:rsidRPr="0035641C">
              <w:t>Describe how poor communication skills can affect a team’s performance</w:t>
            </w:r>
          </w:p>
        </w:tc>
        <w:tc>
          <w:tcPr>
            <w:tcW w:w="810" w:type="dxa"/>
            <w:vAlign w:val="center"/>
          </w:tcPr>
          <w:p w14:paraId="362793D8" w14:textId="77777777" w:rsidR="0035641C" w:rsidRPr="00B44348" w:rsidRDefault="0035641C" w:rsidP="0035641C">
            <w:pPr>
              <w:pStyle w:val="tabletext"/>
              <w:jc w:val="center"/>
            </w:pPr>
          </w:p>
        </w:tc>
        <w:tc>
          <w:tcPr>
            <w:tcW w:w="810" w:type="dxa"/>
            <w:vAlign w:val="center"/>
          </w:tcPr>
          <w:p w14:paraId="275F91E6" w14:textId="77777777" w:rsidR="0035641C" w:rsidRPr="00B44348" w:rsidRDefault="00A60862" w:rsidP="0035641C">
            <w:pPr>
              <w:pStyle w:val="tabletext"/>
              <w:jc w:val="center"/>
            </w:pPr>
            <w:r>
              <w:t>x</w:t>
            </w:r>
          </w:p>
        </w:tc>
        <w:tc>
          <w:tcPr>
            <w:tcW w:w="918" w:type="dxa"/>
            <w:vAlign w:val="center"/>
          </w:tcPr>
          <w:p w14:paraId="186CE286" w14:textId="77777777" w:rsidR="0035641C" w:rsidRPr="00B44348" w:rsidRDefault="0035641C" w:rsidP="0035641C">
            <w:pPr>
              <w:pStyle w:val="tabletext"/>
              <w:jc w:val="center"/>
            </w:pPr>
          </w:p>
        </w:tc>
      </w:tr>
      <w:tr w:rsidR="0035641C" w:rsidRPr="00B44348" w14:paraId="088BEBBC" w14:textId="77777777" w:rsidTr="0035641C">
        <w:trPr>
          <w:cantSplit/>
          <w:trHeight w:val="629"/>
        </w:trPr>
        <w:tc>
          <w:tcPr>
            <w:tcW w:w="3258" w:type="dxa"/>
            <w:vMerge w:val="restart"/>
          </w:tcPr>
          <w:p w14:paraId="0341FBDA" w14:textId="77777777" w:rsidR="0035641C" w:rsidRPr="00B44348" w:rsidRDefault="0035641C" w:rsidP="0035641C">
            <w:r>
              <w:lastRenderedPageBreak/>
              <w:t>4.</w:t>
            </w:r>
            <w:r w:rsidRPr="0035641C">
              <w:rPr>
                <w:rFonts w:ascii="Verdana" w:eastAsia="Times New Roman" w:hAnsi="Verdana"/>
                <w:sz w:val="12"/>
                <w:szCs w:val="12"/>
              </w:rPr>
              <w:t xml:space="preserve"> </w:t>
            </w:r>
            <w:r w:rsidRPr="0035641C">
              <w:t xml:space="preserve">Understand how the roles and responsibilities of retail teams relate to the structure and function of </w:t>
            </w:r>
            <w:proofErr w:type="spellStart"/>
            <w:r w:rsidRPr="0035641C">
              <w:t>organisations</w:t>
            </w:r>
            <w:proofErr w:type="spellEnd"/>
          </w:p>
        </w:tc>
        <w:tc>
          <w:tcPr>
            <w:tcW w:w="3780" w:type="dxa"/>
            <w:vAlign w:val="center"/>
          </w:tcPr>
          <w:p w14:paraId="15679026" w14:textId="77777777" w:rsidR="0035641C" w:rsidRPr="00B44348" w:rsidRDefault="0035641C" w:rsidP="0035641C">
            <w:r>
              <w:t>4.1</w:t>
            </w:r>
            <w:r w:rsidRPr="0035641C">
              <w:rPr>
                <w:rFonts w:ascii="Verdana" w:eastAsia="Times New Roman" w:hAnsi="Verdana"/>
                <w:sz w:val="12"/>
                <w:szCs w:val="12"/>
              </w:rPr>
              <w:t xml:space="preserve"> </w:t>
            </w:r>
            <w:r w:rsidRPr="0035641C">
              <w:t>Describe broad functional teams in retail and identify the different job roles and career pathways within these</w:t>
            </w:r>
          </w:p>
        </w:tc>
        <w:tc>
          <w:tcPr>
            <w:tcW w:w="810" w:type="dxa"/>
            <w:vAlign w:val="center"/>
          </w:tcPr>
          <w:p w14:paraId="4111ACE4" w14:textId="77777777" w:rsidR="0035641C" w:rsidRPr="00B44348" w:rsidRDefault="0035641C" w:rsidP="0035641C">
            <w:pPr>
              <w:pStyle w:val="tabletext"/>
              <w:jc w:val="center"/>
            </w:pPr>
          </w:p>
        </w:tc>
        <w:tc>
          <w:tcPr>
            <w:tcW w:w="810" w:type="dxa"/>
            <w:vAlign w:val="center"/>
          </w:tcPr>
          <w:p w14:paraId="5E228250" w14:textId="77777777" w:rsidR="0035641C" w:rsidRPr="00B44348" w:rsidRDefault="00A60862" w:rsidP="0035641C">
            <w:pPr>
              <w:pStyle w:val="tabletext"/>
              <w:jc w:val="center"/>
            </w:pPr>
            <w:r>
              <w:t>x</w:t>
            </w:r>
          </w:p>
        </w:tc>
        <w:tc>
          <w:tcPr>
            <w:tcW w:w="918" w:type="dxa"/>
            <w:vAlign w:val="center"/>
          </w:tcPr>
          <w:p w14:paraId="6CEE2EF2" w14:textId="77777777" w:rsidR="0035641C" w:rsidRPr="00B44348" w:rsidRDefault="0035641C" w:rsidP="0035641C">
            <w:pPr>
              <w:pStyle w:val="tabletext"/>
              <w:jc w:val="center"/>
            </w:pPr>
          </w:p>
        </w:tc>
      </w:tr>
      <w:tr w:rsidR="0035641C" w:rsidRPr="00B44348" w14:paraId="15BB9AD6" w14:textId="77777777" w:rsidTr="0035641C">
        <w:trPr>
          <w:cantSplit/>
          <w:trHeight w:val="629"/>
        </w:trPr>
        <w:tc>
          <w:tcPr>
            <w:tcW w:w="3258" w:type="dxa"/>
            <w:vMerge/>
            <w:vAlign w:val="center"/>
          </w:tcPr>
          <w:p w14:paraId="7ADF3B79" w14:textId="77777777" w:rsidR="0035641C" w:rsidRPr="00B44348" w:rsidRDefault="0035641C" w:rsidP="0035641C">
            <w:pPr>
              <w:pStyle w:val="tabletext"/>
            </w:pPr>
          </w:p>
        </w:tc>
        <w:tc>
          <w:tcPr>
            <w:tcW w:w="3780" w:type="dxa"/>
            <w:vAlign w:val="center"/>
          </w:tcPr>
          <w:p w14:paraId="60F9894A" w14:textId="77777777" w:rsidR="0035641C" w:rsidRPr="00B44348" w:rsidRDefault="0035641C" w:rsidP="0035641C">
            <w:pPr>
              <w:pStyle w:val="tabletext"/>
            </w:pPr>
            <w:r>
              <w:t>4.2</w:t>
            </w:r>
            <w:r w:rsidRPr="0035641C">
              <w:rPr>
                <w:rFonts w:ascii="Verdana" w:eastAsia="Times New Roman" w:hAnsi="Verdana"/>
                <w:sz w:val="12"/>
                <w:szCs w:val="12"/>
              </w:rPr>
              <w:t xml:space="preserve"> </w:t>
            </w:r>
            <w:r w:rsidRPr="0035641C">
              <w:t>Describe the relationships between different job roles within functional teams and identify the lines of accountability in retail business</w:t>
            </w:r>
          </w:p>
        </w:tc>
        <w:tc>
          <w:tcPr>
            <w:tcW w:w="810" w:type="dxa"/>
            <w:vAlign w:val="center"/>
          </w:tcPr>
          <w:p w14:paraId="6014D14B" w14:textId="77777777" w:rsidR="0035641C" w:rsidRPr="00B44348" w:rsidRDefault="0035641C" w:rsidP="0035641C">
            <w:pPr>
              <w:pStyle w:val="tabletext"/>
              <w:jc w:val="center"/>
            </w:pPr>
          </w:p>
        </w:tc>
        <w:tc>
          <w:tcPr>
            <w:tcW w:w="810" w:type="dxa"/>
            <w:vAlign w:val="center"/>
          </w:tcPr>
          <w:p w14:paraId="19AE1C4A" w14:textId="77777777" w:rsidR="0035641C" w:rsidRPr="00B44348" w:rsidRDefault="00A60862" w:rsidP="0035641C">
            <w:pPr>
              <w:pStyle w:val="tabletext"/>
              <w:jc w:val="center"/>
            </w:pPr>
            <w:r>
              <w:t>x</w:t>
            </w:r>
          </w:p>
        </w:tc>
        <w:tc>
          <w:tcPr>
            <w:tcW w:w="918" w:type="dxa"/>
            <w:vAlign w:val="center"/>
          </w:tcPr>
          <w:p w14:paraId="478007E4" w14:textId="77777777" w:rsidR="0035641C" w:rsidRPr="00B44348" w:rsidRDefault="0035641C" w:rsidP="0035641C">
            <w:pPr>
              <w:pStyle w:val="tabletext"/>
              <w:jc w:val="center"/>
            </w:pPr>
          </w:p>
        </w:tc>
      </w:tr>
      <w:tr w:rsidR="0035641C" w:rsidRPr="00B44348" w14:paraId="3AC9D6F6" w14:textId="77777777" w:rsidTr="0035641C">
        <w:trPr>
          <w:cantSplit/>
          <w:trHeight w:val="629"/>
        </w:trPr>
        <w:tc>
          <w:tcPr>
            <w:tcW w:w="3258" w:type="dxa"/>
            <w:vMerge w:val="restart"/>
          </w:tcPr>
          <w:p w14:paraId="592FB186" w14:textId="77777777" w:rsidR="0035641C" w:rsidRPr="00B44348" w:rsidRDefault="0035641C" w:rsidP="0035641C">
            <w:pPr>
              <w:pStyle w:val="tabletext"/>
            </w:pPr>
            <w:r>
              <w:t xml:space="preserve">5. </w:t>
            </w:r>
            <w:r w:rsidRPr="0035641C">
              <w:t>Understand how to improve personal performance</w:t>
            </w:r>
          </w:p>
        </w:tc>
        <w:tc>
          <w:tcPr>
            <w:tcW w:w="3780" w:type="dxa"/>
            <w:vAlign w:val="center"/>
          </w:tcPr>
          <w:p w14:paraId="15BA3AD9" w14:textId="77777777" w:rsidR="0035641C" w:rsidRDefault="0035641C" w:rsidP="0035641C">
            <w:pPr>
              <w:pStyle w:val="tabletext"/>
            </w:pPr>
            <w:r>
              <w:t>5.1</w:t>
            </w:r>
            <w:r w:rsidRPr="0035641C">
              <w:rPr>
                <w:rFonts w:ascii="Verdana" w:eastAsia="Times New Roman" w:hAnsi="Verdana"/>
                <w:sz w:val="12"/>
                <w:szCs w:val="12"/>
              </w:rPr>
              <w:t xml:space="preserve"> </w:t>
            </w:r>
            <w:r w:rsidRPr="0035641C">
              <w:t xml:space="preserve">Explain the benefit to individual employees and the retail business </w:t>
            </w:r>
            <w:proofErr w:type="gramStart"/>
            <w:r w:rsidRPr="0035641C">
              <w:t>as a whole of</w:t>
            </w:r>
            <w:proofErr w:type="gramEnd"/>
            <w:r w:rsidRPr="0035641C">
              <w:t xml:space="preserve"> a personal development plan</w:t>
            </w:r>
          </w:p>
        </w:tc>
        <w:tc>
          <w:tcPr>
            <w:tcW w:w="810" w:type="dxa"/>
            <w:vAlign w:val="center"/>
          </w:tcPr>
          <w:p w14:paraId="24705027" w14:textId="77777777" w:rsidR="0035641C" w:rsidRPr="00B44348" w:rsidRDefault="0035641C" w:rsidP="0035641C">
            <w:pPr>
              <w:pStyle w:val="tabletext"/>
              <w:jc w:val="center"/>
            </w:pPr>
          </w:p>
        </w:tc>
        <w:tc>
          <w:tcPr>
            <w:tcW w:w="810" w:type="dxa"/>
            <w:vAlign w:val="center"/>
          </w:tcPr>
          <w:p w14:paraId="03BFC04A" w14:textId="77777777" w:rsidR="0035641C" w:rsidRPr="00B44348" w:rsidRDefault="00A60862" w:rsidP="0035641C">
            <w:pPr>
              <w:pStyle w:val="tabletext"/>
              <w:jc w:val="center"/>
            </w:pPr>
            <w:r>
              <w:t>x</w:t>
            </w:r>
          </w:p>
        </w:tc>
        <w:tc>
          <w:tcPr>
            <w:tcW w:w="918" w:type="dxa"/>
            <w:vAlign w:val="center"/>
          </w:tcPr>
          <w:p w14:paraId="6E407B5F" w14:textId="77777777" w:rsidR="0035641C" w:rsidRPr="00B44348" w:rsidRDefault="0035641C" w:rsidP="0035641C">
            <w:pPr>
              <w:pStyle w:val="tabletext"/>
              <w:jc w:val="center"/>
            </w:pPr>
          </w:p>
        </w:tc>
      </w:tr>
      <w:tr w:rsidR="0035641C" w:rsidRPr="00B44348" w14:paraId="2D13F88D" w14:textId="77777777" w:rsidTr="0035641C">
        <w:trPr>
          <w:cantSplit/>
          <w:trHeight w:val="629"/>
        </w:trPr>
        <w:tc>
          <w:tcPr>
            <w:tcW w:w="3258" w:type="dxa"/>
            <w:vMerge/>
            <w:vAlign w:val="center"/>
          </w:tcPr>
          <w:p w14:paraId="6C486120" w14:textId="77777777" w:rsidR="0035641C" w:rsidRDefault="0035641C" w:rsidP="0035641C">
            <w:pPr>
              <w:pStyle w:val="tabletext"/>
            </w:pPr>
          </w:p>
        </w:tc>
        <w:tc>
          <w:tcPr>
            <w:tcW w:w="3780" w:type="dxa"/>
            <w:vAlign w:val="center"/>
          </w:tcPr>
          <w:p w14:paraId="2FC2E696" w14:textId="77777777" w:rsidR="0035641C" w:rsidRDefault="0035641C" w:rsidP="0035641C">
            <w:pPr>
              <w:pStyle w:val="tabletext"/>
            </w:pPr>
            <w:r>
              <w:t xml:space="preserve">5.2 </w:t>
            </w:r>
            <w:r w:rsidRPr="0035641C">
              <w:t>Describe the range of methods available to identify own learning needs</w:t>
            </w:r>
          </w:p>
        </w:tc>
        <w:tc>
          <w:tcPr>
            <w:tcW w:w="810" w:type="dxa"/>
            <w:vAlign w:val="center"/>
          </w:tcPr>
          <w:p w14:paraId="6314D9F0" w14:textId="77777777" w:rsidR="0035641C" w:rsidRPr="00B44348" w:rsidRDefault="0035641C" w:rsidP="0035641C">
            <w:pPr>
              <w:pStyle w:val="tabletext"/>
              <w:jc w:val="center"/>
            </w:pPr>
          </w:p>
        </w:tc>
        <w:tc>
          <w:tcPr>
            <w:tcW w:w="810" w:type="dxa"/>
            <w:vAlign w:val="center"/>
          </w:tcPr>
          <w:p w14:paraId="31F9B709" w14:textId="77777777" w:rsidR="0035641C" w:rsidRPr="00B44348" w:rsidRDefault="00A60862" w:rsidP="0035641C">
            <w:pPr>
              <w:pStyle w:val="tabletext"/>
              <w:jc w:val="center"/>
            </w:pPr>
            <w:r>
              <w:t>x</w:t>
            </w:r>
          </w:p>
        </w:tc>
        <w:tc>
          <w:tcPr>
            <w:tcW w:w="918" w:type="dxa"/>
            <w:vAlign w:val="center"/>
          </w:tcPr>
          <w:p w14:paraId="53EFAEDB" w14:textId="77777777" w:rsidR="0035641C" w:rsidRPr="00B44348" w:rsidRDefault="0035641C" w:rsidP="0035641C">
            <w:pPr>
              <w:pStyle w:val="tabletext"/>
              <w:jc w:val="center"/>
            </w:pPr>
          </w:p>
        </w:tc>
      </w:tr>
      <w:tr w:rsidR="0035641C" w:rsidRPr="00B44348" w14:paraId="32897B57" w14:textId="77777777" w:rsidTr="0035641C">
        <w:trPr>
          <w:cantSplit/>
          <w:trHeight w:val="629"/>
        </w:trPr>
        <w:tc>
          <w:tcPr>
            <w:tcW w:w="3258" w:type="dxa"/>
            <w:vMerge/>
            <w:vAlign w:val="center"/>
          </w:tcPr>
          <w:p w14:paraId="72330FC3" w14:textId="77777777" w:rsidR="0035641C" w:rsidRDefault="0035641C" w:rsidP="0035641C">
            <w:pPr>
              <w:pStyle w:val="tabletext"/>
            </w:pPr>
          </w:p>
        </w:tc>
        <w:tc>
          <w:tcPr>
            <w:tcW w:w="3780" w:type="dxa"/>
            <w:vAlign w:val="center"/>
          </w:tcPr>
          <w:p w14:paraId="2BF0A42D" w14:textId="77777777" w:rsidR="0035641C" w:rsidRDefault="0035641C" w:rsidP="0035641C">
            <w:pPr>
              <w:pStyle w:val="tabletext"/>
            </w:pPr>
            <w:r>
              <w:t>5.3</w:t>
            </w:r>
            <w:r w:rsidRPr="0035641C">
              <w:rPr>
                <w:rFonts w:ascii="Verdana" w:eastAsia="Times New Roman" w:hAnsi="Verdana"/>
                <w:sz w:val="12"/>
                <w:szCs w:val="12"/>
              </w:rPr>
              <w:t xml:space="preserve"> </w:t>
            </w:r>
            <w:r w:rsidRPr="0035641C">
              <w:t>Explain the main learning styles and state which learning methods and activities suit each style</w:t>
            </w:r>
          </w:p>
        </w:tc>
        <w:tc>
          <w:tcPr>
            <w:tcW w:w="810" w:type="dxa"/>
            <w:vAlign w:val="center"/>
          </w:tcPr>
          <w:p w14:paraId="49D72166" w14:textId="77777777" w:rsidR="0035641C" w:rsidRPr="00B44348" w:rsidRDefault="0035641C" w:rsidP="0035641C">
            <w:pPr>
              <w:pStyle w:val="tabletext"/>
              <w:jc w:val="center"/>
            </w:pPr>
          </w:p>
        </w:tc>
        <w:tc>
          <w:tcPr>
            <w:tcW w:w="810" w:type="dxa"/>
            <w:vAlign w:val="center"/>
          </w:tcPr>
          <w:p w14:paraId="5D2911BB" w14:textId="77777777" w:rsidR="0035641C" w:rsidRPr="00B44348" w:rsidRDefault="00A60862" w:rsidP="0035641C">
            <w:pPr>
              <w:pStyle w:val="tabletext"/>
              <w:jc w:val="center"/>
            </w:pPr>
            <w:r>
              <w:t>x</w:t>
            </w:r>
          </w:p>
        </w:tc>
        <w:tc>
          <w:tcPr>
            <w:tcW w:w="918" w:type="dxa"/>
            <w:vAlign w:val="center"/>
          </w:tcPr>
          <w:p w14:paraId="0B9A1E4F" w14:textId="77777777" w:rsidR="0035641C" w:rsidRPr="00B44348" w:rsidRDefault="0035641C" w:rsidP="0035641C">
            <w:pPr>
              <w:pStyle w:val="tabletext"/>
              <w:jc w:val="center"/>
            </w:pPr>
          </w:p>
        </w:tc>
      </w:tr>
      <w:tr w:rsidR="0035641C" w:rsidRPr="00B44348" w14:paraId="0CD863A8" w14:textId="77777777" w:rsidTr="0035641C">
        <w:trPr>
          <w:cantSplit/>
          <w:trHeight w:val="629"/>
        </w:trPr>
        <w:tc>
          <w:tcPr>
            <w:tcW w:w="3258" w:type="dxa"/>
            <w:vMerge/>
            <w:vAlign w:val="center"/>
          </w:tcPr>
          <w:p w14:paraId="5F4D8CC0" w14:textId="77777777" w:rsidR="0035641C" w:rsidRDefault="0035641C" w:rsidP="0035641C">
            <w:pPr>
              <w:pStyle w:val="tabletext"/>
            </w:pPr>
          </w:p>
        </w:tc>
        <w:tc>
          <w:tcPr>
            <w:tcW w:w="3780" w:type="dxa"/>
            <w:vAlign w:val="center"/>
          </w:tcPr>
          <w:p w14:paraId="3D1D7AEA" w14:textId="77777777" w:rsidR="0035641C" w:rsidRDefault="0035641C" w:rsidP="0035641C">
            <w:pPr>
              <w:pStyle w:val="tabletext"/>
            </w:pPr>
            <w:r>
              <w:t>5.4</w:t>
            </w:r>
            <w:r w:rsidRPr="0035641C">
              <w:rPr>
                <w:rFonts w:ascii="Verdana" w:eastAsia="Times New Roman" w:hAnsi="Verdana"/>
                <w:sz w:val="12"/>
                <w:szCs w:val="12"/>
              </w:rPr>
              <w:t xml:space="preserve"> </w:t>
            </w:r>
            <w:r w:rsidRPr="0035641C">
              <w:t>Understand how personal performance contributes to business success</w:t>
            </w:r>
          </w:p>
        </w:tc>
        <w:tc>
          <w:tcPr>
            <w:tcW w:w="810" w:type="dxa"/>
            <w:vAlign w:val="center"/>
          </w:tcPr>
          <w:p w14:paraId="2F0142B1" w14:textId="77777777" w:rsidR="0035641C" w:rsidRPr="00B44348" w:rsidRDefault="0035641C" w:rsidP="0035641C">
            <w:pPr>
              <w:pStyle w:val="tabletext"/>
              <w:jc w:val="center"/>
            </w:pPr>
          </w:p>
        </w:tc>
        <w:tc>
          <w:tcPr>
            <w:tcW w:w="810" w:type="dxa"/>
            <w:vAlign w:val="center"/>
          </w:tcPr>
          <w:p w14:paraId="5E68586A" w14:textId="77777777" w:rsidR="0035641C" w:rsidRPr="00B44348" w:rsidRDefault="00A60862" w:rsidP="0035641C">
            <w:pPr>
              <w:pStyle w:val="tabletext"/>
              <w:jc w:val="center"/>
            </w:pPr>
            <w:r>
              <w:t>x</w:t>
            </w:r>
          </w:p>
        </w:tc>
        <w:tc>
          <w:tcPr>
            <w:tcW w:w="918" w:type="dxa"/>
            <w:vAlign w:val="center"/>
          </w:tcPr>
          <w:p w14:paraId="6414CBB9" w14:textId="77777777" w:rsidR="0035641C" w:rsidRPr="00B44348" w:rsidRDefault="0035641C" w:rsidP="0035641C">
            <w:pPr>
              <w:pStyle w:val="tabletext"/>
              <w:jc w:val="center"/>
            </w:pPr>
          </w:p>
        </w:tc>
      </w:tr>
      <w:tr w:rsidR="0035641C" w:rsidRPr="00B44348" w14:paraId="02645953" w14:textId="77777777" w:rsidTr="0035641C">
        <w:trPr>
          <w:cantSplit/>
          <w:trHeight w:val="629"/>
        </w:trPr>
        <w:tc>
          <w:tcPr>
            <w:tcW w:w="3258" w:type="dxa"/>
            <w:vMerge w:val="restart"/>
          </w:tcPr>
          <w:p w14:paraId="6473E9A3" w14:textId="77777777" w:rsidR="0035641C" w:rsidRPr="0035641C" w:rsidRDefault="0035641C" w:rsidP="0035641C">
            <w:pPr>
              <w:pStyle w:val="tabletext"/>
            </w:pPr>
            <w:r>
              <w:t>6.</w:t>
            </w:r>
            <w:r w:rsidRPr="0035641C">
              <w:rPr>
                <w:rFonts w:ascii="Verdana" w:eastAsia="Times New Roman" w:hAnsi="Verdana"/>
                <w:sz w:val="12"/>
                <w:szCs w:val="12"/>
              </w:rPr>
              <w:t xml:space="preserve"> </w:t>
            </w:r>
            <w:r w:rsidRPr="0035641C">
              <w:t>Understand how personal performance contributes to business success</w:t>
            </w:r>
          </w:p>
          <w:p w14:paraId="4DD7089A" w14:textId="77777777" w:rsidR="0035641C" w:rsidRDefault="0035641C" w:rsidP="0035641C">
            <w:pPr>
              <w:pStyle w:val="tabletext"/>
            </w:pPr>
          </w:p>
        </w:tc>
        <w:tc>
          <w:tcPr>
            <w:tcW w:w="3780" w:type="dxa"/>
            <w:vAlign w:val="center"/>
          </w:tcPr>
          <w:p w14:paraId="4D71D57C" w14:textId="77777777" w:rsidR="0035641C" w:rsidRDefault="0035641C" w:rsidP="0035641C">
            <w:pPr>
              <w:pStyle w:val="tabletext"/>
            </w:pPr>
            <w:r>
              <w:t>6.1</w:t>
            </w:r>
            <w:r w:rsidRPr="0035641C">
              <w:rPr>
                <w:rFonts w:ascii="Verdana" w:eastAsia="Times New Roman" w:hAnsi="Verdana"/>
                <w:sz w:val="12"/>
                <w:szCs w:val="12"/>
              </w:rPr>
              <w:t xml:space="preserve"> </w:t>
            </w:r>
            <w:r w:rsidRPr="0035641C">
              <w:t>Explain how a team’s goals impact on the roles and responsibilities of individual team members</w:t>
            </w:r>
          </w:p>
        </w:tc>
        <w:tc>
          <w:tcPr>
            <w:tcW w:w="810" w:type="dxa"/>
            <w:vAlign w:val="center"/>
          </w:tcPr>
          <w:p w14:paraId="2317D236" w14:textId="77777777" w:rsidR="0035641C" w:rsidRPr="00B44348" w:rsidRDefault="0035641C" w:rsidP="0035641C">
            <w:pPr>
              <w:pStyle w:val="tabletext"/>
              <w:jc w:val="center"/>
            </w:pPr>
          </w:p>
        </w:tc>
        <w:tc>
          <w:tcPr>
            <w:tcW w:w="810" w:type="dxa"/>
            <w:vAlign w:val="center"/>
          </w:tcPr>
          <w:p w14:paraId="63E82520" w14:textId="77777777" w:rsidR="0035641C" w:rsidRPr="00B44348" w:rsidRDefault="00A60862" w:rsidP="0035641C">
            <w:pPr>
              <w:pStyle w:val="tabletext"/>
              <w:jc w:val="center"/>
            </w:pPr>
            <w:r>
              <w:t>x</w:t>
            </w:r>
          </w:p>
        </w:tc>
        <w:tc>
          <w:tcPr>
            <w:tcW w:w="918" w:type="dxa"/>
            <w:vAlign w:val="center"/>
          </w:tcPr>
          <w:p w14:paraId="5BE52FB7" w14:textId="77777777" w:rsidR="0035641C" w:rsidRPr="00B44348" w:rsidRDefault="0035641C" w:rsidP="0035641C">
            <w:pPr>
              <w:pStyle w:val="tabletext"/>
              <w:jc w:val="center"/>
            </w:pPr>
          </w:p>
        </w:tc>
      </w:tr>
      <w:tr w:rsidR="0035641C" w:rsidRPr="00B44348" w14:paraId="24508F94" w14:textId="77777777" w:rsidTr="0035641C">
        <w:trPr>
          <w:cantSplit/>
          <w:trHeight w:val="629"/>
        </w:trPr>
        <w:tc>
          <w:tcPr>
            <w:tcW w:w="3258" w:type="dxa"/>
            <w:vMerge/>
            <w:vAlign w:val="center"/>
          </w:tcPr>
          <w:p w14:paraId="5EC37076" w14:textId="77777777" w:rsidR="0035641C" w:rsidRDefault="0035641C" w:rsidP="0035641C">
            <w:pPr>
              <w:pStyle w:val="tabletext"/>
            </w:pPr>
          </w:p>
        </w:tc>
        <w:tc>
          <w:tcPr>
            <w:tcW w:w="3780" w:type="dxa"/>
            <w:vAlign w:val="center"/>
          </w:tcPr>
          <w:p w14:paraId="0ABE3843" w14:textId="77777777" w:rsidR="0035641C" w:rsidRDefault="0035641C" w:rsidP="0035641C">
            <w:pPr>
              <w:pStyle w:val="tabletext"/>
            </w:pPr>
            <w:r>
              <w:t>6.2</w:t>
            </w:r>
            <w:r w:rsidRPr="0035641C">
              <w:rPr>
                <w:rFonts w:ascii="Verdana" w:eastAsia="Times New Roman" w:hAnsi="Verdana"/>
                <w:sz w:val="12"/>
                <w:szCs w:val="12"/>
              </w:rPr>
              <w:t xml:space="preserve"> </w:t>
            </w:r>
            <w:r w:rsidRPr="0035641C">
              <w:t>Explain how a team’s goals impact on the roles and responsibilities of individual team members</w:t>
            </w:r>
          </w:p>
        </w:tc>
        <w:tc>
          <w:tcPr>
            <w:tcW w:w="810" w:type="dxa"/>
            <w:vAlign w:val="center"/>
          </w:tcPr>
          <w:p w14:paraId="3E812135" w14:textId="77777777" w:rsidR="0035641C" w:rsidRPr="00B44348" w:rsidRDefault="0035641C" w:rsidP="0035641C">
            <w:pPr>
              <w:pStyle w:val="tabletext"/>
              <w:jc w:val="center"/>
            </w:pPr>
          </w:p>
        </w:tc>
        <w:tc>
          <w:tcPr>
            <w:tcW w:w="810" w:type="dxa"/>
            <w:vAlign w:val="center"/>
          </w:tcPr>
          <w:p w14:paraId="7AE3B0F0" w14:textId="77777777" w:rsidR="0035641C" w:rsidRPr="00B44348" w:rsidRDefault="00A60862" w:rsidP="0035641C">
            <w:pPr>
              <w:pStyle w:val="tabletext"/>
              <w:jc w:val="center"/>
            </w:pPr>
            <w:r>
              <w:t>x</w:t>
            </w:r>
          </w:p>
        </w:tc>
        <w:tc>
          <w:tcPr>
            <w:tcW w:w="918" w:type="dxa"/>
            <w:vAlign w:val="center"/>
          </w:tcPr>
          <w:p w14:paraId="0C07DA5B" w14:textId="77777777" w:rsidR="0035641C" w:rsidRPr="00B44348" w:rsidRDefault="0035641C" w:rsidP="0035641C">
            <w:pPr>
              <w:pStyle w:val="tabletext"/>
              <w:jc w:val="center"/>
            </w:pPr>
          </w:p>
        </w:tc>
      </w:tr>
      <w:tr w:rsidR="0035641C" w:rsidRPr="00B44348" w14:paraId="736B3C24" w14:textId="77777777" w:rsidTr="0035641C">
        <w:trPr>
          <w:cantSplit/>
          <w:trHeight w:val="629"/>
        </w:trPr>
        <w:tc>
          <w:tcPr>
            <w:tcW w:w="3258" w:type="dxa"/>
            <w:vMerge/>
            <w:vAlign w:val="center"/>
          </w:tcPr>
          <w:p w14:paraId="41A0F549" w14:textId="77777777" w:rsidR="0035641C" w:rsidRDefault="0035641C" w:rsidP="0035641C">
            <w:pPr>
              <w:pStyle w:val="tabletext"/>
            </w:pPr>
          </w:p>
        </w:tc>
        <w:tc>
          <w:tcPr>
            <w:tcW w:w="3780" w:type="dxa"/>
            <w:vAlign w:val="center"/>
          </w:tcPr>
          <w:p w14:paraId="56EEC729" w14:textId="77777777" w:rsidR="0035641C" w:rsidRDefault="0035641C" w:rsidP="0035641C">
            <w:pPr>
              <w:pStyle w:val="tabletext"/>
            </w:pPr>
            <w:r>
              <w:t>6.3</w:t>
            </w:r>
            <w:r w:rsidRPr="0035641C">
              <w:rPr>
                <w:rFonts w:ascii="Verdana" w:eastAsia="Times New Roman" w:hAnsi="Verdana"/>
                <w:sz w:val="12"/>
                <w:szCs w:val="12"/>
              </w:rPr>
              <w:t xml:space="preserve"> </w:t>
            </w:r>
            <w:r w:rsidRPr="0035641C">
              <w:t>Describe the benefits to the retail business of identifying more effective ways of working</w:t>
            </w:r>
          </w:p>
        </w:tc>
        <w:tc>
          <w:tcPr>
            <w:tcW w:w="810" w:type="dxa"/>
            <w:vAlign w:val="center"/>
          </w:tcPr>
          <w:p w14:paraId="215B6157" w14:textId="77777777" w:rsidR="0035641C" w:rsidRPr="00B44348" w:rsidRDefault="0035641C" w:rsidP="0035641C">
            <w:pPr>
              <w:pStyle w:val="tabletext"/>
              <w:jc w:val="center"/>
            </w:pPr>
          </w:p>
        </w:tc>
        <w:tc>
          <w:tcPr>
            <w:tcW w:w="810" w:type="dxa"/>
            <w:vAlign w:val="center"/>
          </w:tcPr>
          <w:p w14:paraId="49B1FA3B" w14:textId="77777777" w:rsidR="0035641C" w:rsidRPr="00B44348" w:rsidRDefault="00A60862" w:rsidP="0035641C">
            <w:pPr>
              <w:pStyle w:val="tabletext"/>
              <w:jc w:val="center"/>
            </w:pPr>
            <w:r>
              <w:t>x</w:t>
            </w:r>
          </w:p>
        </w:tc>
        <w:tc>
          <w:tcPr>
            <w:tcW w:w="918" w:type="dxa"/>
            <w:vAlign w:val="center"/>
          </w:tcPr>
          <w:p w14:paraId="4BD9890B" w14:textId="77777777" w:rsidR="0035641C" w:rsidRPr="00B44348" w:rsidRDefault="0035641C" w:rsidP="0035641C">
            <w:pPr>
              <w:pStyle w:val="tabletext"/>
              <w:jc w:val="center"/>
            </w:pPr>
          </w:p>
        </w:tc>
      </w:tr>
    </w:tbl>
    <w:p w14:paraId="73EF266A" w14:textId="77777777" w:rsidR="004E6D0B" w:rsidRDefault="004E6D0B" w:rsidP="0035641C">
      <w:pPr>
        <w:pStyle w:val="Heading2"/>
      </w:pPr>
    </w:p>
    <w:p w14:paraId="38A19BBB" w14:textId="77777777" w:rsidR="004E6D0B" w:rsidRDefault="004E6D0B" w:rsidP="004E6D0B">
      <w:pPr>
        <w:rPr>
          <w:rFonts w:eastAsia="Times New Roman"/>
          <w:color w:val="1F497D"/>
          <w:sz w:val="24"/>
          <w:szCs w:val="26"/>
        </w:rPr>
      </w:pPr>
      <w:r>
        <w:br w:type="page"/>
      </w:r>
    </w:p>
    <w:p w14:paraId="2AE02C14" w14:textId="77777777" w:rsidR="0035641C" w:rsidRPr="00B739C8" w:rsidRDefault="0035641C" w:rsidP="0035641C">
      <w:pPr>
        <w:pStyle w:val="Heading2"/>
        <w:rPr>
          <w:lang w:val="en-GB"/>
        </w:rPr>
      </w:pPr>
      <w:bookmarkStart w:id="30" w:name="_Toc351036381"/>
      <w:r w:rsidRPr="0035641C">
        <w:lastRenderedPageBreak/>
        <w:t>Understand the requirements for the transportation of waste</w:t>
      </w:r>
      <w:bookmarkEnd w:id="30"/>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35641C" w:rsidRPr="00B44348" w14:paraId="01B9AB92" w14:textId="77777777" w:rsidTr="0035641C">
        <w:trPr>
          <w:cantSplit/>
          <w:trHeight w:val="327"/>
        </w:trPr>
        <w:tc>
          <w:tcPr>
            <w:tcW w:w="7038" w:type="dxa"/>
            <w:gridSpan w:val="2"/>
            <w:shd w:val="clear" w:color="auto" w:fill="D6E3BC"/>
            <w:vAlign w:val="center"/>
          </w:tcPr>
          <w:p w14:paraId="7507B841" w14:textId="77777777" w:rsidR="0035641C" w:rsidRPr="00B44348" w:rsidRDefault="004E6D0B" w:rsidP="0035641C">
            <w:pPr>
              <w:pStyle w:val="tabletext"/>
            </w:pPr>
            <w:r>
              <w:t>SCQF Level: 5</w:t>
            </w:r>
          </w:p>
        </w:tc>
        <w:tc>
          <w:tcPr>
            <w:tcW w:w="810" w:type="dxa"/>
            <w:vMerge w:val="restart"/>
            <w:shd w:val="clear" w:color="auto" w:fill="D6E3BC"/>
            <w:textDirection w:val="btLr"/>
            <w:vAlign w:val="center"/>
          </w:tcPr>
          <w:p w14:paraId="44349045" w14:textId="77777777" w:rsidR="0035641C" w:rsidRPr="00B44348" w:rsidRDefault="0035641C" w:rsidP="0035641C">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2F8F8E3E" w14:textId="77777777" w:rsidR="0035641C" w:rsidRPr="00B44348" w:rsidRDefault="0035641C" w:rsidP="0035641C">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3150BEEF" w14:textId="77777777" w:rsidR="0035641C" w:rsidRPr="00B44348" w:rsidRDefault="0035641C" w:rsidP="0035641C">
            <w:pPr>
              <w:pStyle w:val="tabletext"/>
              <w:jc w:val="center"/>
              <w:rPr>
                <w:sz w:val="20"/>
                <w:szCs w:val="20"/>
              </w:rPr>
            </w:pPr>
            <w:r w:rsidRPr="00B44348">
              <w:rPr>
                <w:sz w:val="20"/>
                <w:szCs w:val="20"/>
              </w:rPr>
              <w:t>Simulation/ Realistic working environment</w:t>
            </w:r>
          </w:p>
        </w:tc>
      </w:tr>
      <w:tr w:rsidR="0035641C" w:rsidRPr="00B44348" w14:paraId="14D49130" w14:textId="77777777" w:rsidTr="0035641C">
        <w:trPr>
          <w:cantSplit/>
          <w:trHeight w:val="341"/>
        </w:trPr>
        <w:tc>
          <w:tcPr>
            <w:tcW w:w="7038" w:type="dxa"/>
            <w:gridSpan w:val="2"/>
            <w:shd w:val="clear" w:color="auto" w:fill="D6E3BC"/>
            <w:vAlign w:val="center"/>
          </w:tcPr>
          <w:p w14:paraId="4AF7C439" w14:textId="77777777" w:rsidR="0035641C" w:rsidRPr="00B44348" w:rsidRDefault="004E6D0B" w:rsidP="0035641C">
            <w:pPr>
              <w:pStyle w:val="tabletext"/>
            </w:pPr>
            <w:r>
              <w:t>SCQF Credit Value: 4</w:t>
            </w:r>
          </w:p>
        </w:tc>
        <w:tc>
          <w:tcPr>
            <w:tcW w:w="810" w:type="dxa"/>
            <w:vMerge/>
            <w:shd w:val="clear" w:color="auto" w:fill="D6E3BC"/>
            <w:textDirection w:val="btLr"/>
            <w:vAlign w:val="center"/>
          </w:tcPr>
          <w:p w14:paraId="1E2FA3CA" w14:textId="77777777" w:rsidR="0035641C" w:rsidRPr="00B44348" w:rsidRDefault="0035641C" w:rsidP="0035641C">
            <w:pPr>
              <w:pStyle w:val="tabletext"/>
              <w:jc w:val="center"/>
            </w:pPr>
          </w:p>
        </w:tc>
        <w:tc>
          <w:tcPr>
            <w:tcW w:w="810" w:type="dxa"/>
            <w:vMerge/>
            <w:shd w:val="clear" w:color="auto" w:fill="D6E3BC"/>
            <w:textDirection w:val="btLr"/>
            <w:vAlign w:val="center"/>
          </w:tcPr>
          <w:p w14:paraId="24AB4823" w14:textId="77777777" w:rsidR="0035641C" w:rsidRPr="00B44348" w:rsidRDefault="0035641C" w:rsidP="0035641C">
            <w:pPr>
              <w:pStyle w:val="tabletext"/>
              <w:jc w:val="center"/>
            </w:pPr>
          </w:p>
        </w:tc>
        <w:tc>
          <w:tcPr>
            <w:tcW w:w="918" w:type="dxa"/>
            <w:vMerge/>
            <w:shd w:val="clear" w:color="auto" w:fill="D6E3BC"/>
            <w:textDirection w:val="btLr"/>
            <w:vAlign w:val="center"/>
          </w:tcPr>
          <w:p w14:paraId="59FB32B1" w14:textId="77777777" w:rsidR="0035641C" w:rsidRPr="00B44348" w:rsidRDefault="0035641C" w:rsidP="0035641C">
            <w:pPr>
              <w:pStyle w:val="tabletext"/>
              <w:jc w:val="center"/>
            </w:pPr>
          </w:p>
        </w:tc>
      </w:tr>
      <w:tr w:rsidR="0035641C" w:rsidRPr="00B44348" w14:paraId="0B245449" w14:textId="77777777" w:rsidTr="0035641C">
        <w:trPr>
          <w:cantSplit/>
          <w:trHeight w:val="890"/>
        </w:trPr>
        <w:tc>
          <w:tcPr>
            <w:tcW w:w="3258" w:type="dxa"/>
            <w:shd w:val="clear" w:color="auto" w:fill="D6E3BC"/>
            <w:vAlign w:val="center"/>
          </w:tcPr>
          <w:p w14:paraId="39D28C98" w14:textId="77777777" w:rsidR="0035641C" w:rsidRPr="00B44348" w:rsidRDefault="0035641C" w:rsidP="0035641C">
            <w:pPr>
              <w:pStyle w:val="tabletext"/>
            </w:pPr>
            <w:r w:rsidRPr="00B44348">
              <w:t>Learning Outcome</w:t>
            </w:r>
          </w:p>
        </w:tc>
        <w:tc>
          <w:tcPr>
            <w:tcW w:w="3780" w:type="dxa"/>
            <w:shd w:val="clear" w:color="auto" w:fill="D6E3BC"/>
            <w:vAlign w:val="center"/>
          </w:tcPr>
          <w:p w14:paraId="5D6878DC" w14:textId="77777777" w:rsidR="0035641C" w:rsidRPr="00B44348" w:rsidRDefault="0035641C" w:rsidP="0035641C">
            <w:pPr>
              <w:pStyle w:val="tabletext"/>
            </w:pPr>
            <w:r w:rsidRPr="00B44348">
              <w:t>Assessment Criteria</w:t>
            </w:r>
          </w:p>
        </w:tc>
        <w:tc>
          <w:tcPr>
            <w:tcW w:w="810" w:type="dxa"/>
            <w:vMerge/>
            <w:shd w:val="clear" w:color="auto" w:fill="D6E3BC"/>
            <w:textDirection w:val="btLr"/>
            <w:vAlign w:val="center"/>
          </w:tcPr>
          <w:p w14:paraId="0BF1815E" w14:textId="77777777" w:rsidR="0035641C" w:rsidRPr="00B44348" w:rsidRDefault="0035641C" w:rsidP="0035641C">
            <w:pPr>
              <w:pStyle w:val="tabletext"/>
              <w:jc w:val="center"/>
            </w:pPr>
          </w:p>
        </w:tc>
        <w:tc>
          <w:tcPr>
            <w:tcW w:w="810" w:type="dxa"/>
            <w:vMerge/>
            <w:shd w:val="clear" w:color="auto" w:fill="D6E3BC"/>
            <w:textDirection w:val="btLr"/>
            <w:vAlign w:val="center"/>
          </w:tcPr>
          <w:p w14:paraId="4AFCA6C6" w14:textId="77777777" w:rsidR="0035641C" w:rsidRPr="00B44348" w:rsidRDefault="0035641C" w:rsidP="0035641C">
            <w:pPr>
              <w:pStyle w:val="tabletext"/>
              <w:jc w:val="center"/>
            </w:pPr>
          </w:p>
        </w:tc>
        <w:tc>
          <w:tcPr>
            <w:tcW w:w="918" w:type="dxa"/>
            <w:vMerge/>
            <w:shd w:val="clear" w:color="auto" w:fill="D6E3BC"/>
            <w:textDirection w:val="btLr"/>
            <w:vAlign w:val="center"/>
          </w:tcPr>
          <w:p w14:paraId="5996D989" w14:textId="77777777" w:rsidR="0035641C" w:rsidRPr="00B44348" w:rsidRDefault="0035641C" w:rsidP="0035641C">
            <w:pPr>
              <w:pStyle w:val="tabletext"/>
              <w:jc w:val="center"/>
            </w:pPr>
          </w:p>
        </w:tc>
      </w:tr>
      <w:tr w:rsidR="0035641C" w:rsidRPr="00B44348" w14:paraId="65ADC374" w14:textId="77777777" w:rsidTr="0035641C">
        <w:trPr>
          <w:cantSplit/>
          <w:trHeight w:val="629"/>
        </w:trPr>
        <w:tc>
          <w:tcPr>
            <w:tcW w:w="3258" w:type="dxa"/>
            <w:vMerge w:val="restart"/>
          </w:tcPr>
          <w:p w14:paraId="0BC21D22" w14:textId="77777777" w:rsidR="0035641C" w:rsidRPr="00B44348" w:rsidRDefault="0035641C" w:rsidP="0035641C">
            <w:r>
              <w:t xml:space="preserve">1. </w:t>
            </w:r>
            <w:r w:rsidRPr="0035641C">
              <w:t>How to check the vehicle for safety</w:t>
            </w:r>
          </w:p>
        </w:tc>
        <w:tc>
          <w:tcPr>
            <w:tcW w:w="3780" w:type="dxa"/>
            <w:vAlign w:val="center"/>
          </w:tcPr>
          <w:p w14:paraId="30E46610" w14:textId="77777777" w:rsidR="0035641C" w:rsidRPr="0035641C" w:rsidRDefault="0035641C" w:rsidP="0035641C">
            <w:r>
              <w:t>1.1</w:t>
            </w:r>
            <w:r w:rsidRPr="0035641C">
              <w:rPr>
                <w:rFonts w:ascii="Verdana" w:eastAsia="Times New Roman" w:hAnsi="Verdana"/>
                <w:sz w:val="12"/>
                <w:szCs w:val="12"/>
              </w:rPr>
              <w:t xml:space="preserve"> </w:t>
            </w:r>
            <w:r w:rsidRPr="0035641C">
              <w:t>Explain how to check the vehicle for safety to include:</w:t>
            </w:r>
          </w:p>
          <w:p w14:paraId="452C3CF1" w14:textId="77777777" w:rsidR="0035641C" w:rsidRPr="0035641C" w:rsidRDefault="0035641C" w:rsidP="0035641C">
            <w:r w:rsidRPr="0035641C">
              <w:t>a) load</w:t>
            </w:r>
          </w:p>
          <w:p w14:paraId="4D2ACE2E" w14:textId="77777777" w:rsidR="0035641C" w:rsidRPr="0035641C" w:rsidRDefault="0035641C" w:rsidP="0035641C">
            <w:r w:rsidRPr="0035641C">
              <w:t>b) wear and tear on vehicle parts</w:t>
            </w:r>
          </w:p>
          <w:p w14:paraId="7E349260" w14:textId="77777777" w:rsidR="0035641C" w:rsidRPr="0035641C" w:rsidRDefault="0035641C" w:rsidP="0035641C">
            <w:r w:rsidRPr="0035641C">
              <w:t>c) operation of vehicle controls and equipment</w:t>
            </w:r>
          </w:p>
          <w:p w14:paraId="41E05AA5" w14:textId="77777777" w:rsidR="0035641C" w:rsidRPr="00B44348" w:rsidRDefault="0035641C" w:rsidP="0035641C">
            <w:r w:rsidRPr="0035641C">
              <w:t>d) vehicle handling</w:t>
            </w:r>
          </w:p>
        </w:tc>
        <w:tc>
          <w:tcPr>
            <w:tcW w:w="810" w:type="dxa"/>
            <w:vAlign w:val="center"/>
          </w:tcPr>
          <w:p w14:paraId="570249D3" w14:textId="77777777" w:rsidR="0035641C" w:rsidRPr="00B44348" w:rsidRDefault="0035641C" w:rsidP="0035641C">
            <w:pPr>
              <w:pStyle w:val="tabletext"/>
              <w:jc w:val="center"/>
            </w:pPr>
          </w:p>
        </w:tc>
        <w:tc>
          <w:tcPr>
            <w:tcW w:w="810" w:type="dxa"/>
            <w:vAlign w:val="center"/>
          </w:tcPr>
          <w:p w14:paraId="0DD71459" w14:textId="77777777" w:rsidR="0035641C" w:rsidRPr="00B44348" w:rsidRDefault="00A60862" w:rsidP="0035641C">
            <w:pPr>
              <w:pStyle w:val="tabletext"/>
              <w:jc w:val="center"/>
            </w:pPr>
            <w:r>
              <w:t>x</w:t>
            </w:r>
          </w:p>
        </w:tc>
        <w:tc>
          <w:tcPr>
            <w:tcW w:w="918" w:type="dxa"/>
            <w:vAlign w:val="center"/>
          </w:tcPr>
          <w:p w14:paraId="0F345501" w14:textId="77777777" w:rsidR="0035641C" w:rsidRPr="00B44348" w:rsidRDefault="0035641C" w:rsidP="0035641C">
            <w:pPr>
              <w:pStyle w:val="tabletext"/>
              <w:jc w:val="center"/>
            </w:pPr>
          </w:p>
        </w:tc>
      </w:tr>
      <w:tr w:rsidR="0035641C" w:rsidRPr="00B44348" w14:paraId="719E4914" w14:textId="77777777" w:rsidTr="0035641C">
        <w:trPr>
          <w:cantSplit/>
          <w:trHeight w:val="629"/>
        </w:trPr>
        <w:tc>
          <w:tcPr>
            <w:tcW w:w="3258" w:type="dxa"/>
            <w:vMerge/>
            <w:vAlign w:val="center"/>
          </w:tcPr>
          <w:p w14:paraId="56302CE7" w14:textId="77777777" w:rsidR="0035641C" w:rsidRPr="00B44348" w:rsidRDefault="0035641C" w:rsidP="0035641C">
            <w:pPr>
              <w:pStyle w:val="tabletext"/>
            </w:pPr>
          </w:p>
        </w:tc>
        <w:tc>
          <w:tcPr>
            <w:tcW w:w="3780" w:type="dxa"/>
            <w:vAlign w:val="center"/>
          </w:tcPr>
          <w:p w14:paraId="11378C1D" w14:textId="77777777" w:rsidR="0035641C" w:rsidRPr="00B44348" w:rsidRDefault="0035641C" w:rsidP="0035641C">
            <w:pPr>
              <w:pStyle w:val="tabletext"/>
            </w:pPr>
            <w:r>
              <w:t>1.2</w:t>
            </w:r>
            <w:r w:rsidRPr="0035641C">
              <w:rPr>
                <w:rFonts w:ascii="Verdana" w:eastAsia="Times New Roman" w:hAnsi="Verdana"/>
                <w:sz w:val="12"/>
                <w:szCs w:val="12"/>
              </w:rPr>
              <w:t xml:space="preserve"> </w:t>
            </w:r>
            <w:r w:rsidRPr="0035641C">
              <w:t>Explain what constitutes a variance.</w:t>
            </w:r>
          </w:p>
        </w:tc>
        <w:tc>
          <w:tcPr>
            <w:tcW w:w="810" w:type="dxa"/>
            <w:vAlign w:val="center"/>
          </w:tcPr>
          <w:p w14:paraId="1B06E11F" w14:textId="77777777" w:rsidR="0035641C" w:rsidRPr="00B44348" w:rsidRDefault="0035641C" w:rsidP="0035641C">
            <w:pPr>
              <w:pStyle w:val="tabletext"/>
              <w:jc w:val="center"/>
            </w:pPr>
          </w:p>
        </w:tc>
        <w:tc>
          <w:tcPr>
            <w:tcW w:w="810" w:type="dxa"/>
            <w:vAlign w:val="center"/>
          </w:tcPr>
          <w:p w14:paraId="71F718A8" w14:textId="77777777" w:rsidR="0035641C" w:rsidRPr="00B44348" w:rsidRDefault="00A60862" w:rsidP="0035641C">
            <w:pPr>
              <w:pStyle w:val="tabletext"/>
              <w:jc w:val="center"/>
            </w:pPr>
            <w:r>
              <w:t>x</w:t>
            </w:r>
          </w:p>
        </w:tc>
        <w:tc>
          <w:tcPr>
            <w:tcW w:w="918" w:type="dxa"/>
            <w:vAlign w:val="center"/>
          </w:tcPr>
          <w:p w14:paraId="2F79E04A" w14:textId="77777777" w:rsidR="0035641C" w:rsidRPr="00B44348" w:rsidRDefault="0035641C" w:rsidP="0035641C">
            <w:pPr>
              <w:pStyle w:val="tabletext"/>
              <w:jc w:val="center"/>
            </w:pPr>
          </w:p>
        </w:tc>
      </w:tr>
      <w:tr w:rsidR="0035641C" w:rsidRPr="00B44348" w14:paraId="37B7AA8F" w14:textId="77777777" w:rsidTr="0035641C">
        <w:trPr>
          <w:cantSplit/>
          <w:trHeight w:val="629"/>
        </w:trPr>
        <w:tc>
          <w:tcPr>
            <w:tcW w:w="3258" w:type="dxa"/>
            <w:vMerge/>
            <w:vAlign w:val="center"/>
          </w:tcPr>
          <w:p w14:paraId="60666812" w14:textId="77777777" w:rsidR="0035641C" w:rsidRPr="00B44348" w:rsidRDefault="0035641C" w:rsidP="0035641C">
            <w:pPr>
              <w:pStyle w:val="tabletext"/>
            </w:pPr>
          </w:p>
        </w:tc>
        <w:tc>
          <w:tcPr>
            <w:tcW w:w="3780" w:type="dxa"/>
            <w:vAlign w:val="center"/>
          </w:tcPr>
          <w:p w14:paraId="53B35247" w14:textId="77777777" w:rsidR="0035641C" w:rsidRPr="00B44348" w:rsidRDefault="0035641C" w:rsidP="0035641C">
            <w:pPr>
              <w:pStyle w:val="tabletext"/>
            </w:pPr>
            <w:r>
              <w:t>1.3</w:t>
            </w:r>
            <w:r w:rsidRPr="0035641C">
              <w:rPr>
                <w:rFonts w:ascii="Verdana" w:eastAsia="Times New Roman" w:hAnsi="Verdana"/>
                <w:sz w:val="12"/>
                <w:szCs w:val="12"/>
              </w:rPr>
              <w:t xml:space="preserve"> </w:t>
            </w:r>
            <w:r w:rsidRPr="0035641C">
              <w:t>Explain how to identify variances.</w:t>
            </w:r>
          </w:p>
        </w:tc>
        <w:tc>
          <w:tcPr>
            <w:tcW w:w="810" w:type="dxa"/>
            <w:vAlign w:val="center"/>
          </w:tcPr>
          <w:p w14:paraId="21686289" w14:textId="77777777" w:rsidR="0035641C" w:rsidRPr="00B44348" w:rsidRDefault="0035641C" w:rsidP="0035641C">
            <w:pPr>
              <w:pStyle w:val="tabletext"/>
              <w:jc w:val="center"/>
            </w:pPr>
          </w:p>
        </w:tc>
        <w:tc>
          <w:tcPr>
            <w:tcW w:w="810" w:type="dxa"/>
            <w:vAlign w:val="center"/>
          </w:tcPr>
          <w:p w14:paraId="3C98D519" w14:textId="77777777" w:rsidR="0035641C" w:rsidRPr="00B44348" w:rsidRDefault="00A60862" w:rsidP="0035641C">
            <w:pPr>
              <w:pStyle w:val="tabletext"/>
              <w:jc w:val="center"/>
            </w:pPr>
            <w:r>
              <w:t>x</w:t>
            </w:r>
          </w:p>
        </w:tc>
        <w:tc>
          <w:tcPr>
            <w:tcW w:w="918" w:type="dxa"/>
            <w:vAlign w:val="center"/>
          </w:tcPr>
          <w:p w14:paraId="4E33E3D1" w14:textId="77777777" w:rsidR="0035641C" w:rsidRPr="00B44348" w:rsidRDefault="0035641C" w:rsidP="0035641C">
            <w:pPr>
              <w:pStyle w:val="tabletext"/>
              <w:jc w:val="center"/>
            </w:pPr>
          </w:p>
        </w:tc>
      </w:tr>
      <w:tr w:rsidR="0035641C" w:rsidRPr="00B44348" w14:paraId="11433D74" w14:textId="77777777" w:rsidTr="0035641C">
        <w:trPr>
          <w:cantSplit/>
          <w:trHeight w:val="629"/>
        </w:trPr>
        <w:tc>
          <w:tcPr>
            <w:tcW w:w="3258" w:type="dxa"/>
            <w:vMerge/>
            <w:vAlign w:val="center"/>
          </w:tcPr>
          <w:p w14:paraId="1C16FD6D" w14:textId="77777777" w:rsidR="0035641C" w:rsidRPr="00B44348" w:rsidRDefault="0035641C" w:rsidP="0035641C">
            <w:pPr>
              <w:pStyle w:val="tabletext"/>
            </w:pPr>
          </w:p>
        </w:tc>
        <w:tc>
          <w:tcPr>
            <w:tcW w:w="3780" w:type="dxa"/>
            <w:vAlign w:val="center"/>
          </w:tcPr>
          <w:p w14:paraId="39051165" w14:textId="77777777" w:rsidR="0035641C" w:rsidRPr="00B44348" w:rsidRDefault="0035641C" w:rsidP="0035641C">
            <w:pPr>
              <w:pStyle w:val="tabletext"/>
            </w:pPr>
            <w:r>
              <w:t>1.4</w:t>
            </w:r>
            <w:r w:rsidRPr="0035641C">
              <w:rPr>
                <w:rFonts w:ascii="Verdana" w:eastAsia="Times New Roman" w:hAnsi="Verdana"/>
                <w:sz w:val="12"/>
                <w:szCs w:val="12"/>
              </w:rPr>
              <w:t xml:space="preserve"> </w:t>
            </w:r>
            <w:r w:rsidRPr="0035641C">
              <w:t>Explain what procedure must be followed when a variance is identified.</w:t>
            </w:r>
          </w:p>
        </w:tc>
        <w:tc>
          <w:tcPr>
            <w:tcW w:w="810" w:type="dxa"/>
            <w:vAlign w:val="center"/>
          </w:tcPr>
          <w:p w14:paraId="12791E85" w14:textId="77777777" w:rsidR="0035641C" w:rsidRPr="00B44348" w:rsidRDefault="0035641C" w:rsidP="0035641C">
            <w:pPr>
              <w:pStyle w:val="tabletext"/>
              <w:jc w:val="center"/>
            </w:pPr>
          </w:p>
        </w:tc>
        <w:tc>
          <w:tcPr>
            <w:tcW w:w="810" w:type="dxa"/>
            <w:vAlign w:val="center"/>
          </w:tcPr>
          <w:p w14:paraId="4B948B17" w14:textId="77777777" w:rsidR="0035641C" w:rsidRPr="00B44348" w:rsidRDefault="00A60862" w:rsidP="0035641C">
            <w:pPr>
              <w:pStyle w:val="tabletext"/>
              <w:jc w:val="center"/>
            </w:pPr>
            <w:r>
              <w:t>x</w:t>
            </w:r>
          </w:p>
        </w:tc>
        <w:tc>
          <w:tcPr>
            <w:tcW w:w="918" w:type="dxa"/>
            <w:vAlign w:val="center"/>
          </w:tcPr>
          <w:p w14:paraId="1CA8C2BB" w14:textId="77777777" w:rsidR="0035641C" w:rsidRPr="00B44348" w:rsidRDefault="0035641C" w:rsidP="0035641C">
            <w:pPr>
              <w:pStyle w:val="tabletext"/>
              <w:jc w:val="center"/>
            </w:pPr>
          </w:p>
        </w:tc>
      </w:tr>
      <w:tr w:rsidR="0035641C" w:rsidRPr="00B44348" w14:paraId="4391F232" w14:textId="77777777" w:rsidTr="0035641C">
        <w:trPr>
          <w:cantSplit/>
          <w:trHeight w:val="629"/>
        </w:trPr>
        <w:tc>
          <w:tcPr>
            <w:tcW w:w="3258" w:type="dxa"/>
            <w:vMerge w:val="restart"/>
          </w:tcPr>
          <w:p w14:paraId="5B99437C" w14:textId="77777777" w:rsidR="0035641C" w:rsidRPr="00B44348" w:rsidRDefault="0035641C" w:rsidP="0035641C">
            <w:r>
              <w:t xml:space="preserve">2. </w:t>
            </w:r>
            <w:r w:rsidRPr="0035641C">
              <w:t>Understand the effect loads have on a vehicle</w:t>
            </w:r>
          </w:p>
        </w:tc>
        <w:tc>
          <w:tcPr>
            <w:tcW w:w="3780" w:type="dxa"/>
            <w:vAlign w:val="center"/>
          </w:tcPr>
          <w:p w14:paraId="21BEDCAB" w14:textId="77777777" w:rsidR="0035641C" w:rsidRPr="00B44348" w:rsidRDefault="0035641C" w:rsidP="0035641C">
            <w:r>
              <w:t>2.1</w:t>
            </w:r>
            <w:r w:rsidRPr="0035641C">
              <w:rPr>
                <w:rFonts w:ascii="Verdana" w:eastAsia="Times New Roman" w:hAnsi="Verdana"/>
                <w:sz w:val="12"/>
                <w:szCs w:val="12"/>
              </w:rPr>
              <w:t xml:space="preserve"> </w:t>
            </w:r>
            <w:r w:rsidRPr="0035641C">
              <w:t>Explain the characteristics of a minimum of 3 different loads.</w:t>
            </w:r>
          </w:p>
        </w:tc>
        <w:tc>
          <w:tcPr>
            <w:tcW w:w="810" w:type="dxa"/>
            <w:vAlign w:val="center"/>
          </w:tcPr>
          <w:p w14:paraId="32243FD3" w14:textId="77777777" w:rsidR="0035641C" w:rsidRPr="00B44348" w:rsidRDefault="0035641C" w:rsidP="0035641C">
            <w:pPr>
              <w:pStyle w:val="tabletext"/>
              <w:jc w:val="center"/>
            </w:pPr>
          </w:p>
        </w:tc>
        <w:tc>
          <w:tcPr>
            <w:tcW w:w="810" w:type="dxa"/>
            <w:vAlign w:val="center"/>
          </w:tcPr>
          <w:p w14:paraId="33B141DE" w14:textId="77777777" w:rsidR="0035641C" w:rsidRPr="00B44348" w:rsidRDefault="00A60862" w:rsidP="0035641C">
            <w:pPr>
              <w:pStyle w:val="tabletext"/>
              <w:jc w:val="center"/>
            </w:pPr>
            <w:r>
              <w:t>x</w:t>
            </w:r>
          </w:p>
        </w:tc>
        <w:tc>
          <w:tcPr>
            <w:tcW w:w="918" w:type="dxa"/>
            <w:vAlign w:val="center"/>
          </w:tcPr>
          <w:p w14:paraId="3238AEAD" w14:textId="77777777" w:rsidR="0035641C" w:rsidRPr="00B44348" w:rsidRDefault="0035641C" w:rsidP="0035641C">
            <w:pPr>
              <w:pStyle w:val="tabletext"/>
              <w:jc w:val="center"/>
            </w:pPr>
          </w:p>
        </w:tc>
      </w:tr>
      <w:tr w:rsidR="0035641C" w:rsidRPr="00B44348" w14:paraId="1A7D7FAF" w14:textId="77777777" w:rsidTr="0035641C">
        <w:trPr>
          <w:cantSplit/>
          <w:trHeight w:val="629"/>
        </w:trPr>
        <w:tc>
          <w:tcPr>
            <w:tcW w:w="3258" w:type="dxa"/>
            <w:vMerge/>
            <w:vAlign w:val="center"/>
          </w:tcPr>
          <w:p w14:paraId="51054FB7" w14:textId="77777777" w:rsidR="0035641C" w:rsidRPr="00B44348" w:rsidRDefault="0035641C" w:rsidP="0035641C">
            <w:pPr>
              <w:pStyle w:val="tabletext"/>
            </w:pPr>
          </w:p>
        </w:tc>
        <w:tc>
          <w:tcPr>
            <w:tcW w:w="3780" w:type="dxa"/>
            <w:vAlign w:val="center"/>
          </w:tcPr>
          <w:p w14:paraId="53CFFA5E" w14:textId="77777777" w:rsidR="0035641C" w:rsidRPr="00B44348" w:rsidRDefault="0035641C" w:rsidP="0035641C">
            <w:pPr>
              <w:pStyle w:val="tabletext"/>
            </w:pPr>
            <w:r>
              <w:t>2.2</w:t>
            </w:r>
            <w:r w:rsidRPr="0035641C">
              <w:rPr>
                <w:rFonts w:ascii="Verdana" w:eastAsia="Times New Roman" w:hAnsi="Verdana"/>
                <w:sz w:val="12"/>
                <w:szCs w:val="12"/>
              </w:rPr>
              <w:t xml:space="preserve"> </w:t>
            </w:r>
            <w:r w:rsidRPr="0035641C">
              <w:t>Explain how these 3 loads could affect vehicle stability.</w:t>
            </w:r>
          </w:p>
        </w:tc>
        <w:tc>
          <w:tcPr>
            <w:tcW w:w="810" w:type="dxa"/>
            <w:vAlign w:val="center"/>
          </w:tcPr>
          <w:p w14:paraId="6CC4CEA6" w14:textId="77777777" w:rsidR="0035641C" w:rsidRPr="00B44348" w:rsidRDefault="0035641C" w:rsidP="0035641C">
            <w:pPr>
              <w:pStyle w:val="tabletext"/>
              <w:jc w:val="center"/>
            </w:pPr>
          </w:p>
        </w:tc>
        <w:tc>
          <w:tcPr>
            <w:tcW w:w="810" w:type="dxa"/>
            <w:vAlign w:val="center"/>
          </w:tcPr>
          <w:p w14:paraId="5538A2BA" w14:textId="77777777" w:rsidR="0035641C" w:rsidRPr="00B44348" w:rsidRDefault="00A60862" w:rsidP="0035641C">
            <w:pPr>
              <w:pStyle w:val="tabletext"/>
              <w:jc w:val="center"/>
            </w:pPr>
            <w:r>
              <w:t>x</w:t>
            </w:r>
          </w:p>
        </w:tc>
        <w:tc>
          <w:tcPr>
            <w:tcW w:w="918" w:type="dxa"/>
            <w:vAlign w:val="center"/>
          </w:tcPr>
          <w:p w14:paraId="78C78D1D" w14:textId="77777777" w:rsidR="0035641C" w:rsidRPr="00B44348" w:rsidRDefault="0035641C" w:rsidP="0035641C">
            <w:pPr>
              <w:pStyle w:val="tabletext"/>
              <w:jc w:val="center"/>
            </w:pPr>
          </w:p>
        </w:tc>
      </w:tr>
      <w:tr w:rsidR="0035641C" w:rsidRPr="00B44348" w14:paraId="090A45E5" w14:textId="77777777" w:rsidTr="0035641C">
        <w:trPr>
          <w:cantSplit/>
          <w:trHeight w:val="629"/>
        </w:trPr>
        <w:tc>
          <w:tcPr>
            <w:tcW w:w="3258" w:type="dxa"/>
            <w:vMerge/>
            <w:vAlign w:val="center"/>
          </w:tcPr>
          <w:p w14:paraId="5B9810A6" w14:textId="77777777" w:rsidR="0035641C" w:rsidRPr="00B44348" w:rsidRDefault="0035641C" w:rsidP="0035641C">
            <w:pPr>
              <w:pStyle w:val="tabletext"/>
            </w:pPr>
          </w:p>
        </w:tc>
        <w:tc>
          <w:tcPr>
            <w:tcW w:w="3780" w:type="dxa"/>
            <w:vAlign w:val="center"/>
          </w:tcPr>
          <w:p w14:paraId="73C3935B" w14:textId="77777777" w:rsidR="0035641C" w:rsidRPr="0035641C" w:rsidRDefault="0035641C" w:rsidP="0035641C">
            <w:pPr>
              <w:pStyle w:val="tabletext"/>
            </w:pPr>
            <w:r>
              <w:t>2.3</w:t>
            </w:r>
            <w:r w:rsidRPr="0035641C">
              <w:rPr>
                <w:rFonts w:ascii="Verdana" w:eastAsia="Times New Roman" w:hAnsi="Verdana"/>
                <w:sz w:val="12"/>
                <w:szCs w:val="12"/>
              </w:rPr>
              <w:t xml:space="preserve"> </w:t>
            </w:r>
            <w:r w:rsidRPr="0035641C">
              <w:t>Explain the consequences of overloading a vehicle in terms of:</w:t>
            </w:r>
          </w:p>
          <w:p w14:paraId="30F90F35" w14:textId="77777777" w:rsidR="0035641C" w:rsidRPr="0035641C" w:rsidRDefault="0035641C" w:rsidP="0035641C">
            <w:pPr>
              <w:pStyle w:val="tabletext"/>
            </w:pPr>
            <w:r w:rsidRPr="0035641C">
              <w:t>a) legal</w:t>
            </w:r>
          </w:p>
          <w:p w14:paraId="5DC9358D" w14:textId="77777777" w:rsidR="0035641C" w:rsidRPr="0035641C" w:rsidRDefault="0035641C" w:rsidP="0035641C">
            <w:pPr>
              <w:pStyle w:val="tabletext"/>
            </w:pPr>
            <w:r w:rsidRPr="0035641C">
              <w:t>b) safety</w:t>
            </w:r>
          </w:p>
          <w:p w14:paraId="0B183F23" w14:textId="77777777" w:rsidR="0035641C" w:rsidRPr="00B44348" w:rsidRDefault="0035641C" w:rsidP="0035641C">
            <w:pPr>
              <w:pStyle w:val="tabletext"/>
            </w:pPr>
            <w:r w:rsidRPr="0035641C">
              <w:t>c) handling</w:t>
            </w:r>
          </w:p>
        </w:tc>
        <w:tc>
          <w:tcPr>
            <w:tcW w:w="810" w:type="dxa"/>
            <w:vAlign w:val="center"/>
          </w:tcPr>
          <w:p w14:paraId="3C3ADE2F" w14:textId="77777777" w:rsidR="0035641C" w:rsidRPr="00B44348" w:rsidRDefault="0035641C" w:rsidP="0035641C">
            <w:pPr>
              <w:pStyle w:val="tabletext"/>
              <w:jc w:val="center"/>
            </w:pPr>
          </w:p>
        </w:tc>
        <w:tc>
          <w:tcPr>
            <w:tcW w:w="810" w:type="dxa"/>
            <w:vAlign w:val="center"/>
          </w:tcPr>
          <w:p w14:paraId="396A7AF4" w14:textId="77777777" w:rsidR="0035641C" w:rsidRPr="00B44348" w:rsidRDefault="00A60862" w:rsidP="0035641C">
            <w:pPr>
              <w:pStyle w:val="tabletext"/>
              <w:jc w:val="center"/>
            </w:pPr>
            <w:r>
              <w:t>x</w:t>
            </w:r>
          </w:p>
        </w:tc>
        <w:tc>
          <w:tcPr>
            <w:tcW w:w="918" w:type="dxa"/>
            <w:vAlign w:val="center"/>
          </w:tcPr>
          <w:p w14:paraId="44FBC03A" w14:textId="77777777" w:rsidR="0035641C" w:rsidRPr="00B44348" w:rsidRDefault="0035641C" w:rsidP="0035641C">
            <w:pPr>
              <w:pStyle w:val="tabletext"/>
              <w:jc w:val="center"/>
            </w:pPr>
          </w:p>
        </w:tc>
      </w:tr>
      <w:tr w:rsidR="0035641C" w:rsidRPr="00B44348" w14:paraId="4B505EA7" w14:textId="77777777" w:rsidTr="0035641C">
        <w:trPr>
          <w:cantSplit/>
          <w:trHeight w:val="629"/>
        </w:trPr>
        <w:tc>
          <w:tcPr>
            <w:tcW w:w="3258" w:type="dxa"/>
            <w:vMerge/>
            <w:vAlign w:val="center"/>
          </w:tcPr>
          <w:p w14:paraId="6A2806FB" w14:textId="77777777" w:rsidR="0035641C" w:rsidRPr="00B44348" w:rsidRDefault="0035641C" w:rsidP="0035641C">
            <w:pPr>
              <w:pStyle w:val="tabletext"/>
            </w:pPr>
          </w:p>
        </w:tc>
        <w:tc>
          <w:tcPr>
            <w:tcW w:w="3780" w:type="dxa"/>
            <w:vAlign w:val="center"/>
          </w:tcPr>
          <w:p w14:paraId="1CA0AC25" w14:textId="77777777" w:rsidR="0035641C" w:rsidRPr="00B44348" w:rsidRDefault="0035641C" w:rsidP="0035641C">
            <w:pPr>
              <w:pStyle w:val="tabletext"/>
            </w:pPr>
            <w:r>
              <w:t>2.4</w:t>
            </w:r>
            <w:r w:rsidRPr="0035641C">
              <w:rPr>
                <w:rFonts w:ascii="Verdana" w:eastAsia="Times New Roman" w:hAnsi="Verdana"/>
                <w:sz w:val="12"/>
                <w:szCs w:val="12"/>
              </w:rPr>
              <w:t xml:space="preserve"> </w:t>
            </w:r>
            <w:r w:rsidRPr="0035641C">
              <w:t>Explain safe loading procedures.</w:t>
            </w:r>
          </w:p>
        </w:tc>
        <w:tc>
          <w:tcPr>
            <w:tcW w:w="810" w:type="dxa"/>
            <w:vAlign w:val="center"/>
          </w:tcPr>
          <w:p w14:paraId="5AF8BC90" w14:textId="77777777" w:rsidR="0035641C" w:rsidRPr="00B44348" w:rsidRDefault="0035641C" w:rsidP="0035641C">
            <w:pPr>
              <w:pStyle w:val="tabletext"/>
              <w:jc w:val="center"/>
            </w:pPr>
          </w:p>
        </w:tc>
        <w:tc>
          <w:tcPr>
            <w:tcW w:w="810" w:type="dxa"/>
            <w:vAlign w:val="center"/>
          </w:tcPr>
          <w:p w14:paraId="1366D833" w14:textId="77777777" w:rsidR="0035641C" w:rsidRPr="00B44348" w:rsidRDefault="00A60862" w:rsidP="0035641C">
            <w:pPr>
              <w:pStyle w:val="tabletext"/>
              <w:jc w:val="center"/>
            </w:pPr>
            <w:r>
              <w:t>x</w:t>
            </w:r>
          </w:p>
        </w:tc>
        <w:tc>
          <w:tcPr>
            <w:tcW w:w="918" w:type="dxa"/>
            <w:vAlign w:val="center"/>
          </w:tcPr>
          <w:p w14:paraId="6B80E7FA" w14:textId="77777777" w:rsidR="0035641C" w:rsidRPr="00B44348" w:rsidRDefault="0035641C" w:rsidP="0035641C">
            <w:pPr>
              <w:pStyle w:val="tabletext"/>
              <w:jc w:val="center"/>
            </w:pPr>
          </w:p>
        </w:tc>
      </w:tr>
      <w:tr w:rsidR="0035641C" w:rsidRPr="00B44348" w14:paraId="3A2E6F38" w14:textId="77777777" w:rsidTr="0035641C">
        <w:trPr>
          <w:cantSplit/>
          <w:trHeight w:val="629"/>
        </w:trPr>
        <w:tc>
          <w:tcPr>
            <w:tcW w:w="3258" w:type="dxa"/>
          </w:tcPr>
          <w:p w14:paraId="654BF7D2" w14:textId="77777777" w:rsidR="0035641C" w:rsidRPr="00B44348" w:rsidRDefault="0035641C" w:rsidP="0035641C">
            <w:r>
              <w:t>3.</w:t>
            </w:r>
            <w:r w:rsidRPr="0035641C">
              <w:rPr>
                <w:rFonts w:ascii="Verdana" w:eastAsia="Times New Roman" w:hAnsi="Verdana"/>
                <w:sz w:val="12"/>
                <w:szCs w:val="12"/>
              </w:rPr>
              <w:t xml:space="preserve"> </w:t>
            </w:r>
            <w:r w:rsidRPr="0035641C">
              <w:t>Understand the importance of containing the load</w:t>
            </w:r>
          </w:p>
        </w:tc>
        <w:tc>
          <w:tcPr>
            <w:tcW w:w="3780" w:type="dxa"/>
            <w:vAlign w:val="center"/>
          </w:tcPr>
          <w:p w14:paraId="2E6F143F" w14:textId="77777777" w:rsidR="0035641C" w:rsidRPr="0035641C" w:rsidRDefault="0035641C" w:rsidP="0035641C">
            <w:r>
              <w:t>3.1</w:t>
            </w:r>
            <w:r w:rsidRPr="0035641C">
              <w:rPr>
                <w:rFonts w:ascii="Verdana" w:eastAsia="Times New Roman" w:hAnsi="Verdana"/>
                <w:sz w:val="12"/>
                <w:szCs w:val="12"/>
              </w:rPr>
              <w:t xml:space="preserve"> </w:t>
            </w:r>
            <w:r w:rsidRPr="0035641C">
              <w:t>Explain the importance of containing the load properly in terms of:</w:t>
            </w:r>
          </w:p>
          <w:p w14:paraId="7668905F" w14:textId="77777777" w:rsidR="0035641C" w:rsidRPr="0035641C" w:rsidRDefault="0035641C" w:rsidP="0035641C">
            <w:r w:rsidRPr="0035641C">
              <w:t>a) Duty of Care</w:t>
            </w:r>
          </w:p>
          <w:p w14:paraId="24778466" w14:textId="77777777" w:rsidR="0035641C" w:rsidRPr="00B44348" w:rsidRDefault="0035641C" w:rsidP="0035641C">
            <w:r w:rsidRPr="0035641C">
              <w:t>b) Consequences of the loss of load</w:t>
            </w:r>
          </w:p>
        </w:tc>
        <w:tc>
          <w:tcPr>
            <w:tcW w:w="810" w:type="dxa"/>
            <w:vAlign w:val="center"/>
          </w:tcPr>
          <w:p w14:paraId="181F0883" w14:textId="77777777" w:rsidR="0035641C" w:rsidRPr="00B44348" w:rsidRDefault="0035641C" w:rsidP="0035641C">
            <w:pPr>
              <w:pStyle w:val="tabletext"/>
              <w:jc w:val="center"/>
            </w:pPr>
          </w:p>
        </w:tc>
        <w:tc>
          <w:tcPr>
            <w:tcW w:w="810" w:type="dxa"/>
            <w:vAlign w:val="center"/>
          </w:tcPr>
          <w:p w14:paraId="799639B1" w14:textId="77777777" w:rsidR="0035641C" w:rsidRPr="00B44348" w:rsidRDefault="00A60862" w:rsidP="0035641C">
            <w:pPr>
              <w:pStyle w:val="tabletext"/>
              <w:jc w:val="center"/>
            </w:pPr>
            <w:r>
              <w:t>x</w:t>
            </w:r>
          </w:p>
        </w:tc>
        <w:tc>
          <w:tcPr>
            <w:tcW w:w="918" w:type="dxa"/>
            <w:vAlign w:val="center"/>
          </w:tcPr>
          <w:p w14:paraId="13302CAC" w14:textId="77777777" w:rsidR="0035641C" w:rsidRPr="00B44348" w:rsidRDefault="0035641C" w:rsidP="0035641C">
            <w:pPr>
              <w:pStyle w:val="tabletext"/>
              <w:jc w:val="center"/>
            </w:pPr>
          </w:p>
        </w:tc>
      </w:tr>
      <w:tr w:rsidR="0035641C" w:rsidRPr="00B44348" w14:paraId="6FAFC420" w14:textId="77777777" w:rsidTr="0035641C">
        <w:trPr>
          <w:cantSplit/>
          <w:trHeight w:val="629"/>
        </w:trPr>
        <w:tc>
          <w:tcPr>
            <w:tcW w:w="3258" w:type="dxa"/>
          </w:tcPr>
          <w:p w14:paraId="226D7BAE" w14:textId="77777777" w:rsidR="0035641C" w:rsidRPr="00B44348" w:rsidRDefault="0035641C" w:rsidP="0035641C">
            <w:r>
              <w:lastRenderedPageBreak/>
              <w:t xml:space="preserve">4. </w:t>
            </w:r>
            <w:r w:rsidRPr="0035641C">
              <w:t>Understand how to deal with problems on the road</w:t>
            </w:r>
          </w:p>
        </w:tc>
        <w:tc>
          <w:tcPr>
            <w:tcW w:w="3780" w:type="dxa"/>
            <w:vAlign w:val="center"/>
          </w:tcPr>
          <w:p w14:paraId="5D2E8EDC" w14:textId="77777777" w:rsidR="0035641C" w:rsidRPr="0035641C" w:rsidRDefault="0035641C" w:rsidP="0035641C">
            <w:r>
              <w:t>4.1</w:t>
            </w:r>
            <w:r w:rsidRPr="0035641C">
              <w:rPr>
                <w:rFonts w:ascii="Verdana" w:eastAsia="Times New Roman" w:hAnsi="Verdana"/>
                <w:sz w:val="12"/>
                <w:szCs w:val="12"/>
              </w:rPr>
              <w:t xml:space="preserve"> </w:t>
            </w:r>
            <w:r w:rsidRPr="0035641C">
              <w:t>Explain the procedure to follow if the vehicle is involved in:</w:t>
            </w:r>
          </w:p>
          <w:p w14:paraId="5E2B8728" w14:textId="77777777" w:rsidR="0035641C" w:rsidRPr="0035641C" w:rsidRDefault="0035641C" w:rsidP="0035641C">
            <w:r w:rsidRPr="0035641C">
              <w:t>a) A breakdown</w:t>
            </w:r>
          </w:p>
          <w:p w14:paraId="46ECDF53" w14:textId="77777777" w:rsidR="0035641C" w:rsidRPr="0035641C" w:rsidRDefault="0035641C" w:rsidP="0035641C">
            <w:r w:rsidRPr="0035641C">
              <w:t>b) A near miss</w:t>
            </w:r>
          </w:p>
          <w:p w14:paraId="08404C2C" w14:textId="77777777" w:rsidR="0035641C" w:rsidRPr="0035641C" w:rsidRDefault="0035641C" w:rsidP="0035641C">
            <w:r w:rsidRPr="0035641C">
              <w:t>c) An accident</w:t>
            </w:r>
          </w:p>
          <w:p w14:paraId="25B6DF5F" w14:textId="77777777" w:rsidR="0035641C" w:rsidRPr="00B44348" w:rsidRDefault="0035641C" w:rsidP="0035641C">
            <w:r w:rsidRPr="0035641C">
              <w:t>d) A road closure/change of route</w:t>
            </w:r>
          </w:p>
        </w:tc>
        <w:tc>
          <w:tcPr>
            <w:tcW w:w="810" w:type="dxa"/>
            <w:vAlign w:val="center"/>
          </w:tcPr>
          <w:p w14:paraId="73A3F981" w14:textId="77777777" w:rsidR="0035641C" w:rsidRPr="00B44348" w:rsidRDefault="0035641C" w:rsidP="0035641C">
            <w:pPr>
              <w:pStyle w:val="tabletext"/>
              <w:jc w:val="center"/>
            </w:pPr>
          </w:p>
        </w:tc>
        <w:tc>
          <w:tcPr>
            <w:tcW w:w="810" w:type="dxa"/>
            <w:vAlign w:val="center"/>
          </w:tcPr>
          <w:p w14:paraId="74A7BA54" w14:textId="77777777" w:rsidR="0035641C" w:rsidRPr="00B44348" w:rsidRDefault="00A60862" w:rsidP="0035641C">
            <w:pPr>
              <w:pStyle w:val="tabletext"/>
              <w:jc w:val="center"/>
            </w:pPr>
            <w:r>
              <w:t>x</w:t>
            </w:r>
          </w:p>
        </w:tc>
        <w:tc>
          <w:tcPr>
            <w:tcW w:w="918" w:type="dxa"/>
            <w:vAlign w:val="center"/>
          </w:tcPr>
          <w:p w14:paraId="61A41B14" w14:textId="77777777" w:rsidR="0035641C" w:rsidRPr="00B44348" w:rsidRDefault="0035641C" w:rsidP="0035641C">
            <w:pPr>
              <w:pStyle w:val="tabletext"/>
              <w:jc w:val="center"/>
            </w:pPr>
          </w:p>
        </w:tc>
      </w:tr>
      <w:tr w:rsidR="0035641C" w:rsidRPr="00B44348" w14:paraId="363EEB68" w14:textId="77777777" w:rsidTr="0035641C">
        <w:trPr>
          <w:cantSplit/>
          <w:trHeight w:val="629"/>
        </w:trPr>
        <w:tc>
          <w:tcPr>
            <w:tcW w:w="3258" w:type="dxa"/>
            <w:vMerge w:val="restart"/>
          </w:tcPr>
          <w:p w14:paraId="4503F51D" w14:textId="77777777" w:rsidR="0035641C" w:rsidRPr="00B44348" w:rsidRDefault="0035641C" w:rsidP="0035641C">
            <w:pPr>
              <w:pStyle w:val="tabletext"/>
            </w:pPr>
            <w:r>
              <w:t>5.</w:t>
            </w:r>
            <w:r w:rsidRPr="0035641C">
              <w:rPr>
                <w:rFonts w:ascii="Verdana" w:eastAsia="Times New Roman" w:hAnsi="Verdana"/>
                <w:sz w:val="12"/>
                <w:szCs w:val="12"/>
              </w:rPr>
              <w:t xml:space="preserve"> </w:t>
            </w:r>
            <w:r w:rsidRPr="0035641C">
              <w:t>Understand safe driving</w:t>
            </w:r>
          </w:p>
        </w:tc>
        <w:tc>
          <w:tcPr>
            <w:tcW w:w="3780" w:type="dxa"/>
            <w:vAlign w:val="center"/>
          </w:tcPr>
          <w:p w14:paraId="43DF2C2E" w14:textId="77777777" w:rsidR="0035641C" w:rsidRPr="0035641C" w:rsidRDefault="0035641C" w:rsidP="0035641C">
            <w:pPr>
              <w:pStyle w:val="tabletext"/>
            </w:pPr>
            <w:r>
              <w:t>5.1</w:t>
            </w:r>
            <w:r w:rsidRPr="0035641C">
              <w:rPr>
                <w:rFonts w:ascii="Verdana" w:eastAsia="Times New Roman" w:hAnsi="Verdana"/>
                <w:sz w:val="12"/>
                <w:szCs w:val="12"/>
              </w:rPr>
              <w:t xml:space="preserve"> </w:t>
            </w:r>
            <w:r w:rsidRPr="0035641C">
              <w:t>Explain the importance of compliance with:</w:t>
            </w:r>
          </w:p>
          <w:p w14:paraId="63AEC7F6" w14:textId="77777777" w:rsidR="0035641C" w:rsidRPr="0035641C" w:rsidRDefault="0035641C" w:rsidP="0035641C">
            <w:pPr>
              <w:pStyle w:val="tabletext"/>
            </w:pPr>
            <w:r w:rsidRPr="0035641C">
              <w:t>a) Speed limits</w:t>
            </w:r>
          </w:p>
          <w:p w14:paraId="433A0DBF" w14:textId="77777777" w:rsidR="0035641C" w:rsidRPr="0035641C" w:rsidRDefault="0035641C" w:rsidP="0035641C">
            <w:pPr>
              <w:pStyle w:val="tabletext"/>
            </w:pPr>
            <w:r w:rsidRPr="0035641C">
              <w:t>b) Driver hours</w:t>
            </w:r>
          </w:p>
          <w:p w14:paraId="252E2903" w14:textId="77777777" w:rsidR="0035641C" w:rsidRDefault="0035641C" w:rsidP="0035641C">
            <w:pPr>
              <w:pStyle w:val="tabletext"/>
            </w:pPr>
            <w:r w:rsidRPr="0035641C">
              <w:t>c) Use of seat belt requirements</w:t>
            </w:r>
          </w:p>
        </w:tc>
        <w:tc>
          <w:tcPr>
            <w:tcW w:w="810" w:type="dxa"/>
            <w:vAlign w:val="center"/>
          </w:tcPr>
          <w:p w14:paraId="76E81CA5" w14:textId="77777777" w:rsidR="0035641C" w:rsidRPr="00B44348" w:rsidRDefault="0035641C" w:rsidP="0035641C">
            <w:pPr>
              <w:pStyle w:val="tabletext"/>
              <w:jc w:val="center"/>
            </w:pPr>
          </w:p>
        </w:tc>
        <w:tc>
          <w:tcPr>
            <w:tcW w:w="810" w:type="dxa"/>
            <w:vAlign w:val="center"/>
          </w:tcPr>
          <w:p w14:paraId="419FEDDD" w14:textId="77777777" w:rsidR="0035641C" w:rsidRPr="00B44348" w:rsidRDefault="00A60862" w:rsidP="0035641C">
            <w:pPr>
              <w:pStyle w:val="tabletext"/>
              <w:jc w:val="center"/>
            </w:pPr>
            <w:r>
              <w:t>x</w:t>
            </w:r>
          </w:p>
        </w:tc>
        <w:tc>
          <w:tcPr>
            <w:tcW w:w="918" w:type="dxa"/>
            <w:vAlign w:val="center"/>
          </w:tcPr>
          <w:p w14:paraId="2F74FDF2" w14:textId="77777777" w:rsidR="0035641C" w:rsidRPr="00B44348" w:rsidRDefault="0035641C" w:rsidP="0035641C">
            <w:pPr>
              <w:pStyle w:val="tabletext"/>
              <w:jc w:val="center"/>
            </w:pPr>
          </w:p>
        </w:tc>
      </w:tr>
      <w:tr w:rsidR="0035641C" w:rsidRPr="00B44348" w14:paraId="738EC5A5" w14:textId="77777777" w:rsidTr="0035641C">
        <w:trPr>
          <w:cantSplit/>
          <w:trHeight w:val="629"/>
        </w:trPr>
        <w:tc>
          <w:tcPr>
            <w:tcW w:w="3258" w:type="dxa"/>
            <w:vMerge/>
            <w:vAlign w:val="center"/>
          </w:tcPr>
          <w:p w14:paraId="26D9BAFE" w14:textId="77777777" w:rsidR="0035641C" w:rsidRDefault="0035641C" w:rsidP="0035641C">
            <w:pPr>
              <w:pStyle w:val="tabletext"/>
            </w:pPr>
          </w:p>
        </w:tc>
        <w:tc>
          <w:tcPr>
            <w:tcW w:w="3780" w:type="dxa"/>
            <w:vAlign w:val="center"/>
          </w:tcPr>
          <w:p w14:paraId="09E75D52" w14:textId="77777777" w:rsidR="0035641C" w:rsidRPr="0035641C" w:rsidRDefault="0035641C" w:rsidP="0035641C">
            <w:pPr>
              <w:pStyle w:val="tabletext"/>
            </w:pPr>
            <w:r>
              <w:t>5.2</w:t>
            </w:r>
            <w:r w:rsidRPr="0035641C">
              <w:rPr>
                <w:rFonts w:ascii="Verdana" w:eastAsia="Times New Roman" w:hAnsi="Verdana"/>
                <w:sz w:val="12"/>
                <w:szCs w:val="12"/>
              </w:rPr>
              <w:t xml:space="preserve"> </w:t>
            </w:r>
            <w:r w:rsidRPr="0035641C">
              <w:t>Explain how driving could be affected by:</w:t>
            </w:r>
          </w:p>
          <w:p w14:paraId="0BF3CB5D" w14:textId="77777777" w:rsidR="0035641C" w:rsidRPr="0035641C" w:rsidRDefault="0035641C" w:rsidP="0035641C">
            <w:pPr>
              <w:pStyle w:val="tabletext"/>
            </w:pPr>
            <w:r w:rsidRPr="0035641C">
              <w:t>a) Alcohol use</w:t>
            </w:r>
          </w:p>
          <w:p w14:paraId="22CD6795" w14:textId="77777777" w:rsidR="0035641C" w:rsidRPr="0035641C" w:rsidRDefault="0035641C" w:rsidP="0035641C">
            <w:pPr>
              <w:pStyle w:val="tabletext"/>
            </w:pPr>
            <w:r w:rsidRPr="0035641C">
              <w:t>b) Drug use</w:t>
            </w:r>
          </w:p>
          <w:p w14:paraId="3D0B8CD4" w14:textId="77777777" w:rsidR="0035641C" w:rsidRPr="0035641C" w:rsidRDefault="0035641C" w:rsidP="0035641C">
            <w:pPr>
              <w:pStyle w:val="tabletext"/>
            </w:pPr>
            <w:r w:rsidRPr="0035641C">
              <w:t>c) Mobile phone use</w:t>
            </w:r>
          </w:p>
          <w:p w14:paraId="7F2688B6" w14:textId="77777777" w:rsidR="0035641C" w:rsidRDefault="0035641C" w:rsidP="0035641C">
            <w:pPr>
              <w:pStyle w:val="tabletext"/>
            </w:pPr>
            <w:r w:rsidRPr="0035641C">
              <w:t>d) Driving when tired</w:t>
            </w:r>
          </w:p>
        </w:tc>
        <w:tc>
          <w:tcPr>
            <w:tcW w:w="810" w:type="dxa"/>
            <w:vAlign w:val="center"/>
          </w:tcPr>
          <w:p w14:paraId="0457BD4F" w14:textId="77777777" w:rsidR="0035641C" w:rsidRPr="00B44348" w:rsidRDefault="0035641C" w:rsidP="0035641C">
            <w:pPr>
              <w:pStyle w:val="tabletext"/>
              <w:jc w:val="center"/>
            </w:pPr>
          </w:p>
        </w:tc>
        <w:tc>
          <w:tcPr>
            <w:tcW w:w="810" w:type="dxa"/>
            <w:vAlign w:val="center"/>
          </w:tcPr>
          <w:p w14:paraId="350637AC" w14:textId="77777777" w:rsidR="0035641C" w:rsidRPr="00B44348" w:rsidRDefault="00A60862" w:rsidP="0035641C">
            <w:pPr>
              <w:pStyle w:val="tabletext"/>
              <w:jc w:val="center"/>
            </w:pPr>
            <w:r>
              <w:t>x</w:t>
            </w:r>
          </w:p>
        </w:tc>
        <w:tc>
          <w:tcPr>
            <w:tcW w:w="918" w:type="dxa"/>
            <w:vAlign w:val="center"/>
          </w:tcPr>
          <w:p w14:paraId="4A928F42" w14:textId="77777777" w:rsidR="0035641C" w:rsidRPr="00B44348" w:rsidRDefault="0035641C" w:rsidP="0035641C">
            <w:pPr>
              <w:pStyle w:val="tabletext"/>
              <w:jc w:val="center"/>
            </w:pPr>
          </w:p>
        </w:tc>
      </w:tr>
      <w:tr w:rsidR="0035641C" w:rsidRPr="00B44348" w14:paraId="7589C798" w14:textId="77777777" w:rsidTr="0035641C">
        <w:trPr>
          <w:cantSplit/>
          <w:trHeight w:val="629"/>
        </w:trPr>
        <w:tc>
          <w:tcPr>
            <w:tcW w:w="3258" w:type="dxa"/>
            <w:vMerge/>
            <w:vAlign w:val="center"/>
          </w:tcPr>
          <w:p w14:paraId="47412FA5" w14:textId="77777777" w:rsidR="0035641C" w:rsidRDefault="0035641C" w:rsidP="0035641C">
            <w:pPr>
              <w:pStyle w:val="tabletext"/>
            </w:pPr>
          </w:p>
        </w:tc>
        <w:tc>
          <w:tcPr>
            <w:tcW w:w="3780" w:type="dxa"/>
            <w:vAlign w:val="center"/>
          </w:tcPr>
          <w:p w14:paraId="2ACDAB94" w14:textId="77777777" w:rsidR="0035641C" w:rsidRDefault="0035641C" w:rsidP="0035641C">
            <w:pPr>
              <w:pStyle w:val="tabletext"/>
            </w:pPr>
            <w:r>
              <w:t>5.3</w:t>
            </w:r>
            <w:r w:rsidRPr="0035641C">
              <w:rPr>
                <w:rFonts w:ascii="Verdana" w:eastAsia="Times New Roman" w:hAnsi="Verdana"/>
                <w:sz w:val="12"/>
                <w:szCs w:val="12"/>
              </w:rPr>
              <w:t xml:space="preserve"> </w:t>
            </w:r>
            <w:r w:rsidRPr="0035641C">
              <w:t>Explain the purpose of a tachograph.</w:t>
            </w:r>
          </w:p>
        </w:tc>
        <w:tc>
          <w:tcPr>
            <w:tcW w:w="810" w:type="dxa"/>
            <w:vAlign w:val="center"/>
          </w:tcPr>
          <w:p w14:paraId="2F3C100D" w14:textId="77777777" w:rsidR="0035641C" w:rsidRPr="00B44348" w:rsidRDefault="0035641C" w:rsidP="0035641C">
            <w:pPr>
              <w:pStyle w:val="tabletext"/>
              <w:jc w:val="center"/>
            </w:pPr>
          </w:p>
        </w:tc>
        <w:tc>
          <w:tcPr>
            <w:tcW w:w="810" w:type="dxa"/>
            <w:vAlign w:val="center"/>
          </w:tcPr>
          <w:p w14:paraId="2E40A0E9" w14:textId="77777777" w:rsidR="0035641C" w:rsidRPr="00B44348" w:rsidRDefault="00A60862" w:rsidP="0035641C">
            <w:pPr>
              <w:pStyle w:val="tabletext"/>
              <w:jc w:val="center"/>
            </w:pPr>
            <w:r>
              <w:t>x</w:t>
            </w:r>
          </w:p>
        </w:tc>
        <w:tc>
          <w:tcPr>
            <w:tcW w:w="918" w:type="dxa"/>
            <w:vAlign w:val="center"/>
          </w:tcPr>
          <w:p w14:paraId="0069CA7D" w14:textId="77777777" w:rsidR="0035641C" w:rsidRPr="00B44348" w:rsidRDefault="0035641C" w:rsidP="0035641C">
            <w:pPr>
              <w:pStyle w:val="tabletext"/>
              <w:jc w:val="center"/>
            </w:pPr>
          </w:p>
        </w:tc>
      </w:tr>
      <w:tr w:rsidR="0035641C" w:rsidRPr="00B44348" w14:paraId="6484521B" w14:textId="77777777" w:rsidTr="0035641C">
        <w:trPr>
          <w:cantSplit/>
          <w:trHeight w:val="629"/>
        </w:trPr>
        <w:tc>
          <w:tcPr>
            <w:tcW w:w="3258" w:type="dxa"/>
            <w:vMerge/>
            <w:vAlign w:val="center"/>
          </w:tcPr>
          <w:p w14:paraId="41BAF62D" w14:textId="77777777" w:rsidR="0035641C" w:rsidRDefault="0035641C" w:rsidP="0035641C">
            <w:pPr>
              <w:pStyle w:val="tabletext"/>
            </w:pPr>
          </w:p>
        </w:tc>
        <w:tc>
          <w:tcPr>
            <w:tcW w:w="3780" w:type="dxa"/>
            <w:vAlign w:val="center"/>
          </w:tcPr>
          <w:p w14:paraId="3C82EA0D" w14:textId="77777777" w:rsidR="0035641C" w:rsidRDefault="0035641C" w:rsidP="0035641C">
            <w:pPr>
              <w:pStyle w:val="tabletext"/>
            </w:pPr>
            <w:r>
              <w:t>5.4</w:t>
            </w:r>
            <w:r w:rsidRPr="0035641C">
              <w:rPr>
                <w:rFonts w:ascii="Verdana" w:eastAsia="Times New Roman" w:hAnsi="Verdana"/>
                <w:sz w:val="12"/>
                <w:szCs w:val="12"/>
              </w:rPr>
              <w:t xml:space="preserve"> </w:t>
            </w:r>
            <w:r w:rsidRPr="0035641C">
              <w:t>Explain the procedure when reversing the vehicle.</w:t>
            </w:r>
          </w:p>
        </w:tc>
        <w:tc>
          <w:tcPr>
            <w:tcW w:w="810" w:type="dxa"/>
            <w:vAlign w:val="center"/>
          </w:tcPr>
          <w:p w14:paraId="0559B610" w14:textId="77777777" w:rsidR="0035641C" w:rsidRPr="00B44348" w:rsidRDefault="0035641C" w:rsidP="0035641C">
            <w:pPr>
              <w:pStyle w:val="tabletext"/>
              <w:jc w:val="center"/>
            </w:pPr>
          </w:p>
        </w:tc>
        <w:tc>
          <w:tcPr>
            <w:tcW w:w="810" w:type="dxa"/>
            <w:vAlign w:val="center"/>
          </w:tcPr>
          <w:p w14:paraId="5DAA4646" w14:textId="77777777" w:rsidR="0035641C" w:rsidRPr="00B44348" w:rsidRDefault="00A60862" w:rsidP="0035641C">
            <w:pPr>
              <w:pStyle w:val="tabletext"/>
              <w:jc w:val="center"/>
            </w:pPr>
            <w:r>
              <w:t>x</w:t>
            </w:r>
          </w:p>
        </w:tc>
        <w:tc>
          <w:tcPr>
            <w:tcW w:w="918" w:type="dxa"/>
            <w:vAlign w:val="center"/>
          </w:tcPr>
          <w:p w14:paraId="6856C9B0" w14:textId="77777777" w:rsidR="0035641C" w:rsidRPr="00B44348" w:rsidRDefault="0035641C" w:rsidP="0035641C">
            <w:pPr>
              <w:pStyle w:val="tabletext"/>
              <w:jc w:val="center"/>
            </w:pPr>
          </w:p>
        </w:tc>
      </w:tr>
      <w:tr w:rsidR="0035641C" w:rsidRPr="00B44348" w14:paraId="60B425BD" w14:textId="77777777" w:rsidTr="0035641C">
        <w:trPr>
          <w:cantSplit/>
          <w:trHeight w:val="629"/>
        </w:trPr>
        <w:tc>
          <w:tcPr>
            <w:tcW w:w="3258" w:type="dxa"/>
          </w:tcPr>
          <w:p w14:paraId="434EC899" w14:textId="77777777" w:rsidR="0035641C" w:rsidRDefault="0035641C" w:rsidP="0035641C">
            <w:pPr>
              <w:pStyle w:val="tabletext"/>
            </w:pPr>
            <w:r>
              <w:t>6.</w:t>
            </w:r>
            <w:r w:rsidRPr="0035641C">
              <w:rPr>
                <w:rFonts w:ascii="Verdana" w:eastAsia="Times New Roman" w:hAnsi="Verdana"/>
                <w:sz w:val="12"/>
                <w:szCs w:val="12"/>
              </w:rPr>
              <w:t xml:space="preserve"> </w:t>
            </w:r>
            <w:r w:rsidRPr="0035641C">
              <w:t>Understand how to drive efficiently</w:t>
            </w:r>
          </w:p>
        </w:tc>
        <w:tc>
          <w:tcPr>
            <w:tcW w:w="3780" w:type="dxa"/>
            <w:vAlign w:val="center"/>
          </w:tcPr>
          <w:p w14:paraId="407279E9" w14:textId="77777777" w:rsidR="0035641C" w:rsidRPr="0035641C" w:rsidRDefault="0035641C" w:rsidP="0035641C">
            <w:pPr>
              <w:pStyle w:val="tabletext"/>
            </w:pPr>
            <w:r>
              <w:t>6.1</w:t>
            </w:r>
            <w:r w:rsidRPr="0035641C">
              <w:rPr>
                <w:rFonts w:ascii="Verdana" w:eastAsia="Times New Roman" w:hAnsi="Verdana"/>
                <w:sz w:val="12"/>
                <w:szCs w:val="12"/>
              </w:rPr>
              <w:t xml:space="preserve"> </w:t>
            </w:r>
            <w:r w:rsidRPr="0035641C">
              <w:t xml:space="preserve">Explain how to </w:t>
            </w:r>
            <w:proofErr w:type="spellStart"/>
            <w:r w:rsidRPr="0035641C">
              <w:t>optimise</w:t>
            </w:r>
            <w:proofErr w:type="spellEnd"/>
            <w:r w:rsidRPr="0035641C">
              <w:t xml:space="preserve"> fuel efficiency: </w:t>
            </w:r>
          </w:p>
          <w:p w14:paraId="02BBC1CE" w14:textId="77777777" w:rsidR="0035641C" w:rsidRPr="0035641C" w:rsidRDefault="0035641C" w:rsidP="0035641C">
            <w:pPr>
              <w:pStyle w:val="tabletext"/>
            </w:pPr>
            <w:r w:rsidRPr="0035641C">
              <w:t xml:space="preserve">a) With a full load </w:t>
            </w:r>
          </w:p>
          <w:p w14:paraId="7806AD5C" w14:textId="77777777" w:rsidR="0035641C" w:rsidRDefault="0035641C" w:rsidP="0035641C">
            <w:pPr>
              <w:pStyle w:val="tabletext"/>
            </w:pPr>
            <w:r w:rsidRPr="0035641C">
              <w:t>b) With no load</w:t>
            </w:r>
          </w:p>
        </w:tc>
        <w:tc>
          <w:tcPr>
            <w:tcW w:w="810" w:type="dxa"/>
            <w:vAlign w:val="center"/>
          </w:tcPr>
          <w:p w14:paraId="3335A51A" w14:textId="77777777" w:rsidR="0035641C" w:rsidRPr="00B44348" w:rsidRDefault="0035641C" w:rsidP="0035641C">
            <w:pPr>
              <w:pStyle w:val="tabletext"/>
              <w:jc w:val="center"/>
            </w:pPr>
          </w:p>
        </w:tc>
        <w:tc>
          <w:tcPr>
            <w:tcW w:w="810" w:type="dxa"/>
            <w:vAlign w:val="center"/>
          </w:tcPr>
          <w:p w14:paraId="2C0B989C" w14:textId="77777777" w:rsidR="0035641C" w:rsidRPr="00B44348" w:rsidRDefault="00A60862" w:rsidP="0035641C">
            <w:pPr>
              <w:pStyle w:val="tabletext"/>
              <w:jc w:val="center"/>
            </w:pPr>
            <w:r>
              <w:t>x</w:t>
            </w:r>
          </w:p>
        </w:tc>
        <w:tc>
          <w:tcPr>
            <w:tcW w:w="918" w:type="dxa"/>
            <w:vAlign w:val="center"/>
          </w:tcPr>
          <w:p w14:paraId="53EA5B0F" w14:textId="77777777" w:rsidR="0035641C" w:rsidRPr="00B44348" w:rsidRDefault="0035641C" w:rsidP="0035641C">
            <w:pPr>
              <w:pStyle w:val="tabletext"/>
              <w:jc w:val="center"/>
            </w:pPr>
          </w:p>
        </w:tc>
      </w:tr>
    </w:tbl>
    <w:p w14:paraId="7A18B4F3" w14:textId="77777777" w:rsidR="0035641C" w:rsidRDefault="0035641C" w:rsidP="0035641C"/>
    <w:p w14:paraId="20E2C0B2" w14:textId="77777777" w:rsidR="0035641C" w:rsidRPr="00B739C8" w:rsidRDefault="0044538F" w:rsidP="0035641C">
      <w:pPr>
        <w:pStyle w:val="Heading2"/>
        <w:rPr>
          <w:lang w:val="en-GB"/>
        </w:rPr>
      </w:pPr>
      <w:r>
        <w:br w:type="page"/>
      </w:r>
      <w:bookmarkStart w:id="31" w:name="_Toc351036382"/>
      <w:r>
        <w:lastRenderedPageBreak/>
        <w:t>Understand Management Systems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35641C" w:rsidRPr="00B44348" w14:paraId="6EB23175" w14:textId="77777777" w:rsidTr="0035641C">
        <w:trPr>
          <w:cantSplit/>
          <w:trHeight w:val="327"/>
        </w:trPr>
        <w:tc>
          <w:tcPr>
            <w:tcW w:w="7038" w:type="dxa"/>
            <w:gridSpan w:val="2"/>
            <w:shd w:val="clear" w:color="auto" w:fill="D6E3BC"/>
            <w:vAlign w:val="center"/>
          </w:tcPr>
          <w:p w14:paraId="36072E3A" w14:textId="77777777" w:rsidR="0035641C" w:rsidRPr="00B44348" w:rsidRDefault="004E6D0B" w:rsidP="0035641C">
            <w:pPr>
              <w:pStyle w:val="tabletext"/>
            </w:pPr>
            <w:r>
              <w:t>SCQF Level: 6</w:t>
            </w:r>
          </w:p>
        </w:tc>
        <w:tc>
          <w:tcPr>
            <w:tcW w:w="810" w:type="dxa"/>
            <w:vMerge w:val="restart"/>
            <w:shd w:val="clear" w:color="auto" w:fill="D6E3BC"/>
            <w:textDirection w:val="btLr"/>
            <w:vAlign w:val="center"/>
          </w:tcPr>
          <w:p w14:paraId="4C853E70" w14:textId="77777777" w:rsidR="0035641C" w:rsidRPr="00B44348" w:rsidRDefault="0035641C" w:rsidP="0035641C">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2EB92096" w14:textId="77777777" w:rsidR="0035641C" w:rsidRPr="00B44348" w:rsidRDefault="0035641C" w:rsidP="0035641C">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0F23E26D" w14:textId="77777777" w:rsidR="0035641C" w:rsidRPr="00B44348" w:rsidRDefault="0035641C" w:rsidP="0035641C">
            <w:pPr>
              <w:pStyle w:val="tabletext"/>
              <w:jc w:val="center"/>
              <w:rPr>
                <w:sz w:val="20"/>
                <w:szCs w:val="20"/>
              </w:rPr>
            </w:pPr>
            <w:r w:rsidRPr="00B44348">
              <w:rPr>
                <w:sz w:val="20"/>
                <w:szCs w:val="20"/>
              </w:rPr>
              <w:t>Simulation/ Realistic working environment</w:t>
            </w:r>
          </w:p>
        </w:tc>
      </w:tr>
      <w:tr w:rsidR="0035641C" w:rsidRPr="00B44348" w14:paraId="273D470B" w14:textId="77777777" w:rsidTr="0035641C">
        <w:trPr>
          <w:cantSplit/>
          <w:trHeight w:val="341"/>
        </w:trPr>
        <w:tc>
          <w:tcPr>
            <w:tcW w:w="7038" w:type="dxa"/>
            <w:gridSpan w:val="2"/>
            <w:shd w:val="clear" w:color="auto" w:fill="D6E3BC"/>
            <w:vAlign w:val="center"/>
          </w:tcPr>
          <w:p w14:paraId="452048BE" w14:textId="77777777" w:rsidR="0035641C" w:rsidRPr="00B44348" w:rsidRDefault="004E6D0B" w:rsidP="0035641C">
            <w:pPr>
              <w:pStyle w:val="tabletext"/>
            </w:pPr>
            <w:r>
              <w:t>SCQF Credit Value: 3</w:t>
            </w:r>
          </w:p>
        </w:tc>
        <w:tc>
          <w:tcPr>
            <w:tcW w:w="810" w:type="dxa"/>
            <w:vMerge/>
            <w:shd w:val="clear" w:color="auto" w:fill="D6E3BC"/>
            <w:textDirection w:val="btLr"/>
            <w:vAlign w:val="center"/>
          </w:tcPr>
          <w:p w14:paraId="029388F4" w14:textId="77777777" w:rsidR="0035641C" w:rsidRPr="00B44348" w:rsidRDefault="0035641C" w:rsidP="0035641C">
            <w:pPr>
              <w:pStyle w:val="tabletext"/>
              <w:jc w:val="center"/>
            </w:pPr>
          </w:p>
        </w:tc>
        <w:tc>
          <w:tcPr>
            <w:tcW w:w="810" w:type="dxa"/>
            <w:vMerge/>
            <w:shd w:val="clear" w:color="auto" w:fill="D6E3BC"/>
            <w:textDirection w:val="btLr"/>
            <w:vAlign w:val="center"/>
          </w:tcPr>
          <w:p w14:paraId="70F9A9A4" w14:textId="77777777" w:rsidR="0035641C" w:rsidRPr="00B44348" w:rsidRDefault="0035641C" w:rsidP="0035641C">
            <w:pPr>
              <w:pStyle w:val="tabletext"/>
              <w:jc w:val="center"/>
            </w:pPr>
          </w:p>
        </w:tc>
        <w:tc>
          <w:tcPr>
            <w:tcW w:w="918" w:type="dxa"/>
            <w:vMerge/>
            <w:shd w:val="clear" w:color="auto" w:fill="D6E3BC"/>
            <w:textDirection w:val="btLr"/>
            <w:vAlign w:val="center"/>
          </w:tcPr>
          <w:p w14:paraId="34EDF0D7" w14:textId="77777777" w:rsidR="0035641C" w:rsidRPr="00B44348" w:rsidRDefault="0035641C" w:rsidP="0035641C">
            <w:pPr>
              <w:pStyle w:val="tabletext"/>
              <w:jc w:val="center"/>
            </w:pPr>
          </w:p>
        </w:tc>
      </w:tr>
      <w:tr w:rsidR="0035641C" w:rsidRPr="00B44348" w14:paraId="15EC73A9" w14:textId="77777777" w:rsidTr="0035641C">
        <w:trPr>
          <w:cantSplit/>
          <w:trHeight w:val="890"/>
        </w:trPr>
        <w:tc>
          <w:tcPr>
            <w:tcW w:w="3258" w:type="dxa"/>
            <w:shd w:val="clear" w:color="auto" w:fill="D6E3BC"/>
            <w:vAlign w:val="center"/>
          </w:tcPr>
          <w:p w14:paraId="74DB29CA" w14:textId="77777777" w:rsidR="0035641C" w:rsidRPr="00B44348" w:rsidRDefault="0035641C" w:rsidP="0035641C">
            <w:pPr>
              <w:pStyle w:val="tabletext"/>
            </w:pPr>
            <w:r w:rsidRPr="00B44348">
              <w:t>Learning Outcome</w:t>
            </w:r>
          </w:p>
        </w:tc>
        <w:tc>
          <w:tcPr>
            <w:tcW w:w="3780" w:type="dxa"/>
            <w:shd w:val="clear" w:color="auto" w:fill="D6E3BC"/>
            <w:vAlign w:val="center"/>
          </w:tcPr>
          <w:p w14:paraId="16DF1E73" w14:textId="77777777" w:rsidR="0035641C" w:rsidRPr="00B44348" w:rsidRDefault="0035641C" w:rsidP="0035641C">
            <w:pPr>
              <w:pStyle w:val="tabletext"/>
            </w:pPr>
            <w:r w:rsidRPr="00B44348">
              <w:t>Assessment Criteria</w:t>
            </w:r>
          </w:p>
        </w:tc>
        <w:tc>
          <w:tcPr>
            <w:tcW w:w="810" w:type="dxa"/>
            <w:vMerge/>
            <w:shd w:val="clear" w:color="auto" w:fill="D6E3BC"/>
            <w:textDirection w:val="btLr"/>
            <w:vAlign w:val="center"/>
          </w:tcPr>
          <w:p w14:paraId="089FE332" w14:textId="77777777" w:rsidR="0035641C" w:rsidRPr="00B44348" w:rsidRDefault="0035641C" w:rsidP="0035641C">
            <w:pPr>
              <w:pStyle w:val="tabletext"/>
              <w:jc w:val="center"/>
            </w:pPr>
          </w:p>
        </w:tc>
        <w:tc>
          <w:tcPr>
            <w:tcW w:w="810" w:type="dxa"/>
            <w:vMerge/>
            <w:shd w:val="clear" w:color="auto" w:fill="D6E3BC"/>
            <w:textDirection w:val="btLr"/>
            <w:vAlign w:val="center"/>
          </w:tcPr>
          <w:p w14:paraId="78DB983A" w14:textId="77777777" w:rsidR="0035641C" w:rsidRPr="00B44348" w:rsidRDefault="0035641C" w:rsidP="0035641C">
            <w:pPr>
              <w:pStyle w:val="tabletext"/>
              <w:jc w:val="center"/>
            </w:pPr>
          </w:p>
        </w:tc>
        <w:tc>
          <w:tcPr>
            <w:tcW w:w="918" w:type="dxa"/>
            <w:vMerge/>
            <w:shd w:val="clear" w:color="auto" w:fill="D6E3BC"/>
            <w:textDirection w:val="btLr"/>
            <w:vAlign w:val="center"/>
          </w:tcPr>
          <w:p w14:paraId="1B6BE993" w14:textId="77777777" w:rsidR="0035641C" w:rsidRPr="00B44348" w:rsidRDefault="0035641C" w:rsidP="0035641C">
            <w:pPr>
              <w:pStyle w:val="tabletext"/>
              <w:jc w:val="center"/>
            </w:pPr>
          </w:p>
        </w:tc>
      </w:tr>
      <w:tr w:rsidR="0035641C" w:rsidRPr="00B44348" w14:paraId="78698959" w14:textId="77777777" w:rsidTr="0035641C">
        <w:trPr>
          <w:cantSplit/>
          <w:trHeight w:val="629"/>
        </w:trPr>
        <w:tc>
          <w:tcPr>
            <w:tcW w:w="3258" w:type="dxa"/>
            <w:vMerge w:val="restart"/>
          </w:tcPr>
          <w:p w14:paraId="2B1DEA45" w14:textId="77777777" w:rsidR="0035641C" w:rsidRPr="00B44348" w:rsidRDefault="0044538F" w:rsidP="0035641C">
            <w:r>
              <w:t>1.</w:t>
            </w:r>
            <w:r w:rsidRPr="0044538F">
              <w:rPr>
                <w:rFonts w:ascii="Verdana" w:eastAsia="Times New Roman" w:hAnsi="Verdana"/>
                <w:sz w:val="12"/>
                <w:szCs w:val="12"/>
              </w:rPr>
              <w:t xml:space="preserve"> </w:t>
            </w:r>
            <w:r w:rsidRPr="0044538F">
              <w:t>Understand Management Systems</w:t>
            </w:r>
          </w:p>
        </w:tc>
        <w:tc>
          <w:tcPr>
            <w:tcW w:w="3780" w:type="dxa"/>
            <w:vAlign w:val="center"/>
          </w:tcPr>
          <w:p w14:paraId="35B124AC" w14:textId="77777777" w:rsidR="0044538F" w:rsidRPr="0044538F" w:rsidRDefault="0044538F" w:rsidP="0044538F">
            <w:r>
              <w:t>1.1</w:t>
            </w:r>
            <w:r w:rsidRPr="0044538F">
              <w:rPr>
                <w:rFonts w:ascii="Verdana" w:eastAsia="Times New Roman" w:hAnsi="Verdana"/>
                <w:sz w:val="12"/>
                <w:szCs w:val="12"/>
              </w:rPr>
              <w:t xml:space="preserve"> </w:t>
            </w:r>
            <w:r w:rsidRPr="0044538F">
              <w:t>Explain what a Management System is in terms of:</w:t>
            </w:r>
          </w:p>
          <w:p w14:paraId="67D89886" w14:textId="77777777" w:rsidR="0044538F" w:rsidRPr="0044538F" w:rsidRDefault="0044538F" w:rsidP="0044538F">
            <w:r w:rsidRPr="0044538F">
              <w:t>a) Environmental</w:t>
            </w:r>
          </w:p>
          <w:p w14:paraId="7B6035CD" w14:textId="77777777" w:rsidR="0044538F" w:rsidRPr="0044538F" w:rsidRDefault="0044538F" w:rsidP="0044538F">
            <w:r w:rsidRPr="0044538F">
              <w:t>b) Health and Safety</w:t>
            </w:r>
          </w:p>
          <w:p w14:paraId="34FCF39B" w14:textId="77777777" w:rsidR="0044538F" w:rsidRPr="0044538F" w:rsidRDefault="0044538F" w:rsidP="0044538F">
            <w:r w:rsidRPr="0044538F">
              <w:t>c) Quality</w:t>
            </w:r>
          </w:p>
          <w:p w14:paraId="671A5E25" w14:textId="77777777" w:rsidR="0035641C" w:rsidRPr="00B44348" w:rsidRDefault="0044538F" w:rsidP="0035641C">
            <w:r w:rsidRPr="0044538F">
              <w:t>d) Asset</w:t>
            </w:r>
          </w:p>
        </w:tc>
        <w:tc>
          <w:tcPr>
            <w:tcW w:w="810" w:type="dxa"/>
            <w:vAlign w:val="center"/>
          </w:tcPr>
          <w:p w14:paraId="799A8D4D" w14:textId="77777777" w:rsidR="0035641C" w:rsidRPr="00B44348" w:rsidRDefault="0035641C" w:rsidP="0035641C">
            <w:pPr>
              <w:pStyle w:val="tabletext"/>
              <w:jc w:val="center"/>
            </w:pPr>
          </w:p>
        </w:tc>
        <w:tc>
          <w:tcPr>
            <w:tcW w:w="810" w:type="dxa"/>
            <w:vAlign w:val="center"/>
          </w:tcPr>
          <w:p w14:paraId="392BB756" w14:textId="77777777" w:rsidR="0035641C" w:rsidRPr="00B44348" w:rsidRDefault="00A60862" w:rsidP="0035641C">
            <w:pPr>
              <w:pStyle w:val="tabletext"/>
              <w:jc w:val="center"/>
            </w:pPr>
            <w:r>
              <w:t>x</w:t>
            </w:r>
          </w:p>
        </w:tc>
        <w:tc>
          <w:tcPr>
            <w:tcW w:w="918" w:type="dxa"/>
            <w:vAlign w:val="center"/>
          </w:tcPr>
          <w:p w14:paraId="5D253B87" w14:textId="77777777" w:rsidR="0035641C" w:rsidRPr="00B44348" w:rsidRDefault="0035641C" w:rsidP="0035641C">
            <w:pPr>
              <w:pStyle w:val="tabletext"/>
              <w:jc w:val="center"/>
            </w:pPr>
          </w:p>
        </w:tc>
      </w:tr>
      <w:tr w:rsidR="0035641C" w:rsidRPr="00B44348" w14:paraId="653E2BF5" w14:textId="77777777" w:rsidTr="0035641C">
        <w:trPr>
          <w:cantSplit/>
          <w:trHeight w:val="629"/>
        </w:trPr>
        <w:tc>
          <w:tcPr>
            <w:tcW w:w="3258" w:type="dxa"/>
            <w:vMerge/>
            <w:vAlign w:val="center"/>
          </w:tcPr>
          <w:p w14:paraId="03C71D56" w14:textId="77777777" w:rsidR="0035641C" w:rsidRPr="00B44348" w:rsidRDefault="0035641C" w:rsidP="0035641C">
            <w:pPr>
              <w:pStyle w:val="tabletext"/>
            </w:pPr>
          </w:p>
        </w:tc>
        <w:tc>
          <w:tcPr>
            <w:tcW w:w="3780" w:type="dxa"/>
            <w:vAlign w:val="center"/>
          </w:tcPr>
          <w:p w14:paraId="08BD256B" w14:textId="77777777" w:rsidR="0035641C" w:rsidRPr="00B44348" w:rsidRDefault="0044538F" w:rsidP="0035641C">
            <w:pPr>
              <w:pStyle w:val="tabletext"/>
            </w:pPr>
            <w:r>
              <w:t>1.2</w:t>
            </w:r>
            <w:r w:rsidRPr="0044538F">
              <w:rPr>
                <w:rFonts w:ascii="Verdana" w:eastAsia="Times New Roman" w:hAnsi="Verdana"/>
                <w:sz w:val="12"/>
                <w:szCs w:val="12"/>
              </w:rPr>
              <w:t xml:space="preserve"> </w:t>
            </w:r>
            <w:r w:rsidRPr="0044538F">
              <w:t>Explain the activities that are covered in a Management System.</w:t>
            </w:r>
          </w:p>
        </w:tc>
        <w:tc>
          <w:tcPr>
            <w:tcW w:w="810" w:type="dxa"/>
            <w:vAlign w:val="center"/>
          </w:tcPr>
          <w:p w14:paraId="5B511DAF" w14:textId="77777777" w:rsidR="0035641C" w:rsidRPr="00B44348" w:rsidRDefault="0035641C" w:rsidP="0035641C">
            <w:pPr>
              <w:pStyle w:val="tabletext"/>
              <w:jc w:val="center"/>
            </w:pPr>
          </w:p>
        </w:tc>
        <w:tc>
          <w:tcPr>
            <w:tcW w:w="810" w:type="dxa"/>
            <w:vAlign w:val="center"/>
          </w:tcPr>
          <w:p w14:paraId="51ECBC08" w14:textId="77777777" w:rsidR="0035641C" w:rsidRPr="00B44348" w:rsidRDefault="00A60862" w:rsidP="0035641C">
            <w:pPr>
              <w:pStyle w:val="tabletext"/>
              <w:jc w:val="center"/>
            </w:pPr>
            <w:r>
              <w:t>x</w:t>
            </w:r>
          </w:p>
        </w:tc>
        <w:tc>
          <w:tcPr>
            <w:tcW w:w="918" w:type="dxa"/>
            <w:vAlign w:val="center"/>
          </w:tcPr>
          <w:p w14:paraId="01F6699C" w14:textId="77777777" w:rsidR="0035641C" w:rsidRPr="00B44348" w:rsidRDefault="0035641C" w:rsidP="0035641C">
            <w:pPr>
              <w:pStyle w:val="tabletext"/>
              <w:jc w:val="center"/>
            </w:pPr>
          </w:p>
        </w:tc>
      </w:tr>
      <w:tr w:rsidR="0035641C" w:rsidRPr="00B44348" w14:paraId="6AB1A80D" w14:textId="77777777" w:rsidTr="0035641C">
        <w:trPr>
          <w:cantSplit/>
          <w:trHeight w:val="629"/>
        </w:trPr>
        <w:tc>
          <w:tcPr>
            <w:tcW w:w="3258" w:type="dxa"/>
            <w:vMerge/>
            <w:vAlign w:val="center"/>
          </w:tcPr>
          <w:p w14:paraId="1D294F3E" w14:textId="77777777" w:rsidR="0035641C" w:rsidRPr="00B44348" w:rsidRDefault="0035641C" w:rsidP="0035641C">
            <w:pPr>
              <w:pStyle w:val="tabletext"/>
            </w:pPr>
          </w:p>
        </w:tc>
        <w:tc>
          <w:tcPr>
            <w:tcW w:w="3780" w:type="dxa"/>
            <w:vAlign w:val="center"/>
          </w:tcPr>
          <w:p w14:paraId="54D1C3F5" w14:textId="77777777" w:rsidR="0035641C" w:rsidRPr="00B44348" w:rsidRDefault="0044538F" w:rsidP="0035641C">
            <w:pPr>
              <w:pStyle w:val="tabletext"/>
            </w:pPr>
            <w:r>
              <w:t>1.3</w:t>
            </w:r>
            <w:r w:rsidRPr="0044538F">
              <w:rPr>
                <w:rFonts w:ascii="Verdana" w:eastAsia="Times New Roman" w:hAnsi="Verdana"/>
                <w:sz w:val="12"/>
                <w:szCs w:val="12"/>
              </w:rPr>
              <w:t xml:space="preserve"> </w:t>
            </w:r>
            <w:r w:rsidRPr="0044538F">
              <w:t xml:space="preserve">Explain how management systems can be integrated with existing </w:t>
            </w:r>
            <w:proofErr w:type="spellStart"/>
            <w:r w:rsidRPr="0044538F">
              <w:t>organisational</w:t>
            </w:r>
            <w:proofErr w:type="spellEnd"/>
            <w:r w:rsidRPr="0044538F">
              <w:t xml:space="preserve"> systems.</w:t>
            </w:r>
          </w:p>
        </w:tc>
        <w:tc>
          <w:tcPr>
            <w:tcW w:w="810" w:type="dxa"/>
            <w:vAlign w:val="center"/>
          </w:tcPr>
          <w:p w14:paraId="0E575DF5" w14:textId="77777777" w:rsidR="0035641C" w:rsidRPr="00B44348" w:rsidRDefault="0035641C" w:rsidP="0035641C">
            <w:pPr>
              <w:pStyle w:val="tabletext"/>
              <w:jc w:val="center"/>
            </w:pPr>
          </w:p>
        </w:tc>
        <w:tc>
          <w:tcPr>
            <w:tcW w:w="810" w:type="dxa"/>
            <w:vAlign w:val="center"/>
          </w:tcPr>
          <w:p w14:paraId="48BC2C36" w14:textId="77777777" w:rsidR="0035641C" w:rsidRPr="00B44348" w:rsidRDefault="00A60862" w:rsidP="0035641C">
            <w:pPr>
              <w:pStyle w:val="tabletext"/>
              <w:jc w:val="center"/>
            </w:pPr>
            <w:r>
              <w:t>x</w:t>
            </w:r>
          </w:p>
        </w:tc>
        <w:tc>
          <w:tcPr>
            <w:tcW w:w="918" w:type="dxa"/>
            <w:vAlign w:val="center"/>
          </w:tcPr>
          <w:p w14:paraId="75F8F3E6" w14:textId="77777777" w:rsidR="0035641C" w:rsidRPr="00B44348" w:rsidRDefault="0035641C" w:rsidP="0035641C">
            <w:pPr>
              <w:pStyle w:val="tabletext"/>
              <w:jc w:val="center"/>
            </w:pPr>
          </w:p>
        </w:tc>
      </w:tr>
      <w:tr w:rsidR="0044538F" w:rsidRPr="00B44348" w14:paraId="75AD4447" w14:textId="77777777" w:rsidTr="0035641C">
        <w:trPr>
          <w:cantSplit/>
          <w:trHeight w:val="629"/>
        </w:trPr>
        <w:tc>
          <w:tcPr>
            <w:tcW w:w="3258" w:type="dxa"/>
            <w:vMerge/>
            <w:vAlign w:val="center"/>
          </w:tcPr>
          <w:p w14:paraId="3C88F156" w14:textId="77777777" w:rsidR="0044538F" w:rsidRPr="00B44348" w:rsidRDefault="0044538F" w:rsidP="0035641C">
            <w:pPr>
              <w:pStyle w:val="tabletext"/>
            </w:pPr>
          </w:p>
        </w:tc>
        <w:tc>
          <w:tcPr>
            <w:tcW w:w="3780" w:type="dxa"/>
            <w:vAlign w:val="center"/>
          </w:tcPr>
          <w:p w14:paraId="6C9F3852" w14:textId="77777777" w:rsidR="0044538F" w:rsidRPr="00B44348" w:rsidRDefault="0044538F" w:rsidP="0035641C">
            <w:pPr>
              <w:pStyle w:val="tabletext"/>
            </w:pPr>
            <w:r>
              <w:t xml:space="preserve">1.4 </w:t>
            </w:r>
            <w:r w:rsidRPr="0044538F">
              <w:t>Explain the benefits of an integrated Management System.</w:t>
            </w:r>
          </w:p>
        </w:tc>
        <w:tc>
          <w:tcPr>
            <w:tcW w:w="810" w:type="dxa"/>
            <w:vAlign w:val="center"/>
          </w:tcPr>
          <w:p w14:paraId="334097F4" w14:textId="77777777" w:rsidR="0044538F" w:rsidRPr="00B44348" w:rsidRDefault="0044538F" w:rsidP="0035641C">
            <w:pPr>
              <w:pStyle w:val="tabletext"/>
              <w:jc w:val="center"/>
            </w:pPr>
          </w:p>
        </w:tc>
        <w:tc>
          <w:tcPr>
            <w:tcW w:w="810" w:type="dxa"/>
            <w:vAlign w:val="center"/>
          </w:tcPr>
          <w:p w14:paraId="50123059" w14:textId="77777777" w:rsidR="0044538F" w:rsidRPr="00B44348" w:rsidRDefault="00A60862" w:rsidP="0035641C">
            <w:pPr>
              <w:pStyle w:val="tabletext"/>
              <w:jc w:val="center"/>
            </w:pPr>
            <w:r>
              <w:t>x</w:t>
            </w:r>
          </w:p>
        </w:tc>
        <w:tc>
          <w:tcPr>
            <w:tcW w:w="918" w:type="dxa"/>
            <w:vAlign w:val="center"/>
          </w:tcPr>
          <w:p w14:paraId="64D5B5D3" w14:textId="77777777" w:rsidR="0044538F" w:rsidRPr="00B44348" w:rsidRDefault="0044538F" w:rsidP="0035641C">
            <w:pPr>
              <w:pStyle w:val="tabletext"/>
              <w:jc w:val="center"/>
            </w:pPr>
          </w:p>
        </w:tc>
      </w:tr>
      <w:tr w:rsidR="0035641C" w:rsidRPr="00B44348" w14:paraId="799106A3" w14:textId="77777777" w:rsidTr="0035641C">
        <w:trPr>
          <w:cantSplit/>
          <w:trHeight w:val="629"/>
        </w:trPr>
        <w:tc>
          <w:tcPr>
            <w:tcW w:w="3258" w:type="dxa"/>
            <w:vMerge/>
            <w:vAlign w:val="center"/>
          </w:tcPr>
          <w:p w14:paraId="132155D3" w14:textId="77777777" w:rsidR="0035641C" w:rsidRPr="00B44348" w:rsidRDefault="0035641C" w:rsidP="0035641C">
            <w:pPr>
              <w:pStyle w:val="tabletext"/>
            </w:pPr>
          </w:p>
        </w:tc>
        <w:tc>
          <w:tcPr>
            <w:tcW w:w="3780" w:type="dxa"/>
            <w:vAlign w:val="center"/>
          </w:tcPr>
          <w:p w14:paraId="00E64737" w14:textId="77777777" w:rsidR="0035641C" w:rsidRPr="00B44348" w:rsidRDefault="0044538F" w:rsidP="0035641C">
            <w:pPr>
              <w:pStyle w:val="tabletext"/>
            </w:pPr>
            <w:r>
              <w:t>1.5</w:t>
            </w:r>
            <w:r w:rsidRPr="0044538F">
              <w:rPr>
                <w:rFonts w:ascii="Verdana" w:eastAsia="Times New Roman" w:hAnsi="Verdana"/>
                <w:sz w:val="12"/>
                <w:szCs w:val="12"/>
              </w:rPr>
              <w:t xml:space="preserve"> </w:t>
            </w:r>
            <w:r w:rsidRPr="0044538F">
              <w:t>Explain the role of audit within Management systems.</w:t>
            </w:r>
          </w:p>
        </w:tc>
        <w:tc>
          <w:tcPr>
            <w:tcW w:w="810" w:type="dxa"/>
            <w:vAlign w:val="center"/>
          </w:tcPr>
          <w:p w14:paraId="1D46A801" w14:textId="77777777" w:rsidR="0035641C" w:rsidRPr="00B44348" w:rsidRDefault="0035641C" w:rsidP="0035641C">
            <w:pPr>
              <w:pStyle w:val="tabletext"/>
              <w:jc w:val="center"/>
            </w:pPr>
          </w:p>
        </w:tc>
        <w:tc>
          <w:tcPr>
            <w:tcW w:w="810" w:type="dxa"/>
            <w:vAlign w:val="center"/>
          </w:tcPr>
          <w:p w14:paraId="3AA7E97C" w14:textId="77777777" w:rsidR="0035641C" w:rsidRPr="00B44348" w:rsidRDefault="00A60862" w:rsidP="0035641C">
            <w:pPr>
              <w:pStyle w:val="tabletext"/>
              <w:jc w:val="center"/>
            </w:pPr>
            <w:r>
              <w:t>x</w:t>
            </w:r>
          </w:p>
        </w:tc>
        <w:tc>
          <w:tcPr>
            <w:tcW w:w="918" w:type="dxa"/>
            <w:vAlign w:val="center"/>
          </w:tcPr>
          <w:p w14:paraId="56B50516" w14:textId="77777777" w:rsidR="0035641C" w:rsidRPr="00B44348" w:rsidRDefault="0035641C" w:rsidP="0035641C">
            <w:pPr>
              <w:pStyle w:val="tabletext"/>
              <w:jc w:val="center"/>
            </w:pPr>
          </w:p>
        </w:tc>
      </w:tr>
    </w:tbl>
    <w:p w14:paraId="4BB89FC3" w14:textId="77777777" w:rsidR="0044538F" w:rsidRDefault="0044538F" w:rsidP="0035641C"/>
    <w:p w14:paraId="04D5E21F" w14:textId="77777777" w:rsidR="0044538F" w:rsidRPr="00B739C8" w:rsidRDefault="0044538F" w:rsidP="0044538F">
      <w:pPr>
        <w:pStyle w:val="Heading2"/>
        <w:rPr>
          <w:lang w:val="en-GB"/>
        </w:rPr>
      </w:pPr>
      <w:r>
        <w:br w:type="page"/>
      </w:r>
      <w:bookmarkStart w:id="32" w:name="_Toc351036383"/>
      <w:r w:rsidRPr="0044538F">
        <w:lastRenderedPageBreak/>
        <w:t>Understand operational systems and procedures in the waste/recycling industry</w:t>
      </w:r>
      <w:bookmarkEnd w:id="32"/>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44538F" w:rsidRPr="00B44348" w14:paraId="3CD1F18F" w14:textId="77777777" w:rsidTr="0044538F">
        <w:trPr>
          <w:cantSplit/>
          <w:trHeight w:val="327"/>
        </w:trPr>
        <w:tc>
          <w:tcPr>
            <w:tcW w:w="7038" w:type="dxa"/>
            <w:gridSpan w:val="2"/>
            <w:shd w:val="clear" w:color="auto" w:fill="D6E3BC"/>
            <w:vAlign w:val="center"/>
          </w:tcPr>
          <w:p w14:paraId="1C50706B" w14:textId="77777777" w:rsidR="0044538F" w:rsidRPr="00B44348" w:rsidRDefault="004E6D0B" w:rsidP="0044538F">
            <w:pPr>
              <w:pStyle w:val="tabletext"/>
            </w:pPr>
            <w:r>
              <w:t>SCQF Level: 5</w:t>
            </w:r>
          </w:p>
        </w:tc>
        <w:tc>
          <w:tcPr>
            <w:tcW w:w="810" w:type="dxa"/>
            <w:vMerge w:val="restart"/>
            <w:shd w:val="clear" w:color="auto" w:fill="D6E3BC"/>
            <w:textDirection w:val="btLr"/>
            <w:vAlign w:val="center"/>
          </w:tcPr>
          <w:p w14:paraId="54F57257" w14:textId="77777777" w:rsidR="0044538F" w:rsidRPr="00B44348" w:rsidRDefault="0044538F" w:rsidP="0044538F">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673059A8" w14:textId="77777777" w:rsidR="0044538F" w:rsidRPr="00B44348" w:rsidRDefault="0044538F" w:rsidP="0044538F">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44EC6B01" w14:textId="77777777" w:rsidR="0044538F" w:rsidRPr="00B44348" w:rsidRDefault="0044538F" w:rsidP="0044538F">
            <w:pPr>
              <w:pStyle w:val="tabletext"/>
              <w:jc w:val="center"/>
              <w:rPr>
                <w:sz w:val="20"/>
                <w:szCs w:val="20"/>
              </w:rPr>
            </w:pPr>
            <w:r w:rsidRPr="00B44348">
              <w:rPr>
                <w:sz w:val="20"/>
                <w:szCs w:val="20"/>
              </w:rPr>
              <w:t>Simulation/ Realistic working environment</w:t>
            </w:r>
          </w:p>
        </w:tc>
      </w:tr>
      <w:tr w:rsidR="0044538F" w:rsidRPr="00B44348" w14:paraId="7EC7D038" w14:textId="77777777" w:rsidTr="0044538F">
        <w:trPr>
          <w:cantSplit/>
          <w:trHeight w:val="341"/>
        </w:trPr>
        <w:tc>
          <w:tcPr>
            <w:tcW w:w="7038" w:type="dxa"/>
            <w:gridSpan w:val="2"/>
            <w:shd w:val="clear" w:color="auto" w:fill="D6E3BC"/>
            <w:vAlign w:val="center"/>
          </w:tcPr>
          <w:p w14:paraId="5D2CDFE0" w14:textId="77777777" w:rsidR="0044538F" w:rsidRPr="00B44348" w:rsidRDefault="004E6D0B" w:rsidP="0044538F">
            <w:pPr>
              <w:pStyle w:val="tabletext"/>
            </w:pPr>
            <w:r>
              <w:t>SCQF Credit Value: 2</w:t>
            </w:r>
          </w:p>
        </w:tc>
        <w:tc>
          <w:tcPr>
            <w:tcW w:w="810" w:type="dxa"/>
            <w:vMerge/>
            <w:shd w:val="clear" w:color="auto" w:fill="D6E3BC"/>
            <w:textDirection w:val="btLr"/>
            <w:vAlign w:val="center"/>
          </w:tcPr>
          <w:p w14:paraId="1D9587EB" w14:textId="77777777" w:rsidR="0044538F" w:rsidRPr="00B44348" w:rsidRDefault="0044538F" w:rsidP="0044538F">
            <w:pPr>
              <w:pStyle w:val="tabletext"/>
              <w:jc w:val="center"/>
            </w:pPr>
          </w:p>
        </w:tc>
        <w:tc>
          <w:tcPr>
            <w:tcW w:w="810" w:type="dxa"/>
            <w:vMerge/>
            <w:shd w:val="clear" w:color="auto" w:fill="D6E3BC"/>
            <w:textDirection w:val="btLr"/>
            <w:vAlign w:val="center"/>
          </w:tcPr>
          <w:p w14:paraId="0C8BF94C" w14:textId="77777777" w:rsidR="0044538F" w:rsidRPr="00B44348" w:rsidRDefault="0044538F" w:rsidP="0044538F">
            <w:pPr>
              <w:pStyle w:val="tabletext"/>
              <w:jc w:val="center"/>
            </w:pPr>
          </w:p>
        </w:tc>
        <w:tc>
          <w:tcPr>
            <w:tcW w:w="918" w:type="dxa"/>
            <w:vMerge/>
            <w:shd w:val="clear" w:color="auto" w:fill="D6E3BC"/>
            <w:textDirection w:val="btLr"/>
            <w:vAlign w:val="center"/>
          </w:tcPr>
          <w:p w14:paraId="70E7918D" w14:textId="77777777" w:rsidR="0044538F" w:rsidRPr="00B44348" w:rsidRDefault="0044538F" w:rsidP="0044538F">
            <w:pPr>
              <w:pStyle w:val="tabletext"/>
              <w:jc w:val="center"/>
            </w:pPr>
          </w:p>
        </w:tc>
      </w:tr>
      <w:tr w:rsidR="0044538F" w:rsidRPr="00B44348" w14:paraId="58A8DEDF" w14:textId="77777777" w:rsidTr="0044538F">
        <w:trPr>
          <w:cantSplit/>
          <w:trHeight w:val="890"/>
        </w:trPr>
        <w:tc>
          <w:tcPr>
            <w:tcW w:w="3258" w:type="dxa"/>
            <w:shd w:val="clear" w:color="auto" w:fill="D6E3BC"/>
            <w:vAlign w:val="center"/>
          </w:tcPr>
          <w:p w14:paraId="528BFA3D" w14:textId="77777777" w:rsidR="0044538F" w:rsidRPr="00B44348" w:rsidRDefault="0044538F" w:rsidP="0044538F">
            <w:pPr>
              <w:pStyle w:val="tabletext"/>
            </w:pPr>
            <w:r w:rsidRPr="00B44348">
              <w:t>Learning Outcome</w:t>
            </w:r>
          </w:p>
        </w:tc>
        <w:tc>
          <w:tcPr>
            <w:tcW w:w="3780" w:type="dxa"/>
            <w:shd w:val="clear" w:color="auto" w:fill="D6E3BC"/>
            <w:vAlign w:val="center"/>
          </w:tcPr>
          <w:p w14:paraId="5F0BE6C7" w14:textId="77777777" w:rsidR="0044538F" w:rsidRPr="00B44348" w:rsidRDefault="0044538F" w:rsidP="0044538F">
            <w:pPr>
              <w:pStyle w:val="tabletext"/>
            </w:pPr>
            <w:r w:rsidRPr="00B44348">
              <w:t>Assessment Criteria</w:t>
            </w:r>
          </w:p>
        </w:tc>
        <w:tc>
          <w:tcPr>
            <w:tcW w:w="810" w:type="dxa"/>
            <w:vMerge/>
            <w:shd w:val="clear" w:color="auto" w:fill="D6E3BC"/>
            <w:textDirection w:val="btLr"/>
            <w:vAlign w:val="center"/>
          </w:tcPr>
          <w:p w14:paraId="66A13A5B" w14:textId="77777777" w:rsidR="0044538F" w:rsidRPr="00B44348" w:rsidRDefault="0044538F" w:rsidP="0044538F">
            <w:pPr>
              <w:pStyle w:val="tabletext"/>
              <w:jc w:val="center"/>
            </w:pPr>
          </w:p>
        </w:tc>
        <w:tc>
          <w:tcPr>
            <w:tcW w:w="810" w:type="dxa"/>
            <w:vMerge/>
            <w:shd w:val="clear" w:color="auto" w:fill="D6E3BC"/>
            <w:textDirection w:val="btLr"/>
            <w:vAlign w:val="center"/>
          </w:tcPr>
          <w:p w14:paraId="52489BA2" w14:textId="77777777" w:rsidR="0044538F" w:rsidRPr="00B44348" w:rsidRDefault="0044538F" w:rsidP="0044538F">
            <w:pPr>
              <w:pStyle w:val="tabletext"/>
              <w:jc w:val="center"/>
            </w:pPr>
          </w:p>
        </w:tc>
        <w:tc>
          <w:tcPr>
            <w:tcW w:w="918" w:type="dxa"/>
            <w:vMerge/>
            <w:shd w:val="clear" w:color="auto" w:fill="D6E3BC"/>
            <w:textDirection w:val="btLr"/>
            <w:vAlign w:val="center"/>
          </w:tcPr>
          <w:p w14:paraId="4687893E" w14:textId="77777777" w:rsidR="0044538F" w:rsidRPr="00B44348" w:rsidRDefault="0044538F" w:rsidP="0044538F">
            <w:pPr>
              <w:pStyle w:val="tabletext"/>
              <w:jc w:val="center"/>
            </w:pPr>
          </w:p>
        </w:tc>
      </w:tr>
      <w:tr w:rsidR="0044538F" w:rsidRPr="00B44348" w14:paraId="1BE82C94" w14:textId="77777777" w:rsidTr="0044538F">
        <w:trPr>
          <w:cantSplit/>
          <w:trHeight w:val="629"/>
        </w:trPr>
        <w:tc>
          <w:tcPr>
            <w:tcW w:w="3258" w:type="dxa"/>
            <w:vMerge w:val="restart"/>
          </w:tcPr>
          <w:p w14:paraId="617AF890" w14:textId="77777777" w:rsidR="0044538F" w:rsidRPr="00B44348" w:rsidRDefault="0044538F" w:rsidP="0044538F">
            <w:r>
              <w:t xml:space="preserve">1. </w:t>
            </w:r>
            <w:r w:rsidRPr="0044538F">
              <w:t>Understand work schedules and working procedures in the waste/recycling industry</w:t>
            </w:r>
          </w:p>
        </w:tc>
        <w:tc>
          <w:tcPr>
            <w:tcW w:w="3780" w:type="dxa"/>
            <w:vAlign w:val="center"/>
          </w:tcPr>
          <w:p w14:paraId="459E8733" w14:textId="77777777" w:rsidR="0044538F" w:rsidRPr="00B44348" w:rsidRDefault="0044538F" w:rsidP="0044538F">
            <w:r>
              <w:t>1.1</w:t>
            </w:r>
            <w:r w:rsidRPr="0044538F">
              <w:rPr>
                <w:rFonts w:ascii="Verdana" w:eastAsia="Times New Roman" w:hAnsi="Verdana"/>
                <w:sz w:val="12"/>
                <w:szCs w:val="12"/>
              </w:rPr>
              <w:t xml:space="preserve"> </w:t>
            </w:r>
            <w:r w:rsidRPr="0044538F">
              <w:t>Explain what is contained in a work schedule.</w:t>
            </w:r>
          </w:p>
        </w:tc>
        <w:tc>
          <w:tcPr>
            <w:tcW w:w="810" w:type="dxa"/>
            <w:vAlign w:val="center"/>
          </w:tcPr>
          <w:p w14:paraId="6DB59607" w14:textId="77777777" w:rsidR="0044538F" w:rsidRPr="00B44348" w:rsidRDefault="0044538F" w:rsidP="0044538F">
            <w:pPr>
              <w:pStyle w:val="tabletext"/>
              <w:jc w:val="center"/>
            </w:pPr>
          </w:p>
        </w:tc>
        <w:tc>
          <w:tcPr>
            <w:tcW w:w="810" w:type="dxa"/>
            <w:vAlign w:val="center"/>
          </w:tcPr>
          <w:p w14:paraId="6A4976F6" w14:textId="77777777" w:rsidR="0044538F" w:rsidRPr="00B44348" w:rsidRDefault="00A60862" w:rsidP="0044538F">
            <w:pPr>
              <w:pStyle w:val="tabletext"/>
              <w:jc w:val="center"/>
            </w:pPr>
            <w:r>
              <w:t>x</w:t>
            </w:r>
          </w:p>
        </w:tc>
        <w:tc>
          <w:tcPr>
            <w:tcW w:w="918" w:type="dxa"/>
            <w:vAlign w:val="center"/>
          </w:tcPr>
          <w:p w14:paraId="1F65B547" w14:textId="77777777" w:rsidR="0044538F" w:rsidRPr="00B44348" w:rsidRDefault="0044538F" w:rsidP="0044538F">
            <w:pPr>
              <w:pStyle w:val="tabletext"/>
              <w:jc w:val="center"/>
            </w:pPr>
          </w:p>
        </w:tc>
      </w:tr>
      <w:tr w:rsidR="0044538F" w:rsidRPr="00B44348" w14:paraId="5C0BA0A8" w14:textId="77777777" w:rsidTr="0044538F">
        <w:trPr>
          <w:cantSplit/>
          <w:trHeight w:val="629"/>
        </w:trPr>
        <w:tc>
          <w:tcPr>
            <w:tcW w:w="3258" w:type="dxa"/>
            <w:vMerge/>
            <w:vAlign w:val="center"/>
          </w:tcPr>
          <w:p w14:paraId="3502DDB1" w14:textId="77777777" w:rsidR="0044538F" w:rsidRPr="00B44348" w:rsidRDefault="0044538F" w:rsidP="0044538F">
            <w:pPr>
              <w:pStyle w:val="tabletext"/>
            </w:pPr>
          </w:p>
        </w:tc>
        <w:tc>
          <w:tcPr>
            <w:tcW w:w="3780" w:type="dxa"/>
            <w:vAlign w:val="center"/>
          </w:tcPr>
          <w:p w14:paraId="49FFA46B" w14:textId="77777777" w:rsidR="0044538F" w:rsidRPr="00B44348" w:rsidRDefault="0044538F" w:rsidP="0044538F">
            <w:pPr>
              <w:pStyle w:val="tabletext"/>
            </w:pPr>
            <w:r>
              <w:t>1.2</w:t>
            </w:r>
            <w:r w:rsidRPr="0044538F">
              <w:rPr>
                <w:rFonts w:ascii="Verdana" w:eastAsia="Times New Roman" w:hAnsi="Verdana"/>
                <w:sz w:val="12"/>
                <w:szCs w:val="12"/>
              </w:rPr>
              <w:t xml:space="preserve"> </w:t>
            </w:r>
            <w:r w:rsidRPr="0044538F">
              <w:t>Explain the importance of following a work schedule.</w:t>
            </w:r>
          </w:p>
        </w:tc>
        <w:tc>
          <w:tcPr>
            <w:tcW w:w="810" w:type="dxa"/>
            <w:vAlign w:val="center"/>
          </w:tcPr>
          <w:p w14:paraId="6F5383E5" w14:textId="77777777" w:rsidR="0044538F" w:rsidRPr="00B44348" w:rsidRDefault="0044538F" w:rsidP="0044538F">
            <w:pPr>
              <w:pStyle w:val="tabletext"/>
              <w:jc w:val="center"/>
            </w:pPr>
          </w:p>
        </w:tc>
        <w:tc>
          <w:tcPr>
            <w:tcW w:w="810" w:type="dxa"/>
            <w:vAlign w:val="center"/>
          </w:tcPr>
          <w:p w14:paraId="71F7DF06" w14:textId="77777777" w:rsidR="0044538F" w:rsidRPr="00B44348" w:rsidRDefault="00A60862" w:rsidP="0044538F">
            <w:pPr>
              <w:pStyle w:val="tabletext"/>
              <w:jc w:val="center"/>
            </w:pPr>
            <w:r>
              <w:t>x</w:t>
            </w:r>
          </w:p>
        </w:tc>
        <w:tc>
          <w:tcPr>
            <w:tcW w:w="918" w:type="dxa"/>
            <w:vAlign w:val="center"/>
          </w:tcPr>
          <w:p w14:paraId="4D33ECAE" w14:textId="77777777" w:rsidR="0044538F" w:rsidRPr="00B44348" w:rsidRDefault="0044538F" w:rsidP="0044538F">
            <w:pPr>
              <w:pStyle w:val="tabletext"/>
              <w:jc w:val="center"/>
            </w:pPr>
          </w:p>
        </w:tc>
      </w:tr>
      <w:tr w:rsidR="0044538F" w:rsidRPr="00B44348" w14:paraId="78FE095D" w14:textId="77777777" w:rsidTr="0044538F">
        <w:trPr>
          <w:cantSplit/>
          <w:trHeight w:val="629"/>
        </w:trPr>
        <w:tc>
          <w:tcPr>
            <w:tcW w:w="3258" w:type="dxa"/>
            <w:vMerge/>
            <w:vAlign w:val="center"/>
          </w:tcPr>
          <w:p w14:paraId="451F37E1" w14:textId="77777777" w:rsidR="0044538F" w:rsidRPr="00B44348" w:rsidRDefault="0044538F" w:rsidP="0044538F">
            <w:pPr>
              <w:pStyle w:val="tabletext"/>
            </w:pPr>
          </w:p>
        </w:tc>
        <w:tc>
          <w:tcPr>
            <w:tcW w:w="3780" w:type="dxa"/>
            <w:vAlign w:val="center"/>
          </w:tcPr>
          <w:p w14:paraId="59AF8D53" w14:textId="77777777" w:rsidR="0044538F" w:rsidRPr="00B44348" w:rsidRDefault="0044538F" w:rsidP="0044538F">
            <w:pPr>
              <w:pStyle w:val="tabletext"/>
            </w:pPr>
            <w:r>
              <w:t>1.3</w:t>
            </w:r>
            <w:r w:rsidRPr="0044538F">
              <w:rPr>
                <w:rFonts w:ascii="Verdana" w:eastAsia="Times New Roman" w:hAnsi="Verdana"/>
                <w:sz w:val="12"/>
                <w:szCs w:val="12"/>
              </w:rPr>
              <w:t xml:space="preserve"> </w:t>
            </w:r>
            <w:r w:rsidRPr="0044538F">
              <w:t xml:space="preserve">Explain how working procedures can </w:t>
            </w:r>
            <w:proofErr w:type="spellStart"/>
            <w:proofErr w:type="gramStart"/>
            <w:r w:rsidRPr="0044538F">
              <w:t>effect</w:t>
            </w:r>
            <w:proofErr w:type="spellEnd"/>
            <w:proofErr w:type="gramEnd"/>
            <w:r w:rsidRPr="0044538F">
              <w:t xml:space="preserve"> the work schedule.</w:t>
            </w:r>
          </w:p>
        </w:tc>
        <w:tc>
          <w:tcPr>
            <w:tcW w:w="810" w:type="dxa"/>
            <w:vAlign w:val="center"/>
          </w:tcPr>
          <w:p w14:paraId="3ECD9A25" w14:textId="77777777" w:rsidR="0044538F" w:rsidRPr="00B44348" w:rsidRDefault="0044538F" w:rsidP="0044538F">
            <w:pPr>
              <w:pStyle w:val="tabletext"/>
              <w:jc w:val="center"/>
            </w:pPr>
          </w:p>
        </w:tc>
        <w:tc>
          <w:tcPr>
            <w:tcW w:w="810" w:type="dxa"/>
            <w:vAlign w:val="center"/>
          </w:tcPr>
          <w:p w14:paraId="709F53FB" w14:textId="77777777" w:rsidR="0044538F" w:rsidRPr="00B44348" w:rsidRDefault="00A60862" w:rsidP="0044538F">
            <w:pPr>
              <w:pStyle w:val="tabletext"/>
              <w:jc w:val="center"/>
            </w:pPr>
            <w:r>
              <w:t>x</w:t>
            </w:r>
          </w:p>
        </w:tc>
        <w:tc>
          <w:tcPr>
            <w:tcW w:w="918" w:type="dxa"/>
            <w:vAlign w:val="center"/>
          </w:tcPr>
          <w:p w14:paraId="2B65BC85" w14:textId="77777777" w:rsidR="0044538F" w:rsidRPr="00B44348" w:rsidRDefault="0044538F" w:rsidP="0044538F">
            <w:pPr>
              <w:pStyle w:val="tabletext"/>
              <w:jc w:val="center"/>
            </w:pPr>
          </w:p>
        </w:tc>
      </w:tr>
      <w:tr w:rsidR="0044538F" w:rsidRPr="00B44348" w14:paraId="5D9358F3" w14:textId="77777777" w:rsidTr="0044538F">
        <w:trPr>
          <w:cantSplit/>
          <w:trHeight w:val="629"/>
        </w:trPr>
        <w:tc>
          <w:tcPr>
            <w:tcW w:w="3258" w:type="dxa"/>
          </w:tcPr>
          <w:p w14:paraId="44BA26D3" w14:textId="77777777" w:rsidR="0044538F" w:rsidRPr="00B44348" w:rsidRDefault="0044538F" w:rsidP="0044538F">
            <w:r>
              <w:t>2.</w:t>
            </w:r>
            <w:r w:rsidRPr="0044538F">
              <w:rPr>
                <w:rFonts w:ascii="Verdana" w:eastAsia="Times New Roman" w:hAnsi="Verdana"/>
                <w:sz w:val="12"/>
                <w:szCs w:val="12"/>
              </w:rPr>
              <w:t xml:space="preserve"> </w:t>
            </w:r>
            <w:r w:rsidRPr="0044538F">
              <w:t>Know the principles of waste/recycling handling and transfer</w:t>
            </w:r>
          </w:p>
        </w:tc>
        <w:tc>
          <w:tcPr>
            <w:tcW w:w="3780" w:type="dxa"/>
            <w:vAlign w:val="center"/>
          </w:tcPr>
          <w:p w14:paraId="3470582D" w14:textId="77777777" w:rsidR="0044538F" w:rsidRPr="0044538F" w:rsidRDefault="0044538F" w:rsidP="0044538F">
            <w:r>
              <w:t>2.1</w:t>
            </w:r>
            <w:r w:rsidRPr="0044538F">
              <w:rPr>
                <w:rFonts w:ascii="Verdana" w:eastAsia="Times New Roman" w:hAnsi="Verdana"/>
                <w:sz w:val="12"/>
                <w:szCs w:val="12"/>
              </w:rPr>
              <w:t xml:space="preserve"> </w:t>
            </w:r>
            <w:r w:rsidRPr="0044538F">
              <w:t>Describe common handling methods used on waste/recycling to include:</w:t>
            </w:r>
          </w:p>
          <w:p w14:paraId="54F382EC" w14:textId="77777777" w:rsidR="0044538F" w:rsidRPr="0044538F" w:rsidRDefault="0044538F" w:rsidP="0044538F">
            <w:r w:rsidRPr="0044538F">
              <w:t>a) terminology used</w:t>
            </w:r>
          </w:p>
          <w:p w14:paraId="1CF28A01" w14:textId="77777777" w:rsidR="0044538F" w:rsidRPr="0044538F" w:rsidRDefault="0044538F" w:rsidP="0044538F">
            <w:proofErr w:type="gramStart"/>
            <w:r w:rsidRPr="0044538F">
              <w:t>b)collection</w:t>
            </w:r>
            <w:proofErr w:type="gramEnd"/>
            <w:r w:rsidRPr="0044538F">
              <w:t>; transfer; treatment; disposal methods</w:t>
            </w:r>
          </w:p>
          <w:p w14:paraId="1FA4FBEB" w14:textId="77777777" w:rsidR="0044538F" w:rsidRPr="0044538F" w:rsidRDefault="0044538F" w:rsidP="0044538F">
            <w:r w:rsidRPr="0044538F">
              <w:t xml:space="preserve">c) machinery used </w:t>
            </w:r>
          </w:p>
          <w:p w14:paraId="176118A7" w14:textId="77777777" w:rsidR="0044538F" w:rsidRPr="00B44348" w:rsidRDefault="0044538F" w:rsidP="0044538F">
            <w:r w:rsidRPr="0044538F">
              <w:t>d) equipment used</w:t>
            </w:r>
          </w:p>
        </w:tc>
        <w:tc>
          <w:tcPr>
            <w:tcW w:w="810" w:type="dxa"/>
            <w:vAlign w:val="center"/>
          </w:tcPr>
          <w:p w14:paraId="02FB6D94" w14:textId="77777777" w:rsidR="0044538F" w:rsidRPr="00B44348" w:rsidRDefault="0044538F" w:rsidP="0044538F">
            <w:pPr>
              <w:pStyle w:val="tabletext"/>
              <w:jc w:val="center"/>
            </w:pPr>
          </w:p>
        </w:tc>
        <w:tc>
          <w:tcPr>
            <w:tcW w:w="810" w:type="dxa"/>
            <w:vAlign w:val="center"/>
          </w:tcPr>
          <w:p w14:paraId="02A76F02" w14:textId="77777777" w:rsidR="0044538F" w:rsidRPr="00B44348" w:rsidRDefault="00A60862" w:rsidP="0044538F">
            <w:pPr>
              <w:pStyle w:val="tabletext"/>
              <w:jc w:val="center"/>
            </w:pPr>
            <w:r>
              <w:t>x</w:t>
            </w:r>
          </w:p>
        </w:tc>
        <w:tc>
          <w:tcPr>
            <w:tcW w:w="918" w:type="dxa"/>
            <w:vAlign w:val="center"/>
          </w:tcPr>
          <w:p w14:paraId="6C5A4198" w14:textId="77777777" w:rsidR="0044538F" w:rsidRPr="00B44348" w:rsidRDefault="0044538F" w:rsidP="0044538F">
            <w:pPr>
              <w:pStyle w:val="tabletext"/>
              <w:jc w:val="center"/>
            </w:pPr>
          </w:p>
        </w:tc>
      </w:tr>
      <w:tr w:rsidR="00FB5767" w:rsidRPr="00B44348" w14:paraId="290CCC6C" w14:textId="77777777" w:rsidTr="0044538F">
        <w:trPr>
          <w:cantSplit/>
          <w:trHeight w:val="629"/>
        </w:trPr>
        <w:tc>
          <w:tcPr>
            <w:tcW w:w="3258" w:type="dxa"/>
            <w:vMerge w:val="restart"/>
          </w:tcPr>
          <w:p w14:paraId="78C85AD5" w14:textId="77777777" w:rsidR="00FB5767" w:rsidRPr="00B44348" w:rsidRDefault="00FB5767" w:rsidP="0044538F">
            <w:r>
              <w:t>3.</w:t>
            </w:r>
            <w:r w:rsidRPr="0044538F">
              <w:rPr>
                <w:rFonts w:ascii="Verdana" w:eastAsia="Times New Roman" w:hAnsi="Verdana"/>
                <w:sz w:val="12"/>
                <w:szCs w:val="12"/>
              </w:rPr>
              <w:t xml:space="preserve"> </w:t>
            </w:r>
            <w:r w:rsidRPr="0044538F">
              <w:t xml:space="preserve">Know and understand the </w:t>
            </w:r>
            <w:proofErr w:type="spellStart"/>
            <w:r w:rsidRPr="0044538F">
              <w:t>organisational</w:t>
            </w:r>
            <w:proofErr w:type="spellEnd"/>
            <w:r w:rsidRPr="0044538F">
              <w:t xml:space="preserve"> policies about protecting the environment and self</w:t>
            </w:r>
          </w:p>
        </w:tc>
        <w:tc>
          <w:tcPr>
            <w:tcW w:w="3780" w:type="dxa"/>
            <w:vAlign w:val="center"/>
          </w:tcPr>
          <w:p w14:paraId="3951A78C" w14:textId="77777777" w:rsidR="00FB5767" w:rsidRPr="00B44348" w:rsidRDefault="00FB5767" w:rsidP="0044538F">
            <w:r>
              <w:t>3.1</w:t>
            </w:r>
            <w:r w:rsidRPr="0044538F">
              <w:rPr>
                <w:rFonts w:ascii="Verdana" w:eastAsia="Times New Roman" w:hAnsi="Verdana"/>
                <w:sz w:val="12"/>
                <w:szCs w:val="12"/>
              </w:rPr>
              <w:t xml:space="preserve"> </w:t>
            </w:r>
            <w:r w:rsidRPr="0044538F">
              <w:t xml:space="preserve">Describe the </w:t>
            </w:r>
            <w:proofErr w:type="spellStart"/>
            <w:r w:rsidRPr="0044538F">
              <w:t>organisational</w:t>
            </w:r>
            <w:proofErr w:type="spellEnd"/>
            <w:r w:rsidRPr="0044538F">
              <w:t xml:space="preserve"> policies that are about protecting the environment.</w:t>
            </w:r>
          </w:p>
        </w:tc>
        <w:tc>
          <w:tcPr>
            <w:tcW w:w="810" w:type="dxa"/>
            <w:vAlign w:val="center"/>
          </w:tcPr>
          <w:p w14:paraId="0C957D9B" w14:textId="77777777" w:rsidR="00FB5767" w:rsidRPr="00B44348" w:rsidRDefault="00FB5767" w:rsidP="0044538F">
            <w:pPr>
              <w:pStyle w:val="tabletext"/>
              <w:jc w:val="center"/>
            </w:pPr>
          </w:p>
        </w:tc>
        <w:tc>
          <w:tcPr>
            <w:tcW w:w="810" w:type="dxa"/>
            <w:vAlign w:val="center"/>
          </w:tcPr>
          <w:p w14:paraId="5E004B52" w14:textId="77777777" w:rsidR="00FB5767" w:rsidRPr="00B44348" w:rsidRDefault="00A60862" w:rsidP="0044538F">
            <w:pPr>
              <w:pStyle w:val="tabletext"/>
              <w:jc w:val="center"/>
            </w:pPr>
            <w:r>
              <w:t>x</w:t>
            </w:r>
          </w:p>
        </w:tc>
        <w:tc>
          <w:tcPr>
            <w:tcW w:w="918" w:type="dxa"/>
            <w:vAlign w:val="center"/>
          </w:tcPr>
          <w:p w14:paraId="4C56627A" w14:textId="77777777" w:rsidR="00FB5767" w:rsidRPr="00B44348" w:rsidRDefault="00FB5767" w:rsidP="0044538F">
            <w:pPr>
              <w:pStyle w:val="tabletext"/>
              <w:jc w:val="center"/>
            </w:pPr>
          </w:p>
        </w:tc>
      </w:tr>
      <w:tr w:rsidR="00FB5767" w:rsidRPr="00B44348" w14:paraId="169C0227" w14:textId="77777777" w:rsidTr="0044538F">
        <w:trPr>
          <w:cantSplit/>
          <w:trHeight w:val="629"/>
        </w:trPr>
        <w:tc>
          <w:tcPr>
            <w:tcW w:w="3258" w:type="dxa"/>
            <w:vMerge/>
          </w:tcPr>
          <w:p w14:paraId="6B0B0680" w14:textId="77777777" w:rsidR="00FB5767" w:rsidRPr="00B44348" w:rsidRDefault="00FB5767" w:rsidP="0044538F"/>
        </w:tc>
        <w:tc>
          <w:tcPr>
            <w:tcW w:w="3780" w:type="dxa"/>
            <w:vAlign w:val="center"/>
          </w:tcPr>
          <w:p w14:paraId="21055057" w14:textId="77777777" w:rsidR="00FB5767" w:rsidRPr="00FB5767" w:rsidRDefault="00FB5767" w:rsidP="00FB5767">
            <w:r>
              <w:t>3.2</w:t>
            </w:r>
            <w:r w:rsidRPr="00FB5767">
              <w:rPr>
                <w:rFonts w:ascii="Verdana" w:eastAsia="Times New Roman" w:hAnsi="Verdana"/>
                <w:sz w:val="12"/>
                <w:szCs w:val="12"/>
              </w:rPr>
              <w:t xml:space="preserve"> </w:t>
            </w:r>
            <w:r w:rsidRPr="00FB5767">
              <w:t xml:space="preserve">Describe the </w:t>
            </w:r>
            <w:proofErr w:type="spellStart"/>
            <w:r w:rsidRPr="00FB5767">
              <w:t>organisational</w:t>
            </w:r>
            <w:proofErr w:type="spellEnd"/>
            <w:r w:rsidRPr="00FB5767">
              <w:t xml:space="preserve"> policies that are about protecting:</w:t>
            </w:r>
          </w:p>
          <w:p w14:paraId="63E7EC8D" w14:textId="77777777" w:rsidR="00FB5767" w:rsidRPr="00FB5767" w:rsidRDefault="00FB5767" w:rsidP="00FB5767">
            <w:r w:rsidRPr="00FB5767">
              <w:t xml:space="preserve">a) self </w:t>
            </w:r>
          </w:p>
          <w:p w14:paraId="536AB9FC" w14:textId="77777777" w:rsidR="00FB5767" w:rsidRPr="00B44348" w:rsidRDefault="00FB5767" w:rsidP="0044538F">
            <w:r w:rsidRPr="00FB5767">
              <w:t>b) others</w:t>
            </w:r>
          </w:p>
        </w:tc>
        <w:tc>
          <w:tcPr>
            <w:tcW w:w="810" w:type="dxa"/>
            <w:vAlign w:val="center"/>
          </w:tcPr>
          <w:p w14:paraId="406DCD71" w14:textId="77777777" w:rsidR="00FB5767" w:rsidRPr="00B44348" w:rsidRDefault="00FB5767" w:rsidP="0044538F">
            <w:pPr>
              <w:pStyle w:val="tabletext"/>
              <w:jc w:val="center"/>
            </w:pPr>
          </w:p>
        </w:tc>
        <w:tc>
          <w:tcPr>
            <w:tcW w:w="810" w:type="dxa"/>
            <w:vAlign w:val="center"/>
          </w:tcPr>
          <w:p w14:paraId="4F6F3A2C" w14:textId="77777777" w:rsidR="00FB5767" w:rsidRPr="00B44348" w:rsidRDefault="00A60862" w:rsidP="0044538F">
            <w:pPr>
              <w:pStyle w:val="tabletext"/>
              <w:jc w:val="center"/>
            </w:pPr>
            <w:r>
              <w:t>x</w:t>
            </w:r>
          </w:p>
        </w:tc>
        <w:tc>
          <w:tcPr>
            <w:tcW w:w="918" w:type="dxa"/>
            <w:vAlign w:val="center"/>
          </w:tcPr>
          <w:p w14:paraId="791786D1" w14:textId="77777777" w:rsidR="00FB5767" w:rsidRPr="00B44348" w:rsidRDefault="00FB5767" w:rsidP="0044538F">
            <w:pPr>
              <w:pStyle w:val="tabletext"/>
              <w:jc w:val="center"/>
            </w:pPr>
          </w:p>
        </w:tc>
      </w:tr>
      <w:tr w:rsidR="00FB5767" w:rsidRPr="00B44348" w14:paraId="10E445DC" w14:textId="77777777" w:rsidTr="0044538F">
        <w:trPr>
          <w:cantSplit/>
          <w:trHeight w:val="629"/>
        </w:trPr>
        <w:tc>
          <w:tcPr>
            <w:tcW w:w="3258" w:type="dxa"/>
            <w:vMerge/>
          </w:tcPr>
          <w:p w14:paraId="7A0B6051" w14:textId="77777777" w:rsidR="00FB5767" w:rsidRPr="00B44348" w:rsidRDefault="00FB5767" w:rsidP="0044538F"/>
        </w:tc>
        <w:tc>
          <w:tcPr>
            <w:tcW w:w="3780" w:type="dxa"/>
            <w:vAlign w:val="center"/>
          </w:tcPr>
          <w:p w14:paraId="217AEE93" w14:textId="77777777" w:rsidR="00FB5767" w:rsidRPr="00B44348" w:rsidRDefault="00FB5767" w:rsidP="0044538F">
            <w:r>
              <w:t>3.3</w:t>
            </w:r>
            <w:r w:rsidRPr="00FB5767">
              <w:rPr>
                <w:rFonts w:ascii="Verdana" w:eastAsia="Times New Roman" w:hAnsi="Verdana"/>
                <w:sz w:val="12"/>
                <w:szCs w:val="12"/>
              </w:rPr>
              <w:t xml:space="preserve"> </w:t>
            </w:r>
            <w:r w:rsidRPr="00FB5767">
              <w:t xml:space="preserve">Explain what could happen if these </w:t>
            </w:r>
            <w:proofErr w:type="spellStart"/>
            <w:r w:rsidRPr="00FB5767">
              <w:t>organisational</w:t>
            </w:r>
            <w:proofErr w:type="spellEnd"/>
            <w:r w:rsidRPr="00FB5767">
              <w:t xml:space="preserve"> policies were not correctly followed.</w:t>
            </w:r>
          </w:p>
        </w:tc>
        <w:tc>
          <w:tcPr>
            <w:tcW w:w="810" w:type="dxa"/>
            <w:vAlign w:val="center"/>
          </w:tcPr>
          <w:p w14:paraId="041F4DA8" w14:textId="77777777" w:rsidR="00FB5767" w:rsidRPr="00B44348" w:rsidRDefault="00FB5767" w:rsidP="0044538F">
            <w:pPr>
              <w:pStyle w:val="tabletext"/>
              <w:jc w:val="center"/>
            </w:pPr>
          </w:p>
        </w:tc>
        <w:tc>
          <w:tcPr>
            <w:tcW w:w="810" w:type="dxa"/>
            <w:vAlign w:val="center"/>
          </w:tcPr>
          <w:p w14:paraId="3FF2C7C0" w14:textId="77777777" w:rsidR="00FB5767" w:rsidRPr="00B44348" w:rsidRDefault="00A60862" w:rsidP="0044538F">
            <w:pPr>
              <w:pStyle w:val="tabletext"/>
              <w:jc w:val="center"/>
            </w:pPr>
            <w:r>
              <w:t>x</w:t>
            </w:r>
          </w:p>
        </w:tc>
        <w:tc>
          <w:tcPr>
            <w:tcW w:w="918" w:type="dxa"/>
            <w:vAlign w:val="center"/>
          </w:tcPr>
          <w:p w14:paraId="5FE5E08C" w14:textId="77777777" w:rsidR="00FB5767" w:rsidRPr="00B44348" w:rsidRDefault="00FB5767" w:rsidP="0044538F">
            <w:pPr>
              <w:pStyle w:val="tabletext"/>
              <w:jc w:val="center"/>
            </w:pPr>
          </w:p>
        </w:tc>
      </w:tr>
      <w:tr w:rsidR="0044538F" w:rsidRPr="00B44348" w14:paraId="38796FA9" w14:textId="77777777" w:rsidTr="0044538F">
        <w:trPr>
          <w:cantSplit/>
          <w:trHeight w:val="629"/>
        </w:trPr>
        <w:tc>
          <w:tcPr>
            <w:tcW w:w="3258" w:type="dxa"/>
            <w:vMerge w:val="restart"/>
          </w:tcPr>
          <w:p w14:paraId="2058CB16" w14:textId="77777777" w:rsidR="0044538F" w:rsidRPr="00B44348" w:rsidRDefault="00FB5767" w:rsidP="0044538F">
            <w:pPr>
              <w:pStyle w:val="tabletext"/>
            </w:pPr>
            <w:r>
              <w:t>4.</w:t>
            </w:r>
            <w:r w:rsidRPr="00FB5767">
              <w:rPr>
                <w:rFonts w:ascii="Verdana" w:eastAsia="Times New Roman" w:hAnsi="Verdana"/>
                <w:sz w:val="12"/>
                <w:szCs w:val="12"/>
              </w:rPr>
              <w:t xml:space="preserve"> </w:t>
            </w:r>
            <w:r w:rsidRPr="00FB5767">
              <w:t xml:space="preserve">Know and understand the </w:t>
            </w:r>
            <w:proofErr w:type="spellStart"/>
            <w:r w:rsidRPr="00FB5767">
              <w:t>organisational</w:t>
            </w:r>
            <w:proofErr w:type="spellEnd"/>
            <w:r w:rsidRPr="00FB5767">
              <w:t xml:space="preserve"> policies about proper </w:t>
            </w:r>
            <w:proofErr w:type="spellStart"/>
            <w:r w:rsidRPr="00FB5767">
              <w:t>behaviour</w:t>
            </w:r>
            <w:proofErr w:type="spellEnd"/>
            <w:r w:rsidRPr="00FB5767">
              <w:t xml:space="preserve"> in the workplace in the waste and recycling industry</w:t>
            </w:r>
          </w:p>
        </w:tc>
        <w:tc>
          <w:tcPr>
            <w:tcW w:w="3780" w:type="dxa"/>
            <w:vAlign w:val="center"/>
          </w:tcPr>
          <w:p w14:paraId="0973CD62" w14:textId="77777777" w:rsidR="00FB5767" w:rsidRPr="00FB5767" w:rsidRDefault="00FB5767" w:rsidP="00FB5767">
            <w:pPr>
              <w:pStyle w:val="tabletext"/>
            </w:pPr>
            <w:r>
              <w:t>4.1</w:t>
            </w:r>
            <w:r w:rsidRPr="00FB5767">
              <w:rPr>
                <w:rFonts w:ascii="Verdana" w:eastAsia="Times New Roman" w:hAnsi="Verdana"/>
                <w:sz w:val="12"/>
                <w:szCs w:val="12"/>
              </w:rPr>
              <w:t xml:space="preserve"> </w:t>
            </w:r>
            <w:r w:rsidRPr="00FB5767">
              <w:t xml:space="preserve">Describe the </w:t>
            </w:r>
            <w:proofErr w:type="spellStart"/>
            <w:r w:rsidRPr="00FB5767">
              <w:t>organisational</w:t>
            </w:r>
            <w:proofErr w:type="spellEnd"/>
            <w:r w:rsidRPr="00FB5767">
              <w:t xml:space="preserve"> policies that are about behaving professionally in the job role to include policies relating to:</w:t>
            </w:r>
          </w:p>
          <w:p w14:paraId="3A9AD988" w14:textId="77777777" w:rsidR="00FB5767" w:rsidRPr="00FB5767" w:rsidRDefault="00FB5767" w:rsidP="00FB5767">
            <w:pPr>
              <w:pStyle w:val="tabletext"/>
            </w:pPr>
            <w:r w:rsidRPr="00FB5767">
              <w:t>a) smoking</w:t>
            </w:r>
          </w:p>
          <w:p w14:paraId="61980155" w14:textId="77777777" w:rsidR="00FB5767" w:rsidRPr="00FB5767" w:rsidRDefault="00FB5767" w:rsidP="00FB5767">
            <w:pPr>
              <w:pStyle w:val="tabletext"/>
            </w:pPr>
            <w:r w:rsidRPr="00FB5767">
              <w:t>b) eating</w:t>
            </w:r>
          </w:p>
          <w:p w14:paraId="1F780C4C" w14:textId="77777777" w:rsidR="00FB5767" w:rsidRPr="00FB5767" w:rsidRDefault="00FB5767" w:rsidP="00FB5767">
            <w:pPr>
              <w:pStyle w:val="tabletext"/>
            </w:pPr>
            <w:r w:rsidRPr="00FB5767">
              <w:t>c) drinking</w:t>
            </w:r>
          </w:p>
          <w:p w14:paraId="5B7C8118" w14:textId="77777777" w:rsidR="0044538F" w:rsidRDefault="00FB5767" w:rsidP="0044538F">
            <w:pPr>
              <w:pStyle w:val="tabletext"/>
            </w:pPr>
            <w:r w:rsidRPr="00FB5767">
              <w:t>d) drugs</w:t>
            </w:r>
          </w:p>
        </w:tc>
        <w:tc>
          <w:tcPr>
            <w:tcW w:w="810" w:type="dxa"/>
            <w:vAlign w:val="center"/>
          </w:tcPr>
          <w:p w14:paraId="52716C7B" w14:textId="77777777" w:rsidR="0044538F" w:rsidRPr="00B44348" w:rsidRDefault="0044538F" w:rsidP="0044538F">
            <w:pPr>
              <w:pStyle w:val="tabletext"/>
              <w:jc w:val="center"/>
            </w:pPr>
          </w:p>
        </w:tc>
        <w:tc>
          <w:tcPr>
            <w:tcW w:w="810" w:type="dxa"/>
            <w:vAlign w:val="center"/>
          </w:tcPr>
          <w:p w14:paraId="645B80B3" w14:textId="77777777" w:rsidR="0044538F" w:rsidRPr="00B44348" w:rsidRDefault="00A60862" w:rsidP="0044538F">
            <w:pPr>
              <w:pStyle w:val="tabletext"/>
              <w:jc w:val="center"/>
            </w:pPr>
            <w:r>
              <w:t>x</w:t>
            </w:r>
          </w:p>
        </w:tc>
        <w:tc>
          <w:tcPr>
            <w:tcW w:w="918" w:type="dxa"/>
            <w:vAlign w:val="center"/>
          </w:tcPr>
          <w:p w14:paraId="256540F3" w14:textId="77777777" w:rsidR="0044538F" w:rsidRPr="00B44348" w:rsidRDefault="0044538F" w:rsidP="0044538F">
            <w:pPr>
              <w:pStyle w:val="tabletext"/>
              <w:jc w:val="center"/>
            </w:pPr>
          </w:p>
        </w:tc>
      </w:tr>
      <w:tr w:rsidR="0044538F" w:rsidRPr="00B44348" w14:paraId="23C4CF0D" w14:textId="77777777" w:rsidTr="0044538F">
        <w:trPr>
          <w:cantSplit/>
          <w:trHeight w:val="629"/>
        </w:trPr>
        <w:tc>
          <w:tcPr>
            <w:tcW w:w="3258" w:type="dxa"/>
            <w:vMerge/>
            <w:vAlign w:val="center"/>
          </w:tcPr>
          <w:p w14:paraId="25BD87E1" w14:textId="77777777" w:rsidR="0044538F" w:rsidRDefault="0044538F" w:rsidP="0044538F">
            <w:pPr>
              <w:pStyle w:val="tabletext"/>
            </w:pPr>
          </w:p>
        </w:tc>
        <w:tc>
          <w:tcPr>
            <w:tcW w:w="3780" w:type="dxa"/>
            <w:vAlign w:val="center"/>
          </w:tcPr>
          <w:p w14:paraId="73128246" w14:textId="77777777" w:rsidR="0044538F" w:rsidRDefault="00FB5767" w:rsidP="0044538F">
            <w:pPr>
              <w:pStyle w:val="tabletext"/>
            </w:pPr>
            <w:r>
              <w:t>4.2</w:t>
            </w:r>
            <w:r w:rsidRPr="00FB5767">
              <w:rPr>
                <w:rFonts w:ascii="Verdana" w:eastAsia="Times New Roman" w:hAnsi="Verdana"/>
                <w:sz w:val="12"/>
                <w:szCs w:val="12"/>
              </w:rPr>
              <w:t xml:space="preserve"> </w:t>
            </w:r>
            <w:r w:rsidRPr="00FB5767">
              <w:t xml:space="preserve">Explain the importance of correctly following </w:t>
            </w:r>
            <w:proofErr w:type="spellStart"/>
            <w:r w:rsidRPr="00FB5767">
              <w:t>organisational</w:t>
            </w:r>
            <w:proofErr w:type="spellEnd"/>
            <w:r w:rsidRPr="00FB5767">
              <w:t xml:space="preserve"> policies.</w:t>
            </w:r>
          </w:p>
        </w:tc>
        <w:tc>
          <w:tcPr>
            <w:tcW w:w="810" w:type="dxa"/>
            <w:vAlign w:val="center"/>
          </w:tcPr>
          <w:p w14:paraId="281CB8D5" w14:textId="77777777" w:rsidR="0044538F" w:rsidRPr="00B44348" w:rsidRDefault="0044538F" w:rsidP="0044538F">
            <w:pPr>
              <w:pStyle w:val="tabletext"/>
              <w:jc w:val="center"/>
            </w:pPr>
          </w:p>
        </w:tc>
        <w:tc>
          <w:tcPr>
            <w:tcW w:w="810" w:type="dxa"/>
            <w:vAlign w:val="center"/>
          </w:tcPr>
          <w:p w14:paraId="70EB9187" w14:textId="77777777" w:rsidR="0044538F" w:rsidRPr="00B44348" w:rsidRDefault="00A60862" w:rsidP="0044538F">
            <w:pPr>
              <w:pStyle w:val="tabletext"/>
              <w:jc w:val="center"/>
            </w:pPr>
            <w:r>
              <w:t>x</w:t>
            </w:r>
          </w:p>
        </w:tc>
        <w:tc>
          <w:tcPr>
            <w:tcW w:w="918" w:type="dxa"/>
            <w:vAlign w:val="center"/>
          </w:tcPr>
          <w:p w14:paraId="183AD331" w14:textId="77777777" w:rsidR="0044538F" w:rsidRPr="00B44348" w:rsidRDefault="0044538F" w:rsidP="0044538F">
            <w:pPr>
              <w:pStyle w:val="tabletext"/>
              <w:jc w:val="center"/>
            </w:pPr>
          </w:p>
        </w:tc>
      </w:tr>
      <w:tr w:rsidR="0044538F" w:rsidRPr="00B44348" w14:paraId="4CE83C70" w14:textId="77777777" w:rsidTr="0044538F">
        <w:trPr>
          <w:cantSplit/>
          <w:trHeight w:val="629"/>
        </w:trPr>
        <w:tc>
          <w:tcPr>
            <w:tcW w:w="3258" w:type="dxa"/>
            <w:vMerge/>
            <w:vAlign w:val="center"/>
          </w:tcPr>
          <w:p w14:paraId="5047EDCE" w14:textId="77777777" w:rsidR="0044538F" w:rsidRDefault="0044538F" w:rsidP="0044538F">
            <w:pPr>
              <w:pStyle w:val="tabletext"/>
            </w:pPr>
          </w:p>
        </w:tc>
        <w:tc>
          <w:tcPr>
            <w:tcW w:w="3780" w:type="dxa"/>
            <w:vAlign w:val="center"/>
          </w:tcPr>
          <w:p w14:paraId="727AC7A2" w14:textId="77777777" w:rsidR="0044538F" w:rsidRDefault="00FB5767" w:rsidP="0044538F">
            <w:pPr>
              <w:pStyle w:val="tabletext"/>
            </w:pPr>
            <w:r>
              <w:t>4.3</w:t>
            </w:r>
            <w:r w:rsidRPr="00FB5767">
              <w:rPr>
                <w:rFonts w:ascii="Verdana" w:eastAsia="Times New Roman" w:hAnsi="Verdana"/>
                <w:sz w:val="12"/>
                <w:szCs w:val="12"/>
              </w:rPr>
              <w:t xml:space="preserve"> </w:t>
            </w:r>
            <w:r w:rsidRPr="00FB5767">
              <w:t xml:space="preserve">Explain what could happen if these </w:t>
            </w:r>
            <w:proofErr w:type="spellStart"/>
            <w:r w:rsidRPr="00FB5767">
              <w:t>organisational</w:t>
            </w:r>
            <w:proofErr w:type="spellEnd"/>
            <w:r w:rsidRPr="00FB5767">
              <w:t xml:space="preserve"> policies were not followed correctly.</w:t>
            </w:r>
          </w:p>
        </w:tc>
        <w:tc>
          <w:tcPr>
            <w:tcW w:w="810" w:type="dxa"/>
            <w:vAlign w:val="center"/>
          </w:tcPr>
          <w:p w14:paraId="6B497CD9" w14:textId="77777777" w:rsidR="0044538F" w:rsidRPr="00B44348" w:rsidRDefault="0044538F" w:rsidP="0044538F">
            <w:pPr>
              <w:pStyle w:val="tabletext"/>
              <w:jc w:val="center"/>
            </w:pPr>
          </w:p>
        </w:tc>
        <w:tc>
          <w:tcPr>
            <w:tcW w:w="810" w:type="dxa"/>
            <w:vAlign w:val="center"/>
          </w:tcPr>
          <w:p w14:paraId="7D47795B" w14:textId="77777777" w:rsidR="0044538F" w:rsidRPr="00B44348" w:rsidRDefault="00A60862" w:rsidP="0044538F">
            <w:pPr>
              <w:pStyle w:val="tabletext"/>
              <w:jc w:val="center"/>
            </w:pPr>
            <w:r>
              <w:t>x</w:t>
            </w:r>
          </w:p>
        </w:tc>
        <w:tc>
          <w:tcPr>
            <w:tcW w:w="918" w:type="dxa"/>
            <w:vAlign w:val="center"/>
          </w:tcPr>
          <w:p w14:paraId="3A0780E2" w14:textId="77777777" w:rsidR="0044538F" w:rsidRPr="00B44348" w:rsidRDefault="0044538F" w:rsidP="0044538F">
            <w:pPr>
              <w:pStyle w:val="tabletext"/>
              <w:jc w:val="center"/>
            </w:pPr>
          </w:p>
        </w:tc>
      </w:tr>
    </w:tbl>
    <w:p w14:paraId="04636278" w14:textId="77777777" w:rsidR="00FB5767" w:rsidRDefault="00FB5767" w:rsidP="0035641C"/>
    <w:p w14:paraId="73C53789" w14:textId="77777777" w:rsidR="00FB5767" w:rsidRPr="00B739C8" w:rsidRDefault="00FB5767" w:rsidP="00FB5767">
      <w:pPr>
        <w:pStyle w:val="Heading2"/>
        <w:rPr>
          <w:lang w:val="en-GB"/>
        </w:rPr>
      </w:pPr>
      <w:r>
        <w:br w:type="page"/>
      </w:r>
      <w:bookmarkStart w:id="33" w:name="_Toc351036384"/>
      <w:r w:rsidRPr="00FB5767">
        <w:lastRenderedPageBreak/>
        <w:t>Know the Materials arising within the waste and recycling industry</w:t>
      </w:r>
      <w:bookmarkEnd w:id="3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FB5767" w:rsidRPr="00B44348" w14:paraId="69B5F452" w14:textId="77777777" w:rsidTr="00FB5767">
        <w:trPr>
          <w:cantSplit/>
          <w:trHeight w:val="327"/>
        </w:trPr>
        <w:tc>
          <w:tcPr>
            <w:tcW w:w="7038" w:type="dxa"/>
            <w:gridSpan w:val="2"/>
            <w:shd w:val="clear" w:color="auto" w:fill="D6E3BC"/>
            <w:vAlign w:val="center"/>
          </w:tcPr>
          <w:p w14:paraId="6FF06778" w14:textId="77777777" w:rsidR="00FB5767" w:rsidRPr="00B44348" w:rsidRDefault="004E6D0B" w:rsidP="00FB5767">
            <w:pPr>
              <w:pStyle w:val="tabletext"/>
            </w:pPr>
            <w:r>
              <w:t>SCQF Level: 5</w:t>
            </w:r>
          </w:p>
        </w:tc>
        <w:tc>
          <w:tcPr>
            <w:tcW w:w="810" w:type="dxa"/>
            <w:vMerge w:val="restart"/>
            <w:shd w:val="clear" w:color="auto" w:fill="D6E3BC"/>
            <w:textDirection w:val="btLr"/>
            <w:vAlign w:val="center"/>
          </w:tcPr>
          <w:p w14:paraId="74BE6B97" w14:textId="77777777" w:rsidR="00FB5767" w:rsidRPr="00B44348" w:rsidRDefault="00FB5767" w:rsidP="00FB5767">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48326994" w14:textId="77777777" w:rsidR="00FB5767" w:rsidRPr="00B44348" w:rsidRDefault="00FB5767" w:rsidP="00FB5767">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510937FE" w14:textId="77777777" w:rsidR="00FB5767" w:rsidRPr="00B44348" w:rsidRDefault="00FB5767" w:rsidP="00FB5767">
            <w:pPr>
              <w:pStyle w:val="tabletext"/>
              <w:jc w:val="center"/>
              <w:rPr>
                <w:sz w:val="20"/>
                <w:szCs w:val="20"/>
              </w:rPr>
            </w:pPr>
            <w:r w:rsidRPr="00B44348">
              <w:rPr>
                <w:sz w:val="20"/>
                <w:szCs w:val="20"/>
              </w:rPr>
              <w:t>Simulation/ Realistic working environment</w:t>
            </w:r>
          </w:p>
        </w:tc>
      </w:tr>
      <w:tr w:rsidR="00FB5767" w:rsidRPr="00B44348" w14:paraId="4ECF6ADC" w14:textId="77777777" w:rsidTr="00FB5767">
        <w:trPr>
          <w:cantSplit/>
          <w:trHeight w:val="341"/>
        </w:trPr>
        <w:tc>
          <w:tcPr>
            <w:tcW w:w="7038" w:type="dxa"/>
            <w:gridSpan w:val="2"/>
            <w:shd w:val="clear" w:color="auto" w:fill="D6E3BC"/>
            <w:vAlign w:val="center"/>
          </w:tcPr>
          <w:p w14:paraId="046AE0F5" w14:textId="77777777" w:rsidR="00FB5767" w:rsidRPr="00B44348" w:rsidRDefault="004E6D0B" w:rsidP="00FB5767">
            <w:pPr>
              <w:pStyle w:val="tabletext"/>
            </w:pPr>
            <w:r>
              <w:t>SCQF Credit Value: 2</w:t>
            </w:r>
          </w:p>
        </w:tc>
        <w:tc>
          <w:tcPr>
            <w:tcW w:w="810" w:type="dxa"/>
            <w:vMerge/>
            <w:shd w:val="clear" w:color="auto" w:fill="D6E3BC"/>
            <w:textDirection w:val="btLr"/>
            <w:vAlign w:val="center"/>
          </w:tcPr>
          <w:p w14:paraId="1344D173" w14:textId="77777777" w:rsidR="00FB5767" w:rsidRPr="00B44348" w:rsidRDefault="00FB5767" w:rsidP="00FB5767">
            <w:pPr>
              <w:pStyle w:val="tabletext"/>
              <w:jc w:val="center"/>
            </w:pPr>
          </w:p>
        </w:tc>
        <w:tc>
          <w:tcPr>
            <w:tcW w:w="810" w:type="dxa"/>
            <w:vMerge/>
            <w:shd w:val="clear" w:color="auto" w:fill="D6E3BC"/>
            <w:textDirection w:val="btLr"/>
            <w:vAlign w:val="center"/>
          </w:tcPr>
          <w:p w14:paraId="5223F654" w14:textId="77777777" w:rsidR="00FB5767" w:rsidRPr="00B44348" w:rsidRDefault="00FB5767" w:rsidP="00FB5767">
            <w:pPr>
              <w:pStyle w:val="tabletext"/>
              <w:jc w:val="center"/>
            </w:pPr>
          </w:p>
        </w:tc>
        <w:tc>
          <w:tcPr>
            <w:tcW w:w="918" w:type="dxa"/>
            <w:vMerge/>
            <w:shd w:val="clear" w:color="auto" w:fill="D6E3BC"/>
            <w:textDirection w:val="btLr"/>
            <w:vAlign w:val="center"/>
          </w:tcPr>
          <w:p w14:paraId="48ADCE48" w14:textId="77777777" w:rsidR="00FB5767" w:rsidRPr="00B44348" w:rsidRDefault="00FB5767" w:rsidP="00FB5767">
            <w:pPr>
              <w:pStyle w:val="tabletext"/>
              <w:jc w:val="center"/>
            </w:pPr>
          </w:p>
        </w:tc>
      </w:tr>
      <w:tr w:rsidR="00FB5767" w:rsidRPr="00B44348" w14:paraId="685082F2" w14:textId="77777777" w:rsidTr="00FB5767">
        <w:trPr>
          <w:cantSplit/>
          <w:trHeight w:val="890"/>
        </w:trPr>
        <w:tc>
          <w:tcPr>
            <w:tcW w:w="3258" w:type="dxa"/>
            <w:shd w:val="clear" w:color="auto" w:fill="D6E3BC"/>
            <w:vAlign w:val="center"/>
          </w:tcPr>
          <w:p w14:paraId="06435770" w14:textId="77777777" w:rsidR="00FB5767" w:rsidRPr="00B44348" w:rsidRDefault="00FB5767" w:rsidP="00FB5767">
            <w:pPr>
              <w:pStyle w:val="tabletext"/>
            </w:pPr>
            <w:r w:rsidRPr="00B44348">
              <w:t>Learning Outcome</w:t>
            </w:r>
          </w:p>
        </w:tc>
        <w:tc>
          <w:tcPr>
            <w:tcW w:w="3780" w:type="dxa"/>
            <w:shd w:val="clear" w:color="auto" w:fill="D6E3BC"/>
            <w:vAlign w:val="center"/>
          </w:tcPr>
          <w:p w14:paraId="607E0B2C" w14:textId="77777777" w:rsidR="00FB5767" w:rsidRPr="00B44348" w:rsidRDefault="00FB5767" w:rsidP="00FB5767">
            <w:pPr>
              <w:pStyle w:val="tabletext"/>
            </w:pPr>
            <w:r w:rsidRPr="00B44348">
              <w:t>Assessment Criteria</w:t>
            </w:r>
          </w:p>
        </w:tc>
        <w:tc>
          <w:tcPr>
            <w:tcW w:w="810" w:type="dxa"/>
            <w:vMerge/>
            <w:shd w:val="clear" w:color="auto" w:fill="D6E3BC"/>
            <w:textDirection w:val="btLr"/>
            <w:vAlign w:val="center"/>
          </w:tcPr>
          <w:p w14:paraId="5E7F8C9F" w14:textId="77777777" w:rsidR="00FB5767" w:rsidRPr="00B44348" w:rsidRDefault="00FB5767" w:rsidP="00FB5767">
            <w:pPr>
              <w:pStyle w:val="tabletext"/>
              <w:jc w:val="center"/>
            </w:pPr>
          </w:p>
        </w:tc>
        <w:tc>
          <w:tcPr>
            <w:tcW w:w="810" w:type="dxa"/>
            <w:vMerge/>
            <w:shd w:val="clear" w:color="auto" w:fill="D6E3BC"/>
            <w:textDirection w:val="btLr"/>
            <w:vAlign w:val="center"/>
          </w:tcPr>
          <w:p w14:paraId="5E429058" w14:textId="77777777" w:rsidR="00FB5767" w:rsidRPr="00B44348" w:rsidRDefault="00FB5767" w:rsidP="00FB5767">
            <w:pPr>
              <w:pStyle w:val="tabletext"/>
              <w:jc w:val="center"/>
            </w:pPr>
          </w:p>
        </w:tc>
        <w:tc>
          <w:tcPr>
            <w:tcW w:w="918" w:type="dxa"/>
            <w:vMerge/>
            <w:shd w:val="clear" w:color="auto" w:fill="D6E3BC"/>
            <w:textDirection w:val="btLr"/>
            <w:vAlign w:val="center"/>
          </w:tcPr>
          <w:p w14:paraId="3AA85EFA" w14:textId="77777777" w:rsidR="00FB5767" w:rsidRPr="00B44348" w:rsidRDefault="00FB5767" w:rsidP="00FB5767">
            <w:pPr>
              <w:pStyle w:val="tabletext"/>
              <w:jc w:val="center"/>
            </w:pPr>
          </w:p>
        </w:tc>
      </w:tr>
      <w:tr w:rsidR="00FB5767" w:rsidRPr="00B44348" w14:paraId="6A7C5848" w14:textId="77777777" w:rsidTr="00FB5767">
        <w:trPr>
          <w:cantSplit/>
          <w:trHeight w:val="629"/>
        </w:trPr>
        <w:tc>
          <w:tcPr>
            <w:tcW w:w="3258" w:type="dxa"/>
            <w:vMerge w:val="restart"/>
          </w:tcPr>
          <w:p w14:paraId="73BC6DDB" w14:textId="77777777" w:rsidR="00FB5767" w:rsidRPr="00B44348" w:rsidRDefault="00FB5767" w:rsidP="00FB5767">
            <w:r>
              <w:t>1.</w:t>
            </w:r>
            <w:r w:rsidRPr="00FB5767">
              <w:rPr>
                <w:rFonts w:ascii="Verdana" w:eastAsia="Times New Roman" w:hAnsi="Verdana"/>
                <w:sz w:val="12"/>
                <w:szCs w:val="12"/>
              </w:rPr>
              <w:t xml:space="preserve"> </w:t>
            </w:r>
            <w:r w:rsidRPr="00FB5767">
              <w:t>Know the Materials arising within the waste/recycling industry</w:t>
            </w:r>
          </w:p>
        </w:tc>
        <w:tc>
          <w:tcPr>
            <w:tcW w:w="3780" w:type="dxa"/>
            <w:vAlign w:val="center"/>
          </w:tcPr>
          <w:p w14:paraId="1ECF52A3" w14:textId="77777777" w:rsidR="00FB5767" w:rsidRPr="00B44348" w:rsidRDefault="00FB5767" w:rsidP="00FB5767">
            <w:r>
              <w:t>1.1</w:t>
            </w:r>
            <w:r w:rsidRPr="00FB5767">
              <w:rPr>
                <w:rFonts w:ascii="Verdana" w:eastAsia="Times New Roman" w:hAnsi="Verdana"/>
                <w:sz w:val="12"/>
                <w:szCs w:val="12"/>
              </w:rPr>
              <w:t xml:space="preserve"> </w:t>
            </w:r>
            <w:r w:rsidRPr="00FB5767">
              <w:t>Describe a minimum of 3 different types of waste and other materials within the waste/recycling industry.</w:t>
            </w:r>
          </w:p>
        </w:tc>
        <w:tc>
          <w:tcPr>
            <w:tcW w:w="810" w:type="dxa"/>
            <w:vAlign w:val="center"/>
          </w:tcPr>
          <w:p w14:paraId="12A1F63C" w14:textId="77777777" w:rsidR="00FB5767" w:rsidRPr="00B44348" w:rsidRDefault="00FB5767" w:rsidP="00FB5767">
            <w:pPr>
              <w:pStyle w:val="tabletext"/>
              <w:jc w:val="center"/>
            </w:pPr>
          </w:p>
        </w:tc>
        <w:tc>
          <w:tcPr>
            <w:tcW w:w="810" w:type="dxa"/>
            <w:vAlign w:val="center"/>
          </w:tcPr>
          <w:p w14:paraId="6A70060E" w14:textId="77777777" w:rsidR="00FB5767" w:rsidRPr="00B44348" w:rsidRDefault="00A60862" w:rsidP="00FB5767">
            <w:pPr>
              <w:pStyle w:val="tabletext"/>
              <w:jc w:val="center"/>
            </w:pPr>
            <w:r>
              <w:t>x</w:t>
            </w:r>
          </w:p>
        </w:tc>
        <w:tc>
          <w:tcPr>
            <w:tcW w:w="918" w:type="dxa"/>
            <w:vAlign w:val="center"/>
          </w:tcPr>
          <w:p w14:paraId="66A53202" w14:textId="77777777" w:rsidR="00FB5767" w:rsidRPr="00B44348" w:rsidRDefault="00FB5767" w:rsidP="00FB5767">
            <w:pPr>
              <w:pStyle w:val="tabletext"/>
              <w:jc w:val="center"/>
            </w:pPr>
          </w:p>
        </w:tc>
      </w:tr>
      <w:tr w:rsidR="00FB5767" w:rsidRPr="00B44348" w14:paraId="001B0652" w14:textId="77777777" w:rsidTr="00FB5767">
        <w:trPr>
          <w:cantSplit/>
          <w:trHeight w:val="629"/>
        </w:trPr>
        <w:tc>
          <w:tcPr>
            <w:tcW w:w="3258" w:type="dxa"/>
            <w:vMerge/>
            <w:vAlign w:val="center"/>
          </w:tcPr>
          <w:p w14:paraId="3F53AF07" w14:textId="77777777" w:rsidR="00FB5767" w:rsidRPr="00B44348" w:rsidRDefault="00FB5767" w:rsidP="00FB5767">
            <w:pPr>
              <w:pStyle w:val="tabletext"/>
            </w:pPr>
          </w:p>
        </w:tc>
        <w:tc>
          <w:tcPr>
            <w:tcW w:w="3780" w:type="dxa"/>
            <w:vAlign w:val="center"/>
          </w:tcPr>
          <w:p w14:paraId="086E7677" w14:textId="77777777" w:rsidR="00FB5767" w:rsidRPr="00B44348" w:rsidRDefault="00FB5767" w:rsidP="00FB5767">
            <w:pPr>
              <w:pStyle w:val="tabletext"/>
            </w:pPr>
            <w:r>
              <w:t>1.2</w:t>
            </w:r>
            <w:r w:rsidRPr="00FB5767">
              <w:rPr>
                <w:rFonts w:ascii="Verdana" w:eastAsia="Times New Roman" w:hAnsi="Verdana"/>
                <w:sz w:val="12"/>
                <w:szCs w:val="12"/>
              </w:rPr>
              <w:t xml:space="preserve"> </w:t>
            </w:r>
            <w:r w:rsidRPr="00FB5767">
              <w:t>Explain the type of waste and other materials worked with.</w:t>
            </w:r>
          </w:p>
        </w:tc>
        <w:tc>
          <w:tcPr>
            <w:tcW w:w="810" w:type="dxa"/>
            <w:vAlign w:val="center"/>
          </w:tcPr>
          <w:p w14:paraId="10C35B52" w14:textId="77777777" w:rsidR="00FB5767" w:rsidRPr="00B44348" w:rsidRDefault="00FB5767" w:rsidP="00FB5767">
            <w:pPr>
              <w:pStyle w:val="tabletext"/>
              <w:jc w:val="center"/>
            </w:pPr>
          </w:p>
        </w:tc>
        <w:tc>
          <w:tcPr>
            <w:tcW w:w="810" w:type="dxa"/>
            <w:vAlign w:val="center"/>
          </w:tcPr>
          <w:p w14:paraId="31931316" w14:textId="77777777" w:rsidR="00FB5767" w:rsidRPr="00B44348" w:rsidRDefault="00A60862" w:rsidP="00FB5767">
            <w:pPr>
              <w:pStyle w:val="tabletext"/>
              <w:jc w:val="center"/>
            </w:pPr>
            <w:r>
              <w:t>x</w:t>
            </w:r>
          </w:p>
        </w:tc>
        <w:tc>
          <w:tcPr>
            <w:tcW w:w="918" w:type="dxa"/>
            <w:vAlign w:val="center"/>
          </w:tcPr>
          <w:p w14:paraId="724FF29B" w14:textId="77777777" w:rsidR="00FB5767" w:rsidRPr="00B44348" w:rsidRDefault="00FB5767" w:rsidP="00FB5767">
            <w:pPr>
              <w:pStyle w:val="tabletext"/>
              <w:jc w:val="center"/>
            </w:pPr>
          </w:p>
        </w:tc>
      </w:tr>
      <w:tr w:rsidR="00FB5767" w:rsidRPr="00B44348" w14:paraId="4FC4B1B9" w14:textId="77777777" w:rsidTr="00FB5767">
        <w:trPr>
          <w:cantSplit/>
          <w:trHeight w:val="629"/>
        </w:trPr>
        <w:tc>
          <w:tcPr>
            <w:tcW w:w="3258" w:type="dxa"/>
            <w:vMerge/>
            <w:vAlign w:val="center"/>
          </w:tcPr>
          <w:p w14:paraId="27CE1B62" w14:textId="77777777" w:rsidR="00FB5767" w:rsidRPr="00B44348" w:rsidRDefault="00FB5767" w:rsidP="00FB5767">
            <w:pPr>
              <w:pStyle w:val="tabletext"/>
            </w:pPr>
          </w:p>
        </w:tc>
        <w:tc>
          <w:tcPr>
            <w:tcW w:w="3780" w:type="dxa"/>
            <w:vAlign w:val="center"/>
          </w:tcPr>
          <w:p w14:paraId="28FD3CCC" w14:textId="77777777" w:rsidR="00FB5767" w:rsidRPr="00B44348" w:rsidRDefault="00FB5767" w:rsidP="00FB5767">
            <w:pPr>
              <w:pStyle w:val="tabletext"/>
            </w:pPr>
            <w:r>
              <w:t>1.3</w:t>
            </w:r>
            <w:r w:rsidRPr="00FB5767">
              <w:rPr>
                <w:rFonts w:ascii="Verdana" w:eastAsia="Times New Roman" w:hAnsi="Verdana"/>
                <w:sz w:val="12"/>
                <w:szCs w:val="12"/>
              </w:rPr>
              <w:t xml:space="preserve"> </w:t>
            </w:r>
            <w:r w:rsidRPr="00FB5767">
              <w:t>Explain the types of waste and other materials handled by the organization.</w:t>
            </w:r>
          </w:p>
        </w:tc>
        <w:tc>
          <w:tcPr>
            <w:tcW w:w="810" w:type="dxa"/>
            <w:vAlign w:val="center"/>
          </w:tcPr>
          <w:p w14:paraId="161216D5" w14:textId="77777777" w:rsidR="00FB5767" w:rsidRPr="00B44348" w:rsidRDefault="00FB5767" w:rsidP="00FB5767">
            <w:pPr>
              <w:pStyle w:val="tabletext"/>
              <w:jc w:val="center"/>
            </w:pPr>
          </w:p>
        </w:tc>
        <w:tc>
          <w:tcPr>
            <w:tcW w:w="810" w:type="dxa"/>
            <w:vAlign w:val="center"/>
          </w:tcPr>
          <w:p w14:paraId="4F02B01C" w14:textId="77777777" w:rsidR="00FB5767" w:rsidRPr="00B44348" w:rsidRDefault="00A60862" w:rsidP="00FB5767">
            <w:pPr>
              <w:pStyle w:val="tabletext"/>
              <w:jc w:val="center"/>
            </w:pPr>
            <w:r>
              <w:t>x</w:t>
            </w:r>
          </w:p>
        </w:tc>
        <w:tc>
          <w:tcPr>
            <w:tcW w:w="918" w:type="dxa"/>
            <w:vAlign w:val="center"/>
          </w:tcPr>
          <w:p w14:paraId="352B0DFF" w14:textId="77777777" w:rsidR="00FB5767" w:rsidRPr="00B44348" w:rsidRDefault="00FB5767" w:rsidP="00FB5767">
            <w:pPr>
              <w:pStyle w:val="tabletext"/>
              <w:jc w:val="center"/>
            </w:pPr>
          </w:p>
        </w:tc>
      </w:tr>
      <w:tr w:rsidR="00FB5767" w:rsidRPr="00B44348" w14:paraId="556DE432" w14:textId="77777777" w:rsidTr="00FB5767">
        <w:trPr>
          <w:cantSplit/>
          <w:trHeight w:val="629"/>
        </w:trPr>
        <w:tc>
          <w:tcPr>
            <w:tcW w:w="3258" w:type="dxa"/>
            <w:vMerge/>
          </w:tcPr>
          <w:p w14:paraId="47E2E7FD" w14:textId="77777777" w:rsidR="00FB5767" w:rsidRPr="00B44348" w:rsidRDefault="00FB5767" w:rsidP="00FB5767"/>
        </w:tc>
        <w:tc>
          <w:tcPr>
            <w:tcW w:w="3780" w:type="dxa"/>
            <w:vAlign w:val="center"/>
          </w:tcPr>
          <w:p w14:paraId="66EAB052" w14:textId="77777777" w:rsidR="00FB5767" w:rsidRPr="00B44348" w:rsidRDefault="00FB5767" w:rsidP="00FB5767">
            <w:r>
              <w:t>1.4</w:t>
            </w:r>
            <w:r w:rsidRPr="00FB5767">
              <w:rPr>
                <w:rFonts w:ascii="Verdana" w:eastAsia="Times New Roman" w:hAnsi="Verdana"/>
                <w:sz w:val="12"/>
                <w:szCs w:val="12"/>
              </w:rPr>
              <w:t xml:space="preserve"> </w:t>
            </w:r>
            <w:r w:rsidRPr="00FB5767">
              <w:t>Explain how to identify unacceptable wastes.</w:t>
            </w:r>
          </w:p>
        </w:tc>
        <w:tc>
          <w:tcPr>
            <w:tcW w:w="810" w:type="dxa"/>
            <w:vAlign w:val="center"/>
          </w:tcPr>
          <w:p w14:paraId="547B2AB4" w14:textId="77777777" w:rsidR="00FB5767" w:rsidRPr="00B44348" w:rsidRDefault="00FB5767" w:rsidP="00FB5767">
            <w:pPr>
              <w:pStyle w:val="tabletext"/>
              <w:jc w:val="center"/>
            </w:pPr>
          </w:p>
        </w:tc>
        <w:tc>
          <w:tcPr>
            <w:tcW w:w="810" w:type="dxa"/>
            <w:vAlign w:val="center"/>
          </w:tcPr>
          <w:p w14:paraId="14223155" w14:textId="77777777" w:rsidR="00FB5767" w:rsidRPr="00B44348" w:rsidRDefault="00A60862" w:rsidP="00FB5767">
            <w:pPr>
              <w:pStyle w:val="tabletext"/>
              <w:jc w:val="center"/>
            </w:pPr>
            <w:r>
              <w:t>x</w:t>
            </w:r>
          </w:p>
        </w:tc>
        <w:tc>
          <w:tcPr>
            <w:tcW w:w="918" w:type="dxa"/>
            <w:vAlign w:val="center"/>
          </w:tcPr>
          <w:p w14:paraId="7ECB399B" w14:textId="77777777" w:rsidR="00FB5767" w:rsidRPr="00B44348" w:rsidRDefault="00FB5767" w:rsidP="00FB5767">
            <w:pPr>
              <w:pStyle w:val="tabletext"/>
              <w:jc w:val="center"/>
            </w:pPr>
          </w:p>
        </w:tc>
      </w:tr>
      <w:tr w:rsidR="00FB5767" w:rsidRPr="00B44348" w14:paraId="1FA8A2E7" w14:textId="77777777" w:rsidTr="00FB5767">
        <w:trPr>
          <w:cantSplit/>
          <w:trHeight w:val="629"/>
        </w:trPr>
        <w:tc>
          <w:tcPr>
            <w:tcW w:w="3258" w:type="dxa"/>
            <w:vMerge/>
          </w:tcPr>
          <w:p w14:paraId="73D839C9" w14:textId="77777777" w:rsidR="00FB5767" w:rsidRPr="00B44348" w:rsidRDefault="00FB5767" w:rsidP="00FB5767"/>
        </w:tc>
        <w:tc>
          <w:tcPr>
            <w:tcW w:w="3780" w:type="dxa"/>
            <w:vAlign w:val="center"/>
          </w:tcPr>
          <w:p w14:paraId="492DDC3D" w14:textId="77777777" w:rsidR="00FB5767" w:rsidRPr="00FB5767" w:rsidRDefault="00FB5767" w:rsidP="00FB5767">
            <w:r>
              <w:t>1.5</w:t>
            </w:r>
            <w:r w:rsidRPr="00FB5767">
              <w:rPr>
                <w:rFonts w:ascii="Verdana" w:eastAsia="Times New Roman" w:hAnsi="Verdana"/>
                <w:sz w:val="12"/>
                <w:szCs w:val="12"/>
              </w:rPr>
              <w:t xml:space="preserve"> </w:t>
            </w:r>
            <w:r w:rsidRPr="00FB5767">
              <w:t xml:space="preserve">Explain the regulations that cover: </w:t>
            </w:r>
          </w:p>
          <w:p w14:paraId="7F66F2B0" w14:textId="77777777" w:rsidR="00FB5767" w:rsidRPr="00FB5767" w:rsidRDefault="00FB5767" w:rsidP="00FB5767">
            <w:r w:rsidRPr="00FB5767">
              <w:t>a) recyclables</w:t>
            </w:r>
          </w:p>
          <w:p w14:paraId="2B7944AC" w14:textId="77777777" w:rsidR="00FB5767" w:rsidRPr="00FB5767" w:rsidRDefault="00FB5767" w:rsidP="00FB5767">
            <w:r w:rsidRPr="00FB5767">
              <w:t>b) waste</w:t>
            </w:r>
          </w:p>
          <w:p w14:paraId="664C4257" w14:textId="77777777" w:rsidR="00FB5767" w:rsidRPr="00B44348" w:rsidRDefault="00FB5767" w:rsidP="00FB5767">
            <w:r w:rsidRPr="00FB5767">
              <w:t>c) Hazardous waste</w:t>
            </w:r>
          </w:p>
        </w:tc>
        <w:tc>
          <w:tcPr>
            <w:tcW w:w="810" w:type="dxa"/>
            <w:vAlign w:val="center"/>
          </w:tcPr>
          <w:p w14:paraId="1699E4DE" w14:textId="77777777" w:rsidR="00FB5767" w:rsidRPr="00B44348" w:rsidRDefault="00FB5767" w:rsidP="00FB5767">
            <w:pPr>
              <w:pStyle w:val="tabletext"/>
              <w:jc w:val="center"/>
            </w:pPr>
          </w:p>
        </w:tc>
        <w:tc>
          <w:tcPr>
            <w:tcW w:w="810" w:type="dxa"/>
            <w:vAlign w:val="center"/>
          </w:tcPr>
          <w:p w14:paraId="28EDC349" w14:textId="77777777" w:rsidR="00FB5767" w:rsidRPr="00B44348" w:rsidRDefault="00A60862" w:rsidP="00FB5767">
            <w:pPr>
              <w:pStyle w:val="tabletext"/>
              <w:jc w:val="center"/>
            </w:pPr>
            <w:r>
              <w:t>x</w:t>
            </w:r>
          </w:p>
        </w:tc>
        <w:tc>
          <w:tcPr>
            <w:tcW w:w="918" w:type="dxa"/>
            <w:vAlign w:val="center"/>
          </w:tcPr>
          <w:p w14:paraId="4469888F" w14:textId="77777777" w:rsidR="00FB5767" w:rsidRPr="00B44348" w:rsidRDefault="00FB5767" w:rsidP="00FB5767">
            <w:pPr>
              <w:pStyle w:val="tabletext"/>
              <w:jc w:val="center"/>
            </w:pPr>
          </w:p>
        </w:tc>
      </w:tr>
      <w:tr w:rsidR="00FB5767" w:rsidRPr="00B44348" w14:paraId="6C213867" w14:textId="77777777" w:rsidTr="00FB5767">
        <w:trPr>
          <w:cantSplit/>
          <w:trHeight w:val="629"/>
        </w:trPr>
        <w:tc>
          <w:tcPr>
            <w:tcW w:w="3258" w:type="dxa"/>
            <w:vMerge/>
          </w:tcPr>
          <w:p w14:paraId="237E404D" w14:textId="77777777" w:rsidR="00FB5767" w:rsidRPr="00B44348" w:rsidRDefault="00FB5767" w:rsidP="00FB5767"/>
        </w:tc>
        <w:tc>
          <w:tcPr>
            <w:tcW w:w="3780" w:type="dxa"/>
            <w:vAlign w:val="center"/>
          </w:tcPr>
          <w:p w14:paraId="3D758F48" w14:textId="77777777" w:rsidR="00FB5767" w:rsidRPr="00B44348" w:rsidRDefault="00FB5767" w:rsidP="00FB5767">
            <w:r>
              <w:t>1.6</w:t>
            </w:r>
            <w:r w:rsidRPr="00FB5767">
              <w:rPr>
                <w:rFonts w:ascii="Verdana" w:eastAsia="Times New Roman" w:hAnsi="Verdana"/>
                <w:sz w:val="12"/>
                <w:szCs w:val="12"/>
              </w:rPr>
              <w:t xml:space="preserve"> </w:t>
            </w:r>
            <w:r w:rsidRPr="00FB5767">
              <w:t>Explain how wastes can be treated in relation to the waste hierarchy.</w:t>
            </w:r>
          </w:p>
        </w:tc>
        <w:tc>
          <w:tcPr>
            <w:tcW w:w="810" w:type="dxa"/>
            <w:vAlign w:val="center"/>
          </w:tcPr>
          <w:p w14:paraId="620697AB" w14:textId="77777777" w:rsidR="00FB5767" w:rsidRPr="00B44348" w:rsidRDefault="00FB5767" w:rsidP="00FB5767">
            <w:pPr>
              <w:pStyle w:val="tabletext"/>
              <w:jc w:val="center"/>
            </w:pPr>
          </w:p>
        </w:tc>
        <w:tc>
          <w:tcPr>
            <w:tcW w:w="810" w:type="dxa"/>
            <w:vAlign w:val="center"/>
          </w:tcPr>
          <w:p w14:paraId="31F56525" w14:textId="77777777" w:rsidR="00FB5767" w:rsidRPr="00B44348" w:rsidRDefault="00A60862" w:rsidP="00FB5767">
            <w:pPr>
              <w:pStyle w:val="tabletext"/>
              <w:jc w:val="center"/>
            </w:pPr>
            <w:r>
              <w:t>x</w:t>
            </w:r>
          </w:p>
        </w:tc>
        <w:tc>
          <w:tcPr>
            <w:tcW w:w="918" w:type="dxa"/>
            <w:vAlign w:val="center"/>
          </w:tcPr>
          <w:p w14:paraId="2E36171B" w14:textId="77777777" w:rsidR="00FB5767" w:rsidRPr="00B44348" w:rsidRDefault="00FB5767" w:rsidP="00FB5767">
            <w:pPr>
              <w:pStyle w:val="tabletext"/>
              <w:jc w:val="center"/>
            </w:pPr>
          </w:p>
        </w:tc>
      </w:tr>
      <w:tr w:rsidR="00FB5767" w:rsidRPr="00B44348" w14:paraId="3AECA778" w14:textId="77777777" w:rsidTr="00FB5767">
        <w:trPr>
          <w:cantSplit/>
          <w:trHeight w:val="629"/>
        </w:trPr>
        <w:tc>
          <w:tcPr>
            <w:tcW w:w="3258" w:type="dxa"/>
            <w:vMerge/>
          </w:tcPr>
          <w:p w14:paraId="517DC034" w14:textId="77777777" w:rsidR="00FB5767" w:rsidRPr="00B44348" w:rsidRDefault="00FB5767" w:rsidP="00FB5767"/>
        </w:tc>
        <w:tc>
          <w:tcPr>
            <w:tcW w:w="3780" w:type="dxa"/>
            <w:vAlign w:val="center"/>
          </w:tcPr>
          <w:p w14:paraId="60435D3C" w14:textId="77777777" w:rsidR="00FB5767" w:rsidRPr="00B44348" w:rsidRDefault="00FB5767" w:rsidP="00FB5767">
            <w:r>
              <w:t>1.7</w:t>
            </w:r>
            <w:r w:rsidRPr="00FB5767">
              <w:rPr>
                <w:rFonts w:ascii="Verdana" w:eastAsia="Times New Roman" w:hAnsi="Verdana"/>
                <w:sz w:val="12"/>
                <w:szCs w:val="12"/>
              </w:rPr>
              <w:t xml:space="preserve"> </w:t>
            </w:r>
            <w:r w:rsidRPr="00FB5767">
              <w:t>Explain how 2 types of recyclables are used subsequently.</w:t>
            </w:r>
          </w:p>
        </w:tc>
        <w:tc>
          <w:tcPr>
            <w:tcW w:w="810" w:type="dxa"/>
            <w:vAlign w:val="center"/>
          </w:tcPr>
          <w:p w14:paraId="135CB88B" w14:textId="77777777" w:rsidR="00FB5767" w:rsidRPr="00B44348" w:rsidRDefault="00FB5767" w:rsidP="00FB5767">
            <w:pPr>
              <w:pStyle w:val="tabletext"/>
              <w:jc w:val="center"/>
            </w:pPr>
          </w:p>
        </w:tc>
        <w:tc>
          <w:tcPr>
            <w:tcW w:w="810" w:type="dxa"/>
            <w:vAlign w:val="center"/>
          </w:tcPr>
          <w:p w14:paraId="672055A1" w14:textId="77777777" w:rsidR="00FB5767" w:rsidRPr="00B44348" w:rsidRDefault="00A60862" w:rsidP="00FB5767">
            <w:pPr>
              <w:pStyle w:val="tabletext"/>
              <w:jc w:val="center"/>
            </w:pPr>
            <w:r>
              <w:t>x</w:t>
            </w:r>
          </w:p>
        </w:tc>
        <w:tc>
          <w:tcPr>
            <w:tcW w:w="918" w:type="dxa"/>
            <w:vAlign w:val="center"/>
          </w:tcPr>
          <w:p w14:paraId="5E81F6F9" w14:textId="77777777" w:rsidR="00FB5767" w:rsidRPr="00B44348" w:rsidRDefault="00FB5767" w:rsidP="00FB5767">
            <w:pPr>
              <w:pStyle w:val="tabletext"/>
              <w:jc w:val="center"/>
            </w:pPr>
          </w:p>
        </w:tc>
      </w:tr>
    </w:tbl>
    <w:p w14:paraId="23E1677C" w14:textId="77777777" w:rsidR="004E6D0B" w:rsidRDefault="004E6D0B" w:rsidP="00FB5767">
      <w:pPr>
        <w:pStyle w:val="Heading2"/>
      </w:pPr>
    </w:p>
    <w:p w14:paraId="194BBF10" w14:textId="77777777" w:rsidR="004E6D0B" w:rsidRDefault="004E6D0B" w:rsidP="004E6D0B">
      <w:pPr>
        <w:rPr>
          <w:rFonts w:eastAsia="Times New Roman"/>
          <w:color w:val="1F497D"/>
          <w:sz w:val="24"/>
          <w:szCs w:val="26"/>
        </w:rPr>
      </w:pPr>
      <w:r>
        <w:br w:type="page"/>
      </w:r>
    </w:p>
    <w:p w14:paraId="09ED9970" w14:textId="77777777" w:rsidR="00FB5767" w:rsidRPr="00B739C8" w:rsidRDefault="00FB5767" w:rsidP="00FB5767">
      <w:pPr>
        <w:pStyle w:val="Heading2"/>
        <w:rPr>
          <w:lang w:val="en-GB"/>
        </w:rPr>
      </w:pPr>
      <w:bookmarkStart w:id="34" w:name="_Toc351036385"/>
      <w:r w:rsidRPr="00FB5767">
        <w:lastRenderedPageBreak/>
        <w:t xml:space="preserve">Understanding the control, </w:t>
      </w:r>
      <w:proofErr w:type="gramStart"/>
      <w:r w:rsidRPr="00FB5767">
        <w:t>receipt</w:t>
      </w:r>
      <w:proofErr w:type="gramEnd"/>
      <w:r w:rsidRPr="00FB5767">
        <w:t xml:space="preserve"> and storage of stock in a retail business</w:t>
      </w:r>
      <w:bookmarkEnd w:id="3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FB5767" w:rsidRPr="00B44348" w14:paraId="19BADC0D" w14:textId="77777777" w:rsidTr="00FB5767">
        <w:trPr>
          <w:cantSplit/>
          <w:trHeight w:val="327"/>
        </w:trPr>
        <w:tc>
          <w:tcPr>
            <w:tcW w:w="7038" w:type="dxa"/>
            <w:gridSpan w:val="2"/>
            <w:shd w:val="clear" w:color="auto" w:fill="D6E3BC"/>
            <w:vAlign w:val="center"/>
          </w:tcPr>
          <w:p w14:paraId="7B24223E" w14:textId="77777777" w:rsidR="00FB5767" w:rsidRPr="00B44348" w:rsidRDefault="004E6D0B" w:rsidP="00FB5767">
            <w:pPr>
              <w:pStyle w:val="tabletext"/>
            </w:pPr>
            <w:r>
              <w:t>SCQF Level: 5</w:t>
            </w:r>
          </w:p>
        </w:tc>
        <w:tc>
          <w:tcPr>
            <w:tcW w:w="810" w:type="dxa"/>
            <w:vMerge w:val="restart"/>
            <w:shd w:val="clear" w:color="auto" w:fill="D6E3BC"/>
            <w:textDirection w:val="btLr"/>
            <w:vAlign w:val="center"/>
          </w:tcPr>
          <w:p w14:paraId="3442AC72" w14:textId="77777777" w:rsidR="00FB5767" w:rsidRPr="00B44348" w:rsidRDefault="00FB5767" w:rsidP="00FB5767">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7CDE5811" w14:textId="77777777" w:rsidR="00FB5767" w:rsidRPr="00B44348" w:rsidRDefault="00FB5767" w:rsidP="00FB5767">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78E58F64" w14:textId="77777777" w:rsidR="00FB5767" w:rsidRPr="00B44348" w:rsidRDefault="00FB5767" w:rsidP="00FB5767">
            <w:pPr>
              <w:pStyle w:val="tabletext"/>
              <w:jc w:val="center"/>
              <w:rPr>
                <w:sz w:val="20"/>
                <w:szCs w:val="20"/>
              </w:rPr>
            </w:pPr>
            <w:r w:rsidRPr="00B44348">
              <w:rPr>
                <w:sz w:val="20"/>
                <w:szCs w:val="20"/>
              </w:rPr>
              <w:t>Simulation/ Realistic working environment</w:t>
            </w:r>
          </w:p>
        </w:tc>
      </w:tr>
      <w:tr w:rsidR="00FB5767" w:rsidRPr="00B44348" w14:paraId="4C8B597A" w14:textId="77777777" w:rsidTr="00FB5767">
        <w:trPr>
          <w:cantSplit/>
          <w:trHeight w:val="341"/>
        </w:trPr>
        <w:tc>
          <w:tcPr>
            <w:tcW w:w="7038" w:type="dxa"/>
            <w:gridSpan w:val="2"/>
            <w:shd w:val="clear" w:color="auto" w:fill="D6E3BC"/>
            <w:vAlign w:val="center"/>
          </w:tcPr>
          <w:p w14:paraId="3098A7C7" w14:textId="77777777" w:rsidR="00FB5767" w:rsidRPr="00B44348" w:rsidRDefault="004E6D0B" w:rsidP="00FB5767">
            <w:pPr>
              <w:pStyle w:val="tabletext"/>
            </w:pPr>
            <w:r>
              <w:t xml:space="preserve">SCQF </w:t>
            </w:r>
            <w:r w:rsidR="00FB5767">
              <w:t>Credit Value: 2</w:t>
            </w:r>
          </w:p>
        </w:tc>
        <w:tc>
          <w:tcPr>
            <w:tcW w:w="810" w:type="dxa"/>
            <w:vMerge/>
            <w:shd w:val="clear" w:color="auto" w:fill="D6E3BC"/>
            <w:textDirection w:val="btLr"/>
            <w:vAlign w:val="center"/>
          </w:tcPr>
          <w:p w14:paraId="6B695AF3" w14:textId="77777777" w:rsidR="00FB5767" w:rsidRPr="00B44348" w:rsidRDefault="00FB5767" w:rsidP="00FB5767">
            <w:pPr>
              <w:pStyle w:val="tabletext"/>
              <w:jc w:val="center"/>
            </w:pPr>
          </w:p>
        </w:tc>
        <w:tc>
          <w:tcPr>
            <w:tcW w:w="810" w:type="dxa"/>
            <w:vMerge/>
            <w:shd w:val="clear" w:color="auto" w:fill="D6E3BC"/>
            <w:textDirection w:val="btLr"/>
            <w:vAlign w:val="center"/>
          </w:tcPr>
          <w:p w14:paraId="43D31E6E" w14:textId="77777777" w:rsidR="00FB5767" w:rsidRPr="00B44348" w:rsidRDefault="00FB5767" w:rsidP="00FB5767">
            <w:pPr>
              <w:pStyle w:val="tabletext"/>
              <w:jc w:val="center"/>
            </w:pPr>
          </w:p>
        </w:tc>
        <w:tc>
          <w:tcPr>
            <w:tcW w:w="918" w:type="dxa"/>
            <w:vMerge/>
            <w:shd w:val="clear" w:color="auto" w:fill="D6E3BC"/>
            <w:textDirection w:val="btLr"/>
            <w:vAlign w:val="center"/>
          </w:tcPr>
          <w:p w14:paraId="15432912" w14:textId="77777777" w:rsidR="00FB5767" w:rsidRPr="00B44348" w:rsidRDefault="00FB5767" w:rsidP="00FB5767">
            <w:pPr>
              <w:pStyle w:val="tabletext"/>
              <w:jc w:val="center"/>
            </w:pPr>
          </w:p>
        </w:tc>
      </w:tr>
      <w:tr w:rsidR="00FB5767" w:rsidRPr="00B44348" w14:paraId="345FE357" w14:textId="77777777" w:rsidTr="00FB5767">
        <w:trPr>
          <w:cantSplit/>
          <w:trHeight w:val="890"/>
        </w:trPr>
        <w:tc>
          <w:tcPr>
            <w:tcW w:w="3258" w:type="dxa"/>
            <w:shd w:val="clear" w:color="auto" w:fill="D6E3BC"/>
            <w:vAlign w:val="center"/>
          </w:tcPr>
          <w:p w14:paraId="18F4712B" w14:textId="77777777" w:rsidR="00FB5767" w:rsidRPr="00B44348" w:rsidRDefault="00FB5767" w:rsidP="00FB5767">
            <w:pPr>
              <w:pStyle w:val="tabletext"/>
            </w:pPr>
            <w:r w:rsidRPr="00B44348">
              <w:t>Learning Outcome</w:t>
            </w:r>
          </w:p>
        </w:tc>
        <w:tc>
          <w:tcPr>
            <w:tcW w:w="3780" w:type="dxa"/>
            <w:shd w:val="clear" w:color="auto" w:fill="D6E3BC"/>
            <w:vAlign w:val="center"/>
          </w:tcPr>
          <w:p w14:paraId="74A63BE9" w14:textId="77777777" w:rsidR="00FB5767" w:rsidRPr="00B44348" w:rsidRDefault="00FB5767" w:rsidP="00FB5767">
            <w:pPr>
              <w:pStyle w:val="tabletext"/>
            </w:pPr>
            <w:r w:rsidRPr="00B44348">
              <w:t>Assessment Criteria</w:t>
            </w:r>
          </w:p>
        </w:tc>
        <w:tc>
          <w:tcPr>
            <w:tcW w:w="810" w:type="dxa"/>
            <w:vMerge/>
            <w:shd w:val="clear" w:color="auto" w:fill="D6E3BC"/>
            <w:textDirection w:val="btLr"/>
            <w:vAlign w:val="center"/>
          </w:tcPr>
          <w:p w14:paraId="285549D0" w14:textId="77777777" w:rsidR="00FB5767" w:rsidRPr="00B44348" w:rsidRDefault="00FB5767" w:rsidP="00FB5767">
            <w:pPr>
              <w:pStyle w:val="tabletext"/>
              <w:jc w:val="center"/>
            </w:pPr>
          </w:p>
        </w:tc>
        <w:tc>
          <w:tcPr>
            <w:tcW w:w="810" w:type="dxa"/>
            <w:vMerge/>
            <w:shd w:val="clear" w:color="auto" w:fill="D6E3BC"/>
            <w:textDirection w:val="btLr"/>
            <w:vAlign w:val="center"/>
          </w:tcPr>
          <w:p w14:paraId="6AFD8741" w14:textId="77777777" w:rsidR="00FB5767" w:rsidRPr="00B44348" w:rsidRDefault="00FB5767" w:rsidP="00FB5767">
            <w:pPr>
              <w:pStyle w:val="tabletext"/>
              <w:jc w:val="center"/>
            </w:pPr>
          </w:p>
        </w:tc>
        <w:tc>
          <w:tcPr>
            <w:tcW w:w="918" w:type="dxa"/>
            <w:vMerge/>
            <w:shd w:val="clear" w:color="auto" w:fill="D6E3BC"/>
            <w:textDirection w:val="btLr"/>
            <w:vAlign w:val="center"/>
          </w:tcPr>
          <w:p w14:paraId="1B3AA886" w14:textId="77777777" w:rsidR="00FB5767" w:rsidRPr="00B44348" w:rsidRDefault="00FB5767" w:rsidP="00FB5767">
            <w:pPr>
              <w:pStyle w:val="tabletext"/>
              <w:jc w:val="center"/>
            </w:pPr>
          </w:p>
        </w:tc>
      </w:tr>
      <w:tr w:rsidR="00FB5767" w:rsidRPr="00B44348" w14:paraId="3BD9E390" w14:textId="77777777" w:rsidTr="00FB5767">
        <w:trPr>
          <w:cantSplit/>
          <w:trHeight w:val="629"/>
        </w:trPr>
        <w:tc>
          <w:tcPr>
            <w:tcW w:w="3258" w:type="dxa"/>
            <w:vMerge w:val="restart"/>
          </w:tcPr>
          <w:p w14:paraId="5DA13F18" w14:textId="77777777" w:rsidR="00FB5767" w:rsidRPr="00B44348" w:rsidRDefault="00FB5767" w:rsidP="00FB5767">
            <w:r>
              <w:t xml:space="preserve">1. </w:t>
            </w:r>
            <w:r w:rsidRPr="00FB5767">
              <w:t>Understand the importance of having the right stock levels</w:t>
            </w:r>
          </w:p>
        </w:tc>
        <w:tc>
          <w:tcPr>
            <w:tcW w:w="3780" w:type="dxa"/>
            <w:vAlign w:val="center"/>
          </w:tcPr>
          <w:p w14:paraId="0DFE684B" w14:textId="77777777" w:rsidR="00FB5767" w:rsidRPr="00B44348" w:rsidRDefault="00FB5767" w:rsidP="00FB5767">
            <w:r>
              <w:t>1.1</w:t>
            </w:r>
            <w:r w:rsidRPr="00FB5767">
              <w:rPr>
                <w:rFonts w:ascii="Verdana" w:eastAsia="Times New Roman" w:hAnsi="Verdana"/>
                <w:sz w:val="12"/>
                <w:szCs w:val="12"/>
              </w:rPr>
              <w:t xml:space="preserve"> </w:t>
            </w:r>
            <w:r w:rsidRPr="00FB5767">
              <w:t>Describe the purpose of stock control</w:t>
            </w:r>
          </w:p>
        </w:tc>
        <w:tc>
          <w:tcPr>
            <w:tcW w:w="810" w:type="dxa"/>
            <w:vAlign w:val="center"/>
          </w:tcPr>
          <w:p w14:paraId="73F3C049" w14:textId="77777777" w:rsidR="00FB5767" w:rsidRPr="00B44348" w:rsidRDefault="00FB5767" w:rsidP="00FB5767">
            <w:pPr>
              <w:pStyle w:val="tabletext"/>
              <w:jc w:val="center"/>
            </w:pPr>
          </w:p>
        </w:tc>
        <w:tc>
          <w:tcPr>
            <w:tcW w:w="810" w:type="dxa"/>
            <w:vAlign w:val="center"/>
          </w:tcPr>
          <w:p w14:paraId="6924B5D1" w14:textId="77777777" w:rsidR="00FB5767" w:rsidRPr="00B44348" w:rsidRDefault="00A60862" w:rsidP="00FB5767">
            <w:pPr>
              <w:pStyle w:val="tabletext"/>
              <w:jc w:val="center"/>
            </w:pPr>
            <w:r>
              <w:t>x</w:t>
            </w:r>
          </w:p>
        </w:tc>
        <w:tc>
          <w:tcPr>
            <w:tcW w:w="918" w:type="dxa"/>
            <w:vAlign w:val="center"/>
          </w:tcPr>
          <w:p w14:paraId="405FF229" w14:textId="77777777" w:rsidR="00FB5767" w:rsidRPr="00B44348" w:rsidRDefault="00FB5767" w:rsidP="00FB5767">
            <w:pPr>
              <w:pStyle w:val="tabletext"/>
              <w:jc w:val="center"/>
            </w:pPr>
          </w:p>
        </w:tc>
      </w:tr>
      <w:tr w:rsidR="00FB5767" w:rsidRPr="00B44348" w14:paraId="1E4D77C4" w14:textId="77777777" w:rsidTr="00FB5767">
        <w:trPr>
          <w:cantSplit/>
          <w:trHeight w:val="629"/>
        </w:trPr>
        <w:tc>
          <w:tcPr>
            <w:tcW w:w="3258" w:type="dxa"/>
            <w:vMerge/>
            <w:vAlign w:val="center"/>
          </w:tcPr>
          <w:p w14:paraId="30FBEEE5" w14:textId="77777777" w:rsidR="00FB5767" w:rsidRPr="00B44348" w:rsidRDefault="00FB5767" w:rsidP="00FB5767">
            <w:pPr>
              <w:pStyle w:val="tabletext"/>
            </w:pPr>
          </w:p>
        </w:tc>
        <w:tc>
          <w:tcPr>
            <w:tcW w:w="3780" w:type="dxa"/>
            <w:vAlign w:val="center"/>
          </w:tcPr>
          <w:p w14:paraId="4C088A07" w14:textId="77777777" w:rsidR="00FB5767" w:rsidRPr="00B44348" w:rsidRDefault="00FB5767" w:rsidP="00FB5767">
            <w:pPr>
              <w:pStyle w:val="tabletext"/>
            </w:pPr>
            <w:r>
              <w:t>1.2</w:t>
            </w:r>
            <w:r w:rsidRPr="00FB5767">
              <w:rPr>
                <w:rFonts w:ascii="Verdana" w:eastAsia="Times New Roman" w:hAnsi="Verdana"/>
                <w:sz w:val="12"/>
                <w:szCs w:val="12"/>
              </w:rPr>
              <w:t xml:space="preserve"> </w:t>
            </w:r>
            <w:r w:rsidRPr="00FB5767">
              <w:t>Describe the consequences of inaccurate paperwork relating to stock</w:t>
            </w:r>
          </w:p>
        </w:tc>
        <w:tc>
          <w:tcPr>
            <w:tcW w:w="810" w:type="dxa"/>
            <w:vAlign w:val="center"/>
          </w:tcPr>
          <w:p w14:paraId="7EA40947" w14:textId="77777777" w:rsidR="00FB5767" w:rsidRPr="00B44348" w:rsidRDefault="00FB5767" w:rsidP="00FB5767">
            <w:pPr>
              <w:pStyle w:val="tabletext"/>
              <w:jc w:val="center"/>
            </w:pPr>
          </w:p>
        </w:tc>
        <w:tc>
          <w:tcPr>
            <w:tcW w:w="810" w:type="dxa"/>
            <w:vAlign w:val="center"/>
          </w:tcPr>
          <w:p w14:paraId="7604E7B8" w14:textId="77777777" w:rsidR="00FB5767" w:rsidRPr="00B44348" w:rsidRDefault="00A60862" w:rsidP="00FB5767">
            <w:pPr>
              <w:pStyle w:val="tabletext"/>
              <w:jc w:val="center"/>
            </w:pPr>
            <w:r>
              <w:t>x</w:t>
            </w:r>
          </w:p>
        </w:tc>
        <w:tc>
          <w:tcPr>
            <w:tcW w:w="918" w:type="dxa"/>
            <w:vAlign w:val="center"/>
          </w:tcPr>
          <w:p w14:paraId="353A72A8" w14:textId="77777777" w:rsidR="00FB5767" w:rsidRPr="00B44348" w:rsidRDefault="00FB5767" w:rsidP="00FB5767">
            <w:pPr>
              <w:pStyle w:val="tabletext"/>
              <w:jc w:val="center"/>
            </w:pPr>
          </w:p>
        </w:tc>
      </w:tr>
      <w:tr w:rsidR="00FB5767" w:rsidRPr="00B44348" w14:paraId="20684C3C" w14:textId="77777777" w:rsidTr="00FB5767">
        <w:trPr>
          <w:cantSplit/>
          <w:trHeight w:val="629"/>
        </w:trPr>
        <w:tc>
          <w:tcPr>
            <w:tcW w:w="3258" w:type="dxa"/>
            <w:vMerge/>
            <w:vAlign w:val="center"/>
          </w:tcPr>
          <w:p w14:paraId="1CF860CA" w14:textId="77777777" w:rsidR="00FB5767" w:rsidRPr="00B44348" w:rsidRDefault="00FB5767" w:rsidP="00FB5767">
            <w:pPr>
              <w:pStyle w:val="tabletext"/>
            </w:pPr>
          </w:p>
        </w:tc>
        <w:tc>
          <w:tcPr>
            <w:tcW w:w="3780" w:type="dxa"/>
            <w:vAlign w:val="center"/>
          </w:tcPr>
          <w:p w14:paraId="7FA5DCE7" w14:textId="77777777" w:rsidR="00FB5767" w:rsidRPr="00B44348" w:rsidRDefault="00FB5767" w:rsidP="00FB5767">
            <w:pPr>
              <w:pStyle w:val="tabletext"/>
            </w:pPr>
            <w:r>
              <w:t>1.3</w:t>
            </w:r>
            <w:r w:rsidRPr="00FB5767">
              <w:rPr>
                <w:rFonts w:ascii="Verdana" w:eastAsia="Times New Roman" w:hAnsi="Verdana"/>
                <w:sz w:val="12"/>
                <w:szCs w:val="12"/>
              </w:rPr>
              <w:t xml:space="preserve"> </w:t>
            </w:r>
            <w:r w:rsidRPr="00FB5767">
              <w:t>Describe how stock levels are maintained and the consequences to the business of not carrying the right levels of stock</w:t>
            </w:r>
          </w:p>
        </w:tc>
        <w:tc>
          <w:tcPr>
            <w:tcW w:w="810" w:type="dxa"/>
            <w:vAlign w:val="center"/>
          </w:tcPr>
          <w:p w14:paraId="19187A9D" w14:textId="77777777" w:rsidR="00FB5767" w:rsidRPr="00B44348" w:rsidRDefault="00FB5767" w:rsidP="00FB5767">
            <w:pPr>
              <w:pStyle w:val="tabletext"/>
              <w:jc w:val="center"/>
            </w:pPr>
          </w:p>
        </w:tc>
        <w:tc>
          <w:tcPr>
            <w:tcW w:w="810" w:type="dxa"/>
            <w:vAlign w:val="center"/>
          </w:tcPr>
          <w:p w14:paraId="5B2493B4" w14:textId="77777777" w:rsidR="00FB5767" w:rsidRPr="00B44348" w:rsidRDefault="00A60862" w:rsidP="00FB5767">
            <w:pPr>
              <w:pStyle w:val="tabletext"/>
              <w:jc w:val="center"/>
            </w:pPr>
            <w:r>
              <w:t>x</w:t>
            </w:r>
          </w:p>
        </w:tc>
        <w:tc>
          <w:tcPr>
            <w:tcW w:w="918" w:type="dxa"/>
            <w:vAlign w:val="center"/>
          </w:tcPr>
          <w:p w14:paraId="254342D9" w14:textId="77777777" w:rsidR="00FB5767" w:rsidRPr="00B44348" w:rsidRDefault="00FB5767" w:rsidP="00FB5767">
            <w:pPr>
              <w:pStyle w:val="tabletext"/>
              <w:jc w:val="center"/>
            </w:pPr>
          </w:p>
        </w:tc>
      </w:tr>
      <w:tr w:rsidR="00FB5767" w:rsidRPr="00B44348" w14:paraId="6FF9B745" w14:textId="77777777" w:rsidTr="00FB5767">
        <w:trPr>
          <w:cantSplit/>
          <w:trHeight w:val="629"/>
        </w:trPr>
        <w:tc>
          <w:tcPr>
            <w:tcW w:w="3258" w:type="dxa"/>
            <w:vMerge w:val="restart"/>
          </w:tcPr>
          <w:p w14:paraId="5C41659F" w14:textId="77777777" w:rsidR="00FB5767" w:rsidRPr="00B44348" w:rsidRDefault="00FB5767" w:rsidP="00FB5767">
            <w:r>
              <w:t>2.</w:t>
            </w:r>
            <w:r w:rsidRPr="00FB5767">
              <w:rPr>
                <w:rFonts w:ascii="Verdana" w:eastAsia="Times New Roman" w:hAnsi="Verdana"/>
                <w:sz w:val="12"/>
                <w:szCs w:val="12"/>
              </w:rPr>
              <w:t xml:space="preserve"> </w:t>
            </w:r>
            <w:r w:rsidRPr="00FB5767">
              <w:t>Understand how goods are received on the premises of a retail business</w:t>
            </w:r>
          </w:p>
        </w:tc>
        <w:tc>
          <w:tcPr>
            <w:tcW w:w="3780" w:type="dxa"/>
            <w:vAlign w:val="center"/>
          </w:tcPr>
          <w:p w14:paraId="53E47E12" w14:textId="77777777" w:rsidR="00FB5767" w:rsidRPr="00B44348" w:rsidRDefault="00FB5767" w:rsidP="00FB5767">
            <w:r>
              <w:t>2.1</w:t>
            </w:r>
            <w:r w:rsidRPr="00FB5767">
              <w:rPr>
                <w:rFonts w:ascii="Verdana" w:eastAsia="Times New Roman" w:hAnsi="Verdana"/>
                <w:sz w:val="12"/>
                <w:szCs w:val="12"/>
              </w:rPr>
              <w:t xml:space="preserve"> </w:t>
            </w:r>
            <w:r w:rsidRPr="00FB5767">
              <w:t>Explain why it is important to know what goods are expected and when they are due to arrive</w:t>
            </w:r>
          </w:p>
        </w:tc>
        <w:tc>
          <w:tcPr>
            <w:tcW w:w="810" w:type="dxa"/>
            <w:vAlign w:val="center"/>
          </w:tcPr>
          <w:p w14:paraId="7FC5554C" w14:textId="77777777" w:rsidR="00FB5767" w:rsidRPr="00B44348" w:rsidRDefault="00FB5767" w:rsidP="00FB5767">
            <w:pPr>
              <w:pStyle w:val="tabletext"/>
              <w:jc w:val="center"/>
            </w:pPr>
          </w:p>
        </w:tc>
        <w:tc>
          <w:tcPr>
            <w:tcW w:w="810" w:type="dxa"/>
            <w:vAlign w:val="center"/>
          </w:tcPr>
          <w:p w14:paraId="50663FDE" w14:textId="77777777" w:rsidR="00FB5767" w:rsidRPr="00B44348" w:rsidRDefault="00A60862" w:rsidP="00FB5767">
            <w:pPr>
              <w:pStyle w:val="tabletext"/>
              <w:jc w:val="center"/>
            </w:pPr>
            <w:r>
              <w:t>x</w:t>
            </w:r>
          </w:p>
        </w:tc>
        <w:tc>
          <w:tcPr>
            <w:tcW w:w="918" w:type="dxa"/>
            <w:vAlign w:val="center"/>
          </w:tcPr>
          <w:p w14:paraId="7DACF9D7" w14:textId="77777777" w:rsidR="00FB5767" w:rsidRPr="00B44348" w:rsidRDefault="00FB5767" w:rsidP="00FB5767">
            <w:pPr>
              <w:pStyle w:val="tabletext"/>
              <w:jc w:val="center"/>
            </w:pPr>
          </w:p>
        </w:tc>
      </w:tr>
      <w:tr w:rsidR="00FB5767" w:rsidRPr="00B44348" w14:paraId="6E78D0DF" w14:textId="77777777" w:rsidTr="00FB5767">
        <w:trPr>
          <w:cantSplit/>
          <w:trHeight w:val="629"/>
        </w:trPr>
        <w:tc>
          <w:tcPr>
            <w:tcW w:w="3258" w:type="dxa"/>
            <w:vMerge/>
          </w:tcPr>
          <w:p w14:paraId="59F8D02B" w14:textId="77777777" w:rsidR="00FB5767" w:rsidRPr="00B44348" w:rsidRDefault="00FB5767" w:rsidP="00FB5767"/>
        </w:tc>
        <w:tc>
          <w:tcPr>
            <w:tcW w:w="3780" w:type="dxa"/>
            <w:vAlign w:val="center"/>
          </w:tcPr>
          <w:p w14:paraId="3956F66F" w14:textId="77777777" w:rsidR="00FB5767" w:rsidRPr="00B44348" w:rsidRDefault="00FB5767" w:rsidP="00FB5767">
            <w:r>
              <w:t>2.2</w:t>
            </w:r>
            <w:r w:rsidRPr="00FB5767">
              <w:rPr>
                <w:rFonts w:ascii="Verdana" w:eastAsia="Times New Roman" w:hAnsi="Verdana"/>
                <w:sz w:val="12"/>
                <w:szCs w:val="12"/>
              </w:rPr>
              <w:t xml:space="preserve"> </w:t>
            </w:r>
            <w:r w:rsidRPr="00FB5767">
              <w:t>Describe how to prepare the receiving area for goods delivery</w:t>
            </w:r>
          </w:p>
        </w:tc>
        <w:tc>
          <w:tcPr>
            <w:tcW w:w="810" w:type="dxa"/>
            <w:vAlign w:val="center"/>
          </w:tcPr>
          <w:p w14:paraId="5838E0FB" w14:textId="77777777" w:rsidR="00FB5767" w:rsidRPr="00B44348" w:rsidRDefault="00FB5767" w:rsidP="00FB5767">
            <w:pPr>
              <w:pStyle w:val="tabletext"/>
              <w:jc w:val="center"/>
            </w:pPr>
          </w:p>
        </w:tc>
        <w:tc>
          <w:tcPr>
            <w:tcW w:w="810" w:type="dxa"/>
            <w:vAlign w:val="center"/>
          </w:tcPr>
          <w:p w14:paraId="191BE32A" w14:textId="77777777" w:rsidR="00FB5767" w:rsidRPr="00B44348" w:rsidRDefault="00A60862" w:rsidP="00FB5767">
            <w:pPr>
              <w:pStyle w:val="tabletext"/>
              <w:jc w:val="center"/>
            </w:pPr>
            <w:r>
              <w:t>x</w:t>
            </w:r>
          </w:p>
        </w:tc>
        <w:tc>
          <w:tcPr>
            <w:tcW w:w="918" w:type="dxa"/>
            <w:vAlign w:val="center"/>
          </w:tcPr>
          <w:p w14:paraId="5DE67DE6" w14:textId="77777777" w:rsidR="00FB5767" w:rsidRPr="00B44348" w:rsidRDefault="00FB5767" w:rsidP="00FB5767">
            <w:pPr>
              <w:pStyle w:val="tabletext"/>
              <w:jc w:val="center"/>
            </w:pPr>
          </w:p>
        </w:tc>
      </w:tr>
      <w:tr w:rsidR="00FB5767" w:rsidRPr="00B44348" w14:paraId="05A7FD1E" w14:textId="77777777" w:rsidTr="00FB5767">
        <w:trPr>
          <w:cantSplit/>
          <w:trHeight w:val="629"/>
        </w:trPr>
        <w:tc>
          <w:tcPr>
            <w:tcW w:w="3258" w:type="dxa"/>
            <w:vMerge/>
          </w:tcPr>
          <w:p w14:paraId="2BF1DF91" w14:textId="77777777" w:rsidR="00FB5767" w:rsidRPr="00B44348" w:rsidRDefault="00FB5767" w:rsidP="00FB5767"/>
        </w:tc>
        <w:tc>
          <w:tcPr>
            <w:tcW w:w="3780" w:type="dxa"/>
            <w:vAlign w:val="center"/>
          </w:tcPr>
          <w:p w14:paraId="791A8E85" w14:textId="77777777" w:rsidR="00FB5767" w:rsidRPr="00B44348" w:rsidRDefault="00FB5767" w:rsidP="00FB5767">
            <w:r>
              <w:t>2.3</w:t>
            </w:r>
            <w:r w:rsidRPr="00FB5767">
              <w:rPr>
                <w:rFonts w:ascii="Verdana" w:eastAsia="Times New Roman" w:hAnsi="Verdana"/>
                <w:sz w:val="12"/>
                <w:szCs w:val="12"/>
              </w:rPr>
              <w:t xml:space="preserve"> </w:t>
            </w:r>
            <w:r w:rsidRPr="00FB5767">
              <w:t>Explain why it is important to check the quality and quantity of the goods received</w:t>
            </w:r>
          </w:p>
        </w:tc>
        <w:tc>
          <w:tcPr>
            <w:tcW w:w="810" w:type="dxa"/>
            <w:vAlign w:val="center"/>
          </w:tcPr>
          <w:p w14:paraId="0ADA8426" w14:textId="77777777" w:rsidR="00FB5767" w:rsidRPr="00B44348" w:rsidRDefault="00FB5767" w:rsidP="00FB5767">
            <w:pPr>
              <w:pStyle w:val="tabletext"/>
              <w:jc w:val="center"/>
            </w:pPr>
          </w:p>
        </w:tc>
        <w:tc>
          <w:tcPr>
            <w:tcW w:w="810" w:type="dxa"/>
            <w:vAlign w:val="center"/>
          </w:tcPr>
          <w:p w14:paraId="7C0C54C8" w14:textId="77777777" w:rsidR="00FB5767" w:rsidRPr="00B44348" w:rsidRDefault="00A60862" w:rsidP="00FB5767">
            <w:pPr>
              <w:pStyle w:val="tabletext"/>
              <w:jc w:val="center"/>
            </w:pPr>
            <w:r>
              <w:t>x</w:t>
            </w:r>
          </w:p>
        </w:tc>
        <w:tc>
          <w:tcPr>
            <w:tcW w:w="918" w:type="dxa"/>
            <w:vAlign w:val="center"/>
          </w:tcPr>
          <w:p w14:paraId="001D7898" w14:textId="77777777" w:rsidR="00FB5767" w:rsidRPr="00B44348" w:rsidRDefault="00FB5767" w:rsidP="00FB5767">
            <w:pPr>
              <w:pStyle w:val="tabletext"/>
              <w:jc w:val="center"/>
            </w:pPr>
          </w:p>
        </w:tc>
      </w:tr>
      <w:tr w:rsidR="00FB5767" w:rsidRPr="00B44348" w14:paraId="792A71B9" w14:textId="77777777" w:rsidTr="00FB5767">
        <w:trPr>
          <w:cantSplit/>
          <w:trHeight w:val="629"/>
        </w:trPr>
        <w:tc>
          <w:tcPr>
            <w:tcW w:w="3258" w:type="dxa"/>
            <w:vMerge/>
          </w:tcPr>
          <w:p w14:paraId="18A62D96" w14:textId="77777777" w:rsidR="00FB5767" w:rsidRPr="00B44348" w:rsidRDefault="00FB5767" w:rsidP="00FB5767"/>
        </w:tc>
        <w:tc>
          <w:tcPr>
            <w:tcW w:w="3780" w:type="dxa"/>
            <w:vAlign w:val="center"/>
          </w:tcPr>
          <w:p w14:paraId="3A2F927E" w14:textId="77777777" w:rsidR="00FB5767" w:rsidRPr="00FB5767" w:rsidRDefault="00FB5767" w:rsidP="00FB5767">
            <w:r>
              <w:t>2.4</w:t>
            </w:r>
            <w:r w:rsidRPr="00FB5767">
              <w:rPr>
                <w:rFonts w:ascii="Verdana" w:eastAsia="Times New Roman" w:hAnsi="Verdana"/>
                <w:sz w:val="12"/>
                <w:szCs w:val="12"/>
              </w:rPr>
              <w:t xml:space="preserve"> </w:t>
            </w:r>
            <w:r w:rsidRPr="00FB5767">
              <w:t>Describe the procedures for reporting and recording:</w:t>
            </w:r>
          </w:p>
          <w:p w14:paraId="4E13CBDE" w14:textId="77777777" w:rsidR="00FB5767" w:rsidRPr="00FB5767" w:rsidRDefault="00FB5767" w:rsidP="00FB5767">
            <w:r w:rsidRPr="00FB5767">
              <w:t>• variations in the quantities of goods received</w:t>
            </w:r>
          </w:p>
          <w:p w14:paraId="6880EEF2" w14:textId="77777777" w:rsidR="00FB5767" w:rsidRPr="00B44348" w:rsidRDefault="00FB5767" w:rsidP="00FB5767">
            <w:r w:rsidRPr="00FB5767">
              <w:t>• defects in quality, such as damage or breakages</w:t>
            </w:r>
          </w:p>
        </w:tc>
        <w:tc>
          <w:tcPr>
            <w:tcW w:w="810" w:type="dxa"/>
            <w:vAlign w:val="center"/>
          </w:tcPr>
          <w:p w14:paraId="355B97F3" w14:textId="77777777" w:rsidR="00FB5767" w:rsidRPr="00B44348" w:rsidRDefault="00FB5767" w:rsidP="00FB5767">
            <w:pPr>
              <w:pStyle w:val="tabletext"/>
              <w:jc w:val="center"/>
            </w:pPr>
          </w:p>
        </w:tc>
        <w:tc>
          <w:tcPr>
            <w:tcW w:w="810" w:type="dxa"/>
            <w:vAlign w:val="center"/>
          </w:tcPr>
          <w:p w14:paraId="15E11D8C" w14:textId="77777777" w:rsidR="00FB5767" w:rsidRPr="00B44348" w:rsidRDefault="00A60862" w:rsidP="00FB5767">
            <w:pPr>
              <w:pStyle w:val="tabletext"/>
              <w:jc w:val="center"/>
            </w:pPr>
            <w:r>
              <w:t>x</w:t>
            </w:r>
          </w:p>
        </w:tc>
        <w:tc>
          <w:tcPr>
            <w:tcW w:w="918" w:type="dxa"/>
            <w:vAlign w:val="center"/>
          </w:tcPr>
          <w:p w14:paraId="78373648" w14:textId="77777777" w:rsidR="00FB5767" w:rsidRPr="00B44348" w:rsidRDefault="00FB5767" w:rsidP="00FB5767">
            <w:pPr>
              <w:pStyle w:val="tabletext"/>
              <w:jc w:val="center"/>
            </w:pPr>
          </w:p>
        </w:tc>
      </w:tr>
      <w:tr w:rsidR="00FB5767" w:rsidRPr="00B44348" w14:paraId="209CF41C" w14:textId="77777777" w:rsidTr="00FB5767">
        <w:trPr>
          <w:cantSplit/>
          <w:trHeight w:val="629"/>
        </w:trPr>
        <w:tc>
          <w:tcPr>
            <w:tcW w:w="3258" w:type="dxa"/>
            <w:vMerge/>
          </w:tcPr>
          <w:p w14:paraId="6C59B2ED" w14:textId="77777777" w:rsidR="00FB5767" w:rsidRPr="00B44348" w:rsidRDefault="00FB5767" w:rsidP="00FB5767"/>
        </w:tc>
        <w:tc>
          <w:tcPr>
            <w:tcW w:w="3780" w:type="dxa"/>
            <w:vAlign w:val="center"/>
          </w:tcPr>
          <w:p w14:paraId="48321D84" w14:textId="77777777" w:rsidR="00FB5767" w:rsidRPr="00B44348" w:rsidRDefault="00FB5767" w:rsidP="00FB5767">
            <w:r>
              <w:t>2.5</w:t>
            </w:r>
            <w:r w:rsidRPr="00FB5767">
              <w:rPr>
                <w:rFonts w:ascii="Verdana" w:eastAsia="Times New Roman" w:hAnsi="Verdana"/>
                <w:sz w:val="12"/>
                <w:szCs w:val="12"/>
              </w:rPr>
              <w:t xml:space="preserve"> </w:t>
            </w:r>
            <w:r w:rsidRPr="00FB5767">
              <w:t>State what personal protective equipment should be used within the goods delivery area</w:t>
            </w:r>
          </w:p>
        </w:tc>
        <w:tc>
          <w:tcPr>
            <w:tcW w:w="810" w:type="dxa"/>
            <w:vAlign w:val="center"/>
          </w:tcPr>
          <w:p w14:paraId="45A32EB0" w14:textId="77777777" w:rsidR="00FB5767" w:rsidRPr="00B44348" w:rsidRDefault="00FB5767" w:rsidP="00FB5767">
            <w:pPr>
              <w:pStyle w:val="tabletext"/>
              <w:jc w:val="center"/>
            </w:pPr>
          </w:p>
        </w:tc>
        <w:tc>
          <w:tcPr>
            <w:tcW w:w="810" w:type="dxa"/>
            <w:vAlign w:val="center"/>
          </w:tcPr>
          <w:p w14:paraId="2042F8B2" w14:textId="77777777" w:rsidR="00FB5767" w:rsidRPr="00B44348" w:rsidRDefault="00A60862" w:rsidP="00FB5767">
            <w:pPr>
              <w:pStyle w:val="tabletext"/>
              <w:jc w:val="center"/>
            </w:pPr>
            <w:r>
              <w:t>x</w:t>
            </w:r>
          </w:p>
        </w:tc>
        <w:tc>
          <w:tcPr>
            <w:tcW w:w="918" w:type="dxa"/>
            <w:vAlign w:val="center"/>
          </w:tcPr>
          <w:p w14:paraId="444B8793" w14:textId="77777777" w:rsidR="00FB5767" w:rsidRPr="00B44348" w:rsidRDefault="00FB5767" w:rsidP="00FB5767">
            <w:pPr>
              <w:pStyle w:val="tabletext"/>
              <w:jc w:val="center"/>
            </w:pPr>
          </w:p>
        </w:tc>
      </w:tr>
      <w:tr w:rsidR="00FB5767" w:rsidRPr="00B44348" w14:paraId="6917B468" w14:textId="77777777" w:rsidTr="00FB5767">
        <w:trPr>
          <w:cantSplit/>
          <w:trHeight w:val="629"/>
        </w:trPr>
        <w:tc>
          <w:tcPr>
            <w:tcW w:w="3258" w:type="dxa"/>
            <w:vMerge w:val="restart"/>
          </w:tcPr>
          <w:p w14:paraId="404DAA9E" w14:textId="77777777" w:rsidR="00FB5767" w:rsidRPr="00B44348" w:rsidRDefault="00FB5767" w:rsidP="00FB5767">
            <w:r>
              <w:t>3.</w:t>
            </w:r>
            <w:r w:rsidRPr="00FB5767">
              <w:rPr>
                <w:rFonts w:ascii="Verdana" w:eastAsia="Times New Roman" w:hAnsi="Verdana"/>
                <w:sz w:val="12"/>
                <w:szCs w:val="12"/>
              </w:rPr>
              <w:t xml:space="preserve"> </w:t>
            </w:r>
            <w:r w:rsidRPr="00FB5767">
              <w:t>Understand how stock should be stored to prevent damage or loss</w:t>
            </w:r>
          </w:p>
        </w:tc>
        <w:tc>
          <w:tcPr>
            <w:tcW w:w="3780" w:type="dxa"/>
            <w:vAlign w:val="center"/>
          </w:tcPr>
          <w:p w14:paraId="7E973E12" w14:textId="77777777" w:rsidR="00FB5767" w:rsidRPr="00B44348" w:rsidRDefault="00FB5767" w:rsidP="00FB5767">
            <w:r>
              <w:t>3.1</w:t>
            </w:r>
            <w:r w:rsidRPr="00FB5767">
              <w:rPr>
                <w:rFonts w:ascii="Verdana" w:eastAsia="Times New Roman" w:hAnsi="Verdana"/>
                <w:sz w:val="12"/>
                <w:szCs w:val="12"/>
              </w:rPr>
              <w:t xml:space="preserve"> </w:t>
            </w:r>
            <w:r w:rsidRPr="00FB5767">
              <w:t>Describe the methods of storing stock</w:t>
            </w:r>
          </w:p>
        </w:tc>
        <w:tc>
          <w:tcPr>
            <w:tcW w:w="810" w:type="dxa"/>
            <w:vAlign w:val="center"/>
          </w:tcPr>
          <w:p w14:paraId="0B352E1B" w14:textId="77777777" w:rsidR="00FB5767" w:rsidRPr="00B44348" w:rsidRDefault="00FB5767" w:rsidP="00FB5767">
            <w:pPr>
              <w:pStyle w:val="tabletext"/>
              <w:jc w:val="center"/>
            </w:pPr>
          </w:p>
        </w:tc>
        <w:tc>
          <w:tcPr>
            <w:tcW w:w="810" w:type="dxa"/>
            <w:vAlign w:val="center"/>
          </w:tcPr>
          <w:p w14:paraId="12367523" w14:textId="77777777" w:rsidR="00FB5767" w:rsidRPr="00B44348" w:rsidRDefault="00A60862" w:rsidP="00FB5767">
            <w:pPr>
              <w:pStyle w:val="tabletext"/>
              <w:jc w:val="center"/>
            </w:pPr>
            <w:r>
              <w:t>x</w:t>
            </w:r>
          </w:p>
        </w:tc>
        <w:tc>
          <w:tcPr>
            <w:tcW w:w="918" w:type="dxa"/>
            <w:vAlign w:val="center"/>
          </w:tcPr>
          <w:p w14:paraId="4E388373" w14:textId="77777777" w:rsidR="00FB5767" w:rsidRPr="00B44348" w:rsidRDefault="00FB5767" w:rsidP="00FB5767">
            <w:pPr>
              <w:pStyle w:val="tabletext"/>
              <w:jc w:val="center"/>
            </w:pPr>
          </w:p>
        </w:tc>
      </w:tr>
      <w:tr w:rsidR="00FB5767" w:rsidRPr="00B44348" w14:paraId="440F3AE9" w14:textId="77777777" w:rsidTr="00FB5767">
        <w:trPr>
          <w:cantSplit/>
          <w:trHeight w:val="629"/>
        </w:trPr>
        <w:tc>
          <w:tcPr>
            <w:tcW w:w="3258" w:type="dxa"/>
            <w:vMerge/>
          </w:tcPr>
          <w:p w14:paraId="4D70ED9F" w14:textId="77777777" w:rsidR="00FB5767" w:rsidRPr="00B44348" w:rsidRDefault="00FB5767" w:rsidP="00FB5767"/>
        </w:tc>
        <w:tc>
          <w:tcPr>
            <w:tcW w:w="3780" w:type="dxa"/>
            <w:vAlign w:val="center"/>
          </w:tcPr>
          <w:p w14:paraId="0058BF90" w14:textId="77777777" w:rsidR="00FB5767" w:rsidRPr="00B44348" w:rsidRDefault="00FB5767" w:rsidP="00FB5767">
            <w:r>
              <w:t>3.2</w:t>
            </w:r>
            <w:r w:rsidRPr="00FB5767">
              <w:rPr>
                <w:rFonts w:ascii="Verdana" w:eastAsia="Times New Roman" w:hAnsi="Verdana"/>
                <w:sz w:val="12"/>
                <w:szCs w:val="12"/>
              </w:rPr>
              <w:t xml:space="preserve"> </w:t>
            </w:r>
            <w:r w:rsidRPr="00FB5767">
              <w:t>Describe stock handling techniques which prevent damage and loss</w:t>
            </w:r>
          </w:p>
        </w:tc>
        <w:tc>
          <w:tcPr>
            <w:tcW w:w="810" w:type="dxa"/>
            <w:vAlign w:val="center"/>
          </w:tcPr>
          <w:p w14:paraId="67B99FC6" w14:textId="77777777" w:rsidR="00FB5767" w:rsidRPr="00B44348" w:rsidRDefault="00FB5767" w:rsidP="00FB5767">
            <w:pPr>
              <w:pStyle w:val="tabletext"/>
              <w:jc w:val="center"/>
            </w:pPr>
          </w:p>
        </w:tc>
        <w:tc>
          <w:tcPr>
            <w:tcW w:w="810" w:type="dxa"/>
            <w:vAlign w:val="center"/>
          </w:tcPr>
          <w:p w14:paraId="57334C11" w14:textId="77777777" w:rsidR="00FB5767" w:rsidRPr="00B44348" w:rsidRDefault="00A60862" w:rsidP="00FB5767">
            <w:pPr>
              <w:pStyle w:val="tabletext"/>
              <w:jc w:val="center"/>
            </w:pPr>
            <w:r>
              <w:t>x</w:t>
            </w:r>
          </w:p>
        </w:tc>
        <w:tc>
          <w:tcPr>
            <w:tcW w:w="918" w:type="dxa"/>
            <w:vAlign w:val="center"/>
          </w:tcPr>
          <w:p w14:paraId="65FA07EF" w14:textId="77777777" w:rsidR="00FB5767" w:rsidRPr="00B44348" w:rsidRDefault="00FB5767" w:rsidP="00FB5767">
            <w:pPr>
              <w:pStyle w:val="tabletext"/>
              <w:jc w:val="center"/>
            </w:pPr>
          </w:p>
        </w:tc>
      </w:tr>
      <w:tr w:rsidR="00FB5767" w:rsidRPr="00B44348" w14:paraId="2DE7F0A9" w14:textId="77777777" w:rsidTr="00FB5767">
        <w:trPr>
          <w:cantSplit/>
          <w:trHeight w:val="629"/>
        </w:trPr>
        <w:tc>
          <w:tcPr>
            <w:tcW w:w="3258" w:type="dxa"/>
            <w:vMerge/>
          </w:tcPr>
          <w:p w14:paraId="1753C361" w14:textId="77777777" w:rsidR="00FB5767" w:rsidRPr="00B44348" w:rsidRDefault="00FB5767" w:rsidP="00FB5767"/>
        </w:tc>
        <w:tc>
          <w:tcPr>
            <w:tcW w:w="3780" w:type="dxa"/>
            <w:vAlign w:val="center"/>
          </w:tcPr>
          <w:p w14:paraId="037B25B3" w14:textId="77777777" w:rsidR="00FB5767" w:rsidRPr="00B44348" w:rsidRDefault="00FB5767" w:rsidP="00FB5767">
            <w:r>
              <w:t>3.3</w:t>
            </w:r>
            <w:r w:rsidRPr="00FB5767">
              <w:rPr>
                <w:rFonts w:ascii="Verdana" w:eastAsia="Times New Roman" w:hAnsi="Verdana"/>
                <w:sz w:val="12"/>
                <w:szCs w:val="12"/>
              </w:rPr>
              <w:t xml:space="preserve"> </w:t>
            </w:r>
            <w:r w:rsidRPr="00FB5767">
              <w:t>Explain why the quality of stock should be checked regularly and state the possible reasons why stock may deteriorate in storage</w:t>
            </w:r>
          </w:p>
        </w:tc>
        <w:tc>
          <w:tcPr>
            <w:tcW w:w="810" w:type="dxa"/>
            <w:vAlign w:val="center"/>
          </w:tcPr>
          <w:p w14:paraId="2662061E" w14:textId="77777777" w:rsidR="00FB5767" w:rsidRPr="00B44348" w:rsidRDefault="00FB5767" w:rsidP="00FB5767">
            <w:pPr>
              <w:pStyle w:val="tabletext"/>
              <w:jc w:val="center"/>
            </w:pPr>
          </w:p>
        </w:tc>
        <w:tc>
          <w:tcPr>
            <w:tcW w:w="810" w:type="dxa"/>
            <w:vAlign w:val="center"/>
          </w:tcPr>
          <w:p w14:paraId="19916852" w14:textId="77777777" w:rsidR="00FB5767" w:rsidRPr="00B44348" w:rsidRDefault="00A60862" w:rsidP="00FB5767">
            <w:pPr>
              <w:pStyle w:val="tabletext"/>
              <w:jc w:val="center"/>
            </w:pPr>
            <w:r>
              <w:t>x</w:t>
            </w:r>
          </w:p>
        </w:tc>
        <w:tc>
          <w:tcPr>
            <w:tcW w:w="918" w:type="dxa"/>
            <w:vAlign w:val="center"/>
          </w:tcPr>
          <w:p w14:paraId="7A5BC6D6" w14:textId="77777777" w:rsidR="00FB5767" w:rsidRPr="00B44348" w:rsidRDefault="00FB5767" w:rsidP="00FB5767">
            <w:pPr>
              <w:pStyle w:val="tabletext"/>
              <w:jc w:val="center"/>
            </w:pPr>
          </w:p>
        </w:tc>
      </w:tr>
      <w:tr w:rsidR="00FB5767" w:rsidRPr="00B44348" w14:paraId="1A4D342B" w14:textId="77777777" w:rsidTr="00FB5767">
        <w:trPr>
          <w:cantSplit/>
          <w:trHeight w:val="629"/>
        </w:trPr>
        <w:tc>
          <w:tcPr>
            <w:tcW w:w="3258" w:type="dxa"/>
            <w:vMerge/>
          </w:tcPr>
          <w:p w14:paraId="3608530B" w14:textId="77777777" w:rsidR="00FB5767" w:rsidRPr="00B44348" w:rsidRDefault="00FB5767" w:rsidP="00FB5767"/>
        </w:tc>
        <w:tc>
          <w:tcPr>
            <w:tcW w:w="3780" w:type="dxa"/>
            <w:vAlign w:val="center"/>
          </w:tcPr>
          <w:p w14:paraId="7866AA0E" w14:textId="77777777" w:rsidR="00FB5767" w:rsidRPr="00B44348" w:rsidRDefault="00FB5767" w:rsidP="00FB5767">
            <w:r>
              <w:t>3.4</w:t>
            </w:r>
            <w:r w:rsidRPr="00FB5767">
              <w:rPr>
                <w:rFonts w:ascii="Verdana" w:eastAsia="Times New Roman" w:hAnsi="Verdana"/>
                <w:sz w:val="12"/>
                <w:szCs w:val="12"/>
              </w:rPr>
              <w:t xml:space="preserve"> </w:t>
            </w:r>
            <w:r w:rsidRPr="00FB5767">
              <w:t>Explain why stock should be stored in order of receipt and describe how this is done</w:t>
            </w:r>
          </w:p>
        </w:tc>
        <w:tc>
          <w:tcPr>
            <w:tcW w:w="810" w:type="dxa"/>
            <w:vAlign w:val="center"/>
          </w:tcPr>
          <w:p w14:paraId="1596CBDB" w14:textId="77777777" w:rsidR="00FB5767" w:rsidRPr="00B44348" w:rsidRDefault="00FB5767" w:rsidP="00FB5767">
            <w:pPr>
              <w:pStyle w:val="tabletext"/>
              <w:jc w:val="center"/>
            </w:pPr>
          </w:p>
        </w:tc>
        <w:tc>
          <w:tcPr>
            <w:tcW w:w="810" w:type="dxa"/>
            <w:vAlign w:val="center"/>
          </w:tcPr>
          <w:p w14:paraId="55175245" w14:textId="77777777" w:rsidR="00FB5767" w:rsidRPr="00B44348" w:rsidRDefault="00A60862" w:rsidP="00FB5767">
            <w:pPr>
              <w:pStyle w:val="tabletext"/>
              <w:jc w:val="center"/>
            </w:pPr>
            <w:r>
              <w:t>x</w:t>
            </w:r>
          </w:p>
        </w:tc>
        <w:tc>
          <w:tcPr>
            <w:tcW w:w="918" w:type="dxa"/>
            <w:vAlign w:val="center"/>
          </w:tcPr>
          <w:p w14:paraId="7ABC065E" w14:textId="77777777" w:rsidR="00FB5767" w:rsidRPr="00B44348" w:rsidRDefault="00FB5767" w:rsidP="00FB5767">
            <w:pPr>
              <w:pStyle w:val="tabletext"/>
              <w:jc w:val="center"/>
            </w:pPr>
          </w:p>
        </w:tc>
      </w:tr>
    </w:tbl>
    <w:p w14:paraId="1ED71E61" w14:textId="77777777" w:rsidR="00FB5767" w:rsidRDefault="00FB5767" w:rsidP="00FB5767"/>
    <w:p w14:paraId="3DB53107" w14:textId="77777777" w:rsidR="00FB5767" w:rsidRPr="00B739C8" w:rsidRDefault="00FB5767" w:rsidP="00FB5767">
      <w:pPr>
        <w:pStyle w:val="Heading2"/>
        <w:rPr>
          <w:lang w:val="en-GB"/>
        </w:rPr>
      </w:pPr>
      <w:r>
        <w:br w:type="page"/>
      </w:r>
      <w:bookmarkStart w:id="35" w:name="_Toc351036386"/>
      <w:r w:rsidRPr="00FB5767">
        <w:lastRenderedPageBreak/>
        <w:t>Understanding retail consumer law</w:t>
      </w:r>
      <w:bookmarkEnd w:id="3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780"/>
        <w:gridCol w:w="810"/>
        <w:gridCol w:w="810"/>
        <w:gridCol w:w="918"/>
      </w:tblGrid>
      <w:tr w:rsidR="00FB5767" w:rsidRPr="00B44348" w14:paraId="1739678E" w14:textId="77777777" w:rsidTr="00384BDE">
        <w:trPr>
          <w:cantSplit/>
          <w:trHeight w:val="327"/>
        </w:trPr>
        <w:tc>
          <w:tcPr>
            <w:tcW w:w="7038" w:type="dxa"/>
            <w:gridSpan w:val="2"/>
            <w:shd w:val="clear" w:color="auto" w:fill="D6E3BC"/>
            <w:vAlign w:val="center"/>
          </w:tcPr>
          <w:p w14:paraId="6B269F73" w14:textId="77777777" w:rsidR="00FB5767" w:rsidRPr="00B44348" w:rsidRDefault="004E6D0B" w:rsidP="00FB5767">
            <w:pPr>
              <w:pStyle w:val="tabletext"/>
            </w:pPr>
            <w:r>
              <w:t>SCQF Level: 6</w:t>
            </w:r>
          </w:p>
        </w:tc>
        <w:tc>
          <w:tcPr>
            <w:tcW w:w="810" w:type="dxa"/>
            <w:vMerge w:val="restart"/>
            <w:shd w:val="clear" w:color="auto" w:fill="D6E3BC"/>
            <w:textDirection w:val="btLr"/>
            <w:vAlign w:val="center"/>
          </w:tcPr>
          <w:p w14:paraId="43BFEAAD" w14:textId="77777777" w:rsidR="00FB5767" w:rsidRPr="00B44348" w:rsidRDefault="00FB5767" w:rsidP="00FB5767">
            <w:pPr>
              <w:pStyle w:val="tabletext"/>
              <w:jc w:val="center"/>
              <w:rPr>
                <w:sz w:val="20"/>
                <w:szCs w:val="20"/>
              </w:rPr>
            </w:pPr>
            <w:r w:rsidRPr="00B44348">
              <w:rPr>
                <w:sz w:val="20"/>
                <w:szCs w:val="20"/>
              </w:rPr>
              <w:t>Observation</w:t>
            </w:r>
          </w:p>
        </w:tc>
        <w:tc>
          <w:tcPr>
            <w:tcW w:w="810" w:type="dxa"/>
            <w:vMerge w:val="restart"/>
            <w:shd w:val="clear" w:color="auto" w:fill="D6E3BC"/>
            <w:textDirection w:val="btLr"/>
            <w:vAlign w:val="center"/>
          </w:tcPr>
          <w:p w14:paraId="349AB7E7" w14:textId="77777777" w:rsidR="00FB5767" w:rsidRPr="00B44348" w:rsidRDefault="00FB5767" w:rsidP="00FB5767">
            <w:pPr>
              <w:pStyle w:val="tabletext"/>
              <w:jc w:val="center"/>
              <w:rPr>
                <w:sz w:val="20"/>
                <w:szCs w:val="20"/>
              </w:rPr>
            </w:pPr>
            <w:r w:rsidRPr="00B44348">
              <w:rPr>
                <w:sz w:val="20"/>
                <w:szCs w:val="20"/>
              </w:rPr>
              <w:t>Question and Answer</w:t>
            </w:r>
          </w:p>
        </w:tc>
        <w:tc>
          <w:tcPr>
            <w:tcW w:w="918" w:type="dxa"/>
            <w:vMerge w:val="restart"/>
            <w:shd w:val="clear" w:color="auto" w:fill="D6E3BC"/>
            <w:textDirection w:val="btLr"/>
            <w:vAlign w:val="center"/>
          </w:tcPr>
          <w:p w14:paraId="2E8DF694" w14:textId="77777777" w:rsidR="00FB5767" w:rsidRPr="00B44348" w:rsidRDefault="00FB5767" w:rsidP="00FB5767">
            <w:pPr>
              <w:pStyle w:val="tabletext"/>
              <w:jc w:val="center"/>
              <w:rPr>
                <w:sz w:val="20"/>
                <w:szCs w:val="20"/>
              </w:rPr>
            </w:pPr>
            <w:r w:rsidRPr="00B44348">
              <w:rPr>
                <w:sz w:val="20"/>
                <w:szCs w:val="20"/>
              </w:rPr>
              <w:t>Simulation/ Realistic working environment</w:t>
            </w:r>
          </w:p>
        </w:tc>
      </w:tr>
      <w:tr w:rsidR="00FB5767" w:rsidRPr="00B44348" w14:paraId="48DF64E2" w14:textId="77777777" w:rsidTr="00384BDE">
        <w:trPr>
          <w:cantSplit/>
          <w:trHeight w:val="341"/>
        </w:trPr>
        <w:tc>
          <w:tcPr>
            <w:tcW w:w="7038" w:type="dxa"/>
            <w:gridSpan w:val="2"/>
            <w:shd w:val="clear" w:color="auto" w:fill="D6E3BC"/>
            <w:vAlign w:val="center"/>
          </w:tcPr>
          <w:p w14:paraId="1046799F" w14:textId="77777777" w:rsidR="00FB5767" w:rsidRPr="00B44348" w:rsidRDefault="004E6D0B" w:rsidP="00FB5767">
            <w:pPr>
              <w:pStyle w:val="tabletext"/>
            </w:pPr>
            <w:r>
              <w:t xml:space="preserve">SCQF </w:t>
            </w:r>
            <w:r w:rsidR="00FB5767">
              <w:t>Credit Value: 2</w:t>
            </w:r>
          </w:p>
        </w:tc>
        <w:tc>
          <w:tcPr>
            <w:tcW w:w="810" w:type="dxa"/>
            <w:vMerge/>
            <w:shd w:val="clear" w:color="auto" w:fill="D6E3BC"/>
            <w:textDirection w:val="btLr"/>
            <w:vAlign w:val="center"/>
          </w:tcPr>
          <w:p w14:paraId="7AB483BA" w14:textId="77777777" w:rsidR="00FB5767" w:rsidRPr="00B44348" w:rsidRDefault="00FB5767" w:rsidP="00FB5767">
            <w:pPr>
              <w:pStyle w:val="tabletext"/>
              <w:jc w:val="center"/>
            </w:pPr>
          </w:p>
        </w:tc>
        <w:tc>
          <w:tcPr>
            <w:tcW w:w="810" w:type="dxa"/>
            <w:vMerge/>
            <w:shd w:val="clear" w:color="auto" w:fill="D6E3BC"/>
            <w:textDirection w:val="btLr"/>
            <w:vAlign w:val="center"/>
          </w:tcPr>
          <w:p w14:paraId="7A2E74E5" w14:textId="77777777" w:rsidR="00FB5767" w:rsidRPr="00B44348" w:rsidRDefault="00FB5767" w:rsidP="00FB5767">
            <w:pPr>
              <w:pStyle w:val="tabletext"/>
              <w:jc w:val="center"/>
            </w:pPr>
          </w:p>
        </w:tc>
        <w:tc>
          <w:tcPr>
            <w:tcW w:w="918" w:type="dxa"/>
            <w:vMerge/>
            <w:shd w:val="clear" w:color="auto" w:fill="D6E3BC"/>
            <w:textDirection w:val="btLr"/>
            <w:vAlign w:val="center"/>
          </w:tcPr>
          <w:p w14:paraId="63477EFC" w14:textId="77777777" w:rsidR="00FB5767" w:rsidRPr="00B44348" w:rsidRDefault="00FB5767" w:rsidP="00FB5767">
            <w:pPr>
              <w:pStyle w:val="tabletext"/>
              <w:jc w:val="center"/>
            </w:pPr>
          </w:p>
        </w:tc>
      </w:tr>
      <w:tr w:rsidR="00FB5767" w:rsidRPr="00B44348" w14:paraId="6E723000" w14:textId="77777777" w:rsidTr="00384BDE">
        <w:trPr>
          <w:cantSplit/>
          <w:trHeight w:val="890"/>
        </w:trPr>
        <w:tc>
          <w:tcPr>
            <w:tcW w:w="3258" w:type="dxa"/>
            <w:shd w:val="clear" w:color="auto" w:fill="D6E3BC"/>
            <w:vAlign w:val="center"/>
          </w:tcPr>
          <w:p w14:paraId="3D2E1C0D" w14:textId="77777777" w:rsidR="00FB5767" w:rsidRPr="00B44348" w:rsidRDefault="00FB5767" w:rsidP="00FB5767">
            <w:pPr>
              <w:pStyle w:val="tabletext"/>
            </w:pPr>
            <w:r w:rsidRPr="00B44348">
              <w:t>Learning Outcome</w:t>
            </w:r>
          </w:p>
        </w:tc>
        <w:tc>
          <w:tcPr>
            <w:tcW w:w="3780" w:type="dxa"/>
            <w:shd w:val="clear" w:color="auto" w:fill="D6E3BC"/>
            <w:vAlign w:val="center"/>
          </w:tcPr>
          <w:p w14:paraId="2CF6F26B" w14:textId="77777777" w:rsidR="00FB5767" w:rsidRPr="00B44348" w:rsidRDefault="00FB5767" w:rsidP="00FB5767">
            <w:pPr>
              <w:pStyle w:val="tabletext"/>
            </w:pPr>
            <w:r w:rsidRPr="00B44348">
              <w:t>Assessment Criteria</w:t>
            </w:r>
          </w:p>
        </w:tc>
        <w:tc>
          <w:tcPr>
            <w:tcW w:w="810" w:type="dxa"/>
            <w:vMerge/>
            <w:shd w:val="clear" w:color="auto" w:fill="D6E3BC"/>
            <w:textDirection w:val="btLr"/>
            <w:vAlign w:val="center"/>
          </w:tcPr>
          <w:p w14:paraId="18BEC897" w14:textId="77777777" w:rsidR="00FB5767" w:rsidRPr="00B44348" w:rsidRDefault="00FB5767" w:rsidP="00FB5767">
            <w:pPr>
              <w:pStyle w:val="tabletext"/>
              <w:jc w:val="center"/>
            </w:pPr>
          </w:p>
        </w:tc>
        <w:tc>
          <w:tcPr>
            <w:tcW w:w="810" w:type="dxa"/>
            <w:vMerge/>
            <w:shd w:val="clear" w:color="auto" w:fill="D6E3BC"/>
            <w:textDirection w:val="btLr"/>
            <w:vAlign w:val="center"/>
          </w:tcPr>
          <w:p w14:paraId="6A221AE6" w14:textId="77777777" w:rsidR="00FB5767" w:rsidRPr="00B44348" w:rsidRDefault="00FB5767" w:rsidP="00FB5767">
            <w:pPr>
              <w:pStyle w:val="tabletext"/>
              <w:jc w:val="center"/>
            </w:pPr>
          </w:p>
        </w:tc>
        <w:tc>
          <w:tcPr>
            <w:tcW w:w="918" w:type="dxa"/>
            <w:vMerge/>
            <w:shd w:val="clear" w:color="auto" w:fill="D6E3BC"/>
            <w:textDirection w:val="btLr"/>
            <w:vAlign w:val="center"/>
          </w:tcPr>
          <w:p w14:paraId="396EE5C9" w14:textId="77777777" w:rsidR="00FB5767" w:rsidRPr="00B44348" w:rsidRDefault="00FB5767" w:rsidP="00FB5767">
            <w:pPr>
              <w:pStyle w:val="tabletext"/>
              <w:jc w:val="center"/>
            </w:pPr>
          </w:p>
        </w:tc>
      </w:tr>
      <w:tr w:rsidR="00FB5767" w:rsidRPr="00B44348" w14:paraId="32ED6B66" w14:textId="77777777" w:rsidTr="00384BDE">
        <w:trPr>
          <w:cantSplit/>
          <w:trHeight w:val="629"/>
        </w:trPr>
        <w:tc>
          <w:tcPr>
            <w:tcW w:w="3258" w:type="dxa"/>
            <w:vMerge w:val="restart"/>
          </w:tcPr>
          <w:p w14:paraId="2DA863FE" w14:textId="77777777" w:rsidR="00FB5767" w:rsidRPr="00B44348" w:rsidRDefault="00FB5767" w:rsidP="00FB5767">
            <w:r>
              <w:t>1.</w:t>
            </w:r>
            <w:r w:rsidRPr="00FB5767">
              <w:rPr>
                <w:rFonts w:ascii="Verdana" w:eastAsia="Times New Roman" w:hAnsi="Verdana"/>
                <w:sz w:val="12"/>
                <w:szCs w:val="12"/>
              </w:rPr>
              <w:t xml:space="preserve"> </w:t>
            </w:r>
            <w:r w:rsidRPr="00FB5767">
              <w:t>Understand how consumer legislation protects the rights of customers</w:t>
            </w:r>
          </w:p>
        </w:tc>
        <w:tc>
          <w:tcPr>
            <w:tcW w:w="3780" w:type="dxa"/>
            <w:vAlign w:val="center"/>
          </w:tcPr>
          <w:p w14:paraId="3010C1A5" w14:textId="77777777" w:rsidR="00FB5767" w:rsidRPr="00B44348" w:rsidRDefault="00FB5767" w:rsidP="00FB5767">
            <w:r>
              <w:t>1.1</w:t>
            </w:r>
            <w:r w:rsidRPr="00FB5767">
              <w:rPr>
                <w:rFonts w:ascii="Verdana" w:eastAsia="Times New Roman" w:hAnsi="Verdana"/>
                <w:sz w:val="12"/>
                <w:szCs w:val="12"/>
              </w:rPr>
              <w:t xml:space="preserve"> </w:t>
            </w:r>
            <w:r w:rsidRPr="00FB5767">
              <w:t>State the purpose of consumer legislation in relation to retail</w:t>
            </w:r>
          </w:p>
        </w:tc>
        <w:tc>
          <w:tcPr>
            <w:tcW w:w="810" w:type="dxa"/>
            <w:vAlign w:val="center"/>
          </w:tcPr>
          <w:p w14:paraId="0DE19D87" w14:textId="77777777" w:rsidR="00FB5767" w:rsidRPr="00B44348" w:rsidRDefault="00FB5767" w:rsidP="00FB5767">
            <w:pPr>
              <w:pStyle w:val="tabletext"/>
              <w:jc w:val="center"/>
            </w:pPr>
          </w:p>
        </w:tc>
        <w:tc>
          <w:tcPr>
            <w:tcW w:w="810" w:type="dxa"/>
            <w:vAlign w:val="center"/>
          </w:tcPr>
          <w:p w14:paraId="2364FB91" w14:textId="77777777" w:rsidR="00FB5767" w:rsidRPr="00B44348" w:rsidRDefault="00A60862" w:rsidP="00FB5767">
            <w:pPr>
              <w:pStyle w:val="tabletext"/>
              <w:jc w:val="center"/>
            </w:pPr>
            <w:r>
              <w:t>x</w:t>
            </w:r>
          </w:p>
        </w:tc>
        <w:tc>
          <w:tcPr>
            <w:tcW w:w="918" w:type="dxa"/>
            <w:vAlign w:val="center"/>
          </w:tcPr>
          <w:p w14:paraId="7413B400" w14:textId="77777777" w:rsidR="00FB5767" w:rsidRPr="00B44348" w:rsidRDefault="00FB5767" w:rsidP="00FB5767">
            <w:pPr>
              <w:pStyle w:val="tabletext"/>
              <w:jc w:val="center"/>
            </w:pPr>
          </w:p>
        </w:tc>
      </w:tr>
      <w:tr w:rsidR="00FB5767" w:rsidRPr="00B44348" w14:paraId="759E630E" w14:textId="77777777" w:rsidTr="00384BDE">
        <w:trPr>
          <w:cantSplit/>
          <w:trHeight w:val="629"/>
        </w:trPr>
        <w:tc>
          <w:tcPr>
            <w:tcW w:w="3258" w:type="dxa"/>
            <w:vMerge/>
            <w:vAlign w:val="center"/>
          </w:tcPr>
          <w:p w14:paraId="593DE439" w14:textId="77777777" w:rsidR="00FB5767" w:rsidRPr="00B44348" w:rsidRDefault="00FB5767" w:rsidP="00FB5767">
            <w:pPr>
              <w:pStyle w:val="tabletext"/>
            </w:pPr>
          </w:p>
        </w:tc>
        <w:tc>
          <w:tcPr>
            <w:tcW w:w="3780" w:type="dxa"/>
            <w:vAlign w:val="center"/>
          </w:tcPr>
          <w:p w14:paraId="36693314" w14:textId="77777777" w:rsidR="00FB5767" w:rsidRPr="00B44348" w:rsidRDefault="00FB5767" w:rsidP="00FB5767">
            <w:pPr>
              <w:pStyle w:val="tabletext"/>
            </w:pPr>
            <w:r>
              <w:t>1.2</w:t>
            </w:r>
            <w:r w:rsidRPr="00FB5767">
              <w:rPr>
                <w:rFonts w:ascii="Verdana" w:eastAsia="Times New Roman" w:hAnsi="Verdana"/>
                <w:sz w:val="12"/>
                <w:szCs w:val="12"/>
              </w:rPr>
              <w:t xml:space="preserve"> </w:t>
            </w:r>
            <w:r w:rsidRPr="00FB5767">
              <w:t>Describe the key principles and concepts of consumer legislation such as fitness for purpose, misinterpretation, and merchantable quality</w:t>
            </w:r>
          </w:p>
        </w:tc>
        <w:tc>
          <w:tcPr>
            <w:tcW w:w="810" w:type="dxa"/>
            <w:vAlign w:val="center"/>
          </w:tcPr>
          <w:p w14:paraId="7CD94DF8" w14:textId="77777777" w:rsidR="00FB5767" w:rsidRPr="00B44348" w:rsidRDefault="00FB5767" w:rsidP="00FB5767">
            <w:pPr>
              <w:pStyle w:val="tabletext"/>
              <w:jc w:val="center"/>
            </w:pPr>
          </w:p>
        </w:tc>
        <w:tc>
          <w:tcPr>
            <w:tcW w:w="810" w:type="dxa"/>
            <w:vAlign w:val="center"/>
          </w:tcPr>
          <w:p w14:paraId="37911CC7" w14:textId="77777777" w:rsidR="00FB5767" w:rsidRPr="00B44348" w:rsidRDefault="00A60862" w:rsidP="00FB5767">
            <w:pPr>
              <w:pStyle w:val="tabletext"/>
              <w:jc w:val="center"/>
            </w:pPr>
            <w:r>
              <w:t>x</w:t>
            </w:r>
          </w:p>
        </w:tc>
        <w:tc>
          <w:tcPr>
            <w:tcW w:w="918" w:type="dxa"/>
            <w:vAlign w:val="center"/>
          </w:tcPr>
          <w:p w14:paraId="5509D788" w14:textId="77777777" w:rsidR="00FB5767" w:rsidRPr="00B44348" w:rsidRDefault="00FB5767" w:rsidP="00FB5767">
            <w:pPr>
              <w:pStyle w:val="tabletext"/>
              <w:jc w:val="center"/>
            </w:pPr>
          </w:p>
        </w:tc>
      </w:tr>
      <w:tr w:rsidR="00FB5767" w:rsidRPr="00B44348" w14:paraId="0E94D62F" w14:textId="77777777" w:rsidTr="00384BDE">
        <w:trPr>
          <w:cantSplit/>
          <w:trHeight w:val="629"/>
        </w:trPr>
        <w:tc>
          <w:tcPr>
            <w:tcW w:w="3258" w:type="dxa"/>
            <w:vMerge w:val="restart"/>
          </w:tcPr>
          <w:p w14:paraId="584B0A71" w14:textId="77777777" w:rsidR="00FB5767" w:rsidRPr="00B44348" w:rsidRDefault="00FB5767" w:rsidP="00FB5767">
            <w:r>
              <w:t>2.</w:t>
            </w:r>
            <w:r w:rsidRPr="00FB5767">
              <w:rPr>
                <w:rFonts w:ascii="Verdana" w:eastAsia="Times New Roman" w:hAnsi="Verdana"/>
                <w:sz w:val="12"/>
                <w:szCs w:val="12"/>
              </w:rPr>
              <w:t xml:space="preserve"> </w:t>
            </w:r>
            <w:r w:rsidRPr="00FB5767">
              <w:t>Know the main provisions for the protection of consumers from unfair trading practices</w:t>
            </w:r>
          </w:p>
        </w:tc>
        <w:tc>
          <w:tcPr>
            <w:tcW w:w="3780" w:type="dxa"/>
            <w:vAlign w:val="center"/>
          </w:tcPr>
          <w:p w14:paraId="51DC82B7" w14:textId="77777777" w:rsidR="00FB5767" w:rsidRPr="00B44348" w:rsidRDefault="00FB5767" w:rsidP="00FB5767">
            <w:r>
              <w:t xml:space="preserve">2.1 </w:t>
            </w:r>
            <w:r w:rsidRPr="00FB5767">
              <w:t>Describe the provisions in place to protect consumers from unfair trading practices</w:t>
            </w:r>
          </w:p>
        </w:tc>
        <w:tc>
          <w:tcPr>
            <w:tcW w:w="810" w:type="dxa"/>
            <w:vAlign w:val="center"/>
          </w:tcPr>
          <w:p w14:paraId="138F9561" w14:textId="77777777" w:rsidR="00FB5767" w:rsidRPr="00B44348" w:rsidRDefault="00FB5767" w:rsidP="00FB5767">
            <w:pPr>
              <w:pStyle w:val="tabletext"/>
              <w:jc w:val="center"/>
            </w:pPr>
          </w:p>
        </w:tc>
        <w:tc>
          <w:tcPr>
            <w:tcW w:w="810" w:type="dxa"/>
            <w:vAlign w:val="center"/>
          </w:tcPr>
          <w:p w14:paraId="06625720" w14:textId="77777777" w:rsidR="00FB5767" w:rsidRPr="00B44348" w:rsidRDefault="00A60862" w:rsidP="00FB5767">
            <w:pPr>
              <w:pStyle w:val="tabletext"/>
              <w:jc w:val="center"/>
            </w:pPr>
            <w:r>
              <w:t>x</w:t>
            </w:r>
          </w:p>
        </w:tc>
        <w:tc>
          <w:tcPr>
            <w:tcW w:w="918" w:type="dxa"/>
            <w:vAlign w:val="center"/>
          </w:tcPr>
          <w:p w14:paraId="05B51289" w14:textId="77777777" w:rsidR="00FB5767" w:rsidRPr="00B44348" w:rsidRDefault="00FB5767" w:rsidP="00FB5767">
            <w:pPr>
              <w:pStyle w:val="tabletext"/>
              <w:jc w:val="center"/>
            </w:pPr>
          </w:p>
        </w:tc>
      </w:tr>
      <w:tr w:rsidR="00FB5767" w:rsidRPr="00B44348" w14:paraId="51F66E95" w14:textId="77777777" w:rsidTr="00384BDE">
        <w:trPr>
          <w:cantSplit/>
          <w:trHeight w:val="629"/>
        </w:trPr>
        <w:tc>
          <w:tcPr>
            <w:tcW w:w="3258" w:type="dxa"/>
            <w:vMerge/>
          </w:tcPr>
          <w:p w14:paraId="7EE97654" w14:textId="77777777" w:rsidR="00FB5767" w:rsidRPr="00B44348" w:rsidRDefault="00FB5767" w:rsidP="00FB5767"/>
        </w:tc>
        <w:tc>
          <w:tcPr>
            <w:tcW w:w="3780" w:type="dxa"/>
            <w:vAlign w:val="center"/>
          </w:tcPr>
          <w:p w14:paraId="5D6D69A1" w14:textId="77777777" w:rsidR="00FB5767" w:rsidRPr="00B44348" w:rsidRDefault="00FB5767" w:rsidP="00FB5767">
            <w:r>
              <w:t>2.2</w:t>
            </w:r>
            <w:r w:rsidRPr="00FB5767">
              <w:rPr>
                <w:rFonts w:ascii="Verdana" w:eastAsia="Times New Roman" w:hAnsi="Verdana"/>
                <w:sz w:val="12"/>
                <w:szCs w:val="12"/>
              </w:rPr>
              <w:t xml:space="preserve"> </w:t>
            </w:r>
            <w:r w:rsidRPr="00FB5767">
              <w:t>Describe retail employees’ responsibilities in ensuring fair trading practices</w:t>
            </w:r>
          </w:p>
        </w:tc>
        <w:tc>
          <w:tcPr>
            <w:tcW w:w="810" w:type="dxa"/>
            <w:vAlign w:val="center"/>
          </w:tcPr>
          <w:p w14:paraId="497A1BBB" w14:textId="77777777" w:rsidR="00FB5767" w:rsidRPr="00B44348" w:rsidRDefault="00FB5767" w:rsidP="00FB5767">
            <w:pPr>
              <w:pStyle w:val="tabletext"/>
              <w:jc w:val="center"/>
            </w:pPr>
          </w:p>
        </w:tc>
        <w:tc>
          <w:tcPr>
            <w:tcW w:w="810" w:type="dxa"/>
            <w:vAlign w:val="center"/>
          </w:tcPr>
          <w:p w14:paraId="6C86B165" w14:textId="77777777" w:rsidR="00FB5767" w:rsidRPr="00B44348" w:rsidRDefault="00A60862" w:rsidP="00FB5767">
            <w:pPr>
              <w:pStyle w:val="tabletext"/>
              <w:jc w:val="center"/>
            </w:pPr>
            <w:r>
              <w:t>x</w:t>
            </w:r>
          </w:p>
        </w:tc>
        <w:tc>
          <w:tcPr>
            <w:tcW w:w="918" w:type="dxa"/>
            <w:vAlign w:val="center"/>
          </w:tcPr>
          <w:p w14:paraId="06504F14" w14:textId="77777777" w:rsidR="00FB5767" w:rsidRPr="00B44348" w:rsidRDefault="00FB5767" w:rsidP="00FB5767">
            <w:pPr>
              <w:pStyle w:val="tabletext"/>
              <w:jc w:val="center"/>
            </w:pPr>
          </w:p>
        </w:tc>
      </w:tr>
      <w:tr w:rsidR="00FB5767" w:rsidRPr="00B44348" w14:paraId="62203A3A" w14:textId="77777777" w:rsidTr="00384BDE">
        <w:trPr>
          <w:cantSplit/>
          <w:trHeight w:val="629"/>
        </w:trPr>
        <w:tc>
          <w:tcPr>
            <w:tcW w:w="3258" w:type="dxa"/>
          </w:tcPr>
          <w:p w14:paraId="75FD2C6F" w14:textId="77777777" w:rsidR="00FB5767" w:rsidRPr="00B44348" w:rsidRDefault="00FB5767" w:rsidP="00FB5767">
            <w:r>
              <w:t>3.</w:t>
            </w:r>
            <w:r w:rsidRPr="00FB5767">
              <w:rPr>
                <w:rFonts w:ascii="Verdana" w:eastAsia="Times New Roman" w:hAnsi="Verdana"/>
                <w:sz w:val="12"/>
                <w:szCs w:val="12"/>
              </w:rPr>
              <w:t xml:space="preserve"> </w:t>
            </w:r>
            <w:r w:rsidRPr="00FB5767">
              <w:t>Know the main provisions of consumer credit legislation in relation to retail</w:t>
            </w:r>
          </w:p>
        </w:tc>
        <w:tc>
          <w:tcPr>
            <w:tcW w:w="3780" w:type="dxa"/>
            <w:vAlign w:val="center"/>
          </w:tcPr>
          <w:p w14:paraId="0C9E8428" w14:textId="77777777" w:rsidR="00FB5767" w:rsidRPr="00B44348" w:rsidRDefault="00FB5767" w:rsidP="00FB5767">
            <w:r>
              <w:t>3.1</w:t>
            </w:r>
            <w:r w:rsidRPr="00FB5767">
              <w:rPr>
                <w:rFonts w:ascii="Verdana" w:eastAsia="Times New Roman" w:hAnsi="Verdana"/>
                <w:sz w:val="12"/>
                <w:szCs w:val="12"/>
              </w:rPr>
              <w:t xml:space="preserve"> </w:t>
            </w:r>
            <w:r w:rsidRPr="00FB5767">
              <w:t>Describe the key legal responsibilities of a retail business and its employees when offering credit facilities to customers</w:t>
            </w:r>
          </w:p>
        </w:tc>
        <w:tc>
          <w:tcPr>
            <w:tcW w:w="810" w:type="dxa"/>
            <w:vAlign w:val="center"/>
          </w:tcPr>
          <w:p w14:paraId="3840A050" w14:textId="77777777" w:rsidR="00FB5767" w:rsidRPr="00B44348" w:rsidRDefault="00FB5767" w:rsidP="00FB5767">
            <w:pPr>
              <w:pStyle w:val="tabletext"/>
              <w:jc w:val="center"/>
            </w:pPr>
          </w:p>
        </w:tc>
        <w:tc>
          <w:tcPr>
            <w:tcW w:w="810" w:type="dxa"/>
            <w:vAlign w:val="center"/>
          </w:tcPr>
          <w:p w14:paraId="2252F63B" w14:textId="77777777" w:rsidR="00FB5767" w:rsidRPr="00B44348" w:rsidRDefault="00A60862" w:rsidP="00FB5767">
            <w:pPr>
              <w:pStyle w:val="tabletext"/>
              <w:jc w:val="center"/>
            </w:pPr>
            <w:r>
              <w:t>x</w:t>
            </w:r>
          </w:p>
        </w:tc>
        <w:tc>
          <w:tcPr>
            <w:tcW w:w="918" w:type="dxa"/>
            <w:vAlign w:val="center"/>
          </w:tcPr>
          <w:p w14:paraId="63BCEEC0" w14:textId="77777777" w:rsidR="00FB5767" w:rsidRPr="00B44348" w:rsidRDefault="00FB5767" w:rsidP="00FB5767">
            <w:pPr>
              <w:pStyle w:val="tabletext"/>
              <w:jc w:val="center"/>
            </w:pPr>
          </w:p>
        </w:tc>
      </w:tr>
      <w:tr w:rsidR="00FB5767" w:rsidRPr="00B44348" w14:paraId="7895DF98" w14:textId="77777777" w:rsidTr="00384BDE">
        <w:trPr>
          <w:cantSplit/>
          <w:trHeight w:val="629"/>
        </w:trPr>
        <w:tc>
          <w:tcPr>
            <w:tcW w:w="3258" w:type="dxa"/>
          </w:tcPr>
          <w:p w14:paraId="0966B44A" w14:textId="77777777" w:rsidR="00FB5767" w:rsidRPr="00B44348" w:rsidRDefault="00FB5767" w:rsidP="00FB5767">
            <w:r>
              <w:t xml:space="preserve">4. </w:t>
            </w:r>
            <w:r w:rsidRPr="00FB5767">
              <w:t>Know the main provisions of data protection legislation in relation to retail</w:t>
            </w:r>
          </w:p>
        </w:tc>
        <w:tc>
          <w:tcPr>
            <w:tcW w:w="3780" w:type="dxa"/>
            <w:vAlign w:val="center"/>
          </w:tcPr>
          <w:p w14:paraId="441F3FF7" w14:textId="77777777" w:rsidR="00FB5767" w:rsidRPr="00B44348" w:rsidRDefault="00FB5767" w:rsidP="00FB5767">
            <w:r>
              <w:t>4.1</w:t>
            </w:r>
            <w:r w:rsidRPr="00FB5767">
              <w:rPr>
                <w:rFonts w:ascii="Verdana" w:eastAsia="Times New Roman" w:hAnsi="Verdana"/>
                <w:sz w:val="12"/>
                <w:szCs w:val="12"/>
              </w:rPr>
              <w:t xml:space="preserve"> </w:t>
            </w:r>
            <w:r w:rsidRPr="00FB5767">
              <w:t>Describe the key responsibilities and obligations of a retail business and its employees under current data protection legislation</w:t>
            </w:r>
          </w:p>
        </w:tc>
        <w:tc>
          <w:tcPr>
            <w:tcW w:w="810" w:type="dxa"/>
            <w:vAlign w:val="center"/>
          </w:tcPr>
          <w:p w14:paraId="7DE5D2B3" w14:textId="77777777" w:rsidR="00FB5767" w:rsidRPr="00B44348" w:rsidRDefault="00FB5767" w:rsidP="00FB5767">
            <w:pPr>
              <w:pStyle w:val="tabletext"/>
              <w:jc w:val="center"/>
            </w:pPr>
          </w:p>
        </w:tc>
        <w:tc>
          <w:tcPr>
            <w:tcW w:w="810" w:type="dxa"/>
            <w:vAlign w:val="center"/>
          </w:tcPr>
          <w:p w14:paraId="74D11369" w14:textId="77777777" w:rsidR="00FB5767" w:rsidRPr="00B44348" w:rsidRDefault="00A60862" w:rsidP="00FB5767">
            <w:pPr>
              <w:pStyle w:val="tabletext"/>
              <w:jc w:val="center"/>
            </w:pPr>
            <w:r>
              <w:t>x</w:t>
            </w:r>
          </w:p>
        </w:tc>
        <w:tc>
          <w:tcPr>
            <w:tcW w:w="918" w:type="dxa"/>
            <w:vAlign w:val="center"/>
          </w:tcPr>
          <w:p w14:paraId="13E2A30D" w14:textId="77777777" w:rsidR="00FB5767" w:rsidRPr="00B44348" w:rsidRDefault="00FB5767" w:rsidP="00FB5767">
            <w:pPr>
              <w:pStyle w:val="tabletext"/>
              <w:jc w:val="center"/>
            </w:pPr>
          </w:p>
        </w:tc>
      </w:tr>
      <w:tr w:rsidR="00FB5767" w:rsidRPr="00B44348" w14:paraId="121499B1" w14:textId="77777777" w:rsidTr="00384BDE">
        <w:trPr>
          <w:cantSplit/>
          <w:trHeight w:val="629"/>
        </w:trPr>
        <w:tc>
          <w:tcPr>
            <w:tcW w:w="3258" w:type="dxa"/>
            <w:vMerge w:val="restart"/>
          </w:tcPr>
          <w:p w14:paraId="28AFBB10" w14:textId="77777777" w:rsidR="00FB5767" w:rsidRPr="00B44348" w:rsidRDefault="00FB5767" w:rsidP="00FB5767">
            <w:r>
              <w:t>5.</w:t>
            </w:r>
            <w:r w:rsidRPr="00FB5767">
              <w:rPr>
                <w:rFonts w:ascii="Verdana" w:eastAsia="Times New Roman" w:hAnsi="Verdana"/>
                <w:sz w:val="12"/>
                <w:szCs w:val="12"/>
              </w:rPr>
              <w:t xml:space="preserve"> </w:t>
            </w:r>
            <w:r w:rsidRPr="00FB5767">
              <w:t>Know the main provisions of the law relating to the sale of licensed and age-restricted products</w:t>
            </w:r>
          </w:p>
        </w:tc>
        <w:tc>
          <w:tcPr>
            <w:tcW w:w="3780" w:type="dxa"/>
            <w:vAlign w:val="center"/>
          </w:tcPr>
          <w:p w14:paraId="78A81D91" w14:textId="77777777" w:rsidR="00FB5767" w:rsidRPr="00B44348" w:rsidRDefault="00FB5767" w:rsidP="00FB5767">
            <w:r>
              <w:t xml:space="preserve">5.1 </w:t>
            </w:r>
            <w:r w:rsidRPr="00FB5767">
              <w:t>Identify the responsibilities and obligations of a retail business and its employees in relation to the sale of licensed goods</w:t>
            </w:r>
          </w:p>
        </w:tc>
        <w:tc>
          <w:tcPr>
            <w:tcW w:w="810" w:type="dxa"/>
            <w:vAlign w:val="center"/>
          </w:tcPr>
          <w:p w14:paraId="64832BD3" w14:textId="77777777" w:rsidR="00FB5767" w:rsidRPr="00B44348" w:rsidRDefault="00FB5767" w:rsidP="00FB5767">
            <w:pPr>
              <w:pStyle w:val="tabletext"/>
              <w:jc w:val="center"/>
            </w:pPr>
          </w:p>
        </w:tc>
        <w:tc>
          <w:tcPr>
            <w:tcW w:w="810" w:type="dxa"/>
            <w:vAlign w:val="center"/>
          </w:tcPr>
          <w:p w14:paraId="17352A14" w14:textId="77777777" w:rsidR="00FB5767" w:rsidRPr="00B44348" w:rsidRDefault="00A60862" w:rsidP="00FB5767">
            <w:pPr>
              <w:pStyle w:val="tabletext"/>
              <w:jc w:val="center"/>
            </w:pPr>
            <w:r>
              <w:t>x</w:t>
            </w:r>
          </w:p>
        </w:tc>
        <w:tc>
          <w:tcPr>
            <w:tcW w:w="918" w:type="dxa"/>
            <w:vAlign w:val="center"/>
          </w:tcPr>
          <w:p w14:paraId="6D9BEE5F" w14:textId="77777777" w:rsidR="00FB5767" w:rsidRPr="00B44348" w:rsidRDefault="00FB5767" w:rsidP="00FB5767">
            <w:pPr>
              <w:pStyle w:val="tabletext"/>
              <w:jc w:val="center"/>
            </w:pPr>
          </w:p>
        </w:tc>
      </w:tr>
      <w:tr w:rsidR="00FB5767" w:rsidRPr="00B44348" w14:paraId="2173BB83" w14:textId="77777777" w:rsidTr="00384BDE">
        <w:trPr>
          <w:cantSplit/>
          <w:trHeight w:val="629"/>
        </w:trPr>
        <w:tc>
          <w:tcPr>
            <w:tcW w:w="3258" w:type="dxa"/>
            <w:vMerge/>
          </w:tcPr>
          <w:p w14:paraId="3B58D36C" w14:textId="77777777" w:rsidR="00FB5767" w:rsidRDefault="00FB5767" w:rsidP="00FB5767"/>
        </w:tc>
        <w:tc>
          <w:tcPr>
            <w:tcW w:w="3780" w:type="dxa"/>
            <w:vAlign w:val="center"/>
          </w:tcPr>
          <w:p w14:paraId="59B3B1F2" w14:textId="77777777" w:rsidR="00FB5767" w:rsidRPr="00B44348" w:rsidRDefault="00FB5767" w:rsidP="00FB5767">
            <w:r>
              <w:t>5.2</w:t>
            </w:r>
            <w:r w:rsidRPr="00FB5767">
              <w:rPr>
                <w:rFonts w:ascii="Verdana" w:eastAsia="Times New Roman" w:hAnsi="Verdana"/>
                <w:sz w:val="12"/>
                <w:szCs w:val="12"/>
              </w:rPr>
              <w:t xml:space="preserve"> </w:t>
            </w:r>
            <w:r w:rsidRPr="00FB5767">
              <w:t>Identify the responsibilities and obligations of a retail business and its employees in relation to the sale of age-restricted goods</w:t>
            </w:r>
          </w:p>
        </w:tc>
        <w:tc>
          <w:tcPr>
            <w:tcW w:w="810" w:type="dxa"/>
            <w:vAlign w:val="center"/>
          </w:tcPr>
          <w:p w14:paraId="5DBE7757" w14:textId="77777777" w:rsidR="00FB5767" w:rsidRPr="00B44348" w:rsidRDefault="00FB5767" w:rsidP="00FB5767">
            <w:pPr>
              <w:pStyle w:val="tabletext"/>
              <w:jc w:val="center"/>
            </w:pPr>
          </w:p>
        </w:tc>
        <w:tc>
          <w:tcPr>
            <w:tcW w:w="810" w:type="dxa"/>
            <w:vAlign w:val="center"/>
          </w:tcPr>
          <w:p w14:paraId="6EF52A0E" w14:textId="77777777" w:rsidR="00FB5767" w:rsidRPr="00B44348" w:rsidRDefault="00A60862" w:rsidP="00FB5767">
            <w:pPr>
              <w:pStyle w:val="tabletext"/>
              <w:jc w:val="center"/>
            </w:pPr>
            <w:r>
              <w:t>x</w:t>
            </w:r>
          </w:p>
        </w:tc>
        <w:tc>
          <w:tcPr>
            <w:tcW w:w="918" w:type="dxa"/>
            <w:vAlign w:val="center"/>
          </w:tcPr>
          <w:p w14:paraId="4E5B590A" w14:textId="77777777" w:rsidR="00FB5767" w:rsidRPr="00B44348" w:rsidRDefault="00FB5767" w:rsidP="00FB5767">
            <w:pPr>
              <w:pStyle w:val="tabletext"/>
              <w:jc w:val="center"/>
            </w:pPr>
          </w:p>
        </w:tc>
      </w:tr>
      <w:tr w:rsidR="00FB5767" w:rsidRPr="00B44348" w14:paraId="186BB709" w14:textId="77777777" w:rsidTr="00384BDE">
        <w:trPr>
          <w:cantSplit/>
          <w:trHeight w:val="629"/>
        </w:trPr>
        <w:tc>
          <w:tcPr>
            <w:tcW w:w="3258" w:type="dxa"/>
            <w:vMerge w:val="restart"/>
          </w:tcPr>
          <w:p w14:paraId="6FED5320" w14:textId="77777777" w:rsidR="00FB5767" w:rsidRPr="00B44348" w:rsidRDefault="00FB5767" w:rsidP="00FB5767">
            <w:r>
              <w:t>6.</w:t>
            </w:r>
            <w:r w:rsidRPr="00FB5767">
              <w:rPr>
                <w:rFonts w:ascii="Verdana" w:eastAsia="Times New Roman" w:hAnsi="Verdana"/>
                <w:sz w:val="12"/>
                <w:szCs w:val="12"/>
              </w:rPr>
              <w:t xml:space="preserve"> </w:t>
            </w:r>
            <w:r w:rsidRPr="00FB5767">
              <w:t>Understand the consequences for businesses and employees of contravening retail law</w:t>
            </w:r>
          </w:p>
        </w:tc>
        <w:tc>
          <w:tcPr>
            <w:tcW w:w="3780" w:type="dxa"/>
            <w:vAlign w:val="center"/>
          </w:tcPr>
          <w:p w14:paraId="7E9AD7DA" w14:textId="77777777" w:rsidR="00FB5767" w:rsidRPr="00B44348" w:rsidRDefault="00FB5767" w:rsidP="00FB5767">
            <w:r>
              <w:t>6.1</w:t>
            </w:r>
            <w:r w:rsidRPr="00FB5767">
              <w:rPr>
                <w:rFonts w:ascii="Verdana" w:eastAsia="Times New Roman" w:hAnsi="Verdana"/>
                <w:sz w:val="12"/>
                <w:szCs w:val="12"/>
              </w:rPr>
              <w:t xml:space="preserve"> </w:t>
            </w:r>
            <w:r w:rsidRPr="00FB5767">
              <w:t>Describe the legal consequences for businesses and employees of contravening retail law</w:t>
            </w:r>
          </w:p>
        </w:tc>
        <w:tc>
          <w:tcPr>
            <w:tcW w:w="810" w:type="dxa"/>
            <w:vAlign w:val="center"/>
          </w:tcPr>
          <w:p w14:paraId="1557AF53" w14:textId="77777777" w:rsidR="00FB5767" w:rsidRPr="00B44348" w:rsidRDefault="00FB5767" w:rsidP="00FB5767">
            <w:pPr>
              <w:pStyle w:val="tabletext"/>
              <w:jc w:val="center"/>
            </w:pPr>
          </w:p>
        </w:tc>
        <w:tc>
          <w:tcPr>
            <w:tcW w:w="810" w:type="dxa"/>
            <w:vAlign w:val="center"/>
          </w:tcPr>
          <w:p w14:paraId="5FEDB0A2" w14:textId="77777777" w:rsidR="00FB5767" w:rsidRPr="00B44348" w:rsidRDefault="00A60862" w:rsidP="00FB5767">
            <w:pPr>
              <w:pStyle w:val="tabletext"/>
              <w:jc w:val="center"/>
            </w:pPr>
            <w:r>
              <w:t>x</w:t>
            </w:r>
          </w:p>
        </w:tc>
        <w:tc>
          <w:tcPr>
            <w:tcW w:w="918" w:type="dxa"/>
            <w:vAlign w:val="center"/>
          </w:tcPr>
          <w:p w14:paraId="3C9E1A82" w14:textId="77777777" w:rsidR="00FB5767" w:rsidRPr="00B44348" w:rsidRDefault="00FB5767" w:rsidP="00FB5767">
            <w:pPr>
              <w:pStyle w:val="tabletext"/>
              <w:jc w:val="center"/>
            </w:pPr>
          </w:p>
        </w:tc>
      </w:tr>
      <w:tr w:rsidR="00FB5767" w:rsidRPr="00B44348" w14:paraId="37DFF80E" w14:textId="77777777" w:rsidTr="00384BDE">
        <w:trPr>
          <w:cantSplit/>
          <w:trHeight w:val="629"/>
        </w:trPr>
        <w:tc>
          <w:tcPr>
            <w:tcW w:w="3258" w:type="dxa"/>
            <w:vMerge/>
          </w:tcPr>
          <w:p w14:paraId="77598485" w14:textId="77777777" w:rsidR="00FB5767" w:rsidRDefault="00FB5767" w:rsidP="00FB5767"/>
        </w:tc>
        <w:tc>
          <w:tcPr>
            <w:tcW w:w="3780" w:type="dxa"/>
            <w:vAlign w:val="center"/>
          </w:tcPr>
          <w:p w14:paraId="403DE19F" w14:textId="77777777" w:rsidR="00FB5767" w:rsidRDefault="00FB5767" w:rsidP="00FB5767">
            <w:r>
              <w:t xml:space="preserve">6.2 </w:t>
            </w:r>
            <w:r w:rsidRPr="00FB5767">
              <w:t>Describe the probable commercial consequences and sanctions for employees and businesses of contravening retail law</w:t>
            </w:r>
          </w:p>
        </w:tc>
        <w:tc>
          <w:tcPr>
            <w:tcW w:w="810" w:type="dxa"/>
            <w:vAlign w:val="center"/>
          </w:tcPr>
          <w:p w14:paraId="21055B9E" w14:textId="77777777" w:rsidR="00FB5767" w:rsidRPr="00B44348" w:rsidRDefault="00FB5767" w:rsidP="00FB5767">
            <w:pPr>
              <w:pStyle w:val="tabletext"/>
              <w:jc w:val="center"/>
            </w:pPr>
          </w:p>
        </w:tc>
        <w:tc>
          <w:tcPr>
            <w:tcW w:w="810" w:type="dxa"/>
            <w:vAlign w:val="center"/>
          </w:tcPr>
          <w:p w14:paraId="6598817B" w14:textId="77777777" w:rsidR="00FB5767" w:rsidRPr="00B44348" w:rsidRDefault="00A60862" w:rsidP="00FB5767">
            <w:pPr>
              <w:pStyle w:val="tabletext"/>
              <w:jc w:val="center"/>
            </w:pPr>
            <w:r>
              <w:t>x</w:t>
            </w:r>
          </w:p>
        </w:tc>
        <w:tc>
          <w:tcPr>
            <w:tcW w:w="918" w:type="dxa"/>
            <w:vAlign w:val="center"/>
          </w:tcPr>
          <w:p w14:paraId="26AC37A8" w14:textId="77777777" w:rsidR="00FB5767" w:rsidRPr="00B44348" w:rsidRDefault="00FB5767" w:rsidP="00FB5767">
            <w:pPr>
              <w:pStyle w:val="tabletext"/>
              <w:jc w:val="center"/>
            </w:pPr>
          </w:p>
        </w:tc>
      </w:tr>
    </w:tbl>
    <w:p w14:paraId="263C0AA1" w14:textId="1229DC3A" w:rsidR="0035641C" w:rsidRPr="0035641C" w:rsidRDefault="00DA4C66" w:rsidP="00DA4C66">
      <w:pPr>
        <w:jc w:val="center"/>
      </w:pPr>
      <w:r w:rsidRPr="00C61DAE">
        <w:lastRenderedPageBreak/>
        <w:t>This page is intentionally blank</w:t>
      </w:r>
    </w:p>
    <w:sectPr w:rsidR="0035641C" w:rsidRPr="0035641C" w:rsidSect="0007178F">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39F2" w14:textId="77777777" w:rsidR="008834A1" w:rsidRDefault="008834A1" w:rsidP="00542388">
      <w:r>
        <w:separator/>
      </w:r>
    </w:p>
  </w:endnote>
  <w:endnote w:type="continuationSeparator" w:id="0">
    <w:p w14:paraId="681A3EAC" w14:textId="77777777" w:rsidR="008834A1" w:rsidRDefault="008834A1" w:rsidP="0054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82B9" w14:textId="77777777" w:rsidR="008F6BCC" w:rsidRDefault="008F6BCC" w:rsidP="00542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E0354" w14:textId="77777777" w:rsidR="008834A1" w:rsidRDefault="008834A1" w:rsidP="00542388">
      <w:r>
        <w:separator/>
      </w:r>
    </w:p>
  </w:footnote>
  <w:footnote w:type="continuationSeparator" w:id="0">
    <w:p w14:paraId="7D1D3D58" w14:textId="77777777" w:rsidR="008834A1" w:rsidRDefault="008834A1" w:rsidP="0054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185D" w14:textId="77777777" w:rsidR="008F6BCC" w:rsidRDefault="008F6BCC" w:rsidP="00542388">
    <w:pPr>
      <w:pStyle w:val="Header"/>
    </w:pPr>
    <w:r>
      <w:fldChar w:fldCharType="begin"/>
    </w:r>
    <w:r>
      <w:instrText xml:space="preserve"> PAGE   \* MERGEFORMAT </w:instrText>
    </w:r>
    <w:r>
      <w:fldChar w:fldCharType="separate"/>
    </w:r>
    <w:r w:rsidR="005B7AC1">
      <w:rPr>
        <w:noProof/>
      </w:rPr>
      <w:t>8</w:t>
    </w:r>
    <w:r>
      <w:rPr>
        <w:noProof/>
      </w:rPr>
      <w:fldChar w:fldCharType="end"/>
    </w:r>
  </w:p>
  <w:p w14:paraId="538E6560" w14:textId="77777777" w:rsidR="008F6BCC" w:rsidRDefault="008F6BCC" w:rsidP="00542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36_"/>
      </v:shape>
    </w:pict>
  </w:numPicBullet>
  <w:abstractNum w:abstractNumId="0" w15:restartNumberingAfterBreak="0">
    <w:nsid w:val="034F2AEA"/>
    <w:multiLevelType w:val="multilevel"/>
    <w:tmpl w:val="35DA4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94276"/>
    <w:multiLevelType w:val="hybridMultilevel"/>
    <w:tmpl w:val="DD6A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E5FB1"/>
    <w:multiLevelType w:val="hybridMultilevel"/>
    <w:tmpl w:val="10F49F12"/>
    <w:lvl w:ilvl="0" w:tplc="08090001">
      <w:start w:val="1"/>
      <w:numFmt w:val="bullet"/>
      <w:pStyle w:val="BulletPoin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430141">
    <w:abstractNumId w:val="2"/>
  </w:num>
  <w:num w:numId="2" w16cid:durableId="1185828935">
    <w:abstractNumId w:val="0"/>
  </w:num>
  <w:num w:numId="3" w16cid:durableId="987981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EF6"/>
    <w:rsid w:val="0000213C"/>
    <w:rsid w:val="00005959"/>
    <w:rsid w:val="00036635"/>
    <w:rsid w:val="00036EC4"/>
    <w:rsid w:val="00057B36"/>
    <w:rsid w:val="0007178F"/>
    <w:rsid w:val="000931FE"/>
    <w:rsid w:val="000A396A"/>
    <w:rsid w:val="0014517D"/>
    <w:rsid w:val="00145321"/>
    <w:rsid w:val="00147293"/>
    <w:rsid w:val="00181BAF"/>
    <w:rsid w:val="001948DA"/>
    <w:rsid w:val="001E5401"/>
    <w:rsid w:val="001E7695"/>
    <w:rsid w:val="001F1062"/>
    <w:rsid w:val="00254C61"/>
    <w:rsid w:val="0026772E"/>
    <w:rsid w:val="00273C84"/>
    <w:rsid w:val="0029408B"/>
    <w:rsid w:val="002A49E2"/>
    <w:rsid w:val="002B0A9E"/>
    <w:rsid w:val="002B76F0"/>
    <w:rsid w:val="002C040A"/>
    <w:rsid w:val="00310993"/>
    <w:rsid w:val="003372F6"/>
    <w:rsid w:val="00354820"/>
    <w:rsid w:val="0035641C"/>
    <w:rsid w:val="003565FF"/>
    <w:rsid w:val="00372BD8"/>
    <w:rsid w:val="00384BDE"/>
    <w:rsid w:val="003A38B8"/>
    <w:rsid w:val="003C0EAE"/>
    <w:rsid w:val="003C5710"/>
    <w:rsid w:val="003D1219"/>
    <w:rsid w:val="003E25DB"/>
    <w:rsid w:val="003E49A1"/>
    <w:rsid w:val="004100F0"/>
    <w:rsid w:val="00411D4B"/>
    <w:rsid w:val="00425326"/>
    <w:rsid w:val="00431075"/>
    <w:rsid w:val="004444D1"/>
    <w:rsid w:val="0044538F"/>
    <w:rsid w:val="004709C8"/>
    <w:rsid w:val="004E1C49"/>
    <w:rsid w:val="004E6D0B"/>
    <w:rsid w:val="004F58F4"/>
    <w:rsid w:val="00521868"/>
    <w:rsid w:val="00530538"/>
    <w:rsid w:val="00542388"/>
    <w:rsid w:val="00542DE2"/>
    <w:rsid w:val="005556C6"/>
    <w:rsid w:val="00556759"/>
    <w:rsid w:val="00592162"/>
    <w:rsid w:val="00593C61"/>
    <w:rsid w:val="0059712B"/>
    <w:rsid w:val="00597602"/>
    <w:rsid w:val="005A7FDC"/>
    <w:rsid w:val="005B7AC1"/>
    <w:rsid w:val="005D031A"/>
    <w:rsid w:val="00611270"/>
    <w:rsid w:val="00622436"/>
    <w:rsid w:val="00681393"/>
    <w:rsid w:val="00684D08"/>
    <w:rsid w:val="006A5486"/>
    <w:rsid w:val="006D00A7"/>
    <w:rsid w:val="006D071F"/>
    <w:rsid w:val="006E13B0"/>
    <w:rsid w:val="007012F2"/>
    <w:rsid w:val="00744750"/>
    <w:rsid w:val="00757EF6"/>
    <w:rsid w:val="00772498"/>
    <w:rsid w:val="00772B93"/>
    <w:rsid w:val="0079663F"/>
    <w:rsid w:val="007A2834"/>
    <w:rsid w:val="007C21DA"/>
    <w:rsid w:val="008058BA"/>
    <w:rsid w:val="0084353C"/>
    <w:rsid w:val="00867558"/>
    <w:rsid w:val="00867DCD"/>
    <w:rsid w:val="00880087"/>
    <w:rsid w:val="008834A1"/>
    <w:rsid w:val="00884E2B"/>
    <w:rsid w:val="00886BCA"/>
    <w:rsid w:val="008B5687"/>
    <w:rsid w:val="008C119B"/>
    <w:rsid w:val="008C699B"/>
    <w:rsid w:val="008F6BCC"/>
    <w:rsid w:val="0090445B"/>
    <w:rsid w:val="009048B4"/>
    <w:rsid w:val="00917880"/>
    <w:rsid w:val="009325EB"/>
    <w:rsid w:val="0096490C"/>
    <w:rsid w:val="009A5BA2"/>
    <w:rsid w:val="009A6E7D"/>
    <w:rsid w:val="009B0429"/>
    <w:rsid w:val="009B46C4"/>
    <w:rsid w:val="009D1790"/>
    <w:rsid w:val="00A00422"/>
    <w:rsid w:val="00A016F4"/>
    <w:rsid w:val="00A0236D"/>
    <w:rsid w:val="00A569EB"/>
    <w:rsid w:val="00A604F4"/>
    <w:rsid w:val="00A60862"/>
    <w:rsid w:val="00A623D7"/>
    <w:rsid w:val="00A6616E"/>
    <w:rsid w:val="00A87A9A"/>
    <w:rsid w:val="00AA29E5"/>
    <w:rsid w:val="00AB093E"/>
    <w:rsid w:val="00AB33FE"/>
    <w:rsid w:val="00B02434"/>
    <w:rsid w:val="00B13C24"/>
    <w:rsid w:val="00B44348"/>
    <w:rsid w:val="00B739C8"/>
    <w:rsid w:val="00B80930"/>
    <w:rsid w:val="00B81E67"/>
    <w:rsid w:val="00BC3EA6"/>
    <w:rsid w:val="00C61DAE"/>
    <w:rsid w:val="00C62FCE"/>
    <w:rsid w:val="00CA4217"/>
    <w:rsid w:val="00CB58CD"/>
    <w:rsid w:val="00CC16CC"/>
    <w:rsid w:val="00CF57F1"/>
    <w:rsid w:val="00D0453D"/>
    <w:rsid w:val="00D05C6C"/>
    <w:rsid w:val="00D07700"/>
    <w:rsid w:val="00D46590"/>
    <w:rsid w:val="00D94132"/>
    <w:rsid w:val="00DA4C66"/>
    <w:rsid w:val="00DC2DA2"/>
    <w:rsid w:val="00DC4B4F"/>
    <w:rsid w:val="00DF0391"/>
    <w:rsid w:val="00DF5C95"/>
    <w:rsid w:val="00DF5FF9"/>
    <w:rsid w:val="00E12F7D"/>
    <w:rsid w:val="00E3440D"/>
    <w:rsid w:val="00E43293"/>
    <w:rsid w:val="00E5325E"/>
    <w:rsid w:val="00E56BF8"/>
    <w:rsid w:val="00E6008B"/>
    <w:rsid w:val="00E627E7"/>
    <w:rsid w:val="00E97ED8"/>
    <w:rsid w:val="00EB1140"/>
    <w:rsid w:val="00EE3E2C"/>
    <w:rsid w:val="00F21FD8"/>
    <w:rsid w:val="00F24713"/>
    <w:rsid w:val="00F35ABE"/>
    <w:rsid w:val="00F54F9E"/>
    <w:rsid w:val="00FB3F8B"/>
    <w:rsid w:val="00FB5767"/>
    <w:rsid w:val="00FB5B52"/>
    <w:rsid w:val="00FD3D14"/>
    <w:rsid w:val="00F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FCBF81"/>
  <w15:docId w15:val="{25FC9279-5FD8-4377-8320-5BE7B9A8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88"/>
    <w:pPr>
      <w:spacing w:after="120"/>
    </w:pPr>
    <w:rPr>
      <w:rFonts w:ascii="Trebuchet MS" w:hAnsi="Trebuchet MS"/>
      <w:sz w:val="22"/>
      <w:szCs w:val="22"/>
    </w:rPr>
  </w:style>
  <w:style w:type="paragraph" w:styleId="Heading1">
    <w:name w:val="heading 1"/>
    <w:basedOn w:val="Normal"/>
    <w:next w:val="Normal"/>
    <w:link w:val="Heading1Char"/>
    <w:uiPriority w:val="9"/>
    <w:qFormat/>
    <w:rsid w:val="001E7695"/>
    <w:pPr>
      <w:keepNext/>
      <w:keepLines/>
      <w:pageBreakBefore/>
      <w:spacing w:before="120" w:after="240"/>
      <w:outlineLvl w:val="0"/>
    </w:pPr>
    <w:rPr>
      <w:rFonts w:eastAsia="Times New Roman"/>
      <w:b/>
      <w:bCs/>
      <w:color w:val="1F497D"/>
      <w:sz w:val="28"/>
      <w:szCs w:val="28"/>
    </w:rPr>
  </w:style>
  <w:style w:type="paragraph" w:styleId="Heading2">
    <w:name w:val="heading 2"/>
    <w:basedOn w:val="Normal"/>
    <w:next w:val="Normal"/>
    <w:link w:val="Heading2Char"/>
    <w:uiPriority w:val="9"/>
    <w:unhideWhenUsed/>
    <w:qFormat/>
    <w:rsid w:val="001E7695"/>
    <w:pPr>
      <w:keepNext/>
      <w:keepLines/>
      <w:spacing w:before="200"/>
      <w:outlineLvl w:val="1"/>
    </w:pPr>
    <w:rPr>
      <w:rFonts w:eastAsia="Times New Roman"/>
      <w:b/>
      <w:bCs/>
      <w:color w:val="1F497D"/>
      <w:sz w:val="24"/>
      <w:szCs w:val="26"/>
    </w:rPr>
  </w:style>
  <w:style w:type="paragraph" w:styleId="Heading3">
    <w:name w:val="heading 3"/>
    <w:basedOn w:val="Normal"/>
    <w:next w:val="Normal"/>
    <w:link w:val="Heading3Char"/>
    <w:uiPriority w:val="9"/>
    <w:unhideWhenUsed/>
    <w:qFormat/>
    <w:rsid w:val="00425326"/>
    <w:pPr>
      <w:keepNext/>
      <w:keepLines/>
      <w:spacing w:before="200" w:after="0"/>
      <w:outlineLvl w:val="2"/>
    </w:pPr>
    <w:rPr>
      <w:rFonts w:eastAsia="Times New Roman"/>
      <w:b/>
      <w:bCs/>
      <w:color w:val="76923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3B0"/>
    <w:pPr>
      <w:spacing w:after="0"/>
    </w:pPr>
    <w:rPr>
      <w:rFonts w:ascii="Tahoma" w:hAnsi="Tahoma"/>
      <w:sz w:val="16"/>
      <w:szCs w:val="16"/>
    </w:rPr>
  </w:style>
  <w:style w:type="character" w:customStyle="1" w:styleId="BalloonTextChar">
    <w:name w:val="Balloon Text Char"/>
    <w:link w:val="BalloonText"/>
    <w:uiPriority w:val="99"/>
    <w:semiHidden/>
    <w:rsid w:val="006E13B0"/>
    <w:rPr>
      <w:rFonts w:ascii="Tahoma" w:hAnsi="Tahoma" w:cs="Tahoma"/>
      <w:sz w:val="16"/>
      <w:szCs w:val="16"/>
    </w:rPr>
  </w:style>
  <w:style w:type="paragraph" w:styleId="Header">
    <w:name w:val="header"/>
    <w:basedOn w:val="Normal"/>
    <w:link w:val="HeaderChar"/>
    <w:uiPriority w:val="99"/>
    <w:unhideWhenUsed/>
    <w:rsid w:val="006E13B0"/>
    <w:pPr>
      <w:tabs>
        <w:tab w:val="center" w:pos="4513"/>
        <w:tab w:val="right" w:pos="9026"/>
      </w:tabs>
      <w:spacing w:after="0"/>
    </w:pPr>
    <w:rPr>
      <w:sz w:val="20"/>
      <w:szCs w:val="20"/>
      <w:lang w:val="en-GB"/>
    </w:rPr>
  </w:style>
  <w:style w:type="character" w:customStyle="1" w:styleId="HeaderChar">
    <w:name w:val="Header Char"/>
    <w:link w:val="Header"/>
    <w:uiPriority w:val="99"/>
    <w:rsid w:val="006E13B0"/>
    <w:rPr>
      <w:rFonts w:ascii="Trebuchet MS" w:hAnsi="Trebuchet MS"/>
      <w:lang w:val="en-GB"/>
    </w:rPr>
  </w:style>
  <w:style w:type="character" w:styleId="IntenseEmphasis">
    <w:name w:val="Intense Emphasis"/>
    <w:uiPriority w:val="21"/>
    <w:qFormat/>
    <w:rsid w:val="0007178F"/>
    <w:rPr>
      <w:rFonts w:ascii="Trebuchet MS" w:hAnsi="Trebuchet MS"/>
      <w:b/>
      <w:bCs/>
      <w:i/>
      <w:iCs/>
      <w:color w:val="FFFFFF"/>
      <w:sz w:val="48"/>
    </w:rPr>
  </w:style>
  <w:style w:type="paragraph" w:styleId="NoSpacing">
    <w:name w:val="No Spacing"/>
    <w:link w:val="NoSpacingChar"/>
    <w:uiPriority w:val="1"/>
    <w:qFormat/>
    <w:rsid w:val="0007178F"/>
    <w:rPr>
      <w:rFonts w:eastAsia="Times New Roman"/>
      <w:sz w:val="22"/>
      <w:szCs w:val="22"/>
    </w:rPr>
  </w:style>
  <w:style w:type="character" w:customStyle="1" w:styleId="NoSpacingChar">
    <w:name w:val="No Spacing Char"/>
    <w:link w:val="NoSpacing"/>
    <w:uiPriority w:val="1"/>
    <w:rsid w:val="0007178F"/>
    <w:rPr>
      <w:rFonts w:eastAsia="Times New Roman"/>
      <w:sz w:val="22"/>
      <w:szCs w:val="22"/>
      <w:lang w:val="en-US" w:eastAsia="en-US" w:bidi="ar-SA"/>
    </w:rPr>
  </w:style>
  <w:style w:type="character" w:customStyle="1" w:styleId="Heading1Char">
    <w:name w:val="Heading 1 Char"/>
    <w:link w:val="Heading1"/>
    <w:uiPriority w:val="9"/>
    <w:rsid w:val="001E7695"/>
    <w:rPr>
      <w:rFonts w:ascii="Trebuchet MS" w:eastAsia="Times New Roman" w:hAnsi="Trebuchet MS"/>
      <w:b/>
      <w:bCs/>
      <w:color w:val="1F497D"/>
      <w:sz w:val="28"/>
      <w:szCs w:val="28"/>
      <w:lang w:val="en-US" w:eastAsia="en-US"/>
    </w:rPr>
  </w:style>
  <w:style w:type="paragraph" w:styleId="TOCHeading">
    <w:name w:val="TOC Heading"/>
    <w:basedOn w:val="Heading1"/>
    <w:next w:val="Normal"/>
    <w:uiPriority w:val="39"/>
    <w:unhideWhenUsed/>
    <w:qFormat/>
    <w:rsid w:val="00425326"/>
    <w:pPr>
      <w:outlineLvl w:val="9"/>
    </w:pPr>
  </w:style>
  <w:style w:type="character" w:customStyle="1" w:styleId="Heading2Char">
    <w:name w:val="Heading 2 Char"/>
    <w:link w:val="Heading2"/>
    <w:uiPriority w:val="9"/>
    <w:rsid w:val="001E7695"/>
    <w:rPr>
      <w:rFonts w:ascii="Trebuchet MS" w:eastAsia="Times New Roman" w:hAnsi="Trebuchet MS"/>
      <w:b/>
      <w:bCs/>
      <w:color w:val="1F497D"/>
      <w:sz w:val="24"/>
      <w:szCs w:val="26"/>
      <w:lang w:val="en-US" w:eastAsia="en-US"/>
    </w:rPr>
  </w:style>
  <w:style w:type="character" w:customStyle="1" w:styleId="Heading3Char">
    <w:name w:val="Heading 3 Char"/>
    <w:link w:val="Heading3"/>
    <w:uiPriority w:val="9"/>
    <w:rsid w:val="00425326"/>
    <w:rPr>
      <w:rFonts w:ascii="Trebuchet MS" w:eastAsia="Times New Roman" w:hAnsi="Trebuchet MS" w:cs="Times New Roman"/>
      <w:b/>
      <w:bCs/>
      <w:color w:val="76923C"/>
    </w:rPr>
  </w:style>
  <w:style w:type="character" w:styleId="Emphasis">
    <w:name w:val="Emphasis"/>
    <w:uiPriority w:val="20"/>
    <w:qFormat/>
    <w:rsid w:val="00A6616E"/>
    <w:rPr>
      <w:b/>
      <w:i/>
      <w:iCs/>
      <w:sz w:val="24"/>
    </w:rPr>
  </w:style>
  <w:style w:type="paragraph" w:customStyle="1" w:styleId="BulletPoint">
    <w:name w:val="Bullet Point"/>
    <w:basedOn w:val="Normal"/>
    <w:qFormat/>
    <w:rsid w:val="00425326"/>
    <w:pPr>
      <w:numPr>
        <w:numId w:val="1"/>
      </w:numPr>
    </w:pPr>
  </w:style>
  <w:style w:type="paragraph" w:styleId="TOC1">
    <w:name w:val="toc 1"/>
    <w:basedOn w:val="Normal"/>
    <w:next w:val="Normal"/>
    <w:autoRedefine/>
    <w:uiPriority w:val="39"/>
    <w:unhideWhenUsed/>
    <w:rsid w:val="00772498"/>
    <w:pPr>
      <w:spacing w:after="100"/>
    </w:pPr>
  </w:style>
  <w:style w:type="character" w:styleId="Hyperlink">
    <w:name w:val="Hyperlink"/>
    <w:uiPriority w:val="99"/>
    <w:unhideWhenUsed/>
    <w:rsid w:val="00772498"/>
    <w:rPr>
      <w:color w:val="0000FF"/>
      <w:u w:val="single"/>
    </w:rPr>
  </w:style>
  <w:style w:type="character" w:styleId="SubtleEmphasis">
    <w:name w:val="Subtle Emphasis"/>
    <w:uiPriority w:val="19"/>
    <w:qFormat/>
    <w:rsid w:val="00A6616E"/>
    <w:rPr>
      <w:rFonts w:ascii="Trebuchet MS" w:hAnsi="Trebuchet MS"/>
      <w:b/>
      <w:i/>
      <w:iCs/>
      <w:color w:val="808080"/>
      <w:sz w:val="24"/>
    </w:rPr>
  </w:style>
  <w:style w:type="paragraph" w:styleId="Footer">
    <w:name w:val="footer"/>
    <w:basedOn w:val="Normal"/>
    <w:link w:val="FooterChar"/>
    <w:uiPriority w:val="99"/>
    <w:unhideWhenUsed/>
    <w:rsid w:val="006D071F"/>
    <w:pPr>
      <w:tabs>
        <w:tab w:val="center" w:pos="4680"/>
        <w:tab w:val="right" w:pos="9360"/>
      </w:tabs>
      <w:spacing w:after="0"/>
    </w:pPr>
    <w:rPr>
      <w:sz w:val="20"/>
      <w:szCs w:val="20"/>
    </w:rPr>
  </w:style>
  <w:style w:type="character" w:customStyle="1" w:styleId="FooterChar">
    <w:name w:val="Footer Char"/>
    <w:link w:val="Footer"/>
    <w:uiPriority w:val="99"/>
    <w:rsid w:val="006D071F"/>
    <w:rPr>
      <w:rFonts w:ascii="Trebuchet MS" w:hAnsi="Trebuchet MS"/>
    </w:rPr>
  </w:style>
  <w:style w:type="table" w:styleId="TableGrid">
    <w:name w:val="Table Grid"/>
    <w:basedOn w:val="TableNormal"/>
    <w:uiPriority w:val="59"/>
    <w:rsid w:val="00C62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F1062"/>
    <w:pPr>
      <w:spacing w:before="120" w:after="0"/>
    </w:pPr>
  </w:style>
  <w:style w:type="paragraph" w:styleId="TOC2">
    <w:name w:val="toc 2"/>
    <w:basedOn w:val="Normal"/>
    <w:next w:val="Normal"/>
    <w:autoRedefine/>
    <w:uiPriority w:val="39"/>
    <w:unhideWhenUsed/>
    <w:rsid w:val="00521868"/>
    <w:pPr>
      <w:spacing w:after="100"/>
      <w:ind w:left="220"/>
    </w:pPr>
  </w:style>
  <w:style w:type="character" w:styleId="CommentReference">
    <w:name w:val="annotation reference"/>
    <w:uiPriority w:val="99"/>
    <w:semiHidden/>
    <w:unhideWhenUsed/>
    <w:rsid w:val="004709C8"/>
    <w:rPr>
      <w:sz w:val="16"/>
      <w:szCs w:val="16"/>
    </w:rPr>
  </w:style>
  <w:style w:type="paragraph" w:styleId="CommentText">
    <w:name w:val="annotation text"/>
    <w:basedOn w:val="Normal"/>
    <w:link w:val="CommentTextChar"/>
    <w:uiPriority w:val="99"/>
    <w:semiHidden/>
    <w:unhideWhenUsed/>
    <w:rsid w:val="004709C8"/>
    <w:rPr>
      <w:sz w:val="20"/>
      <w:szCs w:val="20"/>
    </w:rPr>
  </w:style>
  <w:style w:type="character" w:customStyle="1" w:styleId="CommentTextChar">
    <w:name w:val="Comment Text Char"/>
    <w:link w:val="CommentText"/>
    <w:uiPriority w:val="99"/>
    <w:semiHidden/>
    <w:rsid w:val="004709C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709C8"/>
    <w:rPr>
      <w:b/>
      <w:bCs/>
    </w:rPr>
  </w:style>
  <w:style w:type="character" w:customStyle="1" w:styleId="CommentSubjectChar">
    <w:name w:val="Comment Subject Char"/>
    <w:link w:val="CommentSubject"/>
    <w:uiPriority w:val="99"/>
    <w:semiHidden/>
    <w:rsid w:val="004709C8"/>
    <w:rPr>
      <w:rFonts w:ascii="Trebuchet MS" w:hAnsi="Trebuchet MS"/>
      <w:b/>
      <w:bCs/>
      <w:sz w:val="20"/>
      <w:szCs w:val="20"/>
    </w:rPr>
  </w:style>
  <w:style w:type="paragraph" w:styleId="Subtitle">
    <w:name w:val="Subtitle"/>
    <w:basedOn w:val="Normal"/>
    <w:next w:val="Normal"/>
    <w:link w:val="SubtitleChar"/>
    <w:uiPriority w:val="11"/>
    <w:qFormat/>
    <w:rsid w:val="002B0A9E"/>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2B0A9E"/>
    <w:rPr>
      <w:rFonts w:ascii="Cambria" w:eastAsia="Times New Roman" w:hAnsi="Cambria" w:cs="Times New Roman"/>
      <w:sz w:val="24"/>
      <w:szCs w:val="24"/>
    </w:rPr>
  </w:style>
  <w:style w:type="paragraph" w:styleId="NormalWeb">
    <w:name w:val="Normal (Web)"/>
    <w:basedOn w:val="Normal"/>
    <w:uiPriority w:val="99"/>
    <w:semiHidden/>
    <w:unhideWhenUsed/>
    <w:rsid w:val="0014532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1025">
      <w:bodyDiv w:val="1"/>
      <w:marLeft w:val="0"/>
      <w:marRight w:val="0"/>
      <w:marTop w:val="0"/>
      <w:marBottom w:val="0"/>
      <w:divBdr>
        <w:top w:val="none" w:sz="0" w:space="0" w:color="auto"/>
        <w:left w:val="none" w:sz="0" w:space="0" w:color="auto"/>
        <w:bottom w:val="none" w:sz="0" w:space="0" w:color="auto"/>
        <w:right w:val="none" w:sz="0" w:space="0" w:color="auto"/>
      </w:divBdr>
      <w:divsChild>
        <w:div w:id="440029603">
          <w:marLeft w:val="0"/>
          <w:marRight w:val="0"/>
          <w:marTop w:val="0"/>
          <w:marBottom w:val="0"/>
          <w:divBdr>
            <w:top w:val="none" w:sz="0" w:space="0" w:color="auto"/>
            <w:left w:val="none" w:sz="0" w:space="0" w:color="auto"/>
            <w:bottom w:val="none" w:sz="0" w:space="0" w:color="auto"/>
            <w:right w:val="none" w:sz="0" w:space="0" w:color="auto"/>
          </w:divBdr>
          <w:divsChild>
            <w:div w:id="742678462">
              <w:marLeft w:val="0"/>
              <w:marRight w:val="0"/>
              <w:marTop w:val="0"/>
              <w:marBottom w:val="0"/>
              <w:divBdr>
                <w:top w:val="none" w:sz="0" w:space="0" w:color="auto"/>
                <w:left w:val="none" w:sz="0" w:space="0" w:color="auto"/>
                <w:bottom w:val="none" w:sz="0" w:space="0" w:color="auto"/>
                <w:right w:val="none" w:sz="0" w:space="0" w:color="auto"/>
              </w:divBdr>
              <w:divsChild>
                <w:div w:id="1497913368">
                  <w:marLeft w:val="0"/>
                  <w:marRight w:val="0"/>
                  <w:marTop w:val="0"/>
                  <w:marBottom w:val="0"/>
                  <w:divBdr>
                    <w:top w:val="none" w:sz="0" w:space="0" w:color="auto"/>
                    <w:left w:val="none" w:sz="0" w:space="0" w:color="auto"/>
                    <w:bottom w:val="none" w:sz="0" w:space="0" w:color="auto"/>
                    <w:right w:val="none" w:sz="0" w:space="0" w:color="auto"/>
                  </w:divBdr>
                  <w:divsChild>
                    <w:div w:id="670837625">
                      <w:marLeft w:val="0"/>
                      <w:marRight w:val="0"/>
                      <w:marTop w:val="0"/>
                      <w:marBottom w:val="0"/>
                      <w:divBdr>
                        <w:top w:val="none" w:sz="0" w:space="0" w:color="auto"/>
                        <w:left w:val="none" w:sz="0" w:space="0" w:color="auto"/>
                        <w:bottom w:val="none" w:sz="0" w:space="0" w:color="auto"/>
                        <w:right w:val="none" w:sz="0" w:space="0" w:color="auto"/>
                      </w:divBdr>
                      <w:divsChild>
                        <w:div w:id="656809477">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99643323">
      <w:bodyDiv w:val="1"/>
      <w:marLeft w:val="0"/>
      <w:marRight w:val="0"/>
      <w:marTop w:val="0"/>
      <w:marBottom w:val="0"/>
      <w:divBdr>
        <w:top w:val="none" w:sz="0" w:space="0" w:color="auto"/>
        <w:left w:val="none" w:sz="0" w:space="0" w:color="auto"/>
        <w:bottom w:val="none" w:sz="0" w:space="0" w:color="auto"/>
        <w:right w:val="none" w:sz="0" w:space="0" w:color="auto"/>
      </w:divBdr>
      <w:divsChild>
        <w:div w:id="1089959761">
          <w:marLeft w:val="0"/>
          <w:marRight w:val="0"/>
          <w:marTop w:val="0"/>
          <w:marBottom w:val="0"/>
          <w:divBdr>
            <w:top w:val="none" w:sz="0" w:space="0" w:color="auto"/>
            <w:left w:val="none" w:sz="0" w:space="0" w:color="auto"/>
            <w:bottom w:val="none" w:sz="0" w:space="0" w:color="auto"/>
            <w:right w:val="none" w:sz="0" w:space="0" w:color="auto"/>
          </w:divBdr>
          <w:divsChild>
            <w:div w:id="429590090">
              <w:marLeft w:val="0"/>
              <w:marRight w:val="0"/>
              <w:marTop w:val="0"/>
              <w:marBottom w:val="0"/>
              <w:divBdr>
                <w:top w:val="none" w:sz="0" w:space="0" w:color="auto"/>
                <w:left w:val="none" w:sz="0" w:space="0" w:color="auto"/>
                <w:bottom w:val="none" w:sz="0" w:space="0" w:color="auto"/>
                <w:right w:val="none" w:sz="0" w:space="0" w:color="auto"/>
              </w:divBdr>
              <w:divsChild>
                <w:div w:id="1223784567">
                  <w:marLeft w:val="0"/>
                  <w:marRight w:val="0"/>
                  <w:marTop w:val="0"/>
                  <w:marBottom w:val="0"/>
                  <w:divBdr>
                    <w:top w:val="none" w:sz="0" w:space="0" w:color="auto"/>
                    <w:left w:val="none" w:sz="0" w:space="0" w:color="auto"/>
                    <w:bottom w:val="none" w:sz="0" w:space="0" w:color="auto"/>
                    <w:right w:val="none" w:sz="0" w:space="0" w:color="auto"/>
                  </w:divBdr>
                  <w:divsChild>
                    <w:div w:id="1098410607">
                      <w:marLeft w:val="0"/>
                      <w:marRight w:val="0"/>
                      <w:marTop w:val="0"/>
                      <w:marBottom w:val="0"/>
                      <w:divBdr>
                        <w:top w:val="none" w:sz="0" w:space="0" w:color="auto"/>
                        <w:left w:val="none" w:sz="0" w:space="0" w:color="auto"/>
                        <w:bottom w:val="none" w:sz="0" w:space="0" w:color="auto"/>
                        <w:right w:val="none" w:sz="0" w:space="0" w:color="auto"/>
                      </w:divBdr>
                      <w:divsChild>
                        <w:div w:id="157354198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226959744">
      <w:bodyDiv w:val="1"/>
      <w:marLeft w:val="0"/>
      <w:marRight w:val="0"/>
      <w:marTop w:val="0"/>
      <w:marBottom w:val="0"/>
      <w:divBdr>
        <w:top w:val="none" w:sz="0" w:space="0" w:color="auto"/>
        <w:left w:val="none" w:sz="0" w:space="0" w:color="auto"/>
        <w:bottom w:val="none" w:sz="0" w:space="0" w:color="auto"/>
        <w:right w:val="none" w:sz="0" w:space="0" w:color="auto"/>
      </w:divBdr>
      <w:divsChild>
        <w:div w:id="2117868643">
          <w:marLeft w:val="0"/>
          <w:marRight w:val="0"/>
          <w:marTop w:val="0"/>
          <w:marBottom w:val="0"/>
          <w:divBdr>
            <w:top w:val="none" w:sz="0" w:space="0" w:color="auto"/>
            <w:left w:val="none" w:sz="0" w:space="0" w:color="auto"/>
            <w:bottom w:val="none" w:sz="0" w:space="0" w:color="auto"/>
            <w:right w:val="none" w:sz="0" w:space="0" w:color="auto"/>
          </w:divBdr>
          <w:divsChild>
            <w:div w:id="37629441">
              <w:marLeft w:val="0"/>
              <w:marRight w:val="0"/>
              <w:marTop w:val="0"/>
              <w:marBottom w:val="0"/>
              <w:divBdr>
                <w:top w:val="none" w:sz="0" w:space="0" w:color="auto"/>
                <w:left w:val="none" w:sz="0" w:space="0" w:color="auto"/>
                <w:bottom w:val="none" w:sz="0" w:space="0" w:color="auto"/>
                <w:right w:val="none" w:sz="0" w:space="0" w:color="auto"/>
              </w:divBdr>
              <w:divsChild>
                <w:div w:id="1936859235">
                  <w:marLeft w:val="0"/>
                  <w:marRight w:val="0"/>
                  <w:marTop w:val="0"/>
                  <w:marBottom w:val="0"/>
                  <w:divBdr>
                    <w:top w:val="none" w:sz="0" w:space="0" w:color="auto"/>
                    <w:left w:val="none" w:sz="0" w:space="0" w:color="auto"/>
                    <w:bottom w:val="none" w:sz="0" w:space="0" w:color="auto"/>
                    <w:right w:val="none" w:sz="0" w:space="0" w:color="auto"/>
                  </w:divBdr>
                  <w:divsChild>
                    <w:div w:id="672612379">
                      <w:marLeft w:val="0"/>
                      <w:marRight w:val="0"/>
                      <w:marTop w:val="0"/>
                      <w:marBottom w:val="0"/>
                      <w:divBdr>
                        <w:top w:val="none" w:sz="0" w:space="0" w:color="auto"/>
                        <w:left w:val="none" w:sz="0" w:space="0" w:color="auto"/>
                        <w:bottom w:val="none" w:sz="0" w:space="0" w:color="auto"/>
                        <w:right w:val="none" w:sz="0" w:space="0" w:color="auto"/>
                      </w:divBdr>
                      <w:divsChild>
                        <w:div w:id="202940281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233323253">
      <w:bodyDiv w:val="1"/>
      <w:marLeft w:val="0"/>
      <w:marRight w:val="0"/>
      <w:marTop w:val="0"/>
      <w:marBottom w:val="0"/>
      <w:divBdr>
        <w:top w:val="none" w:sz="0" w:space="0" w:color="auto"/>
        <w:left w:val="none" w:sz="0" w:space="0" w:color="auto"/>
        <w:bottom w:val="none" w:sz="0" w:space="0" w:color="auto"/>
        <w:right w:val="none" w:sz="0" w:space="0" w:color="auto"/>
      </w:divBdr>
      <w:divsChild>
        <w:div w:id="1420249707">
          <w:marLeft w:val="0"/>
          <w:marRight w:val="0"/>
          <w:marTop w:val="0"/>
          <w:marBottom w:val="0"/>
          <w:divBdr>
            <w:top w:val="none" w:sz="0" w:space="0" w:color="auto"/>
            <w:left w:val="none" w:sz="0" w:space="0" w:color="auto"/>
            <w:bottom w:val="none" w:sz="0" w:space="0" w:color="auto"/>
            <w:right w:val="none" w:sz="0" w:space="0" w:color="auto"/>
          </w:divBdr>
          <w:divsChild>
            <w:div w:id="1967083671">
              <w:marLeft w:val="0"/>
              <w:marRight w:val="0"/>
              <w:marTop w:val="0"/>
              <w:marBottom w:val="0"/>
              <w:divBdr>
                <w:top w:val="none" w:sz="0" w:space="0" w:color="auto"/>
                <w:left w:val="none" w:sz="0" w:space="0" w:color="auto"/>
                <w:bottom w:val="none" w:sz="0" w:space="0" w:color="auto"/>
                <w:right w:val="none" w:sz="0" w:space="0" w:color="auto"/>
              </w:divBdr>
              <w:divsChild>
                <w:div w:id="340858721">
                  <w:marLeft w:val="0"/>
                  <w:marRight w:val="0"/>
                  <w:marTop w:val="0"/>
                  <w:marBottom w:val="0"/>
                  <w:divBdr>
                    <w:top w:val="none" w:sz="0" w:space="0" w:color="auto"/>
                    <w:left w:val="none" w:sz="0" w:space="0" w:color="auto"/>
                    <w:bottom w:val="none" w:sz="0" w:space="0" w:color="auto"/>
                    <w:right w:val="none" w:sz="0" w:space="0" w:color="auto"/>
                  </w:divBdr>
                  <w:divsChild>
                    <w:div w:id="173958952">
                      <w:marLeft w:val="0"/>
                      <w:marRight w:val="0"/>
                      <w:marTop w:val="0"/>
                      <w:marBottom w:val="0"/>
                      <w:divBdr>
                        <w:top w:val="none" w:sz="0" w:space="0" w:color="auto"/>
                        <w:left w:val="none" w:sz="0" w:space="0" w:color="auto"/>
                        <w:bottom w:val="none" w:sz="0" w:space="0" w:color="auto"/>
                        <w:right w:val="none" w:sz="0" w:space="0" w:color="auto"/>
                      </w:divBdr>
                      <w:divsChild>
                        <w:div w:id="168829363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278801281">
      <w:bodyDiv w:val="1"/>
      <w:marLeft w:val="0"/>
      <w:marRight w:val="0"/>
      <w:marTop w:val="0"/>
      <w:marBottom w:val="0"/>
      <w:divBdr>
        <w:top w:val="none" w:sz="0" w:space="0" w:color="auto"/>
        <w:left w:val="none" w:sz="0" w:space="0" w:color="auto"/>
        <w:bottom w:val="none" w:sz="0" w:space="0" w:color="auto"/>
        <w:right w:val="none" w:sz="0" w:space="0" w:color="auto"/>
      </w:divBdr>
      <w:divsChild>
        <w:div w:id="1622034080">
          <w:marLeft w:val="0"/>
          <w:marRight w:val="0"/>
          <w:marTop w:val="0"/>
          <w:marBottom w:val="0"/>
          <w:divBdr>
            <w:top w:val="none" w:sz="0" w:space="0" w:color="auto"/>
            <w:left w:val="none" w:sz="0" w:space="0" w:color="auto"/>
            <w:bottom w:val="none" w:sz="0" w:space="0" w:color="auto"/>
            <w:right w:val="none" w:sz="0" w:space="0" w:color="auto"/>
          </w:divBdr>
          <w:divsChild>
            <w:div w:id="1169756687">
              <w:marLeft w:val="0"/>
              <w:marRight w:val="0"/>
              <w:marTop w:val="0"/>
              <w:marBottom w:val="0"/>
              <w:divBdr>
                <w:top w:val="none" w:sz="0" w:space="0" w:color="auto"/>
                <w:left w:val="none" w:sz="0" w:space="0" w:color="auto"/>
                <w:bottom w:val="none" w:sz="0" w:space="0" w:color="auto"/>
                <w:right w:val="none" w:sz="0" w:space="0" w:color="auto"/>
              </w:divBdr>
              <w:divsChild>
                <w:div w:id="2124223798">
                  <w:marLeft w:val="0"/>
                  <w:marRight w:val="0"/>
                  <w:marTop w:val="0"/>
                  <w:marBottom w:val="0"/>
                  <w:divBdr>
                    <w:top w:val="none" w:sz="0" w:space="0" w:color="auto"/>
                    <w:left w:val="none" w:sz="0" w:space="0" w:color="auto"/>
                    <w:bottom w:val="none" w:sz="0" w:space="0" w:color="auto"/>
                    <w:right w:val="none" w:sz="0" w:space="0" w:color="auto"/>
                  </w:divBdr>
                  <w:divsChild>
                    <w:div w:id="2077318901">
                      <w:marLeft w:val="0"/>
                      <w:marRight w:val="0"/>
                      <w:marTop w:val="0"/>
                      <w:marBottom w:val="0"/>
                      <w:divBdr>
                        <w:top w:val="none" w:sz="0" w:space="0" w:color="auto"/>
                        <w:left w:val="none" w:sz="0" w:space="0" w:color="auto"/>
                        <w:bottom w:val="none" w:sz="0" w:space="0" w:color="auto"/>
                        <w:right w:val="none" w:sz="0" w:space="0" w:color="auto"/>
                      </w:divBdr>
                      <w:divsChild>
                        <w:div w:id="1164735729">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468669519">
      <w:bodyDiv w:val="1"/>
      <w:marLeft w:val="0"/>
      <w:marRight w:val="0"/>
      <w:marTop w:val="0"/>
      <w:marBottom w:val="0"/>
      <w:divBdr>
        <w:top w:val="none" w:sz="0" w:space="0" w:color="auto"/>
        <w:left w:val="none" w:sz="0" w:space="0" w:color="auto"/>
        <w:bottom w:val="none" w:sz="0" w:space="0" w:color="auto"/>
        <w:right w:val="none" w:sz="0" w:space="0" w:color="auto"/>
      </w:divBdr>
      <w:divsChild>
        <w:div w:id="985814119">
          <w:marLeft w:val="0"/>
          <w:marRight w:val="0"/>
          <w:marTop w:val="0"/>
          <w:marBottom w:val="0"/>
          <w:divBdr>
            <w:top w:val="none" w:sz="0" w:space="0" w:color="auto"/>
            <w:left w:val="none" w:sz="0" w:space="0" w:color="auto"/>
            <w:bottom w:val="none" w:sz="0" w:space="0" w:color="auto"/>
            <w:right w:val="none" w:sz="0" w:space="0" w:color="auto"/>
          </w:divBdr>
          <w:divsChild>
            <w:div w:id="1397631484">
              <w:marLeft w:val="0"/>
              <w:marRight w:val="0"/>
              <w:marTop w:val="0"/>
              <w:marBottom w:val="0"/>
              <w:divBdr>
                <w:top w:val="none" w:sz="0" w:space="0" w:color="auto"/>
                <w:left w:val="none" w:sz="0" w:space="0" w:color="auto"/>
                <w:bottom w:val="none" w:sz="0" w:space="0" w:color="auto"/>
                <w:right w:val="none" w:sz="0" w:space="0" w:color="auto"/>
              </w:divBdr>
              <w:divsChild>
                <w:div w:id="2137722620">
                  <w:marLeft w:val="0"/>
                  <w:marRight w:val="0"/>
                  <w:marTop w:val="0"/>
                  <w:marBottom w:val="0"/>
                  <w:divBdr>
                    <w:top w:val="none" w:sz="0" w:space="0" w:color="auto"/>
                    <w:left w:val="none" w:sz="0" w:space="0" w:color="auto"/>
                    <w:bottom w:val="none" w:sz="0" w:space="0" w:color="auto"/>
                    <w:right w:val="none" w:sz="0" w:space="0" w:color="auto"/>
                  </w:divBdr>
                  <w:divsChild>
                    <w:div w:id="332995195">
                      <w:marLeft w:val="0"/>
                      <w:marRight w:val="0"/>
                      <w:marTop w:val="0"/>
                      <w:marBottom w:val="0"/>
                      <w:divBdr>
                        <w:top w:val="none" w:sz="0" w:space="0" w:color="auto"/>
                        <w:left w:val="none" w:sz="0" w:space="0" w:color="auto"/>
                        <w:bottom w:val="none" w:sz="0" w:space="0" w:color="auto"/>
                        <w:right w:val="none" w:sz="0" w:space="0" w:color="auto"/>
                      </w:divBdr>
                      <w:divsChild>
                        <w:div w:id="1742676461">
                          <w:marLeft w:val="0"/>
                          <w:marRight w:val="0"/>
                          <w:marTop w:val="0"/>
                          <w:marBottom w:val="312"/>
                          <w:divBdr>
                            <w:top w:val="none" w:sz="0" w:space="0" w:color="auto"/>
                            <w:left w:val="none" w:sz="0" w:space="0" w:color="auto"/>
                            <w:bottom w:val="none" w:sz="0" w:space="0" w:color="auto"/>
                            <w:right w:val="none" w:sz="0" w:space="0" w:color="auto"/>
                          </w:divBdr>
                          <w:divsChild>
                            <w:div w:id="90705844">
                              <w:marLeft w:val="0"/>
                              <w:marRight w:val="0"/>
                              <w:marTop w:val="0"/>
                              <w:marBottom w:val="0"/>
                              <w:divBdr>
                                <w:top w:val="none" w:sz="0" w:space="0" w:color="auto"/>
                                <w:left w:val="none" w:sz="0" w:space="0" w:color="auto"/>
                                <w:bottom w:val="single" w:sz="4" w:space="0" w:color="808080"/>
                                <w:right w:val="none" w:sz="0" w:space="0" w:color="auto"/>
                              </w:divBdr>
                              <w:divsChild>
                                <w:div w:id="1002005014">
                                  <w:marLeft w:val="0"/>
                                  <w:marRight w:val="0"/>
                                  <w:marTop w:val="0"/>
                                  <w:marBottom w:val="0"/>
                                  <w:divBdr>
                                    <w:top w:val="none" w:sz="0" w:space="0" w:color="auto"/>
                                    <w:left w:val="none" w:sz="0" w:space="0" w:color="auto"/>
                                    <w:bottom w:val="none" w:sz="0" w:space="0" w:color="auto"/>
                                    <w:right w:val="none" w:sz="0" w:space="0" w:color="auto"/>
                                  </w:divBdr>
                                  <w:divsChild>
                                    <w:div w:id="11260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74969">
      <w:bodyDiv w:val="1"/>
      <w:marLeft w:val="0"/>
      <w:marRight w:val="0"/>
      <w:marTop w:val="0"/>
      <w:marBottom w:val="0"/>
      <w:divBdr>
        <w:top w:val="none" w:sz="0" w:space="0" w:color="auto"/>
        <w:left w:val="none" w:sz="0" w:space="0" w:color="auto"/>
        <w:bottom w:val="none" w:sz="0" w:space="0" w:color="auto"/>
        <w:right w:val="none" w:sz="0" w:space="0" w:color="auto"/>
      </w:divBdr>
      <w:divsChild>
        <w:div w:id="1417285981">
          <w:marLeft w:val="0"/>
          <w:marRight w:val="0"/>
          <w:marTop w:val="0"/>
          <w:marBottom w:val="0"/>
          <w:divBdr>
            <w:top w:val="none" w:sz="0" w:space="0" w:color="auto"/>
            <w:left w:val="none" w:sz="0" w:space="0" w:color="auto"/>
            <w:bottom w:val="none" w:sz="0" w:space="0" w:color="auto"/>
            <w:right w:val="none" w:sz="0" w:space="0" w:color="auto"/>
          </w:divBdr>
          <w:divsChild>
            <w:div w:id="1473980925">
              <w:marLeft w:val="0"/>
              <w:marRight w:val="0"/>
              <w:marTop w:val="0"/>
              <w:marBottom w:val="0"/>
              <w:divBdr>
                <w:top w:val="none" w:sz="0" w:space="0" w:color="auto"/>
                <w:left w:val="none" w:sz="0" w:space="0" w:color="auto"/>
                <w:bottom w:val="none" w:sz="0" w:space="0" w:color="auto"/>
                <w:right w:val="none" w:sz="0" w:space="0" w:color="auto"/>
              </w:divBdr>
              <w:divsChild>
                <w:div w:id="1011494037">
                  <w:marLeft w:val="0"/>
                  <w:marRight w:val="0"/>
                  <w:marTop w:val="0"/>
                  <w:marBottom w:val="0"/>
                  <w:divBdr>
                    <w:top w:val="none" w:sz="0" w:space="0" w:color="auto"/>
                    <w:left w:val="none" w:sz="0" w:space="0" w:color="auto"/>
                    <w:bottom w:val="none" w:sz="0" w:space="0" w:color="auto"/>
                    <w:right w:val="none" w:sz="0" w:space="0" w:color="auto"/>
                  </w:divBdr>
                  <w:divsChild>
                    <w:div w:id="677076923">
                      <w:marLeft w:val="0"/>
                      <w:marRight w:val="0"/>
                      <w:marTop w:val="0"/>
                      <w:marBottom w:val="0"/>
                      <w:divBdr>
                        <w:top w:val="none" w:sz="0" w:space="0" w:color="auto"/>
                        <w:left w:val="none" w:sz="0" w:space="0" w:color="auto"/>
                        <w:bottom w:val="none" w:sz="0" w:space="0" w:color="auto"/>
                        <w:right w:val="none" w:sz="0" w:space="0" w:color="auto"/>
                      </w:divBdr>
                      <w:divsChild>
                        <w:div w:id="597563008">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548734658">
      <w:bodyDiv w:val="1"/>
      <w:marLeft w:val="0"/>
      <w:marRight w:val="0"/>
      <w:marTop w:val="0"/>
      <w:marBottom w:val="0"/>
      <w:divBdr>
        <w:top w:val="none" w:sz="0" w:space="0" w:color="auto"/>
        <w:left w:val="none" w:sz="0" w:space="0" w:color="auto"/>
        <w:bottom w:val="none" w:sz="0" w:space="0" w:color="auto"/>
        <w:right w:val="none" w:sz="0" w:space="0" w:color="auto"/>
      </w:divBdr>
      <w:divsChild>
        <w:div w:id="1730759339">
          <w:marLeft w:val="0"/>
          <w:marRight w:val="0"/>
          <w:marTop w:val="0"/>
          <w:marBottom w:val="0"/>
          <w:divBdr>
            <w:top w:val="none" w:sz="0" w:space="0" w:color="auto"/>
            <w:left w:val="none" w:sz="0" w:space="0" w:color="auto"/>
            <w:bottom w:val="none" w:sz="0" w:space="0" w:color="auto"/>
            <w:right w:val="none" w:sz="0" w:space="0" w:color="auto"/>
          </w:divBdr>
          <w:divsChild>
            <w:div w:id="816075501">
              <w:marLeft w:val="0"/>
              <w:marRight w:val="0"/>
              <w:marTop w:val="0"/>
              <w:marBottom w:val="0"/>
              <w:divBdr>
                <w:top w:val="none" w:sz="0" w:space="0" w:color="auto"/>
                <w:left w:val="none" w:sz="0" w:space="0" w:color="auto"/>
                <w:bottom w:val="none" w:sz="0" w:space="0" w:color="auto"/>
                <w:right w:val="none" w:sz="0" w:space="0" w:color="auto"/>
              </w:divBdr>
              <w:divsChild>
                <w:div w:id="970289384">
                  <w:marLeft w:val="0"/>
                  <w:marRight w:val="0"/>
                  <w:marTop w:val="0"/>
                  <w:marBottom w:val="0"/>
                  <w:divBdr>
                    <w:top w:val="none" w:sz="0" w:space="0" w:color="auto"/>
                    <w:left w:val="none" w:sz="0" w:space="0" w:color="auto"/>
                    <w:bottom w:val="none" w:sz="0" w:space="0" w:color="auto"/>
                    <w:right w:val="none" w:sz="0" w:space="0" w:color="auto"/>
                  </w:divBdr>
                  <w:divsChild>
                    <w:div w:id="1867713451">
                      <w:marLeft w:val="0"/>
                      <w:marRight w:val="0"/>
                      <w:marTop w:val="0"/>
                      <w:marBottom w:val="0"/>
                      <w:divBdr>
                        <w:top w:val="none" w:sz="0" w:space="0" w:color="auto"/>
                        <w:left w:val="none" w:sz="0" w:space="0" w:color="auto"/>
                        <w:bottom w:val="none" w:sz="0" w:space="0" w:color="auto"/>
                        <w:right w:val="none" w:sz="0" w:space="0" w:color="auto"/>
                      </w:divBdr>
                      <w:divsChild>
                        <w:div w:id="127116184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735205935">
      <w:bodyDiv w:val="1"/>
      <w:marLeft w:val="0"/>
      <w:marRight w:val="0"/>
      <w:marTop w:val="0"/>
      <w:marBottom w:val="0"/>
      <w:divBdr>
        <w:top w:val="none" w:sz="0" w:space="0" w:color="auto"/>
        <w:left w:val="none" w:sz="0" w:space="0" w:color="auto"/>
        <w:bottom w:val="none" w:sz="0" w:space="0" w:color="auto"/>
        <w:right w:val="none" w:sz="0" w:space="0" w:color="auto"/>
      </w:divBdr>
      <w:divsChild>
        <w:div w:id="145629601">
          <w:marLeft w:val="0"/>
          <w:marRight w:val="0"/>
          <w:marTop w:val="0"/>
          <w:marBottom w:val="0"/>
          <w:divBdr>
            <w:top w:val="none" w:sz="0" w:space="0" w:color="auto"/>
            <w:left w:val="none" w:sz="0" w:space="0" w:color="auto"/>
            <w:bottom w:val="none" w:sz="0" w:space="0" w:color="auto"/>
            <w:right w:val="none" w:sz="0" w:space="0" w:color="auto"/>
          </w:divBdr>
          <w:divsChild>
            <w:div w:id="596137737">
              <w:marLeft w:val="0"/>
              <w:marRight w:val="0"/>
              <w:marTop w:val="0"/>
              <w:marBottom w:val="0"/>
              <w:divBdr>
                <w:top w:val="none" w:sz="0" w:space="0" w:color="auto"/>
                <w:left w:val="none" w:sz="0" w:space="0" w:color="auto"/>
                <w:bottom w:val="none" w:sz="0" w:space="0" w:color="auto"/>
                <w:right w:val="none" w:sz="0" w:space="0" w:color="auto"/>
              </w:divBdr>
              <w:divsChild>
                <w:div w:id="1123814425">
                  <w:marLeft w:val="0"/>
                  <w:marRight w:val="0"/>
                  <w:marTop w:val="0"/>
                  <w:marBottom w:val="0"/>
                  <w:divBdr>
                    <w:top w:val="none" w:sz="0" w:space="0" w:color="auto"/>
                    <w:left w:val="none" w:sz="0" w:space="0" w:color="auto"/>
                    <w:bottom w:val="none" w:sz="0" w:space="0" w:color="auto"/>
                    <w:right w:val="none" w:sz="0" w:space="0" w:color="auto"/>
                  </w:divBdr>
                  <w:divsChild>
                    <w:div w:id="997879414">
                      <w:marLeft w:val="0"/>
                      <w:marRight w:val="0"/>
                      <w:marTop w:val="0"/>
                      <w:marBottom w:val="0"/>
                      <w:divBdr>
                        <w:top w:val="none" w:sz="0" w:space="0" w:color="auto"/>
                        <w:left w:val="none" w:sz="0" w:space="0" w:color="auto"/>
                        <w:bottom w:val="none" w:sz="0" w:space="0" w:color="auto"/>
                        <w:right w:val="none" w:sz="0" w:space="0" w:color="auto"/>
                      </w:divBdr>
                      <w:divsChild>
                        <w:div w:id="891312799">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766577686">
      <w:bodyDiv w:val="1"/>
      <w:marLeft w:val="0"/>
      <w:marRight w:val="0"/>
      <w:marTop w:val="0"/>
      <w:marBottom w:val="0"/>
      <w:divBdr>
        <w:top w:val="none" w:sz="0" w:space="0" w:color="auto"/>
        <w:left w:val="none" w:sz="0" w:space="0" w:color="auto"/>
        <w:bottom w:val="none" w:sz="0" w:space="0" w:color="auto"/>
        <w:right w:val="none" w:sz="0" w:space="0" w:color="auto"/>
      </w:divBdr>
      <w:divsChild>
        <w:div w:id="634870525">
          <w:marLeft w:val="0"/>
          <w:marRight w:val="0"/>
          <w:marTop w:val="0"/>
          <w:marBottom w:val="0"/>
          <w:divBdr>
            <w:top w:val="none" w:sz="0" w:space="0" w:color="auto"/>
            <w:left w:val="none" w:sz="0" w:space="0" w:color="auto"/>
            <w:bottom w:val="none" w:sz="0" w:space="0" w:color="auto"/>
            <w:right w:val="none" w:sz="0" w:space="0" w:color="auto"/>
          </w:divBdr>
          <w:divsChild>
            <w:div w:id="144662879">
              <w:marLeft w:val="0"/>
              <w:marRight w:val="0"/>
              <w:marTop w:val="0"/>
              <w:marBottom w:val="0"/>
              <w:divBdr>
                <w:top w:val="none" w:sz="0" w:space="0" w:color="auto"/>
                <w:left w:val="none" w:sz="0" w:space="0" w:color="auto"/>
                <w:bottom w:val="none" w:sz="0" w:space="0" w:color="auto"/>
                <w:right w:val="none" w:sz="0" w:space="0" w:color="auto"/>
              </w:divBdr>
              <w:divsChild>
                <w:div w:id="186527734">
                  <w:marLeft w:val="0"/>
                  <w:marRight w:val="0"/>
                  <w:marTop w:val="0"/>
                  <w:marBottom w:val="0"/>
                  <w:divBdr>
                    <w:top w:val="none" w:sz="0" w:space="0" w:color="auto"/>
                    <w:left w:val="none" w:sz="0" w:space="0" w:color="auto"/>
                    <w:bottom w:val="none" w:sz="0" w:space="0" w:color="auto"/>
                    <w:right w:val="none" w:sz="0" w:space="0" w:color="auto"/>
                  </w:divBdr>
                  <w:divsChild>
                    <w:div w:id="414060615">
                      <w:marLeft w:val="0"/>
                      <w:marRight w:val="0"/>
                      <w:marTop w:val="0"/>
                      <w:marBottom w:val="0"/>
                      <w:divBdr>
                        <w:top w:val="none" w:sz="0" w:space="0" w:color="auto"/>
                        <w:left w:val="none" w:sz="0" w:space="0" w:color="auto"/>
                        <w:bottom w:val="none" w:sz="0" w:space="0" w:color="auto"/>
                        <w:right w:val="none" w:sz="0" w:space="0" w:color="auto"/>
                      </w:divBdr>
                      <w:divsChild>
                        <w:div w:id="1123502559">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814681603">
      <w:bodyDiv w:val="1"/>
      <w:marLeft w:val="0"/>
      <w:marRight w:val="0"/>
      <w:marTop w:val="0"/>
      <w:marBottom w:val="0"/>
      <w:divBdr>
        <w:top w:val="none" w:sz="0" w:space="0" w:color="auto"/>
        <w:left w:val="none" w:sz="0" w:space="0" w:color="auto"/>
        <w:bottom w:val="none" w:sz="0" w:space="0" w:color="auto"/>
        <w:right w:val="none" w:sz="0" w:space="0" w:color="auto"/>
      </w:divBdr>
      <w:divsChild>
        <w:div w:id="1041518202">
          <w:marLeft w:val="0"/>
          <w:marRight w:val="0"/>
          <w:marTop w:val="0"/>
          <w:marBottom w:val="0"/>
          <w:divBdr>
            <w:top w:val="none" w:sz="0" w:space="0" w:color="auto"/>
            <w:left w:val="none" w:sz="0" w:space="0" w:color="auto"/>
            <w:bottom w:val="none" w:sz="0" w:space="0" w:color="auto"/>
            <w:right w:val="none" w:sz="0" w:space="0" w:color="auto"/>
          </w:divBdr>
          <w:divsChild>
            <w:div w:id="1561137048">
              <w:marLeft w:val="0"/>
              <w:marRight w:val="0"/>
              <w:marTop w:val="0"/>
              <w:marBottom w:val="0"/>
              <w:divBdr>
                <w:top w:val="none" w:sz="0" w:space="0" w:color="auto"/>
                <w:left w:val="none" w:sz="0" w:space="0" w:color="auto"/>
                <w:bottom w:val="none" w:sz="0" w:space="0" w:color="auto"/>
                <w:right w:val="none" w:sz="0" w:space="0" w:color="auto"/>
              </w:divBdr>
              <w:divsChild>
                <w:div w:id="1756436564">
                  <w:marLeft w:val="0"/>
                  <w:marRight w:val="0"/>
                  <w:marTop w:val="0"/>
                  <w:marBottom w:val="0"/>
                  <w:divBdr>
                    <w:top w:val="none" w:sz="0" w:space="0" w:color="auto"/>
                    <w:left w:val="none" w:sz="0" w:space="0" w:color="auto"/>
                    <w:bottom w:val="none" w:sz="0" w:space="0" w:color="auto"/>
                    <w:right w:val="none" w:sz="0" w:space="0" w:color="auto"/>
                  </w:divBdr>
                  <w:divsChild>
                    <w:div w:id="310987450">
                      <w:marLeft w:val="0"/>
                      <w:marRight w:val="0"/>
                      <w:marTop w:val="0"/>
                      <w:marBottom w:val="0"/>
                      <w:divBdr>
                        <w:top w:val="none" w:sz="0" w:space="0" w:color="auto"/>
                        <w:left w:val="none" w:sz="0" w:space="0" w:color="auto"/>
                        <w:bottom w:val="none" w:sz="0" w:space="0" w:color="auto"/>
                        <w:right w:val="none" w:sz="0" w:space="0" w:color="auto"/>
                      </w:divBdr>
                      <w:divsChild>
                        <w:div w:id="147352405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875043105">
      <w:bodyDiv w:val="1"/>
      <w:marLeft w:val="0"/>
      <w:marRight w:val="0"/>
      <w:marTop w:val="0"/>
      <w:marBottom w:val="0"/>
      <w:divBdr>
        <w:top w:val="none" w:sz="0" w:space="0" w:color="auto"/>
        <w:left w:val="none" w:sz="0" w:space="0" w:color="auto"/>
        <w:bottom w:val="none" w:sz="0" w:space="0" w:color="auto"/>
        <w:right w:val="none" w:sz="0" w:space="0" w:color="auto"/>
      </w:divBdr>
      <w:divsChild>
        <w:div w:id="618293587">
          <w:marLeft w:val="0"/>
          <w:marRight w:val="0"/>
          <w:marTop w:val="0"/>
          <w:marBottom w:val="0"/>
          <w:divBdr>
            <w:top w:val="none" w:sz="0" w:space="0" w:color="auto"/>
            <w:left w:val="none" w:sz="0" w:space="0" w:color="auto"/>
            <w:bottom w:val="none" w:sz="0" w:space="0" w:color="auto"/>
            <w:right w:val="none" w:sz="0" w:space="0" w:color="auto"/>
          </w:divBdr>
          <w:divsChild>
            <w:div w:id="1812599907">
              <w:marLeft w:val="0"/>
              <w:marRight w:val="0"/>
              <w:marTop w:val="0"/>
              <w:marBottom w:val="0"/>
              <w:divBdr>
                <w:top w:val="none" w:sz="0" w:space="0" w:color="auto"/>
                <w:left w:val="none" w:sz="0" w:space="0" w:color="auto"/>
                <w:bottom w:val="none" w:sz="0" w:space="0" w:color="auto"/>
                <w:right w:val="none" w:sz="0" w:space="0" w:color="auto"/>
              </w:divBdr>
              <w:divsChild>
                <w:div w:id="727848988">
                  <w:marLeft w:val="0"/>
                  <w:marRight w:val="0"/>
                  <w:marTop w:val="0"/>
                  <w:marBottom w:val="0"/>
                  <w:divBdr>
                    <w:top w:val="none" w:sz="0" w:space="0" w:color="auto"/>
                    <w:left w:val="none" w:sz="0" w:space="0" w:color="auto"/>
                    <w:bottom w:val="none" w:sz="0" w:space="0" w:color="auto"/>
                    <w:right w:val="none" w:sz="0" w:space="0" w:color="auto"/>
                  </w:divBdr>
                  <w:divsChild>
                    <w:div w:id="1217860474">
                      <w:marLeft w:val="0"/>
                      <w:marRight w:val="0"/>
                      <w:marTop w:val="0"/>
                      <w:marBottom w:val="0"/>
                      <w:divBdr>
                        <w:top w:val="none" w:sz="0" w:space="0" w:color="auto"/>
                        <w:left w:val="none" w:sz="0" w:space="0" w:color="auto"/>
                        <w:bottom w:val="none" w:sz="0" w:space="0" w:color="auto"/>
                        <w:right w:val="none" w:sz="0" w:space="0" w:color="auto"/>
                      </w:divBdr>
                      <w:divsChild>
                        <w:div w:id="52784086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926495680">
      <w:bodyDiv w:val="1"/>
      <w:marLeft w:val="0"/>
      <w:marRight w:val="0"/>
      <w:marTop w:val="0"/>
      <w:marBottom w:val="0"/>
      <w:divBdr>
        <w:top w:val="none" w:sz="0" w:space="0" w:color="auto"/>
        <w:left w:val="none" w:sz="0" w:space="0" w:color="auto"/>
        <w:bottom w:val="none" w:sz="0" w:space="0" w:color="auto"/>
        <w:right w:val="none" w:sz="0" w:space="0" w:color="auto"/>
      </w:divBdr>
      <w:divsChild>
        <w:div w:id="2088919215">
          <w:marLeft w:val="0"/>
          <w:marRight w:val="0"/>
          <w:marTop w:val="0"/>
          <w:marBottom w:val="0"/>
          <w:divBdr>
            <w:top w:val="none" w:sz="0" w:space="0" w:color="auto"/>
            <w:left w:val="none" w:sz="0" w:space="0" w:color="auto"/>
            <w:bottom w:val="none" w:sz="0" w:space="0" w:color="auto"/>
            <w:right w:val="none" w:sz="0" w:space="0" w:color="auto"/>
          </w:divBdr>
          <w:divsChild>
            <w:div w:id="415789260">
              <w:marLeft w:val="0"/>
              <w:marRight w:val="0"/>
              <w:marTop w:val="0"/>
              <w:marBottom w:val="0"/>
              <w:divBdr>
                <w:top w:val="none" w:sz="0" w:space="0" w:color="auto"/>
                <w:left w:val="none" w:sz="0" w:space="0" w:color="auto"/>
                <w:bottom w:val="none" w:sz="0" w:space="0" w:color="auto"/>
                <w:right w:val="none" w:sz="0" w:space="0" w:color="auto"/>
              </w:divBdr>
              <w:divsChild>
                <w:div w:id="420762664">
                  <w:marLeft w:val="0"/>
                  <w:marRight w:val="0"/>
                  <w:marTop w:val="0"/>
                  <w:marBottom w:val="0"/>
                  <w:divBdr>
                    <w:top w:val="none" w:sz="0" w:space="0" w:color="auto"/>
                    <w:left w:val="none" w:sz="0" w:space="0" w:color="auto"/>
                    <w:bottom w:val="none" w:sz="0" w:space="0" w:color="auto"/>
                    <w:right w:val="none" w:sz="0" w:space="0" w:color="auto"/>
                  </w:divBdr>
                  <w:divsChild>
                    <w:div w:id="1344359266">
                      <w:marLeft w:val="0"/>
                      <w:marRight w:val="0"/>
                      <w:marTop w:val="0"/>
                      <w:marBottom w:val="0"/>
                      <w:divBdr>
                        <w:top w:val="none" w:sz="0" w:space="0" w:color="auto"/>
                        <w:left w:val="none" w:sz="0" w:space="0" w:color="auto"/>
                        <w:bottom w:val="none" w:sz="0" w:space="0" w:color="auto"/>
                        <w:right w:val="none" w:sz="0" w:space="0" w:color="auto"/>
                      </w:divBdr>
                      <w:divsChild>
                        <w:div w:id="158873548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981152114">
      <w:bodyDiv w:val="1"/>
      <w:marLeft w:val="0"/>
      <w:marRight w:val="0"/>
      <w:marTop w:val="0"/>
      <w:marBottom w:val="0"/>
      <w:divBdr>
        <w:top w:val="none" w:sz="0" w:space="0" w:color="auto"/>
        <w:left w:val="none" w:sz="0" w:space="0" w:color="auto"/>
        <w:bottom w:val="none" w:sz="0" w:space="0" w:color="auto"/>
        <w:right w:val="none" w:sz="0" w:space="0" w:color="auto"/>
      </w:divBdr>
      <w:divsChild>
        <w:div w:id="182670300">
          <w:marLeft w:val="0"/>
          <w:marRight w:val="0"/>
          <w:marTop w:val="0"/>
          <w:marBottom w:val="0"/>
          <w:divBdr>
            <w:top w:val="none" w:sz="0" w:space="0" w:color="auto"/>
            <w:left w:val="none" w:sz="0" w:space="0" w:color="auto"/>
            <w:bottom w:val="none" w:sz="0" w:space="0" w:color="auto"/>
            <w:right w:val="none" w:sz="0" w:space="0" w:color="auto"/>
          </w:divBdr>
          <w:divsChild>
            <w:div w:id="411895338">
              <w:marLeft w:val="0"/>
              <w:marRight w:val="0"/>
              <w:marTop w:val="0"/>
              <w:marBottom w:val="0"/>
              <w:divBdr>
                <w:top w:val="none" w:sz="0" w:space="0" w:color="auto"/>
                <w:left w:val="none" w:sz="0" w:space="0" w:color="auto"/>
                <w:bottom w:val="none" w:sz="0" w:space="0" w:color="auto"/>
                <w:right w:val="none" w:sz="0" w:space="0" w:color="auto"/>
              </w:divBdr>
              <w:divsChild>
                <w:div w:id="1536194239">
                  <w:marLeft w:val="0"/>
                  <w:marRight w:val="0"/>
                  <w:marTop w:val="0"/>
                  <w:marBottom w:val="0"/>
                  <w:divBdr>
                    <w:top w:val="none" w:sz="0" w:space="0" w:color="auto"/>
                    <w:left w:val="none" w:sz="0" w:space="0" w:color="auto"/>
                    <w:bottom w:val="none" w:sz="0" w:space="0" w:color="auto"/>
                    <w:right w:val="none" w:sz="0" w:space="0" w:color="auto"/>
                  </w:divBdr>
                  <w:divsChild>
                    <w:div w:id="1962490529">
                      <w:marLeft w:val="0"/>
                      <w:marRight w:val="0"/>
                      <w:marTop w:val="0"/>
                      <w:marBottom w:val="0"/>
                      <w:divBdr>
                        <w:top w:val="none" w:sz="0" w:space="0" w:color="auto"/>
                        <w:left w:val="none" w:sz="0" w:space="0" w:color="auto"/>
                        <w:bottom w:val="none" w:sz="0" w:space="0" w:color="auto"/>
                        <w:right w:val="none" w:sz="0" w:space="0" w:color="auto"/>
                      </w:divBdr>
                      <w:divsChild>
                        <w:div w:id="431515158">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005598620">
      <w:bodyDiv w:val="1"/>
      <w:marLeft w:val="0"/>
      <w:marRight w:val="0"/>
      <w:marTop w:val="0"/>
      <w:marBottom w:val="0"/>
      <w:divBdr>
        <w:top w:val="none" w:sz="0" w:space="0" w:color="auto"/>
        <w:left w:val="none" w:sz="0" w:space="0" w:color="auto"/>
        <w:bottom w:val="none" w:sz="0" w:space="0" w:color="auto"/>
        <w:right w:val="none" w:sz="0" w:space="0" w:color="auto"/>
      </w:divBdr>
      <w:divsChild>
        <w:div w:id="118424948">
          <w:marLeft w:val="0"/>
          <w:marRight w:val="0"/>
          <w:marTop w:val="0"/>
          <w:marBottom w:val="0"/>
          <w:divBdr>
            <w:top w:val="none" w:sz="0" w:space="0" w:color="auto"/>
            <w:left w:val="none" w:sz="0" w:space="0" w:color="auto"/>
            <w:bottom w:val="none" w:sz="0" w:space="0" w:color="auto"/>
            <w:right w:val="none" w:sz="0" w:space="0" w:color="auto"/>
          </w:divBdr>
          <w:divsChild>
            <w:div w:id="929894508">
              <w:marLeft w:val="0"/>
              <w:marRight w:val="0"/>
              <w:marTop w:val="0"/>
              <w:marBottom w:val="0"/>
              <w:divBdr>
                <w:top w:val="none" w:sz="0" w:space="0" w:color="auto"/>
                <w:left w:val="none" w:sz="0" w:space="0" w:color="auto"/>
                <w:bottom w:val="none" w:sz="0" w:space="0" w:color="auto"/>
                <w:right w:val="none" w:sz="0" w:space="0" w:color="auto"/>
              </w:divBdr>
              <w:divsChild>
                <w:div w:id="1572345936">
                  <w:marLeft w:val="0"/>
                  <w:marRight w:val="0"/>
                  <w:marTop w:val="0"/>
                  <w:marBottom w:val="0"/>
                  <w:divBdr>
                    <w:top w:val="none" w:sz="0" w:space="0" w:color="auto"/>
                    <w:left w:val="none" w:sz="0" w:space="0" w:color="auto"/>
                    <w:bottom w:val="none" w:sz="0" w:space="0" w:color="auto"/>
                    <w:right w:val="none" w:sz="0" w:space="0" w:color="auto"/>
                  </w:divBdr>
                  <w:divsChild>
                    <w:div w:id="2043092406">
                      <w:marLeft w:val="0"/>
                      <w:marRight w:val="0"/>
                      <w:marTop w:val="0"/>
                      <w:marBottom w:val="0"/>
                      <w:divBdr>
                        <w:top w:val="none" w:sz="0" w:space="0" w:color="auto"/>
                        <w:left w:val="none" w:sz="0" w:space="0" w:color="auto"/>
                        <w:bottom w:val="none" w:sz="0" w:space="0" w:color="auto"/>
                        <w:right w:val="none" w:sz="0" w:space="0" w:color="auto"/>
                      </w:divBdr>
                      <w:divsChild>
                        <w:div w:id="683675238">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045444239">
      <w:bodyDiv w:val="1"/>
      <w:marLeft w:val="0"/>
      <w:marRight w:val="0"/>
      <w:marTop w:val="0"/>
      <w:marBottom w:val="0"/>
      <w:divBdr>
        <w:top w:val="none" w:sz="0" w:space="0" w:color="auto"/>
        <w:left w:val="none" w:sz="0" w:space="0" w:color="auto"/>
        <w:bottom w:val="none" w:sz="0" w:space="0" w:color="auto"/>
        <w:right w:val="none" w:sz="0" w:space="0" w:color="auto"/>
      </w:divBdr>
      <w:divsChild>
        <w:div w:id="180321474">
          <w:marLeft w:val="0"/>
          <w:marRight w:val="0"/>
          <w:marTop w:val="0"/>
          <w:marBottom w:val="0"/>
          <w:divBdr>
            <w:top w:val="none" w:sz="0" w:space="0" w:color="auto"/>
            <w:left w:val="none" w:sz="0" w:space="0" w:color="auto"/>
            <w:bottom w:val="none" w:sz="0" w:space="0" w:color="auto"/>
            <w:right w:val="none" w:sz="0" w:space="0" w:color="auto"/>
          </w:divBdr>
          <w:divsChild>
            <w:div w:id="1332413574">
              <w:marLeft w:val="0"/>
              <w:marRight w:val="0"/>
              <w:marTop w:val="0"/>
              <w:marBottom w:val="0"/>
              <w:divBdr>
                <w:top w:val="none" w:sz="0" w:space="0" w:color="auto"/>
                <w:left w:val="none" w:sz="0" w:space="0" w:color="auto"/>
                <w:bottom w:val="none" w:sz="0" w:space="0" w:color="auto"/>
                <w:right w:val="none" w:sz="0" w:space="0" w:color="auto"/>
              </w:divBdr>
              <w:divsChild>
                <w:div w:id="1957826710">
                  <w:marLeft w:val="0"/>
                  <w:marRight w:val="0"/>
                  <w:marTop w:val="0"/>
                  <w:marBottom w:val="0"/>
                  <w:divBdr>
                    <w:top w:val="none" w:sz="0" w:space="0" w:color="auto"/>
                    <w:left w:val="none" w:sz="0" w:space="0" w:color="auto"/>
                    <w:bottom w:val="none" w:sz="0" w:space="0" w:color="auto"/>
                    <w:right w:val="none" w:sz="0" w:space="0" w:color="auto"/>
                  </w:divBdr>
                  <w:divsChild>
                    <w:div w:id="1123310294">
                      <w:marLeft w:val="0"/>
                      <w:marRight w:val="0"/>
                      <w:marTop w:val="0"/>
                      <w:marBottom w:val="0"/>
                      <w:divBdr>
                        <w:top w:val="none" w:sz="0" w:space="0" w:color="auto"/>
                        <w:left w:val="none" w:sz="0" w:space="0" w:color="auto"/>
                        <w:bottom w:val="none" w:sz="0" w:space="0" w:color="auto"/>
                        <w:right w:val="none" w:sz="0" w:space="0" w:color="auto"/>
                      </w:divBdr>
                      <w:divsChild>
                        <w:div w:id="536313623">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067651079">
      <w:bodyDiv w:val="1"/>
      <w:marLeft w:val="0"/>
      <w:marRight w:val="0"/>
      <w:marTop w:val="0"/>
      <w:marBottom w:val="0"/>
      <w:divBdr>
        <w:top w:val="none" w:sz="0" w:space="0" w:color="auto"/>
        <w:left w:val="none" w:sz="0" w:space="0" w:color="auto"/>
        <w:bottom w:val="none" w:sz="0" w:space="0" w:color="auto"/>
        <w:right w:val="none" w:sz="0" w:space="0" w:color="auto"/>
      </w:divBdr>
      <w:divsChild>
        <w:div w:id="1226912229">
          <w:marLeft w:val="0"/>
          <w:marRight w:val="0"/>
          <w:marTop w:val="0"/>
          <w:marBottom w:val="0"/>
          <w:divBdr>
            <w:top w:val="none" w:sz="0" w:space="0" w:color="auto"/>
            <w:left w:val="none" w:sz="0" w:space="0" w:color="auto"/>
            <w:bottom w:val="none" w:sz="0" w:space="0" w:color="auto"/>
            <w:right w:val="none" w:sz="0" w:space="0" w:color="auto"/>
          </w:divBdr>
          <w:divsChild>
            <w:div w:id="1066489727">
              <w:marLeft w:val="0"/>
              <w:marRight w:val="0"/>
              <w:marTop w:val="0"/>
              <w:marBottom w:val="0"/>
              <w:divBdr>
                <w:top w:val="none" w:sz="0" w:space="0" w:color="auto"/>
                <w:left w:val="none" w:sz="0" w:space="0" w:color="auto"/>
                <w:bottom w:val="none" w:sz="0" w:space="0" w:color="auto"/>
                <w:right w:val="none" w:sz="0" w:space="0" w:color="auto"/>
              </w:divBdr>
              <w:divsChild>
                <w:div w:id="377823840">
                  <w:marLeft w:val="0"/>
                  <w:marRight w:val="0"/>
                  <w:marTop w:val="0"/>
                  <w:marBottom w:val="0"/>
                  <w:divBdr>
                    <w:top w:val="none" w:sz="0" w:space="0" w:color="auto"/>
                    <w:left w:val="none" w:sz="0" w:space="0" w:color="auto"/>
                    <w:bottom w:val="none" w:sz="0" w:space="0" w:color="auto"/>
                    <w:right w:val="none" w:sz="0" w:space="0" w:color="auto"/>
                  </w:divBdr>
                  <w:divsChild>
                    <w:div w:id="1816683791">
                      <w:marLeft w:val="0"/>
                      <w:marRight w:val="0"/>
                      <w:marTop w:val="0"/>
                      <w:marBottom w:val="0"/>
                      <w:divBdr>
                        <w:top w:val="none" w:sz="0" w:space="0" w:color="auto"/>
                        <w:left w:val="none" w:sz="0" w:space="0" w:color="auto"/>
                        <w:bottom w:val="none" w:sz="0" w:space="0" w:color="auto"/>
                        <w:right w:val="none" w:sz="0" w:space="0" w:color="auto"/>
                      </w:divBdr>
                      <w:divsChild>
                        <w:div w:id="986931053">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072047460">
      <w:bodyDiv w:val="1"/>
      <w:marLeft w:val="0"/>
      <w:marRight w:val="0"/>
      <w:marTop w:val="0"/>
      <w:marBottom w:val="0"/>
      <w:divBdr>
        <w:top w:val="none" w:sz="0" w:space="0" w:color="auto"/>
        <w:left w:val="none" w:sz="0" w:space="0" w:color="auto"/>
        <w:bottom w:val="none" w:sz="0" w:space="0" w:color="auto"/>
        <w:right w:val="none" w:sz="0" w:space="0" w:color="auto"/>
      </w:divBdr>
      <w:divsChild>
        <w:div w:id="628050857">
          <w:marLeft w:val="0"/>
          <w:marRight w:val="0"/>
          <w:marTop w:val="0"/>
          <w:marBottom w:val="0"/>
          <w:divBdr>
            <w:top w:val="none" w:sz="0" w:space="0" w:color="auto"/>
            <w:left w:val="none" w:sz="0" w:space="0" w:color="auto"/>
            <w:bottom w:val="none" w:sz="0" w:space="0" w:color="auto"/>
            <w:right w:val="none" w:sz="0" w:space="0" w:color="auto"/>
          </w:divBdr>
          <w:divsChild>
            <w:div w:id="236862786">
              <w:marLeft w:val="0"/>
              <w:marRight w:val="0"/>
              <w:marTop w:val="0"/>
              <w:marBottom w:val="0"/>
              <w:divBdr>
                <w:top w:val="none" w:sz="0" w:space="0" w:color="auto"/>
                <w:left w:val="none" w:sz="0" w:space="0" w:color="auto"/>
                <w:bottom w:val="none" w:sz="0" w:space="0" w:color="auto"/>
                <w:right w:val="none" w:sz="0" w:space="0" w:color="auto"/>
              </w:divBdr>
              <w:divsChild>
                <w:div w:id="1760327625">
                  <w:marLeft w:val="0"/>
                  <w:marRight w:val="0"/>
                  <w:marTop w:val="0"/>
                  <w:marBottom w:val="0"/>
                  <w:divBdr>
                    <w:top w:val="none" w:sz="0" w:space="0" w:color="auto"/>
                    <w:left w:val="none" w:sz="0" w:space="0" w:color="auto"/>
                    <w:bottom w:val="none" w:sz="0" w:space="0" w:color="auto"/>
                    <w:right w:val="none" w:sz="0" w:space="0" w:color="auto"/>
                  </w:divBdr>
                  <w:divsChild>
                    <w:div w:id="372198344">
                      <w:marLeft w:val="0"/>
                      <w:marRight w:val="0"/>
                      <w:marTop w:val="0"/>
                      <w:marBottom w:val="0"/>
                      <w:divBdr>
                        <w:top w:val="none" w:sz="0" w:space="0" w:color="auto"/>
                        <w:left w:val="none" w:sz="0" w:space="0" w:color="auto"/>
                        <w:bottom w:val="none" w:sz="0" w:space="0" w:color="auto"/>
                        <w:right w:val="none" w:sz="0" w:space="0" w:color="auto"/>
                      </w:divBdr>
                      <w:divsChild>
                        <w:div w:id="91416385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094329076">
      <w:bodyDiv w:val="1"/>
      <w:marLeft w:val="0"/>
      <w:marRight w:val="0"/>
      <w:marTop w:val="0"/>
      <w:marBottom w:val="0"/>
      <w:divBdr>
        <w:top w:val="none" w:sz="0" w:space="0" w:color="auto"/>
        <w:left w:val="none" w:sz="0" w:space="0" w:color="auto"/>
        <w:bottom w:val="none" w:sz="0" w:space="0" w:color="auto"/>
        <w:right w:val="none" w:sz="0" w:space="0" w:color="auto"/>
      </w:divBdr>
      <w:divsChild>
        <w:div w:id="1293904024">
          <w:marLeft w:val="0"/>
          <w:marRight w:val="0"/>
          <w:marTop w:val="0"/>
          <w:marBottom w:val="0"/>
          <w:divBdr>
            <w:top w:val="none" w:sz="0" w:space="0" w:color="auto"/>
            <w:left w:val="none" w:sz="0" w:space="0" w:color="auto"/>
            <w:bottom w:val="none" w:sz="0" w:space="0" w:color="auto"/>
            <w:right w:val="none" w:sz="0" w:space="0" w:color="auto"/>
          </w:divBdr>
          <w:divsChild>
            <w:div w:id="551039518">
              <w:marLeft w:val="0"/>
              <w:marRight w:val="0"/>
              <w:marTop w:val="0"/>
              <w:marBottom w:val="0"/>
              <w:divBdr>
                <w:top w:val="none" w:sz="0" w:space="0" w:color="auto"/>
                <w:left w:val="none" w:sz="0" w:space="0" w:color="auto"/>
                <w:bottom w:val="none" w:sz="0" w:space="0" w:color="auto"/>
                <w:right w:val="none" w:sz="0" w:space="0" w:color="auto"/>
              </w:divBdr>
              <w:divsChild>
                <w:div w:id="1734353072">
                  <w:marLeft w:val="0"/>
                  <w:marRight w:val="0"/>
                  <w:marTop w:val="0"/>
                  <w:marBottom w:val="0"/>
                  <w:divBdr>
                    <w:top w:val="none" w:sz="0" w:space="0" w:color="auto"/>
                    <w:left w:val="none" w:sz="0" w:space="0" w:color="auto"/>
                    <w:bottom w:val="none" w:sz="0" w:space="0" w:color="auto"/>
                    <w:right w:val="none" w:sz="0" w:space="0" w:color="auto"/>
                  </w:divBdr>
                  <w:divsChild>
                    <w:div w:id="1054616615">
                      <w:marLeft w:val="0"/>
                      <w:marRight w:val="0"/>
                      <w:marTop w:val="0"/>
                      <w:marBottom w:val="0"/>
                      <w:divBdr>
                        <w:top w:val="none" w:sz="0" w:space="0" w:color="auto"/>
                        <w:left w:val="none" w:sz="0" w:space="0" w:color="auto"/>
                        <w:bottom w:val="none" w:sz="0" w:space="0" w:color="auto"/>
                        <w:right w:val="none" w:sz="0" w:space="0" w:color="auto"/>
                      </w:divBdr>
                      <w:divsChild>
                        <w:div w:id="1904952390">
                          <w:marLeft w:val="0"/>
                          <w:marRight w:val="0"/>
                          <w:marTop w:val="0"/>
                          <w:marBottom w:val="312"/>
                          <w:divBdr>
                            <w:top w:val="none" w:sz="0" w:space="0" w:color="auto"/>
                            <w:left w:val="none" w:sz="0" w:space="0" w:color="auto"/>
                            <w:bottom w:val="none" w:sz="0" w:space="0" w:color="auto"/>
                            <w:right w:val="none" w:sz="0" w:space="0" w:color="auto"/>
                          </w:divBdr>
                          <w:divsChild>
                            <w:div w:id="108625204">
                              <w:marLeft w:val="0"/>
                              <w:marRight w:val="0"/>
                              <w:marTop w:val="0"/>
                              <w:marBottom w:val="0"/>
                              <w:divBdr>
                                <w:top w:val="none" w:sz="0" w:space="0" w:color="auto"/>
                                <w:left w:val="none" w:sz="0" w:space="0" w:color="auto"/>
                                <w:bottom w:val="single" w:sz="4" w:space="0" w:color="808080"/>
                                <w:right w:val="none" w:sz="0" w:space="0" w:color="auto"/>
                              </w:divBdr>
                              <w:divsChild>
                                <w:div w:id="1059325882">
                                  <w:marLeft w:val="0"/>
                                  <w:marRight w:val="0"/>
                                  <w:marTop w:val="0"/>
                                  <w:marBottom w:val="0"/>
                                  <w:divBdr>
                                    <w:top w:val="none" w:sz="0" w:space="0" w:color="auto"/>
                                    <w:left w:val="none" w:sz="0" w:space="0" w:color="auto"/>
                                    <w:bottom w:val="none" w:sz="0" w:space="0" w:color="auto"/>
                                    <w:right w:val="none" w:sz="0" w:space="0" w:color="auto"/>
                                  </w:divBdr>
                                  <w:divsChild>
                                    <w:div w:id="560754033">
                                      <w:marLeft w:val="0"/>
                                      <w:marRight w:val="0"/>
                                      <w:marTop w:val="0"/>
                                      <w:marBottom w:val="0"/>
                                      <w:divBdr>
                                        <w:top w:val="none" w:sz="0" w:space="0" w:color="auto"/>
                                        <w:left w:val="none" w:sz="0" w:space="0" w:color="auto"/>
                                        <w:bottom w:val="none" w:sz="0" w:space="0" w:color="auto"/>
                                        <w:right w:val="none" w:sz="0" w:space="0" w:color="auto"/>
                                      </w:divBdr>
                                      <w:divsChild>
                                        <w:div w:id="2077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452709">
      <w:bodyDiv w:val="1"/>
      <w:marLeft w:val="0"/>
      <w:marRight w:val="0"/>
      <w:marTop w:val="0"/>
      <w:marBottom w:val="0"/>
      <w:divBdr>
        <w:top w:val="none" w:sz="0" w:space="0" w:color="auto"/>
        <w:left w:val="none" w:sz="0" w:space="0" w:color="auto"/>
        <w:bottom w:val="none" w:sz="0" w:space="0" w:color="auto"/>
        <w:right w:val="none" w:sz="0" w:space="0" w:color="auto"/>
      </w:divBdr>
      <w:divsChild>
        <w:div w:id="1887596557">
          <w:marLeft w:val="0"/>
          <w:marRight w:val="0"/>
          <w:marTop w:val="0"/>
          <w:marBottom w:val="0"/>
          <w:divBdr>
            <w:top w:val="none" w:sz="0" w:space="0" w:color="auto"/>
            <w:left w:val="none" w:sz="0" w:space="0" w:color="auto"/>
            <w:bottom w:val="none" w:sz="0" w:space="0" w:color="auto"/>
            <w:right w:val="none" w:sz="0" w:space="0" w:color="auto"/>
          </w:divBdr>
          <w:divsChild>
            <w:div w:id="1196582405">
              <w:marLeft w:val="0"/>
              <w:marRight w:val="0"/>
              <w:marTop w:val="0"/>
              <w:marBottom w:val="0"/>
              <w:divBdr>
                <w:top w:val="none" w:sz="0" w:space="0" w:color="auto"/>
                <w:left w:val="none" w:sz="0" w:space="0" w:color="auto"/>
                <w:bottom w:val="none" w:sz="0" w:space="0" w:color="auto"/>
                <w:right w:val="none" w:sz="0" w:space="0" w:color="auto"/>
              </w:divBdr>
              <w:divsChild>
                <w:div w:id="1537233884">
                  <w:marLeft w:val="0"/>
                  <w:marRight w:val="0"/>
                  <w:marTop w:val="0"/>
                  <w:marBottom w:val="0"/>
                  <w:divBdr>
                    <w:top w:val="none" w:sz="0" w:space="0" w:color="auto"/>
                    <w:left w:val="none" w:sz="0" w:space="0" w:color="auto"/>
                    <w:bottom w:val="none" w:sz="0" w:space="0" w:color="auto"/>
                    <w:right w:val="none" w:sz="0" w:space="0" w:color="auto"/>
                  </w:divBdr>
                  <w:divsChild>
                    <w:div w:id="2092778666">
                      <w:marLeft w:val="0"/>
                      <w:marRight w:val="0"/>
                      <w:marTop w:val="0"/>
                      <w:marBottom w:val="0"/>
                      <w:divBdr>
                        <w:top w:val="none" w:sz="0" w:space="0" w:color="auto"/>
                        <w:left w:val="none" w:sz="0" w:space="0" w:color="auto"/>
                        <w:bottom w:val="none" w:sz="0" w:space="0" w:color="auto"/>
                        <w:right w:val="none" w:sz="0" w:space="0" w:color="auto"/>
                      </w:divBdr>
                      <w:divsChild>
                        <w:div w:id="1151019688">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162964733">
      <w:bodyDiv w:val="1"/>
      <w:marLeft w:val="0"/>
      <w:marRight w:val="0"/>
      <w:marTop w:val="0"/>
      <w:marBottom w:val="0"/>
      <w:divBdr>
        <w:top w:val="none" w:sz="0" w:space="0" w:color="auto"/>
        <w:left w:val="none" w:sz="0" w:space="0" w:color="auto"/>
        <w:bottom w:val="none" w:sz="0" w:space="0" w:color="auto"/>
        <w:right w:val="none" w:sz="0" w:space="0" w:color="auto"/>
      </w:divBdr>
      <w:divsChild>
        <w:div w:id="940989181">
          <w:marLeft w:val="0"/>
          <w:marRight w:val="0"/>
          <w:marTop w:val="0"/>
          <w:marBottom w:val="0"/>
          <w:divBdr>
            <w:top w:val="none" w:sz="0" w:space="0" w:color="auto"/>
            <w:left w:val="none" w:sz="0" w:space="0" w:color="auto"/>
            <w:bottom w:val="none" w:sz="0" w:space="0" w:color="auto"/>
            <w:right w:val="none" w:sz="0" w:space="0" w:color="auto"/>
          </w:divBdr>
          <w:divsChild>
            <w:div w:id="1378239190">
              <w:marLeft w:val="0"/>
              <w:marRight w:val="0"/>
              <w:marTop w:val="0"/>
              <w:marBottom w:val="0"/>
              <w:divBdr>
                <w:top w:val="none" w:sz="0" w:space="0" w:color="auto"/>
                <w:left w:val="none" w:sz="0" w:space="0" w:color="auto"/>
                <w:bottom w:val="none" w:sz="0" w:space="0" w:color="auto"/>
                <w:right w:val="none" w:sz="0" w:space="0" w:color="auto"/>
              </w:divBdr>
              <w:divsChild>
                <w:div w:id="93018350">
                  <w:marLeft w:val="0"/>
                  <w:marRight w:val="0"/>
                  <w:marTop w:val="0"/>
                  <w:marBottom w:val="0"/>
                  <w:divBdr>
                    <w:top w:val="none" w:sz="0" w:space="0" w:color="auto"/>
                    <w:left w:val="none" w:sz="0" w:space="0" w:color="auto"/>
                    <w:bottom w:val="none" w:sz="0" w:space="0" w:color="auto"/>
                    <w:right w:val="none" w:sz="0" w:space="0" w:color="auto"/>
                  </w:divBdr>
                  <w:divsChild>
                    <w:div w:id="2112702462">
                      <w:marLeft w:val="0"/>
                      <w:marRight w:val="0"/>
                      <w:marTop w:val="0"/>
                      <w:marBottom w:val="0"/>
                      <w:divBdr>
                        <w:top w:val="none" w:sz="0" w:space="0" w:color="auto"/>
                        <w:left w:val="none" w:sz="0" w:space="0" w:color="auto"/>
                        <w:bottom w:val="none" w:sz="0" w:space="0" w:color="auto"/>
                        <w:right w:val="none" w:sz="0" w:space="0" w:color="auto"/>
                      </w:divBdr>
                      <w:divsChild>
                        <w:div w:id="2100521614">
                          <w:marLeft w:val="0"/>
                          <w:marRight w:val="0"/>
                          <w:marTop w:val="0"/>
                          <w:marBottom w:val="312"/>
                          <w:divBdr>
                            <w:top w:val="none" w:sz="0" w:space="0" w:color="auto"/>
                            <w:left w:val="none" w:sz="0" w:space="0" w:color="auto"/>
                            <w:bottom w:val="none" w:sz="0" w:space="0" w:color="auto"/>
                            <w:right w:val="none" w:sz="0" w:space="0" w:color="auto"/>
                          </w:divBdr>
                          <w:divsChild>
                            <w:div w:id="41447689">
                              <w:marLeft w:val="0"/>
                              <w:marRight w:val="0"/>
                              <w:marTop w:val="0"/>
                              <w:marBottom w:val="0"/>
                              <w:divBdr>
                                <w:top w:val="none" w:sz="0" w:space="0" w:color="auto"/>
                                <w:left w:val="none" w:sz="0" w:space="0" w:color="auto"/>
                                <w:bottom w:val="single" w:sz="4" w:space="0" w:color="808080"/>
                                <w:right w:val="none" w:sz="0" w:space="0" w:color="auto"/>
                              </w:divBdr>
                              <w:divsChild>
                                <w:div w:id="767577393">
                                  <w:marLeft w:val="0"/>
                                  <w:marRight w:val="0"/>
                                  <w:marTop w:val="0"/>
                                  <w:marBottom w:val="0"/>
                                  <w:divBdr>
                                    <w:top w:val="none" w:sz="0" w:space="0" w:color="auto"/>
                                    <w:left w:val="none" w:sz="0" w:space="0" w:color="auto"/>
                                    <w:bottom w:val="none" w:sz="0" w:space="0" w:color="auto"/>
                                    <w:right w:val="none" w:sz="0" w:space="0" w:color="auto"/>
                                  </w:divBdr>
                                  <w:divsChild>
                                    <w:div w:id="1741488746">
                                      <w:marLeft w:val="0"/>
                                      <w:marRight w:val="0"/>
                                      <w:marTop w:val="0"/>
                                      <w:marBottom w:val="0"/>
                                      <w:divBdr>
                                        <w:top w:val="none" w:sz="0" w:space="0" w:color="auto"/>
                                        <w:left w:val="none" w:sz="0" w:space="0" w:color="auto"/>
                                        <w:bottom w:val="none" w:sz="0" w:space="0" w:color="auto"/>
                                        <w:right w:val="none" w:sz="0" w:space="0" w:color="auto"/>
                                      </w:divBdr>
                                      <w:divsChild>
                                        <w:div w:id="1565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981023">
      <w:bodyDiv w:val="1"/>
      <w:marLeft w:val="0"/>
      <w:marRight w:val="0"/>
      <w:marTop w:val="0"/>
      <w:marBottom w:val="0"/>
      <w:divBdr>
        <w:top w:val="none" w:sz="0" w:space="0" w:color="auto"/>
        <w:left w:val="none" w:sz="0" w:space="0" w:color="auto"/>
        <w:bottom w:val="none" w:sz="0" w:space="0" w:color="auto"/>
        <w:right w:val="none" w:sz="0" w:space="0" w:color="auto"/>
      </w:divBdr>
      <w:divsChild>
        <w:div w:id="165949849">
          <w:marLeft w:val="0"/>
          <w:marRight w:val="0"/>
          <w:marTop w:val="0"/>
          <w:marBottom w:val="0"/>
          <w:divBdr>
            <w:top w:val="none" w:sz="0" w:space="0" w:color="auto"/>
            <w:left w:val="none" w:sz="0" w:space="0" w:color="auto"/>
            <w:bottom w:val="none" w:sz="0" w:space="0" w:color="auto"/>
            <w:right w:val="none" w:sz="0" w:space="0" w:color="auto"/>
          </w:divBdr>
          <w:divsChild>
            <w:div w:id="2022050240">
              <w:marLeft w:val="0"/>
              <w:marRight w:val="0"/>
              <w:marTop w:val="0"/>
              <w:marBottom w:val="0"/>
              <w:divBdr>
                <w:top w:val="none" w:sz="0" w:space="0" w:color="auto"/>
                <w:left w:val="none" w:sz="0" w:space="0" w:color="auto"/>
                <w:bottom w:val="none" w:sz="0" w:space="0" w:color="auto"/>
                <w:right w:val="none" w:sz="0" w:space="0" w:color="auto"/>
              </w:divBdr>
              <w:divsChild>
                <w:div w:id="14691998">
                  <w:marLeft w:val="0"/>
                  <w:marRight w:val="0"/>
                  <w:marTop w:val="0"/>
                  <w:marBottom w:val="0"/>
                  <w:divBdr>
                    <w:top w:val="none" w:sz="0" w:space="0" w:color="auto"/>
                    <w:left w:val="none" w:sz="0" w:space="0" w:color="auto"/>
                    <w:bottom w:val="none" w:sz="0" w:space="0" w:color="auto"/>
                    <w:right w:val="none" w:sz="0" w:space="0" w:color="auto"/>
                  </w:divBdr>
                  <w:divsChild>
                    <w:div w:id="1933004555">
                      <w:marLeft w:val="0"/>
                      <w:marRight w:val="0"/>
                      <w:marTop w:val="0"/>
                      <w:marBottom w:val="0"/>
                      <w:divBdr>
                        <w:top w:val="none" w:sz="0" w:space="0" w:color="auto"/>
                        <w:left w:val="none" w:sz="0" w:space="0" w:color="auto"/>
                        <w:bottom w:val="none" w:sz="0" w:space="0" w:color="auto"/>
                        <w:right w:val="none" w:sz="0" w:space="0" w:color="auto"/>
                      </w:divBdr>
                      <w:divsChild>
                        <w:div w:id="12007537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198466725">
      <w:bodyDiv w:val="1"/>
      <w:marLeft w:val="0"/>
      <w:marRight w:val="0"/>
      <w:marTop w:val="0"/>
      <w:marBottom w:val="0"/>
      <w:divBdr>
        <w:top w:val="none" w:sz="0" w:space="0" w:color="auto"/>
        <w:left w:val="none" w:sz="0" w:space="0" w:color="auto"/>
        <w:bottom w:val="none" w:sz="0" w:space="0" w:color="auto"/>
        <w:right w:val="none" w:sz="0" w:space="0" w:color="auto"/>
      </w:divBdr>
      <w:divsChild>
        <w:div w:id="991180342">
          <w:marLeft w:val="0"/>
          <w:marRight w:val="0"/>
          <w:marTop w:val="0"/>
          <w:marBottom w:val="0"/>
          <w:divBdr>
            <w:top w:val="none" w:sz="0" w:space="0" w:color="auto"/>
            <w:left w:val="none" w:sz="0" w:space="0" w:color="auto"/>
            <w:bottom w:val="none" w:sz="0" w:space="0" w:color="auto"/>
            <w:right w:val="none" w:sz="0" w:space="0" w:color="auto"/>
          </w:divBdr>
          <w:divsChild>
            <w:div w:id="19816246">
              <w:marLeft w:val="0"/>
              <w:marRight w:val="0"/>
              <w:marTop w:val="0"/>
              <w:marBottom w:val="0"/>
              <w:divBdr>
                <w:top w:val="none" w:sz="0" w:space="0" w:color="auto"/>
                <w:left w:val="none" w:sz="0" w:space="0" w:color="auto"/>
                <w:bottom w:val="none" w:sz="0" w:space="0" w:color="auto"/>
                <w:right w:val="none" w:sz="0" w:space="0" w:color="auto"/>
              </w:divBdr>
              <w:divsChild>
                <w:div w:id="1790664600">
                  <w:marLeft w:val="0"/>
                  <w:marRight w:val="0"/>
                  <w:marTop w:val="0"/>
                  <w:marBottom w:val="0"/>
                  <w:divBdr>
                    <w:top w:val="none" w:sz="0" w:space="0" w:color="auto"/>
                    <w:left w:val="none" w:sz="0" w:space="0" w:color="auto"/>
                    <w:bottom w:val="none" w:sz="0" w:space="0" w:color="auto"/>
                    <w:right w:val="none" w:sz="0" w:space="0" w:color="auto"/>
                  </w:divBdr>
                  <w:divsChild>
                    <w:div w:id="884298857">
                      <w:marLeft w:val="0"/>
                      <w:marRight w:val="0"/>
                      <w:marTop w:val="0"/>
                      <w:marBottom w:val="0"/>
                      <w:divBdr>
                        <w:top w:val="none" w:sz="0" w:space="0" w:color="auto"/>
                        <w:left w:val="none" w:sz="0" w:space="0" w:color="auto"/>
                        <w:bottom w:val="none" w:sz="0" w:space="0" w:color="auto"/>
                        <w:right w:val="none" w:sz="0" w:space="0" w:color="auto"/>
                      </w:divBdr>
                      <w:divsChild>
                        <w:div w:id="159504780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270428590">
      <w:bodyDiv w:val="1"/>
      <w:marLeft w:val="0"/>
      <w:marRight w:val="0"/>
      <w:marTop w:val="0"/>
      <w:marBottom w:val="0"/>
      <w:divBdr>
        <w:top w:val="none" w:sz="0" w:space="0" w:color="auto"/>
        <w:left w:val="none" w:sz="0" w:space="0" w:color="auto"/>
        <w:bottom w:val="none" w:sz="0" w:space="0" w:color="auto"/>
        <w:right w:val="none" w:sz="0" w:space="0" w:color="auto"/>
      </w:divBdr>
      <w:divsChild>
        <w:div w:id="1035928064">
          <w:marLeft w:val="0"/>
          <w:marRight w:val="0"/>
          <w:marTop w:val="0"/>
          <w:marBottom w:val="0"/>
          <w:divBdr>
            <w:top w:val="none" w:sz="0" w:space="0" w:color="auto"/>
            <w:left w:val="none" w:sz="0" w:space="0" w:color="auto"/>
            <w:bottom w:val="none" w:sz="0" w:space="0" w:color="auto"/>
            <w:right w:val="none" w:sz="0" w:space="0" w:color="auto"/>
          </w:divBdr>
          <w:divsChild>
            <w:div w:id="44724841">
              <w:marLeft w:val="0"/>
              <w:marRight w:val="0"/>
              <w:marTop w:val="0"/>
              <w:marBottom w:val="0"/>
              <w:divBdr>
                <w:top w:val="none" w:sz="0" w:space="0" w:color="auto"/>
                <w:left w:val="none" w:sz="0" w:space="0" w:color="auto"/>
                <w:bottom w:val="none" w:sz="0" w:space="0" w:color="auto"/>
                <w:right w:val="none" w:sz="0" w:space="0" w:color="auto"/>
              </w:divBdr>
              <w:divsChild>
                <w:div w:id="612060859">
                  <w:marLeft w:val="0"/>
                  <w:marRight w:val="0"/>
                  <w:marTop w:val="0"/>
                  <w:marBottom w:val="0"/>
                  <w:divBdr>
                    <w:top w:val="none" w:sz="0" w:space="0" w:color="auto"/>
                    <w:left w:val="none" w:sz="0" w:space="0" w:color="auto"/>
                    <w:bottom w:val="none" w:sz="0" w:space="0" w:color="auto"/>
                    <w:right w:val="none" w:sz="0" w:space="0" w:color="auto"/>
                  </w:divBdr>
                  <w:divsChild>
                    <w:div w:id="1692491794">
                      <w:marLeft w:val="0"/>
                      <w:marRight w:val="0"/>
                      <w:marTop w:val="0"/>
                      <w:marBottom w:val="0"/>
                      <w:divBdr>
                        <w:top w:val="none" w:sz="0" w:space="0" w:color="auto"/>
                        <w:left w:val="none" w:sz="0" w:space="0" w:color="auto"/>
                        <w:bottom w:val="none" w:sz="0" w:space="0" w:color="auto"/>
                        <w:right w:val="none" w:sz="0" w:space="0" w:color="auto"/>
                      </w:divBdr>
                      <w:divsChild>
                        <w:div w:id="384647489">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477915865">
      <w:bodyDiv w:val="1"/>
      <w:marLeft w:val="0"/>
      <w:marRight w:val="0"/>
      <w:marTop w:val="0"/>
      <w:marBottom w:val="0"/>
      <w:divBdr>
        <w:top w:val="none" w:sz="0" w:space="0" w:color="auto"/>
        <w:left w:val="none" w:sz="0" w:space="0" w:color="auto"/>
        <w:bottom w:val="none" w:sz="0" w:space="0" w:color="auto"/>
        <w:right w:val="none" w:sz="0" w:space="0" w:color="auto"/>
      </w:divBdr>
      <w:divsChild>
        <w:div w:id="2033995397">
          <w:marLeft w:val="0"/>
          <w:marRight w:val="0"/>
          <w:marTop w:val="0"/>
          <w:marBottom w:val="0"/>
          <w:divBdr>
            <w:top w:val="none" w:sz="0" w:space="0" w:color="auto"/>
            <w:left w:val="none" w:sz="0" w:space="0" w:color="auto"/>
            <w:bottom w:val="none" w:sz="0" w:space="0" w:color="auto"/>
            <w:right w:val="none" w:sz="0" w:space="0" w:color="auto"/>
          </w:divBdr>
          <w:divsChild>
            <w:div w:id="1976829715">
              <w:marLeft w:val="0"/>
              <w:marRight w:val="0"/>
              <w:marTop w:val="0"/>
              <w:marBottom w:val="0"/>
              <w:divBdr>
                <w:top w:val="none" w:sz="0" w:space="0" w:color="auto"/>
                <w:left w:val="none" w:sz="0" w:space="0" w:color="auto"/>
                <w:bottom w:val="none" w:sz="0" w:space="0" w:color="auto"/>
                <w:right w:val="none" w:sz="0" w:space="0" w:color="auto"/>
              </w:divBdr>
              <w:divsChild>
                <w:div w:id="1174881585">
                  <w:marLeft w:val="0"/>
                  <w:marRight w:val="0"/>
                  <w:marTop w:val="0"/>
                  <w:marBottom w:val="0"/>
                  <w:divBdr>
                    <w:top w:val="none" w:sz="0" w:space="0" w:color="auto"/>
                    <w:left w:val="none" w:sz="0" w:space="0" w:color="auto"/>
                    <w:bottom w:val="none" w:sz="0" w:space="0" w:color="auto"/>
                    <w:right w:val="none" w:sz="0" w:space="0" w:color="auto"/>
                  </w:divBdr>
                  <w:divsChild>
                    <w:div w:id="2029940268">
                      <w:marLeft w:val="0"/>
                      <w:marRight w:val="0"/>
                      <w:marTop w:val="0"/>
                      <w:marBottom w:val="0"/>
                      <w:divBdr>
                        <w:top w:val="none" w:sz="0" w:space="0" w:color="auto"/>
                        <w:left w:val="none" w:sz="0" w:space="0" w:color="auto"/>
                        <w:bottom w:val="none" w:sz="0" w:space="0" w:color="auto"/>
                        <w:right w:val="none" w:sz="0" w:space="0" w:color="auto"/>
                      </w:divBdr>
                      <w:divsChild>
                        <w:div w:id="1573465274">
                          <w:marLeft w:val="0"/>
                          <w:marRight w:val="0"/>
                          <w:marTop w:val="0"/>
                          <w:marBottom w:val="312"/>
                          <w:divBdr>
                            <w:top w:val="none" w:sz="0" w:space="0" w:color="auto"/>
                            <w:left w:val="none" w:sz="0" w:space="0" w:color="auto"/>
                            <w:bottom w:val="none" w:sz="0" w:space="0" w:color="auto"/>
                            <w:right w:val="none" w:sz="0" w:space="0" w:color="auto"/>
                          </w:divBdr>
                          <w:divsChild>
                            <w:div w:id="1762870186">
                              <w:marLeft w:val="0"/>
                              <w:marRight w:val="0"/>
                              <w:marTop w:val="0"/>
                              <w:marBottom w:val="0"/>
                              <w:divBdr>
                                <w:top w:val="none" w:sz="0" w:space="0" w:color="auto"/>
                                <w:left w:val="none" w:sz="0" w:space="0" w:color="auto"/>
                                <w:bottom w:val="single" w:sz="4" w:space="0" w:color="808080"/>
                                <w:right w:val="none" w:sz="0" w:space="0" w:color="auto"/>
                              </w:divBdr>
                              <w:divsChild>
                                <w:div w:id="1536580330">
                                  <w:marLeft w:val="0"/>
                                  <w:marRight w:val="0"/>
                                  <w:marTop w:val="0"/>
                                  <w:marBottom w:val="0"/>
                                  <w:divBdr>
                                    <w:top w:val="none" w:sz="0" w:space="0" w:color="auto"/>
                                    <w:left w:val="none" w:sz="0" w:space="0" w:color="auto"/>
                                    <w:bottom w:val="none" w:sz="0" w:space="0" w:color="auto"/>
                                    <w:right w:val="none" w:sz="0" w:space="0" w:color="auto"/>
                                  </w:divBdr>
                                  <w:divsChild>
                                    <w:div w:id="73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376446">
      <w:bodyDiv w:val="1"/>
      <w:marLeft w:val="0"/>
      <w:marRight w:val="0"/>
      <w:marTop w:val="0"/>
      <w:marBottom w:val="0"/>
      <w:divBdr>
        <w:top w:val="none" w:sz="0" w:space="0" w:color="auto"/>
        <w:left w:val="none" w:sz="0" w:space="0" w:color="auto"/>
        <w:bottom w:val="none" w:sz="0" w:space="0" w:color="auto"/>
        <w:right w:val="none" w:sz="0" w:space="0" w:color="auto"/>
      </w:divBdr>
      <w:divsChild>
        <w:div w:id="1261908074">
          <w:marLeft w:val="0"/>
          <w:marRight w:val="0"/>
          <w:marTop w:val="0"/>
          <w:marBottom w:val="0"/>
          <w:divBdr>
            <w:top w:val="none" w:sz="0" w:space="0" w:color="auto"/>
            <w:left w:val="none" w:sz="0" w:space="0" w:color="auto"/>
            <w:bottom w:val="none" w:sz="0" w:space="0" w:color="auto"/>
            <w:right w:val="none" w:sz="0" w:space="0" w:color="auto"/>
          </w:divBdr>
          <w:divsChild>
            <w:div w:id="1634601136">
              <w:marLeft w:val="0"/>
              <w:marRight w:val="0"/>
              <w:marTop w:val="0"/>
              <w:marBottom w:val="0"/>
              <w:divBdr>
                <w:top w:val="none" w:sz="0" w:space="0" w:color="auto"/>
                <w:left w:val="none" w:sz="0" w:space="0" w:color="auto"/>
                <w:bottom w:val="none" w:sz="0" w:space="0" w:color="auto"/>
                <w:right w:val="none" w:sz="0" w:space="0" w:color="auto"/>
              </w:divBdr>
              <w:divsChild>
                <w:div w:id="877819134">
                  <w:marLeft w:val="0"/>
                  <w:marRight w:val="0"/>
                  <w:marTop w:val="0"/>
                  <w:marBottom w:val="0"/>
                  <w:divBdr>
                    <w:top w:val="none" w:sz="0" w:space="0" w:color="auto"/>
                    <w:left w:val="none" w:sz="0" w:space="0" w:color="auto"/>
                    <w:bottom w:val="none" w:sz="0" w:space="0" w:color="auto"/>
                    <w:right w:val="none" w:sz="0" w:space="0" w:color="auto"/>
                  </w:divBdr>
                  <w:divsChild>
                    <w:div w:id="1017541364">
                      <w:marLeft w:val="0"/>
                      <w:marRight w:val="0"/>
                      <w:marTop w:val="0"/>
                      <w:marBottom w:val="0"/>
                      <w:divBdr>
                        <w:top w:val="none" w:sz="0" w:space="0" w:color="auto"/>
                        <w:left w:val="none" w:sz="0" w:space="0" w:color="auto"/>
                        <w:bottom w:val="none" w:sz="0" w:space="0" w:color="auto"/>
                        <w:right w:val="none" w:sz="0" w:space="0" w:color="auto"/>
                      </w:divBdr>
                      <w:divsChild>
                        <w:div w:id="1667828605">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556970431">
      <w:bodyDiv w:val="1"/>
      <w:marLeft w:val="0"/>
      <w:marRight w:val="0"/>
      <w:marTop w:val="0"/>
      <w:marBottom w:val="0"/>
      <w:divBdr>
        <w:top w:val="none" w:sz="0" w:space="0" w:color="auto"/>
        <w:left w:val="none" w:sz="0" w:space="0" w:color="auto"/>
        <w:bottom w:val="none" w:sz="0" w:space="0" w:color="auto"/>
        <w:right w:val="none" w:sz="0" w:space="0" w:color="auto"/>
      </w:divBdr>
      <w:divsChild>
        <w:div w:id="965503339">
          <w:marLeft w:val="0"/>
          <w:marRight w:val="0"/>
          <w:marTop w:val="0"/>
          <w:marBottom w:val="0"/>
          <w:divBdr>
            <w:top w:val="none" w:sz="0" w:space="0" w:color="auto"/>
            <w:left w:val="none" w:sz="0" w:space="0" w:color="auto"/>
            <w:bottom w:val="none" w:sz="0" w:space="0" w:color="auto"/>
            <w:right w:val="none" w:sz="0" w:space="0" w:color="auto"/>
          </w:divBdr>
          <w:divsChild>
            <w:div w:id="1023825344">
              <w:marLeft w:val="0"/>
              <w:marRight w:val="0"/>
              <w:marTop w:val="0"/>
              <w:marBottom w:val="0"/>
              <w:divBdr>
                <w:top w:val="none" w:sz="0" w:space="0" w:color="auto"/>
                <w:left w:val="none" w:sz="0" w:space="0" w:color="auto"/>
                <w:bottom w:val="none" w:sz="0" w:space="0" w:color="auto"/>
                <w:right w:val="none" w:sz="0" w:space="0" w:color="auto"/>
              </w:divBdr>
              <w:divsChild>
                <w:div w:id="962075648">
                  <w:marLeft w:val="0"/>
                  <w:marRight w:val="0"/>
                  <w:marTop w:val="0"/>
                  <w:marBottom w:val="0"/>
                  <w:divBdr>
                    <w:top w:val="none" w:sz="0" w:space="0" w:color="auto"/>
                    <w:left w:val="none" w:sz="0" w:space="0" w:color="auto"/>
                    <w:bottom w:val="none" w:sz="0" w:space="0" w:color="auto"/>
                    <w:right w:val="none" w:sz="0" w:space="0" w:color="auto"/>
                  </w:divBdr>
                  <w:divsChild>
                    <w:div w:id="1538154754">
                      <w:marLeft w:val="0"/>
                      <w:marRight w:val="0"/>
                      <w:marTop w:val="0"/>
                      <w:marBottom w:val="0"/>
                      <w:divBdr>
                        <w:top w:val="none" w:sz="0" w:space="0" w:color="auto"/>
                        <w:left w:val="none" w:sz="0" w:space="0" w:color="auto"/>
                        <w:bottom w:val="none" w:sz="0" w:space="0" w:color="auto"/>
                        <w:right w:val="none" w:sz="0" w:space="0" w:color="auto"/>
                      </w:divBdr>
                      <w:divsChild>
                        <w:div w:id="112677819">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560705409">
      <w:bodyDiv w:val="1"/>
      <w:marLeft w:val="0"/>
      <w:marRight w:val="0"/>
      <w:marTop w:val="0"/>
      <w:marBottom w:val="0"/>
      <w:divBdr>
        <w:top w:val="none" w:sz="0" w:space="0" w:color="auto"/>
        <w:left w:val="none" w:sz="0" w:space="0" w:color="auto"/>
        <w:bottom w:val="none" w:sz="0" w:space="0" w:color="auto"/>
        <w:right w:val="none" w:sz="0" w:space="0" w:color="auto"/>
      </w:divBdr>
      <w:divsChild>
        <w:div w:id="592664057">
          <w:marLeft w:val="0"/>
          <w:marRight w:val="0"/>
          <w:marTop w:val="0"/>
          <w:marBottom w:val="0"/>
          <w:divBdr>
            <w:top w:val="none" w:sz="0" w:space="0" w:color="auto"/>
            <w:left w:val="none" w:sz="0" w:space="0" w:color="auto"/>
            <w:bottom w:val="none" w:sz="0" w:space="0" w:color="auto"/>
            <w:right w:val="none" w:sz="0" w:space="0" w:color="auto"/>
          </w:divBdr>
          <w:divsChild>
            <w:div w:id="1626498790">
              <w:marLeft w:val="0"/>
              <w:marRight w:val="0"/>
              <w:marTop w:val="0"/>
              <w:marBottom w:val="0"/>
              <w:divBdr>
                <w:top w:val="none" w:sz="0" w:space="0" w:color="auto"/>
                <w:left w:val="none" w:sz="0" w:space="0" w:color="auto"/>
                <w:bottom w:val="none" w:sz="0" w:space="0" w:color="auto"/>
                <w:right w:val="none" w:sz="0" w:space="0" w:color="auto"/>
              </w:divBdr>
              <w:divsChild>
                <w:div w:id="1173302261">
                  <w:marLeft w:val="0"/>
                  <w:marRight w:val="0"/>
                  <w:marTop w:val="0"/>
                  <w:marBottom w:val="0"/>
                  <w:divBdr>
                    <w:top w:val="none" w:sz="0" w:space="0" w:color="auto"/>
                    <w:left w:val="none" w:sz="0" w:space="0" w:color="auto"/>
                    <w:bottom w:val="none" w:sz="0" w:space="0" w:color="auto"/>
                    <w:right w:val="none" w:sz="0" w:space="0" w:color="auto"/>
                  </w:divBdr>
                  <w:divsChild>
                    <w:div w:id="831334878">
                      <w:marLeft w:val="0"/>
                      <w:marRight w:val="0"/>
                      <w:marTop w:val="0"/>
                      <w:marBottom w:val="0"/>
                      <w:divBdr>
                        <w:top w:val="none" w:sz="0" w:space="0" w:color="auto"/>
                        <w:left w:val="none" w:sz="0" w:space="0" w:color="auto"/>
                        <w:bottom w:val="none" w:sz="0" w:space="0" w:color="auto"/>
                        <w:right w:val="none" w:sz="0" w:space="0" w:color="auto"/>
                      </w:divBdr>
                      <w:divsChild>
                        <w:div w:id="814879343">
                          <w:marLeft w:val="0"/>
                          <w:marRight w:val="0"/>
                          <w:marTop w:val="0"/>
                          <w:marBottom w:val="312"/>
                          <w:divBdr>
                            <w:top w:val="none" w:sz="0" w:space="0" w:color="auto"/>
                            <w:left w:val="none" w:sz="0" w:space="0" w:color="auto"/>
                            <w:bottom w:val="none" w:sz="0" w:space="0" w:color="auto"/>
                            <w:right w:val="none" w:sz="0" w:space="0" w:color="auto"/>
                          </w:divBdr>
                          <w:divsChild>
                            <w:div w:id="852770184">
                              <w:marLeft w:val="0"/>
                              <w:marRight w:val="0"/>
                              <w:marTop w:val="0"/>
                              <w:marBottom w:val="0"/>
                              <w:divBdr>
                                <w:top w:val="none" w:sz="0" w:space="0" w:color="auto"/>
                                <w:left w:val="none" w:sz="0" w:space="0" w:color="auto"/>
                                <w:bottom w:val="single" w:sz="4" w:space="0" w:color="808080"/>
                                <w:right w:val="none" w:sz="0" w:space="0" w:color="auto"/>
                              </w:divBdr>
                              <w:divsChild>
                                <w:div w:id="1838155090">
                                  <w:marLeft w:val="0"/>
                                  <w:marRight w:val="0"/>
                                  <w:marTop w:val="0"/>
                                  <w:marBottom w:val="0"/>
                                  <w:divBdr>
                                    <w:top w:val="none" w:sz="0" w:space="0" w:color="auto"/>
                                    <w:left w:val="none" w:sz="0" w:space="0" w:color="auto"/>
                                    <w:bottom w:val="none" w:sz="0" w:space="0" w:color="auto"/>
                                    <w:right w:val="none" w:sz="0" w:space="0" w:color="auto"/>
                                  </w:divBdr>
                                  <w:divsChild>
                                    <w:div w:id="345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248707">
      <w:bodyDiv w:val="1"/>
      <w:marLeft w:val="0"/>
      <w:marRight w:val="0"/>
      <w:marTop w:val="0"/>
      <w:marBottom w:val="0"/>
      <w:divBdr>
        <w:top w:val="none" w:sz="0" w:space="0" w:color="auto"/>
        <w:left w:val="none" w:sz="0" w:space="0" w:color="auto"/>
        <w:bottom w:val="none" w:sz="0" w:space="0" w:color="auto"/>
        <w:right w:val="none" w:sz="0" w:space="0" w:color="auto"/>
      </w:divBdr>
      <w:divsChild>
        <w:div w:id="614169845">
          <w:marLeft w:val="0"/>
          <w:marRight w:val="0"/>
          <w:marTop w:val="0"/>
          <w:marBottom w:val="0"/>
          <w:divBdr>
            <w:top w:val="none" w:sz="0" w:space="0" w:color="auto"/>
            <w:left w:val="none" w:sz="0" w:space="0" w:color="auto"/>
            <w:bottom w:val="none" w:sz="0" w:space="0" w:color="auto"/>
            <w:right w:val="none" w:sz="0" w:space="0" w:color="auto"/>
          </w:divBdr>
          <w:divsChild>
            <w:div w:id="1021782510">
              <w:marLeft w:val="0"/>
              <w:marRight w:val="0"/>
              <w:marTop w:val="0"/>
              <w:marBottom w:val="0"/>
              <w:divBdr>
                <w:top w:val="none" w:sz="0" w:space="0" w:color="auto"/>
                <w:left w:val="none" w:sz="0" w:space="0" w:color="auto"/>
                <w:bottom w:val="none" w:sz="0" w:space="0" w:color="auto"/>
                <w:right w:val="none" w:sz="0" w:space="0" w:color="auto"/>
              </w:divBdr>
              <w:divsChild>
                <w:div w:id="1078819693">
                  <w:marLeft w:val="0"/>
                  <w:marRight w:val="0"/>
                  <w:marTop w:val="0"/>
                  <w:marBottom w:val="0"/>
                  <w:divBdr>
                    <w:top w:val="none" w:sz="0" w:space="0" w:color="auto"/>
                    <w:left w:val="none" w:sz="0" w:space="0" w:color="auto"/>
                    <w:bottom w:val="none" w:sz="0" w:space="0" w:color="auto"/>
                    <w:right w:val="none" w:sz="0" w:space="0" w:color="auto"/>
                  </w:divBdr>
                  <w:divsChild>
                    <w:div w:id="443571932">
                      <w:marLeft w:val="0"/>
                      <w:marRight w:val="0"/>
                      <w:marTop w:val="0"/>
                      <w:marBottom w:val="0"/>
                      <w:divBdr>
                        <w:top w:val="none" w:sz="0" w:space="0" w:color="auto"/>
                        <w:left w:val="none" w:sz="0" w:space="0" w:color="auto"/>
                        <w:bottom w:val="none" w:sz="0" w:space="0" w:color="auto"/>
                        <w:right w:val="none" w:sz="0" w:space="0" w:color="auto"/>
                      </w:divBdr>
                      <w:divsChild>
                        <w:div w:id="2131589236">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1703090452">
      <w:bodyDiv w:val="1"/>
      <w:marLeft w:val="0"/>
      <w:marRight w:val="0"/>
      <w:marTop w:val="0"/>
      <w:marBottom w:val="0"/>
      <w:divBdr>
        <w:top w:val="none" w:sz="0" w:space="0" w:color="auto"/>
        <w:left w:val="none" w:sz="0" w:space="0" w:color="auto"/>
        <w:bottom w:val="none" w:sz="0" w:space="0" w:color="auto"/>
        <w:right w:val="none" w:sz="0" w:space="0" w:color="auto"/>
      </w:divBdr>
      <w:divsChild>
        <w:div w:id="1548957329">
          <w:marLeft w:val="0"/>
          <w:marRight w:val="0"/>
          <w:marTop w:val="0"/>
          <w:marBottom w:val="0"/>
          <w:divBdr>
            <w:top w:val="none" w:sz="0" w:space="0" w:color="auto"/>
            <w:left w:val="none" w:sz="0" w:space="0" w:color="auto"/>
            <w:bottom w:val="none" w:sz="0" w:space="0" w:color="auto"/>
            <w:right w:val="none" w:sz="0" w:space="0" w:color="auto"/>
          </w:divBdr>
          <w:divsChild>
            <w:div w:id="79914093">
              <w:marLeft w:val="0"/>
              <w:marRight w:val="0"/>
              <w:marTop w:val="0"/>
              <w:marBottom w:val="0"/>
              <w:divBdr>
                <w:top w:val="none" w:sz="0" w:space="0" w:color="auto"/>
                <w:left w:val="none" w:sz="0" w:space="0" w:color="auto"/>
                <w:bottom w:val="none" w:sz="0" w:space="0" w:color="auto"/>
                <w:right w:val="none" w:sz="0" w:space="0" w:color="auto"/>
              </w:divBdr>
              <w:divsChild>
                <w:div w:id="389305030">
                  <w:marLeft w:val="0"/>
                  <w:marRight w:val="0"/>
                  <w:marTop w:val="0"/>
                  <w:marBottom w:val="0"/>
                  <w:divBdr>
                    <w:top w:val="none" w:sz="0" w:space="0" w:color="auto"/>
                    <w:left w:val="none" w:sz="0" w:space="0" w:color="auto"/>
                    <w:bottom w:val="none" w:sz="0" w:space="0" w:color="auto"/>
                    <w:right w:val="none" w:sz="0" w:space="0" w:color="auto"/>
                  </w:divBdr>
                  <w:divsChild>
                    <w:div w:id="444352431">
                      <w:marLeft w:val="0"/>
                      <w:marRight w:val="0"/>
                      <w:marTop w:val="0"/>
                      <w:marBottom w:val="0"/>
                      <w:divBdr>
                        <w:top w:val="none" w:sz="0" w:space="0" w:color="auto"/>
                        <w:left w:val="none" w:sz="0" w:space="0" w:color="auto"/>
                        <w:bottom w:val="none" w:sz="0" w:space="0" w:color="auto"/>
                        <w:right w:val="none" w:sz="0" w:space="0" w:color="auto"/>
                      </w:divBdr>
                      <w:divsChild>
                        <w:div w:id="1723359079">
                          <w:marLeft w:val="0"/>
                          <w:marRight w:val="0"/>
                          <w:marTop w:val="0"/>
                          <w:marBottom w:val="312"/>
                          <w:divBdr>
                            <w:top w:val="none" w:sz="0" w:space="0" w:color="auto"/>
                            <w:left w:val="none" w:sz="0" w:space="0" w:color="auto"/>
                            <w:bottom w:val="none" w:sz="0" w:space="0" w:color="auto"/>
                            <w:right w:val="none" w:sz="0" w:space="0" w:color="auto"/>
                          </w:divBdr>
                          <w:divsChild>
                            <w:div w:id="571039837">
                              <w:marLeft w:val="0"/>
                              <w:marRight w:val="0"/>
                              <w:marTop w:val="0"/>
                              <w:marBottom w:val="0"/>
                              <w:divBdr>
                                <w:top w:val="none" w:sz="0" w:space="0" w:color="auto"/>
                                <w:left w:val="none" w:sz="0" w:space="0" w:color="auto"/>
                                <w:bottom w:val="single" w:sz="4" w:space="0" w:color="808080"/>
                                <w:right w:val="none" w:sz="0" w:space="0" w:color="auto"/>
                              </w:divBdr>
                              <w:divsChild>
                                <w:div w:id="540824903">
                                  <w:marLeft w:val="0"/>
                                  <w:marRight w:val="0"/>
                                  <w:marTop w:val="0"/>
                                  <w:marBottom w:val="0"/>
                                  <w:divBdr>
                                    <w:top w:val="none" w:sz="0" w:space="0" w:color="auto"/>
                                    <w:left w:val="none" w:sz="0" w:space="0" w:color="auto"/>
                                    <w:bottom w:val="none" w:sz="0" w:space="0" w:color="auto"/>
                                    <w:right w:val="none" w:sz="0" w:space="0" w:color="auto"/>
                                  </w:divBdr>
                                  <w:divsChild>
                                    <w:div w:id="17101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775537">
      <w:bodyDiv w:val="1"/>
      <w:marLeft w:val="0"/>
      <w:marRight w:val="0"/>
      <w:marTop w:val="0"/>
      <w:marBottom w:val="0"/>
      <w:divBdr>
        <w:top w:val="none" w:sz="0" w:space="0" w:color="auto"/>
        <w:left w:val="none" w:sz="0" w:space="0" w:color="auto"/>
        <w:bottom w:val="none" w:sz="0" w:space="0" w:color="auto"/>
        <w:right w:val="none" w:sz="0" w:space="0" w:color="auto"/>
      </w:divBdr>
      <w:divsChild>
        <w:div w:id="105857852">
          <w:marLeft w:val="0"/>
          <w:marRight w:val="0"/>
          <w:marTop w:val="0"/>
          <w:marBottom w:val="0"/>
          <w:divBdr>
            <w:top w:val="none" w:sz="0" w:space="0" w:color="auto"/>
            <w:left w:val="none" w:sz="0" w:space="0" w:color="auto"/>
            <w:bottom w:val="none" w:sz="0" w:space="0" w:color="auto"/>
            <w:right w:val="none" w:sz="0" w:space="0" w:color="auto"/>
          </w:divBdr>
          <w:divsChild>
            <w:div w:id="1016611885">
              <w:marLeft w:val="0"/>
              <w:marRight w:val="0"/>
              <w:marTop w:val="0"/>
              <w:marBottom w:val="0"/>
              <w:divBdr>
                <w:top w:val="none" w:sz="0" w:space="0" w:color="auto"/>
                <w:left w:val="none" w:sz="0" w:space="0" w:color="auto"/>
                <w:bottom w:val="none" w:sz="0" w:space="0" w:color="auto"/>
                <w:right w:val="none" w:sz="0" w:space="0" w:color="auto"/>
              </w:divBdr>
              <w:divsChild>
                <w:div w:id="1995793416">
                  <w:marLeft w:val="0"/>
                  <w:marRight w:val="0"/>
                  <w:marTop w:val="0"/>
                  <w:marBottom w:val="0"/>
                  <w:divBdr>
                    <w:top w:val="none" w:sz="0" w:space="0" w:color="auto"/>
                    <w:left w:val="none" w:sz="0" w:space="0" w:color="auto"/>
                    <w:bottom w:val="none" w:sz="0" w:space="0" w:color="auto"/>
                    <w:right w:val="none" w:sz="0" w:space="0" w:color="auto"/>
                  </w:divBdr>
                  <w:divsChild>
                    <w:div w:id="1702977202">
                      <w:marLeft w:val="0"/>
                      <w:marRight w:val="0"/>
                      <w:marTop w:val="0"/>
                      <w:marBottom w:val="0"/>
                      <w:divBdr>
                        <w:top w:val="none" w:sz="0" w:space="0" w:color="auto"/>
                        <w:left w:val="none" w:sz="0" w:space="0" w:color="auto"/>
                        <w:bottom w:val="none" w:sz="0" w:space="0" w:color="auto"/>
                        <w:right w:val="none" w:sz="0" w:space="0" w:color="auto"/>
                      </w:divBdr>
                      <w:divsChild>
                        <w:div w:id="1298950337">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2061593811">
      <w:bodyDiv w:val="1"/>
      <w:marLeft w:val="0"/>
      <w:marRight w:val="0"/>
      <w:marTop w:val="0"/>
      <w:marBottom w:val="0"/>
      <w:divBdr>
        <w:top w:val="none" w:sz="0" w:space="0" w:color="auto"/>
        <w:left w:val="none" w:sz="0" w:space="0" w:color="auto"/>
        <w:bottom w:val="none" w:sz="0" w:space="0" w:color="auto"/>
        <w:right w:val="none" w:sz="0" w:space="0" w:color="auto"/>
      </w:divBdr>
      <w:divsChild>
        <w:div w:id="1058938081">
          <w:marLeft w:val="0"/>
          <w:marRight w:val="0"/>
          <w:marTop w:val="0"/>
          <w:marBottom w:val="0"/>
          <w:divBdr>
            <w:top w:val="none" w:sz="0" w:space="0" w:color="auto"/>
            <w:left w:val="none" w:sz="0" w:space="0" w:color="auto"/>
            <w:bottom w:val="none" w:sz="0" w:space="0" w:color="auto"/>
            <w:right w:val="none" w:sz="0" w:space="0" w:color="auto"/>
          </w:divBdr>
          <w:divsChild>
            <w:div w:id="1199856278">
              <w:marLeft w:val="0"/>
              <w:marRight w:val="0"/>
              <w:marTop w:val="0"/>
              <w:marBottom w:val="0"/>
              <w:divBdr>
                <w:top w:val="none" w:sz="0" w:space="0" w:color="auto"/>
                <w:left w:val="none" w:sz="0" w:space="0" w:color="auto"/>
                <w:bottom w:val="none" w:sz="0" w:space="0" w:color="auto"/>
                <w:right w:val="none" w:sz="0" w:space="0" w:color="auto"/>
              </w:divBdr>
              <w:divsChild>
                <w:div w:id="1586455097">
                  <w:marLeft w:val="0"/>
                  <w:marRight w:val="0"/>
                  <w:marTop w:val="0"/>
                  <w:marBottom w:val="0"/>
                  <w:divBdr>
                    <w:top w:val="none" w:sz="0" w:space="0" w:color="auto"/>
                    <w:left w:val="none" w:sz="0" w:space="0" w:color="auto"/>
                    <w:bottom w:val="none" w:sz="0" w:space="0" w:color="auto"/>
                    <w:right w:val="none" w:sz="0" w:space="0" w:color="auto"/>
                  </w:divBdr>
                  <w:divsChild>
                    <w:div w:id="1683631310">
                      <w:marLeft w:val="0"/>
                      <w:marRight w:val="0"/>
                      <w:marTop w:val="0"/>
                      <w:marBottom w:val="0"/>
                      <w:divBdr>
                        <w:top w:val="none" w:sz="0" w:space="0" w:color="auto"/>
                        <w:left w:val="none" w:sz="0" w:space="0" w:color="auto"/>
                        <w:bottom w:val="none" w:sz="0" w:space="0" w:color="auto"/>
                        <w:right w:val="none" w:sz="0" w:space="0" w:color="auto"/>
                      </w:divBdr>
                      <w:divsChild>
                        <w:div w:id="1434208230">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2072607416">
      <w:bodyDiv w:val="1"/>
      <w:marLeft w:val="0"/>
      <w:marRight w:val="0"/>
      <w:marTop w:val="0"/>
      <w:marBottom w:val="0"/>
      <w:divBdr>
        <w:top w:val="none" w:sz="0" w:space="0" w:color="auto"/>
        <w:left w:val="none" w:sz="0" w:space="0" w:color="auto"/>
        <w:bottom w:val="none" w:sz="0" w:space="0" w:color="auto"/>
        <w:right w:val="none" w:sz="0" w:space="0" w:color="auto"/>
      </w:divBdr>
      <w:divsChild>
        <w:div w:id="1464225344">
          <w:marLeft w:val="0"/>
          <w:marRight w:val="0"/>
          <w:marTop w:val="0"/>
          <w:marBottom w:val="0"/>
          <w:divBdr>
            <w:top w:val="none" w:sz="0" w:space="0" w:color="auto"/>
            <w:left w:val="none" w:sz="0" w:space="0" w:color="auto"/>
            <w:bottom w:val="none" w:sz="0" w:space="0" w:color="auto"/>
            <w:right w:val="none" w:sz="0" w:space="0" w:color="auto"/>
          </w:divBdr>
          <w:divsChild>
            <w:div w:id="1417021226">
              <w:marLeft w:val="0"/>
              <w:marRight w:val="0"/>
              <w:marTop w:val="0"/>
              <w:marBottom w:val="0"/>
              <w:divBdr>
                <w:top w:val="none" w:sz="0" w:space="0" w:color="auto"/>
                <w:left w:val="none" w:sz="0" w:space="0" w:color="auto"/>
                <w:bottom w:val="none" w:sz="0" w:space="0" w:color="auto"/>
                <w:right w:val="none" w:sz="0" w:space="0" w:color="auto"/>
              </w:divBdr>
              <w:divsChild>
                <w:div w:id="408380442">
                  <w:marLeft w:val="0"/>
                  <w:marRight w:val="0"/>
                  <w:marTop w:val="0"/>
                  <w:marBottom w:val="0"/>
                  <w:divBdr>
                    <w:top w:val="none" w:sz="0" w:space="0" w:color="auto"/>
                    <w:left w:val="none" w:sz="0" w:space="0" w:color="auto"/>
                    <w:bottom w:val="none" w:sz="0" w:space="0" w:color="auto"/>
                    <w:right w:val="none" w:sz="0" w:space="0" w:color="auto"/>
                  </w:divBdr>
                  <w:divsChild>
                    <w:div w:id="1855412564">
                      <w:marLeft w:val="0"/>
                      <w:marRight w:val="0"/>
                      <w:marTop w:val="0"/>
                      <w:marBottom w:val="0"/>
                      <w:divBdr>
                        <w:top w:val="none" w:sz="0" w:space="0" w:color="auto"/>
                        <w:left w:val="none" w:sz="0" w:space="0" w:color="auto"/>
                        <w:bottom w:val="none" w:sz="0" w:space="0" w:color="auto"/>
                        <w:right w:val="none" w:sz="0" w:space="0" w:color="auto"/>
                      </w:divBdr>
                      <w:divsChild>
                        <w:div w:id="178784816">
                          <w:marLeft w:val="0"/>
                          <w:marRight w:val="0"/>
                          <w:marTop w:val="0"/>
                          <w:marBottom w:val="312"/>
                          <w:divBdr>
                            <w:top w:val="none" w:sz="0" w:space="0" w:color="auto"/>
                            <w:left w:val="none" w:sz="0" w:space="0" w:color="auto"/>
                            <w:bottom w:val="none" w:sz="0" w:space="0" w:color="auto"/>
                            <w:right w:val="none" w:sz="0" w:space="0" w:color="auto"/>
                          </w:divBdr>
                          <w:divsChild>
                            <w:div w:id="189419242">
                              <w:marLeft w:val="0"/>
                              <w:marRight w:val="0"/>
                              <w:marTop w:val="0"/>
                              <w:marBottom w:val="0"/>
                              <w:divBdr>
                                <w:top w:val="none" w:sz="0" w:space="0" w:color="auto"/>
                                <w:left w:val="none" w:sz="0" w:space="0" w:color="auto"/>
                                <w:bottom w:val="single" w:sz="4" w:space="0" w:color="808080"/>
                                <w:right w:val="none" w:sz="0" w:space="0" w:color="auto"/>
                              </w:divBdr>
                              <w:divsChild>
                                <w:div w:id="1255936415">
                                  <w:marLeft w:val="0"/>
                                  <w:marRight w:val="0"/>
                                  <w:marTop w:val="0"/>
                                  <w:marBottom w:val="0"/>
                                  <w:divBdr>
                                    <w:top w:val="none" w:sz="0" w:space="0" w:color="auto"/>
                                    <w:left w:val="none" w:sz="0" w:space="0" w:color="auto"/>
                                    <w:bottom w:val="none" w:sz="0" w:space="0" w:color="auto"/>
                                    <w:right w:val="none" w:sz="0" w:space="0" w:color="auto"/>
                                  </w:divBdr>
                                  <w:divsChild>
                                    <w:div w:id="1812357856">
                                      <w:marLeft w:val="0"/>
                                      <w:marRight w:val="0"/>
                                      <w:marTop w:val="0"/>
                                      <w:marBottom w:val="0"/>
                                      <w:divBdr>
                                        <w:top w:val="none" w:sz="0" w:space="0" w:color="auto"/>
                                        <w:left w:val="none" w:sz="0" w:space="0" w:color="auto"/>
                                        <w:bottom w:val="none" w:sz="0" w:space="0" w:color="auto"/>
                                        <w:right w:val="none" w:sz="0" w:space="0" w:color="auto"/>
                                      </w:divBdr>
                                      <w:divsChild>
                                        <w:div w:id="8016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380673">
      <w:bodyDiv w:val="1"/>
      <w:marLeft w:val="0"/>
      <w:marRight w:val="0"/>
      <w:marTop w:val="0"/>
      <w:marBottom w:val="0"/>
      <w:divBdr>
        <w:top w:val="none" w:sz="0" w:space="0" w:color="auto"/>
        <w:left w:val="none" w:sz="0" w:space="0" w:color="auto"/>
        <w:bottom w:val="none" w:sz="0" w:space="0" w:color="auto"/>
        <w:right w:val="none" w:sz="0" w:space="0" w:color="auto"/>
      </w:divBdr>
      <w:divsChild>
        <w:div w:id="430593350">
          <w:marLeft w:val="0"/>
          <w:marRight w:val="0"/>
          <w:marTop w:val="0"/>
          <w:marBottom w:val="0"/>
          <w:divBdr>
            <w:top w:val="none" w:sz="0" w:space="0" w:color="auto"/>
            <w:left w:val="none" w:sz="0" w:space="0" w:color="auto"/>
            <w:bottom w:val="none" w:sz="0" w:space="0" w:color="auto"/>
            <w:right w:val="none" w:sz="0" w:space="0" w:color="auto"/>
          </w:divBdr>
          <w:divsChild>
            <w:div w:id="967706238">
              <w:marLeft w:val="0"/>
              <w:marRight w:val="0"/>
              <w:marTop w:val="0"/>
              <w:marBottom w:val="0"/>
              <w:divBdr>
                <w:top w:val="none" w:sz="0" w:space="0" w:color="auto"/>
                <w:left w:val="none" w:sz="0" w:space="0" w:color="auto"/>
                <w:bottom w:val="none" w:sz="0" w:space="0" w:color="auto"/>
                <w:right w:val="none" w:sz="0" w:space="0" w:color="auto"/>
              </w:divBdr>
              <w:divsChild>
                <w:div w:id="1575892794">
                  <w:marLeft w:val="0"/>
                  <w:marRight w:val="0"/>
                  <w:marTop w:val="0"/>
                  <w:marBottom w:val="0"/>
                  <w:divBdr>
                    <w:top w:val="none" w:sz="0" w:space="0" w:color="auto"/>
                    <w:left w:val="none" w:sz="0" w:space="0" w:color="auto"/>
                    <w:bottom w:val="none" w:sz="0" w:space="0" w:color="auto"/>
                    <w:right w:val="none" w:sz="0" w:space="0" w:color="auto"/>
                  </w:divBdr>
                  <w:divsChild>
                    <w:div w:id="951091021">
                      <w:marLeft w:val="0"/>
                      <w:marRight w:val="0"/>
                      <w:marTop w:val="0"/>
                      <w:marBottom w:val="0"/>
                      <w:divBdr>
                        <w:top w:val="none" w:sz="0" w:space="0" w:color="auto"/>
                        <w:left w:val="none" w:sz="0" w:space="0" w:color="auto"/>
                        <w:bottom w:val="none" w:sz="0" w:space="0" w:color="auto"/>
                        <w:right w:val="none" w:sz="0" w:space="0" w:color="auto"/>
                      </w:divBdr>
                      <w:divsChild>
                        <w:div w:id="181865761">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 w:id="2115518790">
      <w:bodyDiv w:val="1"/>
      <w:marLeft w:val="0"/>
      <w:marRight w:val="0"/>
      <w:marTop w:val="0"/>
      <w:marBottom w:val="0"/>
      <w:divBdr>
        <w:top w:val="none" w:sz="0" w:space="0" w:color="auto"/>
        <w:left w:val="none" w:sz="0" w:space="0" w:color="auto"/>
        <w:bottom w:val="none" w:sz="0" w:space="0" w:color="auto"/>
        <w:right w:val="none" w:sz="0" w:space="0" w:color="auto"/>
      </w:divBdr>
      <w:divsChild>
        <w:div w:id="1898854244">
          <w:marLeft w:val="0"/>
          <w:marRight w:val="0"/>
          <w:marTop w:val="0"/>
          <w:marBottom w:val="0"/>
          <w:divBdr>
            <w:top w:val="none" w:sz="0" w:space="0" w:color="auto"/>
            <w:left w:val="none" w:sz="0" w:space="0" w:color="auto"/>
            <w:bottom w:val="none" w:sz="0" w:space="0" w:color="auto"/>
            <w:right w:val="none" w:sz="0" w:space="0" w:color="auto"/>
          </w:divBdr>
          <w:divsChild>
            <w:div w:id="1795559341">
              <w:marLeft w:val="0"/>
              <w:marRight w:val="0"/>
              <w:marTop w:val="0"/>
              <w:marBottom w:val="0"/>
              <w:divBdr>
                <w:top w:val="none" w:sz="0" w:space="0" w:color="auto"/>
                <w:left w:val="none" w:sz="0" w:space="0" w:color="auto"/>
                <w:bottom w:val="none" w:sz="0" w:space="0" w:color="auto"/>
                <w:right w:val="none" w:sz="0" w:space="0" w:color="auto"/>
              </w:divBdr>
              <w:divsChild>
                <w:div w:id="901411267">
                  <w:marLeft w:val="0"/>
                  <w:marRight w:val="0"/>
                  <w:marTop w:val="0"/>
                  <w:marBottom w:val="0"/>
                  <w:divBdr>
                    <w:top w:val="none" w:sz="0" w:space="0" w:color="auto"/>
                    <w:left w:val="none" w:sz="0" w:space="0" w:color="auto"/>
                    <w:bottom w:val="none" w:sz="0" w:space="0" w:color="auto"/>
                    <w:right w:val="none" w:sz="0" w:space="0" w:color="auto"/>
                  </w:divBdr>
                  <w:divsChild>
                    <w:div w:id="2006008898">
                      <w:marLeft w:val="0"/>
                      <w:marRight w:val="0"/>
                      <w:marTop w:val="0"/>
                      <w:marBottom w:val="0"/>
                      <w:divBdr>
                        <w:top w:val="none" w:sz="0" w:space="0" w:color="auto"/>
                        <w:left w:val="none" w:sz="0" w:space="0" w:color="auto"/>
                        <w:bottom w:val="none" w:sz="0" w:space="0" w:color="auto"/>
                        <w:right w:val="none" w:sz="0" w:space="0" w:color="auto"/>
                      </w:divBdr>
                      <w:divsChild>
                        <w:div w:id="1502619447">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C\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23E219-BCBE-4732-8119-96052251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57</Pages>
  <Words>9294</Words>
  <Characters>52980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WAMITAB Level 1 Certificate in Cleaning and Support Services (QCF)</vt:lpstr>
    </vt:vector>
  </TitlesOfParts>
  <Company>Waste Management Industry Training and Advisory Board</Company>
  <LinksUpToDate>false</LinksUpToDate>
  <CharactersWithSpaces>62150</CharactersWithSpaces>
  <SharedDoc>false</SharedDoc>
  <HLinks>
    <vt:vector size="246" baseType="variant">
      <vt:variant>
        <vt:i4>1572925</vt:i4>
      </vt:variant>
      <vt:variant>
        <vt:i4>242</vt:i4>
      </vt:variant>
      <vt:variant>
        <vt:i4>0</vt:i4>
      </vt:variant>
      <vt:variant>
        <vt:i4>5</vt:i4>
      </vt:variant>
      <vt:variant>
        <vt:lpwstr/>
      </vt:variant>
      <vt:variant>
        <vt:lpwstr>_Toc299956398</vt:lpwstr>
      </vt:variant>
      <vt:variant>
        <vt:i4>1572925</vt:i4>
      </vt:variant>
      <vt:variant>
        <vt:i4>236</vt:i4>
      </vt:variant>
      <vt:variant>
        <vt:i4>0</vt:i4>
      </vt:variant>
      <vt:variant>
        <vt:i4>5</vt:i4>
      </vt:variant>
      <vt:variant>
        <vt:lpwstr/>
      </vt:variant>
      <vt:variant>
        <vt:lpwstr>_Toc299956397</vt:lpwstr>
      </vt:variant>
      <vt:variant>
        <vt:i4>1572925</vt:i4>
      </vt:variant>
      <vt:variant>
        <vt:i4>230</vt:i4>
      </vt:variant>
      <vt:variant>
        <vt:i4>0</vt:i4>
      </vt:variant>
      <vt:variant>
        <vt:i4>5</vt:i4>
      </vt:variant>
      <vt:variant>
        <vt:lpwstr/>
      </vt:variant>
      <vt:variant>
        <vt:lpwstr>_Toc299956396</vt:lpwstr>
      </vt:variant>
      <vt:variant>
        <vt:i4>1572925</vt:i4>
      </vt:variant>
      <vt:variant>
        <vt:i4>224</vt:i4>
      </vt:variant>
      <vt:variant>
        <vt:i4>0</vt:i4>
      </vt:variant>
      <vt:variant>
        <vt:i4>5</vt:i4>
      </vt:variant>
      <vt:variant>
        <vt:lpwstr/>
      </vt:variant>
      <vt:variant>
        <vt:lpwstr>_Toc299956395</vt:lpwstr>
      </vt:variant>
      <vt:variant>
        <vt:i4>1572925</vt:i4>
      </vt:variant>
      <vt:variant>
        <vt:i4>218</vt:i4>
      </vt:variant>
      <vt:variant>
        <vt:i4>0</vt:i4>
      </vt:variant>
      <vt:variant>
        <vt:i4>5</vt:i4>
      </vt:variant>
      <vt:variant>
        <vt:lpwstr/>
      </vt:variant>
      <vt:variant>
        <vt:lpwstr>_Toc299956394</vt:lpwstr>
      </vt:variant>
      <vt:variant>
        <vt:i4>1572925</vt:i4>
      </vt:variant>
      <vt:variant>
        <vt:i4>212</vt:i4>
      </vt:variant>
      <vt:variant>
        <vt:i4>0</vt:i4>
      </vt:variant>
      <vt:variant>
        <vt:i4>5</vt:i4>
      </vt:variant>
      <vt:variant>
        <vt:lpwstr/>
      </vt:variant>
      <vt:variant>
        <vt:lpwstr>_Toc299956393</vt:lpwstr>
      </vt:variant>
      <vt:variant>
        <vt:i4>1572925</vt:i4>
      </vt:variant>
      <vt:variant>
        <vt:i4>206</vt:i4>
      </vt:variant>
      <vt:variant>
        <vt:i4>0</vt:i4>
      </vt:variant>
      <vt:variant>
        <vt:i4>5</vt:i4>
      </vt:variant>
      <vt:variant>
        <vt:lpwstr/>
      </vt:variant>
      <vt:variant>
        <vt:lpwstr>_Toc299956392</vt:lpwstr>
      </vt:variant>
      <vt:variant>
        <vt:i4>1572925</vt:i4>
      </vt:variant>
      <vt:variant>
        <vt:i4>200</vt:i4>
      </vt:variant>
      <vt:variant>
        <vt:i4>0</vt:i4>
      </vt:variant>
      <vt:variant>
        <vt:i4>5</vt:i4>
      </vt:variant>
      <vt:variant>
        <vt:lpwstr/>
      </vt:variant>
      <vt:variant>
        <vt:lpwstr>_Toc299956391</vt:lpwstr>
      </vt:variant>
      <vt:variant>
        <vt:i4>1572925</vt:i4>
      </vt:variant>
      <vt:variant>
        <vt:i4>194</vt:i4>
      </vt:variant>
      <vt:variant>
        <vt:i4>0</vt:i4>
      </vt:variant>
      <vt:variant>
        <vt:i4>5</vt:i4>
      </vt:variant>
      <vt:variant>
        <vt:lpwstr/>
      </vt:variant>
      <vt:variant>
        <vt:lpwstr>_Toc299956390</vt:lpwstr>
      </vt:variant>
      <vt:variant>
        <vt:i4>1638461</vt:i4>
      </vt:variant>
      <vt:variant>
        <vt:i4>188</vt:i4>
      </vt:variant>
      <vt:variant>
        <vt:i4>0</vt:i4>
      </vt:variant>
      <vt:variant>
        <vt:i4>5</vt:i4>
      </vt:variant>
      <vt:variant>
        <vt:lpwstr/>
      </vt:variant>
      <vt:variant>
        <vt:lpwstr>_Toc299956389</vt:lpwstr>
      </vt:variant>
      <vt:variant>
        <vt:i4>1638461</vt:i4>
      </vt:variant>
      <vt:variant>
        <vt:i4>182</vt:i4>
      </vt:variant>
      <vt:variant>
        <vt:i4>0</vt:i4>
      </vt:variant>
      <vt:variant>
        <vt:i4>5</vt:i4>
      </vt:variant>
      <vt:variant>
        <vt:lpwstr/>
      </vt:variant>
      <vt:variant>
        <vt:lpwstr>_Toc299956388</vt:lpwstr>
      </vt:variant>
      <vt:variant>
        <vt:i4>1638461</vt:i4>
      </vt:variant>
      <vt:variant>
        <vt:i4>176</vt:i4>
      </vt:variant>
      <vt:variant>
        <vt:i4>0</vt:i4>
      </vt:variant>
      <vt:variant>
        <vt:i4>5</vt:i4>
      </vt:variant>
      <vt:variant>
        <vt:lpwstr/>
      </vt:variant>
      <vt:variant>
        <vt:lpwstr>_Toc299956387</vt:lpwstr>
      </vt:variant>
      <vt:variant>
        <vt:i4>1638461</vt:i4>
      </vt:variant>
      <vt:variant>
        <vt:i4>170</vt:i4>
      </vt:variant>
      <vt:variant>
        <vt:i4>0</vt:i4>
      </vt:variant>
      <vt:variant>
        <vt:i4>5</vt:i4>
      </vt:variant>
      <vt:variant>
        <vt:lpwstr/>
      </vt:variant>
      <vt:variant>
        <vt:lpwstr>_Toc299956386</vt:lpwstr>
      </vt:variant>
      <vt:variant>
        <vt:i4>1638461</vt:i4>
      </vt:variant>
      <vt:variant>
        <vt:i4>164</vt:i4>
      </vt:variant>
      <vt:variant>
        <vt:i4>0</vt:i4>
      </vt:variant>
      <vt:variant>
        <vt:i4>5</vt:i4>
      </vt:variant>
      <vt:variant>
        <vt:lpwstr/>
      </vt:variant>
      <vt:variant>
        <vt:lpwstr>_Toc299956385</vt:lpwstr>
      </vt:variant>
      <vt:variant>
        <vt:i4>1638461</vt:i4>
      </vt:variant>
      <vt:variant>
        <vt:i4>158</vt:i4>
      </vt:variant>
      <vt:variant>
        <vt:i4>0</vt:i4>
      </vt:variant>
      <vt:variant>
        <vt:i4>5</vt:i4>
      </vt:variant>
      <vt:variant>
        <vt:lpwstr/>
      </vt:variant>
      <vt:variant>
        <vt:lpwstr>_Toc299956384</vt:lpwstr>
      </vt:variant>
      <vt:variant>
        <vt:i4>1638461</vt:i4>
      </vt:variant>
      <vt:variant>
        <vt:i4>152</vt:i4>
      </vt:variant>
      <vt:variant>
        <vt:i4>0</vt:i4>
      </vt:variant>
      <vt:variant>
        <vt:i4>5</vt:i4>
      </vt:variant>
      <vt:variant>
        <vt:lpwstr/>
      </vt:variant>
      <vt:variant>
        <vt:lpwstr>_Toc299956383</vt:lpwstr>
      </vt:variant>
      <vt:variant>
        <vt:i4>1638461</vt:i4>
      </vt:variant>
      <vt:variant>
        <vt:i4>146</vt:i4>
      </vt:variant>
      <vt:variant>
        <vt:i4>0</vt:i4>
      </vt:variant>
      <vt:variant>
        <vt:i4>5</vt:i4>
      </vt:variant>
      <vt:variant>
        <vt:lpwstr/>
      </vt:variant>
      <vt:variant>
        <vt:lpwstr>_Toc299956382</vt:lpwstr>
      </vt:variant>
      <vt:variant>
        <vt:i4>1638461</vt:i4>
      </vt:variant>
      <vt:variant>
        <vt:i4>140</vt:i4>
      </vt:variant>
      <vt:variant>
        <vt:i4>0</vt:i4>
      </vt:variant>
      <vt:variant>
        <vt:i4>5</vt:i4>
      </vt:variant>
      <vt:variant>
        <vt:lpwstr/>
      </vt:variant>
      <vt:variant>
        <vt:lpwstr>_Toc299956381</vt:lpwstr>
      </vt:variant>
      <vt:variant>
        <vt:i4>1638461</vt:i4>
      </vt:variant>
      <vt:variant>
        <vt:i4>134</vt:i4>
      </vt:variant>
      <vt:variant>
        <vt:i4>0</vt:i4>
      </vt:variant>
      <vt:variant>
        <vt:i4>5</vt:i4>
      </vt:variant>
      <vt:variant>
        <vt:lpwstr/>
      </vt:variant>
      <vt:variant>
        <vt:lpwstr>_Toc299956380</vt:lpwstr>
      </vt:variant>
      <vt:variant>
        <vt:i4>1441853</vt:i4>
      </vt:variant>
      <vt:variant>
        <vt:i4>128</vt:i4>
      </vt:variant>
      <vt:variant>
        <vt:i4>0</vt:i4>
      </vt:variant>
      <vt:variant>
        <vt:i4>5</vt:i4>
      </vt:variant>
      <vt:variant>
        <vt:lpwstr/>
      </vt:variant>
      <vt:variant>
        <vt:lpwstr>_Toc299956379</vt:lpwstr>
      </vt:variant>
      <vt:variant>
        <vt:i4>1441853</vt:i4>
      </vt:variant>
      <vt:variant>
        <vt:i4>122</vt:i4>
      </vt:variant>
      <vt:variant>
        <vt:i4>0</vt:i4>
      </vt:variant>
      <vt:variant>
        <vt:i4>5</vt:i4>
      </vt:variant>
      <vt:variant>
        <vt:lpwstr/>
      </vt:variant>
      <vt:variant>
        <vt:lpwstr>_Toc299956378</vt:lpwstr>
      </vt:variant>
      <vt:variant>
        <vt:i4>1441853</vt:i4>
      </vt:variant>
      <vt:variant>
        <vt:i4>116</vt:i4>
      </vt:variant>
      <vt:variant>
        <vt:i4>0</vt:i4>
      </vt:variant>
      <vt:variant>
        <vt:i4>5</vt:i4>
      </vt:variant>
      <vt:variant>
        <vt:lpwstr/>
      </vt:variant>
      <vt:variant>
        <vt:lpwstr>_Toc299956377</vt:lpwstr>
      </vt:variant>
      <vt:variant>
        <vt:i4>1441853</vt:i4>
      </vt:variant>
      <vt:variant>
        <vt:i4>110</vt:i4>
      </vt:variant>
      <vt:variant>
        <vt:i4>0</vt:i4>
      </vt:variant>
      <vt:variant>
        <vt:i4>5</vt:i4>
      </vt:variant>
      <vt:variant>
        <vt:lpwstr/>
      </vt:variant>
      <vt:variant>
        <vt:lpwstr>_Toc299956376</vt:lpwstr>
      </vt:variant>
      <vt:variant>
        <vt:i4>1441853</vt:i4>
      </vt:variant>
      <vt:variant>
        <vt:i4>104</vt:i4>
      </vt:variant>
      <vt:variant>
        <vt:i4>0</vt:i4>
      </vt:variant>
      <vt:variant>
        <vt:i4>5</vt:i4>
      </vt:variant>
      <vt:variant>
        <vt:lpwstr/>
      </vt:variant>
      <vt:variant>
        <vt:lpwstr>_Toc299956375</vt:lpwstr>
      </vt:variant>
      <vt:variant>
        <vt:i4>1441853</vt:i4>
      </vt:variant>
      <vt:variant>
        <vt:i4>98</vt:i4>
      </vt:variant>
      <vt:variant>
        <vt:i4>0</vt:i4>
      </vt:variant>
      <vt:variant>
        <vt:i4>5</vt:i4>
      </vt:variant>
      <vt:variant>
        <vt:lpwstr/>
      </vt:variant>
      <vt:variant>
        <vt:lpwstr>_Toc299956374</vt:lpwstr>
      </vt:variant>
      <vt:variant>
        <vt:i4>1441853</vt:i4>
      </vt:variant>
      <vt:variant>
        <vt:i4>92</vt:i4>
      </vt:variant>
      <vt:variant>
        <vt:i4>0</vt:i4>
      </vt:variant>
      <vt:variant>
        <vt:i4>5</vt:i4>
      </vt:variant>
      <vt:variant>
        <vt:lpwstr/>
      </vt:variant>
      <vt:variant>
        <vt:lpwstr>_Toc299956373</vt:lpwstr>
      </vt:variant>
      <vt:variant>
        <vt:i4>1441853</vt:i4>
      </vt:variant>
      <vt:variant>
        <vt:i4>86</vt:i4>
      </vt:variant>
      <vt:variant>
        <vt:i4>0</vt:i4>
      </vt:variant>
      <vt:variant>
        <vt:i4>5</vt:i4>
      </vt:variant>
      <vt:variant>
        <vt:lpwstr/>
      </vt:variant>
      <vt:variant>
        <vt:lpwstr>_Toc299956372</vt:lpwstr>
      </vt:variant>
      <vt:variant>
        <vt:i4>1441853</vt:i4>
      </vt:variant>
      <vt:variant>
        <vt:i4>80</vt:i4>
      </vt:variant>
      <vt:variant>
        <vt:i4>0</vt:i4>
      </vt:variant>
      <vt:variant>
        <vt:i4>5</vt:i4>
      </vt:variant>
      <vt:variant>
        <vt:lpwstr/>
      </vt:variant>
      <vt:variant>
        <vt:lpwstr>_Toc299956371</vt:lpwstr>
      </vt:variant>
      <vt:variant>
        <vt:i4>1441853</vt:i4>
      </vt:variant>
      <vt:variant>
        <vt:i4>74</vt:i4>
      </vt:variant>
      <vt:variant>
        <vt:i4>0</vt:i4>
      </vt:variant>
      <vt:variant>
        <vt:i4>5</vt:i4>
      </vt:variant>
      <vt:variant>
        <vt:lpwstr/>
      </vt:variant>
      <vt:variant>
        <vt:lpwstr>_Toc299956370</vt:lpwstr>
      </vt:variant>
      <vt:variant>
        <vt:i4>1507389</vt:i4>
      </vt:variant>
      <vt:variant>
        <vt:i4>68</vt:i4>
      </vt:variant>
      <vt:variant>
        <vt:i4>0</vt:i4>
      </vt:variant>
      <vt:variant>
        <vt:i4>5</vt:i4>
      </vt:variant>
      <vt:variant>
        <vt:lpwstr/>
      </vt:variant>
      <vt:variant>
        <vt:lpwstr>_Toc299956369</vt:lpwstr>
      </vt:variant>
      <vt:variant>
        <vt:i4>1507389</vt:i4>
      </vt:variant>
      <vt:variant>
        <vt:i4>62</vt:i4>
      </vt:variant>
      <vt:variant>
        <vt:i4>0</vt:i4>
      </vt:variant>
      <vt:variant>
        <vt:i4>5</vt:i4>
      </vt:variant>
      <vt:variant>
        <vt:lpwstr/>
      </vt:variant>
      <vt:variant>
        <vt:lpwstr>_Toc299956368</vt:lpwstr>
      </vt:variant>
      <vt:variant>
        <vt:i4>1507389</vt:i4>
      </vt:variant>
      <vt:variant>
        <vt:i4>56</vt:i4>
      </vt:variant>
      <vt:variant>
        <vt:i4>0</vt:i4>
      </vt:variant>
      <vt:variant>
        <vt:i4>5</vt:i4>
      </vt:variant>
      <vt:variant>
        <vt:lpwstr/>
      </vt:variant>
      <vt:variant>
        <vt:lpwstr>_Toc299956367</vt:lpwstr>
      </vt:variant>
      <vt:variant>
        <vt:i4>1507389</vt:i4>
      </vt:variant>
      <vt:variant>
        <vt:i4>50</vt:i4>
      </vt:variant>
      <vt:variant>
        <vt:i4>0</vt:i4>
      </vt:variant>
      <vt:variant>
        <vt:i4>5</vt:i4>
      </vt:variant>
      <vt:variant>
        <vt:lpwstr/>
      </vt:variant>
      <vt:variant>
        <vt:lpwstr>_Toc299956366</vt:lpwstr>
      </vt:variant>
      <vt:variant>
        <vt:i4>1507389</vt:i4>
      </vt:variant>
      <vt:variant>
        <vt:i4>44</vt:i4>
      </vt:variant>
      <vt:variant>
        <vt:i4>0</vt:i4>
      </vt:variant>
      <vt:variant>
        <vt:i4>5</vt:i4>
      </vt:variant>
      <vt:variant>
        <vt:lpwstr/>
      </vt:variant>
      <vt:variant>
        <vt:lpwstr>_Toc299956365</vt:lpwstr>
      </vt:variant>
      <vt:variant>
        <vt:i4>1507389</vt:i4>
      </vt:variant>
      <vt:variant>
        <vt:i4>38</vt:i4>
      </vt:variant>
      <vt:variant>
        <vt:i4>0</vt:i4>
      </vt:variant>
      <vt:variant>
        <vt:i4>5</vt:i4>
      </vt:variant>
      <vt:variant>
        <vt:lpwstr/>
      </vt:variant>
      <vt:variant>
        <vt:lpwstr>_Toc299956364</vt:lpwstr>
      </vt:variant>
      <vt:variant>
        <vt:i4>1507389</vt:i4>
      </vt:variant>
      <vt:variant>
        <vt:i4>32</vt:i4>
      </vt:variant>
      <vt:variant>
        <vt:i4>0</vt:i4>
      </vt:variant>
      <vt:variant>
        <vt:i4>5</vt:i4>
      </vt:variant>
      <vt:variant>
        <vt:lpwstr/>
      </vt:variant>
      <vt:variant>
        <vt:lpwstr>_Toc299956363</vt:lpwstr>
      </vt:variant>
      <vt:variant>
        <vt:i4>1507389</vt:i4>
      </vt:variant>
      <vt:variant>
        <vt:i4>26</vt:i4>
      </vt:variant>
      <vt:variant>
        <vt:i4>0</vt:i4>
      </vt:variant>
      <vt:variant>
        <vt:i4>5</vt:i4>
      </vt:variant>
      <vt:variant>
        <vt:lpwstr/>
      </vt:variant>
      <vt:variant>
        <vt:lpwstr>_Toc299956362</vt:lpwstr>
      </vt:variant>
      <vt:variant>
        <vt:i4>1507389</vt:i4>
      </vt:variant>
      <vt:variant>
        <vt:i4>20</vt:i4>
      </vt:variant>
      <vt:variant>
        <vt:i4>0</vt:i4>
      </vt:variant>
      <vt:variant>
        <vt:i4>5</vt:i4>
      </vt:variant>
      <vt:variant>
        <vt:lpwstr/>
      </vt:variant>
      <vt:variant>
        <vt:lpwstr>_Toc299956361</vt:lpwstr>
      </vt:variant>
      <vt:variant>
        <vt:i4>1507389</vt:i4>
      </vt:variant>
      <vt:variant>
        <vt:i4>14</vt:i4>
      </vt:variant>
      <vt:variant>
        <vt:i4>0</vt:i4>
      </vt:variant>
      <vt:variant>
        <vt:i4>5</vt:i4>
      </vt:variant>
      <vt:variant>
        <vt:lpwstr/>
      </vt:variant>
      <vt:variant>
        <vt:lpwstr>_Toc299956360</vt:lpwstr>
      </vt:variant>
      <vt:variant>
        <vt:i4>1310781</vt:i4>
      </vt:variant>
      <vt:variant>
        <vt:i4>8</vt:i4>
      </vt:variant>
      <vt:variant>
        <vt:i4>0</vt:i4>
      </vt:variant>
      <vt:variant>
        <vt:i4>5</vt:i4>
      </vt:variant>
      <vt:variant>
        <vt:lpwstr/>
      </vt:variant>
      <vt:variant>
        <vt:lpwstr>_Toc299956359</vt:lpwstr>
      </vt:variant>
      <vt:variant>
        <vt:i4>1310781</vt:i4>
      </vt:variant>
      <vt:variant>
        <vt:i4>2</vt:i4>
      </vt:variant>
      <vt:variant>
        <vt:i4>0</vt:i4>
      </vt:variant>
      <vt:variant>
        <vt:i4>5</vt:i4>
      </vt:variant>
      <vt:variant>
        <vt:lpwstr/>
      </vt:variant>
      <vt:variant>
        <vt:lpwstr>_Toc299956358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WAMITAB Level 1 Certificate in Cleaning and Support Services (QCF)</dc:title>
  <dc:creator>JudithWard</dc:creator>
  <cp:lastModifiedBy>Michael Lynch</cp:lastModifiedBy>
  <cp:revision>4</cp:revision>
  <cp:lastPrinted>2011-03-04T10:31:00Z</cp:lastPrinted>
  <dcterms:created xsi:type="dcterms:W3CDTF">2015-10-14T10:01:00Z</dcterms:created>
  <dcterms:modified xsi:type="dcterms:W3CDTF">2022-04-14T07:54:00Z</dcterms:modified>
</cp:coreProperties>
</file>