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D3C0" w14:textId="77777777" w:rsidR="00FE4F14" w:rsidRDefault="005E12B4" w:rsidP="00FE4F14">
      <w:pPr>
        <w:pStyle w:val="Heading2"/>
        <w:jc w:val="right"/>
      </w:pPr>
      <w:r>
        <w:rPr>
          <w:noProof/>
          <w:lang w:eastAsia="zh-CN"/>
        </w:rPr>
        <w:pict w14:anchorId="00339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11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37C208D4" w14:textId="77777777" w:rsidTr="0059350D">
        <w:tc>
          <w:tcPr>
            <w:tcW w:w="1914" w:type="dxa"/>
            <w:shd w:val="clear" w:color="auto" w:fill="auto"/>
          </w:tcPr>
          <w:p w14:paraId="4A053B80" w14:textId="77777777" w:rsidR="00BE5DEF" w:rsidRDefault="00F538C9" w:rsidP="00BE5DEF">
            <w:pPr>
              <w:pStyle w:val="GACode"/>
            </w:pPr>
            <w:r>
              <w:t>GT4</w:t>
            </w:r>
            <w:r w:rsidR="00324183">
              <w:t>4</w:t>
            </w:r>
            <w:r>
              <w:t xml:space="preserve"> 23</w:t>
            </w:r>
          </w:p>
        </w:tc>
        <w:tc>
          <w:tcPr>
            <w:tcW w:w="7372" w:type="dxa"/>
            <w:shd w:val="clear" w:color="auto" w:fill="auto"/>
          </w:tcPr>
          <w:p w14:paraId="45C87F22" w14:textId="77777777" w:rsidR="00BE5DEF" w:rsidRPr="00BE5DEF" w:rsidRDefault="003D682F" w:rsidP="00BE5DEF">
            <w:pPr>
              <w:pStyle w:val="GATitle"/>
            </w:pPr>
            <w:r w:rsidRPr="003D682F">
              <w:t>SVQ in Construction Site Supervision (Construction)</w:t>
            </w:r>
            <w:r w:rsidR="00F23BCE">
              <w:t>:</w:t>
            </w:r>
            <w:r w:rsidRPr="003D682F">
              <w:t xml:space="preserve"> Residential Development at SCQF Level 7 </w:t>
            </w:r>
            <w:r w:rsidRPr="003D682F">
              <w:tab/>
            </w:r>
            <w:r w:rsidRPr="003D682F">
              <w:tab/>
            </w:r>
            <w:r w:rsidR="00817BB5" w:rsidRPr="00817BB5">
              <w:tab/>
            </w:r>
          </w:p>
        </w:tc>
      </w:tr>
    </w:tbl>
    <w:p w14:paraId="29D97FD0" w14:textId="77777777" w:rsidR="00BE5DEF" w:rsidRDefault="00BE5DEF" w:rsidP="00203846"/>
    <w:p w14:paraId="18091D64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817BB5">
        <w:rPr>
          <w:sz w:val="28"/>
          <w:szCs w:val="28"/>
        </w:rPr>
        <w:t>14</w:t>
      </w:r>
      <w:r w:rsidR="003D682F">
        <w:rPr>
          <w:sz w:val="28"/>
          <w:szCs w:val="28"/>
        </w:rPr>
        <w:t>3</w:t>
      </w:r>
      <w:r w:rsidRPr="00DC44CE">
        <w:rPr>
          <w:sz w:val="28"/>
          <w:szCs w:val="28"/>
        </w:rPr>
        <w:tab/>
        <w:t xml:space="preserve">Maximum </w:t>
      </w:r>
      <w:r w:rsidR="00817BB5">
        <w:rPr>
          <w:sz w:val="28"/>
          <w:szCs w:val="28"/>
        </w:rPr>
        <w:t>15</w:t>
      </w:r>
      <w:r w:rsidR="003D682F">
        <w:rPr>
          <w:sz w:val="28"/>
          <w:szCs w:val="28"/>
        </w:rPr>
        <w:t>1</w:t>
      </w:r>
    </w:p>
    <w:p w14:paraId="30B93C1A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31FE6FCE" w14:textId="77777777" w:rsidTr="006B1378">
        <w:tc>
          <w:tcPr>
            <w:tcW w:w="9242" w:type="dxa"/>
            <w:shd w:val="clear" w:color="auto" w:fill="C6D9F1"/>
          </w:tcPr>
          <w:p w14:paraId="4D4382D1" w14:textId="77777777" w:rsidR="00AC7303" w:rsidRPr="00C06B96" w:rsidRDefault="00984880" w:rsidP="00A337AB">
            <w:pPr>
              <w:rPr>
                <w:color w:val="FF0000"/>
              </w:rPr>
            </w:pPr>
            <w:r w:rsidRPr="00984880">
              <w:rPr>
                <w:rFonts w:cs="Arial"/>
                <w:b/>
                <w:bCs/>
                <w:lang w:val="en-US"/>
              </w:rPr>
              <w:t xml:space="preserve">This SVQ comprises </w:t>
            </w:r>
          </w:p>
        </w:tc>
      </w:tr>
    </w:tbl>
    <w:p w14:paraId="0914108D" w14:textId="77777777" w:rsidR="005456E8" w:rsidRDefault="005456E8" w:rsidP="005456E8">
      <w:pPr>
        <w:rPr>
          <w:lang w:val="en-US"/>
        </w:rPr>
      </w:pPr>
    </w:p>
    <w:p w14:paraId="61CB951D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5A245399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4D5B20EC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3EA7FB29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817BB5">
              <w:t>all</w:t>
            </w:r>
            <w:r w:rsidR="00521C03">
              <w:t xml:space="preserve"> </w:t>
            </w:r>
            <w:r w:rsidR="004C0CF3">
              <w:t xml:space="preserve">14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2AB2E532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3C0ACD16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056A862F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2AA6D99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3F3B6D16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65D4AB0C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7A9D3C40" w14:textId="77777777" w:rsidTr="00E554A1">
        <w:trPr>
          <w:trHeight w:val="454"/>
        </w:trPr>
        <w:tc>
          <w:tcPr>
            <w:tcW w:w="1242" w:type="dxa"/>
            <w:vAlign w:val="center"/>
          </w:tcPr>
          <w:p w14:paraId="2C0F6FFB" w14:textId="77777777" w:rsidR="00C06B96" w:rsidRPr="008C2727" w:rsidRDefault="00817BB5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 w:rsidRPr="00817BB5">
              <w:rPr>
                <w:rFonts w:eastAsia="Times New Roman" w:cs="Arial"/>
                <w:color w:val="000000"/>
                <w:lang w:eastAsia="en-GB"/>
              </w:rPr>
              <w:t>F3H0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A83A" w14:textId="77777777" w:rsidR="00C06B96" w:rsidRPr="007804F7" w:rsidRDefault="00817BB5" w:rsidP="00C06B96">
            <w:pPr>
              <w:pStyle w:val="tabletextleft"/>
            </w:pPr>
            <w:r w:rsidRPr="00817BB5">
              <w:t>COSVR210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42D" w14:textId="77777777" w:rsidR="00C06B96" w:rsidRPr="007804F7" w:rsidRDefault="00817BB5" w:rsidP="00C06B96">
            <w:pPr>
              <w:pStyle w:val="tabletextleft"/>
            </w:pPr>
            <w:r w:rsidRPr="00817BB5">
              <w:t xml:space="preserve">Develop and </w:t>
            </w:r>
            <w:r>
              <w:t>M</w:t>
            </w:r>
            <w:r w:rsidRPr="00817BB5">
              <w:t xml:space="preserve">aintain </w:t>
            </w:r>
            <w:r>
              <w:t>G</w:t>
            </w:r>
            <w:r w:rsidRPr="00817BB5">
              <w:t xml:space="preserve">ood </w:t>
            </w:r>
            <w:r>
              <w:t>W</w:t>
            </w:r>
            <w:r w:rsidRPr="00817BB5">
              <w:t xml:space="preserve">orking </w:t>
            </w:r>
            <w:r>
              <w:t>R</w:t>
            </w:r>
            <w:r w:rsidRPr="00817BB5"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0CE4" w14:textId="77777777" w:rsidR="00C06B96" w:rsidRPr="00C02FA8" w:rsidRDefault="00817BB5" w:rsidP="00C06B96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9244" w14:textId="77777777" w:rsidR="00C06B96" w:rsidRPr="00C02FA8" w:rsidRDefault="00817BB5" w:rsidP="00C06B96">
            <w:pPr>
              <w:pStyle w:val="tabletextcentred"/>
            </w:pPr>
            <w:r>
              <w:t>8</w:t>
            </w:r>
          </w:p>
        </w:tc>
      </w:tr>
      <w:tr w:rsidR="009B54F9" w:rsidRPr="00EB4806" w14:paraId="47A1A00D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7D1D65B2" w14:textId="77777777" w:rsidR="009B54F9" w:rsidRPr="007804F7" w:rsidRDefault="00F37322" w:rsidP="009B54F9">
            <w:pPr>
              <w:pStyle w:val="tabletextleft"/>
            </w:pPr>
            <w:r>
              <w:t>J5YH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701" w14:textId="77777777" w:rsidR="009B54F9" w:rsidRPr="007804F7" w:rsidRDefault="009B54F9" w:rsidP="009B54F9">
            <w:pPr>
              <w:pStyle w:val="tabletextleft"/>
            </w:pPr>
            <w:r>
              <w:rPr>
                <w:rFonts w:cs="Arial"/>
              </w:rPr>
              <w:t>COSVR700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8F9F" w14:textId="77777777" w:rsidR="009B54F9" w:rsidRPr="007804F7" w:rsidRDefault="009B54F9" w:rsidP="009B54F9">
            <w:pPr>
              <w:pStyle w:val="tabletextleft"/>
            </w:pPr>
            <w:r>
              <w:rPr>
                <w:rFonts w:cs="Arial"/>
              </w:rPr>
              <w:t>Implement, Maintain and Review Systems for Health, Safety, Welfare, Wellbeing and Environmental Protection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7CC8" w14:textId="77777777" w:rsidR="009B54F9" w:rsidRPr="00C02FA8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036F" w14:textId="77777777" w:rsidR="009B54F9" w:rsidRPr="00C02FA8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10F281DD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1E85EDB0" w14:textId="77777777" w:rsidR="009B54F9" w:rsidRDefault="00F37322" w:rsidP="009B54F9">
            <w:pPr>
              <w:pStyle w:val="tabletextleft"/>
            </w:pPr>
            <w:r>
              <w:t>J5YJ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400C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COSVR701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CE4B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Assess and Agree Work Methods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D73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FEDF" w14:textId="77777777" w:rsidR="009B54F9" w:rsidRDefault="009B54F9" w:rsidP="009B54F9">
            <w:pPr>
              <w:pStyle w:val="tabletextcentred"/>
            </w:pPr>
            <w:r>
              <w:t>11</w:t>
            </w:r>
          </w:p>
        </w:tc>
      </w:tr>
      <w:tr w:rsidR="009B54F9" w:rsidRPr="00EB4806" w14:paraId="0DDBA501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426CAE63" w14:textId="77777777" w:rsidR="009B54F9" w:rsidRDefault="00F37322" w:rsidP="009B54F9">
            <w:pPr>
              <w:pStyle w:val="tabletextleft"/>
            </w:pPr>
            <w:r>
              <w:t>J5YK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E128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COSVR702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987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Plan Work Activities and Resources to Meet Project Requirements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6C66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C0D" w14:textId="77777777" w:rsidR="009B54F9" w:rsidRDefault="009B54F9" w:rsidP="009B54F9">
            <w:pPr>
              <w:pStyle w:val="tabletextcentred"/>
            </w:pPr>
            <w:r>
              <w:t>13</w:t>
            </w:r>
          </w:p>
        </w:tc>
      </w:tr>
      <w:tr w:rsidR="009B54F9" w:rsidRPr="00EB4806" w14:paraId="7B2B34E4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3E55C897" w14:textId="77777777" w:rsidR="009B54F9" w:rsidRDefault="00F37322" w:rsidP="009B54F9">
            <w:pPr>
              <w:pStyle w:val="tabletextleft"/>
            </w:pPr>
            <w:r>
              <w:t>J5YL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2FA7" w14:textId="77777777" w:rsidR="009B54F9" w:rsidRPr="00E554A1" w:rsidRDefault="009B54F9" w:rsidP="009B54F9">
            <w:pPr>
              <w:pStyle w:val="tabletextleft"/>
            </w:pPr>
            <w:r>
              <w:rPr>
                <w:rFonts w:cs="Arial"/>
              </w:rPr>
              <w:t>COSVR703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21F7" w14:textId="77777777" w:rsidR="009B54F9" w:rsidRPr="00E554A1" w:rsidRDefault="009B54F9" w:rsidP="009B54F9">
            <w:pPr>
              <w:pStyle w:val="tabletextleft"/>
            </w:pPr>
            <w:r>
              <w:rPr>
                <w:rFonts w:cs="Arial"/>
              </w:rPr>
              <w:t>Co-ordinate Work Control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C3CA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0C07" w14:textId="77777777" w:rsidR="009B54F9" w:rsidRDefault="009B54F9" w:rsidP="009B54F9">
            <w:pPr>
              <w:pStyle w:val="tabletextcentred"/>
            </w:pPr>
            <w:r>
              <w:t>12</w:t>
            </w:r>
          </w:p>
        </w:tc>
      </w:tr>
      <w:tr w:rsidR="009B54F9" w:rsidRPr="00EB4806" w14:paraId="7090B6C0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4399128D" w14:textId="77777777" w:rsidR="009B54F9" w:rsidRDefault="00F37322" w:rsidP="009B54F9">
            <w:pPr>
              <w:pStyle w:val="tabletextleft"/>
            </w:pPr>
            <w:r>
              <w:t>J5YM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91A6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72C3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Control Work Progress Against Agreed Programmes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5411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6FA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1EF97660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7ABFCD19" w14:textId="77777777" w:rsidR="009B54F9" w:rsidRDefault="00F37322" w:rsidP="009B54F9">
            <w:pPr>
              <w:pStyle w:val="tabletextleft"/>
            </w:pPr>
            <w:r>
              <w:t>J5YN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20E9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COSVR705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429D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Allocate and Monitor the Use of Plant, Equipment or Machinery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752C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07A7" w14:textId="77777777" w:rsidR="009B54F9" w:rsidRDefault="009B54F9" w:rsidP="009B54F9">
            <w:pPr>
              <w:pStyle w:val="tabletextcentred"/>
            </w:pPr>
            <w:r>
              <w:t>10</w:t>
            </w:r>
          </w:p>
        </w:tc>
      </w:tr>
      <w:tr w:rsidR="009B54F9" w:rsidRPr="00EB4806" w14:paraId="064576A3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633EF925" w14:textId="77777777" w:rsidR="009B54F9" w:rsidRDefault="00F37322" w:rsidP="009B54F9">
            <w:pPr>
              <w:pStyle w:val="tabletextleft"/>
            </w:pPr>
            <w:r>
              <w:t>J5YP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EA18" w14:textId="51B1921E" w:rsidR="009B54F9" w:rsidRPr="0010659F" w:rsidRDefault="005E12B4" w:rsidP="009B54F9">
            <w:pPr>
              <w:pStyle w:val="tabletextleft"/>
            </w:pPr>
            <w:r>
              <w:rPr>
                <w:rFonts w:cs="Arial"/>
                <w:lang w:eastAsia="en-GB"/>
              </w:rPr>
              <w:t>COSVR711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528A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Implement Communication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ystems for the </w:t>
            </w:r>
            <w:r w:rsidR="006D7C9F">
              <w:rPr>
                <w:rFonts w:cs="Arial"/>
              </w:rPr>
              <w:t>P</w:t>
            </w:r>
            <w:r>
              <w:rPr>
                <w:rFonts w:cs="Arial"/>
              </w:rPr>
              <w:t>roject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5E56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F0CB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</w:tr>
      <w:tr w:rsidR="009B54F9" w:rsidRPr="00EB4806" w14:paraId="1235E60F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31E50B5B" w14:textId="77777777" w:rsidR="009B54F9" w:rsidRDefault="00F37322" w:rsidP="009B54F9">
            <w:pPr>
              <w:pStyle w:val="tabletextleft"/>
            </w:pPr>
            <w:r>
              <w:t>J5YR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681E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A5E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Control </w:t>
            </w:r>
            <w:r w:rsidR="006D7C9F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6D7C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gainst </w:t>
            </w:r>
            <w:r w:rsidR="006D7C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greed </w:t>
            </w:r>
            <w:r w:rsidR="006D7C9F">
              <w:rPr>
                <w:rFonts w:cs="Arial"/>
              </w:rPr>
              <w:t>Q</w:t>
            </w:r>
            <w:r>
              <w:rPr>
                <w:rFonts w:cs="Arial"/>
              </w:rPr>
              <w:t xml:space="preserve">uality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F54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A190" w14:textId="77777777" w:rsidR="009B54F9" w:rsidRDefault="009B54F9" w:rsidP="009B54F9">
            <w:pPr>
              <w:pStyle w:val="tabletextcentred"/>
            </w:pPr>
            <w:r>
              <w:t>10</w:t>
            </w:r>
          </w:p>
        </w:tc>
      </w:tr>
      <w:tr w:rsidR="009B54F9" w:rsidRPr="00EB4806" w14:paraId="4FE6A48D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38C791A2" w14:textId="77777777" w:rsidR="009B54F9" w:rsidRDefault="00F37322" w:rsidP="009B54F9">
            <w:pPr>
              <w:pStyle w:val="tabletextleft"/>
            </w:pPr>
            <w:r>
              <w:t>J5Y</w:t>
            </w:r>
            <w:r w:rsidR="00150B74">
              <w:t>S</w:t>
            </w:r>
            <w:r>
              <w:t xml:space="preserve">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8EE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COSVR710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FD94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Contribute to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ontrolling </w:t>
            </w:r>
            <w:r w:rsidR="006D7C9F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6D7C9F">
              <w:rPr>
                <w:rFonts w:cs="Arial"/>
              </w:rPr>
              <w:t>Q</w:t>
            </w:r>
            <w:r>
              <w:rPr>
                <w:rFonts w:cs="Arial"/>
              </w:rPr>
              <w:t xml:space="preserve">uantities and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>osts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573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8679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029ED25C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5E4391D5" w14:textId="77777777" w:rsidR="009B54F9" w:rsidRDefault="00F37322" w:rsidP="009B54F9">
            <w:pPr>
              <w:pStyle w:val="tabletextleft"/>
            </w:pPr>
            <w:r>
              <w:t>J5YT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5B3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COSVR706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E64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Maintain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upplies of </w:t>
            </w:r>
            <w:r w:rsidR="006D7C9F">
              <w:rPr>
                <w:rFonts w:cs="Arial"/>
              </w:rPr>
              <w:t>M</w:t>
            </w:r>
            <w:r>
              <w:rPr>
                <w:rFonts w:cs="Arial"/>
              </w:rPr>
              <w:t xml:space="preserve">aterials to </w:t>
            </w:r>
            <w:r w:rsidR="006D7C9F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eet </w:t>
            </w:r>
            <w:r w:rsidR="006D7C9F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roject </w:t>
            </w:r>
            <w:r w:rsidR="006D7C9F">
              <w:rPr>
                <w:rFonts w:cs="Arial"/>
              </w:rPr>
              <w:t>R</w:t>
            </w:r>
            <w:r>
              <w:rPr>
                <w:rFonts w:cs="Arial"/>
              </w:rPr>
              <w:t>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1E6B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AB6A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2395DFA7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21F8C686" w14:textId="77777777" w:rsidR="009B54F9" w:rsidRDefault="00F37322" w:rsidP="009B54F9">
            <w:pPr>
              <w:pStyle w:val="tabletextleft"/>
            </w:pPr>
            <w:r>
              <w:t>J5YV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D7E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COSVR708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8B02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Maintain the </w:t>
            </w:r>
            <w:r w:rsidR="006D7C9F">
              <w:rPr>
                <w:rFonts w:cs="Arial"/>
              </w:rPr>
              <w:t>D</w:t>
            </w:r>
            <w:r>
              <w:rPr>
                <w:rFonts w:cs="Arial"/>
              </w:rPr>
              <w:t xml:space="preserve">imensional </w:t>
            </w:r>
            <w:r w:rsidR="006D7C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ccuracy of the </w:t>
            </w:r>
            <w:r w:rsidR="006D7C9F">
              <w:rPr>
                <w:rFonts w:cs="Arial"/>
              </w:rPr>
              <w:t>W</w:t>
            </w:r>
            <w:r>
              <w:rPr>
                <w:rFonts w:cs="Arial"/>
              </w:rPr>
              <w:t>ork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561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020F" w14:textId="77777777" w:rsidR="009B54F9" w:rsidRDefault="009B54F9" w:rsidP="009B54F9">
            <w:pPr>
              <w:pStyle w:val="tabletextcentred"/>
            </w:pPr>
            <w:r>
              <w:t>10</w:t>
            </w:r>
          </w:p>
        </w:tc>
      </w:tr>
      <w:tr w:rsidR="009B54F9" w:rsidRPr="00EB4806" w14:paraId="72F2A3F4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47B1DA37" w14:textId="77777777" w:rsidR="009B54F9" w:rsidRDefault="00F37322" w:rsidP="009B54F9">
            <w:pPr>
              <w:pStyle w:val="tabletextleft"/>
            </w:pPr>
            <w:r>
              <w:t>J606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53F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COSVR718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DD8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Hand </w:t>
            </w:r>
            <w:r w:rsidR="006D7C9F">
              <w:rPr>
                <w:rFonts w:cs="Arial"/>
              </w:rPr>
              <w:t>O</w:t>
            </w:r>
            <w:r>
              <w:rPr>
                <w:rFonts w:cs="Arial"/>
              </w:rPr>
              <w:t xml:space="preserve">ver </w:t>
            </w:r>
            <w:r w:rsidR="006D7C9F">
              <w:rPr>
                <w:rFonts w:cs="Arial"/>
              </w:rPr>
              <w:t>P</w:t>
            </w:r>
            <w:r>
              <w:rPr>
                <w:rFonts w:cs="Arial"/>
              </w:rPr>
              <w:t>roperty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3FF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0813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798DAF2A" w14:textId="77777777" w:rsidTr="00A3050F">
        <w:trPr>
          <w:trHeight w:val="454"/>
        </w:trPr>
        <w:tc>
          <w:tcPr>
            <w:tcW w:w="1242" w:type="dxa"/>
            <w:vAlign w:val="center"/>
          </w:tcPr>
          <w:p w14:paraId="6188CCC9" w14:textId="77777777" w:rsidR="009B54F9" w:rsidRDefault="00F37322" w:rsidP="009B54F9">
            <w:pPr>
              <w:pStyle w:val="tabletextleft"/>
            </w:pPr>
            <w:r>
              <w:t>J607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32AE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COSVR719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1A2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Provide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 xml:space="preserve">ustomer </w:t>
            </w:r>
            <w:r w:rsidR="006D7C9F" w:rsidRPr="004F1EE0">
              <w:rPr>
                <w:rFonts w:cs="Arial"/>
              </w:rPr>
              <w:t>S</w:t>
            </w:r>
            <w:r w:rsidRPr="004F1EE0">
              <w:rPr>
                <w:rFonts w:cs="Arial"/>
              </w:rPr>
              <w:t>ervice</w:t>
            </w:r>
            <w:r w:rsidR="008F3A21" w:rsidRPr="004F1EE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>onstruction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FA18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49A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</w:tbl>
    <w:p w14:paraId="4B85D971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4C0CF3" w:rsidRPr="0000491C" w14:paraId="62C99ED9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68F38F34" w14:textId="77777777" w:rsidR="004C0CF3" w:rsidRDefault="004C0CF3" w:rsidP="0000491C">
            <w:pPr>
              <w:rPr>
                <w:b/>
              </w:rPr>
            </w:pPr>
            <w:r>
              <w:rPr>
                <w:b/>
              </w:rPr>
              <w:lastRenderedPageBreak/>
              <w:t>1 OPTIONAL UNIT</w:t>
            </w:r>
          </w:p>
        </w:tc>
      </w:tr>
      <w:tr w:rsidR="0000491C" w:rsidRPr="0000491C" w14:paraId="02C80951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6BDFC651" w14:textId="7777777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</w:t>
            </w:r>
            <w:r w:rsidR="004C0CF3">
              <w:rPr>
                <w:b/>
              </w:rPr>
              <w:t xml:space="preserve"> 1</w:t>
            </w:r>
            <w:r w:rsidR="0000491C">
              <w:rPr>
                <w:b/>
              </w:rPr>
              <w:t xml:space="preserve"> unit from this group</w:t>
            </w:r>
            <w:r w:rsidR="0000491C" w:rsidRPr="0000491C">
              <w:rPr>
                <w:b/>
              </w:rPr>
              <w:tab/>
            </w:r>
          </w:p>
        </w:tc>
      </w:tr>
      <w:tr w:rsidR="0000491C" w:rsidRPr="0000491C" w14:paraId="0AD96E14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4F1A0D84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3585576C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5777AC3D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2517907B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140E7CE1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7E6E49" w:rsidRPr="0000491C" w14:paraId="079BC9C7" w14:textId="77777777" w:rsidTr="00A3050F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2609A6E" w14:textId="77777777" w:rsidR="007E6E49" w:rsidRPr="0000491C" w:rsidRDefault="00F37322" w:rsidP="007E6E49">
            <w:r>
              <w:t>J5YY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4B65" w14:textId="77777777" w:rsidR="007E6E49" w:rsidRPr="0000491C" w:rsidRDefault="007E6E49" w:rsidP="007E6E49">
            <w:r>
              <w:rPr>
                <w:rFonts w:cs="Arial"/>
              </w:rPr>
              <w:t>COSVR698 v1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4EF0" w14:textId="77777777" w:rsidR="007E6E49" w:rsidRPr="0000491C" w:rsidRDefault="007E6E49" w:rsidP="007E6E49">
            <w:r>
              <w:rPr>
                <w:rFonts w:cs="Arial"/>
              </w:rPr>
              <w:t xml:space="preserve">Supervise the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re-installation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lanning for </w:t>
            </w:r>
            <w:r w:rsidR="009B5232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etrofit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2094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D457" w14:textId="77777777" w:rsidR="007E6E49" w:rsidRPr="0000491C" w:rsidRDefault="007E6E49" w:rsidP="007E6E49">
            <w:r>
              <w:rPr>
                <w:rFonts w:cs="Arial"/>
              </w:rPr>
              <w:t>15</w:t>
            </w:r>
          </w:p>
        </w:tc>
      </w:tr>
      <w:tr w:rsidR="007E6E49" w:rsidRPr="0000491C" w14:paraId="4B86556A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8854C" w14:textId="77777777" w:rsidR="007E6E49" w:rsidRPr="0000491C" w:rsidRDefault="00F37322" w:rsidP="007E6E49">
            <w:r>
              <w:t>J600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2AE" w14:textId="77777777" w:rsidR="007E6E49" w:rsidRPr="0000491C" w:rsidRDefault="007E6E49" w:rsidP="007E6E49">
            <w:r>
              <w:rPr>
                <w:rFonts w:cs="Arial"/>
              </w:rPr>
              <w:t>COSVR699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C09B" w14:textId="77777777" w:rsidR="007E6E49" w:rsidRPr="0000491C" w:rsidRDefault="007E6E49" w:rsidP="007E6E49">
            <w:r>
              <w:rPr>
                <w:rFonts w:cs="Arial"/>
              </w:rPr>
              <w:t xml:space="preserve">Supervise the </w:t>
            </w:r>
            <w:r w:rsidR="009B523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nstallation, </w:t>
            </w:r>
            <w:r w:rsidR="009B5232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ommissioning and </w:t>
            </w:r>
            <w:r w:rsidR="009B5232">
              <w:rPr>
                <w:rFonts w:cs="Arial"/>
              </w:rPr>
              <w:t>H</w:t>
            </w:r>
            <w:r>
              <w:rPr>
                <w:rFonts w:cs="Arial"/>
              </w:rPr>
              <w:t xml:space="preserve">andover of </w:t>
            </w:r>
            <w:r w:rsidR="009B5232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etrofit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DA85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DC7D" w14:textId="77777777" w:rsidR="007E6E49" w:rsidRPr="0000491C" w:rsidRDefault="007E6E49" w:rsidP="007E6E49">
            <w:r>
              <w:rPr>
                <w:rFonts w:cs="Arial"/>
              </w:rPr>
              <w:t>15</w:t>
            </w:r>
          </w:p>
        </w:tc>
      </w:tr>
      <w:tr w:rsidR="006D7C9F" w:rsidRPr="0000491C" w14:paraId="38CE8D24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7B193" w14:textId="77777777" w:rsidR="006D7C9F" w:rsidRDefault="00F37322" w:rsidP="007E6E49">
            <w:r>
              <w:t>J5YW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4E17" w14:textId="77777777" w:rsidR="006D7C9F" w:rsidRDefault="006D7C9F" w:rsidP="007E6E49">
            <w:pPr>
              <w:rPr>
                <w:rFonts w:cs="Arial"/>
              </w:rPr>
            </w:pPr>
            <w:r w:rsidRPr="006D7C9F">
              <w:rPr>
                <w:rFonts w:cs="Arial"/>
              </w:rPr>
              <w:t>COSVR707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7B3B" w14:textId="77777777" w:rsidR="006D7C9F" w:rsidRDefault="006D7C9F" w:rsidP="007E6E49">
            <w:pPr>
              <w:rPr>
                <w:rFonts w:cs="Arial"/>
              </w:rPr>
            </w:pPr>
            <w:r w:rsidRPr="006D7C9F">
              <w:rPr>
                <w:rFonts w:cs="Arial"/>
              </w:rPr>
              <w:t xml:space="preserve">Co-ordinate </w:t>
            </w:r>
            <w:r>
              <w:rPr>
                <w:rFonts w:cs="Arial"/>
              </w:rPr>
              <w:t>P</w:t>
            </w:r>
            <w:r w:rsidRPr="006D7C9F">
              <w:rPr>
                <w:rFonts w:cs="Arial"/>
              </w:rPr>
              <w:t xml:space="preserve">reparation for </w:t>
            </w:r>
            <w:r>
              <w:rPr>
                <w:rFonts w:cs="Arial"/>
              </w:rPr>
              <w:t>S</w:t>
            </w:r>
            <w:r w:rsidRPr="006D7C9F">
              <w:rPr>
                <w:rFonts w:cs="Arial"/>
              </w:rPr>
              <w:t xml:space="preserve">ite </w:t>
            </w:r>
            <w:r>
              <w:rPr>
                <w:rFonts w:cs="Arial"/>
              </w:rPr>
              <w:t>O</w:t>
            </w:r>
            <w:r w:rsidRPr="006D7C9F">
              <w:rPr>
                <w:rFonts w:cs="Arial"/>
              </w:rPr>
              <w:t>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6D17" w14:textId="77777777" w:rsidR="006D7C9F" w:rsidRDefault="006D7C9F" w:rsidP="007E6E49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B8FD" w14:textId="77777777" w:rsidR="006D7C9F" w:rsidRDefault="006D7C9F" w:rsidP="007E6E49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7E6E49" w:rsidRPr="0000491C" w14:paraId="2EC449C5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5FA3" w14:textId="77777777" w:rsidR="007E6E49" w:rsidRPr="0000491C" w:rsidRDefault="00F37322" w:rsidP="007E6E49">
            <w:r>
              <w:t>J60D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DF1" w14:textId="77777777" w:rsidR="007E6E49" w:rsidRPr="0000491C" w:rsidRDefault="007E6E49" w:rsidP="007E6E49">
            <w:r>
              <w:rPr>
                <w:rFonts w:cs="Arial"/>
              </w:rPr>
              <w:t>COSVR713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ED0" w14:textId="77777777" w:rsidR="007E6E49" w:rsidRPr="0000491C" w:rsidRDefault="007E6E49" w:rsidP="007E6E49">
            <w:r>
              <w:rPr>
                <w:rFonts w:cs="Arial"/>
              </w:rPr>
              <w:t xml:space="preserve">Allocate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and </w:t>
            </w:r>
            <w:r w:rsidR="009B523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onitor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eople’s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>erformance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A991" w14:textId="77777777" w:rsidR="007E6E49" w:rsidRPr="0000491C" w:rsidRDefault="007E6E49" w:rsidP="007E6E49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0EDF" w14:textId="77777777" w:rsidR="007E6E49" w:rsidRPr="0000491C" w:rsidRDefault="007E6E49" w:rsidP="007E6E49">
            <w:r>
              <w:rPr>
                <w:rFonts w:cs="Arial"/>
              </w:rPr>
              <w:t>9</w:t>
            </w:r>
          </w:p>
        </w:tc>
      </w:tr>
      <w:tr w:rsidR="007E6E49" w:rsidRPr="0000491C" w14:paraId="1397E452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ECC5B" w14:textId="77777777" w:rsidR="007E6E49" w:rsidRPr="0000491C" w:rsidRDefault="00F37322" w:rsidP="007E6E49">
            <w:r>
              <w:t>J601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84F7" w14:textId="77777777" w:rsidR="007E6E49" w:rsidRPr="0000491C" w:rsidRDefault="007E6E49" w:rsidP="007E6E49">
            <w:r>
              <w:rPr>
                <w:rFonts w:cs="Arial"/>
              </w:rPr>
              <w:t>COSVR714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E3A0" w14:textId="77777777" w:rsidR="007E6E49" w:rsidRPr="0000491C" w:rsidRDefault="007E6E49" w:rsidP="007E6E49">
            <w:r>
              <w:rPr>
                <w:rFonts w:cs="Arial"/>
              </w:rPr>
              <w:t xml:space="preserve">Enable </w:t>
            </w:r>
            <w:r w:rsidR="009B5232">
              <w:rPr>
                <w:rFonts w:cs="Arial"/>
              </w:rPr>
              <w:t>L</w:t>
            </w:r>
            <w:r>
              <w:rPr>
                <w:rFonts w:cs="Arial"/>
              </w:rPr>
              <w:t xml:space="preserve">earning </w:t>
            </w:r>
            <w:r w:rsidR="009B5232">
              <w:rPr>
                <w:rFonts w:cs="Arial"/>
              </w:rPr>
              <w:t>O</w:t>
            </w:r>
            <w:r>
              <w:rPr>
                <w:rFonts w:cs="Arial"/>
              </w:rPr>
              <w:t>pportunities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608C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227" w14:textId="77777777" w:rsidR="007E6E49" w:rsidRPr="0000491C" w:rsidRDefault="007E6E49" w:rsidP="007E6E49">
            <w:r>
              <w:rPr>
                <w:rFonts w:cs="Arial"/>
              </w:rPr>
              <w:t>11</w:t>
            </w:r>
          </w:p>
        </w:tc>
      </w:tr>
      <w:tr w:rsidR="007E6E49" w:rsidRPr="0000491C" w14:paraId="15721A73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EE4E5" w14:textId="77777777" w:rsidR="007E6E49" w:rsidRPr="0000491C" w:rsidRDefault="00F37322" w:rsidP="007E6E49">
            <w:r>
              <w:t>J602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0D7E" w14:textId="77777777" w:rsidR="007E6E49" w:rsidRPr="0000491C" w:rsidRDefault="007E6E49" w:rsidP="007E6E49">
            <w:r>
              <w:rPr>
                <w:rFonts w:cs="Arial"/>
              </w:rPr>
              <w:t>COSVR715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6E9F" w14:textId="77777777" w:rsidR="007E6E49" w:rsidRPr="0000491C" w:rsidRDefault="007E6E49" w:rsidP="007E6E49">
            <w:r>
              <w:rPr>
                <w:rFonts w:cs="Arial"/>
              </w:rPr>
              <w:t xml:space="preserve">Contribute to the </w:t>
            </w:r>
            <w:r w:rsidR="009B523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dentification of a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9B5232">
              <w:rPr>
                <w:rFonts w:cs="Arial"/>
              </w:rPr>
              <w:t>T</w:t>
            </w:r>
            <w:r>
              <w:rPr>
                <w:rFonts w:cs="Arial"/>
              </w:rPr>
              <w:t>eam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870D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EDE3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</w:tr>
      <w:tr w:rsidR="007E6E49" w:rsidRPr="0000491C" w14:paraId="7D6D974D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D605A" w14:textId="77777777" w:rsidR="007E6E49" w:rsidRPr="0000491C" w:rsidRDefault="00F37322" w:rsidP="007E6E49">
            <w:r>
              <w:t>J603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4DD6" w14:textId="77777777" w:rsidR="007E6E49" w:rsidRPr="0000491C" w:rsidRDefault="007E6E49" w:rsidP="007E6E49">
            <w:r>
              <w:rPr>
                <w:rFonts w:cs="Arial"/>
              </w:rPr>
              <w:t>COSVR721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F38" w14:textId="77777777" w:rsidR="007E6E49" w:rsidRPr="0000491C" w:rsidRDefault="007E6E49" w:rsidP="007E6E49">
            <w:r>
              <w:rPr>
                <w:rFonts w:cs="Arial"/>
              </w:rPr>
              <w:t xml:space="preserve">Supervise </w:t>
            </w:r>
            <w:r w:rsidR="009B523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ctivities to </w:t>
            </w:r>
            <w:r w:rsidR="009B5232">
              <w:rPr>
                <w:rFonts w:cs="Arial"/>
              </w:rPr>
              <w:t>T</w:t>
            </w:r>
            <w:r>
              <w:rPr>
                <w:rFonts w:cs="Arial"/>
              </w:rPr>
              <w:t xml:space="preserve">raditional and </w:t>
            </w:r>
            <w:r w:rsidR="009B5232">
              <w:rPr>
                <w:rFonts w:cs="Arial"/>
              </w:rPr>
              <w:t>H</w:t>
            </w:r>
            <w:r>
              <w:rPr>
                <w:rFonts w:cs="Arial"/>
              </w:rPr>
              <w:t xml:space="preserve">eritage </w:t>
            </w:r>
            <w:r w:rsidR="009B5232">
              <w:rPr>
                <w:rFonts w:cs="Arial"/>
              </w:rPr>
              <w:t>B</w:t>
            </w:r>
            <w:r>
              <w:rPr>
                <w:rFonts w:cs="Arial"/>
              </w:rPr>
              <w:t xml:space="preserve">uildings and </w:t>
            </w:r>
            <w:r w:rsidR="009B523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tructures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771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C355" w14:textId="77777777" w:rsidR="007E6E49" w:rsidRPr="0000491C" w:rsidRDefault="007E6E49" w:rsidP="007E6E49">
            <w:r>
              <w:rPr>
                <w:rFonts w:cs="Arial"/>
              </w:rPr>
              <w:t>16</w:t>
            </w:r>
          </w:p>
        </w:tc>
      </w:tr>
      <w:tr w:rsidR="006D7C9F" w:rsidRPr="0000491C" w14:paraId="70327BB1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26CD1" w14:textId="77777777" w:rsidR="006D7C9F" w:rsidRDefault="00F37322" w:rsidP="007E6E49">
            <w:r>
              <w:t>J5YX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73E8" w14:textId="77777777" w:rsidR="006D7C9F" w:rsidRDefault="006D7C9F" w:rsidP="007E6E49">
            <w:pPr>
              <w:rPr>
                <w:rFonts w:cs="Arial"/>
              </w:rPr>
            </w:pPr>
            <w:r w:rsidRPr="006D7C9F">
              <w:rPr>
                <w:rFonts w:cs="Arial"/>
              </w:rPr>
              <w:t>COSVR725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4700" w14:textId="77777777" w:rsidR="006D7C9F" w:rsidRDefault="00914BD7" w:rsidP="007E6E49">
            <w:pPr>
              <w:rPr>
                <w:rFonts w:cs="Arial"/>
              </w:rPr>
            </w:pPr>
            <w:r w:rsidRPr="004F1EE0">
              <w:rPr>
                <w:rFonts w:cs="Arial"/>
              </w:rPr>
              <w:t>Supervise</w:t>
            </w:r>
            <w:r w:rsidR="006D7C9F" w:rsidRPr="006D7C9F">
              <w:rPr>
                <w:rFonts w:cs="Arial"/>
              </w:rPr>
              <w:t xml:space="preserve"> the </w:t>
            </w:r>
            <w:r w:rsidR="006D7C9F">
              <w:rPr>
                <w:rFonts w:cs="Arial"/>
              </w:rPr>
              <w:t>I</w:t>
            </w:r>
            <w:r w:rsidR="006D7C9F" w:rsidRPr="006D7C9F">
              <w:rPr>
                <w:rFonts w:cs="Arial"/>
              </w:rPr>
              <w:t xml:space="preserve">nstallation, </w:t>
            </w:r>
            <w:r w:rsidR="006D7C9F">
              <w:rPr>
                <w:rFonts w:cs="Arial"/>
              </w:rPr>
              <w:t>M</w:t>
            </w:r>
            <w:r w:rsidR="006D7C9F" w:rsidRPr="006D7C9F">
              <w:rPr>
                <w:rFonts w:cs="Arial"/>
              </w:rPr>
              <w:t xml:space="preserve">aintenance, </w:t>
            </w:r>
            <w:r w:rsidR="006D7C9F">
              <w:rPr>
                <w:rFonts w:cs="Arial"/>
              </w:rPr>
              <w:t>M</w:t>
            </w:r>
            <w:r w:rsidR="006D7C9F" w:rsidRPr="006D7C9F">
              <w:rPr>
                <w:rFonts w:cs="Arial"/>
              </w:rPr>
              <w:t xml:space="preserve">onitoring and </w:t>
            </w:r>
            <w:r w:rsidR="006D7C9F">
              <w:rPr>
                <w:rFonts w:cs="Arial"/>
              </w:rPr>
              <w:t>R</w:t>
            </w:r>
            <w:r w:rsidR="006D7C9F" w:rsidRPr="006D7C9F">
              <w:rPr>
                <w:rFonts w:cs="Arial"/>
              </w:rPr>
              <w:t xml:space="preserve">emoval of </w:t>
            </w:r>
            <w:r w:rsidR="006D7C9F">
              <w:rPr>
                <w:rFonts w:cs="Arial"/>
              </w:rPr>
              <w:t>T</w:t>
            </w:r>
            <w:r w:rsidR="006D7C9F" w:rsidRPr="006D7C9F">
              <w:rPr>
                <w:rFonts w:cs="Arial"/>
              </w:rPr>
              <w:t xml:space="preserve">emporary </w:t>
            </w:r>
            <w:r w:rsidR="006D7C9F">
              <w:rPr>
                <w:rFonts w:cs="Arial"/>
              </w:rPr>
              <w:t>W</w:t>
            </w:r>
            <w:r w:rsidR="006D7C9F" w:rsidRPr="006D7C9F"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9BED" w14:textId="77777777" w:rsidR="006D7C9F" w:rsidRDefault="006D7C9F" w:rsidP="007E6E49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D2C" w14:textId="77777777" w:rsidR="006D7C9F" w:rsidRDefault="006D7C9F" w:rsidP="007E6E49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7E6E49" w:rsidRPr="0000491C" w14:paraId="4BD4DD11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023AB" w14:textId="77777777" w:rsidR="007E6E49" w:rsidRPr="0000491C" w:rsidRDefault="007A4FC5" w:rsidP="007E6E49">
            <w:r>
              <w:t>J60R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663" w14:textId="77777777" w:rsidR="007E6E49" w:rsidRPr="0000491C" w:rsidRDefault="007E6E49" w:rsidP="007E6E49">
            <w:r>
              <w:rPr>
                <w:rFonts w:cs="Arial"/>
              </w:rPr>
              <w:t>COSVR740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A0E" w14:textId="77777777" w:rsidR="007E6E49" w:rsidRPr="0000491C" w:rsidRDefault="007E6E49" w:rsidP="007E6E49">
            <w:r>
              <w:rPr>
                <w:rFonts w:cs="Arial"/>
              </w:rPr>
              <w:t xml:space="preserve">Manage your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ersonal </w:t>
            </w:r>
            <w:r w:rsidR="009B5232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evelopment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E8C0" w14:textId="77777777" w:rsidR="007E6E49" w:rsidRPr="0000491C" w:rsidRDefault="007E6E49" w:rsidP="007E6E49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FA65" w14:textId="77777777" w:rsidR="007E6E49" w:rsidRPr="0000491C" w:rsidRDefault="007E6E49" w:rsidP="007E6E49">
            <w:r>
              <w:rPr>
                <w:rFonts w:cs="Arial"/>
              </w:rPr>
              <w:t>9</w:t>
            </w:r>
          </w:p>
        </w:tc>
      </w:tr>
    </w:tbl>
    <w:p w14:paraId="4031AFFD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2C9C4B98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4D395C71" w14:textId="77777777" w:rsidR="00C06B96" w:rsidRPr="00EB4806" w:rsidRDefault="009B5232" w:rsidP="00C06B96">
            <w:pPr>
              <w:pStyle w:val="TableheadingLeft"/>
            </w:pPr>
            <w:bookmarkStart w:id="0" w:name="_Hlk70616421"/>
            <w:r>
              <w:t>ADDITIONAL UNITS</w:t>
            </w:r>
            <w:r w:rsidR="00C06B96">
              <w:tab/>
            </w:r>
            <w:r>
              <w:t>(Not mandatory)</w:t>
            </w:r>
            <w:r w:rsidR="00C06B96">
              <w:tab/>
            </w:r>
          </w:p>
        </w:tc>
      </w:tr>
      <w:tr w:rsidR="007804F7" w:rsidRPr="00EB4806" w14:paraId="0884BD9F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30CD951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1EF9BCC3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6DCB517E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C0238A6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6C44051B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9B5232" w:rsidRPr="00EB4806" w14:paraId="37F78CD2" w14:textId="77777777" w:rsidTr="00A3050F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76B23F2" w14:textId="77777777" w:rsidR="009B5232" w:rsidRPr="007804F7" w:rsidRDefault="007A4FC5" w:rsidP="009B5232">
            <w:pPr>
              <w:pStyle w:val="tabletextleft"/>
            </w:pPr>
            <w:r>
              <w:t>J604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FB0B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COSVR716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9FB3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Plan Highways Maintenance and Repair Activities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738A" w14:textId="77777777" w:rsidR="009B5232" w:rsidRPr="00C02FA8" w:rsidRDefault="009B5232" w:rsidP="009B523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42FC" w14:textId="77777777" w:rsidR="009B5232" w:rsidRPr="00C02FA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0E082AE1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234DF" w14:textId="77777777" w:rsidR="009B5232" w:rsidRPr="007804F7" w:rsidRDefault="007A4FC5" w:rsidP="009B5232">
            <w:pPr>
              <w:pStyle w:val="tabletextleft"/>
            </w:pPr>
            <w:r>
              <w:t>J605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2E06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5BF1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Supervise Highways Maintenance or Repair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1C7F" w14:textId="77777777" w:rsidR="009B5232" w:rsidRPr="00C02FA8" w:rsidRDefault="009B5232" w:rsidP="009B523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600" w14:textId="77777777" w:rsidR="009B5232" w:rsidRPr="00C02FA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61AC5198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1BB26" w14:textId="77777777" w:rsidR="009B5232" w:rsidRPr="007804F7" w:rsidRDefault="007A4FC5" w:rsidP="009B5232">
            <w:pPr>
              <w:pStyle w:val="tabletextleft"/>
            </w:pPr>
            <w:r>
              <w:t>J608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9099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COSVR720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17B8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Plan Activities to Traditional and Heritage Buildings and Structures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DB63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543D" w14:textId="77777777" w:rsidR="009B5232" w:rsidRPr="00C02FA8" w:rsidRDefault="009B5232" w:rsidP="009B5232">
            <w:pPr>
              <w:pStyle w:val="tabletextcentred"/>
            </w:pPr>
            <w:r>
              <w:t>16</w:t>
            </w:r>
          </w:p>
        </w:tc>
      </w:tr>
      <w:tr w:rsidR="009B5232" w:rsidRPr="00EB4806" w14:paraId="45D11CBF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31F38" w14:textId="77777777" w:rsidR="009B5232" w:rsidRPr="008C2328" w:rsidRDefault="007A4FC5" w:rsidP="009B5232">
            <w:pPr>
              <w:pStyle w:val="tabletextleft"/>
            </w:pPr>
            <w:r>
              <w:t>J609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8083" w14:textId="77777777" w:rsidR="009B5232" w:rsidRPr="008C2328" w:rsidRDefault="009B5232" w:rsidP="009B5232">
            <w:pPr>
              <w:pStyle w:val="tabletextleft"/>
            </w:pPr>
            <w:r>
              <w:rPr>
                <w:rFonts w:cs="Arial"/>
              </w:rPr>
              <w:t>COSVR722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AE9" w14:textId="77777777" w:rsidR="009B5232" w:rsidRPr="008C2328" w:rsidRDefault="009B5232" w:rsidP="009B5232">
            <w:pPr>
              <w:pStyle w:val="tabletextleft"/>
            </w:pPr>
            <w:r>
              <w:rPr>
                <w:rFonts w:cs="Arial"/>
              </w:rPr>
              <w:t>Plan Demolition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F4C4" w14:textId="77777777" w:rsidR="009B5232" w:rsidRPr="008C2328" w:rsidRDefault="009B5232" w:rsidP="009B523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7B2" w14:textId="77777777" w:rsidR="009B5232" w:rsidRPr="008C232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0A7BBF7F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B75D" w14:textId="77777777" w:rsidR="009B5232" w:rsidRPr="007804F7" w:rsidRDefault="007A4FC5" w:rsidP="009B5232">
            <w:pPr>
              <w:pStyle w:val="tabletextleft"/>
            </w:pPr>
            <w:r>
              <w:t>J60A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1472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COSVR723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2F4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Supervise Demolition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ADCF" w14:textId="77777777" w:rsidR="009B5232" w:rsidRPr="00C02FA8" w:rsidRDefault="009B5232" w:rsidP="009B523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8A5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</w:tr>
      <w:tr w:rsidR="009B5232" w:rsidRPr="00EB4806" w14:paraId="2D1C3551" w14:textId="77777777" w:rsidTr="00A3050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1E8A" w14:textId="77777777" w:rsidR="009B5232" w:rsidRPr="008C2328" w:rsidRDefault="007A4FC5" w:rsidP="009B5232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J60C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5ED6" w14:textId="77777777" w:rsidR="009B5232" w:rsidRDefault="009B5232" w:rsidP="009B523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COSVR724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1540" w14:textId="77777777" w:rsidR="009B5232" w:rsidRDefault="009B5232" w:rsidP="009B523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Supervise Tunnelling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2C76" w14:textId="77777777" w:rsidR="009B5232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A094" w14:textId="77777777" w:rsidR="009B5232" w:rsidRDefault="009B5232" w:rsidP="009B5232">
            <w:pPr>
              <w:pStyle w:val="tabletextcentred"/>
            </w:pPr>
            <w:r>
              <w:t>15</w:t>
            </w:r>
          </w:p>
        </w:tc>
      </w:tr>
      <w:bookmarkEnd w:id="0"/>
    </w:tbl>
    <w:p w14:paraId="2E363F51" w14:textId="77777777" w:rsidR="008459BD" w:rsidRDefault="008459BD"/>
    <w:p w14:paraId="7227C690" w14:textId="77777777" w:rsidR="006F5D57" w:rsidRDefault="006F5D57"/>
    <w:p w14:paraId="7AF96EBB" w14:textId="77777777" w:rsidR="006F5D57" w:rsidRDefault="006F5D57"/>
    <w:p w14:paraId="4E19F5D7" w14:textId="77777777" w:rsidR="006F5D57" w:rsidRDefault="006F5D57"/>
    <w:p w14:paraId="54F92753" w14:textId="77777777" w:rsidR="00665E26" w:rsidRDefault="00665E26"/>
    <w:p w14:paraId="75667C68" w14:textId="77777777" w:rsidR="00665E26" w:rsidRDefault="00665E26"/>
    <w:p w14:paraId="77BF9924" w14:textId="77777777" w:rsidR="00267910" w:rsidRDefault="00267910"/>
    <w:p w14:paraId="0C62E18F" w14:textId="77777777" w:rsidR="00EC7990" w:rsidRDefault="00EC7990"/>
    <w:sectPr w:rsidR="00EC7990" w:rsidSect="007804F7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8936" w14:textId="77777777" w:rsidR="00612919" w:rsidRDefault="00612919">
      <w:r>
        <w:separator/>
      </w:r>
    </w:p>
  </w:endnote>
  <w:endnote w:type="continuationSeparator" w:id="0">
    <w:p w14:paraId="59CE5F58" w14:textId="77777777" w:rsidR="00612919" w:rsidRDefault="0061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5AD2" w14:textId="77777777" w:rsidR="007A4236" w:rsidRPr="007A4236" w:rsidRDefault="00F538C9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GT4</w:t>
    </w:r>
    <w:r w:rsidR="00324183">
      <w:rPr>
        <w:sz w:val="18"/>
        <w:szCs w:val="18"/>
      </w:rPr>
      <w:t>4</w:t>
    </w:r>
    <w:r>
      <w:rPr>
        <w:sz w:val="18"/>
        <w:szCs w:val="18"/>
      </w:rPr>
      <w:t xml:space="preserve"> 23  </w:t>
    </w:r>
    <w:r w:rsidR="00A337AB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Pr="00F538C9">
      <w:rPr>
        <w:sz w:val="18"/>
        <w:szCs w:val="18"/>
      </w:rPr>
      <w:t>SVQ in Construction Site Supervision (Construction): Residential Development at SCQF Level 7</w:t>
    </w:r>
    <w:r w:rsidRPr="003D682F">
      <w:t xml:space="preserve"> </w:t>
    </w:r>
    <w:r w:rsidRPr="003D682F">
      <w:tab/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975C" w14:textId="77777777" w:rsidR="00612919" w:rsidRDefault="00612919">
      <w:r>
        <w:separator/>
      </w:r>
    </w:p>
  </w:footnote>
  <w:footnote w:type="continuationSeparator" w:id="0">
    <w:p w14:paraId="34CC4BEA" w14:textId="77777777" w:rsidR="00612919" w:rsidRDefault="00612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12939">
    <w:abstractNumId w:val="5"/>
  </w:num>
  <w:num w:numId="2" w16cid:durableId="1707951219">
    <w:abstractNumId w:val="10"/>
  </w:num>
  <w:num w:numId="3" w16cid:durableId="238951366">
    <w:abstractNumId w:val="5"/>
  </w:num>
  <w:num w:numId="4" w16cid:durableId="1649675171">
    <w:abstractNumId w:val="3"/>
  </w:num>
  <w:num w:numId="5" w16cid:durableId="1076823795">
    <w:abstractNumId w:val="2"/>
  </w:num>
  <w:num w:numId="6" w16cid:durableId="2067951447">
    <w:abstractNumId w:val="6"/>
  </w:num>
  <w:num w:numId="7" w16cid:durableId="865094577">
    <w:abstractNumId w:val="7"/>
  </w:num>
  <w:num w:numId="8" w16cid:durableId="1704742763">
    <w:abstractNumId w:val="4"/>
  </w:num>
  <w:num w:numId="9" w16cid:durableId="1323969165">
    <w:abstractNumId w:val="0"/>
  </w:num>
  <w:num w:numId="10" w16cid:durableId="1188829677">
    <w:abstractNumId w:val="1"/>
  </w:num>
  <w:num w:numId="11" w16cid:durableId="643506502">
    <w:abstractNumId w:val="9"/>
  </w:num>
  <w:num w:numId="12" w16cid:durableId="324672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0491C"/>
    <w:rsid w:val="00055528"/>
    <w:rsid w:val="00066099"/>
    <w:rsid w:val="000824CE"/>
    <w:rsid w:val="000B5B06"/>
    <w:rsid w:val="000C5588"/>
    <w:rsid w:val="000D61F0"/>
    <w:rsid w:val="000F0E43"/>
    <w:rsid w:val="000F3FA6"/>
    <w:rsid w:val="00105F91"/>
    <w:rsid w:val="0010659F"/>
    <w:rsid w:val="00147EE5"/>
    <w:rsid w:val="001501A4"/>
    <w:rsid w:val="00150B74"/>
    <w:rsid w:val="00154766"/>
    <w:rsid w:val="00203846"/>
    <w:rsid w:val="00210189"/>
    <w:rsid w:val="00233570"/>
    <w:rsid w:val="00257355"/>
    <w:rsid w:val="00263C9F"/>
    <w:rsid w:val="00267910"/>
    <w:rsid w:val="00284182"/>
    <w:rsid w:val="002850BC"/>
    <w:rsid w:val="002D4537"/>
    <w:rsid w:val="00312E61"/>
    <w:rsid w:val="00317293"/>
    <w:rsid w:val="00323951"/>
    <w:rsid w:val="00324183"/>
    <w:rsid w:val="0038083D"/>
    <w:rsid w:val="003D682F"/>
    <w:rsid w:val="003E0534"/>
    <w:rsid w:val="004157E8"/>
    <w:rsid w:val="00423084"/>
    <w:rsid w:val="00432F0F"/>
    <w:rsid w:val="00433A15"/>
    <w:rsid w:val="00483096"/>
    <w:rsid w:val="004858E8"/>
    <w:rsid w:val="004A0AF4"/>
    <w:rsid w:val="004C0CF3"/>
    <w:rsid w:val="004F1C1F"/>
    <w:rsid w:val="004F1EE0"/>
    <w:rsid w:val="00504BA8"/>
    <w:rsid w:val="00510330"/>
    <w:rsid w:val="00521C03"/>
    <w:rsid w:val="00523876"/>
    <w:rsid w:val="00530F51"/>
    <w:rsid w:val="00541816"/>
    <w:rsid w:val="005456E8"/>
    <w:rsid w:val="00545C7B"/>
    <w:rsid w:val="0056063D"/>
    <w:rsid w:val="005660CA"/>
    <w:rsid w:val="00585866"/>
    <w:rsid w:val="0059350D"/>
    <w:rsid w:val="005D2E75"/>
    <w:rsid w:val="005E12B4"/>
    <w:rsid w:val="00612919"/>
    <w:rsid w:val="00616FBE"/>
    <w:rsid w:val="0063183F"/>
    <w:rsid w:val="00640D20"/>
    <w:rsid w:val="00665E26"/>
    <w:rsid w:val="0069514B"/>
    <w:rsid w:val="006A20A6"/>
    <w:rsid w:val="006A5C3B"/>
    <w:rsid w:val="006B0B19"/>
    <w:rsid w:val="006B1378"/>
    <w:rsid w:val="006D3DB4"/>
    <w:rsid w:val="006D7C9F"/>
    <w:rsid w:val="006E4432"/>
    <w:rsid w:val="006E73D0"/>
    <w:rsid w:val="006F5D57"/>
    <w:rsid w:val="006F69E0"/>
    <w:rsid w:val="0076129C"/>
    <w:rsid w:val="007804F7"/>
    <w:rsid w:val="007929C5"/>
    <w:rsid w:val="007A4236"/>
    <w:rsid w:val="007A4FC5"/>
    <w:rsid w:val="007B253F"/>
    <w:rsid w:val="007D6D6A"/>
    <w:rsid w:val="007E22E4"/>
    <w:rsid w:val="007E6E49"/>
    <w:rsid w:val="008022C3"/>
    <w:rsid w:val="00817BB5"/>
    <w:rsid w:val="008332FC"/>
    <w:rsid w:val="008459BD"/>
    <w:rsid w:val="00890F6A"/>
    <w:rsid w:val="008A0897"/>
    <w:rsid w:val="008B551D"/>
    <w:rsid w:val="008C2328"/>
    <w:rsid w:val="008C2727"/>
    <w:rsid w:val="008F3A21"/>
    <w:rsid w:val="00914BD7"/>
    <w:rsid w:val="00955B7E"/>
    <w:rsid w:val="00984880"/>
    <w:rsid w:val="00987680"/>
    <w:rsid w:val="00987C6B"/>
    <w:rsid w:val="00990D5D"/>
    <w:rsid w:val="00995AFC"/>
    <w:rsid w:val="009B5232"/>
    <w:rsid w:val="009B54F9"/>
    <w:rsid w:val="009D2B4E"/>
    <w:rsid w:val="009E6B2B"/>
    <w:rsid w:val="009E7DEB"/>
    <w:rsid w:val="009F6DE1"/>
    <w:rsid w:val="00A03C67"/>
    <w:rsid w:val="00A04ECD"/>
    <w:rsid w:val="00A3050F"/>
    <w:rsid w:val="00A337AB"/>
    <w:rsid w:val="00A84116"/>
    <w:rsid w:val="00A91ED4"/>
    <w:rsid w:val="00AA4834"/>
    <w:rsid w:val="00AC3C3E"/>
    <w:rsid w:val="00AC7303"/>
    <w:rsid w:val="00B12D19"/>
    <w:rsid w:val="00B72A53"/>
    <w:rsid w:val="00BD049A"/>
    <w:rsid w:val="00BE5DEF"/>
    <w:rsid w:val="00BF0E04"/>
    <w:rsid w:val="00C02FA8"/>
    <w:rsid w:val="00C06B96"/>
    <w:rsid w:val="00C10F4B"/>
    <w:rsid w:val="00C11578"/>
    <w:rsid w:val="00C13B42"/>
    <w:rsid w:val="00C4167E"/>
    <w:rsid w:val="00C46754"/>
    <w:rsid w:val="00C53BC6"/>
    <w:rsid w:val="00CB026E"/>
    <w:rsid w:val="00CC15F8"/>
    <w:rsid w:val="00CC607A"/>
    <w:rsid w:val="00CC6222"/>
    <w:rsid w:val="00CD4104"/>
    <w:rsid w:val="00CF14BB"/>
    <w:rsid w:val="00D32241"/>
    <w:rsid w:val="00D44876"/>
    <w:rsid w:val="00DC44CE"/>
    <w:rsid w:val="00DE3849"/>
    <w:rsid w:val="00DE45D1"/>
    <w:rsid w:val="00DF4EBB"/>
    <w:rsid w:val="00E10063"/>
    <w:rsid w:val="00E22901"/>
    <w:rsid w:val="00E24B0B"/>
    <w:rsid w:val="00E3567A"/>
    <w:rsid w:val="00E43D22"/>
    <w:rsid w:val="00E554A1"/>
    <w:rsid w:val="00E74591"/>
    <w:rsid w:val="00E75E3C"/>
    <w:rsid w:val="00E873DF"/>
    <w:rsid w:val="00EA5353"/>
    <w:rsid w:val="00EB656D"/>
    <w:rsid w:val="00EC7990"/>
    <w:rsid w:val="00F0486D"/>
    <w:rsid w:val="00F065AA"/>
    <w:rsid w:val="00F23BCE"/>
    <w:rsid w:val="00F37322"/>
    <w:rsid w:val="00F44A27"/>
    <w:rsid w:val="00F47BF0"/>
    <w:rsid w:val="00F52139"/>
    <w:rsid w:val="00F538C9"/>
    <w:rsid w:val="00F602BE"/>
    <w:rsid w:val="00F748A4"/>
    <w:rsid w:val="00FB574E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00F13E"/>
  <w15:chartTrackingRefBased/>
  <w15:docId w15:val="{A32495EC-AC57-4C95-9C7F-50D8F251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October 2021</_Version>
    <QDDocumentDescription xmlns="7f9bad90-81bb-45bd-9791-a2f3ae493d7b">Customer Facing Structure for SVQs</QDDocumentDescription>
    <IconOverlay xmlns="http://schemas.microsoft.com/sharepoint/v4" xsi:nil="true"/>
    <DateAdded xmlns="e546d719-8d3a-4426-8e37-d0cf725364ce">2021-10-12T23:00:00+00:00</DateAdded>
    <Included_x0020_in_x0020_Code_x0020_of_x0020_Practice_x0020_Library xmlns="e546d719-8d3a-4426-8e37-d0cf725364ce">true</Included_x0020_in_x0020_Code_x0020_of_x0020_Practice_x0020_Library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>false</QDShowInDocumentFinder>
    <TaxCatchAll xmlns="36fdd61d-6871-4eb6-b5f9-54b4e5f2e07a"/>
    <TaxCatchAllLabel xmlns="36fdd61d-6871-4eb6-b5f9-54b4e5f2e07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27" ma:contentTypeDescription="Create a new Qualifications Development document" ma:contentTypeScope="" ma:versionID="8cb74f6eb7b56c95696f0db2b602d35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d50b8aabcf9ee77a97c17e141cb0c895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EABFF-64EE-46F2-BFB5-607192B346A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f9bad90-81bb-45bd-9791-a2f3ae493d7b"/>
    <ds:schemaRef ds:uri="http://schemas.microsoft.com/sharepoint/v4"/>
    <ds:schemaRef ds:uri="e546d719-8d3a-4426-8e37-d0cf725364ce"/>
    <ds:schemaRef ds:uri="36fdd61d-6871-4eb6-b5f9-54b4e5f2e07a"/>
  </ds:schemaRefs>
</ds:datastoreItem>
</file>

<file path=customXml/itemProps2.xml><?xml version="1.0" encoding="utf-8"?>
<ds:datastoreItem xmlns:ds="http://schemas.openxmlformats.org/officeDocument/2006/customXml" ds:itemID="{4E3580F8-304B-4095-BCCC-C2E3E147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4AD3-1462-4E0D-BF1D-11EA17345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8F1B8F-012D-4435-A4DF-4542C54EF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>SQA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/>
  <dc:creator>gran5492</dc:creator>
  <cp:keywords/>
  <cp:lastModifiedBy>Russ Provan</cp:lastModifiedBy>
  <cp:revision>3</cp:revision>
  <dcterms:created xsi:type="dcterms:W3CDTF">2022-02-22T15:47:00Z</dcterms:created>
  <dcterms:modified xsi:type="dcterms:W3CDTF">2022-07-08T15:03:00Z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Donna Moore;Ruksana Mohammed</vt:lpwstr>
  </property>
  <property fmtid="{D5CDD505-2E9C-101B-9397-08002B2CF9AE}" pid="3" name="SharedWithUsers">
    <vt:lpwstr>297;#Donna Moore;#294;#Ruksana Mohammed</vt:lpwstr>
  </property>
</Properties>
</file>