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B2C6" w14:textId="77777777" w:rsidR="00FE4F14" w:rsidRDefault="00FE7897" w:rsidP="00FE4F14">
      <w:pPr>
        <w:pStyle w:val="Heading2"/>
        <w:jc w:val="right"/>
      </w:pPr>
      <w:r>
        <w:rPr>
          <w:noProof/>
          <w:lang w:eastAsia="zh-CN"/>
        </w:rPr>
        <w:pict w14:anchorId="4DB7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11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6C9F60FE" w14:textId="77777777" w:rsidTr="0059350D">
        <w:tc>
          <w:tcPr>
            <w:tcW w:w="1914" w:type="dxa"/>
            <w:shd w:val="clear" w:color="auto" w:fill="auto"/>
          </w:tcPr>
          <w:p w14:paraId="6BA053A8" w14:textId="77777777" w:rsidR="00BE5DEF" w:rsidRDefault="00243A0F" w:rsidP="00BE5DEF">
            <w:pPr>
              <w:pStyle w:val="GACode"/>
            </w:pPr>
            <w:r>
              <w:t>GT45 23</w:t>
            </w:r>
          </w:p>
        </w:tc>
        <w:tc>
          <w:tcPr>
            <w:tcW w:w="7372" w:type="dxa"/>
            <w:shd w:val="clear" w:color="auto" w:fill="auto"/>
          </w:tcPr>
          <w:p w14:paraId="00B64C72" w14:textId="77777777" w:rsidR="00BE5DEF" w:rsidRPr="00BE5DEF" w:rsidRDefault="0059249C" w:rsidP="00BE5DEF">
            <w:pPr>
              <w:pStyle w:val="GATitle"/>
            </w:pPr>
            <w:r w:rsidRPr="0059249C">
              <w:t>SVQ in Construction Site Supervision (Construction)</w:t>
            </w:r>
            <w:r w:rsidR="00C10AEB">
              <w:t>:</w:t>
            </w:r>
            <w:r w:rsidRPr="0059249C">
              <w:t xml:space="preserve"> Highways Maintenance and Repair at SCQF Level 7 </w:t>
            </w:r>
            <w:r w:rsidRPr="0059249C">
              <w:tab/>
            </w:r>
            <w:r w:rsidR="003D682F" w:rsidRPr="003D682F">
              <w:tab/>
            </w:r>
            <w:r w:rsidR="003D682F" w:rsidRPr="003D682F">
              <w:tab/>
            </w:r>
            <w:r w:rsidR="00817BB5" w:rsidRPr="00817BB5">
              <w:tab/>
            </w:r>
          </w:p>
        </w:tc>
      </w:tr>
    </w:tbl>
    <w:p w14:paraId="3958D73A" w14:textId="77777777" w:rsidR="00BE5DEF" w:rsidRDefault="00BE5DEF" w:rsidP="00203846"/>
    <w:p w14:paraId="2045A11E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817BB5">
        <w:rPr>
          <w:sz w:val="28"/>
          <w:szCs w:val="28"/>
        </w:rPr>
        <w:t>14</w:t>
      </w:r>
      <w:r w:rsidR="0059249C">
        <w:rPr>
          <w:sz w:val="28"/>
          <w:szCs w:val="28"/>
        </w:rPr>
        <w:t>8</w:t>
      </w:r>
      <w:r w:rsidRPr="00DC44CE">
        <w:rPr>
          <w:sz w:val="28"/>
          <w:szCs w:val="28"/>
        </w:rPr>
        <w:tab/>
        <w:t xml:space="preserve">Maximum </w:t>
      </w:r>
      <w:r w:rsidR="00817BB5">
        <w:rPr>
          <w:sz w:val="28"/>
          <w:szCs w:val="28"/>
        </w:rPr>
        <w:t>15</w:t>
      </w:r>
      <w:r w:rsidR="0059249C">
        <w:rPr>
          <w:sz w:val="28"/>
          <w:szCs w:val="28"/>
        </w:rPr>
        <w:t>6</w:t>
      </w:r>
    </w:p>
    <w:p w14:paraId="2A42B598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391E742D" w14:textId="77777777" w:rsidTr="006B1378">
        <w:tc>
          <w:tcPr>
            <w:tcW w:w="9242" w:type="dxa"/>
            <w:shd w:val="clear" w:color="auto" w:fill="C6D9F1"/>
          </w:tcPr>
          <w:p w14:paraId="6551852B" w14:textId="77777777" w:rsidR="00FE7897" w:rsidRDefault="00FE7897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3DC467E4" w14:textId="61C8898B" w:rsidR="00AC7303" w:rsidRDefault="00984880" w:rsidP="00A337AB">
            <w:pPr>
              <w:rPr>
                <w:rFonts w:cs="Arial"/>
                <w:b/>
                <w:bCs/>
                <w:lang w:val="en-US"/>
              </w:rPr>
            </w:pPr>
            <w:r w:rsidRPr="00984880">
              <w:rPr>
                <w:rFonts w:cs="Arial"/>
                <w:b/>
                <w:bCs/>
                <w:lang w:val="en-US"/>
              </w:rPr>
              <w:t>This SVQ comprises</w:t>
            </w:r>
            <w:r w:rsidR="00FE7897">
              <w:rPr>
                <w:rFonts w:cs="Arial"/>
                <w:b/>
                <w:bCs/>
                <w:lang w:val="en-US"/>
              </w:rPr>
              <w:t>:</w:t>
            </w:r>
          </w:p>
          <w:p w14:paraId="4E63412C" w14:textId="77777777" w:rsidR="00FE7897" w:rsidRDefault="00FE7897" w:rsidP="00A337AB">
            <w:pPr>
              <w:rPr>
                <w:color w:val="FF0000"/>
              </w:rPr>
            </w:pPr>
          </w:p>
          <w:p w14:paraId="46A157AE" w14:textId="77777777" w:rsidR="00FE7897" w:rsidRDefault="00FE7897" w:rsidP="00FE7897">
            <w:pPr>
              <w:numPr>
                <w:ilvl w:val="0"/>
                <w:numId w:val="15"/>
              </w:numPr>
            </w:pPr>
            <w:r>
              <w:t>14 Mandatory Units</w:t>
            </w:r>
          </w:p>
          <w:p w14:paraId="2B5B1F32" w14:textId="77777777" w:rsidR="00FE7897" w:rsidRDefault="00FE7897" w:rsidP="00FE7897">
            <w:pPr>
              <w:numPr>
                <w:ilvl w:val="0"/>
                <w:numId w:val="15"/>
              </w:numPr>
            </w:pPr>
            <w:r>
              <w:t>1 Optional Unit</w:t>
            </w:r>
          </w:p>
          <w:p w14:paraId="5C3D5CD0" w14:textId="1A723B56" w:rsidR="00FE7897" w:rsidRPr="00FE7897" w:rsidRDefault="00FE7897" w:rsidP="00FE7897">
            <w:pPr>
              <w:ind w:left="720"/>
            </w:pPr>
          </w:p>
        </w:tc>
      </w:tr>
    </w:tbl>
    <w:p w14:paraId="605BA94E" w14:textId="77777777" w:rsidR="005456E8" w:rsidRDefault="005456E8" w:rsidP="005456E8">
      <w:pPr>
        <w:rPr>
          <w:lang w:val="en-US"/>
        </w:rPr>
      </w:pPr>
    </w:p>
    <w:p w14:paraId="377AEFB3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024A821E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4B9C40E6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7F6E7570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 xml:space="preserve">14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2CC21325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4472A806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7DA4BA4E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38C3128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244697E3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433D9676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37B9396F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2C6549F6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1BD6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C6CB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42B9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791E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9B54F9" w:rsidRPr="00EB4806" w14:paraId="604EC5EB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57DD2061" w14:textId="77777777" w:rsidR="009B54F9" w:rsidRPr="007804F7" w:rsidRDefault="001B3D3C" w:rsidP="009B54F9">
            <w:pPr>
              <w:pStyle w:val="tabletextleft"/>
            </w:pPr>
            <w:r>
              <w:t>J5YH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6E6" w14:textId="77777777" w:rsidR="009B54F9" w:rsidRPr="007804F7" w:rsidRDefault="009B54F9" w:rsidP="009B54F9">
            <w:pPr>
              <w:pStyle w:val="tabletextleft"/>
            </w:pPr>
            <w:r>
              <w:rPr>
                <w:rFonts w:cs="Arial"/>
              </w:rPr>
              <w:t>COSVR700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158" w14:textId="77777777" w:rsidR="009B54F9" w:rsidRPr="007804F7" w:rsidRDefault="009B54F9" w:rsidP="009B54F9">
            <w:pPr>
              <w:pStyle w:val="tabletextleft"/>
            </w:pPr>
            <w:r>
              <w:rPr>
                <w:rFonts w:cs="Arial"/>
              </w:rPr>
              <w:t>Implement, Maintain and Review Systems for Health, Safety, Welfare, Wellbeing and Environmental Protection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D3FF" w14:textId="77777777" w:rsidR="009B54F9" w:rsidRPr="00C02FA8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E555" w14:textId="77777777" w:rsidR="009B54F9" w:rsidRPr="00C02FA8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6E700581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490BB29F" w14:textId="77777777" w:rsidR="009B54F9" w:rsidRDefault="001B3D3C" w:rsidP="009B54F9">
            <w:pPr>
              <w:pStyle w:val="tabletextleft"/>
            </w:pPr>
            <w:r>
              <w:t>J5YJ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6F7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COSVR701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D54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Assess and Agree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330F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499" w14:textId="77777777" w:rsidR="009B54F9" w:rsidRDefault="009B54F9" w:rsidP="009B54F9">
            <w:pPr>
              <w:pStyle w:val="tabletextcentred"/>
            </w:pPr>
            <w:r>
              <w:t>11</w:t>
            </w:r>
          </w:p>
        </w:tc>
      </w:tr>
      <w:tr w:rsidR="009B54F9" w:rsidRPr="00EB4806" w14:paraId="702A1781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5A902158" w14:textId="77777777" w:rsidR="009B54F9" w:rsidRDefault="001B3D3C" w:rsidP="009B54F9">
            <w:pPr>
              <w:pStyle w:val="tabletextleft"/>
            </w:pPr>
            <w:r>
              <w:t>J5YK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13FE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COSVR702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EE1B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Plan Work Activities and Resources to Meet Project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8529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3967" w14:textId="77777777" w:rsidR="009B54F9" w:rsidRDefault="009B54F9" w:rsidP="009B54F9">
            <w:pPr>
              <w:pStyle w:val="tabletextcentred"/>
            </w:pPr>
            <w:r>
              <w:t>13</w:t>
            </w:r>
          </w:p>
        </w:tc>
      </w:tr>
      <w:tr w:rsidR="009B54F9" w:rsidRPr="00EB4806" w14:paraId="7BBE481C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19D4B011" w14:textId="77777777" w:rsidR="009B54F9" w:rsidRDefault="001B3D3C" w:rsidP="009B54F9">
            <w:pPr>
              <w:pStyle w:val="tabletextleft"/>
            </w:pPr>
            <w:r>
              <w:t>J5YL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4DED" w14:textId="77777777" w:rsidR="009B54F9" w:rsidRPr="00E554A1" w:rsidRDefault="009B54F9" w:rsidP="009B54F9">
            <w:pPr>
              <w:pStyle w:val="tabletextleft"/>
            </w:pPr>
            <w:r>
              <w:rPr>
                <w:rFonts w:cs="Arial"/>
              </w:rPr>
              <w:t>COSVR703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3717" w14:textId="77777777" w:rsidR="009B54F9" w:rsidRPr="00E554A1" w:rsidRDefault="009B54F9" w:rsidP="009B54F9">
            <w:pPr>
              <w:pStyle w:val="tabletextleft"/>
            </w:pPr>
            <w:r>
              <w:rPr>
                <w:rFonts w:cs="Arial"/>
              </w:rPr>
              <w:t>Co-ordinate Work Control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DD2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33C7" w14:textId="77777777" w:rsidR="009B54F9" w:rsidRDefault="009B54F9" w:rsidP="009B54F9">
            <w:pPr>
              <w:pStyle w:val="tabletextcentred"/>
            </w:pPr>
            <w:r>
              <w:t>12</w:t>
            </w:r>
          </w:p>
        </w:tc>
      </w:tr>
      <w:tr w:rsidR="009B54F9" w:rsidRPr="00EB4806" w14:paraId="6154EC16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4DE14CE3" w14:textId="77777777" w:rsidR="009B54F9" w:rsidRDefault="001B3D3C" w:rsidP="009B54F9">
            <w:pPr>
              <w:pStyle w:val="tabletextleft"/>
            </w:pPr>
            <w:r>
              <w:t>J5YM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7DE6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CDCD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Control Work Progress Against Agreed Programmes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04DF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8DB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57452F46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11F202BA" w14:textId="77777777" w:rsidR="009B54F9" w:rsidRDefault="001B3D3C" w:rsidP="009B54F9">
            <w:pPr>
              <w:pStyle w:val="tabletextleft"/>
            </w:pPr>
            <w:r>
              <w:t>J5YN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6148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COSVR705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B41D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Allocate and Monitor the Use of Plant, Equipment or Machinery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5C6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396" w14:textId="77777777" w:rsidR="009B54F9" w:rsidRDefault="009B54F9" w:rsidP="009B54F9">
            <w:pPr>
              <w:pStyle w:val="tabletextcentred"/>
            </w:pPr>
            <w:r>
              <w:t>10</w:t>
            </w:r>
          </w:p>
        </w:tc>
      </w:tr>
      <w:tr w:rsidR="009B54F9" w:rsidRPr="00EB4806" w14:paraId="074DA8BB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14336999" w14:textId="77777777" w:rsidR="009B54F9" w:rsidRDefault="001B3D3C" w:rsidP="009B54F9">
            <w:pPr>
              <w:pStyle w:val="tabletextleft"/>
            </w:pPr>
            <w:r>
              <w:t>J5YP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CBE8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508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Implement Communication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ystems for the </w:t>
            </w:r>
            <w:r w:rsidR="006D7C9F">
              <w:rPr>
                <w:rFonts w:cs="Arial"/>
              </w:rPr>
              <w:t>P</w:t>
            </w:r>
            <w:r>
              <w:rPr>
                <w:rFonts w:cs="Arial"/>
              </w:rPr>
              <w:t>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6520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41B5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</w:tr>
      <w:tr w:rsidR="009B54F9" w:rsidRPr="00EB4806" w14:paraId="5A048F6A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494EB7AB" w14:textId="77777777" w:rsidR="009B54F9" w:rsidRDefault="001B3D3C" w:rsidP="009B54F9">
            <w:pPr>
              <w:pStyle w:val="tabletextleft"/>
            </w:pPr>
            <w:r>
              <w:t>J5YR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FBA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2787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Control </w:t>
            </w:r>
            <w:r w:rsidR="006D7C9F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6D7C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gainst </w:t>
            </w:r>
            <w:r w:rsidR="006D7C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greed </w:t>
            </w:r>
            <w:r w:rsidR="006D7C9F">
              <w:rPr>
                <w:rFonts w:cs="Arial"/>
              </w:rPr>
              <w:t>Q</w:t>
            </w:r>
            <w:r>
              <w:rPr>
                <w:rFonts w:cs="Arial"/>
              </w:rPr>
              <w:t xml:space="preserve">uality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>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505D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F653" w14:textId="77777777" w:rsidR="009B54F9" w:rsidRDefault="009B54F9" w:rsidP="009B54F9">
            <w:pPr>
              <w:pStyle w:val="tabletextcentred"/>
            </w:pPr>
            <w:r>
              <w:t>10</w:t>
            </w:r>
          </w:p>
        </w:tc>
      </w:tr>
      <w:tr w:rsidR="009B54F9" w:rsidRPr="00EB4806" w14:paraId="2CB8577C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7BFEB75C" w14:textId="77777777" w:rsidR="009B54F9" w:rsidRDefault="001B3D3C" w:rsidP="009B54F9">
            <w:pPr>
              <w:pStyle w:val="tabletextleft"/>
            </w:pPr>
            <w:r>
              <w:t>J5YS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4D2A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COSVR710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121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Contribute to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ontrolling </w:t>
            </w:r>
            <w:r w:rsidR="006D7C9F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6D7C9F">
              <w:rPr>
                <w:rFonts w:cs="Arial"/>
              </w:rPr>
              <w:t>Q</w:t>
            </w:r>
            <w:r>
              <w:rPr>
                <w:rFonts w:cs="Arial"/>
              </w:rPr>
              <w:t xml:space="preserve">uantities and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>osts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5FB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9399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1E74E858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3700F01D" w14:textId="77777777" w:rsidR="009B54F9" w:rsidRDefault="001B3D3C" w:rsidP="009B54F9">
            <w:pPr>
              <w:pStyle w:val="tabletextleft"/>
            </w:pPr>
            <w:r>
              <w:t>J5YT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7A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CB7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Maintain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upplies of </w:t>
            </w:r>
            <w:r w:rsidR="006D7C9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aterials to </w:t>
            </w:r>
            <w:r w:rsidR="006D7C9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eet </w:t>
            </w:r>
            <w:r w:rsidR="006D7C9F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roject </w:t>
            </w:r>
            <w:r w:rsidR="006D7C9F">
              <w:rPr>
                <w:rFonts w:cs="Arial"/>
              </w:rPr>
              <w:t>R</w:t>
            </w:r>
            <w:r>
              <w:rPr>
                <w:rFonts w:cs="Arial"/>
              </w:rPr>
              <w:t>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FF49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F17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774AC845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06023A49" w14:textId="77777777" w:rsidR="009B54F9" w:rsidRDefault="001B3D3C" w:rsidP="009B54F9">
            <w:pPr>
              <w:pStyle w:val="tabletextleft"/>
            </w:pPr>
            <w:r>
              <w:t>J604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7FC" w14:textId="77777777" w:rsidR="009B54F9" w:rsidRPr="0010659F" w:rsidRDefault="008425E4" w:rsidP="009B54F9">
            <w:pPr>
              <w:pStyle w:val="tabletextleft"/>
            </w:pPr>
            <w:r w:rsidRPr="008425E4">
              <w:t>COSVR716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5E2" w14:textId="77777777" w:rsidR="009B54F9" w:rsidRPr="0010659F" w:rsidRDefault="008425E4" w:rsidP="009B54F9">
            <w:pPr>
              <w:pStyle w:val="tabletextleft"/>
            </w:pPr>
            <w:r w:rsidRPr="008425E4">
              <w:t xml:space="preserve">Plan </w:t>
            </w:r>
            <w:r>
              <w:t>H</w:t>
            </w:r>
            <w:r w:rsidRPr="008425E4">
              <w:t xml:space="preserve">ighways </w:t>
            </w:r>
            <w:r>
              <w:t>M</w:t>
            </w:r>
            <w:r w:rsidRPr="008425E4">
              <w:t xml:space="preserve">aintenance and </w:t>
            </w:r>
            <w:r>
              <w:t>R</w:t>
            </w:r>
            <w:r w:rsidRPr="008425E4">
              <w:t xml:space="preserve">epair </w:t>
            </w:r>
            <w:r>
              <w:t>A</w:t>
            </w:r>
            <w:r w:rsidRPr="008425E4">
              <w:t>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AB30" w14:textId="77777777" w:rsidR="009B54F9" w:rsidRDefault="008425E4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4EF5" w14:textId="77777777" w:rsidR="009B54F9" w:rsidRDefault="008425E4" w:rsidP="009B54F9">
            <w:pPr>
              <w:pStyle w:val="tabletextcentred"/>
            </w:pPr>
            <w:r>
              <w:t>12</w:t>
            </w:r>
          </w:p>
        </w:tc>
      </w:tr>
      <w:tr w:rsidR="008425E4" w:rsidRPr="00EB4806" w14:paraId="7CA756FD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0AF1F2E9" w14:textId="77777777" w:rsidR="008425E4" w:rsidRDefault="001B3D3C" w:rsidP="008425E4">
            <w:pPr>
              <w:pStyle w:val="tabletextleft"/>
            </w:pPr>
            <w:r>
              <w:t>J605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8139" w14:textId="77777777" w:rsidR="008425E4" w:rsidRPr="0010659F" w:rsidRDefault="008425E4" w:rsidP="008425E4">
            <w:pPr>
              <w:pStyle w:val="tabletextleft"/>
            </w:pPr>
            <w:r w:rsidRPr="008425E4">
              <w:t>COSVR717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6AD5" w14:textId="77777777" w:rsidR="008425E4" w:rsidRPr="0010659F" w:rsidRDefault="008425E4" w:rsidP="008425E4">
            <w:pPr>
              <w:pStyle w:val="tabletextleft"/>
            </w:pPr>
            <w:r w:rsidRPr="008425E4">
              <w:t xml:space="preserve">Supervise </w:t>
            </w:r>
            <w:r>
              <w:t>H</w:t>
            </w:r>
            <w:r w:rsidRPr="008425E4">
              <w:t xml:space="preserve">ighways </w:t>
            </w:r>
            <w:r>
              <w:t>M</w:t>
            </w:r>
            <w:r w:rsidRPr="008425E4">
              <w:t xml:space="preserve">aintenance or </w:t>
            </w:r>
            <w:r w:rsidR="00814A65">
              <w:t>R</w:t>
            </w:r>
            <w:r w:rsidRPr="008425E4">
              <w:t xml:space="preserve">epair </w:t>
            </w:r>
            <w:r w:rsidR="00814A65">
              <w:t>A</w:t>
            </w:r>
            <w:r w:rsidRPr="008425E4">
              <w:t>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26B" w14:textId="77777777" w:rsidR="008425E4" w:rsidRDefault="008425E4" w:rsidP="008425E4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094B" w14:textId="77777777" w:rsidR="008425E4" w:rsidRDefault="008425E4" w:rsidP="008425E4">
            <w:pPr>
              <w:pStyle w:val="tabletextcentred"/>
            </w:pPr>
            <w:r>
              <w:t>12</w:t>
            </w:r>
          </w:p>
        </w:tc>
      </w:tr>
      <w:tr w:rsidR="008425E4" w:rsidRPr="00EB4806" w14:paraId="0E298AA2" w14:textId="77777777" w:rsidTr="00694679">
        <w:trPr>
          <w:trHeight w:val="454"/>
        </w:trPr>
        <w:tc>
          <w:tcPr>
            <w:tcW w:w="1242" w:type="dxa"/>
            <w:vAlign w:val="center"/>
          </w:tcPr>
          <w:p w14:paraId="3AC11275" w14:textId="77777777" w:rsidR="008425E4" w:rsidRDefault="001B3D3C" w:rsidP="008425E4">
            <w:pPr>
              <w:pStyle w:val="tabletextleft"/>
            </w:pPr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7BC" w14:textId="77777777" w:rsidR="008425E4" w:rsidRPr="0010659F" w:rsidRDefault="008425E4" w:rsidP="008425E4">
            <w:pPr>
              <w:pStyle w:val="tabletextleft"/>
            </w:pPr>
            <w:r w:rsidRPr="008425E4"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A9FC" w14:textId="77777777" w:rsidR="008425E4" w:rsidRPr="0010659F" w:rsidRDefault="008425E4" w:rsidP="008425E4">
            <w:pPr>
              <w:pStyle w:val="tabletextleft"/>
            </w:pPr>
            <w:r w:rsidRPr="008425E4">
              <w:t xml:space="preserve">Manage </w:t>
            </w:r>
            <w:r w:rsidR="00814A65">
              <w:t>Y</w:t>
            </w:r>
            <w:r w:rsidRPr="008425E4">
              <w:t xml:space="preserve">our </w:t>
            </w:r>
            <w:r w:rsidR="00814A65">
              <w:t>P</w:t>
            </w:r>
            <w:r w:rsidRPr="008425E4">
              <w:t xml:space="preserve">ersonal </w:t>
            </w:r>
            <w:r w:rsidR="00814A65">
              <w:t>D</w:t>
            </w:r>
            <w:r w:rsidRPr="008425E4">
              <w:t>evelopment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558" w14:textId="77777777" w:rsidR="008425E4" w:rsidRDefault="008425E4" w:rsidP="008425E4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3824" w14:textId="77777777" w:rsidR="008425E4" w:rsidRDefault="008425E4" w:rsidP="008425E4">
            <w:pPr>
              <w:pStyle w:val="tabletextcentred"/>
            </w:pPr>
            <w:r>
              <w:t>9</w:t>
            </w:r>
          </w:p>
        </w:tc>
      </w:tr>
    </w:tbl>
    <w:p w14:paraId="6AB81C40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65B264EF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3420B451" w14:textId="77777777" w:rsidR="004C0CF3" w:rsidRDefault="004C0CF3" w:rsidP="0000491C">
            <w:pPr>
              <w:rPr>
                <w:b/>
              </w:rPr>
            </w:pPr>
            <w:r>
              <w:rPr>
                <w:b/>
              </w:rPr>
              <w:t>1 OPTIONAL UNIT</w:t>
            </w:r>
          </w:p>
        </w:tc>
      </w:tr>
      <w:tr w:rsidR="0000491C" w:rsidRPr="0000491C" w14:paraId="61E863E8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07D7190B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1</w:t>
            </w:r>
            <w:r w:rsidR="0000491C">
              <w:rPr>
                <w:b/>
              </w:rPr>
              <w:t xml:space="preserve"> unit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1BB74C49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2B4D9BDE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5B614C4B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3EB8BF60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50928F74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21963D38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814A65" w:rsidRPr="0000491C" w14:paraId="59E3D462" w14:textId="77777777" w:rsidTr="00694679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F6562C" w14:textId="77777777" w:rsidR="00814A65" w:rsidRPr="0000491C" w:rsidRDefault="001B3D3C" w:rsidP="00814A65">
            <w:r>
              <w:t>J5YV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C507" w14:textId="77777777" w:rsidR="00814A65" w:rsidRPr="0000491C" w:rsidRDefault="00814A65" w:rsidP="00814A65">
            <w:r>
              <w:rPr>
                <w:rFonts w:cs="Arial"/>
              </w:rPr>
              <w:t>COSVR708 v3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7EBA" w14:textId="77777777" w:rsidR="00814A65" w:rsidRPr="0000491C" w:rsidRDefault="00814A65" w:rsidP="00814A65">
            <w:r>
              <w:rPr>
                <w:rFonts w:cs="Arial"/>
              </w:rPr>
              <w:t>Maintain the Dimensional Accuracy of the Work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F9A" w14:textId="77777777" w:rsidR="00814A65" w:rsidRPr="0000491C" w:rsidRDefault="00814A65" w:rsidP="00814A65"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2C1B" w14:textId="77777777" w:rsidR="00814A65" w:rsidRPr="0000491C" w:rsidRDefault="00814A65" w:rsidP="00814A65">
            <w:r>
              <w:rPr>
                <w:rFonts w:cs="Arial"/>
              </w:rPr>
              <w:t>10</w:t>
            </w:r>
          </w:p>
        </w:tc>
      </w:tr>
      <w:tr w:rsidR="00814A65" w:rsidRPr="0000491C" w14:paraId="0609524F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A5DF" w14:textId="77777777" w:rsidR="00814A65" w:rsidRPr="0000491C" w:rsidRDefault="001B3D3C" w:rsidP="00814A65">
            <w:r>
              <w:t>J5YW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F91" w14:textId="77777777" w:rsidR="00814A65" w:rsidRPr="0000491C" w:rsidRDefault="00814A65" w:rsidP="00814A65">
            <w:r>
              <w:rPr>
                <w:rFonts w:cs="Arial"/>
              </w:rPr>
              <w:t>COSVR711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DFF5" w14:textId="77777777" w:rsidR="00814A65" w:rsidRPr="0000491C" w:rsidRDefault="00814A65" w:rsidP="00814A65">
            <w:r>
              <w:rPr>
                <w:rFonts w:cs="Arial"/>
              </w:rPr>
              <w:t>Co-ordinate Preparation for Site Operations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8E9" w14:textId="77777777" w:rsidR="00814A65" w:rsidRPr="0000491C" w:rsidRDefault="00814A65" w:rsidP="00814A65"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8CBE" w14:textId="77777777" w:rsidR="00814A65" w:rsidRPr="0000491C" w:rsidRDefault="00814A65" w:rsidP="00814A65">
            <w:r>
              <w:rPr>
                <w:rFonts w:cs="Arial"/>
              </w:rPr>
              <w:t>8</w:t>
            </w:r>
          </w:p>
        </w:tc>
      </w:tr>
      <w:tr w:rsidR="00814A65" w:rsidRPr="0000491C" w14:paraId="16F434E4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48CA" w14:textId="77777777" w:rsidR="00814A65" w:rsidRDefault="001B3D3C" w:rsidP="00814A65">
            <w:r>
              <w:t>J60D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7AD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COSVR713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DD3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Allocate Work and Monitor People’s Performance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69AA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4259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814A65" w:rsidRPr="0000491C" w14:paraId="12E67C3A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DC4B4" w14:textId="77777777" w:rsidR="00814A65" w:rsidRPr="0000491C" w:rsidRDefault="001B3D3C" w:rsidP="00814A65">
            <w:r>
              <w:t>J601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F7DF" w14:textId="77777777" w:rsidR="00814A65" w:rsidRPr="0000491C" w:rsidRDefault="00814A65" w:rsidP="00814A65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E9F" w14:textId="77777777" w:rsidR="00814A65" w:rsidRPr="0000491C" w:rsidRDefault="00814A65" w:rsidP="00814A65">
            <w:r>
              <w:rPr>
                <w:rFonts w:cs="Arial"/>
              </w:rPr>
              <w:t>Enable Learning Opportunities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FD9D" w14:textId="77777777" w:rsidR="00814A65" w:rsidRPr="0000491C" w:rsidRDefault="00814A65" w:rsidP="00814A65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30" w14:textId="77777777" w:rsidR="00814A65" w:rsidRPr="0000491C" w:rsidRDefault="00814A65" w:rsidP="00814A65">
            <w:r>
              <w:rPr>
                <w:rFonts w:cs="Arial"/>
              </w:rPr>
              <w:t>11</w:t>
            </w:r>
          </w:p>
        </w:tc>
      </w:tr>
      <w:tr w:rsidR="00814A65" w:rsidRPr="0000491C" w14:paraId="4E7CFCC7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866CF" w14:textId="77777777" w:rsidR="00814A65" w:rsidRPr="0000491C" w:rsidRDefault="001B3D3C" w:rsidP="00814A65"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CD59" w14:textId="77777777" w:rsidR="00814A65" w:rsidRPr="0000491C" w:rsidRDefault="00814A65" w:rsidP="00814A65"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102" w14:textId="77777777" w:rsidR="00814A65" w:rsidRPr="0000491C" w:rsidRDefault="00814A65" w:rsidP="00814A65">
            <w:r>
              <w:rPr>
                <w:rFonts w:cs="Arial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13FB" w14:textId="77777777" w:rsidR="00814A65" w:rsidRPr="0000491C" w:rsidRDefault="00814A65" w:rsidP="00814A65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2706" w14:textId="77777777" w:rsidR="00814A65" w:rsidRPr="0000491C" w:rsidRDefault="00814A65" w:rsidP="00814A65">
            <w:r>
              <w:rPr>
                <w:rFonts w:cs="Arial"/>
              </w:rPr>
              <w:t>8</w:t>
            </w:r>
          </w:p>
        </w:tc>
      </w:tr>
      <w:tr w:rsidR="00814A65" w:rsidRPr="0000491C" w14:paraId="6A4D3001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3D61" w14:textId="77777777" w:rsidR="00814A65" w:rsidRPr="0000491C" w:rsidRDefault="001B3D3C" w:rsidP="00814A65"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8F9" w14:textId="77777777" w:rsidR="00814A65" w:rsidRPr="0000491C" w:rsidRDefault="00814A65" w:rsidP="00814A65"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ADEA" w14:textId="77777777" w:rsidR="00814A65" w:rsidRPr="0000491C" w:rsidRDefault="00814A65" w:rsidP="00814A65">
            <w:r>
              <w:rPr>
                <w:rFonts w:cs="Arial"/>
              </w:rPr>
              <w:t xml:space="preserve">Provide Customer </w:t>
            </w:r>
            <w:r w:rsidRPr="00462715">
              <w:rPr>
                <w:rFonts w:cs="Arial"/>
              </w:rPr>
              <w:t>Service</w:t>
            </w:r>
            <w:r w:rsidR="006B552B" w:rsidRPr="0046271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Construction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D275" w14:textId="77777777" w:rsidR="00814A65" w:rsidRPr="0000491C" w:rsidRDefault="00814A65" w:rsidP="00814A65"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B449" w14:textId="77777777" w:rsidR="00814A65" w:rsidRPr="0000491C" w:rsidRDefault="00814A65" w:rsidP="00814A65">
            <w:r>
              <w:rPr>
                <w:rFonts w:cs="Arial"/>
              </w:rPr>
              <w:t>9</w:t>
            </w:r>
          </w:p>
        </w:tc>
      </w:tr>
      <w:tr w:rsidR="00814A65" w:rsidRPr="0000491C" w14:paraId="3C9BD2A1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8E40" w14:textId="77777777" w:rsidR="00814A65" w:rsidRPr="0000491C" w:rsidRDefault="00C55147" w:rsidP="00814A65"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8B4" w14:textId="77777777" w:rsidR="00814A65" w:rsidRPr="0000491C" w:rsidRDefault="00814A65" w:rsidP="00814A65">
            <w:r>
              <w:rPr>
                <w:rFonts w:cs="Arial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E7DD" w14:textId="77777777" w:rsidR="00814A65" w:rsidRPr="0000491C" w:rsidRDefault="00814A65" w:rsidP="00814A65">
            <w:r>
              <w:rPr>
                <w:rFonts w:cs="Arial"/>
              </w:rPr>
              <w:t xml:space="preserve">Supervise Activities to Traditional and Heritage Buildings and Structures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ADED" w14:textId="77777777" w:rsidR="00814A65" w:rsidRPr="0000491C" w:rsidRDefault="00814A65" w:rsidP="00814A65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301F" w14:textId="77777777" w:rsidR="00814A65" w:rsidRPr="0000491C" w:rsidRDefault="00814A65" w:rsidP="00814A65">
            <w:r>
              <w:rPr>
                <w:rFonts w:cs="Arial"/>
              </w:rPr>
              <w:t>16</w:t>
            </w:r>
          </w:p>
        </w:tc>
      </w:tr>
      <w:tr w:rsidR="00814A65" w:rsidRPr="0000491C" w14:paraId="07074718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3B43" w14:textId="77777777" w:rsidR="00814A65" w:rsidRDefault="00C55147" w:rsidP="00814A65">
            <w:r>
              <w:t>J5YX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BD6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COSVR725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2A0F" w14:textId="77777777" w:rsidR="00814A65" w:rsidRDefault="00EE66A1" w:rsidP="00814A65">
            <w:pPr>
              <w:rPr>
                <w:rFonts w:cs="Arial"/>
              </w:rPr>
            </w:pPr>
            <w:r w:rsidRPr="00462715">
              <w:rPr>
                <w:rFonts w:cs="Arial"/>
              </w:rPr>
              <w:t>Supervise</w:t>
            </w:r>
            <w:r w:rsidR="00814A65">
              <w:rPr>
                <w:rFonts w:cs="Arial"/>
              </w:rPr>
              <w:t xml:space="preserve"> the Installation, Maintenance, Monitoring and Removal of Temporary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8B4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17A1" w14:textId="77777777" w:rsidR="00814A65" w:rsidRDefault="00814A65" w:rsidP="00814A65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</w:tbl>
    <w:p w14:paraId="3D3F21C3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0593FFB8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39FEF89A" w14:textId="469B9D52" w:rsidR="00C06B96" w:rsidRPr="00EB4806" w:rsidRDefault="009B5232" w:rsidP="00C06B96">
            <w:pPr>
              <w:pStyle w:val="TableheadingLeft"/>
            </w:pPr>
            <w:bookmarkStart w:id="0" w:name="_Hlk70616421"/>
            <w:r>
              <w:t>ADDITIONAL UNITS</w:t>
            </w:r>
            <w:r w:rsidR="00C06B96">
              <w:tab/>
            </w:r>
            <w:r>
              <w:t xml:space="preserve">(Not </w:t>
            </w:r>
            <w:r w:rsidR="00FE7897">
              <w:t>compulsory</w:t>
            </w:r>
            <w:r>
              <w:t>)</w:t>
            </w:r>
            <w:r w:rsidR="00C06B96">
              <w:tab/>
            </w:r>
          </w:p>
        </w:tc>
      </w:tr>
      <w:tr w:rsidR="007804F7" w:rsidRPr="00EB4806" w14:paraId="37D71C5D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19C5EC2B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5901FB8C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3C1C001A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193CC1E9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4AE7C0AA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5E6FC5" w:rsidRPr="00EB4806" w14:paraId="28FF7E27" w14:textId="77777777" w:rsidTr="00694679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267F71F" w14:textId="77777777" w:rsidR="005E6FC5" w:rsidRPr="007804F7" w:rsidRDefault="00C55147" w:rsidP="005E6FC5">
            <w:pPr>
              <w:pStyle w:val="tabletextleft"/>
            </w:pPr>
            <w:r>
              <w:t>J5YY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4A35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COSVR698 v1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CD50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Supervise the Pre-Installation Planning for Retrofit Works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4BDB" w14:textId="77777777" w:rsidR="005E6FC5" w:rsidRPr="00C02FA8" w:rsidRDefault="005E6FC5" w:rsidP="005E6FC5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993" w14:textId="77777777" w:rsidR="005E6FC5" w:rsidRPr="00C02FA8" w:rsidRDefault="005E6FC5" w:rsidP="005E6FC5">
            <w:pPr>
              <w:pStyle w:val="tabletextcentred"/>
            </w:pPr>
            <w:r>
              <w:t>15</w:t>
            </w:r>
          </w:p>
        </w:tc>
      </w:tr>
      <w:tr w:rsidR="005E6FC5" w:rsidRPr="00EB4806" w14:paraId="069AC3D3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5829" w14:textId="77777777" w:rsidR="005E6FC5" w:rsidRPr="007804F7" w:rsidRDefault="00C55147" w:rsidP="005E6FC5">
            <w:pPr>
              <w:pStyle w:val="tabletextleft"/>
            </w:pPr>
            <w:r>
              <w:t>J600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0D5E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COSVR699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74FC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Supervise the Installation, Commissioning and Handover of Retrofit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DD55" w14:textId="77777777" w:rsidR="005E6FC5" w:rsidRPr="00C02FA8" w:rsidRDefault="005E6FC5" w:rsidP="005E6FC5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466" w14:textId="77777777" w:rsidR="005E6FC5" w:rsidRPr="00C02FA8" w:rsidRDefault="005E6FC5" w:rsidP="005E6FC5">
            <w:pPr>
              <w:pStyle w:val="tabletextcentred"/>
            </w:pPr>
            <w:r>
              <w:t>15</w:t>
            </w:r>
          </w:p>
        </w:tc>
      </w:tr>
      <w:tr w:rsidR="005E6FC5" w:rsidRPr="00EB4806" w14:paraId="1B77282C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362A" w14:textId="77777777" w:rsidR="005E6FC5" w:rsidRPr="007804F7" w:rsidRDefault="00C55147" w:rsidP="005E6FC5">
            <w:pPr>
              <w:pStyle w:val="tabletextleft"/>
            </w:pPr>
            <w:r>
              <w:t>J606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D227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COSVR718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DC3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Hand Over Property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49B" w14:textId="77777777" w:rsidR="005E6FC5" w:rsidRPr="00C02FA8" w:rsidRDefault="005E6FC5" w:rsidP="005E6FC5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6BB7" w14:textId="77777777" w:rsidR="005E6FC5" w:rsidRPr="00C02FA8" w:rsidRDefault="005E6FC5" w:rsidP="005E6FC5">
            <w:pPr>
              <w:pStyle w:val="tabletextcentred"/>
            </w:pPr>
            <w:r>
              <w:t>9</w:t>
            </w:r>
          </w:p>
        </w:tc>
      </w:tr>
      <w:tr w:rsidR="005E6FC5" w:rsidRPr="00EB4806" w14:paraId="7C190F79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CDE8D" w14:textId="77777777" w:rsidR="005E6FC5" w:rsidRPr="008C2328" w:rsidRDefault="00C55147" w:rsidP="005E6FC5">
            <w:pPr>
              <w:pStyle w:val="tabletextleft"/>
            </w:pPr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466" w14:textId="77777777" w:rsidR="005E6FC5" w:rsidRPr="008C2328" w:rsidRDefault="005E6FC5" w:rsidP="005E6FC5">
            <w:pPr>
              <w:pStyle w:val="tabletextleft"/>
            </w:pPr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A57" w14:textId="77777777" w:rsidR="005E6FC5" w:rsidRPr="008C2328" w:rsidRDefault="005E6FC5" w:rsidP="005E6FC5">
            <w:pPr>
              <w:pStyle w:val="tabletextleft"/>
            </w:pPr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AE9" w14:textId="77777777" w:rsidR="005E6FC5" w:rsidRPr="008C2328" w:rsidRDefault="005E6FC5" w:rsidP="005E6FC5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EEA6" w14:textId="77777777" w:rsidR="005E6FC5" w:rsidRPr="008C2328" w:rsidRDefault="005E6FC5" w:rsidP="005E6FC5">
            <w:pPr>
              <w:pStyle w:val="tabletextcentred"/>
            </w:pPr>
            <w:r>
              <w:t>16</w:t>
            </w:r>
          </w:p>
        </w:tc>
      </w:tr>
      <w:tr w:rsidR="005E6FC5" w:rsidRPr="00EB4806" w14:paraId="2E8A3741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857F" w14:textId="77777777" w:rsidR="005E6FC5" w:rsidRPr="007804F7" w:rsidRDefault="00C55147" w:rsidP="005E6FC5">
            <w:pPr>
              <w:pStyle w:val="tabletextleft"/>
            </w:pPr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52BF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BA9" w14:textId="77777777" w:rsidR="005E6FC5" w:rsidRPr="007804F7" w:rsidRDefault="005E6FC5" w:rsidP="005E6FC5">
            <w:pPr>
              <w:pStyle w:val="tabletextleft"/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86CE" w14:textId="77777777" w:rsidR="005E6FC5" w:rsidRPr="00C02FA8" w:rsidRDefault="005E6FC5" w:rsidP="005E6FC5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075" w14:textId="77777777" w:rsidR="005E6FC5" w:rsidRPr="00C02FA8" w:rsidRDefault="005E6FC5" w:rsidP="005E6FC5">
            <w:pPr>
              <w:pStyle w:val="tabletextcentred"/>
            </w:pPr>
            <w:r>
              <w:t>12</w:t>
            </w:r>
          </w:p>
        </w:tc>
      </w:tr>
      <w:tr w:rsidR="005E6FC5" w:rsidRPr="00EB4806" w14:paraId="7CF3EBFA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8EC9" w14:textId="77777777" w:rsidR="005E6FC5" w:rsidRPr="008C2328" w:rsidRDefault="00C55147" w:rsidP="005E6FC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J60A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426" w14:textId="77777777" w:rsidR="005E6FC5" w:rsidRDefault="005E6FC5" w:rsidP="005E6FC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COSVR723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E950" w14:textId="77777777" w:rsidR="005E6FC5" w:rsidRDefault="005E6FC5" w:rsidP="005E6FC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Supervise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DEF" w14:textId="77777777" w:rsidR="005E6FC5" w:rsidRDefault="005E6FC5" w:rsidP="005E6FC5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5253" w14:textId="77777777" w:rsidR="005E6FC5" w:rsidRDefault="005E6FC5" w:rsidP="005E6FC5">
            <w:pPr>
              <w:pStyle w:val="tabletextcentred"/>
            </w:pPr>
            <w:r>
              <w:t>9</w:t>
            </w:r>
          </w:p>
        </w:tc>
      </w:tr>
      <w:tr w:rsidR="005E6FC5" w:rsidRPr="00EB4806" w14:paraId="1A243D3A" w14:textId="77777777" w:rsidTr="00694679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CE02" w14:textId="77777777" w:rsidR="005E6FC5" w:rsidRDefault="00C55147" w:rsidP="005E6FC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3B0" w14:textId="77777777" w:rsidR="005E6FC5" w:rsidRDefault="005E6FC5" w:rsidP="005E6FC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C348" w14:textId="77777777" w:rsidR="005E6FC5" w:rsidRDefault="005E6FC5" w:rsidP="005E6FC5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42C" w14:textId="77777777" w:rsidR="005E6FC5" w:rsidRDefault="005E6FC5" w:rsidP="005E6FC5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2EEE" w14:textId="77777777" w:rsidR="005E6FC5" w:rsidRDefault="005E6FC5" w:rsidP="005E6FC5">
            <w:pPr>
              <w:pStyle w:val="tabletextcentred"/>
            </w:pPr>
            <w:r>
              <w:t>15</w:t>
            </w:r>
          </w:p>
        </w:tc>
      </w:tr>
      <w:bookmarkEnd w:id="0"/>
    </w:tbl>
    <w:p w14:paraId="7B4D8899" w14:textId="77777777" w:rsidR="008459BD" w:rsidRDefault="008459BD"/>
    <w:p w14:paraId="687E4E11" w14:textId="77777777" w:rsidR="006F5D57" w:rsidRDefault="006F5D57"/>
    <w:p w14:paraId="5085BF03" w14:textId="77777777" w:rsidR="006F5D57" w:rsidRDefault="006F5D57"/>
    <w:p w14:paraId="35FDB1F4" w14:textId="77777777" w:rsidR="006F5D57" w:rsidRDefault="006F5D57"/>
    <w:p w14:paraId="60A0ABA4" w14:textId="77777777" w:rsidR="00665E26" w:rsidRDefault="00665E26"/>
    <w:p w14:paraId="0EE58FCB" w14:textId="77777777" w:rsidR="00665E26" w:rsidRDefault="00665E26"/>
    <w:p w14:paraId="17CA10BA" w14:textId="77777777" w:rsidR="00267910" w:rsidRDefault="00267910"/>
    <w:p w14:paraId="3DF068F7" w14:textId="77777777" w:rsidR="00EC7990" w:rsidRDefault="00EC7990"/>
    <w:sectPr w:rsidR="00EC7990" w:rsidSect="007804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C0B3" w14:textId="77777777" w:rsidR="001D4896" w:rsidRDefault="001D4896">
      <w:r>
        <w:separator/>
      </w:r>
    </w:p>
  </w:endnote>
  <w:endnote w:type="continuationSeparator" w:id="0">
    <w:p w14:paraId="0BEB62C4" w14:textId="77777777" w:rsidR="001D4896" w:rsidRDefault="001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E156" w14:textId="77777777" w:rsidR="00243A0F" w:rsidRDefault="0024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54BD" w14:textId="77777777" w:rsidR="007A4236" w:rsidRPr="007A4236" w:rsidRDefault="00243A0F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GT45 23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243A0F">
      <w:rPr>
        <w:sz w:val="18"/>
        <w:szCs w:val="18"/>
      </w:rPr>
      <w:t>SVQ in Construction Site Supervision (Construction): Highways Maintenance and Repair at SCQF Level 7</w:t>
    </w:r>
    <w:r w:rsidRPr="0059249C">
      <w:t xml:space="preserve"> </w:t>
    </w:r>
    <w:r w:rsidRPr="0059249C">
      <w:tab/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44D9" w14:textId="77777777" w:rsidR="00243A0F" w:rsidRDefault="0024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DAA9" w14:textId="77777777" w:rsidR="001D4896" w:rsidRDefault="001D4896">
      <w:r>
        <w:separator/>
      </w:r>
    </w:p>
  </w:footnote>
  <w:footnote w:type="continuationSeparator" w:id="0">
    <w:p w14:paraId="7C9175A4" w14:textId="77777777" w:rsidR="001D4896" w:rsidRDefault="001D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DD0" w14:textId="77777777" w:rsidR="00243A0F" w:rsidRDefault="0024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36CC" w14:textId="77777777" w:rsidR="00243A0F" w:rsidRDefault="0024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B61E" w14:textId="77777777" w:rsidR="00243A0F" w:rsidRDefault="0024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605C"/>
    <w:multiLevelType w:val="hybridMultilevel"/>
    <w:tmpl w:val="0A082F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3CFD"/>
    <w:multiLevelType w:val="hybridMultilevel"/>
    <w:tmpl w:val="C9EC1E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6BAA"/>
    <w:multiLevelType w:val="hybridMultilevel"/>
    <w:tmpl w:val="5A48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1056">
    <w:abstractNumId w:val="7"/>
  </w:num>
  <w:num w:numId="2" w16cid:durableId="1250699033">
    <w:abstractNumId w:val="12"/>
  </w:num>
  <w:num w:numId="3" w16cid:durableId="1401056776">
    <w:abstractNumId w:val="7"/>
  </w:num>
  <w:num w:numId="4" w16cid:durableId="1905988343">
    <w:abstractNumId w:val="3"/>
  </w:num>
  <w:num w:numId="5" w16cid:durableId="619458625">
    <w:abstractNumId w:val="2"/>
  </w:num>
  <w:num w:numId="6" w16cid:durableId="416364237">
    <w:abstractNumId w:val="8"/>
  </w:num>
  <w:num w:numId="7" w16cid:durableId="492183907">
    <w:abstractNumId w:val="9"/>
  </w:num>
  <w:num w:numId="8" w16cid:durableId="1920823905">
    <w:abstractNumId w:val="5"/>
  </w:num>
  <w:num w:numId="9" w16cid:durableId="1259144777">
    <w:abstractNumId w:val="0"/>
  </w:num>
  <w:num w:numId="10" w16cid:durableId="1137649250">
    <w:abstractNumId w:val="1"/>
  </w:num>
  <w:num w:numId="11" w16cid:durableId="1717584839">
    <w:abstractNumId w:val="11"/>
  </w:num>
  <w:num w:numId="12" w16cid:durableId="1196113595">
    <w:abstractNumId w:val="10"/>
  </w:num>
  <w:num w:numId="13" w16cid:durableId="106513030">
    <w:abstractNumId w:val="13"/>
  </w:num>
  <w:num w:numId="14" w16cid:durableId="541286260">
    <w:abstractNumId w:val="4"/>
  </w:num>
  <w:num w:numId="15" w16cid:durableId="1509246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55528"/>
    <w:rsid w:val="00066099"/>
    <w:rsid w:val="000824CE"/>
    <w:rsid w:val="000B5B06"/>
    <w:rsid w:val="000C5588"/>
    <w:rsid w:val="000D61F0"/>
    <w:rsid w:val="000F0E43"/>
    <w:rsid w:val="000F3FA6"/>
    <w:rsid w:val="00105F91"/>
    <w:rsid w:val="0010659F"/>
    <w:rsid w:val="00147EE5"/>
    <w:rsid w:val="001501A4"/>
    <w:rsid w:val="00154766"/>
    <w:rsid w:val="001B3D3C"/>
    <w:rsid w:val="001D4896"/>
    <w:rsid w:val="00203846"/>
    <w:rsid w:val="00210189"/>
    <w:rsid w:val="00233570"/>
    <w:rsid w:val="00243A0F"/>
    <w:rsid w:val="00257355"/>
    <w:rsid w:val="00263C9F"/>
    <w:rsid w:val="00267910"/>
    <w:rsid w:val="00284182"/>
    <w:rsid w:val="002850BC"/>
    <w:rsid w:val="00287417"/>
    <w:rsid w:val="002D4537"/>
    <w:rsid w:val="00312E61"/>
    <w:rsid w:val="00317293"/>
    <w:rsid w:val="0038083D"/>
    <w:rsid w:val="003D682F"/>
    <w:rsid w:val="004157E8"/>
    <w:rsid w:val="00423084"/>
    <w:rsid w:val="00432F0F"/>
    <w:rsid w:val="00433A15"/>
    <w:rsid w:val="004367EB"/>
    <w:rsid w:val="00462715"/>
    <w:rsid w:val="00483096"/>
    <w:rsid w:val="004858E8"/>
    <w:rsid w:val="004A0AF4"/>
    <w:rsid w:val="004C0CF3"/>
    <w:rsid w:val="004F1C1F"/>
    <w:rsid w:val="004F4B6E"/>
    <w:rsid w:val="00504BA8"/>
    <w:rsid w:val="00521C03"/>
    <w:rsid w:val="00523876"/>
    <w:rsid w:val="00541816"/>
    <w:rsid w:val="005456E8"/>
    <w:rsid w:val="00545C7B"/>
    <w:rsid w:val="0056063D"/>
    <w:rsid w:val="005660CA"/>
    <w:rsid w:val="00585866"/>
    <w:rsid w:val="0059249C"/>
    <w:rsid w:val="0059350D"/>
    <w:rsid w:val="005D2E75"/>
    <w:rsid w:val="005E6FC5"/>
    <w:rsid w:val="00616FBE"/>
    <w:rsid w:val="0063183F"/>
    <w:rsid w:val="00640D20"/>
    <w:rsid w:val="00665E26"/>
    <w:rsid w:val="00694679"/>
    <w:rsid w:val="006A20A6"/>
    <w:rsid w:val="006A5C3B"/>
    <w:rsid w:val="006B0B19"/>
    <w:rsid w:val="006B1378"/>
    <w:rsid w:val="006B552B"/>
    <w:rsid w:val="006D3DB4"/>
    <w:rsid w:val="006D7C9F"/>
    <w:rsid w:val="006E73D0"/>
    <w:rsid w:val="006F5D57"/>
    <w:rsid w:val="006F69E0"/>
    <w:rsid w:val="00751E12"/>
    <w:rsid w:val="0076129C"/>
    <w:rsid w:val="007804F7"/>
    <w:rsid w:val="007A4236"/>
    <w:rsid w:val="007B253F"/>
    <w:rsid w:val="007B3FA8"/>
    <w:rsid w:val="007D6D6A"/>
    <w:rsid w:val="007E22E4"/>
    <w:rsid w:val="007E55D0"/>
    <w:rsid w:val="007E6E49"/>
    <w:rsid w:val="008022C3"/>
    <w:rsid w:val="008052C6"/>
    <w:rsid w:val="00814A65"/>
    <w:rsid w:val="00817BB5"/>
    <w:rsid w:val="008332FC"/>
    <w:rsid w:val="008425E4"/>
    <w:rsid w:val="008459BD"/>
    <w:rsid w:val="00890F6A"/>
    <w:rsid w:val="008A0897"/>
    <w:rsid w:val="008B551D"/>
    <w:rsid w:val="008C2328"/>
    <w:rsid w:val="008C2727"/>
    <w:rsid w:val="00907651"/>
    <w:rsid w:val="00955B7E"/>
    <w:rsid w:val="00984880"/>
    <w:rsid w:val="00987680"/>
    <w:rsid w:val="00987C6B"/>
    <w:rsid w:val="00990D5D"/>
    <w:rsid w:val="009B5232"/>
    <w:rsid w:val="009B54F9"/>
    <w:rsid w:val="009D2B4E"/>
    <w:rsid w:val="009E6B2B"/>
    <w:rsid w:val="009E7DEB"/>
    <w:rsid w:val="009F6DE1"/>
    <w:rsid w:val="00A03C67"/>
    <w:rsid w:val="00A04ECD"/>
    <w:rsid w:val="00A064EA"/>
    <w:rsid w:val="00A337AB"/>
    <w:rsid w:val="00A84116"/>
    <w:rsid w:val="00A91ED4"/>
    <w:rsid w:val="00AA4834"/>
    <w:rsid w:val="00AC3C3E"/>
    <w:rsid w:val="00AC7303"/>
    <w:rsid w:val="00B12D19"/>
    <w:rsid w:val="00B72A53"/>
    <w:rsid w:val="00BD049A"/>
    <w:rsid w:val="00BE5DEF"/>
    <w:rsid w:val="00BF0E04"/>
    <w:rsid w:val="00C02FA8"/>
    <w:rsid w:val="00C06B96"/>
    <w:rsid w:val="00C10AEB"/>
    <w:rsid w:val="00C10F4B"/>
    <w:rsid w:val="00C11578"/>
    <w:rsid w:val="00C13B42"/>
    <w:rsid w:val="00C4167E"/>
    <w:rsid w:val="00C53BC6"/>
    <w:rsid w:val="00C55147"/>
    <w:rsid w:val="00CB026E"/>
    <w:rsid w:val="00CC15F8"/>
    <w:rsid w:val="00CC607A"/>
    <w:rsid w:val="00CC6222"/>
    <w:rsid w:val="00CD4104"/>
    <w:rsid w:val="00D44876"/>
    <w:rsid w:val="00D86950"/>
    <w:rsid w:val="00DC44CE"/>
    <w:rsid w:val="00DE3849"/>
    <w:rsid w:val="00DE45D1"/>
    <w:rsid w:val="00DF4EBB"/>
    <w:rsid w:val="00E10063"/>
    <w:rsid w:val="00E22901"/>
    <w:rsid w:val="00E24B0B"/>
    <w:rsid w:val="00E3567A"/>
    <w:rsid w:val="00E43D22"/>
    <w:rsid w:val="00E554A1"/>
    <w:rsid w:val="00E74591"/>
    <w:rsid w:val="00E75E3C"/>
    <w:rsid w:val="00E873DF"/>
    <w:rsid w:val="00EA5353"/>
    <w:rsid w:val="00EB656D"/>
    <w:rsid w:val="00EC7990"/>
    <w:rsid w:val="00EE66A1"/>
    <w:rsid w:val="00F0486D"/>
    <w:rsid w:val="00F065AA"/>
    <w:rsid w:val="00F405C5"/>
    <w:rsid w:val="00F44A27"/>
    <w:rsid w:val="00F51716"/>
    <w:rsid w:val="00F602BE"/>
    <w:rsid w:val="00F748A4"/>
    <w:rsid w:val="00FB574E"/>
    <w:rsid w:val="00FD2AD9"/>
    <w:rsid w:val="00FE092B"/>
    <w:rsid w:val="00FE4F14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E3D03"/>
  <w15:chartTrackingRefBased/>
  <w15:docId w15:val="{D4F4CF72-8A5C-4879-854C-1AB43AD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DBBC8-54C4-4964-924C-CFD49F70A71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2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Ruksana Mohammed</cp:lastModifiedBy>
  <cp:revision>3</cp:revision>
  <dcterms:created xsi:type="dcterms:W3CDTF">2022-06-13T13:41:00Z</dcterms:created>
  <dcterms:modified xsi:type="dcterms:W3CDTF">2022-06-13T13:43:00Z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