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7815552A">
            <wp:simplePos x="0" y="0"/>
            <wp:positionH relativeFrom="margin">
              <wp:align>right</wp:align>
            </wp:positionH>
            <wp:positionV relativeFrom="paragraph">
              <wp:posOffset>-674370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CF2E1" w14:textId="19DF9898" w:rsidR="00E12B5F" w:rsidRPr="006D75D0" w:rsidRDefault="006D75D0" w:rsidP="006D75D0">
      <w:pPr>
        <w:pStyle w:val="Unittitle"/>
        <w:ind w:left="2977" w:hanging="2977"/>
        <w:rPr>
          <w:sz w:val="24"/>
          <w:szCs w:val="24"/>
          <w:lang w:bidi="en-US"/>
        </w:rPr>
      </w:pPr>
      <w:bookmarkStart w:id="0" w:name="_Hlk78555102"/>
      <w:bookmarkStart w:id="1" w:name="_Hlk80878782"/>
      <w:r w:rsidRPr="006D75D0">
        <w:rPr>
          <w:sz w:val="24"/>
          <w:szCs w:val="24"/>
          <w:lang w:bidi="en-US"/>
        </w:rPr>
        <w:t>PPL 4KM34</w:t>
      </w:r>
      <w:r w:rsidRPr="006D75D0">
        <w:rPr>
          <w:sz w:val="24"/>
          <w:szCs w:val="24"/>
          <w:lang w:bidi="en-US"/>
        </w:rPr>
        <w:t xml:space="preserve"> </w:t>
      </w:r>
      <w:r w:rsidR="007C6C2F" w:rsidRPr="006D75D0">
        <w:rPr>
          <w:sz w:val="24"/>
          <w:szCs w:val="24"/>
        </w:rPr>
        <w:t>(</w:t>
      </w:r>
      <w:r w:rsidRPr="006D75D0">
        <w:rPr>
          <w:sz w:val="24"/>
          <w:szCs w:val="24"/>
        </w:rPr>
        <w:t xml:space="preserve">H2YV </w:t>
      </w:r>
      <w:r w:rsidR="00D712BC" w:rsidRPr="006D75D0">
        <w:rPr>
          <w:sz w:val="24"/>
          <w:szCs w:val="24"/>
        </w:rPr>
        <w:t>04</w:t>
      </w:r>
      <w:r w:rsidR="007C6C2F" w:rsidRPr="006D75D0">
        <w:rPr>
          <w:sz w:val="24"/>
          <w:szCs w:val="24"/>
        </w:rPr>
        <w:t>)</w:t>
      </w:r>
      <w:bookmarkEnd w:id="0"/>
      <w:r w:rsidRPr="006D75D0">
        <w:rPr>
          <w:sz w:val="24"/>
          <w:szCs w:val="24"/>
        </w:rPr>
        <w:t xml:space="preserve"> </w:t>
      </w:r>
      <w:r w:rsidRPr="006D75D0">
        <w:rPr>
          <w:sz w:val="24"/>
          <w:szCs w:val="24"/>
          <w:lang w:val="en-US" w:bidi="en-US"/>
        </w:rPr>
        <w:t xml:space="preserve">Manage the </w:t>
      </w:r>
      <w:r w:rsidRPr="006D75D0">
        <w:rPr>
          <w:sz w:val="24"/>
          <w:szCs w:val="24"/>
          <w:lang w:val="en-US" w:bidi="en-US"/>
        </w:rPr>
        <w:t>P</w:t>
      </w:r>
      <w:r w:rsidRPr="006D75D0">
        <w:rPr>
          <w:sz w:val="24"/>
          <w:szCs w:val="24"/>
          <w:lang w:val="en-US" w:bidi="en-US"/>
        </w:rPr>
        <w:t xml:space="preserve">resentation and </w:t>
      </w:r>
      <w:r w:rsidRPr="006D75D0">
        <w:rPr>
          <w:sz w:val="24"/>
          <w:szCs w:val="24"/>
          <w:lang w:val="en-US" w:bidi="en-US"/>
        </w:rPr>
        <w:t>P</w:t>
      </w:r>
      <w:r w:rsidRPr="006D75D0">
        <w:rPr>
          <w:sz w:val="24"/>
          <w:szCs w:val="24"/>
          <w:lang w:val="en-US" w:bidi="en-US"/>
        </w:rPr>
        <w:t xml:space="preserve">ortion </w:t>
      </w:r>
      <w:r w:rsidRPr="006D75D0">
        <w:rPr>
          <w:sz w:val="24"/>
          <w:szCs w:val="24"/>
          <w:lang w:val="en-US" w:bidi="en-US"/>
        </w:rPr>
        <w:t>S</w:t>
      </w:r>
      <w:r w:rsidRPr="006D75D0">
        <w:rPr>
          <w:sz w:val="24"/>
          <w:szCs w:val="24"/>
          <w:lang w:val="en-US" w:bidi="en-US"/>
        </w:rPr>
        <w:t xml:space="preserve">ize of </w:t>
      </w:r>
      <w:r w:rsidRPr="006D75D0">
        <w:rPr>
          <w:sz w:val="24"/>
          <w:szCs w:val="24"/>
          <w:lang w:val="en-US" w:bidi="en-US"/>
        </w:rPr>
        <w:t>D</w:t>
      </w:r>
      <w:r w:rsidRPr="006D75D0">
        <w:rPr>
          <w:sz w:val="24"/>
          <w:szCs w:val="24"/>
          <w:lang w:val="en-US" w:bidi="en-US"/>
        </w:rPr>
        <w:t xml:space="preserve">ishes in </w:t>
      </w:r>
      <w:r w:rsidRPr="006D75D0">
        <w:rPr>
          <w:sz w:val="24"/>
          <w:szCs w:val="24"/>
          <w:lang w:val="en-US" w:bidi="en-US"/>
        </w:rPr>
        <w:t>A</w:t>
      </w:r>
      <w:r w:rsidRPr="006D75D0">
        <w:rPr>
          <w:sz w:val="24"/>
          <w:szCs w:val="24"/>
          <w:lang w:val="en-US" w:bidi="en-US"/>
        </w:rPr>
        <w:t>ccordance with</w:t>
      </w:r>
      <w:r w:rsidRPr="006D75D0">
        <w:rPr>
          <w:sz w:val="24"/>
          <w:szCs w:val="24"/>
          <w:lang w:val="en-US" w:bidi="en-US"/>
        </w:rPr>
        <w:t xml:space="preserve"> O</w:t>
      </w:r>
      <w:r w:rsidRPr="006D75D0">
        <w:rPr>
          <w:sz w:val="24"/>
          <w:szCs w:val="24"/>
          <w:lang w:val="en-US" w:bidi="en-US"/>
        </w:rPr>
        <w:t xml:space="preserve">rganisational </w:t>
      </w:r>
      <w:r w:rsidRPr="006D75D0">
        <w:rPr>
          <w:sz w:val="24"/>
          <w:szCs w:val="24"/>
          <w:lang w:val="en-US" w:bidi="en-US"/>
        </w:rPr>
        <w:t>S</w:t>
      </w:r>
      <w:r w:rsidRPr="006D75D0">
        <w:rPr>
          <w:sz w:val="24"/>
          <w:szCs w:val="24"/>
          <w:lang w:val="en-US" w:bidi="en-US"/>
        </w:rPr>
        <w:t>tandards</w:t>
      </w:r>
    </w:p>
    <w:bookmarkEnd w:id="1"/>
    <w:p w14:paraId="412563A7" w14:textId="77777777" w:rsidR="00947B0C" w:rsidRPr="00947B0C" w:rsidRDefault="00947B0C" w:rsidP="00947B0C">
      <w:pPr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30DBBB47" w14:textId="77777777" w:rsidR="006D75D0" w:rsidRPr="006D75D0" w:rsidRDefault="00BF1609" w:rsidP="006D75D0">
      <w:pPr>
        <w:pStyle w:val="Unittitle"/>
        <w:rPr>
          <w:sz w:val="24"/>
          <w:szCs w:val="24"/>
        </w:rPr>
      </w:pPr>
      <w:r>
        <w:rPr>
          <w:sz w:val="22"/>
        </w:rPr>
        <w:br w:type="page"/>
      </w:r>
      <w:r w:rsidR="006D75D0" w:rsidRPr="006D75D0">
        <w:rPr>
          <w:sz w:val="24"/>
          <w:szCs w:val="24"/>
        </w:rPr>
        <w:lastRenderedPageBreak/>
        <w:t xml:space="preserve">PPL 4KM34 (H2YV 04) </w:t>
      </w:r>
      <w:r w:rsidR="006D75D0" w:rsidRPr="006D75D0">
        <w:rPr>
          <w:sz w:val="24"/>
          <w:szCs w:val="24"/>
          <w:lang w:bidi="en-US"/>
        </w:rPr>
        <w:t>Manage the Presentation and Portion Size of Dishes in Accordance with Organisational Standards</w:t>
      </w: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57F8B171" w14:textId="77777777" w:rsidR="00C84B7F" w:rsidRDefault="00C84B7F" w:rsidP="00DF3CC5"/>
          <w:p w14:paraId="47408159" w14:textId="77777777" w:rsidR="00A247A2" w:rsidRDefault="006D75D0" w:rsidP="0016471E">
            <w:r w:rsidRPr="006D75D0">
              <w:t xml:space="preserve">This standard covers the requirement to control the presentation and portion size of food that emerges from a commercial kitchen. The presentation and portion size needs to meet organisational standards and guidelines, in order to ensure the efficient use of resources, and/or the maximisation of profits. It must also meet the organisation’s objectives in terms of enhancing the experience of the customer or recipient as well as the reputation of the organisation. </w:t>
            </w:r>
          </w:p>
          <w:p w14:paraId="00E91184" w14:textId="18A32EA0" w:rsidR="006D75D0" w:rsidRDefault="006D75D0" w:rsidP="0016471E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4A391D11" w14:textId="77777777" w:rsidR="006D75D0" w:rsidRPr="006D75D0" w:rsidRDefault="00A067C0" w:rsidP="006D75D0">
      <w:pPr>
        <w:pStyle w:val="Unittitle"/>
        <w:ind w:left="2977" w:hanging="2977"/>
        <w:rPr>
          <w:sz w:val="24"/>
          <w:szCs w:val="24"/>
          <w:lang w:bidi="en-US"/>
        </w:rPr>
      </w:pPr>
      <w:r>
        <w:br w:type="page"/>
      </w:r>
      <w:r w:rsidR="006D75D0" w:rsidRPr="006D75D0">
        <w:rPr>
          <w:sz w:val="24"/>
          <w:szCs w:val="24"/>
          <w:lang w:bidi="en-US"/>
        </w:rPr>
        <w:lastRenderedPageBreak/>
        <w:t xml:space="preserve">PPL 4KM34 </w:t>
      </w:r>
      <w:r w:rsidR="006D75D0" w:rsidRPr="006D75D0">
        <w:rPr>
          <w:sz w:val="24"/>
          <w:szCs w:val="24"/>
        </w:rPr>
        <w:t xml:space="preserve">(H2YV 04) </w:t>
      </w:r>
      <w:r w:rsidR="006D75D0" w:rsidRPr="006D75D0">
        <w:rPr>
          <w:sz w:val="24"/>
          <w:szCs w:val="24"/>
          <w:lang w:val="en-US" w:bidi="en-US"/>
        </w:rPr>
        <w:t>Manage the Presentation and Portion Size of Dishes in Accordance with Organisational Standards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4D299C43" w14:textId="252BBB48" w:rsidR="006D75D0" w:rsidRPr="006D75D0" w:rsidRDefault="006D75D0" w:rsidP="006D75D0">
            <w:pPr>
              <w:rPr>
                <w:b/>
                <w:bCs/>
              </w:rPr>
            </w:pPr>
            <w:r w:rsidRPr="006D75D0">
              <w:rPr>
                <w:b/>
                <w:bCs/>
              </w:rPr>
              <w:t>Ensure the portion size meets organisational standards</w:t>
            </w:r>
          </w:p>
          <w:p w14:paraId="39577A18" w14:textId="77777777" w:rsidR="006D75D0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 xml:space="preserve">Ensure that the correct portion size for each dish is communicated to kitchen staff </w:t>
            </w:r>
          </w:p>
          <w:p w14:paraId="3D931B8A" w14:textId="77777777" w:rsidR="006D75D0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 xml:space="preserve">Ensure that portion size is calculated with regards to the reduction of waste, and cost to profit margin ratios </w:t>
            </w:r>
          </w:p>
          <w:p w14:paraId="23A2F3D1" w14:textId="77777777" w:rsidR="006D75D0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>Calculate portion size based on appropriate presentation protocols to ensure customers obtain value for money</w:t>
            </w:r>
          </w:p>
          <w:p w14:paraId="160A3F07" w14:textId="77777777" w:rsidR="006D75D0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>Ensure the correct tools and equipment are available for calculating and serving correct portion size</w:t>
            </w:r>
          </w:p>
          <w:p w14:paraId="7CDC66AC" w14:textId="77777777" w:rsidR="006D75D0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>Carry out regular monitoring and review of meal portion size before food leaves the kitchen</w:t>
            </w:r>
          </w:p>
          <w:p w14:paraId="6EB636A0" w14:textId="77777777" w:rsidR="006D75D0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>Ensure organisational standards on portion size are communicated to staff</w:t>
            </w:r>
          </w:p>
          <w:p w14:paraId="11AD0A44" w14:textId="77777777" w:rsidR="000C643A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 xml:space="preserve">Use appropriate communication methods to relay information on portion size, according to the specific needs of staff </w:t>
            </w:r>
          </w:p>
          <w:p w14:paraId="5976708E" w14:textId="77777777" w:rsidR="000C643A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>Ensure that portion size fulfils the marketing and promotional messages of the organisation</w:t>
            </w:r>
          </w:p>
          <w:p w14:paraId="462293C1" w14:textId="77777777" w:rsidR="009D19AD" w:rsidRDefault="006D75D0" w:rsidP="006D75D0">
            <w:pPr>
              <w:pStyle w:val="ListParagraph"/>
              <w:numPr>
                <w:ilvl w:val="0"/>
                <w:numId w:val="34"/>
              </w:numPr>
            </w:pPr>
            <w:r w:rsidRPr="006D75D0">
              <w:t xml:space="preserve">Link </w:t>
            </w:r>
            <w:proofErr w:type="gramStart"/>
            <w:r w:rsidRPr="006D75D0">
              <w:t>business based</w:t>
            </w:r>
            <w:proofErr w:type="gramEnd"/>
            <w:r w:rsidRPr="006D75D0">
              <w:t xml:space="preserve"> decisions on portion size to results</w:t>
            </w:r>
          </w:p>
          <w:p w14:paraId="52AF595E" w14:textId="77777777" w:rsidR="000C643A" w:rsidRDefault="000C643A" w:rsidP="000C643A">
            <w:pPr>
              <w:ind w:left="360"/>
            </w:pPr>
          </w:p>
          <w:p w14:paraId="3DB74E7A" w14:textId="13764D0B" w:rsidR="000C643A" w:rsidRPr="000C643A" w:rsidRDefault="000C643A" w:rsidP="000C643A">
            <w:pPr>
              <w:rPr>
                <w:b/>
                <w:bCs/>
              </w:rPr>
            </w:pPr>
            <w:r w:rsidRPr="000C643A">
              <w:rPr>
                <w:b/>
                <w:bCs/>
              </w:rPr>
              <w:t>Ensure presentation meets organisational standards</w:t>
            </w:r>
          </w:p>
          <w:p w14:paraId="17AE9471" w14:textId="77777777" w:rsidR="000C643A" w:rsidRDefault="000C643A" w:rsidP="000C643A">
            <w:pPr>
              <w:pStyle w:val="ListParagraph"/>
              <w:numPr>
                <w:ilvl w:val="0"/>
                <w:numId w:val="34"/>
              </w:numPr>
            </w:pPr>
            <w:r w:rsidRPr="000C643A">
              <w:t>Communicate presentation requirements to kitchen staff</w:t>
            </w:r>
          </w:p>
          <w:p w14:paraId="770CA148" w14:textId="77777777" w:rsidR="000C643A" w:rsidRDefault="000C643A" w:rsidP="000C643A">
            <w:pPr>
              <w:pStyle w:val="ListParagraph"/>
              <w:numPr>
                <w:ilvl w:val="0"/>
                <w:numId w:val="34"/>
              </w:numPr>
            </w:pPr>
            <w:r w:rsidRPr="000C643A">
              <w:t xml:space="preserve">Use appropriate communication methods to relay information on presentation according to the specific needs of staff </w:t>
            </w:r>
          </w:p>
          <w:p w14:paraId="1DD13B9A" w14:textId="77777777" w:rsidR="000C643A" w:rsidRDefault="000C643A" w:rsidP="000C643A">
            <w:pPr>
              <w:pStyle w:val="ListParagraph"/>
              <w:numPr>
                <w:ilvl w:val="0"/>
                <w:numId w:val="34"/>
              </w:numPr>
            </w:pPr>
            <w:r w:rsidRPr="000C643A">
              <w:t>Ensure presentation meets the marketing and promotional messages of the organisation</w:t>
            </w:r>
          </w:p>
          <w:p w14:paraId="47726F06" w14:textId="77777777" w:rsidR="000C643A" w:rsidRDefault="000C643A" w:rsidP="000C643A">
            <w:pPr>
              <w:pStyle w:val="ListParagraph"/>
              <w:numPr>
                <w:ilvl w:val="0"/>
                <w:numId w:val="34"/>
              </w:numPr>
            </w:pPr>
            <w:r w:rsidRPr="000C643A">
              <w:t>Put procedures in place to ensure staff have the appropriate training on presentation styles</w:t>
            </w:r>
          </w:p>
          <w:p w14:paraId="4FE6DCAA" w14:textId="77777777" w:rsidR="000C643A" w:rsidRDefault="000C643A" w:rsidP="000C643A">
            <w:pPr>
              <w:pStyle w:val="ListParagraph"/>
              <w:numPr>
                <w:ilvl w:val="0"/>
                <w:numId w:val="34"/>
              </w:numPr>
            </w:pPr>
            <w:r w:rsidRPr="000C643A">
              <w:t>Ensure that appropriate equipment is available and in the correct amounts to ensure presentation is as required</w:t>
            </w:r>
          </w:p>
          <w:p w14:paraId="6B85A2A6" w14:textId="5BB87ED7" w:rsidR="000C643A" w:rsidRPr="005029DE" w:rsidRDefault="000C643A" w:rsidP="000C643A">
            <w:pPr>
              <w:pStyle w:val="ListParagraph"/>
              <w:numPr>
                <w:ilvl w:val="0"/>
                <w:numId w:val="34"/>
              </w:numPr>
            </w:pPr>
            <w:r w:rsidRPr="000C643A">
              <w:t>Carry out regular monitoring and review of food presentation before food leaves the kitchen</w:t>
            </w: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3631443F" w14:textId="77777777" w:rsidR="006D75D0" w:rsidRPr="006D75D0" w:rsidRDefault="006D75D0" w:rsidP="006D75D0">
      <w:pPr>
        <w:pStyle w:val="Unittitle"/>
        <w:ind w:left="2977" w:hanging="2977"/>
        <w:rPr>
          <w:sz w:val="24"/>
          <w:szCs w:val="24"/>
          <w:lang w:bidi="en-US"/>
        </w:rPr>
      </w:pPr>
      <w:r w:rsidRPr="006D75D0">
        <w:rPr>
          <w:sz w:val="24"/>
          <w:szCs w:val="24"/>
          <w:lang w:bidi="en-US"/>
        </w:rPr>
        <w:lastRenderedPageBreak/>
        <w:t xml:space="preserve">PPL 4KM34 </w:t>
      </w:r>
      <w:r w:rsidRPr="006D75D0">
        <w:rPr>
          <w:sz w:val="24"/>
          <w:szCs w:val="24"/>
        </w:rPr>
        <w:t xml:space="preserve">(H2YV 04) </w:t>
      </w:r>
      <w:r w:rsidRPr="006D75D0">
        <w:rPr>
          <w:sz w:val="24"/>
          <w:szCs w:val="24"/>
          <w:lang w:val="en-US" w:bidi="en-US"/>
        </w:rPr>
        <w:t>Manage the Presentation and Portion Size of Dishes in Accordance with Organisational Standards</w:t>
      </w:r>
    </w:p>
    <w:p w14:paraId="2B276B70" w14:textId="77777777" w:rsidR="00C84B7F" w:rsidRDefault="00C84B7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62"/>
      </w:tblGrid>
      <w:tr w:rsidR="005029DE" w:rsidRPr="0064705B" w14:paraId="06CBE064" w14:textId="682E706C" w:rsidTr="00E07677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E07677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07677" w:rsidRPr="0064705B" w14:paraId="11DC9924" w14:textId="6C074FA7" w:rsidTr="00E07677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E07677" w:rsidRPr="00707054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E07677" w:rsidRPr="00F11177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E07677" w:rsidRPr="00F11177" w:rsidRDefault="00E07677" w:rsidP="00E076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158D3D57" w14:textId="4E04CF90" w:rsidR="00E07677" w:rsidRPr="0090278C" w:rsidRDefault="00E07677" w:rsidP="00E07677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6676EF5F" w14:textId="5C3913DA" w:rsidR="00E07677" w:rsidRPr="0090278C" w:rsidRDefault="00E07677" w:rsidP="00E07677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7BC9F543" w14:textId="5A48B5B5" w:rsidR="00E07677" w:rsidRPr="0090278C" w:rsidRDefault="00E07677" w:rsidP="00E07677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6F879933" w14:textId="4741365A" w:rsidR="00E07677" w:rsidRPr="0064705B" w:rsidRDefault="00E07677" w:rsidP="00E07677">
            <w:r>
              <w:rPr>
                <w:b/>
                <w:sz w:val="20"/>
              </w:rPr>
              <w:t>13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14:paraId="400D2A25" w14:textId="3ECCCED4" w:rsidR="00E07677" w:rsidRPr="0064705B" w:rsidRDefault="00E07677" w:rsidP="00E07677">
            <w:r>
              <w:rPr>
                <w:b/>
                <w:sz w:val="20"/>
              </w:rPr>
              <w:t>14</w:t>
            </w:r>
          </w:p>
        </w:tc>
        <w:tc>
          <w:tcPr>
            <w:tcW w:w="562" w:type="dxa"/>
            <w:shd w:val="clear" w:color="auto" w:fill="BFBFBF" w:themeFill="background1" w:themeFillShade="BF"/>
          </w:tcPr>
          <w:p w14:paraId="5416A794" w14:textId="4DDD7130" w:rsidR="00E07677" w:rsidRPr="0064705B" w:rsidRDefault="00E07677" w:rsidP="00E07677">
            <w:r>
              <w:rPr>
                <w:b/>
                <w:sz w:val="20"/>
              </w:rPr>
              <w:t>15</w:t>
            </w:r>
          </w:p>
        </w:tc>
      </w:tr>
      <w:tr w:rsidR="00E07677" w:rsidRPr="0064705B" w14:paraId="3A084DFB" w14:textId="4BA435F4" w:rsidTr="00E07677">
        <w:tc>
          <w:tcPr>
            <w:tcW w:w="1558" w:type="dxa"/>
            <w:shd w:val="clear" w:color="auto" w:fill="auto"/>
          </w:tcPr>
          <w:p w14:paraId="56EBA709" w14:textId="77777777" w:rsidR="00E07677" w:rsidRDefault="00E07677" w:rsidP="00E07677">
            <w:pPr>
              <w:pStyle w:val="Table10"/>
            </w:pPr>
          </w:p>
          <w:p w14:paraId="2973DD83" w14:textId="77777777" w:rsidR="00E07677" w:rsidRDefault="00E07677" w:rsidP="00E07677">
            <w:pPr>
              <w:pStyle w:val="Table10"/>
            </w:pPr>
          </w:p>
          <w:p w14:paraId="5D05AAE0" w14:textId="77777777" w:rsidR="00E07677" w:rsidRDefault="00E07677" w:rsidP="00E07677">
            <w:pPr>
              <w:pStyle w:val="Table10"/>
            </w:pPr>
          </w:p>
          <w:p w14:paraId="3D794DBC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24930DC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883579E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1C50C3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F7235DB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B88DBE9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4C69732E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474772B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30C5CBB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C4E1694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2EA2F3A7" w14:textId="77777777" w:rsidR="00E07677" w:rsidRPr="0064705B" w:rsidRDefault="00E07677" w:rsidP="00E07677"/>
        </w:tc>
        <w:tc>
          <w:tcPr>
            <w:tcW w:w="539" w:type="dxa"/>
          </w:tcPr>
          <w:p w14:paraId="3C6A21F6" w14:textId="77777777" w:rsidR="00E07677" w:rsidRPr="0064705B" w:rsidRDefault="00E07677" w:rsidP="00E07677"/>
        </w:tc>
        <w:tc>
          <w:tcPr>
            <w:tcW w:w="539" w:type="dxa"/>
          </w:tcPr>
          <w:p w14:paraId="4EA5C178" w14:textId="77777777" w:rsidR="00E07677" w:rsidRPr="0064705B" w:rsidRDefault="00E07677" w:rsidP="00E07677"/>
        </w:tc>
        <w:tc>
          <w:tcPr>
            <w:tcW w:w="539" w:type="dxa"/>
          </w:tcPr>
          <w:p w14:paraId="75B6BE5C" w14:textId="77777777" w:rsidR="00E07677" w:rsidRPr="0064705B" w:rsidRDefault="00E07677" w:rsidP="00E07677"/>
        </w:tc>
        <w:tc>
          <w:tcPr>
            <w:tcW w:w="539" w:type="dxa"/>
          </w:tcPr>
          <w:p w14:paraId="7EB1BEC3" w14:textId="77777777" w:rsidR="00E07677" w:rsidRPr="0064705B" w:rsidRDefault="00E07677" w:rsidP="00E07677"/>
        </w:tc>
        <w:tc>
          <w:tcPr>
            <w:tcW w:w="562" w:type="dxa"/>
          </w:tcPr>
          <w:p w14:paraId="03F03C0D" w14:textId="77777777" w:rsidR="00E07677" w:rsidRPr="0064705B" w:rsidRDefault="00E07677" w:rsidP="00E07677"/>
        </w:tc>
      </w:tr>
      <w:tr w:rsidR="00E07677" w:rsidRPr="0064705B" w14:paraId="43E2D127" w14:textId="323C5FEB" w:rsidTr="00E07677">
        <w:tc>
          <w:tcPr>
            <w:tcW w:w="1558" w:type="dxa"/>
            <w:shd w:val="clear" w:color="auto" w:fill="auto"/>
          </w:tcPr>
          <w:p w14:paraId="6BA45BA4" w14:textId="77777777" w:rsidR="00E07677" w:rsidRDefault="00E07677" w:rsidP="00E07677">
            <w:pPr>
              <w:pStyle w:val="Table10"/>
            </w:pPr>
          </w:p>
          <w:p w14:paraId="1B5C8B08" w14:textId="77777777" w:rsidR="00E07677" w:rsidRDefault="00E07677" w:rsidP="00E07677">
            <w:pPr>
              <w:pStyle w:val="Table10"/>
            </w:pPr>
          </w:p>
          <w:p w14:paraId="484E6D79" w14:textId="77777777" w:rsidR="00E07677" w:rsidRDefault="00E07677" w:rsidP="00E07677">
            <w:pPr>
              <w:pStyle w:val="Table10"/>
            </w:pPr>
          </w:p>
          <w:p w14:paraId="03CAA44F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0C3A5D9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62402A1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E859F8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744B025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126293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600848DF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8E072D9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5A2AE86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D0E0D4B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27346223" w14:textId="77777777" w:rsidR="00E07677" w:rsidRPr="0064705B" w:rsidRDefault="00E07677" w:rsidP="00E07677"/>
        </w:tc>
        <w:tc>
          <w:tcPr>
            <w:tcW w:w="539" w:type="dxa"/>
          </w:tcPr>
          <w:p w14:paraId="1FA59C87" w14:textId="77777777" w:rsidR="00E07677" w:rsidRPr="0064705B" w:rsidRDefault="00E07677" w:rsidP="00E07677"/>
        </w:tc>
        <w:tc>
          <w:tcPr>
            <w:tcW w:w="539" w:type="dxa"/>
          </w:tcPr>
          <w:p w14:paraId="2F72A948" w14:textId="77777777" w:rsidR="00E07677" w:rsidRPr="0064705B" w:rsidRDefault="00E07677" w:rsidP="00E07677"/>
        </w:tc>
        <w:tc>
          <w:tcPr>
            <w:tcW w:w="539" w:type="dxa"/>
          </w:tcPr>
          <w:p w14:paraId="51387FC1" w14:textId="77777777" w:rsidR="00E07677" w:rsidRPr="0064705B" w:rsidRDefault="00E07677" w:rsidP="00E07677"/>
        </w:tc>
        <w:tc>
          <w:tcPr>
            <w:tcW w:w="539" w:type="dxa"/>
          </w:tcPr>
          <w:p w14:paraId="7F89F097" w14:textId="77777777" w:rsidR="00E07677" w:rsidRPr="0064705B" w:rsidRDefault="00E07677" w:rsidP="00E07677"/>
        </w:tc>
        <w:tc>
          <w:tcPr>
            <w:tcW w:w="562" w:type="dxa"/>
          </w:tcPr>
          <w:p w14:paraId="69DFDD1E" w14:textId="77777777" w:rsidR="00E07677" w:rsidRPr="0064705B" w:rsidRDefault="00E07677" w:rsidP="00E07677"/>
        </w:tc>
      </w:tr>
      <w:tr w:rsidR="00E07677" w:rsidRPr="0064705B" w14:paraId="1BB1791D" w14:textId="4C32C94D" w:rsidTr="00E07677">
        <w:tc>
          <w:tcPr>
            <w:tcW w:w="1558" w:type="dxa"/>
            <w:shd w:val="clear" w:color="auto" w:fill="auto"/>
          </w:tcPr>
          <w:p w14:paraId="6F7EAEBD" w14:textId="77777777" w:rsidR="00E07677" w:rsidRDefault="00E07677" w:rsidP="00E07677">
            <w:pPr>
              <w:pStyle w:val="Table10"/>
            </w:pPr>
          </w:p>
          <w:p w14:paraId="6A02863D" w14:textId="77777777" w:rsidR="00E07677" w:rsidRDefault="00E07677" w:rsidP="00E07677">
            <w:pPr>
              <w:pStyle w:val="Table10"/>
            </w:pPr>
          </w:p>
          <w:p w14:paraId="7DE4BC7B" w14:textId="77777777" w:rsidR="00E07677" w:rsidRDefault="00E07677" w:rsidP="00E07677">
            <w:pPr>
              <w:pStyle w:val="Table10"/>
            </w:pPr>
          </w:p>
          <w:p w14:paraId="4B1FB138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77FEA3A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ED950D3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1FEA4F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510B6A6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DFCCC34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632ACE0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11ED9E2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79951AD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6FDF1185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714E8CC2" w14:textId="77777777" w:rsidR="00E07677" w:rsidRPr="0064705B" w:rsidRDefault="00E07677" w:rsidP="00E07677"/>
        </w:tc>
        <w:tc>
          <w:tcPr>
            <w:tcW w:w="539" w:type="dxa"/>
          </w:tcPr>
          <w:p w14:paraId="6D7AE024" w14:textId="77777777" w:rsidR="00E07677" w:rsidRPr="0064705B" w:rsidRDefault="00E07677" w:rsidP="00E07677"/>
        </w:tc>
        <w:tc>
          <w:tcPr>
            <w:tcW w:w="539" w:type="dxa"/>
          </w:tcPr>
          <w:p w14:paraId="1DF5B40D" w14:textId="77777777" w:rsidR="00E07677" w:rsidRPr="0064705B" w:rsidRDefault="00E07677" w:rsidP="00E07677"/>
        </w:tc>
        <w:tc>
          <w:tcPr>
            <w:tcW w:w="539" w:type="dxa"/>
          </w:tcPr>
          <w:p w14:paraId="53615D0C" w14:textId="77777777" w:rsidR="00E07677" w:rsidRPr="0064705B" w:rsidRDefault="00E07677" w:rsidP="00E07677"/>
        </w:tc>
        <w:tc>
          <w:tcPr>
            <w:tcW w:w="539" w:type="dxa"/>
          </w:tcPr>
          <w:p w14:paraId="593B798A" w14:textId="77777777" w:rsidR="00E07677" w:rsidRPr="0064705B" w:rsidRDefault="00E07677" w:rsidP="00E07677"/>
        </w:tc>
        <w:tc>
          <w:tcPr>
            <w:tcW w:w="562" w:type="dxa"/>
          </w:tcPr>
          <w:p w14:paraId="59B2775A" w14:textId="77777777" w:rsidR="00E07677" w:rsidRPr="0064705B" w:rsidRDefault="00E07677" w:rsidP="00E07677"/>
        </w:tc>
      </w:tr>
      <w:tr w:rsidR="00E07677" w:rsidRPr="0064705B" w14:paraId="21B4185A" w14:textId="2E9997D4" w:rsidTr="00E07677">
        <w:tc>
          <w:tcPr>
            <w:tcW w:w="1558" w:type="dxa"/>
            <w:shd w:val="clear" w:color="auto" w:fill="auto"/>
          </w:tcPr>
          <w:p w14:paraId="02801206" w14:textId="77777777" w:rsidR="00E07677" w:rsidRDefault="00E07677" w:rsidP="00E07677">
            <w:pPr>
              <w:pStyle w:val="Table10"/>
            </w:pPr>
          </w:p>
          <w:p w14:paraId="06402469" w14:textId="77777777" w:rsidR="00E07677" w:rsidRDefault="00E07677" w:rsidP="00E07677">
            <w:pPr>
              <w:pStyle w:val="Table10"/>
            </w:pPr>
          </w:p>
          <w:p w14:paraId="65C17469" w14:textId="77777777" w:rsidR="00E07677" w:rsidRDefault="00E07677" w:rsidP="00E07677">
            <w:pPr>
              <w:pStyle w:val="Table10"/>
            </w:pPr>
          </w:p>
          <w:p w14:paraId="499BCDAE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73DB311D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AF8127B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59E9D6B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ADF291B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5E38EFF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495A93A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2DF14A2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3274FB6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629D030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53EA576C" w14:textId="77777777" w:rsidR="00E07677" w:rsidRPr="0064705B" w:rsidRDefault="00E07677" w:rsidP="00E07677"/>
        </w:tc>
        <w:tc>
          <w:tcPr>
            <w:tcW w:w="539" w:type="dxa"/>
          </w:tcPr>
          <w:p w14:paraId="6028B142" w14:textId="77777777" w:rsidR="00E07677" w:rsidRPr="0064705B" w:rsidRDefault="00E07677" w:rsidP="00E07677"/>
        </w:tc>
        <w:tc>
          <w:tcPr>
            <w:tcW w:w="539" w:type="dxa"/>
          </w:tcPr>
          <w:p w14:paraId="142527D1" w14:textId="77777777" w:rsidR="00E07677" w:rsidRPr="0064705B" w:rsidRDefault="00E07677" w:rsidP="00E07677"/>
        </w:tc>
        <w:tc>
          <w:tcPr>
            <w:tcW w:w="539" w:type="dxa"/>
          </w:tcPr>
          <w:p w14:paraId="55627B94" w14:textId="77777777" w:rsidR="00E07677" w:rsidRPr="0064705B" w:rsidRDefault="00E07677" w:rsidP="00E07677"/>
        </w:tc>
        <w:tc>
          <w:tcPr>
            <w:tcW w:w="539" w:type="dxa"/>
          </w:tcPr>
          <w:p w14:paraId="3E2BB542" w14:textId="77777777" w:rsidR="00E07677" w:rsidRPr="0064705B" w:rsidRDefault="00E07677" w:rsidP="00E07677"/>
        </w:tc>
        <w:tc>
          <w:tcPr>
            <w:tcW w:w="562" w:type="dxa"/>
          </w:tcPr>
          <w:p w14:paraId="2DD56C4F" w14:textId="77777777" w:rsidR="00E07677" w:rsidRPr="0064705B" w:rsidRDefault="00E07677" w:rsidP="00E07677"/>
        </w:tc>
      </w:tr>
      <w:tr w:rsidR="00E07677" w:rsidRPr="0064705B" w14:paraId="430F543F" w14:textId="6FA8E98A" w:rsidTr="00E07677">
        <w:tc>
          <w:tcPr>
            <w:tcW w:w="1558" w:type="dxa"/>
            <w:shd w:val="clear" w:color="auto" w:fill="auto"/>
          </w:tcPr>
          <w:p w14:paraId="1516F1FD" w14:textId="77777777" w:rsidR="00E07677" w:rsidRDefault="00E07677" w:rsidP="00E07677">
            <w:pPr>
              <w:pStyle w:val="Table10"/>
            </w:pPr>
          </w:p>
          <w:p w14:paraId="2C4E40B7" w14:textId="77777777" w:rsidR="00E07677" w:rsidRDefault="00E07677" w:rsidP="00E07677">
            <w:pPr>
              <w:pStyle w:val="Table10"/>
            </w:pPr>
          </w:p>
          <w:p w14:paraId="51158319" w14:textId="77777777" w:rsidR="00E07677" w:rsidRDefault="00E07677" w:rsidP="00E07677">
            <w:pPr>
              <w:pStyle w:val="Table10"/>
            </w:pPr>
          </w:p>
          <w:p w14:paraId="41532F06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022DC8C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17C49F1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82D7F9E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54858B71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2434CFD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AED3EB6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4A8B7374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62D910D7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3C67F0EE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5B476BA8" w14:textId="77777777" w:rsidR="00E07677" w:rsidRPr="0064705B" w:rsidRDefault="00E07677" w:rsidP="00E07677"/>
        </w:tc>
        <w:tc>
          <w:tcPr>
            <w:tcW w:w="539" w:type="dxa"/>
          </w:tcPr>
          <w:p w14:paraId="5DF9F827" w14:textId="77777777" w:rsidR="00E07677" w:rsidRPr="0064705B" w:rsidRDefault="00E07677" w:rsidP="00E07677"/>
        </w:tc>
        <w:tc>
          <w:tcPr>
            <w:tcW w:w="539" w:type="dxa"/>
          </w:tcPr>
          <w:p w14:paraId="59B1CE20" w14:textId="77777777" w:rsidR="00E07677" w:rsidRPr="0064705B" w:rsidRDefault="00E07677" w:rsidP="00E07677"/>
        </w:tc>
        <w:tc>
          <w:tcPr>
            <w:tcW w:w="539" w:type="dxa"/>
          </w:tcPr>
          <w:p w14:paraId="3E1440FA" w14:textId="77777777" w:rsidR="00E07677" w:rsidRPr="0064705B" w:rsidRDefault="00E07677" w:rsidP="00E07677"/>
        </w:tc>
        <w:tc>
          <w:tcPr>
            <w:tcW w:w="539" w:type="dxa"/>
          </w:tcPr>
          <w:p w14:paraId="2A0D9BC0" w14:textId="77777777" w:rsidR="00E07677" w:rsidRPr="0064705B" w:rsidRDefault="00E07677" w:rsidP="00E07677"/>
        </w:tc>
        <w:tc>
          <w:tcPr>
            <w:tcW w:w="562" w:type="dxa"/>
          </w:tcPr>
          <w:p w14:paraId="671CE1ED" w14:textId="77777777" w:rsidR="00E07677" w:rsidRPr="0064705B" w:rsidRDefault="00E07677" w:rsidP="00E07677"/>
        </w:tc>
      </w:tr>
      <w:tr w:rsidR="00E07677" w:rsidRPr="0064705B" w14:paraId="1063F108" w14:textId="5A141E62" w:rsidTr="00E07677">
        <w:tc>
          <w:tcPr>
            <w:tcW w:w="1558" w:type="dxa"/>
            <w:shd w:val="clear" w:color="auto" w:fill="auto"/>
          </w:tcPr>
          <w:p w14:paraId="3E1FD818" w14:textId="77777777" w:rsidR="00E07677" w:rsidRDefault="00E07677" w:rsidP="00E07677">
            <w:pPr>
              <w:pStyle w:val="Table10"/>
            </w:pPr>
          </w:p>
          <w:p w14:paraId="66B1D713" w14:textId="77777777" w:rsidR="00E07677" w:rsidRDefault="00E07677" w:rsidP="00E07677">
            <w:pPr>
              <w:pStyle w:val="Table10"/>
            </w:pPr>
          </w:p>
          <w:p w14:paraId="4F94E33F" w14:textId="77777777" w:rsidR="00E07677" w:rsidRDefault="00E07677" w:rsidP="00E07677">
            <w:pPr>
              <w:pStyle w:val="Table10"/>
            </w:pPr>
          </w:p>
          <w:p w14:paraId="1DDEBE95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E07677" w:rsidRPr="0064705B" w:rsidRDefault="00E07677" w:rsidP="00E07677">
            <w:pPr>
              <w:pStyle w:val="Table10"/>
            </w:pPr>
          </w:p>
        </w:tc>
        <w:tc>
          <w:tcPr>
            <w:tcW w:w="539" w:type="dxa"/>
            <w:shd w:val="clear" w:color="auto" w:fill="auto"/>
          </w:tcPr>
          <w:p w14:paraId="4CA92BB7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0FEF80E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07EEC22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40358CEC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616C18E4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0B03D6E5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2D57D088" w14:textId="77777777" w:rsidR="00E07677" w:rsidRPr="00707054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1CE7B3DF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  <w:shd w:val="clear" w:color="auto" w:fill="auto"/>
          </w:tcPr>
          <w:p w14:paraId="7FEC29E8" w14:textId="77777777" w:rsidR="00E07677" w:rsidRDefault="00E07677" w:rsidP="00E07677">
            <w:pPr>
              <w:pStyle w:val="Table10"/>
              <w:jc w:val="center"/>
            </w:pPr>
          </w:p>
        </w:tc>
        <w:tc>
          <w:tcPr>
            <w:tcW w:w="539" w:type="dxa"/>
          </w:tcPr>
          <w:p w14:paraId="772E626D" w14:textId="77777777" w:rsidR="00E07677" w:rsidRPr="0064705B" w:rsidRDefault="00E07677" w:rsidP="00E07677"/>
        </w:tc>
        <w:tc>
          <w:tcPr>
            <w:tcW w:w="539" w:type="dxa"/>
          </w:tcPr>
          <w:p w14:paraId="4982F8CB" w14:textId="77777777" w:rsidR="00E07677" w:rsidRPr="0064705B" w:rsidRDefault="00E07677" w:rsidP="00E07677"/>
        </w:tc>
        <w:tc>
          <w:tcPr>
            <w:tcW w:w="539" w:type="dxa"/>
          </w:tcPr>
          <w:p w14:paraId="408F4DB3" w14:textId="77777777" w:rsidR="00E07677" w:rsidRPr="0064705B" w:rsidRDefault="00E07677" w:rsidP="00E07677"/>
        </w:tc>
        <w:tc>
          <w:tcPr>
            <w:tcW w:w="539" w:type="dxa"/>
          </w:tcPr>
          <w:p w14:paraId="50DE74E9" w14:textId="77777777" w:rsidR="00E07677" w:rsidRPr="0064705B" w:rsidRDefault="00E07677" w:rsidP="00E07677"/>
        </w:tc>
        <w:tc>
          <w:tcPr>
            <w:tcW w:w="539" w:type="dxa"/>
          </w:tcPr>
          <w:p w14:paraId="0137EA49" w14:textId="77777777" w:rsidR="00E07677" w:rsidRPr="0064705B" w:rsidRDefault="00E07677" w:rsidP="00E07677"/>
        </w:tc>
        <w:tc>
          <w:tcPr>
            <w:tcW w:w="562" w:type="dxa"/>
          </w:tcPr>
          <w:p w14:paraId="5923AB9D" w14:textId="77777777" w:rsidR="00E07677" w:rsidRPr="0064705B" w:rsidRDefault="00E07677" w:rsidP="00E07677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0407D3EE" w14:textId="77777777" w:rsidR="006D75D0" w:rsidRPr="006D75D0" w:rsidRDefault="006D75D0" w:rsidP="006D75D0">
      <w:pPr>
        <w:pStyle w:val="Unittitle"/>
        <w:ind w:left="2977" w:hanging="2977"/>
        <w:rPr>
          <w:sz w:val="24"/>
          <w:szCs w:val="24"/>
          <w:lang w:bidi="en-US"/>
        </w:rPr>
      </w:pPr>
      <w:bookmarkStart w:id="2" w:name="_Hlk80275077"/>
      <w:r w:rsidRPr="006D75D0">
        <w:rPr>
          <w:sz w:val="24"/>
          <w:szCs w:val="24"/>
          <w:lang w:bidi="en-US"/>
        </w:rPr>
        <w:lastRenderedPageBreak/>
        <w:t xml:space="preserve">PPL 4KM34 </w:t>
      </w:r>
      <w:r w:rsidRPr="006D75D0">
        <w:rPr>
          <w:sz w:val="24"/>
          <w:szCs w:val="24"/>
        </w:rPr>
        <w:t xml:space="preserve">(H2YV 04) </w:t>
      </w:r>
      <w:r w:rsidRPr="006D75D0">
        <w:rPr>
          <w:sz w:val="24"/>
          <w:szCs w:val="24"/>
          <w:lang w:val="en-US" w:bidi="en-US"/>
        </w:rPr>
        <w:t>Manage the Presentation and Portion Size of Dishes in Accordance with Organisational Standards</w:t>
      </w:r>
    </w:p>
    <w:p w14:paraId="6178167A" w14:textId="77777777" w:rsidR="00C84B7F" w:rsidRDefault="00C84B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9761B">
        <w:tc>
          <w:tcPr>
            <w:tcW w:w="563" w:type="dxa"/>
          </w:tcPr>
          <w:p w14:paraId="133AF041" w14:textId="3F8D76D1" w:rsidR="00121B68" w:rsidRPr="00F11177" w:rsidRDefault="00121B68" w:rsidP="00C9761B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571FAB0E" w14:textId="5B0C2840" w:rsidR="00121B68" w:rsidRPr="00CE08A4" w:rsidRDefault="000C643A" w:rsidP="008765C9">
            <w:pPr>
              <w:rPr>
                <w:b/>
                <w:bCs/>
              </w:rPr>
            </w:pPr>
            <w:r w:rsidRPr="000C643A">
              <w:rPr>
                <w:b/>
                <w:bCs/>
              </w:rPr>
              <w:t>Ensure the portion size meets organisational standards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0C643A" w14:paraId="5E1FE870" w14:textId="77777777" w:rsidTr="00C9761B">
        <w:tc>
          <w:tcPr>
            <w:tcW w:w="563" w:type="dxa"/>
          </w:tcPr>
          <w:p w14:paraId="5040042B" w14:textId="31141082" w:rsidR="000C643A" w:rsidRPr="00F11177" w:rsidRDefault="000C643A" w:rsidP="000C643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3A7B2F78" w:rsidR="000C643A" w:rsidRPr="000C643A" w:rsidRDefault="000C643A" w:rsidP="000C643A">
            <w:r w:rsidRPr="00DC2466">
              <w:t xml:space="preserve">The organisational standard on portion control </w:t>
            </w:r>
          </w:p>
        </w:tc>
        <w:tc>
          <w:tcPr>
            <w:tcW w:w="1794" w:type="dxa"/>
          </w:tcPr>
          <w:p w14:paraId="0E4091A4" w14:textId="77777777" w:rsidR="000C643A" w:rsidRDefault="000C643A" w:rsidP="000C643A">
            <w:pPr>
              <w:jc w:val="center"/>
            </w:pPr>
          </w:p>
        </w:tc>
      </w:tr>
      <w:tr w:rsidR="000C643A" w14:paraId="28F9CA03" w14:textId="77777777" w:rsidTr="00C9761B">
        <w:tc>
          <w:tcPr>
            <w:tcW w:w="563" w:type="dxa"/>
          </w:tcPr>
          <w:p w14:paraId="092502CF" w14:textId="69CA2A3C" w:rsidR="000C643A" w:rsidRPr="00F11177" w:rsidRDefault="000C643A" w:rsidP="000C643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585AF8B7" w:rsidR="000C643A" w:rsidRPr="00B538A9" w:rsidRDefault="000C643A" w:rsidP="000C643A">
            <w:pPr>
              <w:rPr>
                <w:bCs/>
                <w:lang w:val="en-GB"/>
              </w:rPr>
            </w:pPr>
            <w:r w:rsidRPr="00DC2466">
              <w:t xml:space="preserve">The costs of waste and inefficiency </w:t>
            </w:r>
          </w:p>
        </w:tc>
        <w:tc>
          <w:tcPr>
            <w:tcW w:w="1794" w:type="dxa"/>
          </w:tcPr>
          <w:p w14:paraId="73CD6071" w14:textId="77777777" w:rsidR="000C643A" w:rsidRDefault="000C643A" w:rsidP="000C643A">
            <w:pPr>
              <w:jc w:val="center"/>
            </w:pPr>
          </w:p>
        </w:tc>
      </w:tr>
      <w:tr w:rsidR="000C643A" w14:paraId="6A9B1623" w14:textId="77777777" w:rsidTr="00C9761B">
        <w:tc>
          <w:tcPr>
            <w:tcW w:w="563" w:type="dxa"/>
          </w:tcPr>
          <w:p w14:paraId="11C78B6A" w14:textId="0BC325ED" w:rsidR="000C643A" w:rsidRPr="00F11177" w:rsidRDefault="000C643A" w:rsidP="000C643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0297ED7E" w:rsidR="000C643A" w:rsidRPr="00B538A9" w:rsidRDefault="000C643A" w:rsidP="000C643A">
            <w:pPr>
              <w:rPr>
                <w:bCs/>
                <w:lang w:val="en-GB"/>
              </w:rPr>
            </w:pPr>
            <w:r w:rsidRPr="00DC2466">
              <w:t xml:space="preserve">How to reduce waste through portion control as a method for maximising profit </w:t>
            </w:r>
          </w:p>
        </w:tc>
        <w:tc>
          <w:tcPr>
            <w:tcW w:w="1794" w:type="dxa"/>
          </w:tcPr>
          <w:p w14:paraId="32F48B91" w14:textId="77777777" w:rsidR="000C643A" w:rsidRDefault="000C643A" w:rsidP="000C643A">
            <w:pPr>
              <w:jc w:val="center"/>
            </w:pPr>
          </w:p>
        </w:tc>
      </w:tr>
      <w:tr w:rsidR="000C643A" w14:paraId="0846CB62" w14:textId="77777777" w:rsidTr="00C9761B">
        <w:tc>
          <w:tcPr>
            <w:tcW w:w="563" w:type="dxa"/>
          </w:tcPr>
          <w:p w14:paraId="5AAD1C19" w14:textId="5892BEAD" w:rsidR="000C643A" w:rsidRPr="00F11177" w:rsidRDefault="000C643A" w:rsidP="000C643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07399489" w:rsidR="000C643A" w:rsidRPr="00ED6A51" w:rsidRDefault="000C643A" w:rsidP="000C643A">
            <w:r w:rsidRPr="00DC2466">
              <w:t xml:space="preserve">The relationship of portion control to cost and profit margin ratios </w:t>
            </w:r>
          </w:p>
        </w:tc>
        <w:tc>
          <w:tcPr>
            <w:tcW w:w="1794" w:type="dxa"/>
          </w:tcPr>
          <w:p w14:paraId="4BAEB446" w14:textId="77777777" w:rsidR="000C643A" w:rsidRDefault="000C643A" w:rsidP="000C643A">
            <w:pPr>
              <w:jc w:val="center"/>
            </w:pPr>
          </w:p>
        </w:tc>
      </w:tr>
      <w:tr w:rsidR="000C643A" w14:paraId="57DC42A9" w14:textId="77777777" w:rsidTr="00C9761B">
        <w:tc>
          <w:tcPr>
            <w:tcW w:w="563" w:type="dxa"/>
          </w:tcPr>
          <w:p w14:paraId="409998CC" w14:textId="10A9DAED" w:rsidR="000C643A" w:rsidRDefault="000C643A" w:rsidP="000C643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6E125D35" w:rsidR="000C643A" w:rsidRPr="00ED6A51" w:rsidRDefault="000C643A" w:rsidP="000C643A">
            <w:r w:rsidRPr="00DC2466">
              <w:t xml:space="preserve">Business measures and key performance indicators </w:t>
            </w:r>
          </w:p>
        </w:tc>
        <w:tc>
          <w:tcPr>
            <w:tcW w:w="1794" w:type="dxa"/>
          </w:tcPr>
          <w:p w14:paraId="6F818BC7" w14:textId="77777777" w:rsidR="000C643A" w:rsidRDefault="000C643A" w:rsidP="000C643A">
            <w:pPr>
              <w:jc w:val="center"/>
            </w:pPr>
          </w:p>
        </w:tc>
      </w:tr>
      <w:tr w:rsidR="000C643A" w14:paraId="12EA5F69" w14:textId="77777777" w:rsidTr="00C9761B">
        <w:tc>
          <w:tcPr>
            <w:tcW w:w="563" w:type="dxa"/>
          </w:tcPr>
          <w:p w14:paraId="3A42AD99" w14:textId="5F407509" w:rsidR="000C643A" w:rsidRDefault="000C643A" w:rsidP="000C643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354F8786" w:rsidR="000C643A" w:rsidRPr="00970759" w:rsidRDefault="000C643A" w:rsidP="000C643A">
            <w:pPr>
              <w:rPr>
                <w:bCs/>
                <w:lang w:val="en-GB"/>
              </w:rPr>
            </w:pPr>
            <w:r w:rsidRPr="00DC2466">
              <w:t xml:space="preserve">The return on investment of business decisions and actions </w:t>
            </w:r>
          </w:p>
        </w:tc>
        <w:tc>
          <w:tcPr>
            <w:tcW w:w="1794" w:type="dxa"/>
          </w:tcPr>
          <w:p w14:paraId="52293BDD" w14:textId="77777777" w:rsidR="000C643A" w:rsidRDefault="000C643A" w:rsidP="000C643A">
            <w:pPr>
              <w:jc w:val="center"/>
            </w:pPr>
          </w:p>
        </w:tc>
      </w:tr>
      <w:tr w:rsidR="000C643A" w14:paraId="3EB47C4E" w14:textId="77777777" w:rsidTr="00C9761B">
        <w:tc>
          <w:tcPr>
            <w:tcW w:w="563" w:type="dxa"/>
          </w:tcPr>
          <w:p w14:paraId="2A79B8E5" w14:textId="46D6CA4A" w:rsidR="000C643A" w:rsidRDefault="000C643A" w:rsidP="000C643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72D1D00C" w:rsidR="000C643A" w:rsidRPr="00ED6A51" w:rsidRDefault="000C643A" w:rsidP="000C643A">
            <w:r w:rsidRPr="00DC2466">
              <w:t xml:space="preserve">The organisation’s marketing and promotional messages </w:t>
            </w:r>
          </w:p>
        </w:tc>
        <w:tc>
          <w:tcPr>
            <w:tcW w:w="1794" w:type="dxa"/>
          </w:tcPr>
          <w:p w14:paraId="750E3FDA" w14:textId="77777777" w:rsidR="000C643A" w:rsidRDefault="000C643A" w:rsidP="000C643A">
            <w:pPr>
              <w:jc w:val="center"/>
            </w:pPr>
          </w:p>
        </w:tc>
      </w:tr>
      <w:tr w:rsidR="000C643A" w14:paraId="6DF214EB" w14:textId="77777777" w:rsidTr="00C9761B">
        <w:tc>
          <w:tcPr>
            <w:tcW w:w="563" w:type="dxa"/>
          </w:tcPr>
          <w:p w14:paraId="07B29677" w14:textId="391B4190" w:rsidR="000C643A" w:rsidRDefault="000C643A" w:rsidP="000C643A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785C4EB1" w:rsidR="000C643A" w:rsidRPr="00ED6A51" w:rsidRDefault="000C643A" w:rsidP="000C643A">
            <w:r w:rsidRPr="00DC2466">
              <w:t xml:space="preserve">How to train staff and communicate the reasons for good portion control so that staff understand why it is important </w:t>
            </w:r>
          </w:p>
        </w:tc>
        <w:tc>
          <w:tcPr>
            <w:tcW w:w="1794" w:type="dxa"/>
          </w:tcPr>
          <w:p w14:paraId="4A45AC5C" w14:textId="77777777" w:rsidR="000C643A" w:rsidRDefault="000C643A" w:rsidP="000C643A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0C643A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05B73838" w14:textId="090D0ADE" w:rsidR="00B538A9" w:rsidRPr="00B538A9" w:rsidRDefault="00B538A9" w:rsidP="008765C9">
            <w:pPr>
              <w:rPr>
                <w:bCs/>
                <w:lang w:val="en-GB"/>
              </w:rPr>
            </w:pP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0C643A">
            <w:pPr>
              <w:pStyle w:val="ListParagraph"/>
              <w:ind w:left="360"/>
            </w:pPr>
          </w:p>
        </w:tc>
        <w:tc>
          <w:tcPr>
            <w:tcW w:w="11635" w:type="dxa"/>
          </w:tcPr>
          <w:p w14:paraId="481AF32F" w14:textId="79D006FD" w:rsidR="00B538A9" w:rsidRPr="000C643A" w:rsidRDefault="000C643A" w:rsidP="008765C9">
            <w:pPr>
              <w:rPr>
                <w:b/>
              </w:rPr>
            </w:pPr>
            <w:r w:rsidRPr="000C643A">
              <w:rPr>
                <w:b/>
              </w:rPr>
              <w:t>Ensure presentation meets organisational standards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3F1A75E7" w:rsidR="00B538A9" w:rsidRDefault="000C643A" w:rsidP="008765C9">
            <w:pPr>
              <w:rPr>
                <w:bCs/>
              </w:rPr>
            </w:pPr>
            <w:r w:rsidRPr="000C643A">
              <w:rPr>
                <w:bCs/>
              </w:rPr>
              <w:t>Why presentation is importan</w:t>
            </w:r>
            <w:r>
              <w:rPr>
                <w:bCs/>
              </w:rPr>
              <w:t>t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41E31F7A" w:rsidR="00B538A9" w:rsidRPr="00970759" w:rsidRDefault="000C643A" w:rsidP="008765C9">
            <w:pPr>
              <w:rPr>
                <w:bCs/>
                <w:lang w:val="en-GB"/>
              </w:rPr>
            </w:pPr>
            <w:r w:rsidRPr="000C643A">
              <w:rPr>
                <w:bCs/>
              </w:rPr>
              <w:t>The organisation’s presentational standards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CE08A4" w14:paraId="40B3B221" w14:textId="77777777" w:rsidTr="00C9761B">
        <w:tc>
          <w:tcPr>
            <w:tcW w:w="563" w:type="dxa"/>
          </w:tcPr>
          <w:p w14:paraId="6AE236C6" w14:textId="77777777" w:rsidR="00CE08A4" w:rsidRDefault="00CE08A4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5C4B09" w14:textId="57B2C40E" w:rsidR="00CE08A4" w:rsidRDefault="000C643A" w:rsidP="008765C9">
            <w:r w:rsidRPr="000C643A">
              <w:t>Different types of presentation and where and when they are appropriate</w:t>
            </w:r>
          </w:p>
        </w:tc>
        <w:tc>
          <w:tcPr>
            <w:tcW w:w="1794" w:type="dxa"/>
          </w:tcPr>
          <w:p w14:paraId="06B74A8D" w14:textId="77777777" w:rsidR="00CE08A4" w:rsidRDefault="00CE08A4" w:rsidP="00142130">
            <w:pPr>
              <w:jc w:val="center"/>
            </w:pPr>
          </w:p>
        </w:tc>
      </w:tr>
      <w:tr w:rsidR="00CE08A4" w14:paraId="3C78F87F" w14:textId="77777777" w:rsidTr="00C9761B">
        <w:tc>
          <w:tcPr>
            <w:tcW w:w="563" w:type="dxa"/>
          </w:tcPr>
          <w:p w14:paraId="72A30984" w14:textId="77777777" w:rsidR="00CE08A4" w:rsidRDefault="00CE08A4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3B109A2" w14:textId="72E19B61" w:rsidR="00CE08A4" w:rsidRDefault="000C643A" w:rsidP="008765C9">
            <w:r w:rsidRPr="000C643A">
              <w:t>How best to communicate different presentational approaches to staff</w:t>
            </w:r>
          </w:p>
        </w:tc>
        <w:tc>
          <w:tcPr>
            <w:tcW w:w="1794" w:type="dxa"/>
          </w:tcPr>
          <w:p w14:paraId="69CB6F47" w14:textId="77777777" w:rsidR="00CE08A4" w:rsidRDefault="00CE08A4" w:rsidP="00142130">
            <w:pPr>
              <w:jc w:val="center"/>
            </w:pPr>
          </w:p>
        </w:tc>
      </w:tr>
      <w:tr w:rsidR="00CE08A4" w14:paraId="189E2DD1" w14:textId="77777777" w:rsidTr="00C9761B">
        <w:tc>
          <w:tcPr>
            <w:tcW w:w="563" w:type="dxa"/>
          </w:tcPr>
          <w:p w14:paraId="35671A6B" w14:textId="77777777" w:rsidR="00CE08A4" w:rsidRDefault="00CE08A4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F6D4859" w14:textId="6279B950" w:rsidR="00CE08A4" w:rsidRDefault="000C643A" w:rsidP="008765C9">
            <w:r w:rsidRPr="000C643A">
              <w:t>How to make sure staff understand your requirements for presentation</w:t>
            </w:r>
          </w:p>
        </w:tc>
        <w:tc>
          <w:tcPr>
            <w:tcW w:w="1794" w:type="dxa"/>
          </w:tcPr>
          <w:p w14:paraId="2E7D5121" w14:textId="77777777" w:rsidR="00CE08A4" w:rsidRDefault="00CE08A4" w:rsidP="00142130">
            <w:pPr>
              <w:jc w:val="center"/>
            </w:pPr>
          </w:p>
        </w:tc>
      </w:tr>
      <w:tr w:rsidR="000C643A" w14:paraId="03AEFD00" w14:textId="77777777" w:rsidTr="00C9761B">
        <w:tc>
          <w:tcPr>
            <w:tcW w:w="563" w:type="dxa"/>
          </w:tcPr>
          <w:p w14:paraId="6780B9FF" w14:textId="77777777" w:rsidR="000C643A" w:rsidRDefault="000C643A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06C6AF0" w14:textId="69EF72E2" w:rsidR="000C643A" w:rsidRDefault="000C643A" w:rsidP="008765C9">
            <w:r w:rsidRPr="000C643A">
              <w:t>The best equipment for good presentation of food</w:t>
            </w:r>
          </w:p>
        </w:tc>
        <w:tc>
          <w:tcPr>
            <w:tcW w:w="1794" w:type="dxa"/>
          </w:tcPr>
          <w:p w14:paraId="6A4F6A54" w14:textId="77777777" w:rsidR="000C643A" w:rsidRDefault="000C643A" w:rsidP="00142130">
            <w:pPr>
              <w:jc w:val="center"/>
            </w:pPr>
          </w:p>
        </w:tc>
      </w:tr>
      <w:tr w:rsidR="000C643A" w14:paraId="6A73BA19" w14:textId="77777777" w:rsidTr="00C9761B">
        <w:tc>
          <w:tcPr>
            <w:tcW w:w="563" w:type="dxa"/>
          </w:tcPr>
          <w:p w14:paraId="33C51E43" w14:textId="77777777" w:rsidR="000C643A" w:rsidRDefault="000C643A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C26AE02" w14:textId="153E4E3B" w:rsidR="000C643A" w:rsidRDefault="000C643A" w:rsidP="008765C9">
            <w:r w:rsidRPr="000C643A">
              <w:t>Why it is important to adhere to organisational standards</w:t>
            </w:r>
          </w:p>
        </w:tc>
        <w:tc>
          <w:tcPr>
            <w:tcW w:w="1794" w:type="dxa"/>
          </w:tcPr>
          <w:p w14:paraId="62EE4902" w14:textId="77777777" w:rsidR="000C643A" w:rsidRDefault="000C643A" w:rsidP="00142130">
            <w:pPr>
              <w:jc w:val="center"/>
            </w:pPr>
          </w:p>
        </w:tc>
      </w:tr>
      <w:tr w:rsidR="000C643A" w14:paraId="0DF09568" w14:textId="77777777" w:rsidTr="00C9761B">
        <w:tc>
          <w:tcPr>
            <w:tcW w:w="563" w:type="dxa"/>
          </w:tcPr>
          <w:p w14:paraId="6B50CC88" w14:textId="77777777" w:rsidR="000C643A" w:rsidRDefault="000C643A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5C36423" w14:textId="51A85E84" w:rsidR="000C643A" w:rsidRDefault="000C643A" w:rsidP="008765C9">
            <w:r w:rsidRPr="000C643A">
              <w:t>Where information on organisational standards can be obtained</w:t>
            </w:r>
          </w:p>
        </w:tc>
        <w:tc>
          <w:tcPr>
            <w:tcW w:w="1794" w:type="dxa"/>
          </w:tcPr>
          <w:p w14:paraId="03E54765" w14:textId="77777777" w:rsidR="000C643A" w:rsidRDefault="000C643A" w:rsidP="00142130">
            <w:pPr>
              <w:jc w:val="center"/>
            </w:pPr>
          </w:p>
        </w:tc>
      </w:tr>
      <w:bookmarkEnd w:id="2"/>
    </w:tbl>
    <w:p w14:paraId="391EF8A2" w14:textId="7572683B" w:rsidR="00C9761B" w:rsidRDefault="00C9761B" w:rsidP="00CE08A4">
      <w:pPr>
        <w:pStyle w:val="Unittitle"/>
        <w:ind w:left="0" w:firstLine="0"/>
      </w:pPr>
    </w:p>
    <w:p w14:paraId="41158855" w14:textId="02CA2E17" w:rsidR="005503F6" w:rsidRDefault="005503F6" w:rsidP="005503F6">
      <w:pPr>
        <w:rPr>
          <w:lang w:val="en-GB" w:bidi="ar-SA"/>
        </w:rPr>
      </w:pPr>
    </w:p>
    <w:p w14:paraId="2156CF05" w14:textId="1A50C22C" w:rsidR="000C643A" w:rsidRDefault="000C643A" w:rsidP="005503F6">
      <w:pPr>
        <w:rPr>
          <w:lang w:val="en-GB" w:bidi="ar-SA"/>
        </w:rPr>
      </w:pPr>
    </w:p>
    <w:p w14:paraId="2735C3D0" w14:textId="54A5D462" w:rsidR="000C643A" w:rsidRDefault="000C643A" w:rsidP="005503F6">
      <w:pPr>
        <w:rPr>
          <w:lang w:val="en-GB" w:bidi="ar-SA"/>
        </w:rPr>
      </w:pPr>
    </w:p>
    <w:p w14:paraId="78D19AED" w14:textId="1C316272" w:rsidR="000C643A" w:rsidRDefault="000C643A" w:rsidP="005503F6">
      <w:pPr>
        <w:rPr>
          <w:lang w:val="en-GB" w:bidi="ar-SA"/>
        </w:rPr>
      </w:pPr>
    </w:p>
    <w:p w14:paraId="2D9A7C11" w14:textId="77777777" w:rsidR="000C643A" w:rsidRDefault="000C643A" w:rsidP="005503F6">
      <w:pPr>
        <w:rPr>
          <w:lang w:val="en-GB" w:bidi="ar-SA"/>
        </w:rPr>
      </w:pPr>
    </w:p>
    <w:p w14:paraId="53CA0A70" w14:textId="77777777" w:rsidR="006D75D0" w:rsidRPr="006D75D0" w:rsidRDefault="006D75D0" w:rsidP="006D75D0">
      <w:pPr>
        <w:pStyle w:val="Unittitle"/>
        <w:ind w:left="2977" w:hanging="2977"/>
        <w:rPr>
          <w:sz w:val="24"/>
          <w:szCs w:val="24"/>
          <w:lang w:bidi="en-US"/>
        </w:rPr>
      </w:pPr>
      <w:r w:rsidRPr="006D75D0">
        <w:rPr>
          <w:sz w:val="24"/>
          <w:szCs w:val="24"/>
          <w:lang w:bidi="en-US"/>
        </w:rPr>
        <w:lastRenderedPageBreak/>
        <w:t xml:space="preserve">PPL 4KM34 </w:t>
      </w:r>
      <w:r w:rsidRPr="006D75D0">
        <w:rPr>
          <w:sz w:val="24"/>
          <w:szCs w:val="24"/>
        </w:rPr>
        <w:t xml:space="preserve">(H2YV 04) </w:t>
      </w:r>
      <w:r w:rsidRPr="006D75D0">
        <w:rPr>
          <w:sz w:val="24"/>
          <w:szCs w:val="24"/>
          <w:lang w:val="en-US" w:bidi="en-US"/>
        </w:rPr>
        <w:t>Manage the Presentation and Portion Size of Dishes in Accordance with Organisational Standards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6D75D0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6D75D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6D75D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6D75D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6D75D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6D75D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6D75D0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6D9906D0" w:rsidR="008E7792" w:rsidRPr="006D75D0" w:rsidRDefault="006D75D0" w:rsidP="007F19F4">
    <w:pPr>
      <w:pStyle w:val="Footer"/>
      <w:pBdr>
        <w:top w:val="single" w:sz="4" w:space="1" w:color="auto"/>
      </w:pBdr>
      <w:rPr>
        <w:bCs/>
        <w:lang w:val="en-GB"/>
      </w:rPr>
    </w:pPr>
    <w:r w:rsidRPr="006D75D0">
      <w:rPr>
        <w:bCs/>
        <w:lang w:val="en-GB"/>
      </w:rPr>
      <w:t xml:space="preserve">PPL 4KM34 (H2YV 04) </w:t>
    </w:r>
    <w:r w:rsidRPr="006D75D0">
      <w:rPr>
        <w:bCs/>
      </w:rPr>
      <w:t>Manage the Presentation and Portion Size of Dishes in Accordance with Organisational Standard</w:t>
    </w:r>
    <w:r w:rsidRPr="006D75D0">
      <w:rPr>
        <w:bCs/>
      </w:rPr>
      <w:t>s</w:t>
    </w:r>
    <w:r w:rsidR="008E7792" w:rsidRPr="006D75D0">
      <w:rPr>
        <w:bCs/>
      </w:rPr>
      <w:tab/>
    </w:r>
    <w:r w:rsidR="00EC3E42" w:rsidRPr="006D75D0">
      <w:rPr>
        <w:bCs/>
      </w:rPr>
      <w:fldChar w:fldCharType="begin"/>
    </w:r>
    <w:r w:rsidR="00EC3E42" w:rsidRPr="006D75D0">
      <w:rPr>
        <w:bCs/>
      </w:rPr>
      <w:instrText xml:space="preserve"> PAGE   \* MERGEFORMAT </w:instrText>
    </w:r>
    <w:r w:rsidR="00EC3E42" w:rsidRPr="006D75D0">
      <w:rPr>
        <w:bCs/>
      </w:rPr>
      <w:fldChar w:fldCharType="separate"/>
    </w:r>
    <w:r w:rsidR="006524D2" w:rsidRPr="006D75D0">
      <w:rPr>
        <w:bCs/>
        <w:noProof/>
      </w:rPr>
      <w:t>7</w:t>
    </w:r>
    <w:r w:rsidR="00EC3E42" w:rsidRPr="006D75D0">
      <w:rPr>
        <w:bCs/>
      </w:rPr>
      <w:fldChar w:fldCharType="end"/>
    </w:r>
  </w:p>
  <w:p w14:paraId="2FE051E0" w14:textId="199C0C35" w:rsidR="008E7792" w:rsidRPr="006D75D0" w:rsidRDefault="008E7792" w:rsidP="007F19F4">
    <w:pPr>
      <w:pStyle w:val="Footer"/>
      <w:rPr>
        <w:bCs/>
      </w:rPr>
    </w:pPr>
    <w:r w:rsidRPr="006D75D0">
      <w:rPr>
        <w:bCs/>
      </w:rPr>
      <w:t>© SQA 20</w:t>
    </w:r>
    <w:r w:rsidR="005029DE" w:rsidRPr="006D75D0">
      <w:rPr>
        <w:bCs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932A5F76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DACAF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3642A"/>
    <w:rsid w:val="00043830"/>
    <w:rsid w:val="00045F89"/>
    <w:rsid w:val="00074A79"/>
    <w:rsid w:val="000878F9"/>
    <w:rsid w:val="000C643A"/>
    <w:rsid w:val="000C7741"/>
    <w:rsid w:val="000E2EEB"/>
    <w:rsid w:val="000F1925"/>
    <w:rsid w:val="0012010E"/>
    <w:rsid w:val="00121B68"/>
    <w:rsid w:val="00127C00"/>
    <w:rsid w:val="001318CF"/>
    <w:rsid w:val="00142130"/>
    <w:rsid w:val="00144C8F"/>
    <w:rsid w:val="00145D29"/>
    <w:rsid w:val="0016471E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04E60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3CB3"/>
    <w:rsid w:val="00535D18"/>
    <w:rsid w:val="0053694E"/>
    <w:rsid w:val="005503F6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6D75D0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1BCE"/>
    <w:rsid w:val="008418C2"/>
    <w:rsid w:val="00845E3A"/>
    <w:rsid w:val="00854CEF"/>
    <w:rsid w:val="00857484"/>
    <w:rsid w:val="00875220"/>
    <w:rsid w:val="00897E1A"/>
    <w:rsid w:val="008A1C80"/>
    <w:rsid w:val="008E7792"/>
    <w:rsid w:val="008F5510"/>
    <w:rsid w:val="0090278C"/>
    <w:rsid w:val="00910423"/>
    <w:rsid w:val="009157B2"/>
    <w:rsid w:val="009207C6"/>
    <w:rsid w:val="00921C41"/>
    <w:rsid w:val="00934964"/>
    <w:rsid w:val="00947B0C"/>
    <w:rsid w:val="00970759"/>
    <w:rsid w:val="00980FEB"/>
    <w:rsid w:val="009D19AD"/>
    <w:rsid w:val="009D62E6"/>
    <w:rsid w:val="009F0AEC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B7F"/>
    <w:rsid w:val="00C84D32"/>
    <w:rsid w:val="00C9761B"/>
    <w:rsid w:val="00CE08A4"/>
    <w:rsid w:val="00D712BC"/>
    <w:rsid w:val="00D744DF"/>
    <w:rsid w:val="00DA13C9"/>
    <w:rsid w:val="00DC1834"/>
    <w:rsid w:val="00DD1E86"/>
    <w:rsid w:val="00DF3CC5"/>
    <w:rsid w:val="00E07677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2021-09-21T12:00:00Z</dcterms:created>
  <dcterms:modified xsi:type="dcterms:W3CDTF">2021-09-21T12:00:00Z</dcterms:modified>
</cp:coreProperties>
</file>