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AA6BB6">
        <w:rPr>
          <w:lang w:val="en-US"/>
        </w:rPr>
        <w:t>LHSL2</w:t>
      </w:r>
      <w:r w:rsidR="001319E2">
        <w:rPr>
          <w:lang w:val="en-US"/>
        </w:rPr>
        <w:t>8</w:t>
      </w:r>
      <w:r w:rsidRPr="00BD446B">
        <w:t xml:space="preserve"> (</w:t>
      </w:r>
      <w:r w:rsidR="00B6574B">
        <w:t>HK6P 04</w:t>
      </w:r>
      <w:r w:rsidRPr="00BD446B">
        <w:t>)</w:t>
      </w:r>
      <w:r w:rsidR="00E12B5F" w:rsidRPr="00E12B5F">
        <w:tab/>
      </w:r>
      <w:r w:rsidR="001319E2">
        <w:t>Manage the Environmental Impact of Your Work</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1319E2" w:rsidRPr="00E12B5F" w:rsidRDefault="00BF1609" w:rsidP="001319E2">
      <w:pPr>
        <w:pStyle w:val="Unittitle"/>
      </w:pPr>
      <w:r>
        <w:rPr>
          <w:sz w:val="22"/>
        </w:rPr>
        <w:br w:type="page"/>
      </w:r>
      <w:r w:rsidR="001319E2">
        <w:lastRenderedPageBreak/>
        <w:t xml:space="preserve">Unit </w:t>
      </w:r>
      <w:r w:rsidR="001319E2">
        <w:rPr>
          <w:lang w:val="en-US"/>
        </w:rPr>
        <w:t>PPLHSL28</w:t>
      </w:r>
      <w:r w:rsidR="001319E2" w:rsidRPr="00BD446B">
        <w:t xml:space="preserve"> (</w:t>
      </w:r>
      <w:r w:rsidR="00B6574B">
        <w:t>HK6P 04</w:t>
      </w:r>
      <w:r w:rsidR="001319E2" w:rsidRPr="00BD446B">
        <w:t>)</w:t>
      </w:r>
      <w:r w:rsidR="001319E2" w:rsidRPr="00E12B5F">
        <w:tab/>
      </w:r>
      <w:r w:rsidR="001319E2">
        <w:t>Manage the Environmental Impact of Your Work</w:t>
      </w:r>
    </w:p>
    <w:p w:rsidR="007C6C2F" w:rsidRDefault="007C6C2F" w:rsidP="001319E2"/>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1319E2" w:rsidP="007A4A0B">
            <w:r w:rsidRPr="001319E2">
              <w:t xml:space="preserve">This unit is about managing work activities and resources in your area of responsibility in order to minimise the negative impact and maximise the positive impact they may have on the environment. This </w:t>
            </w:r>
            <w:r>
              <w:t xml:space="preserve">unit </w:t>
            </w:r>
            <w:r w:rsidRPr="001319E2">
              <w:t>is for hospitality team leaders, first line managers or supervisors.</w:t>
            </w:r>
          </w:p>
          <w:p w:rsidR="001319E2" w:rsidRDefault="001319E2"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1319E2" w:rsidRPr="00E12B5F" w:rsidRDefault="00A067C0" w:rsidP="001319E2">
      <w:pPr>
        <w:pStyle w:val="Unittitle"/>
      </w:pPr>
      <w:r>
        <w:br w:type="page"/>
      </w:r>
      <w:r w:rsidR="001319E2">
        <w:lastRenderedPageBreak/>
        <w:t xml:space="preserve">Unit </w:t>
      </w:r>
      <w:r w:rsidR="001319E2">
        <w:rPr>
          <w:lang w:val="en-US"/>
        </w:rPr>
        <w:t>PPLHSL28</w:t>
      </w:r>
      <w:r w:rsidR="001319E2" w:rsidRPr="00BD446B">
        <w:t xml:space="preserve"> (</w:t>
      </w:r>
      <w:r w:rsidR="00B6574B">
        <w:t>HK6P 04</w:t>
      </w:r>
      <w:r w:rsidR="001319E2" w:rsidRPr="00BD446B">
        <w:t>)</w:t>
      </w:r>
      <w:r w:rsidR="001319E2" w:rsidRPr="00E12B5F">
        <w:tab/>
      </w:r>
      <w:r w:rsidR="001319E2">
        <w:t>Manage the Environmental Impact of Your Work</w:t>
      </w:r>
    </w:p>
    <w:p w:rsidR="00FD2D45" w:rsidRDefault="00FD2D45" w:rsidP="001319E2"/>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2F5281" w:rsidP="00FD2D45">
            <w:pPr>
              <w:rPr>
                <w:b/>
              </w:rPr>
            </w:pPr>
            <w:r>
              <w:rPr>
                <w:b/>
              </w:rPr>
              <w:t>What y</w:t>
            </w:r>
            <w:r w:rsidR="00FD2D45" w:rsidRPr="00FD2D45">
              <w:rPr>
                <w:b/>
              </w:rPr>
              <w:t>ou must do:</w:t>
            </w:r>
          </w:p>
        </w:tc>
      </w:tr>
      <w:tr w:rsidR="002F5281" w:rsidTr="00FC50B2">
        <w:tc>
          <w:tcPr>
            <w:tcW w:w="14218" w:type="dxa"/>
          </w:tcPr>
          <w:p w:rsidR="002F5281" w:rsidRPr="007A4A0B" w:rsidRDefault="002F5281" w:rsidP="001944AB">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1944AB"/>
          <w:p w:rsidR="001319E2" w:rsidRPr="001319E2" w:rsidRDefault="001319E2" w:rsidP="001319E2">
            <w:pPr>
              <w:pStyle w:val="PClist"/>
            </w:pPr>
            <w:r>
              <w:t>1</w:t>
            </w:r>
            <w:r>
              <w:tab/>
            </w:r>
            <w:r w:rsidRPr="001319E2">
              <w:t>Organise work activities and the use of resources in your area of responsibility so that they are efficient and effective, comply with legal requirements and environmental policies and minimise the negative and maximise the positive impact on the environment</w:t>
            </w:r>
            <w:r>
              <w:t>.</w:t>
            </w:r>
          </w:p>
          <w:p w:rsidR="001319E2" w:rsidRPr="001319E2" w:rsidRDefault="001319E2" w:rsidP="001319E2">
            <w:pPr>
              <w:pStyle w:val="PClist"/>
            </w:pPr>
            <w:r>
              <w:t>2</w:t>
            </w:r>
            <w:r>
              <w:tab/>
            </w:r>
            <w:r w:rsidRPr="001319E2">
              <w:t>Identify the environmental impact of work activities and the use of resources in your area of responsibility</w:t>
            </w:r>
            <w:r>
              <w:t>.</w:t>
            </w:r>
          </w:p>
          <w:p w:rsidR="001319E2" w:rsidRPr="001319E2" w:rsidRDefault="001319E2" w:rsidP="001319E2">
            <w:pPr>
              <w:pStyle w:val="PClist"/>
            </w:pPr>
            <w:r>
              <w:t>3</w:t>
            </w:r>
            <w:r>
              <w:tab/>
            </w:r>
            <w:r w:rsidRPr="001319E2">
              <w:t>Report promptly any identified risks to the environment, which you do not have the ability to control</w:t>
            </w:r>
            <w:r>
              <w:t>.</w:t>
            </w:r>
          </w:p>
          <w:p w:rsidR="001319E2" w:rsidRPr="001319E2" w:rsidRDefault="001319E2" w:rsidP="001319E2">
            <w:pPr>
              <w:pStyle w:val="PClist"/>
            </w:pPr>
            <w:r>
              <w:t>4</w:t>
            </w:r>
            <w:r>
              <w:tab/>
            </w:r>
            <w:r w:rsidRPr="001319E2">
              <w:t>Encourage people in your area of responsibility to identify opportunities for, and contribute to, improving environmental performance</w:t>
            </w:r>
            <w:r>
              <w:t>.</w:t>
            </w:r>
          </w:p>
          <w:p w:rsidR="001319E2" w:rsidRPr="001319E2" w:rsidRDefault="001319E2" w:rsidP="001319E2">
            <w:pPr>
              <w:pStyle w:val="PClist"/>
            </w:pPr>
            <w:r>
              <w:t>5</w:t>
            </w:r>
            <w:r>
              <w:tab/>
            </w:r>
            <w:r w:rsidRPr="001319E2">
              <w:t>Identify and implement changes to work activities and the use of resources that will reduce the negative and increase the positive impact on the environment</w:t>
            </w:r>
            <w:r>
              <w:t>.</w:t>
            </w:r>
          </w:p>
          <w:p w:rsidR="001319E2" w:rsidRPr="001319E2" w:rsidRDefault="001319E2" w:rsidP="001319E2">
            <w:pPr>
              <w:pStyle w:val="PClist"/>
            </w:pPr>
            <w:r>
              <w:t>6</w:t>
            </w:r>
            <w:r>
              <w:tab/>
            </w:r>
            <w:r w:rsidRPr="001319E2">
              <w:t>Communicate the environmental benefits resulting from changes to work activities and the use of resources</w:t>
            </w:r>
            <w:r>
              <w:t>.</w:t>
            </w:r>
          </w:p>
          <w:p w:rsidR="0065021E" w:rsidRDefault="001319E2" w:rsidP="001319E2">
            <w:pPr>
              <w:pStyle w:val="PClist"/>
            </w:pPr>
            <w:r>
              <w:t>7</w:t>
            </w:r>
            <w:r>
              <w:tab/>
            </w:r>
            <w:r w:rsidRPr="001319E2">
              <w:t>Obtain specialist advice, where necessary, to help you identify and manage the environmental impact of your work activities and use of resources</w:t>
            </w:r>
            <w:r>
              <w:t>.</w:t>
            </w:r>
          </w:p>
          <w:p w:rsidR="001319E2" w:rsidRDefault="001319E2" w:rsidP="001319E2"/>
        </w:tc>
      </w:tr>
    </w:tbl>
    <w:p w:rsidR="00FD2D45" w:rsidRDefault="00FD2D45" w:rsidP="001944AB"/>
    <w:p w:rsidR="007A4A0B" w:rsidRDefault="007A4A0B">
      <w:pPr>
        <w:rPr>
          <w:rFonts w:cs="Arial"/>
          <w:b/>
          <w:sz w:val="28"/>
          <w:szCs w:val="28"/>
          <w:lang w:val="en-GB" w:bidi="ar-SA"/>
        </w:rPr>
      </w:pPr>
      <w:r>
        <w:br w:type="page"/>
      </w:r>
    </w:p>
    <w:p w:rsidR="001319E2" w:rsidRPr="00E12B5F" w:rsidRDefault="001319E2" w:rsidP="001319E2">
      <w:pPr>
        <w:pStyle w:val="Unittitle"/>
      </w:pPr>
      <w:r>
        <w:t xml:space="preserve">Unit </w:t>
      </w:r>
      <w:r>
        <w:rPr>
          <w:lang w:val="en-US"/>
        </w:rPr>
        <w:t>PPLHSL28</w:t>
      </w:r>
      <w:r w:rsidRPr="00BD446B">
        <w:t xml:space="preserve"> (</w:t>
      </w:r>
      <w:r w:rsidR="00B6574B">
        <w:t>HK6P 04</w:t>
      </w:r>
      <w:r w:rsidRPr="00BD446B">
        <w:t>)</w:t>
      </w:r>
      <w:r w:rsidRPr="00E12B5F">
        <w:tab/>
      </w:r>
      <w:r>
        <w:t>Manage the Environmental Impact of Your Work</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1103"/>
        <w:gridCol w:w="1104"/>
        <w:gridCol w:w="1103"/>
        <w:gridCol w:w="1104"/>
        <w:gridCol w:w="1103"/>
        <w:gridCol w:w="1104"/>
        <w:gridCol w:w="1104"/>
      </w:tblGrid>
      <w:tr w:rsidR="00AA6BB6" w:rsidRPr="0064705B" w:rsidTr="00864EBE">
        <w:trPr>
          <w:trHeight w:val="470"/>
        </w:trPr>
        <w:tc>
          <w:tcPr>
            <w:tcW w:w="1413" w:type="dxa"/>
            <w:vMerge w:val="restart"/>
            <w:shd w:val="clear" w:color="auto" w:fill="BFBFBF" w:themeFill="background1" w:themeFillShade="BF"/>
            <w:vAlign w:val="center"/>
          </w:tcPr>
          <w:p w:rsidR="00AA6BB6" w:rsidRPr="00033849" w:rsidRDefault="00AA6BB6"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AA6BB6" w:rsidRPr="00033849" w:rsidRDefault="00AA6BB6"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AA6BB6" w:rsidRPr="00033849" w:rsidRDefault="00AA6BB6" w:rsidP="00033849">
            <w:pPr>
              <w:pStyle w:val="Table10"/>
              <w:rPr>
                <w:b/>
              </w:rPr>
            </w:pPr>
            <w:r w:rsidRPr="00033849">
              <w:rPr>
                <w:b/>
              </w:rPr>
              <w:t>Date</w:t>
            </w:r>
          </w:p>
        </w:tc>
        <w:tc>
          <w:tcPr>
            <w:tcW w:w="7725" w:type="dxa"/>
            <w:gridSpan w:val="7"/>
            <w:shd w:val="clear" w:color="auto" w:fill="BFBFBF" w:themeFill="background1" w:themeFillShade="BF"/>
            <w:vAlign w:val="center"/>
          </w:tcPr>
          <w:p w:rsidR="00AA6BB6" w:rsidRPr="00033849" w:rsidRDefault="00AA6BB6" w:rsidP="00033849">
            <w:pPr>
              <w:pStyle w:val="Table10"/>
              <w:jc w:val="center"/>
              <w:rPr>
                <w:b/>
              </w:rPr>
            </w:pPr>
            <w:r w:rsidRPr="00033849">
              <w:rPr>
                <w:b/>
              </w:rPr>
              <w:t xml:space="preserve">Performance </w:t>
            </w:r>
            <w:r>
              <w:rPr>
                <w:b/>
              </w:rPr>
              <w:t>c</w:t>
            </w:r>
            <w:r w:rsidRPr="00033849">
              <w:rPr>
                <w:b/>
              </w:rPr>
              <w:t>riteria</w:t>
            </w:r>
          </w:p>
        </w:tc>
      </w:tr>
      <w:tr w:rsidR="00AA6BB6" w:rsidRPr="0064705B" w:rsidTr="002F5281">
        <w:trPr>
          <w:trHeight w:val="637"/>
        </w:trPr>
        <w:tc>
          <w:tcPr>
            <w:tcW w:w="1413" w:type="dxa"/>
            <w:vMerge/>
            <w:shd w:val="clear" w:color="auto" w:fill="BFBFBF" w:themeFill="background1" w:themeFillShade="BF"/>
            <w:vAlign w:val="center"/>
          </w:tcPr>
          <w:p w:rsidR="00AA6BB6" w:rsidRPr="0064705B" w:rsidRDefault="00AA6BB6" w:rsidP="00033849">
            <w:pPr>
              <w:pStyle w:val="Table10"/>
            </w:pPr>
          </w:p>
        </w:tc>
        <w:tc>
          <w:tcPr>
            <w:tcW w:w="3654" w:type="dxa"/>
            <w:vMerge/>
            <w:shd w:val="clear" w:color="auto" w:fill="BFBFBF" w:themeFill="background1" w:themeFillShade="BF"/>
            <w:vAlign w:val="center"/>
          </w:tcPr>
          <w:p w:rsidR="00AA6BB6" w:rsidRPr="0064705B" w:rsidRDefault="00AA6BB6" w:rsidP="00033849">
            <w:pPr>
              <w:pStyle w:val="Table10"/>
            </w:pPr>
          </w:p>
        </w:tc>
        <w:tc>
          <w:tcPr>
            <w:tcW w:w="1384" w:type="dxa"/>
            <w:vMerge/>
            <w:shd w:val="clear" w:color="auto" w:fill="BFBFBF" w:themeFill="background1" w:themeFillShade="BF"/>
            <w:vAlign w:val="center"/>
          </w:tcPr>
          <w:p w:rsidR="00AA6BB6" w:rsidRPr="0064705B" w:rsidRDefault="00AA6BB6" w:rsidP="00033849">
            <w:pPr>
              <w:pStyle w:val="Table10"/>
            </w:pPr>
          </w:p>
        </w:tc>
        <w:tc>
          <w:tcPr>
            <w:tcW w:w="7725" w:type="dxa"/>
            <w:gridSpan w:val="7"/>
            <w:shd w:val="clear" w:color="auto" w:fill="BFBFBF" w:themeFill="background1" w:themeFillShade="BF"/>
            <w:vAlign w:val="center"/>
          </w:tcPr>
          <w:p w:rsidR="00AA6BB6" w:rsidRPr="00784536" w:rsidRDefault="00AA6BB6" w:rsidP="00784536">
            <w:pPr>
              <w:pStyle w:val="Table10"/>
              <w:jc w:val="center"/>
              <w:rPr>
                <w:b/>
                <w:szCs w:val="22"/>
              </w:rPr>
            </w:pPr>
            <w:r>
              <w:rPr>
                <w:b/>
              </w:rPr>
              <w:t>What you must do</w:t>
            </w:r>
          </w:p>
        </w:tc>
      </w:tr>
      <w:tr w:rsidR="001319E2" w:rsidRPr="0064705B" w:rsidTr="001319E2">
        <w:tc>
          <w:tcPr>
            <w:tcW w:w="1413" w:type="dxa"/>
            <w:vMerge/>
            <w:tcBorders>
              <w:bottom w:val="single" w:sz="4" w:space="0" w:color="000000"/>
            </w:tcBorders>
            <w:shd w:val="clear" w:color="auto" w:fill="BFBFBF" w:themeFill="background1" w:themeFillShade="BF"/>
            <w:vAlign w:val="center"/>
          </w:tcPr>
          <w:p w:rsidR="001319E2" w:rsidRPr="0064705B" w:rsidRDefault="001319E2" w:rsidP="00033849">
            <w:pPr>
              <w:pStyle w:val="Table10"/>
            </w:pPr>
          </w:p>
        </w:tc>
        <w:tc>
          <w:tcPr>
            <w:tcW w:w="3654" w:type="dxa"/>
            <w:vMerge/>
            <w:tcBorders>
              <w:bottom w:val="single" w:sz="4" w:space="0" w:color="000000"/>
            </w:tcBorders>
            <w:shd w:val="clear" w:color="auto" w:fill="BFBFBF" w:themeFill="background1" w:themeFillShade="BF"/>
            <w:vAlign w:val="center"/>
          </w:tcPr>
          <w:p w:rsidR="001319E2" w:rsidRPr="0064705B" w:rsidRDefault="001319E2" w:rsidP="00033849">
            <w:pPr>
              <w:pStyle w:val="Table10"/>
            </w:pPr>
          </w:p>
        </w:tc>
        <w:tc>
          <w:tcPr>
            <w:tcW w:w="1384" w:type="dxa"/>
            <w:vMerge/>
            <w:tcBorders>
              <w:bottom w:val="single" w:sz="4" w:space="0" w:color="000000"/>
            </w:tcBorders>
            <w:shd w:val="clear" w:color="auto" w:fill="BFBFBF" w:themeFill="background1" w:themeFillShade="BF"/>
            <w:vAlign w:val="center"/>
          </w:tcPr>
          <w:p w:rsidR="001319E2" w:rsidRPr="0064705B" w:rsidRDefault="001319E2" w:rsidP="00033849">
            <w:pPr>
              <w:pStyle w:val="Table10"/>
            </w:pPr>
          </w:p>
        </w:tc>
        <w:tc>
          <w:tcPr>
            <w:tcW w:w="1103"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1</w:t>
            </w:r>
          </w:p>
        </w:tc>
        <w:tc>
          <w:tcPr>
            <w:tcW w:w="1104"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2</w:t>
            </w:r>
          </w:p>
        </w:tc>
        <w:tc>
          <w:tcPr>
            <w:tcW w:w="1103"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3</w:t>
            </w:r>
          </w:p>
        </w:tc>
        <w:tc>
          <w:tcPr>
            <w:tcW w:w="1104"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4</w:t>
            </w:r>
          </w:p>
        </w:tc>
        <w:tc>
          <w:tcPr>
            <w:tcW w:w="1103"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5</w:t>
            </w:r>
          </w:p>
        </w:tc>
        <w:tc>
          <w:tcPr>
            <w:tcW w:w="1104"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6</w:t>
            </w:r>
          </w:p>
        </w:tc>
        <w:tc>
          <w:tcPr>
            <w:tcW w:w="1104" w:type="dxa"/>
            <w:tcBorders>
              <w:bottom w:val="single" w:sz="4" w:space="0" w:color="000000"/>
            </w:tcBorders>
            <w:shd w:val="clear" w:color="auto" w:fill="BFBFBF" w:themeFill="background1" w:themeFillShade="BF"/>
            <w:vAlign w:val="center"/>
          </w:tcPr>
          <w:p w:rsidR="001319E2" w:rsidRPr="00F11177" w:rsidRDefault="001319E2" w:rsidP="00AA6BB6">
            <w:pPr>
              <w:pStyle w:val="Table10"/>
              <w:jc w:val="center"/>
              <w:rPr>
                <w:b/>
                <w:szCs w:val="22"/>
              </w:rPr>
            </w:pPr>
            <w:r>
              <w:rPr>
                <w:b/>
                <w:szCs w:val="22"/>
              </w:rPr>
              <w:t>7</w:t>
            </w:r>
          </w:p>
        </w:tc>
      </w:tr>
      <w:tr w:rsidR="001319E2" w:rsidRPr="001319E2" w:rsidTr="001319E2">
        <w:tc>
          <w:tcPr>
            <w:tcW w:w="1413" w:type="dxa"/>
            <w:shd w:val="clear" w:color="auto" w:fill="auto"/>
          </w:tcPr>
          <w:p w:rsidR="001319E2" w:rsidRDefault="001319E2" w:rsidP="001319E2">
            <w:pPr>
              <w:pStyle w:val="Table10"/>
            </w:pPr>
          </w:p>
          <w:p w:rsidR="002F5281" w:rsidRDefault="002F5281" w:rsidP="001319E2">
            <w:pPr>
              <w:pStyle w:val="Table10"/>
            </w:pPr>
          </w:p>
          <w:p w:rsidR="002F5281" w:rsidRDefault="002F5281" w:rsidP="001319E2">
            <w:pPr>
              <w:pStyle w:val="Table10"/>
            </w:pPr>
          </w:p>
          <w:p w:rsidR="002F5281" w:rsidRPr="001319E2" w:rsidRDefault="002F5281" w:rsidP="001319E2">
            <w:pPr>
              <w:pStyle w:val="Table10"/>
            </w:pPr>
          </w:p>
        </w:tc>
        <w:tc>
          <w:tcPr>
            <w:tcW w:w="3654" w:type="dxa"/>
            <w:shd w:val="clear" w:color="auto" w:fill="auto"/>
          </w:tcPr>
          <w:p w:rsidR="001319E2" w:rsidRPr="001319E2" w:rsidRDefault="001319E2" w:rsidP="001319E2">
            <w:pPr>
              <w:pStyle w:val="Table10"/>
            </w:pPr>
          </w:p>
        </w:tc>
        <w:tc>
          <w:tcPr>
            <w:tcW w:w="1384" w:type="dxa"/>
            <w:shd w:val="clear" w:color="auto" w:fill="auto"/>
          </w:tcPr>
          <w:p w:rsidR="001319E2" w:rsidRPr="001319E2" w:rsidRDefault="001319E2" w:rsidP="001319E2">
            <w:pPr>
              <w:pStyle w:val="Table10"/>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r>
      <w:tr w:rsidR="001319E2" w:rsidRPr="001319E2" w:rsidTr="001319E2">
        <w:tc>
          <w:tcPr>
            <w:tcW w:w="1413" w:type="dxa"/>
            <w:shd w:val="clear" w:color="auto" w:fill="auto"/>
          </w:tcPr>
          <w:p w:rsidR="001319E2" w:rsidRDefault="001319E2" w:rsidP="001319E2">
            <w:pPr>
              <w:pStyle w:val="Table10"/>
            </w:pPr>
          </w:p>
          <w:p w:rsidR="002F5281" w:rsidRDefault="002F5281" w:rsidP="001319E2">
            <w:pPr>
              <w:pStyle w:val="Table10"/>
            </w:pPr>
          </w:p>
          <w:p w:rsidR="002F5281" w:rsidRDefault="002F5281" w:rsidP="001319E2">
            <w:pPr>
              <w:pStyle w:val="Table10"/>
            </w:pPr>
          </w:p>
          <w:p w:rsidR="002F5281" w:rsidRPr="001319E2" w:rsidRDefault="002F5281" w:rsidP="001319E2">
            <w:pPr>
              <w:pStyle w:val="Table10"/>
            </w:pPr>
          </w:p>
        </w:tc>
        <w:tc>
          <w:tcPr>
            <w:tcW w:w="3654" w:type="dxa"/>
            <w:shd w:val="clear" w:color="auto" w:fill="auto"/>
          </w:tcPr>
          <w:p w:rsidR="001319E2" w:rsidRPr="001319E2" w:rsidRDefault="001319E2" w:rsidP="001319E2">
            <w:pPr>
              <w:pStyle w:val="Table10"/>
            </w:pPr>
          </w:p>
        </w:tc>
        <w:tc>
          <w:tcPr>
            <w:tcW w:w="1384" w:type="dxa"/>
            <w:shd w:val="clear" w:color="auto" w:fill="auto"/>
          </w:tcPr>
          <w:p w:rsidR="001319E2" w:rsidRPr="001319E2" w:rsidRDefault="001319E2" w:rsidP="001319E2">
            <w:pPr>
              <w:pStyle w:val="Table10"/>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r>
      <w:tr w:rsidR="001319E2" w:rsidRPr="001319E2" w:rsidTr="001319E2">
        <w:tc>
          <w:tcPr>
            <w:tcW w:w="1413" w:type="dxa"/>
            <w:shd w:val="clear" w:color="auto" w:fill="auto"/>
          </w:tcPr>
          <w:p w:rsidR="001319E2" w:rsidRDefault="001319E2" w:rsidP="001319E2">
            <w:pPr>
              <w:pStyle w:val="Table10"/>
            </w:pPr>
          </w:p>
          <w:p w:rsidR="002F5281" w:rsidRDefault="002F5281" w:rsidP="001319E2">
            <w:pPr>
              <w:pStyle w:val="Table10"/>
            </w:pPr>
          </w:p>
          <w:p w:rsidR="002F5281" w:rsidRDefault="002F5281" w:rsidP="001319E2">
            <w:pPr>
              <w:pStyle w:val="Table10"/>
            </w:pPr>
          </w:p>
          <w:p w:rsidR="002F5281" w:rsidRPr="001319E2" w:rsidRDefault="002F5281" w:rsidP="001319E2">
            <w:pPr>
              <w:pStyle w:val="Table10"/>
            </w:pPr>
          </w:p>
        </w:tc>
        <w:tc>
          <w:tcPr>
            <w:tcW w:w="3654" w:type="dxa"/>
            <w:shd w:val="clear" w:color="auto" w:fill="auto"/>
          </w:tcPr>
          <w:p w:rsidR="001319E2" w:rsidRPr="001319E2" w:rsidRDefault="001319E2" w:rsidP="001319E2">
            <w:pPr>
              <w:pStyle w:val="Table10"/>
            </w:pPr>
          </w:p>
        </w:tc>
        <w:tc>
          <w:tcPr>
            <w:tcW w:w="1384" w:type="dxa"/>
            <w:shd w:val="clear" w:color="auto" w:fill="auto"/>
          </w:tcPr>
          <w:p w:rsidR="001319E2" w:rsidRPr="001319E2" w:rsidRDefault="001319E2" w:rsidP="001319E2">
            <w:pPr>
              <w:pStyle w:val="Table10"/>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r>
      <w:tr w:rsidR="001319E2" w:rsidRPr="001319E2" w:rsidTr="001319E2">
        <w:tc>
          <w:tcPr>
            <w:tcW w:w="1413" w:type="dxa"/>
            <w:shd w:val="clear" w:color="auto" w:fill="auto"/>
          </w:tcPr>
          <w:p w:rsidR="001319E2" w:rsidRDefault="001319E2" w:rsidP="001319E2">
            <w:pPr>
              <w:pStyle w:val="Table10"/>
            </w:pPr>
          </w:p>
          <w:p w:rsidR="002F5281" w:rsidRDefault="002F5281" w:rsidP="001319E2">
            <w:pPr>
              <w:pStyle w:val="Table10"/>
            </w:pPr>
          </w:p>
          <w:p w:rsidR="002F5281" w:rsidRDefault="002F5281" w:rsidP="001319E2">
            <w:pPr>
              <w:pStyle w:val="Table10"/>
            </w:pPr>
          </w:p>
          <w:p w:rsidR="002F5281" w:rsidRPr="001319E2" w:rsidRDefault="002F5281" w:rsidP="001319E2">
            <w:pPr>
              <w:pStyle w:val="Table10"/>
            </w:pPr>
          </w:p>
        </w:tc>
        <w:tc>
          <w:tcPr>
            <w:tcW w:w="3654" w:type="dxa"/>
            <w:shd w:val="clear" w:color="auto" w:fill="auto"/>
          </w:tcPr>
          <w:p w:rsidR="001319E2" w:rsidRPr="001319E2" w:rsidRDefault="001319E2" w:rsidP="001319E2">
            <w:pPr>
              <w:pStyle w:val="Table10"/>
            </w:pPr>
          </w:p>
        </w:tc>
        <w:tc>
          <w:tcPr>
            <w:tcW w:w="1384" w:type="dxa"/>
            <w:shd w:val="clear" w:color="auto" w:fill="auto"/>
          </w:tcPr>
          <w:p w:rsidR="001319E2" w:rsidRPr="001319E2" w:rsidRDefault="001319E2" w:rsidP="001319E2">
            <w:pPr>
              <w:pStyle w:val="Table10"/>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r>
      <w:tr w:rsidR="001319E2" w:rsidRPr="001319E2" w:rsidTr="001319E2">
        <w:tc>
          <w:tcPr>
            <w:tcW w:w="1413" w:type="dxa"/>
            <w:shd w:val="clear" w:color="auto" w:fill="auto"/>
          </w:tcPr>
          <w:p w:rsidR="001319E2" w:rsidRDefault="001319E2" w:rsidP="001319E2">
            <w:pPr>
              <w:pStyle w:val="Table10"/>
            </w:pPr>
          </w:p>
          <w:p w:rsidR="002F5281" w:rsidRDefault="002F5281" w:rsidP="001319E2">
            <w:pPr>
              <w:pStyle w:val="Table10"/>
            </w:pPr>
          </w:p>
          <w:p w:rsidR="002F5281" w:rsidRDefault="002F5281" w:rsidP="001319E2">
            <w:pPr>
              <w:pStyle w:val="Table10"/>
            </w:pPr>
          </w:p>
          <w:p w:rsidR="002F5281" w:rsidRPr="001319E2" w:rsidRDefault="002F5281" w:rsidP="001319E2">
            <w:pPr>
              <w:pStyle w:val="Table10"/>
            </w:pPr>
          </w:p>
        </w:tc>
        <w:tc>
          <w:tcPr>
            <w:tcW w:w="3654" w:type="dxa"/>
            <w:shd w:val="clear" w:color="auto" w:fill="auto"/>
          </w:tcPr>
          <w:p w:rsidR="001319E2" w:rsidRPr="001319E2" w:rsidRDefault="001319E2" w:rsidP="001319E2">
            <w:pPr>
              <w:pStyle w:val="Table10"/>
            </w:pPr>
          </w:p>
        </w:tc>
        <w:tc>
          <w:tcPr>
            <w:tcW w:w="1384" w:type="dxa"/>
            <w:shd w:val="clear" w:color="auto" w:fill="auto"/>
          </w:tcPr>
          <w:p w:rsidR="001319E2" w:rsidRPr="001319E2" w:rsidRDefault="001319E2" w:rsidP="001319E2">
            <w:pPr>
              <w:pStyle w:val="Table10"/>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r>
      <w:tr w:rsidR="001319E2" w:rsidRPr="001319E2" w:rsidTr="001319E2">
        <w:tc>
          <w:tcPr>
            <w:tcW w:w="1413" w:type="dxa"/>
            <w:shd w:val="clear" w:color="auto" w:fill="auto"/>
          </w:tcPr>
          <w:p w:rsidR="001319E2" w:rsidRDefault="001319E2" w:rsidP="001319E2">
            <w:pPr>
              <w:pStyle w:val="Table10"/>
            </w:pPr>
          </w:p>
          <w:p w:rsidR="002F5281" w:rsidRDefault="002F5281" w:rsidP="001319E2">
            <w:pPr>
              <w:pStyle w:val="Table10"/>
            </w:pPr>
          </w:p>
          <w:p w:rsidR="002F5281" w:rsidRDefault="002F5281" w:rsidP="001319E2">
            <w:pPr>
              <w:pStyle w:val="Table10"/>
            </w:pPr>
          </w:p>
          <w:p w:rsidR="002F5281" w:rsidRPr="001319E2" w:rsidRDefault="002F5281" w:rsidP="001319E2">
            <w:pPr>
              <w:pStyle w:val="Table10"/>
            </w:pPr>
            <w:bookmarkStart w:id="0" w:name="_GoBack"/>
            <w:bookmarkEnd w:id="0"/>
          </w:p>
        </w:tc>
        <w:tc>
          <w:tcPr>
            <w:tcW w:w="3654" w:type="dxa"/>
            <w:shd w:val="clear" w:color="auto" w:fill="auto"/>
          </w:tcPr>
          <w:p w:rsidR="001319E2" w:rsidRPr="001319E2" w:rsidRDefault="001319E2" w:rsidP="001319E2">
            <w:pPr>
              <w:pStyle w:val="Table10"/>
            </w:pPr>
          </w:p>
        </w:tc>
        <w:tc>
          <w:tcPr>
            <w:tcW w:w="1384" w:type="dxa"/>
            <w:shd w:val="clear" w:color="auto" w:fill="auto"/>
          </w:tcPr>
          <w:p w:rsidR="001319E2" w:rsidRPr="001319E2" w:rsidRDefault="001319E2" w:rsidP="001319E2">
            <w:pPr>
              <w:pStyle w:val="Table10"/>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3"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c>
          <w:tcPr>
            <w:tcW w:w="1104" w:type="dxa"/>
            <w:shd w:val="clear" w:color="auto" w:fill="auto"/>
          </w:tcPr>
          <w:p w:rsidR="001319E2" w:rsidRPr="001319E2" w:rsidRDefault="001319E2" w:rsidP="001319E2">
            <w:pPr>
              <w:pStyle w:val="Table10"/>
              <w:jc w:val="center"/>
            </w:pPr>
          </w:p>
        </w:tc>
      </w:tr>
    </w:tbl>
    <w:p w:rsidR="00F11177" w:rsidRDefault="00F11177"/>
    <w:p w:rsidR="00F11177" w:rsidRDefault="00F11177">
      <w:r>
        <w:br w:type="page"/>
      </w:r>
    </w:p>
    <w:p w:rsidR="001319E2" w:rsidRPr="00E12B5F" w:rsidRDefault="001319E2" w:rsidP="001319E2">
      <w:pPr>
        <w:pStyle w:val="Unittitle"/>
      </w:pPr>
      <w:r>
        <w:t xml:space="preserve">Unit </w:t>
      </w:r>
      <w:r>
        <w:rPr>
          <w:lang w:val="en-US"/>
        </w:rPr>
        <w:t>PPLHSL28</w:t>
      </w:r>
      <w:r w:rsidRPr="00BD446B">
        <w:t xml:space="preserve"> (</w:t>
      </w:r>
      <w:r w:rsidR="00B6574B">
        <w:t>HK6P 04</w:t>
      </w:r>
      <w:r w:rsidRPr="00BD446B">
        <w:t>)</w:t>
      </w:r>
      <w:r w:rsidRPr="00E12B5F">
        <w:tab/>
      </w:r>
      <w:r>
        <w:t>Manage the Environmental Impact of Your Work</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1319E2" w:rsidTr="00142130">
        <w:tc>
          <w:tcPr>
            <w:tcW w:w="570" w:type="dxa"/>
          </w:tcPr>
          <w:p w:rsidR="001319E2" w:rsidRPr="00F11177" w:rsidRDefault="001319E2" w:rsidP="00DF3CC5">
            <w:r>
              <w:t>1</w:t>
            </w:r>
          </w:p>
        </w:tc>
        <w:tc>
          <w:tcPr>
            <w:tcW w:w="11842" w:type="dxa"/>
          </w:tcPr>
          <w:p w:rsidR="001319E2" w:rsidRPr="00A802AE" w:rsidRDefault="001319E2" w:rsidP="0099024C">
            <w:pPr>
              <w:tabs>
                <w:tab w:val="left" w:pos="3969"/>
              </w:tabs>
            </w:pPr>
            <w:r w:rsidRPr="00A802AE">
              <w:t>How to organise work activities and the use of resources in your area of responsibility so that they are efficient and effective</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2</w:t>
            </w:r>
          </w:p>
        </w:tc>
        <w:tc>
          <w:tcPr>
            <w:tcW w:w="11842" w:type="dxa"/>
          </w:tcPr>
          <w:p w:rsidR="001319E2" w:rsidRPr="00A802AE" w:rsidRDefault="001319E2" w:rsidP="0099024C">
            <w:pPr>
              <w:tabs>
                <w:tab w:val="left" w:pos="3969"/>
              </w:tabs>
            </w:pPr>
            <w:r w:rsidRPr="00A802AE">
              <w:t>The importance of organising work activities and the use of resources, so that they minimise their negative and maximise their positive environmental impact and how to do so</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3</w:t>
            </w:r>
          </w:p>
        </w:tc>
        <w:tc>
          <w:tcPr>
            <w:tcW w:w="11842" w:type="dxa"/>
          </w:tcPr>
          <w:p w:rsidR="001319E2" w:rsidRPr="00A802AE" w:rsidRDefault="001319E2" w:rsidP="0099024C">
            <w:pPr>
              <w:tabs>
                <w:tab w:val="left" w:pos="3969"/>
              </w:tabs>
            </w:pPr>
            <w:r w:rsidRPr="00A802AE">
              <w:t>The importance of identifying the environmental impact of work activities and the use of resources in your area of responsibility, and how to do so</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4</w:t>
            </w:r>
          </w:p>
        </w:tc>
        <w:tc>
          <w:tcPr>
            <w:tcW w:w="11842" w:type="dxa"/>
          </w:tcPr>
          <w:p w:rsidR="001319E2" w:rsidRPr="00A802AE" w:rsidRDefault="001319E2" w:rsidP="0099024C">
            <w:pPr>
              <w:tabs>
                <w:tab w:val="left" w:pos="3969"/>
              </w:tabs>
            </w:pPr>
            <w:r w:rsidRPr="00A802AE">
              <w:t>The importance of reporting promptly any identified risks to the environment which you do not have the ability to control and how to do so</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5</w:t>
            </w:r>
          </w:p>
        </w:tc>
        <w:tc>
          <w:tcPr>
            <w:tcW w:w="11842" w:type="dxa"/>
          </w:tcPr>
          <w:p w:rsidR="001319E2" w:rsidRPr="00A802AE" w:rsidRDefault="001319E2" w:rsidP="0099024C">
            <w:pPr>
              <w:tabs>
                <w:tab w:val="left" w:pos="3969"/>
              </w:tabs>
            </w:pPr>
            <w:r w:rsidRPr="00A802AE">
              <w:t>How to encourage people to make contributions</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6</w:t>
            </w:r>
          </w:p>
        </w:tc>
        <w:tc>
          <w:tcPr>
            <w:tcW w:w="11842" w:type="dxa"/>
          </w:tcPr>
          <w:p w:rsidR="001319E2" w:rsidRPr="00A802AE" w:rsidRDefault="001319E2" w:rsidP="0099024C">
            <w:pPr>
              <w:tabs>
                <w:tab w:val="left" w:pos="3969"/>
              </w:tabs>
            </w:pPr>
            <w:r w:rsidRPr="00A802AE">
              <w:t>How to identify and implement changes to work activities and the use of resources that will reduce their negative and increase their positive environmental impact</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7</w:t>
            </w:r>
          </w:p>
        </w:tc>
        <w:tc>
          <w:tcPr>
            <w:tcW w:w="11842" w:type="dxa"/>
          </w:tcPr>
          <w:p w:rsidR="001319E2" w:rsidRDefault="001319E2" w:rsidP="0099024C">
            <w:r w:rsidRPr="00A802AE">
              <w:t>The principles of effective communication and how to apply them</w:t>
            </w:r>
            <w:r>
              <w:t>.</w:t>
            </w:r>
          </w:p>
        </w:tc>
        <w:tc>
          <w:tcPr>
            <w:tcW w:w="1806" w:type="dxa"/>
          </w:tcPr>
          <w:p w:rsidR="001319E2" w:rsidRDefault="001319E2" w:rsidP="00142130">
            <w:pPr>
              <w:jc w:val="center"/>
            </w:pPr>
          </w:p>
        </w:tc>
      </w:tr>
      <w:tr w:rsidR="001319E2" w:rsidTr="00522BE7">
        <w:tc>
          <w:tcPr>
            <w:tcW w:w="14218" w:type="dxa"/>
            <w:gridSpan w:val="3"/>
          </w:tcPr>
          <w:p w:rsidR="001319E2" w:rsidRPr="001319E2" w:rsidRDefault="001319E2" w:rsidP="001319E2">
            <w:pPr>
              <w:tabs>
                <w:tab w:val="left" w:pos="3969"/>
              </w:tabs>
            </w:pPr>
            <w:r w:rsidRPr="001319E2">
              <w:rPr>
                <w:b/>
                <w:bCs/>
              </w:rPr>
              <w:t>Industry/sector specific knowledge and understanding</w:t>
            </w:r>
          </w:p>
        </w:tc>
      </w:tr>
      <w:tr w:rsidR="0065021E" w:rsidTr="00142130">
        <w:tc>
          <w:tcPr>
            <w:tcW w:w="570" w:type="dxa"/>
          </w:tcPr>
          <w:p w:rsidR="0065021E" w:rsidRPr="00F11177" w:rsidRDefault="0065021E" w:rsidP="00DF3CC5">
            <w:r>
              <w:t>8</w:t>
            </w:r>
          </w:p>
        </w:tc>
        <w:tc>
          <w:tcPr>
            <w:tcW w:w="11842" w:type="dxa"/>
          </w:tcPr>
          <w:p w:rsidR="0065021E" w:rsidRPr="00FF7F60" w:rsidRDefault="001319E2" w:rsidP="001319E2">
            <w:pPr>
              <w:tabs>
                <w:tab w:val="left" w:pos="3969"/>
              </w:tabs>
            </w:pPr>
            <w:r>
              <w:t>I</w:t>
            </w:r>
            <w:r w:rsidRPr="001319E2">
              <w:t>ndustry/sector requirements for managing environmental performance in your area of responsibility</w:t>
            </w:r>
            <w:r>
              <w:t>.</w:t>
            </w:r>
          </w:p>
        </w:tc>
        <w:tc>
          <w:tcPr>
            <w:tcW w:w="1806" w:type="dxa"/>
          </w:tcPr>
          <w:p w:rsidR="0065021E" w:rsidRDefault="0065021E" w:rsidP="00142130">
            <w:pPr>
              <w:jc w:val="center"/>
            </w:pPr>
          </w:p>
        </w:tc>
      </w:tr>
      <w:tr w:rsidR="001319E2" w:rsidTr="00004976">
        <w:tc>
          <w:tcPr>
            <w:tcW w:w="14218" w:type="dxa"/>
            <w:gridSpan w:val="3"/>
          </w:tcPr>
          <w:p w:rsidR="001319E2" w:rsidRPr="001319E2" w:rsidRDefault="001319E2" w:rsidP="00004976">
            <w:pPr>
              <w:tabs>
                <w:tab w:val="left" w:pos="3969"/>
              </w:tabs>
            </w:pPr>
            <w:r w:rsidRPr="001319E2">
              <w:rPr>
                <w:b/>
                <w:bCs/>
              </w:rPr>
              <w:t>Context specific knowledge and understanding</w:t>
            </w:r>
          </w:p>
        </w:tc>
      </w:tr>
      <w:tr w:rsidR="001319E2" w:rsidTr="00142130">
        <w:tc>
          <w:tcPr>
            <w:tcW w:w="570" w:type="dxa"/>
          </w:tcPr>
          <w:p w:rsidR="001319E2" w:rsidRPr="00F11177" w:rsidRDefault="001319E2" w:rsidP="00DF3CC5">
            <w:r>
              <w:t>9</w:t>
            </w:r>
          </w:p>
        </w:tc>
        <w:tc>
          <w:tcPr>
            <w:tcW w:w="11842" w:type="dxa"/>
          </w:tcPr>
          <w:p w:rsidR="001319E2" w:rsidRPr="00D34B33" w:rsidRDefault="001319E2" w:rsidP="00DB4FA4">
            <w:pPr>
              <w:tabs>
                <w:tab w:val="left" w:pos="3969"/>
              </w:tabs>
            </w:pPr>
            <w:r>
              <w:t>L</w:t>
            </w:r>
            <w:r w:rsidRPr="00D34B33">
              <w:t>egal requirements and environmental policies and how to comply with them</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10</w:t>
            </w:r>
          </w:p>
        </w:tc>
        <w:tc>
          <w:tcPr>
            <w:tcW w:w="11842" w:type="dxa"/>
          </w:tcPr>
          <w:p w:rsidR="001319E2" w:rsidRPr="00D34B33" w:rsidRDefault="001319E2" w:rsidP="00DB4FA4">
            <w:pPr>
              <w:tabs>
                <w:tab w:val="left" w:pos="3969"/>
              </w:tabs>
            </w:pPr>
            <w:r w:rsidRPr="00D34B33">
              <w:t>The types of risks to the environment, which you do not have the ability to control</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11</w:t>
            </w:r>
          </w:p>
        </w:tc>
        <w:tc>
          <w:tcPr>
            <w:tcW w:w="11842" w:type="dxa"/>
          </w:tcPr>
          <w:p w:rsidR="001319E2" w:rsidRPr="00D34B33" w:rsidRDefault="001319E2" w:rsidP="001319E2">
            <w:pPr>
              <w:tabs>
                <w:tab w:val="left" w:pos="3969"/>
              </w:tabs>
            </w:pPr>
            <w:r w:rsidRPr="00D34B33">
              <w:t>People in your area of responsibility, who are able to contribute to and identify opportunities for improving environmental performance</w:t>
            </w:r>
            <w:r>
              <w:t>.</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12</w:t>
            </w:r>
          </w:p>
        </w:tc>
        <w:tc>
          <w:tcPr>
            <w:tcW w:w="11842" w:type="dxa"/>
          </w:tcPr>
          <w:p w:rsidR="001319E2" w:rsidRPr="00D34B33" w:rsidRDefault="001319E2" w:rsidP="001319E2">
            <w:pPr>
              <w:tabs>
                <w:tab w:val="left" w:pos="3969"/>
              </w:tabs>
            </w:pPr>
            <w:r w:rsidRPr="00D34B33">
              <w:t xml:space="preserve">The range of environmental specialists that exist inside and/or outside your </w:t>
            </w:r>
            <w:r>
              <w:t>organisation.</w:t>
            </w:r>
          </w:p>
        </w:tc>
        <w:tc>
          <w:tcPr>
            <w:tcW w:w="1806" w:type="dxa"/>
          </w:tcPr>
          <w:p w:rsidR="001319E2" w:rsidRDefault="001319E2" w:rsidP="00142130">
            <w:pPr>
              <w:jc w:val="center"/>
            </w:pPr>
          </w:p>
        </w:tc>
      </w:tr>
      <w:tr w:rsidR="001319E2" w:rsidTr="00142130">
        <w:tc>
          <w:tcPr>
            <w:tcW w:w="570" w:type="dxa"/>
          </w:tcPr>
          <w:p w:rsidR="001319E2" w:rsidRPr="00F11177" w:rsidRDefault="001319E2" w:rsidP="00DF3CC5">
            <w:r>
              <w:t>13</w:t>
            </w:r>
          </w:p>
        </w:tc>
        <w:tc>
          <w:tcPr>
            <w:tcW w:w="11842" w:type="dxa"/>
          </w:tcPr>
          <w:p w:rsidR="001319E2" w:rsidRDefault="001319E2" w:rsidP="00DB4FA4">
            <w:r w:rsidRPr="00D34B33">
              <w:t>Your role, responsibilities and limits of your authority</w:t>
            </w:r>
            <w:r>
              <w:t>.</w:t>
            </w:r>
          </w:p>
        </w:tc>
        <w:tc>
          <w:tcPr>
            <w:tcW w:w="1806" w:type="dxa"/>
          </w:tcPr>
          <w:p w:rsidR="001319E2" w:rsidRDefault="001319E2" w:rsidP="00142130">
            <w:pPr>
              <w:jc w:val="center"/>
            </w:pPr>
          </w:p>
        </w:tc>
      </w:tr>
    </w:tbl>
    <w:p w:rsidR="001319E2" w:rsidRDefault="001319E2" w:rsidP="001319E2">
      <w:pPr>
        <w:tabs>
          <w:tab w:val="left" w:pos="3969"/>
        </w:tabs>
        <w:rPr>
          <w:lang w:val="en-GB"/>
        </w:rPr>
      </w:pPr>
    </w:p>
    <w:p w:rsidR="001319E2" w:rsidRPr="00E12B5F" w:rsidRDefault="00AB2D75" w:rsidP="001319E2">
      <w:pPr>
        <w:pStyle w:val="Unittitle"/>
      </w:pPr>
      <w:r>
        <w:br w:type="page"/>
      </w:r>
      <w:r w:rsidR="001319E2">
        <w:t xml:space="preserve">Unit </w:t>
      </w:r>
      <w:r w:rsidR="001319E2">
        <w:rPr>
          <w:lang w:val="en-US"/>
        </w:rPr>
        <w:t>PPLHSL28</w:t>
      </w:r>
      <w:r w:rsidR="001319E2" w:rsidRPr="00BD446B">
        <w:t xml:space="preserve"> (</w:t>
      </w:r>
      <w:r w:rsidR="00B6574B">
        <w:t>HK6P 04</w:t>
      </w:r>
      <w:r w:rsidR="001319E2" w:rsidRPr="00BD446B">
        <w:t>)</w:t>
      </w:r>
      <w:r w:rsidR="001319E2" w:rsidRPr="00E12B5F">
        <w:tab/>
      </w:r>
      <w:r w:rsidR="001319E2">
        <w:t>Manage the Environmental Impact of Your Work</w:t>
      </w:r>
    </w:p>
    <w:p w:rsidR="007C6C2F" w:rsidRPr="00AB2D75" w:rsidRDefault="007C6C2F" w:rsidP="001319E2"/>
    <w:p w:rsidR="006325C8" w:rsidRPr="00F3442C" w:rsidRDefault="00B6574B"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AA6BB6">
      <w:t>LHSL2</w:t>
    </w:r>
    <w:r w:rsidR="001319E2">
      <w:t>8</w:t>
    </w:r>
    <w:r w:rsidR="00A82F91" w:rsidRPr="00EC3E42">
      <w:t xml:space="preserve"> (</w:t>
    </w:r>
    <w:r w:rsidR="00B6574B">
      <w:t>HK6P 04</w:t>
    </w:r>
    <w:r w:rsidRPr="00EC3E42">
      <w:t xml:space="preserve">) </w:t>
    </w:r>
    <w:r w:rsidR="001319E2">
      <w:t>Manage the Environmental Impact of Your Work</w:t>
    </w:r>
    <w:r w:rsidRPr="00EC3E42">
      <w:tab/>
    </w:r>
    <w:r w:rsidR="00EC3E42" w:rsidRPr="00EC3E42">
      <w:fldChar w:fldCharType="begin"/>
    </w:r>
    <w:r w:rsidR="00EC3E42" w:rsidRPr="00EC3E42">
      <w:instrText xml:space="preserve"> PAGE   \* MERGEFORMAT </w:instrText>
    </w:r>
    <w:r w:rsidR="00EC3E42" w:rsidRPr="00EC3E42">
      <w:fldChar w:fldCharType="separate"/>
    </w:r>
    <w:r w:rsidR="002F5281">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319E2"/>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5281"/>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021E"/>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A6BB6"/>
    <w:rsid w:val="00AB2D75"/>
    <w:rsid w:val="00AC70FC"/>
    <w:rsid w:val="00AD2D41"/>
    <w:rsid w:val="00AF0146"/>
    <w:rsid w:val="00AF0664"/>
    <w:rsid w:val="00B06455"/>
    <w:rsid w:val="00B3602D"/>
    <w:rsid w:val="00B54760"/>
    <w:rsid w:val="00B65653"/>
    <w:rsid w:val="00B6574B"/>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5D97058"/>
  <w15:docId w15:val="{D9049846-BAAE-4611-8C7D-06ADBA8D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85DA-B168-410B-8C70-A10A8818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785</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2017-07-04T11:11:00Z</dcterms:created>
  <dcterms:modified xsi:type="dcterms:W3CDTF">2017-07-04T11:11:00Z</dcterms:modified>
</cp:coreProperties>
</file>