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446874">
        <w:t>PPL2RD1</w:t>
      </w:r>
      <w:r w:rsidRPr="00BD446B">
        <w:t xml:space="preserve"> (</w:t>
      </w:r>
      <w:r w:rsidR="008245A4">
        <w:t>HL11 04</w:t>
      </w:r>
      <w:r w:rsidRPr="00BD446B">
        <w:t>)</w:t>
      </w:r>
      <w:r w:rsidR="00E12B5F" w:rsidRPr="00E12B5F">
        <w:tab/>
      </w:r>
      <w:r w:rsidR="00446874">
        <w:t>Produce Basic Fish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446874">
        <w:rPr>
          <w:lang w:val="en-US"/>
        </w:rPr>
        <w:t>2PRD1</w:t>
      </w:r>
      <w:r w:rsidR="00EA48C8" w:rsidRPr="00BD446B">
        <w:t xml:space="preserve"> (</w:t>
      </w:r>
      <w:r w:rsidR="008245A4">
        <w:t>HL11 04</w:t>
      </w:r>
      <w:r w:rsidR="00EA48C8" w:rsidRPr="00BD446B">
        <w:t>)</w:t>
      </w:r>
      <w:r w:rsidR="00EA48C8" w:rsidRPr="00E12B5F">
        <w:tab/>
      </w:r>
      <w:r w:rsidR="00446874">
        <w:t>Produce Basic Fish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79014E" w:rsidP="007A4A0B">
            <w:r w:rsidRPr="0079014E">
              <w:t xml:space="preserve">This </w:t>
            </w:r>
            <w:r>
              <w:t>unit</w:t>
            </w:r>
            <w:r w:rsidRPr="0079014E">
              <w:t xml:space="preserve"> is about how you produce, cook and finish basic fish dishes. The standard includes a range of different forms in which the fish may be available, methods of cooking and correct presentation of the dishes.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B803C3">
        <w:rPr>
          <w:lang w:val="en-US"/>
        </w:rPr>
        <w:t>2PRD1</w:t>
      </w:r>
      <w:r w:rsidR="00EA48C8" w:rsidRPr="00BD446B">
        <w:t xml:space="preserve"> (</w:t>
      </w:r>
      <w:r w:rsidR="008245A4">
        <w:t>HL11 04</w:t>
      </w:r>
      <w:r w:rsidR="00EA48C8" w:rsidRPr="00BD446B">
        <w:t>)</w:t>
      </w:r>
      <w:r w:rsidR="00EA48C8" w:rsidRPr="00E12B5F">
        <w:tab/>
      </w:r>
      <w:r w:rsidR="00B803C3" w:rsidRPr="00B803C3">
        <w:t>Produce Basic Fish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E47A4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4E47A4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127F16">
              <w:rPr>
                <w:lang w:val="en-GB"/>
              </w:rPr>
              <w:t>1</w:t>
            </w:r>
            <w:r w:rsidR="00127F16">
              <w:rPr>
                <w:rFonts w:cs="Arial"/>
                <w:lang w:val="en-GB"/>
              </w:rPr>
              <w:t>–</w:t>
            </w:r>
            <w:r w:rsidR="00127F16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127F16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1</w:t>
            </w:r>
            <w:r w:rsidRPr="00127F16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2</w:t>
            </w:r>
            <w:r w:rsidRPr="00127F16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3</w:t>
            </w:r>
            <w:r w:rsidRPr="00127F16">
              <w:rPr>
                <w:b/>
              </w:rPr>
              <w:tab/>
              <w:t>Check that fish and all other ingredients meet the dish, food safety and your workplace requirements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4</w:t>
            </w:r>
            <w:r w:rsidRPr="00127F16">
              <w:rPr>
                <w:b/>
              </w:rPr>
              <w:tab/>
              <w:t>Prepare and cook the fish and other ingredients to meet dish requirements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5</w:t>
            </w:r>
            <w:r w:rsidRPr="00127F16">
              <w:rPr>
                <w:b/>
              </w:rPr>
              <w:tab/>
              <w:t>Ensure the finished fish dish has the correct colour, texture and flavour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6</w:t>
            </w:r>
            <w:r w:rsidRPr="00127F16">
              <w:rPr>
                <w:b/>
              </w:rPr>
              <w:tab/>
              <w:t>Check that the fish dish is cooked and held at the correct temperature</w:t>
            </w:r>
          </w:p>
          <w:p w:rsidR="00127F16" w:rsidRPr="00127F16" w:rsidRDefault="00127F16" w:rsidP="00127F16">
            <w:pPr>
              <w:ind w:left="426" w:hanging="426"/>
              <w:rPr>
                <w:b/>
              </w:rPr>
            </w:pPr>
            <w:r w:rsidRPr="00127F16">
              <w:rPr>
                <w:b/>
              </w:rPr>
              <w:t>7</w:t>
            </w:r>
            <w:r w:rsidRPr="00127F16">
              <w:rPr>
                <w:b/>
              </w:rPr>
              <w:tab/>
              <w:t>Present and finish the fish dish to meet customer and your workplace requirements</w:t>
            </w:r>
          </w:p>
          <w:p w:rsidR="007A4A0B" w:rsidRPr="007A4A0B" w:rsidRDefault="00127F16" w:rsidP="00127F16">
            <w:pPr>
              <w:ind w:left="426" w:hanging="426"/>
            </w:pPr>
            <w:r>
              <w:t>8</w:t>
            </w:r>
            <w:r>
              <w:tab/>
              <w:t>Store any cooked fish dishes not for immediate use according to workplace and food safety regulations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127F16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4E47A4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127F16" w:rsidTr="00127F16">
        <w:tc>
          <w:tcPr>
            <w:tcW w:w="4739" w:type="dxa"/>
            <w:tcBorders>
              <w:right w:val="nil"/>
            </w:tcBorders>
          </w:tcPr>
          <w:p w:rsidR="00127F16" w:rsidRDefault="00127F16" w:rsidP="001D4C99">
            <w:pPr>
              <w:tabs>
                <w:tab w:val="left" w:pos="445"/>
              </w:tabs>
            </w:pPr>
          </w:p>
          <w:p w:rsidR="00127F16" w:rsidRDefault="00127F16" w:rsidP="00127F16">
            <w:r w:rsidRPr="00127F16">
              <w:rPr>
                <w:b/>
              </w:rPr>
              <w:t>two</w:t>
            </w:r>
            <w:r>
              <w:t xml:space="preserve"> from:</w:t>
            </w:r>
          </w:p>
          <w:p w:rsidR="00127F16" w:rsidRDefault="00127F16" w:rsidP="00127F16">
            <w:pPr>
              <w:ind w:left="426" w:hanging="426"/>
            </w:pPr>
            <w:r>
              <w:t>(a)</w:t>
            </w:r>
            <w:r>
              <w:tab/>
              <w:t>fish portions</w:t>
            </w:r>
          </w:p>
          <w:p w:rsidR="00127F16" w:rsidRDefault="00127F16" w:rsidP="00127F16">
            <w:pPr>
              <w:ind w:left="426" w:hanging="426"/>
            </w:pPr>
            <w:r>
              <w:t>(b)</w:t>
            </w:r>
            <w:r>
              <w:tab/>
              <w:t>whole fish</w:t>
            </w:r>
          </w:p>
          <w:p w:rsidR="00127F16" w:rsidRDefault="00127F16" w:rsidP="00127F16">
            <w:pPr>
              <w:ind w:left="426" w:hanging="426"/>
            </w:pPr>
            <w:r>
              <w:t>(c)</w:t>
            </w:r>
            <w:r>
              <w:tab/>
              <w:t>refrigerated processed fish products (eg fish cakes, coated fish portions)</w:t>
            </w:r>
          </w:p>
          <w:p w:rsidR="00127F16" w:rsidRPr="007A4A0B" w:rsidRDefault="00127F16" w:rsidP="00127F16">
            <w:pPr>
              <w:ind w:left="426" w:hanging="426"/>
            </w:pPr>
            <w:r>
              <w:t>(d)</w:t>
            </w:r>
            <w:r>
              <w:tab/>
              <w:t>frozen processed fish products (eg fish cakes, coated fish portions)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127F16" w:rsidRDefault="00127F16" w:rsidP="00127F16"/>
          <w:p w:rsidR="00127F16" w:rsidRDefault="00127F16" w:rsidP="00127F16">
            <w:r w:rsidRPr="00127F16">
              <w:rPr>
                <w:b/>
              </w:rPr>
              <w:t xml:space="preserve">four </w:t>
            </w:r>
            <w:r>
              <w:t>from:</w:t>
            </w:r>
          </w:p>
          <w:p w:rsidR="00127F16" w:rsidRDefault="00127F16" w:rsidP="00127F16">
            <w:r>
              <w:t>(e)</w:t>
            </w:r>
            <w:r>
              <w:tab/>
              <w:t>deep frying</w:t>
            </w:r>
          </w:p>
          <w:p w:rsidR="00127F16" w:rsidRDefault="00127F16" w:rsidP="00127F16">
            <w:r>
              <w:t>(f)</w:t>
            </w:r>
            <w:r>
              <w:tab/>
              <w:t>shallow frying</w:t>
            </w:r>
          </w:p>
          <w:p w:rsidR="00127F16" w:rsidRDefault="00127F16" w:rsidP="00127F16">
            <w:r>
              <w:t>(g)</w:t>
            </w:r>
            <w:r>
              <w:tab/>
              <w:t>grilling</w:t>
            </w:r>
          </w:p>
          <w:p w:rsidR="00127F16" w:rsidRDefault="00127F16" w:rsidP="00127F16">
            <w:r>
              <w:t>(h)</w:t>
            </w:r>
            <w:r>
              <w:tab/>
              <w:t>poaching</w:t>
            </w:r>
          </w:p>
          <w:p w:rsidR="00127F16" w:rsidRDefault="00127F16" w:rsidP="00127F16">
            <w:r>
              <w:t>(i)</w:t>
            </w:r>
            <w:r>
              <w:tab/>
              <w:t>steaming</w:t>
            </w:r>
          </w:p>
          <w:p w:rsidR="00127F16" w:rsidRDefault="00127F16" w:rsidP="00127F16">
            <w:r>
              <w:t>(j)</w:t>
            </w:r>
            <w:r>
              <w:tab/>
              <w:t>baking</w:t>
            </w:r>
          </w:p>
          <w:p w:rsidR="00127F16" w:rsidRDefault="00127F16" w:rsidP="00127F16">
            <w:r>
              <w:t>(k)</w:t>
            </w:r>
            <w:r>
              <w:tab/>
              <w:t>microwaving</w:t>
            </w:r>
          </w:p>
        </w:tc>
        <w:tc>
          <w:tcPr>
            <w:tcW w:w="4740" w:type="dxa"/>
            <w:tcBorders>
              <w:left w:val="nil"/>
            </w:tcBorders>
          </w:tcPr>
          <w:p w:rsidR="00127F16" w:rsidRDefault="00127F16" w:rsidP="00127F16"/>
          <w:p w:rsidR="00127F16" w:rsidRDefault="00127F16" w:rsidP="00127F16">
            <w:r w:rsidRPr="00127F16">
              <w:rPr>
                <w:b/>
              </w:rPr>
              <w:t>two</w:t>
            </w:r>
            <w:r>
              <w:t xml:space="preserve"> from:</w:t>
            </w:r>
          </w:p>
          <w:p w:rsidR="00127F16" w:rsidRDefault="00127F16" w:rsidP="00127F16">
            <w:r>
              <w:t>(l)</w:t>
            </w:r>
            <w:r>
              <w:tab/>
              <w:t>garnishing</w:t>
            </w:r>
          </w:p>
          <w:p w:rsidR="00127F16" w:rsidRDefault="00127F16" w:rsidP="00127F16">
            <w:r>
              <w:t>(m)</w:t>
            </w:r>
            <w:r>
              <w:tab/>
              <w:t>adding an accompaniment</w:t>
            </w:r>
          </w:p>
          <w:p w:rsidR="00127F16" w:rsidRDefault="00127F16" w:rsidP="00127F16">
            <w:r>
              <w:t>(n)</w:t>
            </w:r>
            <w:r>
              <w:tab/>
              <w:t>presenting</w:t>
            </w:r>
          </w:p>
          <w:p w:rsidR="00127F16" w:rsidRDefault="00127F16" w:rsidP="00127F16"/>
          <w:p w:rsidR="00127F16" w:rsidRDefault="00127F16" w:rsidP="00127F16">
            <w:r w:rsidRPr="005F6168">
              <w:t>Evidence for the remaining points under ‘what you must cover’ may be assessed through questioning or witness testimony.</w:t>
            </w:r>
          </w:p>
          <w:p w:rsidR="00127F16" w:rsidRDefault="00127F16" w:rsidP="00127F16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</w:p>
    <w:p w:rsidR="007C6C2F" w:rsidRDefault="00EA48C8" w:rsidP="004E47A4">
      <w:pPr>
        <w:pStyle w:val="Unittitle"/>
        <w:ind w:left="0" w:firstLine="0"/>
      </w:pPr>
      <w:r>
        <w:t xml:space="preserve">Unit </w:t>
      </w:r>
      <w:r w:rsidRPr="001C6E7B">
        <w:rPr>
          <w:lang w:val="en-US"/>
        </w:rPr>
        <w:t>PPL</w:t>
      </w:r>
      <w:r w:rsidR="00B803C3">
        <w:rPr>
          <w:lang w:val="en-US"/>
        </w:rPr>
        <w:t>2PRD1</w:t>
      </w:r>
      <w:r w:rsidRPr="00BD446B">
        <w:t xml:space="preserve"> (</w:t>
      </w:r>
      <w:r w:rsidR="008245A4">
        <w:t>HL11 04</w:t>
      </w:r>
      <w:r w:rsidRPr="00BD446B">
        <w:t>)</w:t>
      </w:r>
      <w:r w:rsidRPr="00E12B5F">
        <w:tab/>
      </w:r>
      <w:r w:rsidR="00B803C3">
        <w:t>Produce Basic Fish Dishes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61"/>
        <w:gridCol w:w="961"/>
        <w:gridCol w:w="962"/>
        <w:gridCol w:w="961"/>
        <w:gridCol w:w="961"/>
        <w:gridCol w:w="962"/>
        <w:gridCol w:w="961"/>
        <w:gridCol w:w="962"/>
      </w:tblGrid>
      <w:tr w:rsidR="00127F16" w:rsidRPr="0064705B" w:rsidTr="00127F16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127F16" w:rsidRPr="00033849" w:rsidRDefault="00127F1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127F16" w:rsidRPr="00033849" w:rsidRDefault="00127F1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127F16" w:rsidRPr="00033849" w:rsidRDefault="00127F1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8"/>
            <w:shd w:val="clear" w:color="auto" w:fill="BFBFBF" w:themeFill="background1" w:themeFillShade="BF"/>
            <w:vAlign w:val="center"/>
          </w:tcPr>
          <w:p w:rsidR="00127F16" w:rsidRPr="00033849" w:rsidRDefault="00127F1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127F16" w:rsidRPr="0064705B" w:rsidTr="00127F16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7691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127F16" w:rsidRPr="00C141E3" w:rsidRDefault="00127F16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27F16" w:rsidRPr="0064705B" w:rsidTr="004E47A4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7691" w:type="dxa"/>
            <w:gridSpan w:val="8"/>
            <w:vMerge/>
            <w:shd w:val="clear" w:color="auto" w:fill="BFBFBF" w:themeFill="background1" w:themeFillShade="BF"/>
            <w:vAlign w:val="center"/>
          </w:tcPr>
          <w:p w:rsidR="00127F16" w:rsidRDefault="00127F16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127F16" w:rsidRPr="0064705B" w:rsidTr="00127F16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27F16" w:rsidRPr="0064705B" w:rsidRDefault="00127F16" w:rsidP="00033849">
            <w:pPr>
              <w:pStyle w:val="Table10"/>
            </w:pP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6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27F16" w:rsidRPr="00707054" w:rsidRDefault="00127F16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127F16" w:rsidRDefault="00127F16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4E47A4" w:rsidRDefault="004E47A4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127F16" w:rsidRDefault="00127F16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4E47A4" w:rsidRDefault="004E47A4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127F16" w:rsidRDefault="00127F16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  <w:tr w:rsidR="00127F16" w:rsidRPr="0064705B" w:rsidTr="00127F16">
        <w:tc>
          <w:tcPr>
            <w:tcW w:w="1413" w:type="dxa"/>
            <w:shd w:val="clear" w:color="auto" w:fill="auto"/>
          </w:tcPr>
          <w:p w:rsidR="00127F16" w:rsidRDefault="00127F16" w:rsidP="00784536">
            <w:pPr>
              <w:pStyle w:val="Table10"/>
            </w:pPr>
          </w:p>
          <w:p w:rsidR="004E47A4" w:rsidRPr="0064705B" w:rsidRDefault="004E47A4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27F16" w:rsidRPr="0064705B" w:rsidRDefault="00127F16" w:rsidP="00784536">
            <w:pPr>
              <w:pStyle w:val="Table10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127F16" w:rsidRPr="00707054" w:rsidRDefault="00127F16" w:rsidP="00784536">
            <w:pPr>
              <w:pStyle w:val="Table10"/>
              <w:jc w:val="center"/>
            </w:pPr>
          </w:p>
        </w:tc>
      </w:tr>
    </w:tbl>
    <w:p w:rsidR="00F11177" w:rsidRDefault="00F11177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40"/>
        <w:gridCol w:w="541"/>
        <w:gridCol w:w="540"/>
        <w:gridCol w:w="541"/>
        <w:gridCol w:w="584"/>
        <w:gridCol w:w="550"/>
        <w:gridCol w:w="549"/>
        <w:gridCol w:w="549"/>
        <w:gridCol w:w="550"/>
        <w:gridCol w:w="549"/>
        <w:gridCol w:w="497"/>
        <w:gridCol w:w="567"/>
        <w:gridCol w:w="567"/>
        <w:gridCol w:w="567"/>
      </w:tblGrid>
      <w:tr w:rsidR="004E47A4" w:rsidRPr="00033849" w:rsidTr="009F6038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4E47A4" w:rsidRPr="00033849" w:rsidRDefault="004E47A4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4E47A4" w:rsidRPr="00033849" w:rsidRDefault="004E47A4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4E47A4" w:rsidRPr="00033849" w:rsidRDefault="004E47A4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14"/>
            <w:shd w:val="clear" w:color="auto" w:fill="BFBFBF" w:themeFill="background1" w:themeFillShade="BF"/>
            <w:vAlign w:val="center"/>
          </w:tcPr>
          <w:p w:rsidR="004E47A4" w:rsidRPr="00033849" w:rsidRDefault="004E47A4" w:rsidP="009F603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E47A4" w:rsidRPr="00784536" w:rsidTr="009F6038">
        <w:trPr>
          <w:trHeight w:val="502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7691" w:type="dxa"/>
            <w:gridSpan w:val="14"/>
            <w:shd w:val="clear" w:color="auto" w:fill="BFBFBF" w:themeFill="background1" w:themeFillShade="BF"/>
            <w:vAlign w:val="center"/>
          </w:tcPr>
          <w:p w:rsidR="004E47A4" w:rsidRPr="00784536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4E47A4" w:rsidRPr="00F11177" w:rsidTr="009F6038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707054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F11177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F11177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F11177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F11177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E47A4" w:rsidRPr="00F11177" w:rsidRDefault="004E47A4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  <w:tr w:rsidR="004E47A4" w:rsidTr="009F6038">
        <w:tc>
          <w:tcPr>
            <w:tcW w:w="1413" w:type="dxa"/>
            <w:shd w:val="clear" w:color="auto" w:fill="auto"/>
          </w:tcPr>
          <w:p w:rsidR="004E47A4" w:rsidRDefault="004E47A4" w:rsidP="009F6038">
            <w:pPr>
              <w:pStyle w:val="Table10"/>
            </w:pPr>
          </w:p>
          <w:p w:rsidR="004E47A4" w:rsidRPr="0064705B" w:rsidRDefault="004E47A4" w:rsidP="009F603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4E47A4" w:rsidRPr="0064705B" w:rsidRDefault="004E47A4" w:rsidP="009F6038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4E47A4" w:rsidRPr="00707054" w:rsidRDefault="004E47A4" w:rsidP="009F6038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E47A4" w:rsidRDefault="004E47A4" w:rsidP="009F6038">
            <w:pPr>
              <w:pStyle w:val="Table10"/>
              <w:jc w:val="center"/>
            </w:pPr>
          </w:p>
        </w:tc>
      </w:tr>
    </w:tbl>
    <w:p w:rsidR="00127F16" w:rsidRDefault="00127F16">
      <w:bookmarkStart w:id="0" w:name="_GoBack"/>
      <w:bookmarkEnd w:id="0"/>
    </w:p>
    <w:p w:rsidR="00F11177" w:rsidRDefault="00F11177"/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B803C3">
        <w:rPr>
          <w:lang w:val="en-US"/>
        </w:rPr>
        <w:t>2PRD1</w:t>
      </w:r>
      <w:r w:rsidRPr="00BD446B">
        <w:t xml:space="preserve"> (</w:t>
      </w:r>
      <w:r w:rsidR="008245A4">
        <w:t>HL11 04</w:t>
      </w:r>
      <w:r w:rsidRPr="00BD446B">
        <w:t>)</w:t>
      </w:r>
      <w:r w:rsidRPr="00E12B5F">
        <w:tab/>
      </w:r>
      <w:r w:rsidR="00B803C3">
        <w:t>Produce Basic Fish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1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Safe and hygenic working practices when preparing, cooking and finishing basic fish dishes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2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How to check that fish and other ingredients meet your workplace requirements, are fit for use and of the correct quality and quantity required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3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Why and to whom you should report any problems with the fish or other ingredients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4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How to carry out the relevant preparation, cooking and finishing methods for each dish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5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Why it is important to use the most appropriate cooking method for each type of fish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6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Healthy eating options when preparing, cooking and finishing basic fish dishes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7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How to present basic fish dishes in a way that meets your customers' high expectations and your workplace standards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8</w:t>
            </w:r>
          </w:p>
        </w:tc>
        <w:tc>
          <w:tcPr>
            <w:tcW w:w="11842" w:type="dxa"/>
          </w:tcPr>
          <w:p w:rsidR="00127F16" w:rsidRPr="00712557" w:rsidRDefault="00127F16" w:rsidP="00B56C7D">
            <w:r w:rsidRPr="00712557">
              <w:t>The correct storage requirements for basic fish products not for immediate consumption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  <w:tr w:rsidR="00127F16" w:rsidTr="00142130">
        <w:tc>
          <w:tcPr>
            <w:tcW w:w="570" w:type="dxa"/>
          </w:tcPr>
          <w:p w:rsidR="00127F16" w:rsidRPr="00F11177" w:rsidRDefault="00127F16" w:rsidP="00DF3CC5">
            <w:r>
              <w:t>9</w:t>
            </w:r>
          </w:p>
        </w:tc>
        <w:tc>
          <w:tcPr>
            <w:tcW w:w="11842" w:type="dxa"/>
          </w:tcPr>
          <w:p w:rsidR="00127F16" w:rsidRDefault="00127F16" w:rsidP="00B56C7D">
            <w:r w:rsidRPr="00712557">
              <w:t>The types of unexpected situations that may occur when preparing, cooking and finishing basic fish products and how to deal with them</w:t>
            </w:r>
          </w:p>
        </w:tc>
        <w:tc>
          <w:tcPr>
            <w:tcW w:w="1806" w:type="dxa"/>
          </w:tcPr>
          <w:p w:rsidR="00127F16" w:rsidRDefault="00127F16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B803C3">
        <w:rPr>
          <w:lang w:val="en-US"/>
        </w:rPr>
        <w:t>2PRD1</w:t>
      </w:r>
      <w:r w:rsidR="00EA48C8" w:rsidRPr="00BD446B">
        <w:t xml:space="preserve"> (</w:t>
      </w:r>
      <w:r w:rsidR="008245A4">
        <w:t>HL11 04</w:t>
      </w:r>
      <w:r w:rsidR="00EA48C8" w:rsidRPr="00BD446B">
        <w:t>)</w:t>
      </w:r>
      <w:r w:rsidR="00EA48C8" w:rsidRPr="00E12B5F">
        <w:tab/>
      </w:r>
      <w:r w:rsidR="00B803C3">
        <w:t>Produce Basic Fish Dishes</w:t>
      </w:r>
    </w:p>
    <w:p w:rsidR="007C6C2F" w:rsidRPr="00AB2D75" w:rsidRDefault="007C6C2F" w:rsidP="00EA48C8"/>
    <w:p w:rsidR="006325C8" w:rsidRPr="00F3442C" w:rsidRDefault="008245A4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803C3">
      <w:t>2PRD1</w:t>
    </w:r>
    <w:r w:rsidR="00A82F91" w:rsidRPr="00EC3E42">
      <w:t xml:space="preserve"> (</w:t>
    </w:r>
    <w:r w:rsidR="008245A4">
      <w:t>HL11 04</w:t>
    </w:r>
    <w:r w:rsidRPr="00EC3E42">
      <w:t xml:space="preserve">) </w:t>
    </w:r>
    <w:r w:rsidR="00B803C3">
      <w:t>Produce Basic Fish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D5EC9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27F16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46874"/>
    <w:rsid w:val="00455B8C"/>
    <w:rsid w:val="00461DA8"/>
    <w:rsid w:val="0046782E"/>
    <w:rsid w:val="00475E51"/>
    <w:rsid w:val="004805E2"/>
    <w:rsid w:val="004D1FDE"/>
    <w:rsid w:val="004E1A60"/>
    <w:rsid w:val="004E265F"/>
    <w:rsid w:val="004E47A4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9014E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245A4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199D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03C3"/>
    <w:rsid w:val="00B8564E"/>
    <w:rsid w:val="00B90C67"/>
    <w:rsid w:val="00BA3C6F"/>
    <w:rsid w:val="00BD446B"/>
    <w:rsid w:val="00BD5EC9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B91D923"/>
  <w15:docId w15:val="{A4ACCE67-0DD2-44BA-A3E9-0E50CA9B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B4FA-FF89-4E13-92B2-BB82B794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4497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2017-07-04T14:44:00Z</dcterms:created>
  <dcterms:modified xsi:type="dcterms:W3CDTF">2017-07-04T14:44:00Z</dcterms:modified>
</cp:coreProperties>
</file>