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05350B">
        <w:rPr>
          <w:lang w:val="en-US"/>
        </w:rPr>
        <w:t>2FOH9</w:t>
      </w:r>
      <w:r w:rsidRPr="00BD446B">
        <w:t xml:space="preserve"> (</w:t>
      </w:r>
      <w:r w:rsidR="009718E4">
        <w:t>HL34 04</w:t>
      </w:r>
      <w:r w:rsidRPr="00BD446B">
        <w:t>)</w:t>
      </w:r>
      <w:r w:rsidR="00E12B5F" w:rsidRPr="00E12B5F">
        <w:tab/>
      </w:r>
      <w:r w:rsidR="003370D5">
        <w:t>Provide Reception Services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3370D5">
        <w:rPr>
          <w:lang w:val="en-US"/>
        </w:rPr>
        <w:t>2FOH9</w:t>
      </w:r>
      <w:r w:rsidR="00EA48C8" w:rsidRPr="00BD446B">
        <w:t xml:space="preserve"> (</w:t>
      </w:r>
      <w:r w:rsidR="009718E4">
        <w:t>HL34 04</w:t>
      </w:r>
      <w:r w:rsidR="00EA48C8" w:rsidRPr="00BD446B">
        <w:t>)</w:t>
      </w:r>
      <w:r w:rsidR="00EA48C8" w:rsidRPr="00E12B5F">
        <w:tab/>
      </w:r>
      <w:r w:rsidR="003370D5">
        <w:t>Provide Reception Services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3370D5" w:rsidP="003370D5">
            <w:r>
              <w:t>This unit is about providing a reception service that enhances the vision and brand of the organisation to both internal and external customers. It is for people that regularly work behind the reception desk. In a reception role it is important that you promote a positive image of the organisation and work in a polite, welcoming and helpful way.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3370D5">
        <w:rPr>
          <w:lang w:val="en-US"/>
        </w:rPr>
        <w:t>2FOH9</w:t>
      </w:r>
      <w:r w:rsidR="00EA48C8" w:rsidRPr="00BD446B">
        <w:t xml:space="preserve"> (</w:t>
      </w:r>
      <w:r w:rsidR="009718E4">
        <w:t>HL34 04</w:t>
      </w:r>
      <w:r w:rsidR="00EA48C8" w:rsidRPr="00BD446B">
        <w:t>)</w:t>
      </w:r>
      <w:r w:rsidR="00EA48C8" w:rsidRPr="00E12B5F">
        <w:tab/>
      </w:r>
      <w:r w:rsidR="003370D5" w:rsidRPr="003370D5">
        <w:t>Provide Reception Services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2B7EE5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534C68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="00FD2D45" w:rsidRPr="00BD446B">
              <w:rPr>
                <w:lang w:val="en-GB"/>
              </w:rPr>
              <w:t xml:space="preserve">The assessor </w:t>
            </w:r>
            <w:r w:rsidR="00FD2D45" w:rsidRPr="007339BA">
              <w:rPr>
                <w:b/>
                <w:lang w:val="en-GB"/>
              </w:rPr>
              <w:t xml:space="preserve">must </w:t>
            </w:r>
            <w:r w:rsidR="00FD2D45" w:rsidRPr="00BD446B">
              <w:rPr>
                <w:lang w:val="en-GB"/>
              </w:rPr>
              <w:t>asse</w:t>
            </w:r>
            <w:r w:rsidR="002B7EE5">
              <w:rPr>
                <w:lang w:val="en-GB"/>
              </w:rPr>
              <w:t>ss PCs</w:t>
            </w:r>
            <w:bookmarkStart w:id="0" w:name="_GoBack"/>
            <w:bookmarkEnd w:id="0"/>
            <w:r w:rsidR="007A4A0B">
              <w:rPr>
                <w:lang w:val="en-GB"/>
              </w:rPr>
              <w:t xml:space="preserve"> </w:t>
            </w:r>
            <w:r w:rsidR="003370D5">
              <w:rPr>
                <w:rFonts w:cs="Arial"/>
                <w:szCs w:val="22"/>
              </w:rPr>
              <w:t>1-4 and 6</w:t>
            </w:r>
            <w:r w:rsidR="003370D5" w:rsidRPr="007E2711">
              <w:rPr>
                <w:rFonts w:cs="Arial"/>
                <w:szCs w:val="22"/>
              </w:rPr>
              <w:t xml:space="preserve"> </w:t>
            </w:r>
            <w:r w:rsidR="00FD2D45" w:rsidRPr="00BD446B">
              <w:rPr>
                <w:lang w:val="en-GB"/>
              </w:rPr>
              <w:t>by directly observing the candidate’s work.</w:t>
            </w:r>
          </w:p>
          <w:p w:rsidR="00FD2D45" w:rsidRPr="0064338D" w:rsidRDefault="003370D5" w:rsidP="0064338D">
            <w:pPr>
              <w:spacing w:before="60" w:after="60"/>
              <w:rPr>
                <w:lang w:val="en-GB"/>
              </w:rPr>
            </w:pPr>
            <w:r w:rsidRPr="007E2711">
              <w:rPr>
                <w:rFonts w:cs="Arial"/>
                <w:szCs w:val="22"/>
              </w:rPr>
              <w:t>PCs</w:t>
            </w:r>
            <w:r>
              <w:rPr>
                <w:rFonts w:cs="Arial"/>
                <w:szCs w:val="22"/>
              </w:rPr>
              <w:t xml:space="preserve"> 5 and 7-</w:t>
            </w:r>
            <w:r w:rsidRPr="007E2711">
              <w:rPr>
                <w:rFonts w:cs="Arial"/>
                <w:szCs w:val="22"/>
              </w:rPr>
              <w:t>10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Pr="007A4A0B" w:rsidRDefault="00FC50B2" w:rsidP="001944AB"/>
          <w:p w:rsidR="003370D5" w:rsidRPr="003370D5" w:rsidRDefault="003370D5" w:rsidP="003370D5">
            <w:pPr>
              <w:ind w:left="426" w:hanging="426"/>
              <w:rPr>
                <w:b/>
              </w:rPr>
            </w:pPr>
            <w:r w:rsidRPr="003370D5">
              <w:rPr>
                <w:b/>
              </w:rPr>
              <w:t>1</w:t>
            </w:r>
            <w:r w:rsidRPr="003370D5">
              <w:rPr>
                <w:b/>
              </w:rPr>
              <w:tab/>
              <w:t>Present a positive image of self and the organisation and remain polite, helpful and efficient</w:t>
            </w:r>
            <w:r w:rsidR="00072FBF">
              <w:rPr>
                <w:b/>
              </w:rPr>
              <w:t>.</w:t>
            </w:r>
          </w:p>
          <w:p w:rsidR="003370D5" w:rsidRPr="003370D5" w:rsidRDefault="003370D5" w:rsidP="003370D5">
            <w:pPr>
              <w:ind w:left="426" w:hanging="426"/>
              <w:rPr>
                <w:b/>
              </w:rPr>
            </w:pPr>
            <w:r w:rsidRPr="003370D5">
              <w:rPr>
                <w:b/>
              </w:rPr>
              <w:t>2</w:t>
            </w:r>
            <w:r w:rsidRPr="003370D5">
              <w:rPr>
                <w:b/>
              </w:rPr>
              <w:tab/>
              <w:t>Provide internal and external customers with requested information and other information which may be useful to them, within guidelines of confidentiality</w:t>
            </w:r>
            <w:r w:rsidR="00072FBF">
              <w:rPr>
                <w:b/>
              </w:rPr>
              <w:t>.</w:t>
            </w:r>
          </w:p>
          <w:p w:rsidR="003370D5" w:rsidRPr="003370D5" w:rsidRDefault="003370D5" w:rsidP="003370D5">
            <w:pPr>
              <w:ind w:left="426" w:hanging="426"/>
              <w:rPr>
                <w:b/>
              </w:rPr>
            </w:pPr>
            <w:r w:rsidRPr="003370D5">
              <w:rPr>
                <w:b/>
              </w:rPr>
              <w:t>3</w:t>
            </w:r>
            <w:r w:rsidRPr="003370D5">
              <w:rPr>
                <w:b/>
              </w:rPr>
              <w:tab/>
              <w:t>Implement the correct entry and security procedures</w:t>
            </w:r>
            <w:r w:rsidR="00072FBF">
              <w:rPr>
                <w:b/>
              </w:rPr>
              <w:t>.</w:t>
            </w:r>
          </w:p>
          <w:p w:rsidR="003370D5" w:rsidRPr="003370D5" w:rsidRDefault="003370D5" w:rsidP="003370D5">
            <w:pPr>
              <w:ind w:left="426" w:hanging="426"/>
              <w:rPr>
                <w:b/>
              </w:rPr>
            </w:pPr>
            <w:r w:rsidRPr="003370D5">
              <w:rPr>
                <w:b/>
              </w:rPr>
              <w:t>4</w:t>
            </w:r>
            <w:r w:rsidRPr="003370D5">
              <w:rPr>
                <w:b/>
              </w:rPr>
              <w:tab/>
              <w:t>Follow the relevant health and safety procedures</w:t>
            </w:r>
            <w:r w:rsidR="00072FBF">
              <w:rPr>
                <w:b/>
              </w:rPr>
              <w:t>.</w:t>
            </w:r>
          </w:p>
          <w:p w:rsidR="003370D5" w:rsidRDefault="003370D5" w:rsidP="003370D5">
            <w:pPr>
              <w:ind w:left="426" w:hanging="426"/>
            </w:pPr>
            <w:r>
              <w:t>5</w:t>
            </w:r>
            <w:r>
              <w:tab/>
              <w:t>Refer any issues that cannot be dealt with personally to the appropriate person</w:t>
            </w:r>
            <w:r w:rsidR="00072FBF">
              <w:t>.</w:t>
            </w:r>
          </w:p>
          <w:p w:rsidR="003370D5" w:rsidRPr="003370D5" w:rsidRDefault="003370D5" w:rsidP="003370D5">
            <w:pPr>
              <w:ind w:left="426" w:hanging="426"/>
              <w:rPr>
                <w:b/>
              </w:rPr>
            </w:pPr>
            <w:r w:rsidRPr="003370D5">
              <w:rPr>
                <w:b/>
              </w:rPr>
              <w:t>6</w:t>
            </w:r>
            <w:r w:rsidRPr="003370D5">
              <w:rPr>
                <w:b/>
              </w:rPr>
              <w:tab/>
              <w:t>Maintain the reception area to give a positive impression of the organisation</w:t>
            </w:r>
            <w:r w:rsidR="00072FBF">
              <w:rPr>
                <w:b/>
              </w:rPr>
              <w:t>.</w:t>
            </w:r>
          </w:p>
          <w:p w:rsidR="003370D5" w:rsidRDefault="003370D5" w:rsidP="003370D5">
            <w:pPr>
              <w:ind w:left="426" w:hanging="426"/>
            </w:pPr>
            <w:r>
              <w:t>7</w:t>
            </w:r>
            <w:r>
              <w:tab/>
              <w:t>Suggest ideas for improving the reception area</w:t>
            </w:r>
            <w:r w:rsidR="00072FBF">
              <w:t>.</w:t>
            </w:r>
          </w:p>
          <w:p w:rsidR="003370D5" w:rsidRDefault="003370D5" w:rsidP="003370D5">
            <w:pPr>
              <w:ind w:left="426" w:hanging="426"/>
            </w:pPr>
            <w:r>
              <w:t>8</w:t>
            </w:r>
            <w:r>
              <w:tab/>
              <w:t>Follow organisational procedures in the event of an accident or emergency</w:t>
            </w:r>
            <w:r w:rsidR="00072FBF">
              <w:t>.</w:t>
            </w:r>
          </w:p>
          <w:p w:rsidR="003370D5" w:rsidRDefault="003370D5" w:rsidP="003370D5">
            <w:pPr>
              <w:ind w:left="426" w:hanging="426"/>
            </w:pPr>
            <w:r>
              <w:t>9</w:t>
            </w:r>
            <w:r>
              <w:tab/>
              <w:t>Carry out additional duties during quiet periods, if they arise</w:t>
            </w:r>
            <w:r w:rsidR="00072FBF">
              <w:t>.</w:t>
            </w:r>
          </w:p>
          <w:p w:rsidR="007A4A0B" w:rsidRPr="007A4A0B" w:rsidRDefault="003370D5" w:rsidP="003370D5">
            <w:pPr>
              <w:ind w:left="426" w:hanging="426"/>
            </w:pPr>
            <w:r>
              <w:t>10</w:t>
            </w:r>
            <w:r>
              <w:tab/>
              <w:t>Assist customers with self check in/out when requested</w:t>
            </w:r>
            <w:r w:rsidR="00072FBF">
              <w:t>.</w:t>
            </w:r>
          </w:p>
          <w:p w:rsidR="007A4A0B" w:rsidRDefault="007A4A0B" w:rsidP="001944AB"/>
        </w:tc>
      </w:tr>
    </w:tbl>
    <w:p w:rsidR="00FD2D45" w:rsidRDefault="00FD2D45" w:rsidP="001944AB"/>
    <w:p w:rsidR="007A4A0B" w:rsidRDefault="007A4A0B">
      <w:pPr>
        <w:rPr>
          <w:rFonts w:cs="Arial"/>
          <w:b/>
          <w:sz w:val="28"/>
          <w:szCs w:val="28"/>
          <w:lang w:val="en-GB" w:bidi="ar-SA"/>
        </w:rPr>
      </w:pPr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3370D5">
        <w:rPr>
          <w:lang w:val="en-US"/>
        </w:rPr>
        <w:t>2FOH9</w:t>
      </w:r>
      <w:r w:rsidRPr="00BD446B">
        <w:t xml:space="preserve"> (</w:t>
      </w:r>
      <w:r w:rsidR="009718E4">
        <w:t>HL34 04</w:t>
      </w:r>
      <w:r w:rsidRPr="00BD446B">
        <w:t>)</w:t>
      </w:r>
      <w:r w:rsidRPr="00E12B5F">
        <w:tab/>
      </w:r>
      <w:r w:rsidR="003370D5" w:rsidRPr="003370D5">
        <w:t>Provide Reception Services</w:t>
      </w:r>
    </w:p>
    <w:p w:rsidR="007C6C2F" w:rsidRDefault="007C6C2F" w:rsidP="001944AB"/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783"/>
        <w:gridCol w:w="783"/>
        <w:gridCol w:w="783"/>
        <w:gridCol w:w="783"/>
        <w:gridCol w:w="784"/>
        <w:gridCol w:w="783"/>
        <w:gridCol w:w="783"/>
        <w:gridCol w:w="783"/>
        <w:gridCol w:w="783"/>
        <w:gridCol w:w="784"/>
      </w:tblGrid>
      <w:tr w:rsidR="003370D5" w:rsidRPr="0064705B" w:rsidTr="00534C68">
        <w:trPr>
          <w:trHeight w:val="397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3370D5" w:rsidRPr="00033849" w:rsidRDefault="003370D5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3370D5" w:rsidRPr="00033849" w:rsidRDefault="003370D5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3370D5" w:rsidRPr="00033849" w:rsidRDefault="003370D5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832" w:type="dxa"/>
            <w:gridSpan w:val="10"/>
            <w:shd w:val="clear" w:color="auto" w:fill="BFBFBF" w:themeFill="background1" w:themeFillShade="BF"/>
            <w:vAlign w:val="center"/>
          </w:tcPr>
          <w:p w:rsidR="003370D5" w:rsidRPr="00033849" w:rsidRDefault="003370D5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3370D5" w:rsidRPr="0064705B" w:rsidTr="00534C68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3370D5" w:rsidRPr="0064705B" w:rsidRDefault="003370D5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3370D5" w:rsidRPr="0064705B" w:rsidRDefault="003370D5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3370D5" w:rsidRPr="0064705B" w:rsidRDefault="003370D5" w:rsidP="00033849">
            <w:pPr>
              <w:pStyle w:val="Table10"/>
            </w:pPr>
          </w:p>
        </w:tc>
        <w:tc>
          <w:tcPr>
            <w:tcW w:w="7832" w:type="dxa"/>
            <w:gridSpan w:val="10"/>
            <w:vMerge w:val="restart"/>
            <w:shd w:val="clear" w:color="auto" w:fill="BFBFBF" w:themeFill="background1" w:themeFillShade="BF"/>
            <w:vAlign w:val="center"/>
          </w:tcPr>
          <w:p w:rsidR="003370D5" w:rsidRPr="00C141E3" w:rsidRDefault="003370D5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3370D5" w:rsidRPr="0064705B" w:rsidTr="00534C68">
        <w:trPr>
          <w:trHeight w:val="397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3370D5" w:rsidRPr="0064705B" w:rsidRDefault="003370D5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3370D5" w:rsidRPr="0064705B" w:rsidRDefault="003370D5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3370D5" w:rsidRPr="0064705B" w:rsidRDefault="003370D5" w:rsidP="00033849">
            <w:pPr>
              <w:pStyle w:val="Table10"/>
            </w:pPr>
          </w:p>
        </w:tc>
        <w:tc>
          <w:tcPr>
            <w:tcW w:w="7832" w:type="dxa"/>
            <w:gridSpan w:val="10"/>
            <w:vMerge/>
            <w:shd w:val="clear" w:color="auto" w:fill="BFBFBF" w:themeFill="background1" w:themeFillShade="BF"/>
            <w:vAlign w:val="center"/>
          </w:tcPr>
          <w:p w:rsidR="003370D5" w:rsidRDefault="003370D5" w:rsidP="001C6E7B">
            <w:pPr>
              <w:pStyle w:val="Table10"/>
              <w:jc w:val="center"/>
              <w:rPr>
                <w:b/>
              </w:rPr>
            </w:pPr>
          </w:p>
        </w:tc>
      </w:tr>
      <w:tr w:rsidR="003370D5" w:rsidRPr="0064705B" w:rsidTr="00534C68">
        <w:trPr>
          <w:trHeight w:val="397"/>
        </w:trPr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70D5" w:rsidRPr="0064705B" w:rsidRDefault="003370D5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70D5" w:rsidRPr="0064705B" w:rsidRDefault="003370D5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70D5" w:rsidRPr="0064705B" w:rsidRDefault="003370D5" w:rsidP="00033849">
            <w:pPr>
              <w:pStyle w:val="Table10"/>
            </w:pPr>
          </w:p>
        </w:tc>
        <w:tc>
          <w:tcPr>
            <w:tcW w:w="78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70D5" w:rsidRPr="00707054" w:rsidRDefault="003370D5" w:rsidP="00534C6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78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70D5" w:rsidRPr="00707054" w:rsidRDefault="003370D5" w:rsidP="00534C6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78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70D5" w:rsidRPr="00707054" w:rsidRDefault="003370D5" w:rsidP="00534C6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78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70D5" w:rsidRPr="00707054" w:rsidRDefault="003370D5" w:rsidP="00534C6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78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70D5" w:rsidRPr="00707054" w:rsidRDefault="003370D5" w:rsidP="00534C6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78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70D5" w:rsidRPr="00707054" w:rsidRDefault="003370D5" w:rsidP="00534C6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78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70D5" w:rsidRPr="00707054" w:rsidRDefault="003370D5" w:rsidP="00534C6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78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70D5" w:rsidRPr="00707054" w:rsidRDefault="003370D5" w:rsidP="00534C6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783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70D5" w:rsidRPr="00707054" w:rsidRDefault="003370D5" w:rsidP="00534C6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9</w:t>
            </w:r>
          </w:p>
        </w:tc>
        <w:tc>
          <w:tcPr>
            <w:tcW w:w="78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370D5" w:rsidRPr="00F11177" w:rsidRDefault="003370D5" w:rsidP="00534C6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</w:tr>
      <w:tr w:rsidR="003370D5" w:rsidRPr="0064705B" w:rsidTr="00534C68">
        <w:trPr>
          <w:trHeight w:val="397"/>
        </w:trPr>
        <w:tc>
          <w:tcPr>
            <w:tcW w:w="1413" w:type="dxa"/>
            <w:shd w:val="clear" w:color="auto" w:fill="auto"/>
          </w:tcPr>
          <w:p w:rsidR="003370D5" w:rsidRDefault="003370D5" w:rsidP="00784536">
            <w:pPr>
              <w:pStyle w:val="Table10"/>
            </w:pPr>
          </w:p>
          <w:p w:rsidR="00534C68" w:rsidRDefault="00534C68" w:rsidP="00784536">
            <w:pPr>
              <w:pStyle w:val="Table10"/>
            </w:pPr>
          </w:p>
          <w:p w:rsidR="00534C68" w:rsidRDefault="00534C68" w:rsidP="00784536">
            <w:pPr>
              <w:pStyle w:val="Table10"/>
            </w:pPr>
          </w:p>
          <w:p w:rsidR="00534C68" w:rsidRPr="0064705B" w:rsidRDefault="00534C68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3370D5" w:rsidRPr="0064705B" w:rsidRDefault="003370D5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370D5" w:rsidRPr="0064705B" w:rsidRDefault="003370D5" w:rsidP="00784536">
            <w:pPr>
              <w:pStyle w:val="Table10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4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4" w:type="dxa"/>
            <w:shd w:val="clear" w:color="auto" w:fill="auto"/>
          </w:tcPr>
          <w:p w:rsidR="003370D5" w:rsidRDefault="003370D5" w:rsidP="00784536">
            <w:pPr>
              <w:pStyle w:val="Table10"/>
              <w:jc w:val="center"/>
            </w:pPr>
          </w:p>
        </w:tc>
      </w:tr>
      <w:tr w:rsidR="003370D5" w:rsidRPr="0064705B" w:rsidTr="00534C68">
        <w:trPr>
          <w:trHeight w:val="397"/>
        </w:trPr>
        <w:tc>
          <w:tcPr>
            <w:tcW w:w="1413" w:type="dxa"/>
            <w:shd w:val="clear" w:color="auto" w:fill="auto"/>
          </w:tcPr>
          <w:p w:rsidR="003370D5" w:rsidRDefault="003370D5" w:rsidP="00784536">
            <w:pPr>
              <w:pStyle w:val="Table10"/>
            </w:pPr>
          </w:p>
          <w:p w:rsidR="00534C68" w:rsidRDefault="00534C68" w:rsidP="00784536">
            <w:pPr>
              <w:pStyle w:val="Table10"/>
            </w:pPr>
          </w:p>
          <w:p w:rsidR="00534C68" w:rsidRDefault="00534C68" w:rsidP="00784536">
            <w:pPr>
              <w:pStyle w:val="Table10"/>
            </w:pPr>
          </w:p>
          <w:p w:rsidR="00534C68" w:rsidRPr="0064705B" w:rsidRDefault="00534C68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3370D5" w:rsidRPr="0064705B" w:rsidRDefault="003370D5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370D5" w:rsidRPr="0064705B" w:rsidRDefault="003370D5" w:rsidP="00784536">
            <w:pPr>
              <w:pStyle w:val="Table10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4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4" w:type="dxa"/>
            <w:shd w:val="clear" w:color="auto" w:fill="auto"/>
          </w:tcPr>
          <w:p w:rsidR="003370D5" w:rsidRDefault="003370D5" w:rsidP="00784536">
            <w:pPr>
              <w:pStyle w:val="Table10"/>
              <w:jc w:val="center"/>
            </w:pPr>
          </w:p>
        </w:tc>
      </w:tr>
      <w:tr w:rsidR="003370D5" w:rsidRPr="0064705B" w:rsidTr="00534C68">
        <w:trPr>
          <w:trHeight w:val="397"/>
        </w:trPr>
        <w:tc>
          <w:tcPr>
            <w:tcW w:w="1413" w:type="dxa"/>
            <w:shd w:val="clear" w:color="auto" w:fill="auto"/>
          </w:tcPr>
          <w:p w:rsidR="003370D5" w:rsidRDefault="003370D5" w:rsidP="00784536">
            <w:pPr>
              <w:pStyle w:val="Table10"/>
            </w:pPr>
          </w:p>
          <w:p w:rsidR="00534C68" w:rsidRDefault="00534C68" w:rsidP="00784536">
            <w:pPr>
              <w:pStyle w:val="Table10"/>
            </w:pPr>
          </w:p>
          <w:p w:rsidR="00534C68" w:rsidRDefault="00534C68" w:rsidP="00784536">
            <w:pPr>
              <w:pStyle w:val="Table10"/>
            </w:pPr>
          </w:p>
          <w:p w:rsidR="00534C68" w:rsidRPr="0064705B" w:rsidRDefault="00534C68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3370D5" w:rsidRPr="0064705B" w:rsidRDefault="003370D5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370D5" w:rsidRPr="0064705B" w:rsidRDefault="003370D5" w:rsidP="00784536">
            <w:pPr>
              <w:pStyle w:val="Table10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4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4" w:type="dxa"/>
            <w:shd w:val="clear" w:color="auto" w:fill="auto"/>
          </w:tcPr>
          <w:p w:rsidR="003370D5" w:rsidRDefault="003370D5" w:rsidP="00784536">
            <w:pPr>
              <w:pStyle w:val="Table10"/>
              <w:jc w:val="center"/>
            </w:pPr>
          </w:p>
        </w:tc>
      </w:tr>
      <w:tr w:rsidR="003370D5" w:rsidRPr="0064705B" w:rsidTr="00534C68">
        <w:trPr>
          <w:trHeight w:val="397"/>
        </w:trPr>
        <w:tc>
          <w:tcPr>
            <w:tcW w:w="1413" w:type="dxa"/>
            <w:shd w:val="clear" w:color="auto" w:fill="auto"/>
          </w:tcPr>
          <w:p w:rsidR="003370D5" w:rsidRDefault="003370D5" w:rsidP="00784536">
            <w:pPr>
              <w:pStyle w:val="Table10"/>
            </w:pPr>
          </w:p>
          <w:p w:rsidR="00534C68" w:rsidRDefault="00534C68" w:rsidP="00784536">
            <w:pPr>
              <w:pStyle w:val="Table10"/>
            </w:pPr>
          </w:p>
          <w:p w:rsidR="00534C68" w:rsidRDefault="00534C68" w:rsidP="00784536">
            <w:pPr>
              <w:pStyle w:val="Table10"/>
            </w:pPr>
          </w:p>
          <w:p w:rsidR="00534C68" w:rsidRPr="0064705B" w:rsidRDefault="00534C68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3370D5" w:rsidRPr="0064705B" w:rsidRDefault="003370D5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370D5" w:rsidRPr="0064705B" w:rsidRDefault="003370D5" w:rsidP="00784536">
            <w:pPr>
              <w:pStyle w:val="Table10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4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4" w:type="dxa"/>
            <w:shd w:val="clear" w:color="auto" w:fill="auto"/>
          </w:tcPr>
          <w:p w:rsidR="003370D5" w:rsidRDefault="003370D5" w:rsidP="00784536">
            <w:pPr>
              <w:pStyle w:val="Table10"/>
              <w:jc w:val="center"/>
            </w:pPr>
          </w:p>
        </w:tc>
      </w:tr>
      <w:tr w:rsidR="003370D5" w:rsidRPr="0064705B" w:rsidTr="00534C68">
        <w:trPr>
          <w:trHeight w:val="397"/>
        </w:trPr>
        <w:tc>
          <w:tcPr>
            <w:tcW w:w="1413" w:type="dxa"/>
            <w:shd w:val="clear" w:color="auto" w:fill="auto"/>
          </w:tcPr>
          <w:p w:rsidR="003370D5" w:rsidRDefault="003370D5" w:rsidP="00784536">
            <w:pPr>
              <w:pStyle w:val="Table10"/>
            </w:pPr>
          </w:p>
          <w:p w:rsidR="00534C68" w:rsidRDefault="00534C68" w:rsidP="00784536">
            <w:pPr>
              <w:pStyle w:val="Table10"/>
            </w:pPr>
          </w:p>
          <w:p w:rsidR="00534C68" w:rsidRDefault="00534C68" w:rsidP="00784536">
            <w:pPr>
              <w:pStyle w:val="Table10"/>
            </w:pPr>
          </w:p>
          <w:p w:rsidR="00534C68" w:rsidRPr="0064705B" w:rsidRDefault="00534C68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3370D5" w:rsidRPr="0064705B" w:rsidRDefault="003370D5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370D5" w:rsidRPr="0064705B" w:rsidRDefault="003370D5" w:rsidP="00784536">
            <w:pPr>
              <w:pStyle w:val="Table10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4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4" w:type="dxa"/>
            <w:shd w:val="clear" w:color="auto" w:fill="auto"/>
          </w:tcPr>
          <w:p w:rsidR="003370D5" w:rsidRDefault="003370D5" w:rsidP="00784536">
            <w:pPr>
              <w:pStyle w:val="Table10"/>
              <w:jc w:val="center"/>
            </w:pPr>
          </w:p>
        </w:tc>
      </w:tr>
      <w:tr w:rsidR="003370D5" w:rsidRPr="0064705B" w:rsidTr="00534C68">
        <w:trPr>
          <w:trHeight w:val="397"/>
        </w:trPr>
        <w:tc>
          <w:tcPr>
            <w:tcW w:w="1413" w:type="dxa"/>
            <w:shd w:val="clear" w:color="auto" w:fill="auto"/>
          </w:tcPr>
          <w:p w:rsidR="003370D5" w:rsidRDefault="003370D5" w:rsidP="00784536">
            <w:pPr>
              <w:pStyle w:val="Table10"/>
            </w:pPr>
          </w:p>
          <w:p w:rsidR="00534C68" w:rsidRDefault="00534C68" w:rsidP="00784536">
            <w:pPr>
              <w:pStyle w:val="Table10"/>
            </w:pPr>
          </w:p>
          <w:p w:rsidR="00534C68" w:rsidRDefault="00534C68" w:rsidP="00784536">
            <w:pPr>
              <w:pStyle w:val="Table10"/>
            </w:pPr>
          </w:p>
          <w:p w:rsidR="00534C68" w:rsidRPr="0064705B" w:rsidRDefault="00534C68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3370D5" w:rsidRPr="0064705B" w:rsidRDefault="003370D5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370D5" w:rsidRPr="0064705B" w:rsidRDefault="003370D5" w:rsidP="00784536">
            <w:pPr>
              <w:pStyle w:val="Table10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4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3" w:type="dxa"/>
            <w:shd w:val="clear" w:color="auto" w:fill="auto"/>
          </w:tcPr>
          <w:p w:rsidR="003370D5" w:rsidRPr="00707054" w:rsidRDefault="003370D5" w:rsidP="00784536">
            <w:pPr>
              <w:pStyle w:val="Table10"/>
              <w:jc w:val="center"/>
            </w:pPr>
          </w:p>
        </w:tc>
        <w:tc>
          <w:tcPr>
            <w:tcW w:w="784" w:type="dxa"/>
            <w:shd w:val="clear" w:color="auto" w:fill="auto"/>
          </w:tcPr>
          <w:p w:rsidR="003370D5" w:rsidRDefault="003370D5" w:rsidP="00784536">
            <w:pPr>
              <w:pStyle w:val="Table10"/>
              <w:jc w:val="center"/>
            </w:pPr>
          </w:p>
        </w:tc>
      </w:tr>
    </w:tbl>
    <w:p w:rsidR="00F11177" w:rsidRDefault="00F11177"/>
    <w:p w:rsidR="00F11177" w:rsidRDefault="00F11177">
      <w:r>
        <w:br w:type="page"/>
      </w:r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3370D5">
        <w:rPr>
          <w:lang w:val="en-US"/>
        </w:rPr>
        <w:t>2FOH9</w:t>
      </w:r>
      <w:r w:rsidRPr="00BD446B">
        <w:t xml:space="preserve"> (</w:t>
      </w:r>
      <w:r w:rsidR="009718E4">
        <w:t>HL34 04</w:t>
      </w:r>
      <w:r w:rsidRPr="00BD446B">
        <w:t>)</w:t>
      </w:r>
      <w:r w:rsidRPr="00E12B5F">
        <w:tab/>
      </w:r>
      <w:r w:rsidR="003370D5">
        <w:t>Provide Reception Services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3370D5" w:rsidTr="00142130">
        <w:tc>
          <w:tcPr>
            <w:tcW w:w="570" w:type="dxa"/>
          </w:tcPr>
          <w:p w:rsidR="003370D5" w:rsidRPr="00F11177" w:rsidRDefault="003370D5" w:rsidP="00DF3CC5">
            <w:r>
              <w:t>1</w:t>
            </w:r>
          </w:p>
        </w:tc>
        <w:tc>
          <w:tcPr>
            <w:tcW w:w="11842" w:type="dxa"/>
          </w:tcPr>
          <w:p w:rsidR="003370D5" w:rsidRPr="00AB7695" w:rsidRDefault="003370D5" w:rsidP="00177136">
            <w:r w:rsidRPr="00AB7695">
              <w:t>The purpose and value of the receptionist function as the first point of contact between the public / client and the organisation</w:t>
            </w:r>
          </w:p>
        </w:tc>
        <w:tc>
          <w:tcPr>
            <w:tcW w:w="1806" w:type="dxa"/>
          </w:tcPr>
          <w:p w:rsidR="003370D5" w:rsidRDefault="003370D5" w:rsidP="00142130">
            <w:pPr>
              <w:jc w:val="center"/>
            </w:pPr>
          </w:p>
        </w:tc>
      </w:tr>
      <w:tr w:rsidR="003370D5" w:rsidTr="00142130">
        <w:tc>
          <w:tcPr>
            <w:tcW w:w="570" w:type="dxa"/>
          </w:tcPr>
          <w:p w:rsidR="003370D5" w:rsidRPr="00F11177" w:rsidRDefault="003370D5" w:rsidP="00DF3CC5">
            <w:r>
              <w:t>2</w:t>
            </w:r>
          </w:p>
        </w:tc>
        <w:tc>
          <w:tcPr>
            <w:tcW w:w="11842" w:type="dxa"/>
          </w:tcPr>
          <w:p w:rsidR="003370D5" w:rsidRPr="00AB7695" w:rsidRDefault="003370D5" w:rsidP="00177136">
            <w:r w:rsidRPr="00AB7695">
              <w:t>How to present a positive image of self and the organisation</w:t>
            </w:r>
          </w:p>
        </w:tc>
        <w:tc>
          <w:tcPr>
            <w:tcW w:w="1806" w:type="dxa"/>
          </w:tcPr>
          <w:p w:rsidR="003370D5" w:rsidRDefault="003370D5" w:rsidP="00142130">
            <w:pPr>
              <w:jc w:val="center"/>
            </w:pPr>
          </w:p>
        </w:tc>
      </w:tr>
      <w:tr w:rsidR="003370D5" w:rsidTr="00142130">
        <w:tc>
          <w:tcPr>
            <w:tcW w:w="570" w:type="dxa"/>
          </w:tcPr>
          <w:p w:rsidR="003370D5" w:rsidRPr="00F11177" w:rsidRDefault="003370D5" w:rsidP="00DF3CC5">
            <w:r>
              <w:t>3</w:t>
            </w:r>
          </w:p>
        </w:tc>
        <w:tc>
          <w:tcPr>
            <w:tcW w:w="11842" w:type="dxa"/>
          </w:tcPr>
          <w:p w:rsidR="003370D5" w:rsidRPr="00AB7695" w:rsidRDefault="003370D5" w:rsidP="00177136">
            <w:r w:rsidRPr="00AB7695">
              <w:t>The organisation's structure and lines of communication and how to refer to them if necessary</w:t>
            </w:r>
          </w:p>
        </w:tc>
        <w:tc>
          <w:tcPr>
            <w:tcW w:w="1806" w:type="dxa"/>
          </w:tcPr>
          <w:p w:rsidR="003370D5" w:rsidRDefault="003370D5" w:rsidP="00142130">
            <w:pPr>
              <w:jc w:val="center"/>
            </w:pPr>
          </w:p>
        </w:tc>
      </w:tr>
      <w:tr w:rsidR="003370D5" w:rsidTr="00142130">
        <w:tc>
          <w:tcPr>
            <w:tcW w:w="570" w:type="dxa"/>
          </w:tcPr>
          <w:p w:rsidR="003370D5" w:rsidRPr="00F11177" w:rsidRDefault="003370D5" w:rsidP="00DF3CC5">
            <w:r>
              <w:t>4</w:t>
            </w:r>
          </w:p>
        </w:tc>
        <w:tc>
          <w:tcPr>
            <w:tcW w:w="11842" w:type="dxa"/>
          </w:tcPr>
          <w:p w:rsidR="003370D5" w:rsidRPr="00AB7695" w:rsidRDefault="003370D5" w:rsidP="00177136">
            <w:r w:rsidRPr="00AB7695">
              <w:t>The purpose of confidentiality guidelines</w:t>
            </w:r>
          </w:p>
        </w:tc>
        <w:tc>
          <w:tcPr>
            <w:tcW w:w="1806" w:type="dxa"/>
          </w:tcPr>
          <w:p w:rsidR="003370D5" w:rsidRDefault="003370D5" w:rsidP="00142130">
            <w:pPr>
              <w:jc w:val="center"/>
            </w:pPr>
          </w:p>
        </w:tc>
      </w:tr>
      <w:tr w:rsidR="003370D5" w:rsidTr="00142130">
        <w:tc>
          <w:tcPr>
            <w:tcW w:w="570" w:type="dxa"/>
          </w:tcPr>
          <w:p w:rsidR="003370D5" w:rsidRPr="00F11177" w:rsidRDefault="003370D5" w:rsidP="00DF3CC5">
            <w:r>
              <w:t>5</w:t>
            </w:r>
          </w:p>
        </w:tc>
        <w:tc>
          <w:tcPr>
            <w:tcW w:w="11842" w:type="dxa"/>
          </w:tcPr>
          <w:p w:rsidR="003370D5" w:rsidRPr="00AB7695" w:rsidRDefault="003370D5" w:rsidP="00177136">
            <w:r w:rsidRPr="00AB7695">
              <w:t>How to implement confidentiality guidelines</w:t>
            </w:r>
          </w:p>
        </w:tc>
        <w:tc>
          <w:tcPr>
            <w:tcW w:w="1806" w:type="dxa"/>
          </w:tcPr>
          <w:p w:rsidR="003370D5" w:rsidRDefault="003370D5" w:rsidP="00142130">
            <w:pPr>
              <w:jc w:val="center"/>
            </w:pPr>
          </w:p>
        </w:tc>
      </w:tr>
      <w:tr w:rsidR="003370D5" w:rsidTr="00142130">
        <w:tc>
          <w:tcPr>
            <w:tcW w:w="570" w:type="dxa"/>
          </w:tcPr>
          <w:p w:rsidR="003370D5" w:rsidRPr="00F11177" w:rsidRDefault="003370D5" w:rsidP="00DF3CC5">
            <w:r>
              <w:t>6</w:t>
            </w:r>
          </w:p>
        </w:tc>
        <w:tc>
          <w:tcPr>
            <w:tcW w:w="11842" w:type="dxa"/>
          </w:tcPr>
          <w:p w:rsidR="003370D5" w:rsidRPr="00AB7695" w:rsidRDefault="003370D5" w:rsidP="00177136">
            <w:r w:rsidRPr="00AB7695">
              <w:t>The purpose of entry and security procedures</w:t>
            </w:r>
          </w:p>
        </w:tc>
        <w:tc>
          <w:tcPr>
            <w:tcW w:w="1806" w:type="dxa"/>
          </w:tcPr>
          <w:p w:rsidR="003370D5" w:rsidRDefault="003370D5" w:rsidP="00142130">
            <w:pPr>
              <w:jc w:val="center"/>
            </w:pPr>
          </w:p>
        </w:tc>
      </w:tr>
      <w:tr w:rsidR="003370D5" w:rsidTr="00142130">
        <w:tc>
          <w:tcPr>
            <w:tcW w:w="570" w:type="dxa"/>
          </w:tcPr>
          <w:p w:rsidR="003370D5" w:rsidRPr="00F11177" w:rsidRDefault="003370D5" w:rsidP="00DF3CC5">
            <w:r>
              <w:t>7</w:t>
            </w:r>
          </w:p>
        </w:tc>
        <w:tc>
          <w:tcPr>
            <w:tcW w:w="11842" w:type="dxa"/>
          </w:tcPr>
          <w:p w:rsidR="003370D5" w:rsidRPr="00AB7695" w:rsidRDefault="003370D5" w:rsidP="00177136">
            <w:r w:rsidRPr="00AB7695">
              <w:t>How to implement entry and security procedures</w:t>
            </w:r>
          </w:p>
        </w:tc>
        <w:tc>
          <w:tcPr>
            <w:tcW w:w="1806" w:type="dxa"/>
          </w:tcPr>
          <w:p w:rsidR="003370D5" w:rsidRDefault="003370D5" w:rsidP="00142130">
            <w:pPr>
              <w:jc w:val="center"/>
            </w:pPr>
          </w:p>
        </w:tc>
      </w:tr>
      <w:tr w:rsidR="003370D5" w:rsidTr="00142130">
        <w:tc>
          <w:tcPr>
            <w:tcW w:w="570" w:type="dxa"/>
          </w:tcPr>
          <w:p w:rsidR="003370D5" w:rsidRPr="00F11177" w:rsidRDefault="003370D5" w:rsidP="00DF3CC5">
            <w:r>
              <w:t>8</w:t>
            </w:r>
          </w:p>
        </w:tc>
        <w:tc>
          <w:tcPr>
            <w:tcW w:w="11842" w:type="dxa"/>
          </w:tcPr>
          <w:p w:rsidR="003370D5" w:rsidRPr="00AB7695" w:rsidRDefault="003370D5" w:rsidP="00177136">
            <w:r w:rsidRPr="00AB7695">
              <w:t>The purpose of health and safety procedures</w:t>
            </w:r>
          </w:p>
        </w:tc>
        <w:tc>
          <w:tcPr>
            <w:tcW w:w="1806" w:type="dxa"/>
          </w:tcPr>
          <w:p w:rsidR="003370D5" w:rsidRDefault="003370D5" w:rsidP="00142130">
            <w:pPr>
              <w:jc w:val="center"/>
            </w:pPr>
          </w:p>
        </w:tc>
      </w:tr>
      <w:tr w:rsidR="003370D5" w:rsidTr="00142130">
        <w:tc>
          <w:tcPr>
            <w:tcW w:w="570" w:type="dxa"/>
          </w:tcPr>
          <w:p w:rsidR="003370D5" w:rsidRPr="00F11177" w:rsidRDefault="003370D5" w:rsidP="00DF3CC5">
            <w:r>
              <w:t>9</w:t>
            </w:r>
          </w:p>
        </w:tc>
        <w:tc>
          <w:tcPr>
            <w:tcW w:w="11842" w:type="dxa"/>
          </w:tcPr>
          <w:p w:rsidR="003370D5" w:rsidRPr="00AB7695" w:rsidRDefault="003370D5" w:rsidP="00177136">
            <w:r w:rsidRPr="00AB7695">
              <w:t>How to implement health and safety procedures</w:t>
            </w:r>
          </w:p>
        </w:tc>
        <w:tc>
          <w:tcPr>
            <w:tcW w:w="1806" w:type="dxa"/>
          </w:tcPr>
          <w:p w:rsidR="003370D5" w:rsidRDefault="003370D5" w:rsidP="00142130">
            <w:pPr>
              <w:jc w:val="center"/>
            </w:pPr>
          </w:p>
        </w:tc>
      </w:tr>
      <w:tr w:rsidR="003370D5" w:rsidTr="00142130">
        <w:tc>
          <w:tcPr>
            <w:tcW w:w="570" w:type="dxa"/>
          </w:tcPr>
          <w:p w:rsidR="003370D5" w:rsidRPr="00F11177" w:rsidRDefault="003370D5" w:rsidP="00DF3CC5">
            <w:r>
              <w:t>10</w:t>
            </w:r>
          </w:p>
        </w:tc>
        <w:tc>
          <w:tcPr>
            <w:tcW w:w="11842" w:type="dxa"/>
          </w:tcPr>
          <w:p w:rsidR="003370D5" w:rsidRPr="00AB7695" w:rsidRDefault="003370D5" w:rsidP="00177136">
            <w:r w:rsidRPr="00AB7695">
              <w:t>How to contribute ideas for improving the reception area in terms of accessibility, functionality and environment, security and safety and facilities for visitors</w:t>
            </w:r>
          </w:p>
        </w:tc>
        <w:tc>
          <w:tcPr>
            <w:tcW w:w="1806" w:type="dxa"/>
          </w:tcPr>
          <w:p w:rsidR="003370D5" w:rsidRDefault="003370D5" w:rsidP="00142130">
            <w:pPr>
              <w:jc w:val="center"/>
            </w:pPr>
          </w:p>
        </w:tc>
      </w:tr>
      <w:tr w:rsidR="003370D5" w:rsidTr="00142130">
        <w:tc>
          <w:tcPr>
            <w:tcW w:w="570" w:type="dxa"/>
          </w:tcPr>
          <w:p w:rsidR="003370D5" w:rsidRPr="00F11177" w:rsidRDefault="003370D5" w:rsidP="00DF3CC5">
            <w:r>
              <w:t>11</w:t>
            </w:r>
          </w:p>
        </w:tc>
        <w:tc>
          <w:tcPr>
            <w:tcW w:w="11842" w:type="dxa"/>
          </w:tcPr>
          <w:p w:rsidR="003370D5" w:rsidRPr="00AB7695" w:rsidRDefault="003370D5" w:rsidP="00177136">
            <w:r w:rsidRPr="00AB7695">
              <w:t>The organisational emergency procedures and your role within them</w:t>
            </w:r>
          </w:p>
        </w:tc>
        <w:tc>
          <w:tcPr>
            <w:tcW w:w="1806" w:type="dxa"/>
          </w:tcPr>
          <w:p w:rsidR="003370D5" w:rsidRDefault="003370D5" w:rsidP="00142130">
            <w:pPr>
              <w:jc w:val="center"/>
            </w:pPr>
          </w:p>
        </w:tc>
      </w:tr>
      <w:tr w:rsidR="003370D5" w:rsidTr="00142130">
        <w:tc>
          <w:tcPr>
            <w:tcW w:w="570" w:type="dxa"/>
          </w:tcPr>
          <w:p w:rsidR="003370D5" w:rsidRPr="00F11177" w:rsidRDefault="003370D5" w:rsidP="00DF3CC5">
            <w:r>
              <w:t>12</w:t>
            </w:r>
          </w:p>
        </w:tc>
        <w:tc>
          <w:tcPr>
            <w:tcW w:w="11842" w:type="dxa"/>
          </w:tcPr>
          <w:p w:rsidR="003370D5" w:rsidRDefault="003370D5" w:rsidP="00177136">
            <w:r w:rsidRPr="00AB7695">
              <w:t>Why additional duties are carried out during quiet periods, if they arise</w:t>
            </w:r>
          </w:p>
        </w:tc>
        <w:tc>
          <w:tcPr>
            <w:tcW w:w="1806" w:type="dxa"/>
          </w:tcPr>
          <w:p w:rsidR="003370D5" w:rsidRDefault="003370D5" w:rsidP="00142130">
            <w:pPr>
              <w:jc w:val="center"/>
            </w:pPr>
          </w:p>
        </w:tc>
      </w:tr>
    </w:tbl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3370D5">
        <w:rPr>
          <w:lang w:val="en-US"/>
        </w:rPr>
        <w:t>2FOH9</w:t>
      </w:r>
      <w:r w:rsidR="00EA48C8" w:rsidRPr="00BD446B">
        <w:t xml:space="preserve"> (</w:t>
      </w:r>
      <w:r w:rsidR="009718E4">
        <w:t>HL34 04</w:t>
      </w:r>
      <w:r w:rsidR="00EA48C8" w:rsidRPr="00BD446B">
        <w:t>)</w:t>
      </w:r>
      <w:r w:rsidR="00EA48C8" w:rsidRPr="00E12B5F">
        <w:tab/>
      </w:r>
      <w:r w:rsidR="003370D5" w:rsidRPr="003370D5">
        <w:t>Provide Reception Services</w:t>
      </w:r>
    </w:p>
    <w:p w:rsidR="007C6C2F" w:rsidRPr="00AB2D75" w:rsidRDefault="007C6C2F" w:rsidP="00EA48C8"/>
    <w:p w:rsidR="006325C8" w:rsidRPr="00F3442C" w:rsidRDefault="0027326A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3370D5">
      <w:t>2FOH9</w:t>
    </w:r>
    <w:r w:rsidR="00A82F91" w:rsidRPr="00EC3E42">
      <w:t xml:space="preserve"> (</w:t>
    </w:r>
    <w:r w:rsidR="009718E4">
      <w:t>HL34 04</w:t>
    </w:r>
    <w:r w:rsidRPr="00EC3E42">
      <w:t xml:space="preserve">) </w:t>
    </w:r>
    <w:r w:rsidR="003370D5">
      <w:t>Provide Reception Services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2B7EE5">
      <w:rPr>
        <w:noProof/>
      </w:rPr>
      <w:t>7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5350B"/>
    <w:rsid w:val="00072FBF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7326A"/>
    <w:rsid w:val="002854D9"/>
    <w:rsid w:val="00297A87"/>
    <w:rsid w:val="002B7EE5"/>
    <w:rsid w:val="002D7CD8"/>
    <w:rsid w:val="002E0C3A"/>
    <w:rsid w:val="002F75FB"/>
    <w:rsid w:val="00302770"/>
    <w:rsid w:val="003257BF"/>
    <w:rsid w:val="0033269B"/>
    <w:rsid w:val="003370D5"/>
    <w:rsid w:val="00337168"/>
    <w:rsid w:val="00353085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4C68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718E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6501415A"/>
  <w15:docId w15:val="{77619742-EC72-4706-B913-B79803F4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D20CB-CAFA-4772-9172-0837465D6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673</Words>
  <Characters>3837</Characters>
  <Application>Microsoft Office Word</Application>
  <DocSecurity>4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</cp:revision>
  <cp:lastPrinted>2017-01-23T09:27:00Z</cp:lastPrinted>
  <dcterms:created xsi:type="dcterms:W3CDTF">2017-07-05T17:59:00Z</dcterms:created>
  <dcterms:modified xsi:type="dcterms:W3CDTF">2017-07-05T17:59:00Z</dcterms:modified>
</cp:coreProperties>
</file>