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64327F">
      <w:pPr>
        <w:pStyle w:val="Unittitle"/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5A2706E8" wp14:editId="2640D3C4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C2F">
        <w:t xml:space="preserve">Unit </w:t>
      </w:r>
      <w:r w:rsidR="008A1C80">
        <w:rPr>
          <w:lang w:val="en-US"/>
        </w:rPr>
        <w:t>PPL</w:t>
      </w:r>
      <w:r w:rsidR="0064327F">
        <w:rPr>
          <w:lang w:val="en-US"/>
        </w:rPr>
        <w:t>1FOH5</w:t>
      </w:r>
      <w:r w:rsidR="007C6C2F" w:rsidRPr="00BD446B">
        <w:t xml:space="preserve"> (</w:t>
      </w:r>
      <w:r w:rsidR="001E1AD4">
        <w:t>HL3L 04</w:t>
      </w:r>
      <w:r w:rsidR="007C6C2F" w:rsidRPr="00BD446B">
        <w:t>)</w:t>
      </w:r>
      <w:r w:rsidRPr="00E12B5F">
        <w:tab/>
      </w:r>
      <w:r w:rsidR="0064327F">
        <w:t>Receive, Move and Store Customer and Organisation</w:t>
      </w:r>
    </w:p>
    <w:p w:rsidR="0064327F" w:rsidRPr="0064327F" w:rsidRDefault="0064327F" w:rsidP="0064327F">
      <w:pPr>
        <w:pStyle w:val="Unittitle"/>
      </w:pPr>
      <w:r>
        <w:tab/>
        <w:t>Property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EA48C8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64327F">
        <w:rPr>
          <w:lang w:val="en-US"/>
        </w:rPr>
        <w:t>1FOH5</w:t>
      </w:r>
      <w:r w:rsidR="00EA48C8" w:rsidRPr="00BD446B">
        <w:t xml:space="preserve"> (</w:t>
      </w:r>
      <w:r w:rsidR="001E1AD4">
        <w:t>HL3L 04</w:t>
      </w:r>
      <w:r w:rsidR="00EA48C8" w:rsidRPr="00BD446B">
        <w:t>)</w:t>
      </w:r>
      <w:r w:rsidR="00EA48C8" w:rsidRPr="00E12B5F">
        <w:tab/>
      </w:r>
      <w:r w:rsidR="0064327F">
        <w:t>Receive, Move and Store Customer and Organisation Property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7A4A0B" w:rsidRDefault="0064327F" w:rsidP="0064327F">
            <w:r>
              <w:t>This unit is about keeping customers and the organisation's property safe and secure. It is for people who receive, move or store items and could be a receptionist or a porter. It is about storing luggage, coats and other items. It also covers moving things such as furniture and electrical equipment and keeping them secure.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EA48C8" w:rsidRPr="00E12B5F" w:rsidRDefault="00A067C0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64327F">
        <w:rPr>
          <w:lang w:val="en-US"/>
        </w:rPr>
        <w:t>1FOH5</w:t>
      </w:r>
      <w:r w:rsidR="00EA48C8" w:rsidRPr="00BD446B">
        <w:t xml:space="preserve"> (</w:t>
      </w:r>
      <w:r w:rsidR="001E1AD4">
        <w:t>HL3L 04</w:t>
      </w:r>
      <w:r w:rsidR="00EA48C8" w:rsidRPr="00BD446B">
        <w:t>)</w:t>
      </w:r>
      <w:r w:rsidR="00EA48C8" w:rsidRPr="00E12B5F">
        <w:tab/>
      </w:r>
      <w:r w:rsidR="0064327F" w:rsidRPr="0064327F">
        <w:t>Receive, Move and Store Customer and Organisation Property</w:t>
      </w:r>
    </w:p>
    <w:p w:rsidR="00FD2D45" w:rsidRPr="004507FF" w:rsidRDefault="00FD2D45" w:rsidP="00EA48C8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9"/>
        <w:gridCol w:w="7109"/>
      </w:tblGrid>
      <w:tr w:rsidR="00FD2D45" w:rsidTr="00FD2D45">
        <w:trPr>
          <w:trHeight w:val="340"/>
        </w:trPr>
        <w:tc>
          <w:tcPr>
            <w:tcW w:w="14218" w:type="dxa"/>
            <w:gridSpan w:val="2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gridSpan w:val="2"/>
            <w:shd w:val="clear" w:color="auto" w:fill="BFBFBF" w:themeFill="background1" w:themeFillShade="BF"/>
            <w:vAlign w:val="center"/>
          </w:tcPr>
          <w:p w:rsidR="00FD2D45" w:rsidRPr="00FD2D45" w:rsidRDefault="00D62FEB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D2D45" w:rsidTr="00FD2D45">
        <w:tc>
          <w:tcPr>
            <w:tcW w:w="14218" w:type="dxa"/>
            <w:gridSpan w:val="2"/>
          </w:tcPr>
          <w:p w:rsidR="00FD2D45" w:rsidRPr="0064338D" w:rsidRDefault="004507FF" w:rsidP="004507FF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There must be evidence for all Performance Criteria (PC). </w:t>
            </w:r>
            <w:r w:rsidR="00FD2D45" w:rsidRPr="00BD446B">
              <w:rPr>
                <w:lang w:val="en-GB"/>
              </w:rPr>
              <w:t xml:space="preserve">The assessor </w:t>
            </w:r>
            <w:r w:rsidR="00FD2D45" w:rsidRPr="007339BA">
              <w:rPr>
                <w:b/>
                <w:lang w:val="en-GB"/>
              </w:rPr>
              <w:t xml:space="preserve">must </w:t>
            </w:r>
            <w:r w:rsidR="00FD2D45" w:rsidRPr="00BD446B">
              <w:rPr>
                <w:lang w:val="en-GB"/>
              </w:rPr>
              <w:t>asse</w:t>
            </w:r>
            <w:r w:rsidR="00D62FEB">
              <w:rPr>
                <w:lang w:val="en-GB"/>
              </w:rPr>
              <w:t>ss PCs</w:t>
            </w:r>
            <w:bookmarkStart w:id="0" w:name="_GoBack"/>
            <w:bookmarkEnd w:id="0"/>
            <w:r w:rsidR="007A4A0B">
              <w:rPr>
                <w:lang w:val="en-GB"/>
              </w:rPr>
              <w:t xml:space="preserve"> </w:t>
            </w:r>
            <w:r w:rsidR="00DD0037">
              <w:rPr>
                <w:lang w:val="en-GB"/>
              </w:rPr>
              <w:t>1-3, 5-8, 10 and 11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  <w:r>
              <w:rPr>
                <w:lang w:val="en-GB"/>
              </w:rPr>
              <w:t xml:space="preserve"> </w:t>
            </w:r>
            <w:r w:rsidR="00DD0037">
              <w:rPr>
                <w:lang w:val="en-GB"/>
              </w:rPr>
              <w:t>PCs 4 and 9</w:t>
            </w:r>
            <w:r w:rsidR="001C6E7B">
              <w:rPr>
                <w:lang w:val="en-GB"/>
              </w:rPr>
              <w:t xml:space="preserve"> </w:t>
            </w:r>
            <w:r w:rsidR="00FD2D45">
              <w:rPr>
                <w:lang w:val="en-GB"/>
              </w:rPr>
              <w:t>may be assessed by alternative methods if observation is not possible.</w:t>
            </w:r>
          </w:p>
        </w:tc>
      </w:tr>
      <w:tr w:rsidR="0064327F" w:rsidTr="00F220EF">
        <w:tc>
          <w:tcPr>
            <w:tcW w:w="7109" w:type="dxa"/>
          </w:tcPr>
          <w:p w:rsidR="0064327F" w:rsidRPr="007A4A0B" w:rsidRDefault="0064327F" w:rsidP="001944AB"/>
          <w:p w:rsidR="0064327F" w:rsidRPr="0064327F" w:rsidRDefault="0064327F" w:rsidP="0064327F">
            <w:pPr>
              <w:rPr>
                <w:b/>
              </w:rPr>
            </w:pPr>
            <w:r w:rsidRPr="0064327F">
              <w:rPr>
                <w:b/>
              </w:rPr>
              <w:t>Receive customer property</w:t>
            </w:r>
          </w:p>
          <w:p w:rsidR="0064327F" w:rsidRPr="00DD0037" w:rsidRDefault="0064327F" w:rsidP="0064327F">
            <w:pPr>
              <w:ind w:left="426" w:hanging="426"/>
              <w:rPr>
                <w:b/>
              </w:rPr>
            </w:pPr>
            <w:r w:rsidRPr="00DD0037">
              <w:rPr>
                <w:b/>
              </w:rPr>
              <w:t>1</w:t>
            </w:r>
            <w:r w:rsidRPr="00DD0037">
              <w:rPr>
                <w:b/>
              </w:rPr>
              <w:tab/>
              <w:t>Deal with your customers quickly, politely and helpfully</w:t>
            </w:r>
            <w:r w:rsidR="009D18C3">
              <w:rPr>
                <w:b/>
              </w:rPr>
              <w:t>.</w:t>
            </w:r>
          </w:p>
          <w:p w:rsidR="0064327F" w:rsidRPr="00DD0037" w:rsidRDefault="0064327F" w:rsidP="0064327F">
            <w:pPr>
              <w:ind w:left="426" w:hanging="426"/>
              <w:rPr>
                <w:b/>
              </w:rPr>
            </w:pPr>
            <w:r w:rsidRPr="00DD0037">
              <w:rPr>
                <w:b/>
              </w:rPr>
              <w:t>2</w:t>
            </w:r>
            <w:r w:rsidRPr="00DD0037">
              <w:rPr>
                <w:b/>
              </w:rPr>
              <w:tab/>
              <w:t>Take customers' property and give them a receipt when necessary</w:t>
            </w:r>
            <w:r w:rsidR="009D18C3">
              <w:rPr>
                <w:b/>
              </w:rPr>
              <w:t>.</w:t>
            </w:r>
          </w:p>
          <w:p w:rsidR="0064327F" w:rsidRPr="00DD0037" w:rsidRDefault="0064327F" w:rsidP="0064327F">
            <w:pPr>
              <w:ind w:left="426" w:hanging="426"/>
              <w:rPr>
                <w:b/>
              </w:rPr>
            </w:pPr>
            <w:r w:rsidRPr="00DD0037">
              <w:rPr>
                <w:b/>
              </w:rPr>
              <w:t>3</w:t>
            </w:r>
            <w:r w:rsidRPr="00DD0037">
              <w:rPr>
                <w:b/>
              </w:rPr>
              <w:tab/>
              <w:t>Secure customer property in line with organisation standards</w:t>
            </w:r>
            <w:r w:rsidR="009D18C3">
              <w:rPr>
                <w:b/>
              </w:rPr>
              <w:t>.</w:t>
            </w:r>
          </w:p>
          <w:p w:rsidR="0064327F" w:rsidRDefault="0064327F" w:rsidP="0064327F">
            <w:pPr>
              <w:ind w:left="426" w:hanging="426"/>
            </w:pPr>
            <w:r>
              <w:t>4</w:t>
            </w:r>
            <w:r>
              <w:tab/>
              <w:t>Report any suspicious customer property to an appropriate member of staff</w:t>
            </w:r>
            <w:r w:rsidR="009D18C3">
              <w:t>.</w:t>
            </w:r>
          </w:p>
          <w:p w:rsidR="0064327F" w:rsidRPr="0064327F" w:rsidRDefault="0064327F" w:rsidP="0064327F">
            <w:pPr>
              <w:ind w:left="426" w:hanging="426"/>
              <w:rPr>
                <w:b/>
              </w:rPr>
            </w:pPr>
          </w:p>
        </w:tc>
        <w:tc>
          <w:tcPr>
            <w:tcW w:w="7109" w:type="dxa"/>
          </w:tcPr>
          <w:p w:rsidR="0064327F" w:rsidRDefault="0064327F" w:rsidP="0064327F">
            <w:pPr>
              <w:ind w:left="426" w:hanging="426"/>
            </w:pPr>
          </w:p>
          <w:p w:rsidR="0064327F" w:rsidRDefault="0064327F" w:rsidP="0064327F">
            <w:pPr>
              <w:ind w:left="426" w:hanging="426"/>
            </w:pPr>
            <w:r w:rsidRPr="0064327F">
              <w:rPr>
                <w:b/>
              </w:rPr>
              <w:t>Handle, move and store customer and organisation property</w:t>
            </w:r>
          </w:p>
          <w:p w:rsidR="0064327F" w:rsidRPr="00DD0037" w:rsidRDefault="0064327F" w:rsidP="0064327F">
            <w:pPr>
              <w:ind w:left="426" w:hanging="426"/>
              <w:rPr>
                <w:b/>
              </w:rPr>
            </w:pPr>
            <w:r w:rsidRPr="00DD0037">
              <w:rPr>
                <w:b/>
              </w:rPr>
              <w:t>5</w:t>
            </w:r>
            <w:r w:rsidRPr="00DD0037">
              <w:rPr>
                <w:b/>
              </w:rPr>
              <w:tab/>
              <w:t>Choose the safest and best way to move the property</w:t>
            </w:r>
            <w:r w:rsidR="009D18C3">
              <w:rPr>
                <w:b/>
              </w:rPr>
              <w:t>.</w:t>
            </w:r>
          </w:p>
          <w:p w:rsidR="0064327F" w:rsidRPr="00DD0037" w:rsidRDefault="0064327F" w:rsidP="0064327F">
            <w:pPr>
              <w:ind w:left="426" w:hanging="426"/>
              <w:rPr>
                <w:b/>
              </w:rPr>
            </w:pPr>
            <w:r w:rsidRPr="00DD0037">
              <w:rPr>
                <w:b/>
              </w:rPr>
              <w:t>6</w:t>
            </w:r>
            <w:r w:rsidRPr="00DD0037">
              <w:rPr>
                <w:b/>
              </w:rPr>
              <w:tab/>
              <w:t>Lift and move property safely without injuring yourself or others or causing damage</w:t>
            </w:r>
            <w:r w:rsidR="009D18C3">
              <w:rPr>
                <w:b/>
              </w:rPr>
              <w:t>.</w:t>
            </w:r>
          </w:p>
          <w:p w:rsidR="0064327F" w:rsidRPr="00DD0037" w:rsidRDefault="0064327F" w:rsidP="0064327F">
            <w:pPr>
              <w:ind w:left="426" w:hanging="426"/>
              <w:rPr>
                <w:b/>
              </w:rPr>
            </w:pPr>
            <w:r w:rsidRPr="00DD0037">
              <w:rPr>
                <w:b/>
              </w:rPr>
              <w:t>7</w:t>
            </w:r>
            <w:r w:rsidRPr="00DD0037">
              <w:rPr>
                <w:b/>
              </w:rPr>
              <w:tab/>
              <w:t>Protect property against loss or damage</w:t>
            </w:r>
            <w:r w:rsidR="009D18C3">
              <w:rPr>
                <w:b/>
              </w:rPr>
              <w:t>.</w:t>
            </w:r>
          </w:p>
          <w:p w:rsidR="0064327F" w:rsidRPr="00DD0037" w:rsidRDefault="0064327F" w:rsidP="0064327F">
            <w:pPr>
              <w:ind w:left="426" w:hanging="426"/>
              <w:rPr>
                <w:b/>
              </w:rPr>
            </w:pPr>
            <w:r w:rsidRPr="00DD0037">
              <w:rPr>
                <w:b/>
              </w:rPr>
              <w:t>8</w:t>
            </w:r>
            <w:r w:rsidRPr="00DD0037">
              <w:rPr>
                <w:b/>
              </w:rPr>
              <w:tab/>
              <w:t>Move property to the right place at the right time</w:t>
            </w:r>
            <w:r w:rsidR="009D18C3">
              <w:rPr>
                <w:b/>
              </w:rPr>
              <w:t>.</w:t>
            </w:r>
          </w:p>
          <w:p w:rsidR="0064327F" w:rsidRDefault="0064327F" w:rsidP="0064327F">
            <w:pPr>
              <w:ind w:left="426" w:hanging="426"/>
            </w:pPr>
            <w:r>
              <w:t>9</w:t>
            </w:r>
            <w:r>
              <w:tab/>
              <w:t>Protect the property against being taken without permission</w:t>
            </w:r>
            <w:r w:rsidR="009D18C3">
              <w:t>.</w:t>
            </w:r>
          </w:p>
          <w:p w:rsidR="0064327F" w:rsidRPr="00DD0037" w:rsidRDefault="0064327F" w:rsidP="0064327F">
            <w:pPr>
              <w:ind w:left="426" w:hanging="426"/>
              <w:rPr>
                <w:b/>
              </w:rPr>
            </w:pPr>
            <w:r w:rsidRPr="00DD0037">
              <w:rPr>
                <w:b/>
              </w:rPr>
              <w:t>10</w:t>
            </w:r>
            <w:r w:rsidRPr="00DD0037">
              <w:rPr>
                <w:b/>
              </w:rPr>
              <w:tab/>
              <w:t>Fill in any storage records correctly</w:t>
            </w:r>
            <w:r w:rsidR="009D18C3">
              <w:rPr>
                <w:b/>
              </w:rPr>
              <w:t>.</w:t>
            </w:r>
          </w:p>
          <w:p w:rsidR="0064327F" w:rsidRPr="00DD0037" w:rsidRDefault="0064327F" w:rsidP="0064327F">
            <w:pPr>
              <w:ind w:left="426" w:hanging="426"/>
              <w:rPr>
                <w:b/>
              </w:rPr>
            </w:pPr>
            <w:r w:rsidRPr="00DD0037">
              <w:rPr>
                <w:b/>
              </w:rPr>
              <w:t>11</w:t>
            </w:r>
            <w:r w:rsidRPr="00DD0037">
              <w:rPr>
                <w:b/>
              </w:rPr>
              <w:tab/>
              <w:t>Keep your storage area secure, clean, tidy and hygienic</w:t>
            </w:r>
            <w:r w:rsidR="009D18C3">
              <w:rPr>
                <w:b/>
              </w:rPr>
              <w:t>.</w:t>
            </w:r>
          </w:p>
          <w:p w:rsidR="0064327F" w:rsidRDefault="0064327F" w:rsidP="001944AB"/>
        </w:tc>
      </w:tr>
    </w:tbl>
    <w:p w:rsidR="00FD2D45" w:rsidRPr="004507FF" w:rsidRDefault="00FD2D45" w:rsidP="001944AB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9"/>
        <w:gridCol w:w="7109"/>
      </w:tblGrid>
      <w:tr w:rsidR="00FD2D45" w:rsidTr="00A36232">
        <w:trPr>
          <w:trHeight w:val="340"/>
        </w:trPr>
        <w:tc>
          <w:tcPr>
            <w:tcW w:w="14218" w:type="dxa"/>
            <w:gridSpan w:val="2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2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FC50B2">
        <w:tc>
          <w:tcPr>
            <w:tcW w:w="14218" w:type="dxa"/>
            <w:gridSpan w:val="2"/>
          </w:tcPr>
          <w:p w:rsidR="00FD2D45" w:rsidRDefault="004507FF" w:rsidP="0064338D">
            <w:pPr>
              <w:spacing w:before="60" w:after="60"/>
            </w:pPr>
            <w:r w:rsidRPr="004507FF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="00FD2D45" w:rsidRPr="00BD446B">
              <w:rPr>
                <w:lang w:val="en-GB"/>
              </w:rPr>
              <w:t>There must be performance evid</w:t>
            </w:r>
            <w:r w:rsidR="00FD2D45">
              <w:rPr>
                <w:lang w:val="en-GB"/>
              </w:rPr>
              <w:t>ence, gathered through direct observation by the assessor of</w:t>
            </w:r>
            <w:r w:rsidR="00FD2D45" w:rsidRPr="00BD446B">
              <w:rPr>
                <w:lang w:val="en-GB"/>
              </w:rPr>
              <w:t xml:space="preserve"> the candidate’s work for:</w:t>
            </w:r>
          </w:p>
        </w:tc>
      </w:tr>
      <w:tr w:rsidR="0064327F" w:rsidTr="00893D10">
        <w:tc>
          <w:tcPr>
            <w:tcW w:w="7109" w:type="dxa"/>
          </w:tcPr>
          <w:p w:rsidR="0064327F" w:rsidRDefault="0064327F" w:rsidP="0064327F">
            <w:r w:rsidRPr="0064327F">
              <w:rPr>
                <w:b/>
              </w:rPr>
              <w:t>two</w:t>
            </w:r>
            <w:r>
              <w:t xml:space="preserve"> from:</w:t>
            </w:r>
          </w:p>
          <w:p w:rsidR="0064327F" w:rsidRDefault="0064327F" w:rsidP="0064327F">
            <w:r>
              <w:t>(a)</w:t>
            </w:r>
            <w:r>
              <w:tab/>
              <w:t>luggage</w:t>
            </w:r>
          </w:p>
          <w:p w:rsidR="0064327F" w:rsidRDefault="0064327F" w:rsidP="0064327F">
            <w:r>
              <w:t>(b)</w:t>
            </w:r>
            <w:r>
              <w:tab/>
              <w:t>coats and other items of clothing</w:t>
            </w:r>
          </w:p>
          <w:p w:rsidR="0064327F" w:rsidRDefault="0064327F" w:rsidP="0064327F">
            <w:r>
              <w:t>(c)</w:t>
            </w:r>
            <w:r>
              <w:tab/>
              <w:t>valuables</w:t>
            </w:r>
          </w:p>
          <w:p w:rsidR="0064327F" w:rsidRDefault="0064327F" w:rsidP="0064327F"/>
          <w:p w:rsidR="0064327F" w:rsidRDefault="0064327F" w:rsidP="0064327F">
            <w:r w:rsidRPr="0064327F">
              <w:rPr>
                <w:b/>
              </w:rPr>
              <w:t>two</w:t>
            </w:r>
            <w:r>
              <w:t xml:space="preserve"> from:</w:t>
            </w:r>
          </w:p>
          <w:p w:rsidR="0064327F" w:rsidRDefault="0064327F" w:rsidP="0064327F">
            <w:r>
              <w:t>(d)</w:t>
            </w:r>
            <w:r>
              <w:tab/>
              <w:t>furniture</w:t>
            </w:r>
          </w:p>
          <w:p w:rsidR="0064327F" w:rsidRDefault="0064327F" w:rsidP="0064327F">
            <w:r>
              <w:t>(e)</w:t>
            </w:r>
            <w:r>
              <w:tab/>
              <w:t>electrical equipment</w:t>
            </w:r>
          </w:p>
          <w:p w:rsidR="0064327F" w:rsidRDefault="0064327F" w:rsidP="0064327F">
            <w:r>
              <w:t>(f)</w:t>
            </w:r>
            <w:r>
              <w:tab/>
              <w:t>luggage</w:t>
            </w:r>
          </w:p>
          <w:p w:rsidR="0064327F" w:rsidRPr="007A4A0B" w:rsidRDefault="0064327F" w:rsidP="0064327F">
            <w:r>
              <w:t>(g)</w:t>
            </w:r>
            <w:r>
              <w:tab/>
              <w:t>other property</w:t>
            </w:r>
          </w:p>
        </w:tc>
        <w:tc>
          <w:tcPr>
            <w:tcW w:w="7109" w:type="dxa"/>
          </w:tcPr>
          <w:p w:rsidR="0064327F" w:rsidRDefault="0064327F" w:rsidP="0064327F">
            <w:pPr>
              <w:ind w:left="404" w:hanging="404"/>
            </w:pPr>
            <w:r w:rsidRPr="007E2711">
              <w:rPr>
                <w:b/>
                <w:bCs/>
              </w:rPr>
              <w:t>one</w:t>
            </w:r>
            <w:r>
              <w:t xml:space="preserve"> from:</w:t>
            </w:r>
          </w:p>
          <w:p w:rsidR="0064327F" w:rsidRPr="007E2711" w:rsidRDefault="0064327F" w:rsidP="0064327F">
            <w:pPr>
              <w:ind w:left="404" w:hanging="404"/>
            </w:pPr>
            <w:r>
              <w:t>(h)</w:t>
            </w:r>
            <w:r>
              <w:tab/>
            </w:r>
            <w:r w:rsidRPr="007E2711">
              <w:rPr>
                <w:bCs/>
              </w:rPr>
              <w:t>carrying property</w:t>
            </w:r>
          </w:p>
          <w:p w:rsidR="0064327F" w:rsidRPr="007E2711" w:rsidRDefault="0064327F" w:rsidP="0064327F">
            <w:pPr>
              <w:ind w:left="404" w:hanging="404"/>
            </w:pPr>
            <w:r>
              <w:rPr>
                <w:bCs/>
              </w:rPr>
              <w:t>(i)</w:t>
            </w:r>
            <w:r>
              <w:rPr>
                <w:bCs/>
              </w:rPr>
              <w:tab/>
            </w:r>
            <w:r w:rsidRPr="007E2711">
              <w:rPr>
                <w:bCs/>
              </w:rPr>
              <w:t>using a trolley to move property</w:t>
            </w:r>
            <w:r w:rsidRPr="007E2711">
              <w:rPr>
                <w:bCs/>
              </w:rPr>
              <w:br/>
            </w:r>
          </w:p>
          <w:p w:rsidR="0064327F" w:rsidRPr="007E2711" w:rsidRDefault="0064327F" w:rsidP="0064327F">
            <w:pPr>
              <w:ind w:left="404" w:hanging="404"/>
              <w:rPr>
                <w:bCs/>
              </w:rPr>
            </w:pPr>
            <w:r w:rsidRPr="007E2711">
              <w:rPr>
                <w:b/>
                <w:bCs/>
              </w:rPr>
              <w:t>two</w:t>
            </w:r>
            <w:r w:rsidRPr="007E2711">
              <w:t xml:space="preserve"> from </w:t>
            </w:r>
            <w:r w:rsidRPr="007E2711">
              <w:rPr>
                <w:bCs/>
              </w:rPr>
              <w:t>moving property to:</w:t>
            </w:r>
          </w:p>
          <w:p w:rsidR="0064327F" w:rsidRPr="007E2711" w:rsidRDefault="0064327F" w:rsidP="0064327F">
            <w:pPr>
              <w:ind w:left="404" w:hanging="404"/>
            </w:pPr>
            <w:r>
              <w:rPr>
                <w:bCs/>
              </w:rPr>
              <w:t>(j)</w:t>
            </w:r>
            <w:r>
              <w:rPr>
                <w:bCs/>
              </w:rPr>
              <w:tab/>
            </w:r>
            <w:r w:rsidRPr="007E2711">
              <w:rPr>
                <w:bCs/>
              </w:rPr>
              <w:t>customer accommodation</w:t>
            </w:r>
          </w:p>
          <w:p w:rsidR="0064327F" w:rsidRPr="007E2711" w:rsidRDefault="0064327F" w:rsidP="0064327F">
            <w:pPr>
              <w:ind w:left="404" w:hanging="404"/>
            </w:pPr>
            <w:r>
              <w:rPr>
                <w:bCs/>
              </w:rPr>
              <w:t>(k)</w:t>
            </w:r>
            <w:r>
              <w:rPr>
                <w:bCs/>
              </w:rPr>
              <w:tab/>
            </w:r>
            <w:r w:rsidRPr="007E2711">
              <w:rPr>
                <w:bCs/>
              </w:rPr>
              <w:t>public areas</w:t>
            </w:r>
          </w:p>
          <w:p w:rsidR="0064327F" w:rsidRPr="007E2711" w:rsidRDefault="0064327F" w:rsidP="0064327F">
            <w:pPr>
              <w:ind w:left="404" w:hanging="404"/>
            </w:pPr>
            <w:r>
              <w:rPr>
                <w:bCs/>
              </w:rPr>
              <w:t>(l)</w:t>
            </w:r>
            <w:r>
              <w:rPr>
                <w:bCs/>
              </w:rPr>
              <w:tab/>
            </w:r>
            <w:r w:rsidRPr="007E2711">
              <w:rPr>
                <w:bCs/>
              </w:rPr>
              <w:t>storage areas</w:t>
            </w:r>
          </w:p>
          <w:p w:rsidR="0064327F" w:rsidRDefault="0064327F" w:rsidP="0064327F"/>
          <w:p w:rsidR="0064327F" w:rsidRDefault="0064327F" w:rsidP="0064327F">
            <w:r w:rsidRPr="005F6168">
              <w:t>Evidence for the remaining points under ‘what you must cover’ may be assessed through questioning or witness testimony.</w:t>
            </w:r>
          </w:p>
        </w:tc>
      </w:tr>
    </w:tbl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64327F">
        <w:rPr>
          <w:lang w:val="en-US"/>
        </w:rPr>
        <w:t>1FOH5</w:t>
      </w:r>
      <w:r w:rsidRPr="00BD446B">
        <w:t xml:space="preserve"> (</w:t>
      </w:r>
      <w:r w:rsidR="001E1AD4">
        <w:t>HL3L 04</w:t>
      </w:r>
      <w:r w:rsidRPr="00BD446B">
        <w:t>)</w:t>
      </w:r>
      <w:r w:rsidRPr="00E12B5F">
        <w:tab/>
      </w:r>
      <w:r w:rsidR="0064327F" w:rsidRPr="0064327F">
        <w:t>Receive, Move and Store Customer and Organisation Property</w:t>
      </w:r>
    </w:p>
    <w:p w:rsidR="007C6C2F" w:rsidRDefault="007C6C2F" w:rsidP="001944AB"/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880"/>
        <w:gridCol w:w="419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DD0037" w:rsidRPr="0064705B" w:rsidTr="00A545EC">
        <w:trPr>
          <w:trHeight w:val="397"/>
        </w:trPr>
        <w:tc>
          <w:tcPr>
            <w:tcW w:w="1242" w:type="dxa"/>
            <w:vMerge w:val="restart"/>
            <w:shd w:val="clear" w:color="auto" w:fill="BFBFBF" w:themeFill="background1" w:themeFillShade="BF"/>
            <w:vAlign w:val="center"/>
          </w:tcPr>
          <w:p w:rsidR="00DD0037" w:rsidRPr="00033849" w:rsidRDefault="00DD0037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DD0037" w:rsidRPr="00033849" w:rsidRDefault="00DD0037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880" w:type="dxa"/>
            <w:vMerge w:val="restart"/>
            <w:shd w:val="clear" w:color="auto" w:fill="BFBFBF" w:themeFill="background1" w:themeFillShade="BF"/>
            <w:vAlign w:val="center"/>
          </w:tcPr>
          <w:p w:rsidR="00DD0037" w:rsidRPr="00033849" w:rsidRDefault="00DD0037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10319" w:type="dxa"/>
            <w:gridSpan w:val="23"/>
            <w:shd w:val="clear" w:color="auto" w:fill="BFBFBF" w:themeFill="background1" w:themeFillShade="BF"/>
            <w:vAlign w:val="center"/>
          </w:tcPr>
          <w:p w:rsidR="00DD0037" w:rsidRPr="00033849" w:rsidRDefault="00DD0037" w:rsidP="0081720E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  <w:p w:rsidR="00DD0037" w:rsidRPr="00033849" w:rsidRDefault="00DD0037" w:rsidP="00033849">
            <w:pPr>
              <w:pStyle w:val="Table10"/>
              <w:jc w:val="center"/>
              <w:rPr>
                <w:b/>
              </w:rPr>
            </w:pPr>
          </w:p>
        </w:tc>
      </w:tr>
      <w:tr w:rsidR="00195CBD" w:rsidRPr="0064705B" w:rsidTr="00A545EC">
        <w:trPr>
          <w:trHeight w:val="397"/>
        </w:trPr>
        <w:tc>
          <w:tcPr>
            <w:tcW w:w="1242" w:type="dxa"/>
            <w:vMerge/>
            <w:shd w:val="clear" w:color="auto" w:fill="BFBFBF" w:themeFill="background1" w:themeFillShade="BF"/>
            <w:vAlign w:val="center"/>
          </w:tcPr>
          <w:p w:rsidR="00195CBD" w:rsidRPr="0064705B" w:rsidRDefault="00195CBD" w:rsidP="00033849">
            <w:pPr>
              <w:pStyle w:val="Table10"/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195CBD" w:rsidRPr="0064705B" w:rsidRDefault="00195CBD" w:rsidP="00033849">
            <w:pPr>
              <w:pStyle w:val="Table10"/>
            </w:pPr>
          </w:p>
        </w:tc>
        <w:tc>
          <w:tcPr>
            <w:tcW w:w="880" w:type="dxa"/>
            <w:vMerge/>
            <w:shd w:val="clear" w:color="auto" w:fill="BFBFBF" w:themeFill="background1" w:themeFillShade="BF"/>
            <w:vAlign w:val="center"/>
          </w:tcPr>
          <w:p w:rsidR="00195CBD" w:rsidRPr="0064705B" w:rsidRDefault="00195CBD" w:rsidP="00033849">
            <w:pPr>
              <w:pStyle w:val="Table10"/>
            </w:pPr>
          </w:p>
        </w:tc>
        <w:tc>
          <w:tcPr>
            <w:tcW w:w="4919" w:type="dxa"/>
            <w:gridSpan w:val="11"/>
            <w:shd w:val="clear" w:color="auto" w:fill="BFBFBF" w:themeFill="background1" w:themeFillShade="BF"/>
            <w:vAlign w:val="center"/>
          </w:tcPr>
          <w:p w:rsidR="00195CBD" w:rsidRPr="00C141E3" w:rsidRDefault="00195CBD" w:rsidP="001C6E7B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  <w:tc>
          <w:tcPr>
            <w:tcW w:w="5400" w:type="dxa"/>
            <w:gridSpan w:val="12"/>
            <w:shd w:val="clear" w:color="auto" w:fill="BFBFBF" w:themeFill="background1" w:themeFillShade="BF"/>
            <w:vAlign w:val="center"/>
          </w:tcPr>
          <w:p w:rsidR="00195CBD" w:rsidRPr="00784536" w:rsidRDefault="00195CBD" w:rsidP="007845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What you must cover</w:t>
            </w:r>
          </w:p>
        </w:tc>
      </w:tr>
      <w:tr w:rsidR="00A545EC" w:rsidRPr="0064705B" w:rsidTr="00A545EC">
        <w:trPr>
          <w:trHeight w:val="397"/>
        </w:trPr>
        <w:tc>
          <w:tcPr>
            <w:tcW w:w="1242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95CBD" w:rsidRPr="0064705B" w:rsidRDefault="00195CBD" w:rsidP="00033849">
            <w:pPr>
              <w:pStyle w:val="Table10"/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95CBD" w:rsidRPr="0064705B" w:rsidRDefault="00195CBD" w:rsidP="00033849">
            <w:pPr>
              <w:pStyle w:val="Table10"/>
            </w:pPr>
          </w:p>
        </w:tc>
        <w:tc>
          <w:tcPr>
            <w:tcW w:w="880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95CBD" w:rsidRPr="0064705B" w:rsidRDefault="00195CBD" w:rsidP="00033849">
            <w:pPr>
              <w:pStyle w:val="Table10"/>
            </w:pPr>
          </w:p>
        </w:tc>
        <w:tc>
          <w:tcPr>
            <w:tcW w:w="41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95CBD" w:rsidRPr="00F11177" w:rsidRDefault="00195CBD" w:rsidP="00195CB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95CBD" w:rsidRPr="00F11177" w:rsidRDefault="00195CBD" w:rsidP="00195CB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95CBD" w:rsidRPr="00F11177" w:rsidRDefault="00195CBD" w:rsidP="00195CB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95CBD" w:rsidRPr="00F11177" w:rsidRDefault="00195CBD" w:rsidP="00195CB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95CBD" w:rsidRPr="00F11177" w:rsidRDefault="00195CBD" w:rsidP="00195CB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95CBD" w:rsidRPr="00F11177" w:rsidRDefault="00195CBD" w:rsidP="00195CB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95CBD" w:rsidRPr="00F11177" w:rsidRDefault="00195CBD" w:rsidP="00195CB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95CBD" w:rsidRPr="00F11177" w:rsidRDefault="00195CBD" w:rsidP="00195CB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95CBD" w:rsidRPr="00F11177" w:rsidRDefault="00195CBD" w:rsidP="00195CB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95CBD" w:rsidRPr="00F11177" w:rsidRDefault="00195CBD" w:rsidP="00195CB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95CBD" w:rsidRPr="00F11177" w:rsidRDefault="00195CBD" w:rsidP="00195CB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95CBD" w:rsidRPr="00F11177" w:rsidRDefault="00195CBD" w:rsidP="00195CB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95CBD" w:rsidRPr="00F11177" w:rsidRDefault="00195CBD" w:rsidP="00195CB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95CBD" w:rsidRPr="00F11177" w:rsidRDefault="00195CBD" w:rsidP="00195CB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95CBD" w:rsidRPr="00F11177" w:rsidRDefault="00195CBD" w:rsidP="00195CB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95CBD" w:rsidRPr="00F11177" w:rsidRDefault="00195CBD" w:rsidP="00195CB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95CBD" w:rsidRPr="00F11177" w:rsidRDefault="00195CBD" w:rsidP="00195CB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95CBD" w:rsidRPr="00F11177" w:rsidRDefault="00195CBD" w:rsidP="00195CB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95CBD" w:rsidRPr="00F11177" w:rsidRDefault="00195CBD" w:rsidP="00195CB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95CBD" w:rsidRPr="00F11177" w:rsidRDefault="00195CBD" w:rsidP="00195CB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95CBD" w:rsidRPr="00F11177" w:rsidRDefault="00195CBD" w:rsidP="00195CB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95CBD" w:rsidRPr="00F11177" w:rsidRDefault="00195CBD" w:rsidP="00195CB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95CBD" w:rsidRPr="00F11177" w:rsidRDefault="00195CBD" w:rsidP="00195CB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</w:tr>
      <w:tr w:rsidR="00195CBD" w:rsidRPr="0064705B" w:rsidTr="00A545EC">
        <w:trPr>
          <w:trHeight w:val="397"/>
        </w:trPr>
        <w:tc>
          <w:tcPr>
            <w:tcW w:w="1242" w:type="dxa"/>
            <w:shd w:val="clear" w:color="auto" w:fill="auto"/>
          </w:tcPr>
          <w:p w:rsidR="00195CBD" w:rsidRDefault="00195CBD" w:rsidP="00784536">
            <w:pPr>
              <w:pStyle w:val="Table10"/>
            </w:pPr>
          </w:p>
          <w:p w:rsidR="00195CBD" w:rsidRDefault="00195CBD" w:rsidP="00784536">
            <w:pPr>
              <w:pStyle w:val="Table10"/>
            </w:pPr>
          </w:p>
          <w:p w:rsidR="00195CBD" w:rsidRDefault="00195CBD" w:rsidP="00784536">
            <w:pPr>
              <w:pStyle w:val="Table10"/>
            </w:pPr>
          </w:p>
          <w:p w:rsidR="00195CBD" w:rsidRPr="0064705B" w:rsidRDefault="00195CBD" w:rsidP="00784536">
            <w:pPr>
              <w:pStyle w:val="Table10"/>
            </w:pPr>
          </w:p>
        </w:tc>
        <w:tc>
          <w:tcPr>
            <w:tcW w:w="1701" w:type="dxa"/>
            <w:shd w:val="clear" w:color="auto" w:fill="auto"/>
          </w:tcPr>
          <w:p w:rsidR="00195CBD" w:rsidRPr="0064705B" w:rsidRDefault="00195CBD" w:rsidP="00784536">
            <w:pPr>
              <w:pStyle w:val="Table10"/>
            </w:pPr>
          </w:p>
        </w:tc>
        <w:tc>
          <w:tcPr>
            <w:tcW w:w="880" w:type="dxa"/>
            <w:shd w:val="clear" w:color="auto" w:fill="auto"/>
          </w:tcPr>
          <w:p w:rsidR="00195CBD" w:rsidRPr="0064705B" w:rsidRDefault="00195CBD" w:rsidP="00784536">
            <w:pPr>
              <w:pStyle w:val="Table10"/>
            </w:pPr>
          </w:p>
        </w:tc>
        <w:tc>
          <w:tcPr>
            <w:tcW w:w="419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</w:tr>
      <w:tr w:rsidR="00195CBD" w:rsidRPr="0064705B" w:rsidTr="00A545EC">
        <w:trPr>
          <w:trHeight w:val="397"/>
        </w:trPr>
        <w:tc>
          <w:tcPr>
            <w:tcW w:w="1242" w:type="dxa"/>
            <w:shd w:val="clear" w:color="auto" w:fill="auto"/>
          </w:tcPr>
          <w:p w:rsidR="00195CBD" w:rsidRDefault="00195CBD" w:rsidP="00784536">
            <w:pPr>
              <w:pStyle w:val="Table10"/>
            </w:pPr>
          </w:p>
          <w:p w:rsidR="00195CBD" w:rsidRDefault="00195CBD" w:rsidP="00784536">
            <w:pPr>
              <w:pStyle w:val="Table10"/>
            </w:pPr>
          </w:p>
          <w:p w:rsidR="00195CBD" w:rsidRDefault="00195CBD" w:rsidP="00784536">
            <w:pPr>
              <w:pStyle w:val="Table10"/>
            </w:pPr>
          </w:p>
          <w:p w:rsidR="00195CBD" w:rsidRPr="0064705B" w:rsidRDefault="00195CBD" w:rsidP="00784536">
            <w:pPr>
              <w:pStyle w:val="Table10"/>
            </w:pPr>
          </w:p>
        </w:tc>
        <w:tc>
          <w:tcPr>
            <w:tcW w:w="1701" w:type="dxa"/>
            <w:shd w:val="clear" w:color="auto" w:fill="auto"/>
          </w:tcPr>
          <w:p w:rsidR="00195CBD" w:rsidRPr="0064705B" w:rsidRDefault="00195CBD" w:rsidP="00784536">
            <w:pPr>
              <w:pStyle w:val="Table10"/>
            </w:pPr>
          </w:p>
        </w:tc>
        <w:tc>
          <w:tcPr>
            <w:tcW w:w="880" w:type="dxa"/>
            <w:shd w:val="clear" w:color="auto" w:fill="auto"/>
          </w:tcPr>
          <w:p w:rsidR="00195CBD" w:rsidRPr="0064705B" w:rsidRDefault="00195CBD" w:rsidP="00784536">
            <w:pPr>
              <w:pStyle w:val="Table10"/>
            </w:pPr>
          </w:p>
        </w:tc>
        <w:tc>
          <w:tcPr>
            <w:tcW w:w="419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</w:tr>
      <w:tr w:rsidR="00195CBD" w:rsidRPr="0064705B" w:rsidTr="00A545EC">
        <w:trPr>
          <w:trHeight w:val="397"/>
        </w:trPr>
        <w:tc>
          <w:tcPr>
            <w:tcW w:w="1242" w:type="dxa"/>
            <w:shd w:val="clear" w:color="auto" w:fill="auto"/>
          </w:tcPr>
          <w:p w:rsidR="00195CBD" w:rsidRDefault="00195CBD" w:rsidP="00784536">
            <w:pPr>
              <w:pStyle w:val="Table10"/>
            </w:pPr>
          </w:p>
          <w:p w:rsidR="00195CBD" w:rsidRDefault="00195CBD" w:rsidP="00784536">
            <w:pPr>
              <w:pStyle w:val="Table10"/>
            </w:pPr>
          </w:p>
          <w:p w:rsidR="00195CBD" w:rsidRDefault="00195CBD" w:rsidP="00784536">
            <w:pPr>
              <w:pStyle w:val="Table10"/>
            </w:pPr>
          </w:p>
          <w:p w:rsidR="00195CBD" w:rsidRPr="0064705B" w:rsidRDefault="00195CBD" w:rsidP="00784536">
            <w:pPr>
              <w:pStyle w:val="Table10"/>
            </w:pPr>
          </w:p>
        </w:tc>
        <w:tc>
          <w:tcPr>
            <w:tcW w:w="1701" w:type="dxa"/>
            <w:shd w:val="clear" w:color="auto" w:fill="auto"/>
          </w:tcPr>
          <w:p w:rsidR="00195CBD" w:rsidRPr="0064705B" w:rsidRDefault="00195CBD" w:rsidP="00784536">
            <w:pPr>
              <w:pStyle w:val="Table10"/>
            </w:pPr>
          </w:p>
        </w:tc>
        <w:tc>
          <w:tcPr>
            <w:tcW w:w="880" w:type="dxa"/>
            <w:shd w:val="clear" w:color="auto" w:fill="auto"/>
          </w:tcPr>
          <w:p w:rsidR="00195CBD" w:rsidRPr="0064705B" w:rsidRDefault="00195CBD" w:rsidP="00784536">
            <w:pPr>
              <w:pStyle w:val="Table10"/>
            </w:pPr>
          </w:p>
        </w:tc>
        <w:tc>
          <w:tcPr>
            <w:tcW w:w="419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</w:tr>
      <w:tr w:rsidR="00195CBD" w:rsidRPr="0064705B" w:rsidTr="00A545EC">
        <w:trPr>
          <w:trHeight w:val="397"/>
        </w:trPr>
        <w:tc>
          <w:tcPr>
            <w:tcW w:w="1242" w:type="dxa"/>
            <w:shd w:val="clear" w:color="auto" w:fill="auto"/>
          </w:tcPr>
          <w:p w:rsidR="00195CBD" w:rsidRDefault="00195CBD" w:rsidP="00784536">
            <w:pPr>
              <w:pStyle w:val="Table10"/>
            </w:pPr>
          </w:p>
          <w:p w:rsidR="00195CBD" w:rsidRDefault="00195CBD" w:rsidP="00784536">
            <w:pPr>
              <w:pStyle w:val="Table10"/>
            </w:pPr>
          </w:p>
          <w:p w:rsidR="00195CBD" w:rsidRDefault="00195CBD" w:rsidP="00784536">
            <w:pPr>
              <w:pStyle w:val="Table10"/>
            </w:pPr>
          </w:p>
          <w:p w:rsidR="00195CBD" w:rsidRPr="0064705B" w:rsidRDefault="00195CBD" w:rsidP="00784536">
            <w:pPr>
              <w:pStyle w:val="Table10"/>
            </w:pPr>
          </w:p>
        </w:tc>
        <w:tc>
          <w:tcPr>
            <w:tcW w:w="1701" w:type="dxa"/>
            <w:shd w:val="clear" w:color="auto" w:fill="auto"/>
          </w:tcPr>
          <w:p w:rsidR="00195CBD" w:rsidRPr="0064705B" w:rsidRDefault="00195CBD" w:rsidP="00784536">
            <w:pPr>
              <w:pStyle w:val="Table10"/>
            </w:pPr>
          </w:p>
        </w:tc>
        <w:tc>
          <w:tcPr>
            <w:tcW w:w="880" w:type="dxa"/>
            <w:shd w:val="clear" w:color="auto" w:fill="auto"/>
          </w:tcPr>
          <w:p w:rsidR="00195CBD" w:rsidRPr="0064705B" w:rsidRDefault="00195CBD" w:rsidP="00784536">
            <w:pPr>
              <w:pStyle w:val="Table10"/>
            </w:pPr>
          </w:p>
        </w:tc>
        <w:tc>
          <w:tcPr>
            <w:tcW w:w="419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</w:tr>
      <w:tr w:rsidR="00195CBD" w:rsidRPr="0064705B" w:rsidTr="00A545EC">
        <w:trPr>
          <w:trHeight w:val="397"/>
        </w:trPr>
        <w:tc>
          <w:tcPr>
            <w:tcW w:w="1242" w:type="dxa"/>
            <w:shd w:val="clear" w:color="auto" w:fill="auto"/>
          </w:tcPr>
          <w:p w:rsidR="00195CBD" w:rsidRDefault="00195CBD" w:rsidP="00784536">
            <w:pPr>
              <w:pStyle w:val="Table10"/>
            </w:pPr>
          </w:p>
          <w:p w:rsidR="00195CBD" w:rsidRDefault="00195CBD" w:rsidP="00784536">
            <w:pPr>
              <w:pStyle w:val="Table10"/>
            </w:pPr>
          </w:p>
          <w:p w:rsidR="00195CBD" w:rsidRDefault="00195CBD" w:rsidP="00784536">
            <w:pPr>
              <w:pStyle w:val="Table10"/>
            </w:pPr>
          </w:p>
          <w:p w:rsidR="00195CBD" w:rsidRPr="0064705B" w:rsidRDefault="00195CBD" w:rsidP="00784536">
            <w:pPr>
              <w:pStyle w:val="Table10"/>
            </w:pPr>
          </w:p>
        </w:tc>
        <w:tc>
          <w:tcPr>
            <w:tcW w:w="1701" w:type="dxa"/>
            <w:shd w:val="clear" w:color="auto" w:fill="auto"/>
          </w:tcPr>
          <w:p w:rsidR="00195CBD" w:rsidRPr="0064705B" w:rsidRDefault="00195CBD" w:rsidP="00784536">
            <w:pPr>
              <w:pStyle w:val="Table10"/>
            </w:pPr>
          </w:p>
        </w:tc>
        <w:tc>
          <w:tcPr>
            <w:tcW w:w="880" w:type="dxa"/>
            <w:shd w:val="clear" w:color="auto" w:fill="auto"/>
          </w:tcPr>
          <w:p w:rsidR="00195CBD" w:rsidRPr="0064705B" w:rsidRDefault="00195CBD" w:rsidP="00784536">
            <w:pPr>
              <w:pStyle w:val="Table10"/>
            </w:pPr>
          </w:p>
        </w:tc>
        <w:tc>
          <w:tcPr>
            <w:tcW w:w="419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</w:tr>
      <w:tr w:rsidR="00195CBD" w:rsidRPr="0064705B" w:rsidTr="00A545EC">
        <w:trPr>
          <w:trHeight w:val="397"/>
        </w:trPr>
        <w:tc>
          <w:tcPr>
            <w:tcW w:w="1242" w:type="dxa"/>
            <w:shd w:val="clear" w:color="auto" w:fill="auto"/>
          </w:tcPr>
          <w:p w:rsidR="00195CBD" w:rsidRDefault="00195CBD" w:rsidP="00784536">
            <w:pPr>
              <w:pStyle w:val="Table10"/>
            </w:pPr>
          </w:p>
          <w:p w:rsidR="00195CBD" w:rsidRDefault="00195CBD" w:rsidP="00784536">
            <w:pPr>
              <w:pStyle w:val="Table10"/>
            </w:pPr>
          </w:p>
          <w:p w:rsidR="00195CBD" w:rsidRDefault="00195CBD" w:rsidP="00784536">
            <w:pPr>
              <w:pStyle w:val="Table10"/>
            </w:pPr>
          </w:p>
          <w:p w:rsidR="00195CBD" w:rsidRPr="0064705B" w:rsidRDefault="00195CBD" w:rsidP="00784536">
            <w:pPr>
              <w:pStyle w:val="Table10"/>
            </w:pPr>
          </w:p>
        </w:tc>
        <w:tc>
          <w:tcPr>
            <w:tcW w:w="1701" w:type="dxa"/>
            <w:shd w:val="clear" w:color="auto" w:fill="auto"/>
          </w:tcPr>
          <w:p w:rsidR="00195CBD" w:rsidRPr="0064705B" w:rsidRDefault="00195CBD" w:rsidP="00784536">
            <w:pPr>
              <w:pStyle w:val="Table10"/>
            </w:pPr>
          </w:p>
        </w:tc>
        <w:tc>
          <w:tcPr>
            <w:tcW w:w="880" w:type="dxa"/>
            <w:shd w:val="clear" w:color="auto" w:fill="auto"/>
          </w:tcPr>
          <w:p w:rsidR="00195CBD" w:rsidRPr="0064705B" w:rsidRDefault="00195CBD" w:rsidP="00784536">
            <w:pPr>
              <w:pStyle w:val="Table10"/>
            </w:pPr>
          </w:p>
        </w:tc>
        <w:tc>
          <w:tcPr>
            <w:tcW w:w="419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195CBD" w:rsidRDefault="00195CBD" w:rsidP="00784536">
            <w:pPr>
              <w:pStyle w:val="Table10"/>
              <w:jc w:val="center"/>
            </w:pPr>
          </w:p>
        </w:tc>
      </w:tr>
    </w:tbl>
    <w:p w:rsidR="00F11177" w:rsidRDefault="00F11177"/>
    <w:p w:rsidR="00F11177" w:rsidRDefault="00F11177">
      <w:r>
        <w:br w:type="page"/>
      </w:r>
    </w:p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64327F">
        <w:rPr>
          <w:lang w:val="en-US"/>
        </w:rPr>
        <w:t>1FOH5</w:t>
      </w:r>
      <w:r w:rsidRPr="00BD446B">
        <w:t xml:space="preserve"> (</w:t>
      </w:r>
      <w:r w:rsidR="001E1AD4">
        <w:t>HL3L 04</w:t>
      </w:r>
      <w:r w:rsidRPr="00BD446B">
        <w:t>)</w:t>
      </w:r>
      <w:r w:rsidRPr="00E12B5F">
        <w:tab/>
      </w:r>
      <w:r w:rsidR="0064327F" w:rsidRPr="0064327F">
        <w:t>Receive, Move and Store Customer and Organisation Property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DD0037">
        <w:tc>
          <w:tcPr>
            <w:tcW w:w="12412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42130" w:rsidRDefault="00142130"/>
        </w:tc>
      </w:tr>
      <w:tr w:rsidR="00DD0037" w:rsidRPr="00DD0037" w:rsidTr="00DD0037">
        <w:tc>
          <w:tcPr>
            <w:tcW w:w="570" w:type="dxa"/>
            <w:tcBorders>
              <w:right w:val="nil"/>
            </w:tcBorders>
          </w:tcPr>
          <w:p w:rsidR="00DD0037" w:rsidRPr="00DD0037" w:rsidRDefault="00DD0037" w:rsidP="00DF3CC5">
            <w:pPr>
              <w:rPr>
                <w:b/>
              </w:rPr>
            </w:pPr>
          </w:p>
        </w:tc>
        <w:tc>
          <w:tcPr>
            <w:tcW w:w="11842" w:type="dxa"/>
            <w:tcBorders>
              <w:left w:val="nil"/>
              <w:right w:val="nil"/>
            </w:tcBorders>
          </w:tcPr>
          <w:p w:rsidR="00DD0037" w:rsidRPr="00DD0037" w:rsidRDefault="00DD0037" w:rsidP="00C25625">
            <w:pPr>
              <w:rPr>
                <w:b/>
              </w:rPr>
            </w:pPr>
            <w:r w:rsidRPr="00DD0037">
              <w:rPr>
                <w:b/>
              </w:rPr>
              <w:t>Receive customer property</w:t>
            </w:r>
          </w:p>
        </w:tc>
        <w:tc>
          <w:tcPr>
            <w:tcW w:w="1806" w:type="dxa"/>
            <w:tcBorders>
              <w:left w:val="nil"/>
            </w:tcBorders>
          </w:tcPr>
          <w:p w:rsidR="00DD0037" w:rsidRPr="00DD0037" w:rsidRDefault="00DD0037" w:rsidP="00142130">
            <w:pPr>
              <w:jc w:val="center"/>
              <w:rPr>
                <w:b/>
              </w:rPr>
            </w:pPr>
          </w:p>
        </w:tc>
      </w:tr>
      <w:tr w:rsidR="00DD0037" w:rsidTr="00142130">
        <w:tc>
          <w:tcPr>
            <w:tcW w:w="570" w:type="dxa"/>
          </w:tcPr>
          <w:p w:rsidR="00DD0037" w:rsidRPr="00F11177" w:rsidRDefault="00DD0037" w:rsidP="00DF3CC5">
            <w:r>
              <w:t>1</w:t>
            </w:r>
          </w:p>
        </w:tc>
        <w:tc>
          <w:tcPr>
            <w:tcW w:w="11842" w:type="dxa"/>
          </w:tcPr>
          <w:p w:rsidR="00DD0037" w:rsidRPr="00BB3209" w:rsidRDefault="00DD0037" w:rsidP="00C25625">
            <w:r w:rsidRPr="00BB3209">
              <w:t>Your organisation's responsibilities for storing customer property</w:t>
            </w:r>
          </w:p>
        </w:tc>
        <w:tc>
          <w:tcPr>
            <w:tcW w:w="1806" w:type="dxa"/>
          </w:tcPr>
          <w:p w:rsidR="00DD0037" w:rsidRDefault="00DD0037" w:rsidP="00142130">
            <w:pPr>
              <w:jc w:val="center"/>
            </w:pPr>
          </w:p>
        </w:tc>
      </w:tr>
      <w:tr w:rsidR="00DD0037" w:rsidTr="00142130">
        <w:tc>
          <w:tcPr>
            <w:tcW w:w="570" w:type="dxa"/>
          </w:tcPr>
          <w:p w:rsidR="00DD0037" w:rsidRPr="00F11177" w:rsidRDefault="00DD0037" w:rsidP="00DF3CC5">
            <w:r>
              <w:t>2</w:t>
            </w:r>
          </w:p>
        </w:tc>
        <w:tc>
          <w:tcPr>
            <w:tcW w:w="11842" w:type="dxa"/>
          </w:tcPr>
          <w:p w:rsidR="00DD0037" w:rsidRPr="00BB3209" w:rsidRDefault="00DD0037" w:rsidP="00C25625">
            <w:r w:rsidRPr="00BB3209">
              <w:t>Why it is important to deal with customers quickly, politely and helpfully</w:t>
            </w:r>
          </w:p>
        </w:tc>
        <w:tc>
          <w:tcPr>
            <w:tcW w:w="1806" w:type="dxa"/>
          </w:tcPr>
          <w:p w:rsidR="00DD0037" w:rsidRDefault="00DD0037" w:rsidP="00142130">
            <w:pPr>
              <w:jc w:val="center"/>
            </w:pPr>
          </w:p>
        </w:tc>
      </w:tr>
      <w:tr w:rsidR="00DD0037" w:rsidTr="00142130">
        <w:tc>
          <w:tcPr>
            <w:tcW w:w="570" w:type="dxa"/>
          </w:tcPr>
          <w:p w:rsidR="00DD0037" w:rsidRPr="00F11177" w:rsidRDefault="00DD0037" w:rsidP="00DF3CC5">
            <w:r>
              <w:t>3</w:t>
            </w:r>
          </w:p>
        </w:tc>
        <w:tc>
          <w:tcPr>
            <w:tcW w:w="11842" w:type="dxa"/>
          </w:tcPr>
          <w:p w:rsidR="00DD0037" w:rsidRPr="00BB3209" w:rsidRDefault="00DD0037" w:rsidP="00C25625">
            <w:r w:rsidRPr="00BB3209">
              <w:t>The right way to greet and deal with customers</w:t>
            </w:r>
          </w:p>
        </w:tc>
        <w:tc>
          <w:tcPr>
            <w:tcW w:w="1806" w:type="dxa"/>
          </w:tcPr>
          <w:p w:rsidR="00DD0037" w:rsidRDefault="00DD0037" w:rsidP="00142130">
            <w:pPr>
              <w:jc w:val="center"/>
            </w:pPr>
          </w:p>
        </w:tc>
      </w:tr>
      <w:tr w:rsidR="00DD0037" w:rsidTr="00142130">
        <w:tc>
          <w:tcPr>
            <w:tcW w:w="570" w:type="dxa"/>
          </w:tcPr>
          <w:p w:rsidR="00DD0037" w:rsidRPr="00F11177" w:rsidRDefault="00DD0037" w:rsidP="00DF3CC5">
            <w:r>
              <w:t>4</w:t>
            </w:r>
          </w:p>
        </w:tc>
        <w:tc>
          <w:tcPr>
            <w:tcW w:w="11842" w:type="dxa"/>
          </w:tcPr>
          <w:p w:rsidR="00DD0037" w:rsidRPr="00BB3209" w:rsidRDefault="00DD0037" w:rsidP="00C25625">
            <w:r w:rsidRPr="00BB3209">
              <w:t>The right way to take property from the customer</w:t>
            </w:r>
          </w:p>
        </w:tc>
        <w:tc>
          <w:tcPr>
            <w:tcW w:w="1806" w:type="dxa"/>
          </w:tcPr>
          <w:p w:rsidR="00DD0037" w:rsidRDefault="00DD0037" w:rsidP="00142130">
            <w:pPr>
              <w:jc w:val="center"/>
            </w:pPr>
          </w:p>
        </w:tc>
      </w:tr>
      <w:tr w:rsidR="00DD0037" w:rsidTr="00142130">
        <w:tc>
          <w:tcPr>
            <w:tcW w:w="570" w:type="dxa"/>
          </w:tcPr>
          <w:p w:rsidR="00DD0037" w:rsidRPr="00F11177" w:rsidRDefault="00DD0037" w:rsidP="00DF3CC5">
            <w:r>
              <w:t>5</w:t>
            </w:r>
          </w:p>
        </w:tc>
        <w:tc>
          <w:tcPr>
            <w:tcW w:w="11842" w:type="dxa"/>
          </w:tcPr>
          <w:p w:rsidR="00DD0037" w:rsidRPr="00BB3209" w:rsidRDefault="00DD0037" w:rsidP="00C25625">
            <w:r w:rsidRPr="00BB3209">
              <w:t>Why it might be important to give the customer a proper receipt for their property</w:t>
            </w:r>
          </w:p>
        </w:tc>
        <w:tc>
          <w:tcPr>
            <w:tcW w:w="1806" w:type="dxa"/>
          </w:tcPr>
          <w:p w:rsidR="00DD0037" w:rsidRDefault="00DD0037" w:rsidP="00142130">
            <w:pPr>
              <w:jc w:val="center"/>
            </w:pPr>
          </w:p>
        </w:tc>
      </w:tr>
      <w:tr w:rsidR="00DD0037" w:rsidTr="00DD0037">
        <w:tc>
          <w:tcPr>
            <w:tcW w:w="570" w:type="dxa"/>
            <w:tcBorders>
              <w:bottom w:val="single" w:sz="4" w:space="0" w:color="000000"/>
            </w:tcBorders>
          </w:tcPr>
          <w:p w:rsidR="00DD0037" w:rsidRPr="00F11177" w:rsidRDefault="00DD0037" w:rsidP="00DF3CC5">
            <w:r>
              <w:t>6</w:t>
            </w:r>
          </w:p>
        </w:tc>
        <w:tc>
          <w:tcPr>
            <w:tcW w:w="11842" w:type="dxa"/>
            <w:tcBorders>
              <w:bottom w:val="single" w:sz="4" w:space="0" w:color="000000"/>
            </w:tcBorders>
          </w:tcPr>
          <w:p w:rsidR="00DD0037" w:rsidRDefault="00DD0037" w:rsidP="00C25625">
            <w:r w:rsidRPr="00BB3209">
              <w:t>How to recognise a suspicious item of property and what you should do about it</w:t>
            </w:r>
          </w:p>
        </w:tc>
        <w:tc>
          <w:tcPr>
            <w:tcW w:w="1806" w:type="dxa"/>
            <w:tcBorders>
              <w:bottom w:val="single" w:sz="4" w:space="0" w:color="000000"/>
            </w:tcBorders>
          </w:tcPr>
          <w:p w:rsidR="00DD0037" w:rsidRDefault="00DD0037" w:rsidP="00142130">
            <w:pPr>
              <w:jc w:val="center"/>
            </w:pPr>
          </w:p>
        </w:tc>
      </w:tr>
      <w:tr w:rsidR="00DD0037" w:rsidTr="00DD0037">
        <w:tc>
          <w:tcPr>
            <w:tcW w:w="570" w:type="dxa"/>
            <w:tcBorders>
              <w:right w:val="nil"/>
            </w:tcBorders>
          </w:tcPr>
          <w:p w:rsidR="00DD0037" w:rsidRDefault="00DD0037" w:rsidP="00DF3CC5"/>
        </w:tc>
        <w:tc>
          <w:tcPr>
            <w:tcW w:w="11842" w:type="dxa"/>
            <w:tcBorders>
              <w:left w:val="nil"/>
              <w:right w:val="nil"/>
            </w:tcBorders>
          </w:tcPr>
          <w:p w:rsidR="00DD0037" w:rsidRPr="00DD0037" w:rsidRDefault="00DD0037" w:rsidP="00670C4D">
            <w:pPr>
              <w:rPr>
                <w:b/>
              </w:rPr>
            </w:pPr>
            <w:r w:rsidRPr="00DD0037">
              <w:rPr>
                <w:b/>
              </w:rPr>
              <w:t>Handle, move and store customer and organisation property</w:t>
            </w:r>
          </w:p>
        </w:tc>
        <w:tc>
          <w:tcPr>
            <w:tcW w:w="1806" w:type="dxa"/>
            <w:tcBorders>
              <w:left w:val="nil"/>
            </w:tcBorders>
          </w:tcPr>
          <w:p w:rsidR="00DD0037" w:rsidRDefault="00DD0037" w:rsidP="00142130">
            <w:pPr>
              <w:jc w:val="center"/>
            </w:pPr>
          </w:p>
        </w:tc>
      </w:tr>
      <w:tr w:rsidR="00DD0037" w:rsidTr="00142130">
        <w:tc>
          <w:tcPr>
            <w:tcW w:w="570" w:type="dxa"/>
          </w:tcPr>
          <w:p w:rsidR="00DD0037" w:rsidRPr="00F11177" w:rsidRDefault="00DD0037" w:rsidP="00DF3CC5">
            <w:r>
              <w:t>7</w:t>
            </w:r>
          </w:p>
        </w:tc>
        <w:tc>
          <w:tcPr>
            <w:tcW w:w="11842" w:type="dxa"/>
          </w:tcPr>
          <w:p w:rsidR="00DD0037" w:rsidRPr="0077054A" w:rsidRDefault="00DD0037" w:rsidP="00670C4D">
            <w:r w:rsidRPr="0077054A">
              <w:t>How to decide whether to move property by carrying it or by using a trolley</w:t>
            </w:r>
          </w:p>
        </w:tc>
        <w:tc>
          <w:tcPr>
            <w:tcW w:w="1806" w:type="dxa"/>
          </w:tcPr>
          <w:p w:rsidR="00DD0037" w:rsidRDefault="00DD0037" w:rsidP="00142130">
            <w:pPr>
              <w:jc w:val="center"/>
            </w:pPr>
          </w:p>
        </w:tc>
      </w:tr>
      <w:tr w:rsidR="00DD0037" w:rsidTr="00142130">
        <w:tc>
          <w:tcPr>
            <w:tcW w:w="570" w:type="dxa"/>
          </w:tcPr>
          <w:p w:rsidR="00DD0037" w:rsidRPr="00F11177" w:rsidRDefault="00DD0037" w:rsidP="00DF3CC5">
            <w:r>
              <w:t>8</w:t>
            </w:r>
          </w:p>
        </w:tc>
        <w:tc>
          <w:tcPr>
            <w:tcW w:w="11842" w:type="dxa"/>
          </w:tcPr>
          <w:p w:rsidR="00DD0037" w:rsidRPr="0077054A" w:rsidRDefault="00DD0037" w:rsidP="00670C4D">
            <w:r w:rsidRPr="0077054A">
              <w:t>The types of injuries that could happen when lifting and moving different types of property</w:t>
            </w:r>
          </w:p>
        </w:tc>
        <w:tc>
          <w:tcPr>
            <w:tcW w:w="1806" w:type="dxa"/>
          </w:tcPr>
          <w:p w:rsidR="00DD0037" w:rsidRDefault="00DD0037" w:rsidP="00142130">
            <w:pPr>
              <w:jc w:val="center"/>
            </w:pPr>
          </w:p>
        </w:tc>
      </w:tr>
      <w:tr w:rsidR="00DD0037" w:rsidTr="00142130">
        <w:tc>
          <w:tcPr>
            <w:tcW w:w="570" w:type="dxa"/>
          </w:tcPr>
          <w:p w:rsidR="00DD0037" w:rsidRPr="00F11177" w:rsidRDefault="00DD0037" w:rsidP="00DF3CC5">
            <w:r>
              <w:t>9</w:t>
            </w:r>
          </w:p>
        </w:tc>
        <w:tc>
          <w:tcPr>
            <w:tcW w:w="11842" w:type="dxa"/>
          </w:tcPr>
          <w:p w:rsidR="00DD0037" w:rsidRPr="0077054A" w:rsidRDefault="00DD0037" w:rsidP="00670C4D">
            <w:r w:rsidRPr="0077054A">
              <w:t>Lifting and handling techniques you should use to stop you injuring yourself and others and damaging property</w:t>
            </w:r>
          </w:p>
        </w:tc>
        <w:tc>
          <w:tcPr>
            <w:tcW w:w="1806" w:type="dxa"/>
          </w:tcPr>
          <w:p w:rsidR="00DD0037" w:rsidRDefault="00DD0037" w:rsidP="00142130">
            <w:pPr>
              <w:jc w:val="center"/>
            </w:pPr>
          </w:p>
        </w:tc>
      </w:tr>
      <w:tr w:rsidR="00DD0037" w:rsidTr="00142130">
        <w:tc>
          <w:tcPr>
            <w:tcW w:w="570" w:type="dxa"/>
          </w:tcPr>
          <w:p w:rsidR="00DD0037" w:rsidRPr="00F11177" w:rsidRDefault="00DD0037" w:rsidP="00DF3CC5">
            <w:r>
              <w:t>10</w:t>
            </w:r>
          </w:p>
        </w:tc>
        <w:tc>
          <w:tcPr>
            <w:tcW w:w="11842" w:type="dxa"/>
          </w:tcPr>
          <w:p w:rsidR="00DD0037" w:rsidRPr="0077054A" w:rsidRDefault="00DD0037" w:rsidP="00670C4D">
            <w:r w:rsidRPr="0077054A">
              <w:t>Appropriate clothing and footwear when handling heavy or dirty property</w:t>
            </w:r>
          </w:p>
        </w:tc>
        <w:tc>
          <w:tcPr>
            <w:tcW w:w="1806" w:type="dxa"/>
          </w:tcPr>
          <w:p w:rsidR="00DD0037" w:rsidRDefault="00DD0037" w:rsidP="00142130">
            <w:pPr>
              <w:jc w:val="center"/>
            </w:pPr>
          </w:p>
        </w:tc>
      </w:tr>
      <w:tr w:rsidR="00DD0037" w:rsidTr="00142130">
        <w:tc>
          <w:tcPr>
            <w:tcW w:w="570" w:type="dxa"/>
          </w:tcPr>
          <w:p w:rsidR="00DD0037" w:rsidRPr="00F11177" w:rsidRDefault="00DD0037" w:rsidP="00DF3CC5">
            <w:r>
              <w:t>11</w:t>
            </w:r>
          </w:p>
        </w:tc>
        <w:tc>
          <w:tcPr>
            <w:tcW w:w="11842" w:type="dxa"/>
          </w:tcPr>
          <w:p w:rsidR="00DD0037" w:rsidRPr="0077054A" w:rsidRDefault="00DD0037" w:rsidP="00670C4D">
            <w:r w:rsidRPr="0077054A">
              <w:t>How to avoid losing property when you are moving and storing it</w:t>
            </w:r>
          </w:p>
        </w:tc>
        <w:tc>
          <w:tcPr>
            <w:tcW w:w="1806" w:type="dxa"/>
          </w:tcPr>
          <w:p w:rsidR="00DD0037" w:rsidRDefault="00DD0037" w:rsidP="00142130">
            <w:pPr>
              <w:jc w:val="center"/>
            </w:pPr>
          </w:p>
        </w:tc>
      </w:tr>
      <w:tr w:rsidR="00DD0037" w:rsidTr="00142130">
        <w:tc>
          <w:tcPr>
            <w:tcW w:w="570" w:type="dxa"/>
          </w:tcPr>
          <w:p w:rsidR="00DD0037" w:rsidRPr="00F11177" w:rsidRDefault="00DD0037" w:rsidP="00DF3CC5">
            <w:r>
              <w:t>12</w:t>
            </w:r>
          </w:p>
        </w:tc>
        <w:tc>
          <w:tcPr>
            <w:tcW w:w="11842" w:type="dxa"/>
          </w:tcPr>
          <w:p w:rsidR="00DD0037" w:rsidRPr="0077054A" w:rsidRDefault="00DD0037" w:rsidP="00670C4D">
            <w:r w:rsidRPr="0077054A">
              <w:t>How to avoid someone taking property without permission</w:t>
            </w:r>
          </w:p>
        </w:tc>
        <w:tc>
          <w:tcPr>
            <w:tcW w:w="1806" w:type="dxa"/>
          </w:tcPr>
          <w:p w:rsidR="00DD0037" w:rsidRDefault="00DD0037" w:rsidP="00142130">
            <w:pPr>
              <w:jc w:val="center"/>
            </w:pPr>
          </w:p>
        </w:tc>
      </w:tr>
      <w:tr w:rsidR="00DD0037" w:rsidTr="00142130">
        <w:tc>
          <w:tcPr>
            <w:tcW w:w="570" w:type="dxa"/>
          </w:tcPr>
          <w:p w:rsidR="00DD0037" w:rsidRPr="00F11177" w:rsidRDefault="00DD0037" w:rsidP="00DF3CC5">
            <w:r>
              <w:t>13</w:t>
            </w:r>
          </w:p>
        </w:tc>
        <w:tc>
          <w:tcPr>
            <w:tcW w:w="11842" w:type="dxa"/>
          </w:tcPr>
          <w:p w:rsidR="00DD0037" w:rsidRPr="0077054A" w:rsidRDefault="00DD0037" w:rsidP="00670C4D">
            <w:r w:rsidRPr="0077054A">
              <w:t>Where you should store customers' property</w:t>
            </w:r>
          </w:p>
        </w:tc>
        <w:tc>
          <w:tcPr>
            <w:tcW w:w="1806" w:type="dxa"/>
          </w:tcPr>
          <w:p w:rsidR="00DD0037" w:rsidRDefault="00DD0037" w:rsidP="00142130">
            <w:pPr>
              <w:jc w:val="center"/>
            </w:pPr>
          </w:p>
        </w:tc>
      </w:tr>
      <w:tr w:rsidR="00DD0037" w:rsidTr="00142130">
        <w:tc>
          <w:tcPr>
            <w:tcW w:w="570" w:type="dxa"/>
          </w:tcPr>
          <w:p w:rsidR="00DD0037" w:rsidRPr="00F11177" w:rsidRDefault="00DD0037" w:rsidP="00DF3CC5">
            <w:r>
              <w:t>14</w:t>
            </w:r>
          </w:p>
        </w:tc>
        <w:tc>
          <w:tcPr>
            <w:tcW w:w="11842" w:type="dxa"/>
          </w:tcPr>
          <w:p w:rsidR="00DD0037" w:rsidRPr="0077054A" w:rsidRDefault="00DD0037" w:rsidP="00670C4D">
            <w:r w:rsidRPr="0077054A">
              <w:t>The types of problems that may happen when you are moving property and what to do about these</w:t>
            </w:r>
          </w:p>
        </w:tc>
        <w:tc>
          <w:tcPr>
            <w:tcW w:w="1806" w:type="dxa"/>
          </w:tcPr>
          <w:p w:rsidR="00DD0037" w:rsidRDefault="00DD0037" w:rsidP="00142130">
            <w:pPr>
              <w:jc w:val="center"/>
            </w:pPr>
          </w:p>
        </w:tc>
      </w:tr>
      <w:tr w:rsidR="00DD0037" w:rsidTr="00142130">
        <w:tc>
          <w:tcPr>
            <w:tcW w:w="570" w:type="dxa"/>
          </w:tcPr>
          <w:p w:rsidR="00DD0037" w:rsidRPr="00F11177" w:rsidRDefault="00DD0037" w:rsidP="00DF3CC5">
            <w:r>
              <w:t>15</w:t>
            </w:r>
          </w:p>
        </w:tc>
        <w:tc>
          <w:tcPr>
            <w:tcW w:w="11842" w:type="dxa"/>
          </w:tcPr>
          <w:p w:rsidR="00DD0037" w:rsidRPr="0077054A" w:rsidRDefault="00DD0037" w:rsidP="00670C4D">
            <w:r w:rsidRPr="0077054A">
              <w:t>Why it might be important to keep storage records and how to fill these in</w:t>
            </w:r>
          </w:p>
        </w:tc>
        <w:tc>
          <w:tcPr>
            <w:tcW w:w="1806" w:type="dxa"/>
          </w:tcPr>
          <w:p w:rsidR="00DD0037" w:rsidRDefault="00DD0037" w:rsidP="00142130">
            <w:pPr>
              <w:jc w:val="center"/>
            </w:pPr>
          </w:p>
        </w:tc>
      </w:tr>
      <w:tr w:rsidR="00DD0037" w:rsidTr="00142130">
        <w:tc>
          <w:tcPr>
            <w:tcW w:w="570" w:type="dxa"/>
          </w:tcPr>
          <w:p w:rsidR="00DD0037" w:rsidRDefault="00DD0037" w:rsidP="00DF3CC5">
            <w:r>
              <w:t>16</w:t>
            </w:r>
          </w:p>
        </w:tc>
        <w:tc>
          <w:tcPr>
            <w:tcW w:w="11842" w:type="dxa"/>
          </w:tcPr>
          <w:p w:rsidR="00DD0037" w:rsidRPr="0077054A" w:rsidRDefault="00DD0037" w:rsidP="00670C4D">
            <w:r w:rsidRPr="0077054A">
              <w:t>Why you should keep storage areas secure, clean, tidy and hygienic and how you should do this</w:t>
            </w:r>
          </w:p>
        </w:tc>
        <w:tc>
          <w:tcPr>
            <w:tcW w:w="1806" w:type="dxa"/>
          </w:tcPr>
          <w:p w:rsidR="00DD0037" w:rsidRDefault="00DD0037" w:rsidP="00142130">
            <w:pPr>
              <w:jc w:val="center"/>
            </w:pPr>
          </w:p>
        </w:tc>
      </w:tr>
      <w:tr w:rsidR="00DD0037" w:rsidTr="00142130">
        <w:tc>
          <w:tcPr>
            <w:tcW w:w="570" w:type="dxa"/>
          </w:tcPr>
          <w:p w:rsidR="00DD0037" w:rsidRDefault="00DD0037" w:rsidP="00DF3CC5">
            <w:r>
              <w:t>17</w:t>
            </w:r>
          </w:p>
        </w:tc>
        <w:tc>
          <w:tcPr>
            <w:tcW w:w="11842" w:type="dxa"/>
          </w:tcPr>
          <w:p w:rsidR="00DD0037" w:rsidRDefault="00DD0037" w:rsidP="00DD0037">
            <w:r w:rsidRPr="0077054A">
              <w:t>The types of problems you might come across with storage areas and what to do about these problems</w:t>
            </w:r>
          </w:p>
        </w:tc>
        <w:tc>
          <w:tcPr>
            <w:tcW w:w="1806" w:type="dxa"/>
          </w:tcPr>
          <w:p w:rsidR="00DD0037" w:rsidRDefault="00DD0037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EA48C8" w:rsidRPr="00E12B5F" w:rsidRDefault="00AB2D75" w:rsidP="00EA48C8">
      <w:pPr>
        <w:pStyle w:val="Unittitle"/>
      </w:pPr>
      <w:r>
        <w:br w:type="page"/>
      </w:r>
      <w:r w:rsidR="00EA48C8">
        <w:t xml:space="preserve">Unit </w:t>
      </w:r>
      <w:r w:rsidR="00EA48C8" w:rsidRPr="001C6E7B">
        <w:rPr>
          <w:lang w:val="en-US"/>
        </w:rPr>
        <w:t>PPL</w:t>
      </w:r>
      <w:r w:rsidR="0064327F">
        <w:rPr>
          <w:lang w:val="en-US"/>
        </w:rPr>
        <w:t>1FOH5</w:t>
      </w:r>
      <w:r w:rsidR="00EA48C8" w:rsidRPr="00BD446B">
        <w:t xml:space="preserve"> (</w:t>
      </w:r>
      <w:r w:rsidR="001E1AD4">
        <w:t>HL3L 04</w:t>
      </w:r>
      <w:r w:rsidR="00EA48C8" w:rsidRPr="00BD446B">
        <w:t>)</w:t>
      </w:r>
      <w:r w:rsidR="00EA48C8" w:rsidRPr="00E12B5F">
        <w:tab/>
      </w:r>
      <w:r w:rsidR="0064327F" w:rsidRPr="0064327F">
        <w:t>Receive, Move and Store Customer and Organisation Property</w:t>
      </w:r>
    </w:p>
    <w:p w:rsidR="007C6C2F" w:rsidRPr="00AB2D75" w:rsidRDefault="007C6C2F" w:rsidP="00EA48C8"/>
    <w:p w:rsidR="006325C8" w:rsidRPr="00F3442C" w:rsidRDefault="00B60ACC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64327F">
      <w:t>1FOH5</w:t>
    </w:r>
    <w:r w:rsidR="00A82F91" w:rsidRPr="00EC3E42">
      <w:t xml:space="preserve"> (</w:t>
    </w:r>
    <w:r w:rsidR="001E1AD4">
      <w:t>HL3L 04</w:t>
    </w:r>
    <w:r w:rsidRPr="00EC3E42">
      <w:t xml:space="preserve">) </w:t>
    </w:r>
    <w:r w:rsidR="0064327F">
      <w:t>Receive, Move and Store Customer and Organisation Property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D62FEB">
      <w:rPr>
        <w:noProof/>
      </w:rPr>
      <w:t>7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EB7373"/>
    <w:multiLevelType w:val="hybridMultilevel"/>
    <w:tmpl w:val="9322078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4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8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8"/>
  </w:num>
  <w:num w:numId="3">
    <w:abstractNumId w:val="28"/>
  </w:num>
  <w:num w:numId="4">
    <w:abstractNumId w:val="17"/>
  </w:num>
  <w:num w:numId="5">
    <w:abstractNumId w:val="19"/>
  </w:num>
  <w:num w:numId="6">
    <w:abstractNumId w:val="28"/>
    <w:lvlOverride w:ilvl="0">
      <w:startOverride w:val="1"/>
    </w:lvlOverride>
  </w:num>
  <w:num w:numId="7">
    <w:abstractNumId w:val="28"/>
  </w:num>
  <w:num w:numId="8">
    <w:abstractNumId w:val="6"/>
  </w:num>
  <w:num w:numId="9">
    <w:abstractNumId w:val="28"/>
  </w:num>
  <w:num w:numId="10">
    <w:abstractNumId w:val="26"/>
  </w:num>
  <w:num w:numId="11">
    <w:abstractNumId w:val="15"/>
  </w:num>
  <w:num w:numId="12">
    <w:abstractNumId w:val="22"/>
  </w:num>
  <w:num w:numId="13">
    <w:abstractNumId w:val="8"/>
  </w:num>
  <w:num w:numId="14">
    <w:abstractNumId w:val="14"/>
  </w:num>
  <w:num w:numId="15">
    <w:abstractNumId w:val="4"/>
  </w:num>
  <w:num w:numId="16">
    <w:abstractNumId w:val="2"/>
  </w:num>
  <w:num w:numId="17">
    <w:abstractNumId w:val="0"/>
  </w:num>
  <w:num w:numId="18">
    <w:abstractNumId w:val="16"/>
  </w:num>
  <w:num w:numId="19">
    <w:abstractNumId w:val="9"/>
  </w:num>
  <w:num w:numId="20">
    <w:abstractNumId w:val="18"/>
  </w:num>
  <w:num w:numId="21">
    <w:abstractNumId w:val="21"/>
  </w:num>
  <w:num w:numId="22">
    <w:abstractNumId w:val="12"/>
  </w:num>
  <w:num w:numId="23">
    <w:abstractNumId w:val="20"/>
  </w:num>
  <w:num w:numId="24">
    <w:abstractNumId w:val="11"/>
  </w:num>
  <w:num w:numId="25">
    <w:abstractNumId w:val="25"/>
  </w:num>
  <w:num w:numId="26">
    <w:abstractNumId w:val="27"/>
  </w:num>
  <w:num w:numId="27">
    <w:abstractNumId w:val="1"/>
  </w:num>
  <w:num w:numId="28">
    <w:abstractNumId w:val="23"/>
  </w:num>
  <w:num w:numId="29">
    <w:abstractNumId w:val="5"/>
  </w:num>
  <w:num w:numId="30">
    <w:abstractNumId w:val="24"/>
  </w:num>
  <w:num w:numId="31">
    <w:abstractNumId w:val="10"/>
  </w:num>
  <w:num w:numId="32">
    <w:abstractNumId w:val="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95CBD"/>
    <w:rsid w:val="001A08BA"/>
    <w:rsid w:val="001A1ACF"/>
    <w:rsid w:val="001B587D"/>
    <w:rsid w:val="001B7FB8"/>
    <w:rsid w:val="001C6E7B"/>
    <w:rsid w:val="001D4C99"/>
    <w:rsid w:val="001E1AD4"/>
    <w:rsid w:val="001E24D9"/>
    <w:rsid w:val="0021115B"/>
    <w:rsid w:val="00220153"/>
    <w:rsid w:val="00250577"/>
    <w:rsid w:val="002854D9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A7160"/>
    <w:rsid w:val="00404D4F"/>
    <w:rsid w:val="00404E4A"/>
    <w:rsid w:val="004507FF"/>
    <w:rsid w:val="00455B8C"/>
    <w:rsid w:val="00461DA8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27F"/>
    <w:rsid w:val="0064338D"/>
    <w:rsid w:val="0064705B"/>
    <w:rsid w:val="00652C4D"/>
    <w:rsid w:val="006532DA"/>
    <w:rsid w:val="00657B7D"/>
    <w:rsid w:val="00664F65"/>
    <w:rsid w:val="006774ED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80FEB"/>
    <w:rsid w:val="009C4247"/>
    <w:rsid w:val="009D18C3"/>
    <w:rsid w:val="009D62E6"/>
    <w:rsid w:val="009F0AEC"/>
    <w:rsid w:val="00A04E57"/>
    <w:rsid w:val="00A067C0"/>
    <w:rsid w:val="00A244A9"/>
    <w:rsid w:val="00A45092"/>
    <w:rsid w:val="00A532E7"/>
    <w:rsid w:val="00A545EC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0ACC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62FEB"/>
    <w:rsid w:val="00D744DF"/>
    <w:rsid w:val="00DC1834"/>
    <w:rsid w:val="00DD0037"/>
    <w:rsid w:val="00DD1E86"/>
    <w:rsid w:val="00DE6DD5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."/>
  <w:listSeparator w:val=","/>
  <w14:docId w14:val="025A0A4F"/>
  <w15:docId w15:val="{0B830C1D-D4B8-4C98-AB71-F4CEB257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268C7-558E-4CFD-828B-AFCA2837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887</Words>
  <Characters>5056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2</cp:revision>
  <cp:lastPrinted>2017-01-23T09:27:00Z</cp:lastPrinted>
  <dcterms:created xsi:type="dcterms:W3CDTF">2017-07-05T17:05:00Z</dcterms:created>
  <dcterms:modified xsi:type="dcterms:W3CDTF">2017-07-05T17:05:00Z</dcterms:modified>
</cp:coreProperties>
</file>