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7D" w:rsidRDefault="009E2A7D" w:rsidP="00121C5B">
      <w:pPr>
        <w:pStyle w:val="Heading1"/>
      </w:pPr>
      <w:bookmarkStart w:id="0" w:name="_GoBack"/>
      <w:bookmarkEnd w:id="0"/>
      <w:r w:rsidRPr="00121C5B">
        <w:t>Core skills signposting</w:t>
      </w:r>
      <w:r w:rsidR="00121C5B">
        <w:t xml:space="preserve"> from SVQ 2 in Youth Work and SVQ 3 in Youth Work</w:t>
      </w:r>
    </w:p>
    <w:p w:rsidR="00CB4515" w:rsidRDefault="00121C5B">
      <w:pPr>
        <w:rPr>
          <w:color w:val="000000"/>
        </w:rPr>
      </w:pPr>
      <w:r>
        <w:rPr>
          <w:color w:val="000000"/>
        </w:rPr>
        <w:t>Within the Youth work SVQs, m</w:t>
      </w:r>
      <w:r w:rsidR="000E4845">
        <w:rPr>
          <w:color w:val="000000"/>
        </w:rPr>
        <w:t>any U</w:t>
      </w:r>
      <w:r w:rsidR="009E2A7D">
        <w:rPr>
          <w:color w:val="000000"/>
        </w:rPr>
        <w:t xml:space="preserve">nits </w:t>
      </w:r>
      <w:r w:rsidR="000E4845">
        <w:rPr>
          <w:color w:val="000000"/>
        </w:rPr>
        <w:t>offer opportunities</w:t>
      </w:r>
      <w:r w:rsidR="009E2A7D">
        <w:rPr>
          <w:color w:val="000000"/>
        </w:rPr>
        <w:t xml:space="preserve"> to </w:t>
      </w:r>
      <w:r w:rsidR="000E4845">
        <w:rPr>
          <w:color w:val="000000"/>
        </w:rPr>
        <w:t xml:space="preserve">generate evidence of </w:t>
      </w:r>
      <w:r w:rsidR="009E2A7D">
        <w:rPr>
          <w:color w:val="000000"/>
        </w:rPr>
        <w:t>communication an</w:t>
      </w:r>
      <w:r w:rsidR="009E2A7D" w:rsidRPr="004E79E3">
        <w:rPr>
          <w:color w:val="000000"/>
        </w:rPr>
        <w:t>d/or problem solving and/or working with others</w:t>
      </w:r>
      <w:r w:rsidR="009E2A7D">
        <w:rPr>
          <w:color w:val="000000"/>
        </w:rPr>
        <w:t>,</w:t>
      </w:r>
      <w:r>
        <w:rPr>
          <w:color w:val="000000"/>
        </w:rPr>
        <w:t xml:space="preserve"> </w:t>
      </w:r>
      <w:r w:rsidR="009E2A7D">
        <w:rPr>
          <w:color w:val="000000"/>
        </w:rPr>
        <w:t>but there are limited opportunities for evidence to be generated to meet the Numeracy.</w:t>
      </w:r>
      <w:r>
        <w:rPr>
          <w:color w:val="000000"/>
        </w:rPr>
        <w:t xml:space="preserve"> For ICT there are opportunities to carry out activities using ICT but as these are not stipulated by the Unit content, they have not been </w:t>
      </w:r>
      <w:r w:rsidR="00A20C69">
        <w:rPr>
          <w:color w:val="000000"/>
        </w:rPr>
        <w:t>directly recorded</w:t>
      </w:r>
      <w:r>
        <w:rPr>
          <w:color w:val="000000"/>
        </w:rPr>
        <w:t xml:space="preserve"> in the signposting charts below.</w:t>
      </w:r>
    </w:p>
    <w:p w:rsidR="00121C5B" w:rsidRDefault="00121C5B" w:rsidP="00121C5B">
      <w:pPr>
        <w:pStyle w:val="Heading2"/>
      </w:pPr>
      <w:r>
        <w:t>SVQ 2 in Youth Work</w:t>
      </w:r>
    </w:p>
    <w:p w:rsidR="009E2A7D" w:rsidRDefault="00510C46">
      <w:pPr>
        <w:rPr>
          <w:color w:val="000000"/>
        </w:rPr>
      </w:pPr>
      <w:r>
        <w:rPr>
          <w:color w:val="000000"/>
        </w:rPr>
        <w:t>The table below shows how the SVQ 2 in Youth Work signposts to where the evidence generated through the units might contribute to the evidence for Core Skills.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549"/>
        <w:gridCol w:w="549"/>
        <w:gridCol w:w="550"/>
        <w:gridCol w:w="549"/>
        <w:gridCol w:w="550"/>
        <w:gridCol w:w="549"/>
        <w:gridCol w:w="550"/>
        <w:gridCol w:w="549"/>
        <w:gridCol w:w="550"/>
        <w:gridCol w:w="549"/>
        <w:gridCol w:w="550"/>
      </w:tblGrid>
      <w:tr w:rsidR="0069169F" w:rsidTr="0069169F">
        <w:trPr>
          <w:cantSplit/>
          <w:trHeight w:val="1134"/>
        </w:trPr>
        <w:tc>
          <w:tcPr>
            <w:tcW w:w="2122" w:type="dxa"/>
          </w:tcPr>
          <w:p w:rsidR="00460DD9" w:rsidRDefault="00460DD9">
            <w:pPr>
              <w:rPr>
                <w:color w:val="000000"/>
              </w:rPr>
            </w:pPr>
            <w:r>
              <w:rPr>
                <w:color w:val="000000"/>
              </w:rPr>
              <w:t>Core Skill</w:t>
            </w:r>
          </w:p>
        </w:tc>
        <w:tc>
          <w:tcPr>
            <w:tcW w:w="850" w:type="dxa"/>
          </w:tcPr>
          <w:p w:rsidR="00460DD9" w:rsidRDefault="00460DD9">
            <w:pPr>
              <w:rPr>
                <w:color w:val="000000"/>
              </w:rPr>
            </w:pPr>
            <w:r>
              <w:rPr>
                <w:color w:val="000000"/>
              </w:rPr>
              <w:t>SCQF level</w:t>
            </w:r>
          </w:p>
        </w:tc>
        <w:tc>
          <w:tcPr>
            <w:tcW w:w="549" w:type="dxa"/>
            <w:textDirection w:val="tbRl"/>
          </w:tcPr>
          <w:p w:rsidR="00460DD9" w:rsidRDefault="00460DD9" w:rsidP="00DB76AD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LSIYW01</w:t>
            </w:r>
          </w:p>
        </w:tc>
        <w:tc>
          <w:tcPr>
            <w:tcW w:w="549" w:type="dxa"/>
            <w:textDirection w:val="tbRl"/>
          </w:tcPr>
          <w:p w:rsidR="00460DD9" w:rsidRDefault="00460DD9" w:rsidP="00DB76AD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LSIYW02</w:t>
            </w:r>
          </w:p>
        </w:tc>
        <w:tc>
          <w:tcPr>
            <w:tcW w:w="550" w:type="dxa"/>
            <w:textDirection w:val="tbRl"/>
          </w:tcPr>
          <w:p w:rsidR="00460DD9" w:rsidRDefault="00460DD9" w:rsidP="00DB76AD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LSIYW11</w:t>
            </w:r>
          </w:p>
        </w:tc>
        <w:tc>
          <w:tcPr>
            <w:tcW w:w="549" w:type="dxa"/>
            <w:textDirection w:val="tbRl"/>
          </w:tcPr>
          <w:p w:rsidR="00460DD9" w:rsidRDefault="00460DD9" w:rsidP="00DB76AD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LSIYW19</w:t>
            </w:r>
          </w:p>
        </w:tc>
        <w:tc>
          <w:tcPr>
            <w:tcW w:w="550" w:type="dxa"/>
            <w:textDirection w:val="tbRl"/>
          </w:tcPr>
          <w:p w:rsidR="00460DD9" w:rsidRDefault="00460DD9" w:rsidP="00DB76AD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LSIYW29</w:t>
            </w:r>
          </w:p>
        </w:tc>
        <w:tc>
          <w:tcPr>
            <w:tcW w:w="549" w:type="dxa"/>
            <w:textDirection w:val="tbRl"/>
          </w:tcPr>
          <w:p w:rsidR="00460DD9" w:rsidRDefault="00460DD9" w:rsidP="00DB76AD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LSIYW03</w:t>
            </w:r>
          </w:p>
        </w:tc>
        <w:tc>
          <w:tcPr>
            <w:tcW w:w="550" w:type="dxa"/>
            <w:textDirection w:val="tbRl"/>
          </w:tcPr>
          <w:p w:rsidR="00460DD9" w:rsidRDefault="00460DD9" w:rsidP="00DB76AD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LSIYW12</w:t>
            </w:r>
          </w:p>
        </w:tc>
        <w:tc>
          <w:tcPr>
            <w:tcW w:w="549" w:type="dxa"/>
            <w:textDirection w:val="tbRl"/>
          </w:tcPr>
          <w:p w:rsidR="00460DD9" w:rsidRDefault="00460DD9" w:rsidP="00DB76AD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LSIYW13</w:t>
            </w:r>
          </w:p>
        </w:tc>
        <w:tc>
          <w:tcPr>
            <w:tcW w:w="550" w:type="dxa"/>
            <w:textDirection w:val="tbRl"/>
          </w:tcPr>
          <w:p w:rsidR="00460DD9" w:rsidRDefault="00460DD9" w:rsidP="00DB76AD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LSIYW15</w:t>
            </w:r>
          </w:p>
        </w:tc>
        <w:tc>
          <w:tcPr>
            <w:tcW w:w="549" w:type="dxa"/>
            <w:textDirection w:val="tbRl"/>
          </w:tcPr>
          <w:p w:rsidR="00460DD9" w:rsidRDefault="00460DD9" w:rsidP="00DB76AD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LSIYW16</w:t>
            </w:r>
          </w:p>
        </w:tc>
        <w:tc>
          <w:tcPr>
            <w:tcW w:w="550" w:type="dxa"/>
            <w:textDirection w:val="tbRl"/>
          </w:tcPr>
          <w:p w:rsidR="00460DD9" w:rsidRDefault="00460DD9" w:rsidP="00E37494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LSIYW17</w:t>
            </w:r>
          </w:p>
        </w:tc>
      </w:tr>
      <w:tr w:rsidR="0069169F" w:rsidTr="0069169F">
        <w:tc>
          <w:tcPr>
            <w:tcW w:w="2122" w:type="dxa"/>
          </w:tcPr>
          <w:p w:rsidR="0073373E" w:rsidRDefault="0073373E">
            <w:pPr>
              <w:rPr>
                <w:color w:val="000000"/>
              </w:rPr>
            </w:pPr>
            <w:r>
              <w:rPr>
                <w:color w:val="000000"/>
              </w:rPr>
              <w:t>Communication</w:t>
            </w:r>
          </w:p>
        </w:tc>
        <w:tc>
          <w:tcPr>
            <w:tcW w:w="850" w:type="dxa"/>
          </w:tcPr>
          <w:p w:rsidR="0073373E" w:rsidRDefault="0073373E" w:rsidP="0069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9" w:type="dxa"/>
          </w:tcPr>
          <w:p w:rsidR="0073373E" w:rsidRDefault="0073373E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>
            <w:pPr>
              <w:rPr>
                <w:color w:val="000000"/>
              </w:rPr>
            </w:pPr>
          </w:p>
        </w:tc>
      </w:tr>
      <w:tr w:rsidR="0069169F" w:rsidTr="0069169F">
        <w:tc>
          <w:tcPr>
            <w:tcW w:w="2122" w:type="dxa"/>
          </w:tcPr>
          <w:p w:rsidR="0073373E" w:rsidRDefault="00FB3909">
            <w:pPr>
              <w:rPr>
                <w:color w:val="000000"/>
              </w:rPr>
            </w:pPr>
            <w:r>
              <w:rPr>
                <w:color w:val="000000"/>
              </w:rPr>
              <w:t>Communication</w:t>
            </w:r>
          </w:p>
        </w:tc>
        <w:tc>
          <w:tcPr>
            <w:tcW w:w="850" w:type="dxa"/>
          </w:tcPr>
          <w:p w:rsidR="0073373E" w:rsidRDefault="0073373E" w:rsidP="0069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9" w:type="dxa"/>
          </w:tcPr>
          <w:p w:rsidR="0073373E" w:rsidRDefault="00B95A29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549" w:type="dxa"/>
          </w:tcPr>
          <w:p w:rsidR="0073373E" w:rsidRDefault="000E04D0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550" w:type="dxa"/>
          </w:tcPr>
          <w:p w:rsidR="0073373E" w:rsidRDefault="000E04D0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549" w:type="dxa"/>
          </w:tcPr>
          <w:p w:rsidR="0073373E" w:rsidRDefault="000E04D0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550" w:type="dxa"/>
          </w:tcPr>
          <w:p w:rsidR="0073373E" w:rsidRDefault="000E04D0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549" w:type="dxa"/>
          </w:tcPr>
          <w:p w:rsidR="0073373E" w:rsidRDefault="000E04D0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550" w:type="dxa"/>
          </w:tcPr>
          <w:p w:rsidR="0073373E" w:rsidRDefault="000E04D0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549" w:type="dxa"/>
          </w:tcPr>
          <w:p w:rsidR="0073373E" w:rsidRDefault="000E04D0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550" w:type="dxa"/>
          </w:tcPr>
          <w:p w:rsidR="0073373E" w:rsidRDefault="000E04D0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549" w:type="dxa"/>
          </w:tcPr>
          <w:p w:rsidR="0073373E" w:rsidRDefault="00D70C5A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550" w:type="dxa"/>
          </w:tcPr>
          <w:p w:rsidR="0073373E" w:rsidRDefault="0073373E">
            <w:pPr>
              <w:rPr>
                <w:color w:val="000000"/>
              </w:rPr>
            </w:pPr>
          </w:p>
        </w:tc>
      </w:tr>
      <w:tr w:rsidR="0069169F" w:rsidTr="0069169F">
        <w:tc>
          <w:tcPr>
            <w:tcW w:w="2122" w:type="dxa"/>
          </w:tcPr>
          <w:p w:rsidR="0073373E" w:rsidRDefault="00FB3909">
            <w:pPr>
              <w:rPr>
                <w:color w:val="000000"/>
              </w:rPr>
            </w:pPr>
            <w:r>
              <w:rPr>
                <w:color w:val="000000"/>
              </w:rPr>
              <w:t>Communication</w:t>
            </w:r>
          </w:p>
        </w:tc>
        <w:tc>
          <w:tcPr>
            <w:tcW w:w="850" w:type="dxa"/>
          </w:tcPr>
          <w:p w:rsidR="0073373E" w:rsidRDefault="0073373E" w:rsidP="0069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9" w:type="dxa"/>
          </w:tcPr>
          <w:p w:rsidR="0073373E" w:rsidRDefault="0073373E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D70C5A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</w:tr>
      <w:tr w:rsidR="0069169F" w:rsidTr="0069169F">
        <w:tc>
          <w:tcPr>
            <w:tcW w:w="2122" w:type="dxa"/>
          </w:tcPr>
          <w:p w:rsidR="00460DD9" w:rsidRDefault="00FB3909" w:rsidP="00460DD9">
            <w:pPr>
              <w:rPr>
                <w:color w:val="000000"/>
              </w:rPr>
            </w:pPr>
            <w:r>
              <w:rPr>
                <w:color w:val="000000"/>
              </w:rPr>
              <w:t>Communication</w:t>
            </w:r>
          </w:p>
        </w:tc>
        <w:tc>
          <w:tcPr>
            <w:tcW w:w="850" w:type="dxa"/>
          </w:tcPr>
          <w:p w:rsidR="00460DD9" w:rsidRDefault="00460DD9" w:rsidP="0069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49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</w:tr>
      <w:tr w:rsidR="0069169F" w:rsidTr="0069169F">
        <w:tc>
          <w:tcPr>
            <w:tcW w:w="2122" w:type="dxa"/>
          </w:tcPr>
          <w:p w:rsidR="0073373E" w:rsidRDefault="0073373E" w:rsidP="00460DD9">
            <w:pPr>
              <w:rPr>
                <w:color w:val="000000"/>
              </w:rPr>
            </w:pPr>
            <w:r>
              <w:rPr>
                <w:color w:val="000000"/>
              </w:rPr>
              <w:t>Numeracy</w:t>
            </w:r>
          </w:p>
        </w:tc>
        <w:tc>
          <w:tcPr>
            <w:tcW w:w="850" w:type="dxa"/>
          </w:tcPr>
          <w:p w:rsidR="0073373E" w:rsidRDefault="0073373E" w:rsidP="0069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0E04D0" w:rsidP="00460DD9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</w:tr>
      <w:tr w:rsidR="0069169F" w:rsidTr="0069169F">
        <w:tc>
          <w:tcPr>
            <w:tcW w:w="2122" w:type="dxa"/>
          </w:tcPr>
          <w:p w:rsidR="00460DD9" w:rsidRDefault="00FB3909" w:rsidP="00460DD9">
            <w:pPr>
              <w:rPr>
                <w:color w:val="000000"/>
              </w:rPr>
            </w:pPr>
            <w:r>
              <w:rPr>
                <w:color w:val="000000"/>
              </w:rPr>
              <w:t>Numeracy</w:t>
            </w:r>
          </w:p>
        </w:tc>
        <w:tc>
          <w:tcPr>
            <w:tcW w:w="850" w:type="dxa"/>
          </w:tcPr>
          <w:p w:rsidR="00460DD9" w:rsidRDefault="00460DD9" w:rsidP="0069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9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460DD9" w:rsidRDefault="000E04D0" w:rsidP="00460DD9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549" w:type="dxa"/>
          </w:tcPr>
          <w:p w:rsidR="00460DD9" w:rsidRDefault="000E04D0" w:rsidP="00460DD9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550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</w:tr>
      <w:tr w:rsidR="0069169F" w:rsidTr="0069169F">
        <w:tc>
          <w:tcPr>
            <w:tcW w:w="2122" w:type="dxa"/>
          </w:tcPr>
          <w:p w:rsidR="00460DD9" w:rsidRDefault="00FB3909" w:rsidP="00460DD9">
            <w:pPr>
              <w:rPr>
                <w:color w:val="000000"/>
              </w:rPr>
            </w:pPr>
            <w:r>
              <w:rPr>
                <w:color w:val="000000"/>
              </w:rPr>
              <w:t>Numeracy</w:t>
            </w:r>
          </w:p>
        </w:tc>
        <w:tc>
          <w:tcPr>
            <w:tcW w:w="850" w:type="dxa"/>
          </w:tcPr>
          <w:p w:rsidR="00460DD9" w:rsidRDefault="00460DD9" w:rsidP="0069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9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</w:tr>
      <w:tr w:rsidR="0069169F" w:rsidTr="0069169F">
        <w:tc>
          <w:tcPr>
            <w:tcW w:w="2122" w:type="dxa"/>
          </w:tcPr>
          <w:p w:rsidR="00460DD9" w:rsidRDefault="00FB3909" w:rsidP="00460DD9">
            <w:pPr>
              <w:rPr>
                <w:color w:val="000000"/>
              </w:rPr>
            </w:pPr>
            <w:r>
              <w:rPr>
                <w:color w:val="000000"/>
              </w:rPr>
              <w:t>Numeracy</w:t>
            </w:r>
          </w:p>
        </w:tc>
        <w:tc>
          <w:tcPr>
            <w:tcW w:w="850" w:type="dxa"/>
          </w:tcPr>
          <w:p w:rsidR="00460DD9" w:rsidRDefault="00460DD9" w:rsidP="0069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49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</w:tr>
      <w:tr w:rsidR="0069169F" w:rsidTr="0069169F">
        <w:tc>
          <w:tcPr>
            <w:tcW w:w="2122" w:type="dxa"/>
          </w:tcPr>
          <w:p w:rsidR="00460DD9" w:rsidRDefault="00460DD9" w:rsidP="00460DD9">
            <w:pPr>
              <w:rPr>
                <w:color w:val="000000"/>
              </w:rPr>
            </w:pPr>
            <w:r>
              <w:rPr>
                <w:color w:val="000000"/>
              </w:rPr>
              <w:t>Information and communication technology</w:t>
            </w:r>
            <w:r w:rsidR="009A0374">
              <w:rPr>
                <w:color w:val="000000"/>
              </w:rPr>
              <w:t xml:space="preserve"> (ICT)</w:t>
            </w:r>
          </w:p>
        </w:tc>
        <w:tc>
          <w:tcPr>
            <w:tcW w:w="850" w:type="dxa"/>
          </w:tcPr>
          <w:p w:rsidR="00460DD9" w:rsidRDefault="00460DD9" w:rsidP="0069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9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460DD9" w:rsidRDefault="000E04D0" w:rsidP="00460DD9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550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460DD9" w:rsidRDefault="00460DD9" w:rsidP="00460DD9">
            <w:pPr>
              <w:rPr>
                <w:color w:val="000000"/>
              </w:rPr>
            </w:pPr>
          </w:p>
        </w:tc>
      </w:tr>
      <w:tr w:rsidR="0069169F" w:rsidTr="0069169F">
        <w:tc>
          <w:tcPr>
            <w:tcW w:w="2122" w:type="dxa"/>
          </w:tcPr>
          <w:p w:rsidR="0073373E" w:rsidRDefault="009A0374" w:rsidP="00460DD9">
            <w:pPr>
              <w:rPr>
                <w:color w:val="000000"/>
              </w:rPr>
            </w:pPr>
            <w:r>
              <w:rPr>
                <w:color w:val="000000"/>
              </w:rPr>
              <w:t>ICT</w:t>
            </w:r>
          </w:p>
        </w:tc>
        <w:tc>
          <w:tcPr>
            <w:tcW w:w="850" w:type="dxa"/>
          </w:tcPr>
          <w:p w:rsidR="0073373E" w:rsidRDefault="0073373E" w:rsidP="0069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</w:tr>
      <w:tr w:rsidR="0069169F" w:rsidTr="0069169F">
        <w:tc>
          <w:tcPr>
            <w:tcW w:w="2122" w:type="dxa"/>
          </w:tcPr>
          <w:p w:rsidR="0073373E" w:rsidRDefault="009A0374" w:rsidP="00460DD9">
            <w:pPr>
              <w:rPr>
                <w:color w:val="000000"/>
              </w:rPr>
            </w:pPr>
            <w:r>
              <w:rPr>
                <w:color w:val="000000"/>
              </w:rPr>
              <w:t>ICT</w:t>
            </w:r>
          </w:p>
        </w:tc>
        <w:tc>
          <w:tcPr>
            <w:tcW w:w="850" w:type="dxa"/>
          </w:tcPr>
          <w:p w:rsidR="0073373E" w:rsidRDefault="0073373E" w:rsidP="0069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D70C5A" w:rsidP="00460DD9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</w:tr>
      <w:tr w:rsidR="0069169F" w:rsidTr="0069169F">
        <w:tc>
          <w:tcPr>
            <w:tcW w:w="2122" w:type="dxa"/>
          </w:tcPr>
          <w:p w:rsidR="0073373E" w:rsidRDefault="009A0374" w:rsidP="00460DD9">
            <w:pPr>
              <w:rPr>
                <w:color w:val="000000"/>
              </w:rPr>
            </w:pPr>
            <w:r>
              <w:rPr>
                <w:color w:val="000000"/>
              </w:rPr>
              <w:t>ICT</w:t>
            </w:r>
          </w:p>
        </w:tc>
        <w:tc>
          <w:tcPr>
            <w:tcW w:w="850" w:type="dxa"/>
          </w:tcPr>
          <w:p w:rsidR="0073373E" w:rsidRDefault="0073373E" w:rsidP="0069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</w:tr>
      <w:tr w:rsidR="0069169F" w:rsidTr="0069169F">
        <w:tc>
          <w:tcPr>
            <w:tcW w:w="2122" w:type="dxa"/>
          </w:tcPr>
          <w:p w:rsidR="0073373E" w:rsidRDefault="0073373E" w:rsidP="00460DD9">
            <w:pPr>
              <w:rPr>
                <w:color w:val="000000"/>
              </w:rPr>
            </w:pPr>
            <w:r>
              <w:rPr>
                <w:color w:val="000000"/>
              </w:rPr>
              <w:t>Problem solving</w:t>
            </w:r>
          </w:p>
        </w:tc>
        <w:tc>
          <w:tcPr>
            <w:tcW w:w="850" w:type="dxa"/>
          </w:tcPr>
          <w:p w:rsidR="0073373E" w:rsidRDefault="0073373E" w:rsidP="0069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</w:tr>
      <w:tr w:rsidR="0069169F" w:rsidTr="0069169F">
        <w:tc>
          <w:tcPr>
            <w:tcW w:w="2122" w:type="dxa"/>
          </w:tcPr>
          <w:p w:rsidR="0073373E" w:rsidRDefault="0069169F" w:rsidP="00460DD9">
            <w:pPr>
              <w:rPr>
                <w:color w:val="000000"/>
              </w:rPr>
            </w:pPr>
            <w:r>
              <w:rPr>
                <w:color w:val="000000"/>
              </w:rPr>
              <w:t>Problem solving</w:t>
            </w:r>
          </w:p>
        </w:tc>
        <w:tc>
          <w:tcPr>
            <w:tcW w:w="850" w:type="dxa"/>
          </w:tcPr>
          <w:p w:rsidR="0073373E" w:rsidRDefault="0073373E" w:rsidP="0069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9" w:type="dxa"/>
          </w:tcPr>
          <w:p w:rsidR="0073373E" w:rsidRDefault="00B95A29" w:rsidP="00460DD9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549" w:type="dxa"/>
          </w:tcPr>
          <w:p w:rsidR="0073373E" w:rsidRDefault="000E04D0" w:rsidP="00460DD9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550" w:type="dxa"/>
          </w:tcPr>
          <w:p w:rsidR="0073373E" w:rsidRDefault="000E04D0" w:rsidP="00460DD9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549" w:type="dxa"/>
          </w:tcPr>
          <w:p w:rsidR="0073373E" w:rsidRDefault="000E04D0" w:rsidP="00460DD9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550" w:type="dxa"/>
          </w:tcPr>
          <w:p w:rsidR="0073373E" w:rsidRDefault="000E04D0" w:rsidP="00460DD9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D70C5A" w:rsidP="00460DD9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</w:tr>
      <w:tr w:rsidR="0069169F" w:rsidTr="0069169F">
        <w:tc>
          <w:tcPr>
            <w:tcW w:w="2122" w:type="dxa"/>
          </w:tcPr>
          <w:p w:rsidR="0073373E" w:rsidRDefault="0069169F" w:rsidP="00460DD9">
            <w:pPr>
              <w:rPr>
                <w:color w:val="000000"/>
              </w:rPr>
            </w:pPr>
            <w:r>
              <w:rPr>
                <w:color w:val="000000"/>
              </w:rPr>
              <w:t>Problem solving</w:t>
            </w:r>
          </w:p>
        </w:tc>
        <w:tc>
          <w:tcPr>
            <w:tcW w:w="850" w:type="dxa"/>
          </w:tcPr>
          <w:p w:rsidR="0073373E" w:rsidRDefault="0073373E" w:rsidP="0069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0E04D0" w:rsidP="00460DD9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550" w:type="dxa"/>
          </w:tcPr>
          <w:p w:rsidR="0073373E" w:rsidRDefault="000E04D0" w:rsidP="00460DD9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549" w:type="dxa"/>
          </w:tcPr>
          <w:p w:rsidR="0073373E" w:rsidRDefault="000E04D0" w:rsidP="00460DD9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550" w:type="dxa"/>
          </w:tcPr>
          <w:p w:rsidR="0073373E" w:rsidRDefault="000E04D0" w:rsidP="00460DD9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D70C5A" w:rsidP="00460DD9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</w:tr>
      <w:tr w:rsidR="0069169F" w:rsidTr="0069169F">
        <w:tc>
          <w:tcPr>
            <w:tcW w:w="2122" w:type="dxa"/>
          </w:tcPr>
          <w:p w:rsidR="0073373E" w:rsidRDefault="0069169F" w:rsidP="00460DD9">
            <w:pPr>
              <w:rPr>
                <w:color w:val="000000"/>
              </w:rPr>
            </w:pPr>
            <w:r>
              <w:rPr>
                <w:color w:val="000000"/>
              </w:rPr>
              <w:t>Problem solving</w:t>
            </w:r>
          </w:p>
        </w:tc>
        <w:tc>
          <w:tcPr>
            <w:tcW w:w="850" w:type="dxa"/>
          </w:tcPr>
          <w:p w:rsidR="0073373E" w:rsidRDefault="0073373E" w:rsidP="0069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</w:tr>
      <w:tr w:rsidR="0069169F" w:rsidTr="0069169F">
        <w:tc>
          <w:tcPr>
            <w:tcW w:w="2122" w:type="dxa"/>
          </w:tcPr>
          <w:p w:rsidR="0073373E" w:rsidRDefault="0073373E" w:rsidP="00460DD9">
            <w:pPr>
              <w:rPr>
                <w:color w:val="000000"/>
              </w:rPr>
            </w:pPr>
            <w:r>
              <w:rPr>
                <w:color w:val="000000"/>
              </w:rPr>
              <w:t>Working with others</w:t>
            </w:r>
          </w:p>
        </w:tc>
        <w:tc>
          <w:tcPr>
            <w:tcW w:w="850" w:type="dxa"/>
          </w:tcPr>
          <w:p w:rsidR="0073373E" w:rsidRDefault="0073373E" w:rsidP="0069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</w:tr>
      <w:tr w:rsidR="0069169F" w:rsidTr="0069169F">
        <w:tc>
          <w:tcPr>
            <w:tcW w:w="2122" w:type="dxa"/>
          </w:tcPr>
          <w:p w:rsidR="0073373E" w:rsidRDefault="0069169F" w:rsidP="00460DD9">
            <w:pPr>
              <w:rPr>
                <w:color w:val="000000"/>
              </w:rPr>
            </w:pPr>
            <w:r>
              <w:rPr>
                <w:color w:val="000000"/>
              </w:rPr>
              <w:t>Working with others</w:t>
            </w:r>
          </w:p>
        </w:tc>
        <w:tc>
          <w:tcPr>
            <w:tcW w:w="850" w:type="dxa"/>
          </w:tcPr>
          <w:p w:rsidR="0073373E" w:rsidRDefault="0073373E" w:rsidP="0069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9" w:type="dxa"/>
          </w:tcPr>
          <w:p w:rsidR="0073373E" w:rsidRDefault="00B95A29" w:rsidP="00460DD9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0E04D0" w:rsidP="00460DD9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549" w:type="dxa"/>
          </w:tcPr>
          <w:p w:rsidR="0073373E" w:rsidRDefault="000E04D0" w:rsidP="00460DD9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550" w:type="dxa"/>
          </w:tcPr>
          <w:p w:rsidR="0073373E" w:rsidRDefault="000E04D0" w:rsidP="00460DD9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0E04D0" w:rsidP="00460DD9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549" w:type="dxa"/>
          </w:tcPr>
          <w:p w:rsidR="0073373E" w:rsidRDefault="000E04D0" w:rsidP="00460DD9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550" w:type="dxa"/>
          </w:tcPr>
          <w:p w:rsidR="0073373E" w:rsidRDefault="000E04D0" w:rsidP="00460DD9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</w:tr>
      <w:tr w:rsidR="0069169F" w:rsidTr="0069169F">
        <w:tc>
          <w:tcPr>
            <w:tcW w:w="2122" w:type="dxa"/>
          </w:tcPr>
          <w:p w:rsidR="0073373E" w:rsidRDefault="0069169F" w:rsidP="00460DD9">
            <w:pPr>
              <w:rPr>
                <w:color w:val="000000"/>
              </w:rPr>
            </w:pPr>
            <w:r>
              <w:rPr>
                <w:color w:val="000000"/>
              </w:rPr>
              <w:t>Working with others</w:t>
            </w:r>
          </w:p>
        </w:tc>
        <w:tc>
          <w:tcPr>
            <w:tcW w:w="850" w:type="dxa"/>
          </w:tcPr>
          <w:p w:rsidR="0073373E" w:rsidRDefault="0073373E" w:rsidP="0069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0E04D0" w:rsidP="00460DD9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0E04D0" w:rsidP="00460DD9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D70C5A" w:rsidP="00460DD9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550" w:type="dxa"/>
          </w:tcPr>
          <w:p w:rsidR="0073373E" w:rsidRDefault="00D70C5A" w:rsidP="00460DD9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</w:tr>
      <w:tr w:rsidR="0069169F" w:rsidTr="0069169F">
        <w:tc>
          <w:tcPr>
            <w:tcW w:w="2122" w:type="dxa"/>
          </w:tcPr>
          <w:p w:rsidR="0073373E" w:rsidRDefault="0069169F" w:rsidP="00460DD9">
            <w:pPr>
              <w:rPr>
                <w:color w:val="000000"/>
              </w:rPr>
            </w:pPr>
            <w:r>
              <w:rPr>
                <w:color w:val="000000"/>
              </w:rPr>
              <w:t>Working with others</w:t>
            </w:r>
          </w:p>
        </w:tc>
        <w:tc>
          <w:tcPr>
            <w:tcW w:w="850" w:type="dxa"/>
          </w:tcPr>
          <w:p w:rsidR="0073373E" w:rsidRDefault="0073373E" w:rsidP="0069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49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73373E" w:rsidRDefault="0073373E" w:rsidP="00460DD9">
            <w:pPr>
              <w:rPr>
                <w:color w:val="000000"/>
              </w:rPr>
            </w:pPr>
          </w:p>
        </w:tc>
      </w:tr>
    </w:tbl>
    <w:p w:rsidR="00510C46" w:rsidRDefault="00510C46">
      <w:pPr>
        <w:rPr>
          <w:color w:val="000000"/>
        </w:rPr>
      </w:pPr>
    </w:p>
    <w:p w:rsidR="00460DD9" w:rsidRDefault="00460DD9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121C5B" w:rsidRDefault="00121C5B" w:rsidP="00121C5B">
      <w:pPr>
        <w:pStyle w:val="Heading2"/>
      </w:pPr>
      <w:r>
        <w:lastRenderedPageBreak/>
        <w:t>SVQ 3 in Youth Work</w:t>
      </w:r>
    </w:p>
    <w:p w:rsidR="00BC73CD" w:rsidRDefault="00510C46">
      <w:pPr>
        <w:rPr>
          <w:color w:val="000000"/>
        </w:rPr>
      </w:pPr>
      <w:r>
        <w:rPr>
          <w:color w:val="000000"/>
        </w:rPr>
        <w:t>The table below shows how the SVQ 3 in Youth Work signposts to where the evidence generated through the units might contribute to the evidence for Core Skills.</w:t>
      </w:r>
    </w:p>
    <w:p w:rsidR="005C59D7" w:rsidRDefault="005C59D7">
      <w:pPr>
        <w:rPr>
          <w:color w:val="000000"/>
        </w:rPr>
      </w:pPr>
      <w:r>
        <w:rPr>
          <w:color w:val="000000"/>
        </w:rPr>
        <w:t xml:space="preserve">NB The signposting for the Unit PROHSS1 is provided from </w:t>
      </w:r>
      <w:proofErr w:type="spellStart"/>
      <w:r>
        <w:rPr>
          <w:color w:val="000000"/>
        </w:rPr>
        <w:t>Proskills</w:t>
      </w:r>
      <w:proofErr w:type="spellEnd"/>
      <w:r>
        <w:rPr>
          <w:color w:val="000000"/>
        </w:rPr>
        <w:t xml:space="preserve"> UK.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412"/>
        <w:gridCol w:w="412"/>
        <w:gridCol w:w="413"/>
        <w:gridCol w:w="412"/>
        <w:gridCol w:w="413"/>
        <w:gridCol w:w="412"/>
        <w:gridCol w:w="412"/>
        <w:gridCol w:w="413"/>
        <w:gridCol w:w="412"/>
        <w:gridCol w:w="413"/>
        <w:gridCol w:w="412"/>
        <w:gridCol w:w="412"/>
        <w:gridCol w:w="413"/>
        <w:gridCol w:w="412"/>
        <w:gridCol w:w="413"/>
      </w:tblGrid>
      <w:tr w:rsidR="0069169F" w:rsidTr="0069169F">
        <w:trPr>
          <w:cantSplit/>
          <w:trHeight w:val="1134"/>
        </w:trPr>
        <w:tc>
          <w:tcPr>
            <w:tcW w:w="2122" w:type="dxa"/>
          </w:tcPr>
          <w:p w:rsidR="00BC73CD" w:rsidRDefault="00BC73CD">
            <w:pPr>
              <w:rPr>
                <w:color w:val="000000"/>
              </w:rPr>
            </w:pPr>
            <w:r>
              <w:rPr>
                <w:color w:val="000000"/>
              </w:rPr>
              <w:t>Core skill</w:t>
            </w:r>
          </w:p>
        </w:tc>
        <w:tc>
          <w:tcPr>
            <w:tcW w:w="708" w:type="dxa"/>
          </w:tcPr>
          <w:p w:rsidR="00BC73CD" w:rsidRDefault="00BC73CD">
            <w:pPr>
              <w:rPr>
                <w:color w:val="000000"/>
              </w:rPr>
            </w:pPr>
            <w:r>
              <w:rPr>
                <w:color w:val="000000"/>
              </w:rPr>
              <w:t>SCQF level</w:t>
            </w:r>
          </w:p>
        </w:tc>
        <w:tc>
          <w:tcPr>
            <w:tcW w:w="412" w:type="dxa"/>
            <w:textDirection w:val="tbRl"/>
          </w:tcPr>
          <w:p w:rsidR="00BC73CD" w:rsidRDefault="00BC73CD" w:rsidP="006B2AC2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LSIYW</w:t>
            </w:r>
            <w:r w:rsidR="006B2AC2">
              <w:rPr>
                <w:color w:val="000000"/>
              </w:rPr>
              <w:t>04</w:t>
            </w:r>
          </w:p>
        </w:tc>
        <w:tc>
          <w:tcPr>
            <w:tcW w:w="412" w:type="dxa"/>
            <w:textDirection w:val="tbRl"/>
          </w:tcPr>
          <w:p w:rsidR="00BC73CD" w:rsidRDefault="006B2AC2" w:rsidP="006B2AC2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LSIYW05</w:t>
            </w:r>
          </w:p>
        </w:tc>
        <w:tc>
          <w:tcPr>
            <w:tcW w:w="413" w:type="dxa"/>
            <w:textDirection w:val="tbRl"/>
          </w:tcPr>
          <w:p w:rsidR="00BC73CD" w:rsidRDefault="006B2AC2" w:rsidP="006B2AC2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LSIYW06</w:t>
            </w:r>
          </w:p>
        </w:tc>
        <w:tc>
          <w:tcPr>
            <w:tcW w:w="412" w:type="dxa"/>
            <w:textDirection w:val="tbRl"/>
          </w:tcPr>
          <w:p w:rsidR="00BC73CD" w:rsidRDefault="006B2AC2" w:rsidP="006B2AC2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LSIYW19</w:t>
            </w:r>
          </w:p>
        </w:tc>
        <w:tc>
          <w:tcPr>
            <w:tcW w:w="413" w:type="dxa"/>
            <w:textDirection w:val="tbRl"/>
          </w:tcPr>
          <w:p w:rsidR="00BC73CD" w:rsidRDefault="006B2AC2" w:rsidP="006B2AC2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LSIYW22</w:t>
            </w:r>
          </w:p>
        </w:tc>
        <w:tc>
          <w:tcPr>
            <w:tcW w:w="412" w:type="dxa"/>
            <w:textDirection w:val="tbRl"/>
          </w:tcPr>
          <w:p w:rsidR="00BC73CD" w:rsidRDefault="006B2AC2" w:rsidP="006B2AC2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LSIYW30</w:t>
            </w:r>
          </w:p>
        </w:tc>
        <w:tc>
          <w:tcPr>
            <w:tcW w:w="412" w:type="dxa"/>
            <w:textDirection w:val="tbRl"/>
          </w:tcPr>
          <w:p w:rsidR="00BC73CD" w:rsidRDefault="006B2AC2" w:rsidP="006B2AC2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LSIYW07</w:t>
            </w:r>
          </w:p>
        </w:tc>
        <w:tc>
          <w:tcPr>
            <w:tcW w:w="413" w:type="dxa"/>
            <w:textDirection w:val="tbRl"/>
          </w:tcPr>
          <w:p w:rsidR="00BC73CD" w:rsidRDefault="006B2AC2" w:rsidP="006B2AC2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LSIYW08</w:t>
            </w:r>
          </w:p>
        </w:tc>
        <w:tc>
          <w:tcPr>
            <w:tcW w:w="412" w:type="dxa"/>
            <w:textDirection w:val="tbRl"/>
          </w:tcPr>
          <w:p w:rsidR="00BC73CD" w:rsidRDefault="006B2AC2" w:rsidP="006B2AC2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LSIYW14</w:t>
            </w:r>
          </w:p>
        </w:tc>
        <w:tc>
          <w:tcPr>
            <w:tcW w:w="413" w:type="dxa"/>
            <w:textDirection w:val="tbRl"/>
          </w:tcPr>
          <w:p w:rsidR="00BC73CD" w:rsidRDefault="006B2AC2" w:rsidP="006B2AC2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LSIYW18</w:t>
            </w:r>
          </w:p>
        </w:tc>
        <w:tc>
          <w:tcPr>
            <w:tcW w:w="412" w:type="dxa"/>
            <w:textDirection w:val="tbRl"/>
          </w:tcPr>
          <w:p w:rsidR="00BC73CD" w:rsidRDefault="006B2AC2" w:rsidP="006B2AC2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LSIYW23</w:t>
            </w:r>
          </w:p>
        </w:tc>
        <w:tc>
          <w:tcPr>
            <w:tcW w:w="412" w:type="dxa"/>
            <w:textDirection w:val="tbRl"/>
          </w:tcPr>
          <w:p w:rsidR="00BC73CD" w:rsidRDefault="006B2AC2" w:rsidP="006B2AC2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LSIYW26</w:t>
            </w:r>
          </w:p>
        </w:tc>
        <w:tc>
          <w:tcPr>
            <w:tcW w:w="413" w:type="dxa"/>
            <w:textDirection w:val="tbRl"/>
          </w:tcPr>
          <w:p w:rsidR="00BC73CD" w:rsidRDefault="006B2AC2" w:rsidP="006B2AC2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LSIYW28</w:t>
            </w:r>
          </w:p>
        </w:tc>
        <w:tc>
          <w:tcPr>
            <w:tcW w:w="412" w:type="dxa"/>
            <w:textDirection w:val="tbRl"/>
          </w:tcPr>
          <w:p w:rsidR="00BC73CD" w:rsidRDefault="006B2AC2" w:rsidP="006B2AC2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LSIYW31</w:t>
            </w:r>
          </w:p>
        </w:tc>
        <w:tc>
          <w:tcPr>
            <w:tcW w:w="413" w:type="dxa"/>
            <w:textDirection w:val="tbRl"/>
          </w:tcPr>
          <w:p w:rsidR="00BC73CD" w:rsidRDefault="006B2AC2" w:rsidP="006B2AC2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PROHSS1</w:t>
            </w:r>
          </w:p>
        </w:tc>
      </w:tr>
      <w:tr w:rsidR="0069169F" w:rsidTr="0069169F">
        <w:tc>
          <w:tcPr>
            <w:tcW w:w="2122" w:type="dxa"/>
          </w:tcPr>
          <w:p w:rsidR="00BC73CD" w:rsidRDefault="00D25941">
            <w:pPr>
              <w:rPr>
                <w:color w:val="000000"/>
              </w:rPr>
            </w:pPr>
            <w:r>
              <w:rPr>
                <w:color w:val="000000"/>
              </w:rPr>
              <w:t>Communication</w:t>
            </w:r>
          </w:p>
        </w:tc>
        <w:tc>
          <w:tcPr>
            <w:tcW w:w="708" w:type="dxa"/>
          </w:tcPr>
          <w:p w:rsidR="00BC73CD" w:rsidRDefault="00D25941" w:rsidP="0069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2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BC73CD" w:rsidRDefault="005C59D7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</w:tr>
      <w:tr w:rsidR="0069169F" w:rsidTr="0069169F">
        <w:tc>
          <w:tcPr>
            <w:tcW w:w="2122" w:type="dxa"/>
          </w:tcPr>
          <w:p w:rsidR="00BC73CD" w:rsidRDefault="00FB3909">
            <w:pPr>
              <w:rPr>
                <w:color w:val="000000"/>
              </w:rPr>
            </w:pPr>
            <w:r>
              <w:rPr>
                <w:color w:val="000000"/>
              </w:rPr>
              <w:t>Communication</w:t>
            </w:r>
          </w:p>
        </w:tc>
        <w:tc>
          <w:tcPr>
            <w:tcW w:w="708" w:type="dxa"/>
          </w:tcPr>
          <w:p w:rsidR="00BC73CD" w:rsidRDefault="00D25941" w:rsidP="0069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2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BC73CD" w:rsidRDefault="006C521D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413" w:type="dxa"/>
          </w:tcPr>
          <w:p w:rsidR="00BC73CD" w:rsidRDefault="006C521D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412" w:type="dxa"/>
          </w:tcPr>
          <w:p w:rsidR="00BC73CD" w:rsidRDefault="006C521D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412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BC73CD" w:rsidRDefault="003E36DC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413" w:type="dxa"/>
          </w:tcPr>
          <w:p w:rsidR="00BC73CD" w:rsidRDefault="005C59D7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</w:tr>
      <w:tr w:rsidR="0069169F" w:rsidTr="0069169F">
        <w:tc>
          <w:tcPr>
            <w:tcW w:w="2122" w:type="dxa"/>
          </w:tcPr>
          <w:p w:rsidR="00BC73CD" w:rsidRDefault="00FB3909">
            <w:pPr>
              <w:rPr>
                <w:color w:val="000000"/>
              </w:rPr>
            </w:pPr>
            <w:r>
              <w:rPr>
                <w:color w:val="000000"/>
              </w:rPr>
              <w:t>Communication</w:t>
            </w:r>
          </w:p>
        </w:tc>
        <w:tc>
          <w:tcPr>
            <w:tcW w:w="708" w:type="dxa"/>
          </w:tcPr>
          <w:p w:rsidR="00BC73CD" w:rsidRDefault="00D25941" w:rsidP="0069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2" w:type="dxa"/>
          </w:tcPr>
          <w:p w:rsidR="00BC73CD" w:rsidRDefault="006C521D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412" w:type="dxa"/>
          </w:tcPr>
          <w:p w:rsidR="00BC73CD" w:rsidRDefault="006C521D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413" w:type="dxa"/>
          </w:tcPr>
          <w:p w:rsidR="00BC73CD" w:rsidRDefault="006C521D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412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BC73CD" w:rsidRDefault="006C521D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413" w:type="dxa"/>
          </w:tcPr>
          <w:p w:rsidR="00BC73CD" w:rsidRDefault="006C521D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412" w:type="dxa"/>
          </w:tcPr>
          <w:p w:rsidR="00BC73CD" w:rsidRDefault="006C521D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413" w:type="dxa"/>
          </w:tcPr>
          <w:p w:rsidR="00BC73CD" w:rsidRDefault="006C521D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412" w:type="dxa"/>
          </w:tcPr>
          <w:p w:rsidR="00BC73CD" w:rsidRDefault="006C521D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412" w:type="dxa"/>
          </w:tcPr>
          <w:p w:rsidR="00BC73CD" w:rsidRDefault="003E36DC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413" w:type="dxa"/>
          </w:tcPr>
          <w:p w:rsidR="00BC73CD" w:rsidRDefault="003E36DC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412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BC73CD" w:rsidRDefault="005C59D7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</w:tr>
      <w:tr w:rsidR="0069169F" w:rsidTr="0069169F">
        <w:tc>
          <w:tcPr>
            <w:tcW w:w="2122" w:type="dxa"/>
          </w:tcPr>
          <w:p w:rsidR="00BC73CD" w:rsidRDefault="00FB3909">
            <w:pPr>
              <w:rPr>
                <w:color w:val="000000"/>
              </w:rPr>
            </w:pPr>
            <w:r>
              <w:rPr>
                <w:color w:val="000000"/>
              </w:rPr>
              <w:t>Communication</w:t>
            </w:r>
          </w:p>
        </w:tc>
        <w:tc>
          <w:tcPr>
            <w:tcW w:w="708" w:type="dxa"/>
          </w:tcPr>
          <w:p w:rsidR="00BC73CD" w:rsidRDefault="00D25941" w:rsidP="0069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2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BC73CD" w:rsidRDefault="00BC73CD">
            <w:pPr>
              <w:rPr>
                <w:color w:val="000000"/>
              </w:rPr>
            </w:pPr>
          </w:p>
        </w:tc>
      </w:tr>
      <w:tr w:rsidR="0069169F" w:rsidTr="0069169F">
        <w:tc>
          <w:tcPr>
            <w:tcW w:w="2122" w:type="dxa"/>
          </w:tcPr>
          <w:p w:rsidR="00BC73CD" w:rsidRDefault="00D25941">
            <w:pPr>
              <w:rPr>
                <w:color w:val="000000"/>
              </w:rPr>
            </w:pPr>
            <w:r>
              <w:rPr>
                <w:color w:val="000000"/>
              </w:rPr>
              <w:t>Numeracy</w:t>
            </w:r>
          </w:p>
        </w:tc>
        <w:tc>
          <w:tcPr>
            <w:tcW w:w="708" w:type="dxa"/>
          </w:tcPr>
          <w:p w:rsidR="00BC73CD" w:rsidRDefault="00D25941" w:rsidP="0069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2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BC73CD" w:rsidRDefault="00BC73CD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BC73CD" w:rsidRDefault="00BC73CD">
            <w:pPr>
              <w:rPr>
                <w:color w:val="000000"/>
              </w:rPr>
            </w:pPr>
          </w:p>
        </w:tc>
      </w:tr>
      <w:tr w:rsidR="0069169F" w:rsidTr="0069169F">
        <w:tc>
          <w:tcPr>
            <w:tcW w:w="2122" w:type="dxa"/>
          </w:tcPr>
          <w:p w:rsidR="00D25941" w:rsidRDefault="00FB3909">
            <w:pPr>
              <w:rPr>
                <w:color w:val="000000"/>
              </w:rPr>
            </w:pPr>
            <w:r>
              <w:rPr>
                <w:color w:val="000000"/>
              </w:rPr>
              <w:t>Numeracy</w:t>
            </w:r>
          </w:p>
        </w:tc>
        <w:tc>
          <w:tcPr>
            <w:tcW w:w="708" w:type="dxa"/>
          </w:tcPr>
          <w:p w:rsidR="00D25941" w:rsidRDefault="00D25941" w:rsidP="0069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6C521D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3E36DC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</w:tr>
      <w:tr w:rsidR="0069169F" w:rsidTr="0069169F">
        <w:tc>
          <w:tcPr>
            <w:tcW w:w="2122" w:type="dxa"/>
          </w:tcPr>
          <w:p w:rsidR="00D25941" w:rsidRDefault="00FB3909">
            <w:pPr>
              <w:rPr>
                <w:color w:val="000000"/>
              </w:rPr>
            </w:pPr>
            <w:r>
              <w:rPr>
                <w:color w:val="000000"/>
              </w:rPr>
              <w:t>Numeracy</w:t>
            </w:r>
          </w:p>
        </w:tc>
        <w:tc>
          <w:tcPr>
            <w:tcW w:w="708" w:type="dxa"/>
          </w:tcPr>
          <w:p w:rsidR="00D25941" w:rsidRDefault="00D25941" w:rsidP="0069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3E36DC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</w:tr>
      <w:tr w:rsidR="0069169F" w:rsidTr="0069169F">
        <w:tc>
          <w:tcPr>
            <w:tcW w:w="2122" w:type="dxa"/>
          </w:tcPr>
          <w:p w:rsidR="00D25941" w:rsidRDefault="00FB3909">
            <w:pPr>
              <w:rPr>
                <w:color w:val="000000"/>
              </w:rPr>
            </w:pPr>
            <w:r>
              <w:rPr>
                <w:color w:val="000000"/>
              </w:rPr>
              <w:t>Numeracy</w:t>
            </w:r>
          </w:p>
        </w:tc>
        <w:tc>
          <w:tcPr>
            <w:tcW w:w="708" w:type="dxa"/>
          </w:tcPr>
          <w:p w:rsidR="00D25941" w:rsidRDefault="00D25941" w:rsidP="0069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</w:tr>
      <w:tr w:rsidR="0069169F" w:rsidTr="0069169F">
        <w:tc>
          <w:tcPr>
            <w:tcW w:w="2122" w:type="dxa"/>
          </w:tcPr>
          <w:p w:rsidR="00D25941" w:rsidRDefault="00D25941">
            <w:pPr>
              <w:rPr>
                <w:color w:val="000000"/>
              </w:rPr>
            </w:pPr>
            <w:r>
              <w:rPr>
                <w:color w:val="000000"/>
              </w:rPr>
              <w:t>Information and communication technology</w:t>
            </w:r>
            <w:r w:rsidR="009A0374">
              <w:rPr>
                <w:color w:val="000000"/>
              </w:rPr>
              <w:t xml:space="preserve"> (ICT)</w:t>
            </w:r>
          </w:p>
        </w:tc>
        <w:tc>
          <w:tcPr>
            <w:tcW w:w="708" w:type="dxa"/>
          </w:tcPr>
          <w:p w:rsidR="00D25941" w:rsidRDefault="00D25941" w:rsidP="0069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6C521D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</w:tr>
      <w:tr w:rsidR="0069169F" w:rsidTr="0069169F">
        <w:tc>
          <w:tcPr>
            <w:tcW w:w="2122" w:type="dxa"/>
          </w:tcPr>
          <w:p w:rsidR="00D25941" w:rsidRDefault="009A0374">
            <w:pPr>
              <w:rPr>
                <w:color w:val="000000"/>
              </w:rPr>
            </w:pPr>
            <w:r>
              <w:rPr>
                <w:color w:val="000000"/>
              </w:rPr>
              <w:t>ICT</w:t>
            </w:r>
          </w:p>
        </w:tc>
        <w:tc>
          <w:tcPr>
            <w:tcW w:w="708" w:type="dxa"/>
          </w:tcPr>
          <w:p w:rsidR="00D25941" w:rsidRDefault="00D25941" w:rsidP="0069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</w:tr>
      <w:tr w:rsidR="0069169F" w:rsidTr="0069169F">
        <w:tc>
          <w:tcPr>
            <w:tcW w:w="2122" w:type="dxa"/>
          </w:tcPr>
          <w:p w:rsidR="00D25941" w:rsidRDefault="009A0374">
            <w:pPr>
              <w:rPr>
                <w:color w:val="000000"/>
              </w:rPr>
            </w:pPr>
            <w:r>
              <w:rPr>
                <w:color w:val="000000"/>
              </w:rPr>
              <w:t>ICT</w:t>
            </w:r>
          </w:p>
        </w:tc>
        <w:tc>
          <w:tcPr>
            <w:tcW w:w="708" w:type="dxa"/>
          </w:tcPr>
          <w:p w:rsidR="00D25941" w:rsidRDefault="00D25941" w:rsidP="0069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</w:tr>
      <w:tr w:rsidR="0069169F" w:rsidTr="0069169F">
        <w:tc>
          <w:tcPr>
            <w:tcW w:w="2122" w:type="dxa"/>
          </w:tcPr>
          <w:p w:rsidR="00D25941" w:rsidRDefault="009A0374">
            <w:pPr>
              <w:rPr>
                <w:color w:val="000000"/>
              </w:rPr>
            </w:pPr>
            <w:r>
              <w:rPr>
                <w:color w:val="000000"/>
              </w:rPr>
              <w:t>ICT</w:t>
            </w:r>
          </w:p>
        </w:tc>
        <w:tc>
          <w:tcPr>
            <w:tcW w:w="708" w:type="dxa"/>
          </w:tcPr>
          <w:p w:rsidR="00D25941" w:rsidRDefault="00D25941" w:rsidP="0069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</w:tr>
      <w:tr w:rsidR="0069169F" w:rsidTr="0069169F">
        <w:tc>
          <w:tcPr>
            <w:tcW w:w="2122" w:type="dxa"/>
          </w:tcPr>
          <w:p w:rsidR="00D25941" w:rsidRDefault="00D25941">
            <w:pPr>
              <w:rPr>
                <w:color w:val="000000"/>
              </w:rPr>
            </w:pPr>
            <w:r>
              <w:rPr>
                <w:color w:val="000000"/>
              </w:rPr>
              <w:t>Problem solving</w:t>
            </w:r>
          </w:p>
        </w:tc>
        <w:tc>
          <w:tcPr>
            <w:tcW w:w="708" w:type="dxa"/>
          </w:tcPr>
          <w:p w:rsidR="00D25941" w:rsidRDefault="00D25941" w:rsidP="0069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5C59D7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</w:tr>
      <w:tr w:rsidR="0069169F" w:rsidTr="0069169F">
        <w:tc>
          <w:tcPr>
            <w:tcW w:w="2122" w:type="dxa"/>
          </w:tcPr>
          <w:p w:rsidR="00D25941" w:rsidRDefault="0069169F">
            <w:pPr>
              <w:rPr>
                <w:color w:val="000000"/>
              </w:rPr>
            </w:pPr>
            <w:r>
              <w:rPr>
                <w:color w:val="000000"/>
              </w:rPr>
              <w:t>Problem solving</w:t>
            </w:r>
          </w:p>
        </w:tc>
        <w:tc>
          <w:tcPr>
            <w:tcW w:w="708" w:type="dxa"/>
          </w:tcPr>
          <w:p w:rsidR="00D25941" w:rsidRDefault="00D25941" w:rsidP="0069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6C521D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5C59D7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</w:tr>
      <w:tr w:rsidR="0069169F" w:rsidTr="0069169F">
        <w:tc>
          <w:tcPr>
            <w:tcW w:w="2122" w:type="dxa"/>
          </w:tcPr>
          <w:p w:rsidR="00D25941" w:rsidRDefault="0069169F">
            <w:pPr>
              <w:rPr>
                <w:color w:val="000000"/>
              </w:rPr>
            </w:pPr>
            <w:r>
              <w:rPr>
                <w:color w:val="000000"/>
              </w:rPr>
              <w:t>Problem solving</w:t>
            </w:r>
          </w:p>
        </w:tc>
        <w:tc>
          <w:tcPr>
            <w:tcW w:w="708" w:type="dxa"/>
          </w:tcPr>
          <w:p w:rsidR="00D25941" w:rsidRDefault="00D25941" w:rsidP="0069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2" w:type="dxa"/>
          </w:tcPr>
          <w:p w:rsidR="00D25941" w:rsidRDefault="006C521D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412" w:type="dxa"/>
          </w:tcPr>
          <w:p w:rsidR="00D25941" w:rsidRDefault="006C521D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6C521D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412" w:type="dxa"/>
          </w:tcPr>
          <w:p w:rsidR="00D25941" w:rsidRDefault="006C521D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412" w:type="dxa"/>
          </w:tcPr>
          <w:p w:rsidR="00D25941" w:rsidRDefault="006C521D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413" w:type="dxa"/>
          </w:tcPr>
          <w:p w:rsidR="00D25941" w:rsidRDefault="006C521D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412" w:type="dxa"/>
          </w:tcPr>
          <w:p w:rsidR="00D25941" w:rsidRDefault="006C521D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413" w:type="dxa"/>
          </w:tcPr>
          <w:p w:rsidR="00D25941" w:rsidRDefault="006C521D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412" w:type="dxa"/>
          </w:tcPr>
          <w:p w:rsidR="00D25941" w:rsidRDefault="006C521D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412" w:type="dxa"/>
          </w:tcPr>
          <w:p w:rsidR="00D25941" w:rsidRDefault="003E36DC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413" w:type="dxa"/>
          </w:tcPr>
          <w:p w:rsidR="00D25941" w:rsidRDefault="003E36DC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412" w:type="dxa"/>
          </w:tcPr>
          <w:p w:rsidR="00D25941" w:rsidRDefault="003E36DC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413" w:type="dxa"/>
          </w:tcPr>
          <w:p w:rsidR="00D25941" w:rsidRDefault="005C59D7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</w:tr>
      <w:tr w:rsidR="0069169F" w:rsidTr="0069169F">
        <w:tc>
          <w:tcPr>
            <w:tcW w:w="2122" w:type="dxa"/>
          </w:tcPr>
          <w:p w:rsidR="00D25941" w:rsidRDefault="0069169F">
            <w:pPr>
              <w:rPr>
                <w:color w:val="000000"/>
              </w:rPr>
            </w:pPr>
            <w:r>
              <w:rPr>
                <w:color w:val="000000"/>
              </w:rPr>
              <w:t>Problem solving</w:t>
            </w:r>
          </w:p>
        </w:tc>
        <w:tc>
          <w:tcPr>
            <w:tcW w:w="708" w:type="dxa"/>
          </w:tcPr>
          <w:p w:rsidR="00D25941" w:rsidRDefault="00D25941" w:rsidP="0069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6C521D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</w:tr>
      <w:tr w:rsidR="0069169F" w:rsidTr="0069169F">
        <w:tc>
          <w:tcPr>
            <w:tcW w:w="2122" w:type="dxa"/>
          </w:tcPr>
          <w:p w:rsidR="00D25941" w:rsidRDefault="00D25941">
            <w:pPr>
              <w:rPr>
                <w:color w:val="000000"/>
              </w:rPr>
            </w:pPr>
            <w:r>
              <w:rPr>
                <w:color w:val="000000"/>
              </w:rPr>
              <w:t>Working with others</w:t>
            </w:r>
          </w:p>
        </w:tc>
        <w:tc>
          <w:tcPr>
            <w:tcW w:w="708" w:type="dxa"/>
          </w:tcPr>
          <w:p w:rsidR="00D25941" w:rsidRDefault="00D25941" w:rsidP="0069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5C59D7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</w:tr>
      <w:tr w:rsidR="0069169F" w:rsidTr="0069169F">
        <w:tc>
          <w:tcPr>
            <w:tcW w:w="2122" w:type="dxa"/>
          </w:tcPr>
          <w:p w:rsidR="00D25941" w:rsidRDefault="0069169F">
            <w:pPr>
              <w:rPr>
                <w:color w:val="000000"/>
              </w:rPr>
            </w:pPr>
            <w:r>
              <w:rPr>
                <w:color w:val="000000"/>
              </w:rPr>
              <w:t>Working with others</w:t>
            </w:r>
          </w:p>
        </w:tc>
        <w:tc>
          <w:tcPr>
            <w:tcW w:w="708" w:type="dxa"/>
          </w:tcPr>
          <w:p w:rsidR="00D25941" w:rsidRDefault="00D25941" w:rsidP="0069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6C521D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6C521D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5C59D7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</w:tr>
      <w:tr w:rsidR="0069169F" w:rsidTr="0069169F">
        <w:tc>
          <w:tcPr>
            <w:tcW w:w="2122" w:type="dxa"/>
          </w:tcPr>
          <w:p w:rsidR="00D25941" w:rsidRDefault="0069169F">
            <w:pPr>
              <w:rPr>
                <w:color w:val="000000"/>
              </w:rPr>
            </w:pPr>
            <w:r>
              <w:rPr>
                <w:color w:val="000000"/>
              </w:rPr>
              <w:t>Working with others</w:t>
            </w:r>
          </w:p>
        </w:tc>
        <w:tc>
          <w:tcPr>
            <w:tcW w:w="708" w:type="dxa"/>
          </w:tcPr>
          <w:p w:rsidR="00D25941" w:rsidRDefault="00D25941" w:rsidP="0069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2" w:type="dxa"/>
          </w:tcPr>
          <w:p w:rsidR="00D25941" w:rsidRDefault="006C521D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412" w:type="dxa"/>
          </w:tcPr>
          <w:p w:rsidR="00D25941" w:rsidRDefault="006C521D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6C521D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412" w:type="dxa"/>
          </w:tcPr>
          <w:p w:rsidR="00D25941" w:rsidRDefault="006C521D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412" w:type="dxa"/>
          </w:tcPr>
          <w:p w:rsidR="00D25941" w:rsidRDefault="006C521D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413" w:type="dxa"/>
          </w:tcPr>
          <w:p w:rsidR="00D25941" w:rsidRDefault="006C521D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6C521D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412" w:type="dxa"/>
          </w:tcPr>
          <w:p w:rsidR="00D25941" w:rsidRDefault="006C521D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412" w:type="dxa"/>
          </w:tcPr>
          <w:p w:rsidR="00D25941" w:rsidRDefault="003E36DC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3E36DC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</w:tr>
      <w:tr w:rsidR="0069169F" w:rsidTr="0069169F">
        <w:tc>
          <w:tcPr>
            <w:tcW w:w="2122" w:type="dxa"/>
          </w:tcPr>
          <w:p w:rsidR="00D25941" w:rsidRDefault="0069169F">
            <w:pPr>
              <w:rPr>
                <w:color w:val="000000"/>
              </w:rPr>
            </w:pPr>
            <w:r>
              <w:rPr>
                <w:color w:val="000000"/>
              </w:rPr>
              <w:t>Working with others</w:t>
            </w:r>
          </w:p>
        </w:tc>
        <w:tc>
          <w:tcPr>
            <w:tcW w:w="708" w:type="dxa"/>
          </w:tcPr>
          <w:p w:rsidR="00D25941" w:rsidRDefault="00D25941" w:rsidP="0069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6C521D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3E36DC">
            <w:pPr>
              <w:rPr>
                <w:color w:val="000000"/>
              </w:rPr>
            </w:pPr>
            <w:r>
              <w:rPr>
                <w:color w:val="000000"/>
              </w:rPr>
              <w:sym w:font="Wingdings" w:char="F06C"/>
            </w:r>
          </w:p>
        </w:tc>
        <w:tc>
          <w:tcPr>
            <w:tcW w:w="412" w:type="dxa"/>
          </w:tcPr>
          <w:p w:rsidR="00D25941" w:rsidRDefault="00D25941">
            <w:pPr>
              <w:rPr>
                <w:color w:val="000000"/>
              </w:rPr>
            </w:pPr>
          </w:p>
        </w:tc>
        <w:tc>
          <w:tcPr>
            <w:tcW w:w="413" w:type="dxa"/>
          </w:tcPr>
          <w:p w:rsidR="00D25941" w:rsidRDefault="00D25941">
            <w:pPr>
              <w:rPr>
                <w:color w:val="000000"/>
              </w:rPr>
            </w:pPr>
          </w:p>
        </w:tc>
      </w:tr>
    </w:tbl>
    <w:p w:rsidR="00BC73CD" w:rsidRDefault="00BC73CD">
      <w:pPr>
        <w:rPr>
          <w:color w:val="000000"/>
        </w:rPr>
      </w:pPr>
    </w:p>
    <w:p w:rsidR="00BC73CD" w:rsidRDefault="00BC73CD"/>
    <w:sectPr w:rsidR="00BC73C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414" w:rsidRDefault="00437414" w:rsidP="00437414">
      <w:pPr>
        <w:spacing w:after="0" w:line="240" w:lineRule="auto"/>
      </w:pPr>
      <w:r>
        <w:separator/>
      </w:r>
    </w:p>
  </w:endnote>
  <w:endnote w:type="continuationSeparator" w:id="0">
    <w:p w:rsidR="00437414" w:rsidRDefault="00437414" w:rsidP="0043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14" w:rsidRDefault="00437414" w:rsidP="00437414">
    <w:pPr>
      <w:pStyle w:val="Footer"/>
      <w:jc w:val="center"/>
    </w:pPr>
    <w:r>
      <w:t>CSS ACG Approved 16/12/</w:t>
    </w:r>
    <w:proofErr w:type="gramStart"/>
    <w:r>
      <w:t>2015  v2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414" w:rsidRDefault="00437414" w:rsidP="00437414">
      <w:pPr>
        <w:spacing w:after="0" w:line="240" w:lineRule="auto"/>
      </w:pPr>
      <w:r>
        <w:separator/>
      </w:r>
    </w:p>
  </w:footnote>
  <w:footnote w:type="continuationSeparator" w:id="0">
    <w:p w:rsidR="00437414" w:rsidRDefault="00437414" w:rsidP="00437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7D"/>
    <w:rsid w:val="000E04D0"/>
    <w:rsid w:val="000E4845"/>
    <w:rsid w:val="00121C5B"/>
    <w:rsid w:val="0015071C"/>
    <w:rsid w:val="001A1AC1"/>
    <w:rsid w:val="00246622"/>
    <w:rsid w:val="003E36DC"/>
    <w:rsid w:val="00437414"/>
    <w:rsid w:val="00460DD9"/>
    <w:rsid w:val="004E79E3"/>
    <w:rsid w:val="00510C46"/>
    <w:rsid w:val="005C59D7"/>
    <w:rsid w:val="0069169F"/>
    <w:rsid w:val="006B2AC2"/>
    <w:rsid w:val="006C521D"/>
    <w:rsid w:val="0073373E"/>
    <w:rsid w:val="009A0374"/>
    <w:rsid w:val="009E2A7D"/>
    <w:rsid w:val="00A20C69"/>
    <w:rsid w:val="00B95A29"/>
    <w:rsid w:val="00B97EB5"/>
    <w:rsid w:val="00BC73CD"/>
    <w:rsid w:val="00CB4515"/>
    <w:rsid w:val="00D25941"/>
    <w:rsid w:val="00D70C5A"/>
    <w:rsid w:val="00DB76AD"/>
    <w:rsid w:val="00E347A6"/>
    <w:rsid w:val="00E37494"/>
    <w:rsid w:val="00EE08D9"/>
    <w:rsid w:val="00F832FF"/>
    <w:rsid w:val="00FB3909"/>
    <w:rsid w:val="00FE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C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C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21C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1C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7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414"/>
  </w:style>
  <w:style w:type="paragraph" w:styleId="Footer">
    <w:name w:val="footer"/>
    <w:basedOn w:val="Normal"/>
    <w:link w:val="FooterChar"/>
    <w:uiPriority w:val="99"/>
    <w:unhideWhenUsed/>
    <w:rsid w:val="00437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C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C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21C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1C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7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414"/>
  </w:style>
  <w:style w:type="paragraph" w:styleId="Footer">
    <w:name w:val="footer"/>
    <w:basedOn w:val="Normal"/>
    <w:link w:val="FooterChar"/>
    <w:uiPriority w:val="99"/>
    <w:unhideWhenUsed/>
    <w:rsid w:val="00437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Gill</dc:creator>
  <cp:lastModifiedBy>Anne Macleod1</cp:lastModifiedBy>
  <cp:revision>2</cp:revision>
  <dcterms:created xsi:type="dcterms:W3CDTF">2016-06-13T13:19:00Z</dcterms:created>
  <dcterms:modified xsi:type="dcterms:W3CDTF">2016-06-13T13:19:00Z</dcterms:modified>
</cp:coreProperties>
</file>