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092FA" w14:textId="71860164" w:rsidR="00EA2A24" w:rsidRPr="00624AF5" w:rsidRDefault="00C14C0E" w:rsidP="00B9307F">
      <w:pPr>
        <w:pStyle w:val="Heading2"/>
      </w:pPr>
      <w:r w:rsidRPr="00624AF5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B70B677" wp14:editId="6B41F7BC">
                <wp:simplePos x="0" y="0"/>
                <wp:positionH relativeFrom="column">
                  <wp:posOffset>5041900</wp:posOffset>
                </wp:positionH>
                <wp:positionV relativeFrom="paragraph">
                  <wp:posOffset>-170815</wp:posOffset>
                </wp:positionV>
                <wp:extent cx="3403600" cy="457200"/>
                <wp:effectExtent l="10160" t="12065" r="5715" b="6985"/>
                <wp:wrapNone/>
                <wp:docPr id="3378235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3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200551" w14:textId="77777777" w:rsidR="00B9307F" w:rsidRPr="00BB1886" w:rsidRDefault="00B9307F" w:rsidP="00C14C0E">
                            <w:pPr>
                              <w:pStyle w:val="Heading4"/>
                            </w:pPr>
                            <w:r w:rsidRPr="00BB1886">
                              <w:t>Insert</w:t>
                            </w:r>
                            <w:r>
                              <w:t xml:space="preserve"> c</w:t>
                            </w:r>
                            <w:r w:rsidRPr="00BB1886">
                              <w:t xml:space="preserve">ollege </w:t>
                            </w:r>
                            <w:r>
                              <w:t>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70B67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7pt;margin-top:-13.45pt;width:268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">
                <v:textbox>
                  <w:txbxContent>
                    <w:p w14:paraId="2A200551" w14:textId="77777777" w:rsidR="00B9307F" w:rsidRPr="00BB1886" w:rsidRDefault="00B9307F" w:rsidP="00C14C0E">
                      <w:pPr>
                        <w:pStyle w:val="Heading4"/>
                      </w:pPr>
                      <w:r w:rsidRPr="00BB1886">
                        <w:t>Insert</w:t>
                      </w:r>
                      <w:r>
                        <w:t xml:space="preserve"> c</w:t>
                      </w:r>
                      <w:r w:rsidRPr="00BB1886">
                        <w:t xml:space="preserve">ollege </w:t>
                      </w:r>
                      <w: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  <w:r w:rsidR="00EA2A24" w:rsidRPr="00624AF5">
        <w:t xml:space="preserve">Audit of </w:t>
      </w:r>
      <w:r w:rsidR="000E6CB6">
        <w:t>resources for delivery</w:t>
      </w:r>
    </w:p>
    <w:p w14:paraId="110C1E4A" w14:textId="77777777" w:rsidR="00C14C0E" w:rsidRDefault="00C14C0E" w:rsidP="00C14C0E">
      <w:pPr>
        <w:spacing w:line="360" w:lineRule="auto"/>
        <w:rPr>
          <w:sz w:val="24"/>
          <w:szCs w:val="22"/>
        </w:rPr>
      </w:pPr>
    </w:p>
    <w:p w14:paraId="0E537F4D" w14:textId="0ECECBDA" w:rsidR="00EA2A24" w:rsidRPr="00C14C0E" w:rsidRDefault="00EA2A24" w:rsidP="00C14C0E">
      <w:pPr>
        <w:spacing w:line="360" w:lineRule="auto"/>
        <w:rPr>
          <w:sz w:val="24"/>
          <w:szCs w:val="22"/>
        </w:rPr>
      </w:pPr>
      <w:r w:rsidRPr="00C14C0E">
        <w:rPr>
          <w:sz w:val="24"/>
          <w:szCs w:val="22"/>
        </w:rPr>
        <w:t xml:space="preserve">This section may be more appropriate for </w:t>
      </w:r>
      <w:r w:rsidR="000E6CB6">
        <w:rPr>
          <w:sz w:val="24"/>
          <w:szCs w:val="22"/>
        </w:rPr>
        <w:t>a</w:t>
      </w:r>
      <w:r w:rsidR="00B9307F" w:rsidRPr="00C14C0E">
        <w:rPr>
          <w:sz w:val="24"/>
          <w:szCs w:val="22"/>
        </w:rPr>
        <w:t xml:space="preserve">pproval </w:t>
      </w:r>
      <w:r w:rsidRPr="00C14C0E">
        <w:rPr>
          <w:sz w:val="24"/>
          <w:szCs w:val="22"/>
        </w:rPr>
        <w:t xml:space="preserve">than </w:t>
      </w:r>
      <w:r w:rsidR="000E6CB6">
        <w:rPr>
          <w:sz w:val="24"/>
          <w:szCs w:val="22"/>
        </w:rPr>
        <w:t>v</w:t>
      </w:r>
      <w:r w:rsidR="00B9307F" w:rsidRPr="00C14C0E">
        <w:rPr>
          <w:sz w:val="24"/>
          <w:szCs w:val="22"/>
        </w:rPr>
        <w:t xml:space="preserve">alidation </w:t>
      </w:r>
      <w:r w:rsidRPr="00C14C0E">
        <w:rPr>
          <w:sz w:val="24"/>
          <w:szCs w:val="22"/>
        </w:rPr>
        <w:t xml:space="preserve">but its use will ensure centres </w:t>
      </w:r>
      <w:r w:rsidR="000E6CB6">
        <w:rPr>
          <w:sz w:val="24"/>
          <w:szCs w:val="22"/>
        </w:rPr>
        <w:t>g</w:t>
      </w:r>
      <w:r w:rsidRPr="00C14C0E">
        <w:rPr>
          <w:sz w:val="24"/>
          <w:szCs w:val="22"/>
        </w:rPr>
        <w:t xml:space="preserve">roup </w:t>
      </w:r>
      <w:r w:rsidR="000E6CB6">
        <w:rPr>
          <w:sz w:val="24"/>
          <w:szCs w:val="22"/>
        </w:rPr>
        <w:t>a</w:t>
      </w:r>
      <w:r w:rsidRPr="00C14C0E">
        <w:rPr>
          <w:sz w:val="24"/>
          <w:szCs w:val="22"/>
        </w:rPr>
        <w:t>wards are</w:t>
      </w:r>
      <w:r w:rsidR="00B9307F" w:rsidRPr="00C14C0E">
        <w:rPr>
          <w:sz w:val="24"/>
          <w:szCs w:val="22"/>
        </w:rPr>
        <w:t xml:space="preserve"> deliverable and well planned. </w:t>
      </w:r>
      <w:r w:rsidRPr="00C14C0E">
        <w:rPr>
          <w:sz w:val="24"/>
          <w:szCs w:val="22"/>
        </w:rPr>
        <w:t xml:space="preserve">Information can be used for the delivery and assessment section of the </w:t>
      </w:r>
      <w:r w:rsidR="000E6CB6">
        <w:rPr>
          <w:sz w:val="24"/>
          <w:szCs w:val="22"/>
        </w:rPr>
        <w:t>v</w:t>
      </w:r>
      <w:r w:rsidR="00B9307F" w:rsidRPr="00C14C0E">
        <w:rPr>
          <w:sz w:val="24"/>
          <w:szCs w:val="22"/>
        </w:rPr>
        <w:t xml:space="preserve">alidation </w:t>
      </w:r>
      <w:r w:rsidR="000E6CB6">
        <w:rPr>
          <w:sz w:val="24"/>
          <w:szCs w:val="22"/>
        </w:rPr>
        <w:t>d</w:t>
      </w:r>
      <w:r w:rsidR="00B9307F" w:rsidRPr="00C14C0E">
        <w:rPr>
          <w:sz w:val="24"/>
          <w:szCs w:val="22"/>
        </w:rPr>
        <w:t>ocument</w:t>
      </w:r>
      <w:r w:rsidRPr="00C14C0E">
        <w:rPr>
          <w:sz w:val="24"/>
          <w:szCs w:val="22"/>
        </w:rPr>
        <w:t>.</w:t>
      </w:r>
    </w:p>
    <w:p w14:paraId="344777D4" w14:textId="77777777" w:rsidR="00EA2A24" w:rsidRPr="00C14C0E" w:rsidRDefault="00EA2A24" w:rsidP="00C14C0E">
      <w:pPr>
        <w:spacing w:line="360" w:lineRule="auto"/>
        <w:rPr>
          <w:sz w:val="24"/>
          <w:szCs w:val="22"/>
        </w:rPr>
      </w:pPr>
    </w:p>
    <w:p w14:paraId="2EB23C0E" w14:textId="3EFC89B2" w:rsidR="00EA2A24" w:rsidRPr="00C14C0E" w:rsidRDefault="00C14C0E" w:rsidP="00C14C0E">
      <w:pPr>
        <w:spacing w:line="360" w:lineRule="auto"/>
        <w:rPr>
          <w:rFonts w:cs="Arial"/>
          <w:sz w:val="24"/>
          <w:szCs w:val="24"/>
        </w:rPr>
      </w:pPr>
      <w:r w:rsidRPr="00C14C0E">
        <w:rPr>
          <w:rFonts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E14E7D2" wp14:editId="38736BD5">
                <wp:simplePos x="0" y="0"/>
                <wp:positionH relativeFrom="column">
                  <wp:posOffset>3869690</wp:posOffset>
                </wp:positionH>
                <wp:positionV relativeFrom="paragraph">
                  <wp:posOffset>160020</wp:posOffset>
                </wp:positionV>
                <wp:extent cx="2200275" cy="0"/>
                <wp:effectExtent l="9525" t="5715" r="9525" b="13335"/>
                <wp:wrapNone/>
                <wp:docPr id="6930483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0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918C0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304.7pt;margin-top:12.6pt;width:173.2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"/>
            </w:pict>
          </mc:Fallback>
        </mc:AlternateContent>
      </w:r>
      <w:r w:rsidRPr="00C14C0E">
        <w:rPr>
          <w:rFonts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30E2F0A" wp14:editId="6F90B827">
                <wp:simplePos x="0" y="0"/>
                <wp:positionH relativeFrom="column">
                  <wp:posOffset>774065</wp:posOffset>
                </wp:positionH>
                <wp:positionV relativeFrom="paragraph">
                  <wp:posOffset>160020</wp:posOffset>
                </wp:positionV>
                <wp:extent cx="2200275" cy="0"/>
                <wp:effectExtent l="9525" t="5715" r="9525" b="13335"/>
                <wp:wrapNone/>
                <wp:docPr id="169785988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0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28CB01" id="AutoShape 3" o:spid="_x0000_s1026" type="#_x0000_t32" style="position:absolute;margin-left:60.95pt;margin-top:12.6pt;width:173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"/>
            </w:pict>
          </mc:Fallback>
        </mc:AlternateContent>
      </w:r>
      <w:r w:rsidR="00EA2A24" w:rsidRPr="00C14C0E">
        <w:rPr>
          <w:rFonts w:cs="Arial"/>
          <w:sz w:val="24"/>
          <w:szCs w:val="24"/>
        </w:rPr>
        <w:t>HN Unit title</w:t>
      </w:r>
      <w:r w:rsidR="00B9307F" w:rsidRPr="00C14C0E">
        <w:rPr>
          <w:rFonts w:cs="Arial"/>
          <w:sz w:val="24"/>
          <w:szCs w:val="24"/>
        </w:rPr>
        <w:t>:</w:t>
      </w:r>
      <w:r w:rsidR="00EA2A24" w:rsidRPr="00C14C0E">
        <w:rPr>
          <w:rFonts w:cs="Arial"/>
          <w:sz w:val="24"/>
          <w:szCs w:val="24"/>
        </w:rPr>
        <w:tab/>
      </w:r>
      <w:r w:rsidR="00B9307F" w:rsidRPr="00C14C0E">
        <w:rPr>
          <w:rFonts w:cs="Arial"/>
          <w:sz w:val="24"/>
          <w:szCs w:val="24"/>
        </w:rPr>
        <w:tab/>
      </w:r>
      <w:r w:rsidR="00B9307F" w:rsidRPr="00C14C0E">
        <w:rPr>
          <w:rFonts w:cs="Arial"/>
          <w:sz w:val="24"/>
          <w:szCs w:val="24"/>
        </w:rPr>
        <w:tab/>
      </w:r>
      <w:r w:rsidR="00B9307F" w:rsidRPr="00C14C0E">
        <w:rPr>
          <w:rFonts w:cs="Arial"/>
          <w:sz w:val="24"/>
          <w:szCs w:val="24"/>
        </w:rPr>
        <w:tab/>
      </w:r>
      <w:r w:rsidR="00B9307F" w:rsidRPr="00C14C0E">
        <w:rPr>
          <w:rFonts w:cs="Arial"/>
          <w:sz w:val="24"/>
          <w:szCs w:val="24"/>
        </w:rPr>
        <w:tab/>
      </w:r>
      <w:r w:rsidR="00B9307F" w:rsidRPr="00C14C0E">
        <w:rPr>
          <w:rFonts w:cs="Arial"/>
          <w:sz w:val="24"/>
          <w:szCs w:val="24"/>
        </w:rPr>
        <w:tab/>
      </w:r>
      <w:r w:rsidR="00EA2A24" w:rsidRPr="00C14C0E">
        <w:rPr>
          <w:rFonts w:cs="Arial"/>
          <w:sz w:val="24"/>
          <w:szCs w:val="24"/>
        </w:rPr>
        <w:t>Unit code</w:t>
      </w:r>
      <w:r w:rsidR="00B9307F" w:rsidRPr="00C14C0E">
        <w:rPr>
          <w:rFonts w:cs="Arial"/>
          <w:sz w:val="24"/>
          <w:szCs w:val="24"/>
        </w:rPr>
        <w:t xml:space="preserve">: </w:t>
      </w:r>
    </w:p>
    <w:p w14:paraId="06B6B51D" w14:textId="77777777" w:rsidR="00EA2A24" w:rsidRPr="00C14C0E" w:rsidRDefault="00EA2A24" w:rsidP="00C14C0E">
      <w:pPr>
        <w:spacing w:line="360" w:lineRule="auto"/>
        <w:rPr>
          <w:rFonts w:cs="Arial"/>
          <w:sz w:val="24"/>
          <w:szCs w:val="24"/>
        </w:rPr>
      </w:pPr>
    </w:p>
    <w:tbl>
      <w:tblPr>
        <w:tblW w:w="13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3"/>
        <w:gridCol w:w="2189"/>
        <w:gridCol w:w="2256"/>
        <w:gridCol w:w="2085"/>
        <w:gridCol w:w="1724"/>
        <w:gridCol w:w="1737"/>
        <w:gridCol w:w="2094"/>
      </w:tblGrid>
      <w:tr w:rsidR="00EA2A24" w:rsidRPr="00C14C0E" w14:paraId="73EC37F5" w14:textId="77777777" w:rsidTr="00221650">
        <w:tc>
          <w:tcPr>
            <w:tcW w:w="1350" w:type="dxa"/>
            <w:vAlign w:val="center"/>
          </w:tcPr>
          <w:p w14:paraId="2A4ECCB6" w14:textId="77777777" w:rsidR="00EA2A24" w:rsidRPr="00C14C0E" w:rsidRDefault="00EA2A24" w:rsidP="00C14C0E">
            <w:pPr>
              <w:pStyle w:val="Heading5"/>
              <w:spacing w:line="360" w:lineRule="auto"/>
              <w:rPr>
                <w:rFonts w:cs="Arial"/>
                <w:sz w:val="24"/>
                <w:szCs w:val="24"/>
              </w:rPr>
            </w:pPr>
            <w:r w:rsidRPr="00C14C0E">
              <w:rPr>
                <w:rFonts w:cs="Arial"/>
                <w:sz w:val="24"/>
                <w:szCs w:val="24"/>
              </w:rPr>
              <w:t>Outcome</w:t>
            </w:r>
          </w:p>
        </w:tc>
        <w:tc>
          <w:tcPr>
            <w:tcW w:w="2268" w:type="dxa"/>
            <w:vAlign w:val="center"/>
          </w:tcPr>
          <w:p w14:paraId="2C103E48" w14:textId="77777777" w:rsidR="00EA2A24" w:rsidRPr="00C14C0E" w:rsidRDefault="00EA2A24" w:rsidP="00C14C0E">
            <w:pPr>
              <w:pStyle w:val="Heading5"/>
              <w:spacing w:line="360" w:lineRule="auto"/>
              <w:rPr>
                <w:rFonts w:cs="Arial"/>
                <w:sz w:val="24"/>
                <w:szCs w:val="24"/>
              </w:rPr>
            </w:pPr>
            <w:r w:rsidRPr="00C14C0E">
              <w:rPr>
                <w:rFonts w:cs="Arial"/>
                <w:sz w:val="24"/>
                <w:szCs w:val="24"/>
              </w:rPr>
              <w:t>Teaching materials available in dept</w:t>
            </w:r>
          </w:p>
        </w:tc>
        <w:tc>
          <w:tcPr>
            <w:tcW w:w="2310" w:type="dxa"/>
            <w:vAlign w:val="center"/>
          </w:tcPr>
          <w:p w14:paraId="063213AC" w14:textId="77777777" w:rsidR="00EA2A24" w:rsidRPr="00C14C0E" w:rsidRDefault="00EA2A24" w:rsidP="00C14C0E">
            <w:pPr>
              <w:pStyle w:val="Heading5"/>
              <w:spacing w:line="360" w:lineRule="auto"/>
              <w:rPr>
                <w:rFonts w:cs="Arial"/>
                <w:sz w:val="24"/>
                <w:szCs w:val="24"/>
              </w:rPr>
            </w:pPr>
            <w:r w:rsidRPr="00C14C0E">
              <w:rPr>
                <w:rFonts w:cs="Arial"/>
                <w:sz w:val="24"/>
                <w:szCs w:val="24"/>
              </w:rPr>
              <w:t>Assessment materials available in dept</w:t>
            </w:r>
          </w:p>
        </w:tc>
        <w:tc>
          <w:tcPr>
            <w:tcW w:w="2147" w:type="dxa"/>
            <w:vAlign w:val="center"/>
          </w:tcPr>
          <w:p w14:paraId="4A2953D9" w14:textId="77777777" w:rsidR="00EA2A24" w:rsidRPr="00C14C0E" w:rsidRDefault="00EA2A24" w:rsidP="00C14C0E">
            <w:pPr>
              <w:pStyle w:val="Heading5"/>
              <w:spacing w:line="360" w:lineRule="auto"/>
              <w:rPr>
                <w:rFonts w:cs="Arial"/>
                <w:sz w:val="24"/>
                <w:szCs w:val="24"/>
              </w:rPr>
            </w:pPr>
            <w:r w:rsidRPr="00C14C0E">
              <w:rPr>
                <w:rFonts w:cs="Arial"/>
                <w:sz w:val="24"/>
                <w:szCs w:val="24"/>
              </w:rPr>
              <w:t>External resources available</w:t>
            </w:r>
          </w:p>
        </w:tc>
        <w:tc>
          <w:tcPr>
            <w:tcW w:w="1612" w:type="dxa"/>
            <w:vAlign w:val="center"/>
          </w:tcPr>
          <w:p w14:paraId="2E8285AC" w14:textId="77777777" w:rsidR="00EA2A24" w:rsidRPr="00C14C0E" w:rsidRDefault="00EA2A24" w:rsidP="00C14C0E">
            <w:pPr>
              <w:pStyle w:val="Heading5"/>
              <w:spacing w:line="360" w:lineRule="auto"/>
              <w:rPr>
                <w:rFonts w:cs="Arial"/>
                <w:sz w:val="24"/>
                <w:szCs w:val="24"/>
              </w:rPr>
            </w:pPr>
            <w:r w:rsidRPr="00C14C0E">
              <w:rPr>
                <w:rFonts w:cs="Arial"/>
                <w:sz w:val="24"/>
                <w:szCs w:val="24"/>
              </w:rPr>
              <w:t>Development work required</w:t>
            </w:r>
          </w:p>
        </w:tc>
        <w:tc>
          <w:tcPr>
            <w:tcW w:w="1613" w:type="dxa"/>
            <w:vAlign w:val="center"/>
          </w:tcPr>
          <w:p w14:paraId="604EE928" w14:textId="77777777" w:rsidR="00EA2A24" w:rsidRPr="00C14C0E" w:rsidRDefault="00EA2A24" w:rsidP="00C14C0E">
            <w:pPr>
              <w:pStyle w:val="Heading5"/>
              <w:spacing w:line="360" w:lineRule="auto"/>
              <w:rPr>
                <w:rFonts w:cs="Arial"/>
                <w:sz w:val="24"/>
                <w:szCs w:val="24"/>
              </w:rPr>
            </w:pPr>
            <w:r w:rsidRPr="00C14C0E">
              <w:rPr>
                <w:rFonts w:cs="Arial"/>
                <w:sz w:val="24"/>
                <w:szCs w:val="24"/>
              </w:rPr>
              <w:t>New resource requirements</w:t>
            </w:r>
          </w:p>
        </w:tc>
        <w:tc>
          <w:tcPr>
            <w:tcW w:w="2128" w:type="dxa"/>
            <w:vAlign w:val="center"/>
          </w:tcPr>
          <w:p w14:paraId="4E537CEC" w14:textId="77777777" w:rsidR="00EA2A24" w:rsidRPr="00C14C0E" w:rsidRDefault="00EA2A24" w:rsidP="00C14C0E">
            <w:pPr>
              <w:pStyle w:val="Heading5"/>
              <w:spacing w:line="360" w:lineRule="auto"/>
              <w:rPr>
                <w:rFonts w:cs="Arial"/>
                <w:sz w:val="24"/>
                <w:szCs w:val="24"/>
              </w:rPr>
            </w:pPr>
            <w:r w:rsidRPr="00C14C0E">
              <w:rPr>
                <w:rFonts w:cs="Arial"/>
                <w:sz w:val="24"/>
                <w:szCs w:val="24"/>
              </w:rPr>
              <w:t>Staff development required</w:t>
            </w:r>
          </w:p>
        </w:tc>
      </w:tr>
      <w:tr w:rsidR="00EA2A24" w:rsidRPr="00C14C0E" w14:paraId="6B9C8AC9" w14:textId="77777777" w:rsidTr="00221650">
        <w:tc>
          <w:tcPr>
            <w:tcW w:w="1350" w:type="dxa"/>
            <w:vAlign w:val="center"/>
          </w:tcPr>
          <w:p w14:paraId="482BA41F" w14:textId="77777777" w:rsidR="00EA2A24" w:rsidRPr="00C14C0E" w:rsidRDefault="00EA2A24" w:rsidP="00C14C0E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4D440550" w14:textId="77777777" w:rsidR="00EA2A24" w:rsidRPr="00C14C0E" w:rsidRDefault="00EA2A24" w:rsidP="00C14C0E">
            <w:pPr>
              <w:pStyle w:val="Heading5"/>
              <w:spacing w:line="360" w:lineRule="auto"/>
              <w:rPr>
                <w:rFonts w:cs="Arial"/>
                <w:sz w:val="24"/>
                <w:szCs w:val="24"/>
              </w:rPr>
            </w:pPr>
            <w:r w:rsidRPr="00C14C0E">
              <w:rPr>
                <w:rFonts w:cs="Arial"/>
                <w:sz w:val="24"/>
                <w:szCs w:val="24"/>
              </w:rPr>
              <w:t>1</w:t>
            </w:r>
          </w:p>
          <w:p w14:paraId="458CB5EA" w14:textId="77777777" w:rsidR="00EA2A24" w:rsidRPr="00C14C0E" w:rsidRDefault="00EA2A24" w:rsidP="00C14C0E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422BA268" w14:textId="77777777" w:rsidR="00EA2A24" w:rsidRPr="00C14C0E" w:rsidRDefault="00EA2A24" w:rsidP="00C14C0E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F0245CD" w14:textId="77777777" w:rsidR="00EA2A24" w:rsidRPr="00C14C0E" w:rsidRDefault="00EA2A24" w:rsidP="00C14C0E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310" w:type="dxa"/>
            <w:vAlign w:val="center"/>
          </w:tcPr>
          <w:p w14:paraId="353C9108" w14:textId="77777777" w:rsidR="00EA2A24" w:rsidRPr="00C14C0E" w:rsidRDefault="00EA2A24" w:rsidP="00C14C0E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147" w:type="dxa"/>
            <w:vAlign w:val="center"/>
          </w:tcPr>
          <w:p w14:paraId="6F94A54A" w14:textId="77777777" w:rsidR="00EA2A24" w:rsidRPr="00C14C0E" w:rsidRDefault="00EA2A24" w:rsidP="00C14C0E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612" w:type="dxa"/>
            <w:vAlign w:val="center"/>
          </w:tcPr>
          <w:p w14:paraId="3495E95E" w14:textId="77777777" w:rsidR="00EA2A24" w:rsidRPr="00C14C0E" w:rsidRDefault="00EA2A24" w:rsidP="00C14C0E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14:paraId="76267AC2" w14:textId="77777777" w:rsidR="00EA2A24" w:rsidRPr="00C14C0E" w:rsidRDefault="00EA2A24" w:rsidP="00C14C0E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128" w:type="dxa"/>
            <w:vAlign w:val="center"/>
          </w:tcPr>
          <w:p w14:paraId="3D406CD9" w14:textId="77777777" w:rsidR="00EA2A24" w:rsidRPr="00C14C0E" w:rsidRDefault="00EA2A24" w:rsidP="00C14C0E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EA2A24" w:rsidRPr="00C14C0E" w14:paraId="7269A9E6" w14:textId="77777777" w:rsidTr="00221650">
        <w:tc>
          <w:tcPr>
            <w:tcW w:w="1350" w:type="dxa"/>
            <w:vAlign w:val="center"/>
          </w:tcPr>
          <w:p w14:paraId="6F852592" w14:textId="77777777" w:rsidR="00EA2A24" w:rsidRPr="00C14C0E" w:rsidRDefault="00EA2A24" w:rsidP="00C14C0E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61FF4940" w14:textId="77777777" w:rsidR="00EA2A24" w:rsidRPr="00C14C0E" w:rsidRDefault="00EA2A24" w:rsidP="00C14C0E">
            <w:pPr>
              <w:pStyle w:val="Heading5"/>
              <w:spacing w:line="360" w:lineRule="auto"/>
              <w:rPr>
                <w:rFonts w:cs="Arial"/>
                <w:sz w:val="24"/>
                <w:szCs w:val="24"/>
              </w:rPr>
            </w:pPr>
            <w:r w:rsidRPr="00C14C0E">
              <w:rPr>
                <w:rFonts w:cs="Arial"/>
                <w:sz w:val="24"/>
                <w:szCs w:val="24"/>
              </w:rPr>
              <w:t>2</w:t>
            </w:r>
          </w:p>
          <w:p w14:paraId="19A9F5CB" w14:textId="77777777" w:rsidR="00EA2A24" w:rsidRDefault="00EA2A24" w:rsidP="00C14C0E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33CBAF6B" w14:textId="77777777" w:rsidR="00C14C0E" w:rsidRPr="00C14C0E" w:rsidRDefault="00C14C0E" w:rsidP="00C14C0E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2847228C" w14:textId="77777777" w:rsidR="00EA2A24" w:rsidRPr="00C14C0E" w:rsidRDefault="00EA2A24" w:rsidP="00C14C0E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C05185F" w14:textId="77777777" w:rsidR="00EA2A24" w:rsidRPr="00C14C0E" w:rsidRDefault="00EA2A24" w:rsidP="00C14C0E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310" w:type="dxa"/>
            <w:vAlign w:val="center"/>
          </w:tcPr>
          <w:p w14:paraId="7A84C13C" w14:textId="77777777" w:rsidR="00EA2A24" w:rsidRPr="00C14C0E" w:rsidRDefault="00EA2A24" w:rsidP="00C14C0E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147" w:type="dxa"/>
            <w:vAlign w:val="center"/>
          </w:tcPr>
          <w:p w14:paraId="51F61B00" w14:textId="77777777" w:rsidR="00EA2A24" w:rsidRPr="00C14C0E" w:rsidRDefault="00EA2A24" w:rsidP="00C14C0E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612" w:type="dxa"/>
            <w:vAlign w:val="center"/>
          </w:tcPr>
          <w:p w14:paraId="6976A0BF" w14:textId="77777777" w:rsidR="00EA2A24" w:rsidRPr="00C14C0E" w:rsidRDefault="00EA2A24" w:rsidP="00C14C0E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14:paraId="07019FC0" w14:textId="77777777" w:rsidR="00EA2A24" w:rsidRPr="00C14C0E" w:rsidRDefault="00EA2A24" w:rsidP="00C14C0E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128" w:type="dxa"/>
            <w:vAlign w:val="center"/>
          </w:tcPr>
          <w:p w14:paraId="645A2C7D" w14:textId="77777777" w:rsidR="00EA2A24" w:rsidRPr="00C14C0E" w:rsidRDefault="00EA2A24" w:rsidP="00C14C0E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EA2A24" w:rsidRPr="00C14C0E" w14:paraId="1BCC55DD" w14:textId="77777777" w:rsidTr="00221650">
        <w:tc>
          <w:tcPr>
            <w:tcW w:w="1350" w:type="dxa"/>
            <w:vAlign w:val="center"/>
          </w:tcPr>
          <w:p w14:paraId="5AA7CB5F" w14:textId="77777777" w:rsidR="00EA2A24" w:rsidRPr="00C14C0E" w:rsidRDefault="00EA2A24" w:rsidP="00C14C0E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7231EE39" w14:textId="77777777" w:rsidR="00EA2A24" w:rsidRPr="00C14C0E" w:rsidRDefault="00EA2A24" w:rsidP="00C14C0E">
            <w:pPr>
              <w:pStyle w:val="Heading5"/>
              <w:spacing w:line="360" w:lineRule="auto"/>
              <w:rPr>
                <w:rFonts w:cs="Arial"/>
                <w:sz w:val="24"/>
                <w:szCs w:val="24"/>
              </w:rPr>
            </w:pPr>
            <w:r w:rsidRPr="00C14C0E">
              <w:rPr>
                <w:rFonts w:cs="Arial"/>
                <w:sz w:val="24"/>
                <w:szCs w:val="24"/>
              </w:rPr>
              <w:lastRenderedPageBreak/>
              <w:t>3</w:t>
            </w:r>
          </w:p>
          <w:p w14:paraId="008D046F" w14:textId="77777777" w:rsidR="00EA2A24" w:rsidRPr="00C14C0E" w:rsidRDefault="00EA2A24" w:rsidP="00C14C0E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3CEFD663" w14:textId="77777777" w:rsidR="00EA2A24" w:rsidRPr="00C14C0E" w:rsidRDefault="00EA2A24" w:rsidP="00C14C0E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800796B" w14:textId="77777777" w:rsidR="00EA2A24" w:rsidRPr="00C14C0E" w:rsidRDefault="00EA2A24" w:rsidP="00C14C0E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310" w:type="dxa"/>
            <w:vAlign w:val="center"/>
          </w:tcPr>
          <w:p w14:paraId="253EE0EE" w14:textId="77777777" w:rsidR="00EA2A24" w:rsidRPr="00C14C0E" w:rsidRDefault="00EA2A24" w:rsidP="00C14C0E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147" w:type="dxa"/>
            <w:vAlign w:val="center"/>
          </w:tcPr>
          <w:p w14:paraId="7847C2E1" w14:textId="77777777" w:rsidR="00EA2A24" w:rsidRPr="00C14C0E" w:rsidRDefault="00EA2A24" w:rsidP="00C14C0E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612" w:type="dxa"/>
            <w:vAlign w:val="center"/>
          </w:tcPr>
          <w:p w14:paraId="740C2952" w14:textId="77777777" w:rsidR="00EA2A24" w:rsidRPr="00C14C0E" w:rsidRDefault="00EA2A24" w:rsidP="00C14C0E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14:paraId="119A2B19" w14:textId="77777777" w:rsidR="00EA2A24" w:rsidRPr="00C14C0E" w:rsidRDefault="00EA2A24" w:rsidP="00C14C0E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128" w:type="dxa"/>
            <w:vAlign w:val="center"/>
          </w:tcPr>
          <w:p w14:paraId="62741EBE" w14:textId="77777777" w:rsidR="00EA2A24" w:rsidRPr="00C14C0E" w:rsidRDefault="00EA2A24" w:rsidP="00C14C0E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EA2A24" w:rsidRPr="00C14C0E" w14:paraId="3FD323DB" w14:textId="77777777" w:rsidTr="00221650">
        <w:tc>
          <w:tcPr>
            <w:tcW w:w="1350" w:type="dxa"/>
            <w:vAlign w:val="center"/>
          </w:tcPr>
          <w:p w14:paraId="0906B5E9" w14:textId="77777777" w:rsidR="00EA2A24" w:rsidRPr="00C14C0E" w:rsidRDefault="00EA2A24" w:rsidP="00C14C0E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617D6F14" w14:textId="77777777" w:rsidR="00EA2A24" w:rsidRPr="00C14C0E" w:rsidRDefault="00EA2A24" w:rsidP="00C14C0E">
            <w:pPr>
              <w:pStyle w:val="Heading5"/>
              <w:spacing w:line="360" w:lineRule="auto"/>
              <w:rPr>
                <w:rFonts w:cs="Arial"/>
                <w:sz w:val="24"/>
                <w:szCs w:val="24"/>
              </w:rPr>
            </w:pPr>
            <w:r w:rsidRPr="00C14C0E">
              <w:rPr>
                <w:rFonts w:cs="Arial"/>
                <w:sz w:val="24"/>
                <w:szCs w:val="24"/>
              </w:rPr>
              <w:t>4</w:t>
            </w:r>
          </w:p>
          <w:p w14:paraId="241B3E64" w14:textId="77777777" w:rsidR="00EA2A24" w:rsidRPr="00C14C0E" w:rsidRDefault="00EA2A24" w:rsidP="00C14C0E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443539ED" w14:textId="77777777" w:rsidR="00EA2A24" w:rsidRPr="00C14C0E" w:rsidRDefault="00EA2A24" w:rsidP="00C14C0E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8FC0A65" w14:textId="77777777" w:rsidR="00EA2A24" w:rsidRPr="00C14C0E" w:rsidRDefault="00EA2A24" w:rsidP="00C14C0E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310" w:type="dxa"/>
            <w:vAlign w:val="center"/>
          </w:tcPr>
          <w:p w14:paraId="0827A19B" w14:textId="77777777" w:rsidR="00EA2A24" w:rsidRPr="00C14C0E" w:rsidRDefault="00EA2A24" w:rsidP="00C14C0E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147" w:type="dxa"/>
            <w:vAlign w:val="center"/>
          </w:tcPr>
          <w:p w14:paraId="736F73C6" w14:textId="77777777" w:rsidR="00EA2A24" w:rsidRPr="00C14C0E" w:rsidRDefault="00EA2A24" w:rsidP="00C14C0E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612" w:type="dxa"/>
            <w:vAlign w:val="center"/>
          </w:tcPr>
          <w:p w14:paraId="15B9632D" w14:textId="77777777" w:rsidR="00EA2A24" w:rsidRPr="00C14C0E" w:rsidRDefault="00EA2A24" w:rsidP="00C14C0E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14:paraId="041E6CB9" w14:textId="77777777" w:rsidR="00EA2A24" w:rsidRPr="00C14C0E" w:rsidRDefault="00EA2A24" w:rsidP="00C14C0E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128" w:type="dxa"/>
            <w:vAlign w:val="center"/>
          </w:tcPr>
          <w:p w14:paraId="1E3DB19A" w14:textId="77777777" w:rsidR="00EA2A24" w:rsidRPr="00C14C0E" w:rsidRDefault="00EA2A24" w:rsidP="00C14C0E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</w:tbl>
    <w:p w14:paraId="22136A44" w14:textId="42796E0E" w:rsidR="00EA2A24" w:rsidRPr="00C14C0E" w:rsidRDefault="00EA2A24" w:rsidP="00C14C0E">
      <w:pPr>
        <w:spacing w:line="360" w:lineRule="auto"/>
        <w:rPr>
          <w:rFonts w:cs="Arial"/>
          <w:sz w:val="24"/>
          <w:szCs w:val="24"/>
        </w:rPr>
      </w:pPr>
    </w:p>
    <w:tbl>
      <w:tblPr>
        <w:tblW w:w="13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0"/>
        <w:gridCol w:w="2268"/>
        <w:gridCol w:w="2310"/>
        <w:gridCol w:w="2147"/>
        <w:gridCol w:w="1612"/>
        <w:gridCol w:w="1613"/>
        <w:gridCol w:w="2128"/>
      </w:tblGrid>
      <w:tr w:rsidR="00EA2A24" w:rsidRPr="00C14C0E" w14:paraId="3F2C26B5" w14:textId="77777777" w:rsidTr="00221650">
        <w:tc>
          <w:tcPr>
            <w:tcW w:w="1350" w:type="dxa"/>
          </w:tcPr>
          <w:p w14:paraId="5DE08725" w14:textId="77777777" w:rsidR="00EA2A24" w:rsidRPr="00C14C0E" w:rsidRDefault="00EA2A24" w:rsidP="00C14C0E">
            <w:pPr>
              <w:pStyle w:val="Heading5"/>
              <w:spacing w:line="360" w:lineRule="auto"/>
              <w:rPr>
                <w:rFonts w:cs="Arial"/>
                <w:sz w:val="24"/>
                <w:szCs w:val="24"/>
              </w:rPr>
            </w:pPr>
            <w:r w:rsidRPr="00C14C0E">
              <w:rPr>
                <w:rFonts w:cs="Arial"/>
                <w:sz w:val="24"/>
                <w:szCs w:val="24"/>
              </w:rPr>
              <w:lastRenderedPageBreak/>
              <w:t>Smart targets</w:t>
            </w:r>
          </w:p>
        </w:tc>
        <w:tc>
          <w:tcPr>
            <w:tcW w:w="2268" w:type="dxa"/>
          </w:tcPr>
          <w:p w14:paraId="09AD8B7C" w14:textId="77777777" w:rsidR="00EA2A24" w:rsidRPr="00C14C0E" w:rsidRDefault="00EA2A24" w:rsidP="00C14C0E">
            <w:pPr>
              <w:pStyle w:val="Heading5"/>
              <w:spacing w:line="360" w:lineRule="auto"/>
              <w:rPr>
                <w:rFonts w:cs="Arial"/>
                <w:sz w:val="24"/>
                <w:szCs w:val="24"/>
              </w:rPr>
            </w:pPr>
            <w:r w:rsidRPr="00C14C0E">
              <w:rPr>
                <w:rFonts w:cs="Arial"/>
                <w:sz w:val="24"/>
                <w:szCs w:val="24"/>
              </w:rPr>
              <w:t>Who</w:t>
            </w:r>
          </w:p>
          <w:p w14:paraId="61CCBCE2" w14:textId="77777777" w:rsidR="00EA2A24" w:rsidRPr="00C14C0E" w:rsidRDefault="00EA2A24" w:rsidP="00C14C0E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067703B8" w14:textId="77777777" w:rsidR="00EA2A24" w:rsidRPr="00C14C0E" w:rsidRDefault="00EA2A24" w:rsidP="00C14C0E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1ED6669D" w14:textId="77777777" w:rsidR="00EA2A24" w:rsidRPr="00C14C0E" w:rsidRDefault="00EA2A24" w:rsidP="00C14C0E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222B546D" w14:textId="77777777" w:rsidR="00EA2A24" w:rsidRPr="00C14C0E" w:rsidRDefault="00EA2A24" w:rsidP="00C14C0E">
            <w:pPr>
              <w:pStyle w:val="Heading5"/>
              <w:spacing w:line="360" w:lineRule="auto"/>
              <w:rPr>
                <w:rFonts w:cs="Arial"/>
                <w:sz w:val="24"/>
                <w:szCs w:val="24"/>
              </w:rPr>
            </w:pPr>
            <w:r w:rsidRPr="00C14C0E">
              <w:rPr>
                <w:rFonts w:cs="Arial"/>
                <w:sz w:val="24"/>
                <w:szCs w:val="24"/>
              </w:rPr>
              <w:t>What</w:t>
            </w:r>
          </w:p>
          <w:p w14:paraId="7352A6B2" w14:textId="77777777" w:rsidR="00EA2A24" w:rsidRPr="00C14C0E" w:rsidRDefault="00EA2A24" w:rsidP="00C14C0E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44D1F758" w14:textId="77777777" w:rsidR="00EA2A24" w:rsidRPr="00C14C0E" w:rsidRDefault="00EA2A24" w:rsidP="00C14C0E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460ACE66" w14:textId="77777777" w:rsidR="00EA2A24" w:rsidRPr="00C14C0E" w:rsidRDefault="00EA2A24" w:rsidP="00C14C0E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279CFA52" w14:textId="77777777" w:rsidR="00EA2A24" w:rsidRPr="00C14C0E" w:rsidRDefault="00EA2A24" w:rsidP="00C14C0E">
            <w:pPr>
              <w:pStyle w:val="Heading5"/>
              <w:spacing w:line="360" w:lineRule="auto"/>
              <w:rPr>
                <w:rFonts w:cs="Arial"/>
                <w:sz w:val="24"/>
                <w:szCs w:val="24"/>
              </w:rPr>
            </w:pPr>
            <w:r w:rsidRPr="00C14C0E">
              <w:rPr>
                <w:rFonts w:cs="Arial"/>
                <w:sz w:val="24"/>
                <w:szCs w:val="24"/>
              </w:rPr>
              <w:t>When</w:t>
            </w:r>
          </w:p>
          <w:p w14:paraId="4C3BD868" w14:textId="77777777" w:rsidR="00EA2A24" w:rsidRPr="00C14C0E" w:rsidRDefault="00EA2A24" w:rsidP="00C14C0E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2EE9E599" w14:textId="77777777" w:rsidR="00EA2A24" w:rsidRPr="00C14C0E" w:rsidRDefault="00EA2A24" w:rsidP="00C14C0E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5E19F3ED" w14:textId="77777777" w:rsidR="00EA2A24" w:rsidRPr="00C14C0E" w:rsidRDefault="00EA2A24" w:rsidP="00C14C0E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2310" w:type="dxa"/>
          </w:tcPr>
          <w:p w14:paraId="24AFA0AB" w14:textId="77777777" w:rsidR="00EA2A24" w:rsidRPr="00C14C0E" w:rsidRDefault="00EA2A24" w:rsidP="00C14C0E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2147" w:type="dxa"/>
          </w:tcPr>
          <w:p w14:paraId="00B3843C" w14:textId="77777777" w:rsidR="00EA2A24" w:rsidRPr="00C14C0E" w:rsidRDefault="00EA2A24" w:rsidP="00C14C0E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612" w:type="dxa"/>
          </w:tcPr>
          <w:p w14:paraId="01E4A98C" w14:textId="77777777" w:rsidR="00EA2A24" w:rsidRPr="00C14C0E" w:rsidRDefault="00EA2A24" w:rsidP="00C14C0E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613" w:type="dxa"/>
          </w:tcPr>
          <w:p w14:paraId="3C4918BB" w14:textId="77777777" w:rsidR="00EA2A24" w:rsidRPr="00C14C0E" w:rsidRDefault="00EA2A24" w:rsidP="00C14C0E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2128" w:type="dxa"/>
          </w:tcPr>
          <w:p w14:paraId="5B469E1A" w14:textId="77777777" w:rsidR="00EA2A24" w:rsidRPr="00C14C0E" w:rsidRDefault="00EA2A24" w:rsidP="00C14C0E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EA2A24" w:rsidRPr="00C14C0E" w14:paraId="372B98F5" w14:textId="77777777" w:rsidTr="00221650">
        <w:tc>
          <w:tcPr>
            <w:tcW w:w="1350" w:type="dxa"/>
          </w:tcPr>
          <w:p w14:paraId="1BD5D0BD" w14:textId="77777777" w:rsidR="00EA2A24" w:rsidRPr="00C14C0E" w:rsidRDefault="00EA2A24" w:rsidP="00C14C0E">
            <w:pPr>
              <w:pStyle w:val="Heading5"/>
              <w:spacing w:line="360" w:lineRule="auto"/>
              <w:rPr>
                <w:rFonts w:cs="Arial"/>
                <w:sz w:val="24"/>
                <w:szCs w:val="24"/>
              </w:rPr>
            </w:pPr>
            <w:r w:rsidRPr="00C14C0E">
              <w:rPr>
                <w:rFonts w:cs="Arial"/>
                <w:sz w:val="24"/>
                <w:szCs w:val="24"/>
              </w:rPr>
              <w:t>Key issues</w:t>
            </w:r>
          </w:p>
          <w:p w14:paraId="014D5308" w14:textId="77777777" w:rsidR="00EA2A24" w:rsidRPr="00C14C0E" w:rsidRDefault="00EA2A24" w:rsidP="00C14C0E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0E770511" w14:textId="77777777" w:rsidR="00EA2A24" w:rsidRPr="00C14C0E" w:rsidRDefault="00EA2A24" w:rsidP="00C14C0E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070A28A2" w14:textId="77777777" w:rsidR="00EA2A24" w:rsidRPr="00C14C0E" w:rsidRDefault="00EA2A24" w:rsidP="00C14C0E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2BC58A75" w14:textId="77777777" w:rsidR="00EA2A24" w:rsidRPr="00C14C0E" w:rsidRDefault="00EA2A24" w:rsidP="00C14C0E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5037733F" w14:textId="77777777" w:rsidR="00EA2A24" w:rsidRPr="00C14C0E" w:rsidRDefault="00EA2A24" w:rsidP="00C14C0E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2078" w:type="dxa"/>
            <w:gridSpan w:val="6"/>
          </w:tcPr>
          <w:p w14:paraId="7A4D2B0C" w14:textId="77777777" w:rsidR="00EA2A24" w:rsidRPr="00C14C0E" w:rsidRDefault="00B9307F" w:rsidP="00C14C0E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C14C0E">
              <w:rPr>
                <w:rFonts w:cs="Arial"/>
                <w:sz w:val="24"/>
                <w:szCs w:val="24"/>
              </w:rPr>
              <w:t>(Remember legal requirements, eg</w:t>
            </w:r>
            <w:r w:rsidR="00EA2A24" w:rsidRPr="00C14C0E">
              <w:rPr>
                <w:rFonts w:cs="Arial"/>
                <w:sz w:val="24"/>
                <w:szCs w:val="24"/>
              </w:rPr>
              <w:t xml:space="preserve"> DDA, RRA)</w:t>
            </w:r>
          </w:p>
          <w:p w14:paraId="7D797287" w14:textId="77777777" w:rsidR="00EA2A24" w:rsidRPr="00C14C0E" w:rsidRDefault="00EA2A24" w:rsidP="00C14C0E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C14C0E">
              <w:rPr>
                <w:rFonts w:cs="Arial"/>
                <w:sz w:val="24"/>
                <w:szCs w:val="24"/>
              </w:rPr>
              <w:t>e</w:t>
            </w:r>
            <w:r w:rsidR="00B9307F" w:rsidRPr="00C14C0E">
              <w:rPr>
                <w:rFonts w:cs="Arial"/>
                <w:sz w:val="24"/>
                <w:szCs w:val="24"/>
              </w:rPr>
              <w:t>g Integration n</w:t>
            </w:r>
            <w:r w:rsidRPr="00C14C0E">
              <w:rPr>
                <w:rFonts w:cs="Arial"/>
                <w:sz w:val="24"/>
                <w:szCs w:val="24"/>
              </w:rPr>
              <w:t>otes for inclusion in Departmental Operational Plans</w:t>
            </w:r>
          </w:p>
        </w:tc>
      </w:tr>
    </w:tbl>
    <w:p w14:paraId="1E97C8D8" w14:textId="77777777" w:rsidR="00EA2A24" w:rsidRDefault="00EA2A24" w:rsidP="00C14C0E">
      <w:pPr>
        <w:tabs>
          <w:tab w:val="left" w:pos="540"/>
        </w:tabs>
        <w:spacing w:line="360" w:lineRule="auto"/>
        <w:rPr>
          <w:rFonts w:cs="Arial"/>
          <w:sz w:val="24"/>
          <w:szCs w:val="24"/>
        </w:rPr>
      </w:pPr>
    </w:p>
    <w:p w14:paraId="6F6146A5" w14:textId="7A5C4B2A" w:rsidR="007873EB" w:rsidRPr="007873EB" w:rsidRDefault="007873EB" w:rsidP="007873EB">
      <w:pPr>
        <w:tabs>
          <w:tab w:val="left" w:pos="540"/>
        </w:tabs>
        <w:spacing w:line="360" w:lineRule="auto"/>
        <w:jc w:val="right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Template: </w:t>
      </w:r>
      <w:r w:rsidRPr="007873EB">
        <w:rPr>
          <w:rFonts w:cs="Arial"/>
          <w:sz w:val="16"/>
          <w:szCs w:val="16"/>
        </w:rPr>
        <w:t>February 2026</w:t>
      </w:r>
    </w:p>
    <w:sectPr w:rsidR="007873EB" w:rsidRPr="007873EB" w:rsidSect="0080561F">
      <w:footerReference w:type="even" r:id="rId7"/>
      <w:footerReference w:type="default" r:id="rId8"/>
      <w:footerReference w:type="first" r:id="rId9"/>
      <w:pgSz w:w="16840" w:h="11907" w:orient="landscape" w:code="9"/>
      <w:pgMar w:top="993" w:right="1361" w:bottom="1361" w:left="136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2C87E" w14:textId="77777777" w:rsidR="00E8377F" w:rsidRDefault="00E8377F">
      <w:r>
        <w:separator/>
      </w:r>
    </w:p>
  </w:endnote>
  <w:endnote w:type="continuationSeparator" w:id="0">
    <w:p w14:paraId="187FEA26" w14:textId="77777777" w:rsidR="00E8377F" w:rsidRDefault="00E83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72E41" w14:textId="77777777" w:rsidR="00B9307F" w:rsidRDefault="00B9307F" w:rsidP="00634817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5663A2" w14:textId="77777777" w:rsidR="00B9307F" w:rsidRDefault="00B9307F" w:rsidP="006348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F5076" w14:textId="77777777" w:rsidR="00634817" w:rsidRPr="00634817" w:rsidRDefault="00634817" w:rsidP="00634817">
    <w:pPr>
      <w:pStyle w:val="Footer"/>
      <w:rPr>
        <w:rStyle w:val="PageNumber"/>
      </w:rPr>
    </w:pPr>
    <w:r w:rsidRPr="00634817">
      <w:rPr>
        <w:rStyle w:val="PageNumber"/>
      </w:rPr>
      <w:fldChar w:fldCharType="begin"/>
    </w:r>
    <w:r w:rsidRPr="00634817">
      <w:rPr>
        <w:rStyle w:val="PageNumber"/>
      </w:rPr>
      <w:instrText xml:space="preserve"> PAGE   \* MERGEFORMAT </w:instrText>
    </w:r>
    <w:r w:rsidRPr="00634817">
      <w:rPr>
        <w:rStyle w:val="PageNumber"/>
      </w:rPr>
      <w:fldChar w:fldCharType="separate"/>
    </w:r>
    <w:r w:rsidR="00613242">
      <w:rPr>
        <w:rStyle w:val="PageNumber"/>
      </w:rPr>
      <w:t>2</w:t>
    </w:r>
    <w:r w:rsidRPr="00634817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88BD4" w14:textId="77777777" w:rsidR="00634817" w:rsidRPr="00634817" w:rsidRDefault="00634817" w:rsidP="00634817">
    <w:pPr>
      <w:pStyle w:val="Footer"/>
      <w:rPr>
        <w:rStyle w:val="PageNumber"/>
      </w:rPr>
    </w:pPr>
    <w:r w:rsidRPr="00634817">
      <w:rPr>
        <w:rStyle w:val="PageNumber"/>
      </w:rPr>
      <w:fldChar w:fldCharType="begin"/>
    </w:r>
    <w:r w:rsidRPr="00634817">
      <w:rPr>
        <w:rStyle w:val="PageNumber"/>
      </w:rPr>
      <w:instrText xml:space="preserve"> PAGE   \* MERGEFORMAT </w:instrText>
    </w:r>
    <w:r w:rsidRPr="00634817">
      <w:rPr>
        <w:rStyle w:val="PageNumber"/>
      </w:rPr>
      <w:fldChar w:fldCharType="separate"/>
    </w:r>
    <w:r w:rsidR="00613242">
      <w:rPr>
        <w:rStyle w:val="PageNumber"/>
      </w:rPr>
      <w:t>1</w:t>
    </w:r>
    <w:r w:rsidRPr="00634817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D257C" w14:textId="77777777" w:rsidR="00E8377F" w:rsidRDefault="00E8377F">
      <w:r>
        <w:separator/>
      </w:r>
    </w:p>
  </w:footnote>
  <w:footnote w:type="continuationSeparator" w:id="0">
    <w:p w14:paraId="149B3F21" w14:textId="77777777" w:rsidR="00E8377F" w:rsidRDefault="00E837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E0EFA"/>
    <w:multiLevelType w:val="singleLevel"/>
    <w:tmpl w:val="A4B64AFE"/>
    <w:lvl w:ilvl="0">
      <w:start w:val="1"/>
      <w:numFmt w:val="bullet"/>
      <w:pStyle w:val="scqftable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" w15:restartNumberingAfterBreak="0">
    <w:nsid w:val="2C0D23FA"/>
    <w:multiLevelType w:val="singleLevel"/>
    <w:tmpl w:val="857699DE"/>
    <w:lvl w:ilvl="0">
      <w:start w:val="1"/>
      <w:numFmt w:val="bullet"/>
      <w:pStyle w:val="Secondorder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2" w15:restartNumberingAfterBreak="0">
    <w:nsid w:val="4E8B6362"/>
    <w:multiLevelType w:val="singleLevel"/>
    <w:tmpl w:val="65A038EC"/>
    <w:lvl w:ilvl="0">
      <w:start w:val="1"/>
      <w:numFmt w:val="bullet"/>
      <w:pStyle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77372423">
    <w:abstractNumId w:val="2"/>
  </w:num>
  <w:num w:numId="2" w16cid:durableId="609633010">
    <w:abstractNumId w:val="0"/>
  </w:num>
  <w:num w:numId="3" w16cid:durableId="20465655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B93"/>
    <w:rsid w:val="000B231C"/>
    <w:rsid w:val="000B54A3"/>
    <w:rsid w:val="000E0B93"/>
    <w:rsid w:val="000E6CB6"/>
    <w:rsid w:val="00165F6B"/>
    <w:rsid w:val="001823F6"/>
    <w:rsid w:val="001A4D9F"/>
    <w:rsid w:val="00221650"/>
    <w:rsid w:val="002E4A90"/>
    <w:rsid w:val="003E3377"/>
    <w:rsid w:val="004450E0"/>
    <w:rsid w:val="00456B95"/>
    <w:rsid w:val="00474DFC"/>
    <w:rsid w:val="004D5F5C"/>
    <w:rsid w:val="005424DA"/>
    <w:rsid w:val="005904AB"/>
    <w:rsid w:val="005C5ACC"/>
    <w:rsid w:val="00613242"/>
    <w:rsid w:val="006347C1"/>
    <w:rsid w:val="00634817"/>
    <w:rsid w:val="00772F04"/>
    <w:rsid w:val="00775137"/>
    <w:rsid w:val="00784FD8"/>
    <w:rsid w:val="007873EB"/>
    <w:rsid w:val="007B6437"/>
    <w:rsid w:val="007D504D"/>
    <w:rsid w:val="007F1667"/>
    <w:rsid w:val="0080561F"/>
    <w:rsid w:val="00AC1E88"/>
    <w:rsid w:val="00B6369F"/>
    <w:rsid w:val="00B9307F"/>
    <w:rsid w:val="00C14C0E"/>
    <w:rsid w:val="00D749EB"/>
    <w:rsid w:val="00DC47E8"/>
    <w:rsid w:val="00DD7534"/>
    <w:rsid w:val="00DE0268"/>
    <w:rsid w:val="00E47EC5"/>
    <w:rsid w:val="00E8377F"/>
    <w:rsid w:val="00EA2A24"/>
    <w:rsid w:val="00EB270B"/>
    <w:rsid w:val="00ED5E3B"/>
    <w:rsid w:val="00F83309"/>
    <w:rsid w:val="00F9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7C008"/>
  <w15:chartTrackingRefBased/>
  <w15:docId w15:val="{4FAA1779-57BB-4D50-B056-B96506B44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07F"/>
    <w:pPr>
      <w:tabs>
        <w:tab w:val="left" w:pos="284"/>
        <w:tab w:val="left" w:pos="567"/>
      </w:tabs>
      <w:spacing w:line="280" w:lineRule="exact"/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B9307F"/>
    <w:pPr>
      <w:keepNext/>
      <w:spacing w:after="240" w:line="240" w:lineRule="auto"/>
      <w:outlineLvl w:val="0"/>
    </w:pPr>
    <w:rPr>
      <w:b/>
      <w:kern w:val="28"/>
      <w:sz w:val="48"/>
    </w:rPr>
  </w:style>
  <w:style w:type="paragraph" w:styleId="Heading2">
    <w:name w:val="heading 2"/>
    <w:basedOn w:val="Heading1"/>
    <w:next w:val="Normal"/>
    <w:link w:val="Heading2Char"/>
    <w:autoRedefine/>
    <w:qFormat/>
    <w:rsid w:val="00B9307F"/>
    <w:pPr>
      <w:spacing w:before="240" w:after="60"/>
      <w:outlineLvl w:val="1"/>
    </w:pPr>
    <w:rPr>
      <w:sz w:val="36"/>
      <w:lang w:eastAsia="en-GB"/>
    </w:rPr>
  </w:style>
  <w:style w:type="paragraph" w:styleId="Heading3">
    <w:name w:val="heading 3"/>
    <w:basedOn w:val="Heading2"/>
    <w:next w:val="Normal"/>
    <w:link w:val="Heading3Char"/>
    <w:qFormat/>
    <w:rsid w:val="00B9307F"/>
    <w:pPr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autoRedefine/>
    <w:qFormat/>
    <w:rsid w:val="00C14C0E"/>
    <w:pPr>
      <w:spacing w:before="120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link w:val="Heading5Char"/>
    <w:qFormat/>
    <w:rsid w:val="00B9307F"/>
    <w:pPr>
      <w:keepNext/>
      <w:spacing w:before="120" w:after="60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autoRedefine/>
    <w:uiPriority w:val="99"/>
    <w:rsid w:val="00634817"/>
    <w:pPr>
      <w:tabs>
        <w:tab w:val="center" w:pos="4153"/>
        <w:tab w:val="right" w:pos="7938"/>
        <w:tab w:val="right" w:pos="8306"/>
      </w:tabs>
      <w:jc w:val="right"/>
    </w:pPr>
    <w:rPr>
      <w:rFonts w:ascii="Arial" w:hAnsi="Arial" w:cs="Arial"/>
      <w:bCs/>
      <w:iCs/>
      <w:noProof/>
      <w:sz w:val="18"/>
      <w:szCs w:val="18"/>
      <w:lang w:eastAsia="en-US"/>
    </w:rPr>
  </w:style>
  <w:style w:type="character" w:styleId="PageNumber">
    <w:name w:val="page number"/>
    <w:basedOn w:val="DefaultParagraphFont"/>
    <w:rsid w:val="00634817"/>
    <w:rPr>
      <w:rFonts w:ascii="Arial" w:hAnsi="Arial"/>
      <w:sz w:val="22"/>
      <w:bdr w:val="none" w:sz="0" w:space="0" w:color="auto"/>
    </w:rPr>
  </w:style>
  <w:style w:type="table" w:styleId="TableGrid">
    <w:name w:val="Table Grid"/>
    <w:basedOn w:val="TableNormal"/>
    <w:rsid w:val="00EA2A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EA2A24"/>
    <w:rPr>
      <w:rFonts w:ascii="Arial" w:hAnsi="Arial"/>
      <w:b/>
      <w:kern w:val="28"/>
      <w:sz w:val="4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0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07F"/>
    <w:rPr>
      <w:rFonts w:ascii="Tahoma" w:hAnsi="Tahoma" w:cs="Tahoma"/>
      <w:sz w:val="16"/>
      <w:szCs w:val="16"/>
      <w:lang w:eastAsia="en-US"/>
    </w:rPr>
  </w:style>
  <w:style w:type="paragraph" w:customStyle="1" w:styleId="bullet">
    <w:name w:val="bullet"/>
    <w:basedOn w:val="Normal"/>
    <w:rsid w:val="00B9307F"/>
    <w:pPr>
      <w:numPr>
        <w:numId w:val="1"/>
      </w:numPr>
      <w:tabs>
        <w:tab w:val="clear" w:pos="284"/>
      </w:tabs>
      <w:spacing w:after="60"/>
    </w:pPr>
  </w:style>
  <w:style w:type="paragraph" w:styleId="CommentText">
    <w:name w:val="annotation text"/>
    <w:basedOn w:val="Normal"/>
    <w:link w:val="CommentTextChar"/>
    <w:semiHidden/>
    <w:rsid w:val="00B9307F"/>
    <w:pPr>
      <w:tabs>
        <w:tab w:val="clear" w:pos="567"/>
      </w:tabs>
    </w:pPr>
    <w:rPr>
      <w:noProof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B9307F"/>
    <w:rPr>
      <w:rFonts w:ascii="Arial" w:hAnsi="Arial"/>
      <w:noProof/>
      <w:lang w:eastAsia="en-US"/>
    </w:rPr>
  </w:style>
  <w:style w:type="paragraph" w:styleId="Header">
    <w:name w:val="header"/>
    <w:basedOn w:val="Normal"/>
    <w:link w:val="HeaderChar"/>
    <w:rsid w:val="00B9307F"/>
    <w:pPr>
      <w:tabs>
        <w:tab w:val="clear" w:pos="284"/>
        <w:tab w:val="clear" w:pos="567"/>
        <w:tab w:val="center" w:pos="4153"/>
        <w:tab w:val="right" w:pos="8306"/>
      </w:tabs>
    </w:pPr>
    <w:rPr>
      <w:b/>
      <w:i/>
    </w:rPr>
  </w:style>
  <w:style w:type="character" w:customStyle="1" w:styleId="HeaderChar">
    <w:name w:val="Header Char"/>
    <w:basedOn w:val="DefaultParagraphFont"/>
    <w:link w:val="Header"/>
    <w:rsid w:val="00B9307F"/>
    <w:rPr>
      <w:rFonts w:ascii="Arial" w:hAnsi="Arial"/>
      <w:b/>
      <w:i/>
      <w:sz w:val="22"/>
      <w:lang w:eastAsia="en-US"/>
    </w:rPr>
  </w:style>
  <w:style w:type="character" w:customStyle="1" w:styleId="Heading2Char">
    <w:name w:val="Heading 2 Char"/>
    <w:basedOn w:val="DefaultParagraphFont"/>
    <w:link w:val="Heading2"/>
    <w:rsid w:val="00B9307F"/>
    <w:rPr>
      <w:rFonts w:ascii="Arial" w:hAnsi="Arial"/>
      <w:b/>
      <w:kern w:val="28"/>
      <w:sz w:val="36"/>
    </w:rPr>
  </w:style>
  <w:style w:type="character" w:customStyle="1" w:styleId="Heading3Char">
    <w:name w:val="Heading 3 Char"/>
    <w:basedOn w:val="DefaultParagraphFont"/>
    <w:link w:val="Heading3"/>
    <w:rsid w:val="00B9307F"/>
    <w:rPr>
      <w:rFonts w:ascii="Arial" w:hAnsi="Arial"/>
      <w:b/>
      <w:kern w:val="28"/>
      <w:sz w:val="28"/>
    </w:rPr>
  </w:style>
  <w:style w:type="character" w:customStyle="1" w:styleId="Heading4Char">
    <w:name w:val="Heading 4 Char"/>
    <w:basedOn w:val="DefaultParagraphFont"/>
    <w:link w:val="Heading4"/>
    <w:rsid w:val="00C14C0E"/>
    <w:rPr>
      <w:rFonts w:ascii="Arial" w:hAnsi="Arial"/>
      <w:b/>
      <w:kern w:val="28"/>
      <w:sz w:val="24"/>
    </w:rPr>
  </w:style>
  <w:style w:type="character" w:customStyle="1" w:styleId="Heading5Char">
    <w:name w:val="Heading 5 Char"/>
    <w:basedOn w:val="DefaultParagraphFont"/>
    <w:link w:val="Heading5"/>
    <w:rsid w:val="00B9307F"/>
    <w:rPr>
      <w:rFonts w:ascii="Arial" w:hAnsi="Arial"/>
      <w:b/>
      <w:sz w:val="22"/>
      <w:lang w:eastAsia="en-US"/>
    </w:rPr>
  </w:style>
  <w:style w:type="paragraph" w:customStyle="1" w:styleId="keypoint">
    <w:name w:val="key point"/>
    <w:basedOn w:val="Normal"/>
    <w:rsid w:val="00B9307F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hd w:val="pct12" w:color="auto" w:fill="FFFFFF"/>
    </w:pPr>
    <w:rPr>
      <w:b/>
      <w:i/>
      <w:sz w:val="20"/>
    </w:rPr>
  </w:style>
  <w:style w:type="paragraph" w:customStyle="1" w:styleId="NormalIndent1">
    <w:name w:val="Normal Indent1"/>
    <w:basedOn w:val="Normal"/>
    <w:rsid w:val="00B9307F"/>
    <w:pPr>
      <w:ind w:left="567" w:right="567"/>
    </w:pPr>
  </w:style>
  <w:style w:type="paragraph" w:customStyle="1" w:styleId="normaloutdent">
    <w:name w:val="normal outdent"/>
    <w:basedOn w:val="Normal"/>
    <w:rsid w:val="00B9307F"/>
    <w:pPr>
      <w:ind w:hanging="1134"/>
    </w:pPr>
  </w:style>
  <w:style w:type="paragraph" w:customStyle="1" w:styleId="scqftablebullet">
    <w:name w:val="scqftablebullet"/>
    <w:basedOn w:val="Normal"/>
    <w:rsid w:val="00B9307F"/>
    <w:pPr>
      <w:numPr>
        <w:numId w:val="2"/>
      </w:numPr>
      <w:tabs>
        <w:tab w:val="clear" w:pos="284"/>
      </w:tabs>
    </w:pPr>
    <w:rPr>
      <w:sz w:val="18"/>
    </w:rPr>
  </w:style>
  <w:style w:type="paragraph" w:customStyle="1" w:styleId="Secondorderbullet">
    <w:name w:val="Second order bullet"/>
    <w:basedOn w:val="bullet"/>
    <w:next w:val="Normal"/>
    <w:rsid w:val="00B9307F"/>
    <w:pPr>
      <w:numPr>
        <w:numId w:val="3"/>
      </w:numPr>
    </w:pPr>
  </w:style>
  <w:style w:type="paragraph" w:customStyle="1" w:styleId="tabletext">
    <w:name w:val="table text"/>
    <w:basedOn w:val="Normal"/>
    <w:rsid w:val="00B9307F"/>
    <w:rPr>
      <w:sz w:val="20"/>
    </w:rPr>
  </w:style>
  <w:style w:type="paragraph" w:customStyle="1" w:styleId="titlepage1">
    <w:name w:val="title page 1"/>
    <w:basedOn w:val="Heading1"/>
    <w:rsid w:val="00B9307F"/>
  </w:style>
  <w:style w:type="paragraph" w:customStyle="1" w:styleId="titlepage2">
    <w:name w:val="title page 2"/>
    <w:basedOn w:val="Heading2"/>
    <w:rsid w:val="00B9307F"/>
    <w:pPr>
      <w:spacing w:before="0" w:after="0"/>
    </w:pPr>
  </w:style>
  <w:style w:type="paragraph" w:styleId="TOC1">
    <w:name w:val="toc 1"/>
    <w:basedOn w:val="Normal"/>
    <w:next w:val="Normal"/>
    <w:autoRedefine/>
    <w:semiHidden/>
    <w:rsid w:val="00B9307F"/>
    <w:pPr>
      <w:tabs>
        <w:tab w:val="clear" w:pos="567"/>
        <w:tab w:val="right" w:pos="7938"/>
      </w:tabs>
    </w:pPr>
    <w:rPr>
      <w:b/>
      <w:sz w:val="20"/>
    </w:rPr>
  </w:style>
  <w:style w:type="paragraph" w:styleId="TOC2">
    <w:name w:val="toc 2"/>
    <w:basedOn w:val="TOC1"/>
    <w:next w:val="Normal"/>
    <w:semiHidden/>
    <w:rsid w:val="00B9307F"/>
    <w:pPr>
      <w:ind w:left="1701" w:hanging="1701"/>
    </w:pPr>
    <w:rPr>
      <w:b w:val="0"/>
    </w:rPr>
  </w:style>
  <w:style w:type="paragraph" w:styleId="TOC3">
    <w:name w:val="toc 3"/>
    <w:basedOn w:val="TOC2"/>
    <w:next w:val="Normal"/>
    <w:semiHidden/>
    <w:rsid w:val="00B9307F"/>
  </w:style>
  <w:style w:type="paragraph" w:styleId="TOC4">
    <w:name w:val="toc 4"/>
    <w:basedOn w:val="TOC2"/>
    <w:next w:val="Normal"/>
    <w:autoRedefine/>
    <w:semiHidden/>
    <w:rsid w:val="00B9307F"/>
    <w:pPr>
      <w:ind w:left="851"/>
    </w:pPr>
  </w:style>
  <w:style w:type="character" w:customStyle="1" w:styleId="FooterChar">
    <w:name w:val="Footer Char"/>
    <w:basedOn w:val="DefaultParagraphFont"/>
    <w:link w:val="Footer"/>
    <w:uiPriority w:val="99"/>
    <w:rsid w:val="00634817"/>
    <w:rPr>
      <w:rFonts w:ascii="Arial" w:hAnsi="Arial" w:cs="Arial"/>
      <w:bCs/>
      <w:iCs/>
      <w:noProof/>
      <w:sz w:val="18"/>
      <w:szCs w:val="18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Centre Tool 25: Audit of materials</vt:lpstr>
    </vt:vector>
  </TitlesOfParts>
  <Company>SQA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Centre Tool 25: Audit of materials</dc:title>
  <dc:subject/>
  <dc:creator>mcgeg055</dc:creator>
  <cp:keywords/>
  <dc:description/>
  <cp:lastModifiedBy>Amanda Gray</cp:lastModifiedBy>
  <cp:revision>4</cp:revision>
  <dcterms:created xsi:type="dcterms:W3CDTF">2025-10-21T14:14:00Z</dcterms:created>
  <dcterms:modified xsi:type="dcterms:W3CDTF">2026-02-10T11:02:00Z</dcterms:modified>
</cp:coreProperties>
</file>