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B4E03" w14:textId="77777777" w:rsidR="00531BC1" w:rsidRDefault="00531BC1">
      <w:pPr>
        <w:rPr>
          <w:rFonts w:ascii="Arial" w:hAnsi="Arial" w:cs="Arial"/>
        </w:rPr>
      </w:pPr>
    </w:p>
    <w:p w14:paraId="7ADCA4CC" w14:textId="77777777" w:rsidR="00D74A15" w:rsidRPr="00F77C66" w:rsidRDefault="004A0E0B">
      <w:pPr>
        <w:rPr>
          <w:rFonts w:ascii="Arial" w:hAnsi="Arial" w:cs="Arial"/>
        </w:rPr>
      </w:pPr>
      <w:r w:rsidRPr="00F77C66">
        <w:rPr>
          <w:rFonts w:ascii="Arial" w:eastAsia="Calibri" w:hAnsi="Arial" w:cs="Arial"/>
          <w:b/>
          <w:noProof/>
          <w:sz w:val="28"/>
          <w:szCs w:val="28"/>
        </w:rPr>
        <w:drawing>
          <wp:anchor distT="0" distB="0" distL="114300" distR="114300" simplePos="0" relativeHeight="251658240" behindDoc="1" locked="0" layoutInCell="1" allowOverlap="1" wp14:anchorId="75CCAC54" wp14:editId="28886102">
            <wp:simplePos x="0" y="0"/>
            <wp:positionH relativeFrom="margin">
              <wp:posOffset>4681855</wp:posOffset>
            </wp:positionH>
            <wp:positionV relativeFrom="margin">
              <wp:posOffset>-416560</wp:posOffset>
            </wp:positionV>
            <wp:extent cx="1968079" cy="763009"/>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B32E5" w14:textId="77777777" w:rsidR="00D74A15" w:rsidRPr="00F77C66" w:rsidRDefault="00D74A15">
      <w:pPr>
        <w:rPr>
          <w:rFonts w:ascii="Arial" w:hAnsi="Arial" w:cs="Arial"/>
        </w:rPr>
      </w:pPr>
    </w:p>
    <w:p w14:paraId="2BCC8716" w14:textId="77777777" w:rsidR="00D74A15" w:rsidRPr="00F77C66" w:rsidRDefault="00D74A15">
      <w:pPr>
        <w:rPr>
          <w:rFonts w:ascii="Arial" w:hAnsi="Arial" w:cs="Arial"/>
        </w:rPr>
      </w:pPr>
    </w:p>
    <w:p w14:paraId="60670F43" w14:textId="1E0BA89D" w:rsidR="00D74A15" w:rsidRDefault="00D74A15">
      <w:pPr>
        <w:rPr>
          <w:rFonts w:ascii="Arial" w:hAnsi="Arial" w:cs="Arial"/>
        </w:rPr>
      </w:pPr>
    </w:p>
    <w:p w14:paraId="40504FB3" w14:textId="640E5680" w:rsidR="00034C88" w:rsidRDefault="00034C88">
      <w:pPr>
        <w:rPr>
          <w:rFonts w:ascii="Arial" w:hAnsi="Arial" w:cs="Arial"/>
        </w:rPr>
      </w:pPr>
    </w:p>
    <w:p w14:paraId="062503D9" w14:textId="77777777" w:rsidR="00034C88" w:rsidRDefault="00034C88" w:rsidP="009E4403">
      <w:pPr>
        <w:rPr>
          <w:rFonts w:ascii="Arial" w:eastAsiaTheme="majorEastAsia" w:hAnsi="Arial" w:cs="Arial"/>
          <w:b/>
          <w:sz w:val="32"/>
          <w:lang w:eastAsia="en-US"/>
        </w:rPr>
      </w:pPr>
      <w:r>
        <w:rPr>
          <w:rFonts w:ascii="Arial" w:eastAsiaTheme="majorEastAsia" w:hAnsi="Arial" w:cs="Arial"/>
          <w:b/>
          <w:sz w:val="32"/>
          <w:lang w:eastAsia="en-US"/>
        </w:rPr>
        <w:t>Core Skills Signposting</w:t>
      </w:r>
    </w:p>
    <w:tbl>
      <w:tblPr>
        <w:tblStyle w:val="TableGrid"/>
        <w:tblW w:w="0" w:type="auto"/>
        <w:tblLook w:val="04A0" w:firstRow="1" w:lastRow="0" w:firstColumn="1" w:lastColumn="0" w:noHBand="0" w:noVBand="1"/>
      </w:tblPr>
      <w:tblGrid>
        <w:gridCol w:w="4540"/>
        <w:gridCol w:w="4476"/>
      </w:tblGrid>
      <w:tr w:rsidR="005B3EBC" w:rsidRPr="00F77C66" w14:paraId="65D58FD9" w14:textId="77777777" w:rsidTr="6C4D52F1">
        <w:tc>
          <w:tcPr>
            <w:tcW w:w="4540" w:type="dxa"/>
          </w:tcPr>
          <w:p w14:paraId="6E244E36" w14:textId="77777777" w:rsidR="005B3EBC" w:rsidRDefault="005B3EBC" w:rsidP="00AA5984">
            <w:pPr>
              <w:rPr>
                <w:rFonts w:ascii="Arial" w:eastAsiaTheme="majorEastAsia" w:hAnsi="Arial" w:cs="Arial"/>
                <w:b/>
                <w:sz w:val="32"/>
                <w:lang w:eastAsia="en-US"/>
              </w:rPr>
            </w:pPr>
            <w:bookmarkStart w:id="0" w:name="_Hlk134107492"/>
            <w:r w:rsidRPr="00F77C66">
              <w:rPr>
                <w:rFonts w:ascii="Arial" w:eastAsiaTheme="majorEastAsia" w:hAnsi="Arial" w:cs="Arial"/>
                <w:b/>
                <w:sz w:val="32"/>
                <w:lang w:eastAsia="en-US"/>
              </w:rPr>
              <w:t>Qualification Title(s)</w:t>
            </w:r>
          </w:p>
          <w:p w14:paraId="4D2B23B2" w14:textId="3E76C9B1" w:rsidR="00A87F22" w:rsidRPr="00F77C66" w:rsidRDefault="00A87F22" w:rsidP="00AA5984">
            <w:pPr>
              <w:rPr>
                <w:rFonts w:ascii="Arial" w:eastAsiaTheme="majorEastAsia" w:hAnsi="Arial" w:cs="Arial"/>
                <w:b/>
                <w:sz w:val="32"/>
                <w:lang w:eastAsia="en-US"/>
              </w:rPr>
            </w:pPr>
          </w:p>
        </w:tc>
        <w:tc>
          <w:tcPr>
            <w:tcW w:w="4476" w:type="dxa"/>
          </w:tcPr>
          <w:p w14:paraId="0B054FDD" w14:textId="294CCB06" w:rsidR="005B3EBC" w:rsidRPr="00F77C66" w:rsidRDefault="65127830" w:rsidP="00AA5984">
            <w:pPr>
              <w:rPr>
                <w:rFonts w:ascii="Arial" w:hAnsi="Arial" w:cs="Arial"/>
              </w:rPr>
            </w:pPr>
            <w:r w:rsidRPr="6C4D52F1">
              <w:rPr>
                <w:rFonts w:ascii="Arial" w:hAnsi="Arial" w:cs="Arial"/>
              </w:rPr>
              <w:t xml:space="preserve">SVQ </w:t>
            </w:r>
            <w:r w:rsidR="060D9FF6" w:rsidRPr="6C4D52F1">
              <w:rPr>
                <w:rFonts w:ascii="Arial" w:hAnsi="Arial" w:cs="Arial"/>
              </w:rPr>
              <w:t xml:space="preserve">Integrated </w:t>
            </w:r>
            <w:r w:rsidRPr="6C4D52F1">
              <w:rPr>
                <w:rFonts w:ascii="Arial" w:hAnsi="Arial" w:cs="Arial"/>
              </w:rPr>
              <w:t>Health and Social Care SCQF level 7</w:t>
            </w:r>
          </w:p>
        </w:tc>
      </w:tr>
      <w:tr w:rsidR="005B3EBC" w:rsidRPr="00F77C66" w14:paraId="1BE8896C" w14:textId="77777777" w:rsidTr="6C4D52F1">
        <w:tc>
          <w:tcPr>
            <w:tcW w:w="4540" w:type="dxa"/>
          </w:tcPr>
          <w:p w14:paraId="08C4F79A" w14:textId="77777777" w:rsidR="005B3EBC" w:rsidRDefault="005B3EBC" w:rsidP="00AA5984">
            <w:pPr>
              <w:rPr>
                <w:rFonts w:ascii="Arial" w:eastAsiaTheme="majorEastAsia" w:hAnsi="Arial" w:cs="Arial"/>
                <w:b/>
                <w:sz w:val="32"/>
                <w:lang w:eastAsia="en-US"/>
              </w:rPr>
            </w:pPr>
            <w:r w:rsidRPr="00F77C66">
              <w:rPr>
                <w:rFonts w:ascii="Arial" w:eastAsiaTheme="majorEastAsia" w:hAnsi="Arial" w:cs="Arial"/>
                <w:b/>
                <w:sz w:val="32"/>
                <w:lang w:eastAsia="en-US"/>
              </w:rPr>
              <w:t>Developed by</w:t>
            </w:r>
          </w:p>
          <w:p w14:paraId="4CFC6B5F" w14:textId="01D94F54" w:rsidR="00A87F22" w:rsidRPr="00F77C66" w:rsidRDefault="00A87F22" w:rsidP="00AA5984">
            <w:pPr>
              <w:rPr>
                <w:rFonts w:ascii="Arial" w:eastAsiaTheme="majorEastAsia" w:hAnsi="Arial" w:cs="Arial"/>
                <w:b/>
                <w:sz w:val="32"/>
                <w:lang w:eastAsia="en-US"/>
              </w:rPr>
            </w:pPr>
          </w:p>
        </w:tc>
        <w:tc>
          <w:tcPr>
            <w:tcW w:w="4476" w:type="dxa"/>
          </w:tcPr>
          <w:p w14:paraId="7A205056" w14:textId="4C4530A0" w:rsidR="00FB7CB9" w:rsidRDefault="002C1D79" w:rsidP="00FB7CB9">
            <w:pPr>
              <w:rPr>
                <w:rFonts w:ascii="Segoe UI" w:hAnsi="Segoe UI" w:cs="Segoe UI"/>
                <w:sz w:val="18"/>
                <w:szCs w:val="18"/>
              </w:rPr>
            </w:pPr>
            <w:bookmarkStart w:id="1" w:name="_Hlk168336320"/>
            <w:r w:rsidRPr="002C1D79">
              <w:rPr>
                <w:rStyle w:val="eop"/>
                <w:rFonts w:ascii="Verdana" w:hAnsi="Verdana" w:cs="Segoe UI"/>
              </w:rPr>
              <w:t>Skills for Care and Development (SfC&amp;D)</w:t>
            </w:r>
            <w:r w:rsidR="00FB7CB9">
              <w:rPr>
                <w:rStyle w:val="eop"/>
                <w:rFonts w:ascii="Verdana" w:hAnsi="Verdana" w:cs="Segoe UI"/>
              </w:rPr>
              <w:t> </w:t>
            </w:r>
          </w:p>
          <w:bookmarkEnd w:id="1"/>
          <w:p w14:paraId="0AAFF8CD" w14:textId="7C8AF685" w:rsidR="005B3EBC" w:rsidRPr="00F77C66" w:rsidRDefault="005B3EBC" w:rsidP="00AA5984">
            <w:pPr>
              <w:rPr>
                <w:rFonts w:ascii="Arial" w:hAnsi="Arial" w:cs="Arial"/>
              </w:rPr>
            </w:pPr>
          </w:p>
        </w:tc>
      </w:tr>
      <w:tr w:rsidR="005B3EBC" w:rsidRPr="00F77C66" w14:paraId="1ED98627" w14:textId="77777777" w:rsidTr="6C4D52F1">
        <w:tc>
          <w:tcPr>
            <w:tcW w:w="4540" w:type="dxa"/>
          </w:tcPr>
          <w:p w14:paraId="5AFB052B" w14:textId="77777777" w:rsidR="005B3EBC" w:rsidRDefault="005B3EBC" w:rsidP="00AA5984">
            <w:pPr>
              <w:rPr>
                <w:rFonts w:ascii="Arial" w:eastAsiaTheme="majorEastAsia" w:hAnsi="Arial" w:cs="Arial"/>
                <w:b/>
                <w:sz w:val="32"/>
                <w:lang w:eastAsia="en-US"/>
              </w:rPr>
            </w:pPr>
            <w:r w:rsidRPr="00F77C66">
              <w:rPr>
                <w:rFonts w:ascii="Arial" w:eastAsiaTheme="majorEastAsia" w:hAnsi="Arial" w:cs="Arial"/>
                <w:b/>
                <w:sz w:val="32"/>
                <w:lang w:eastAsia="en-US"/>
              </w:rPr>
              <w:t>Approved by ACG</w:t>
            </w:r>
          </w:p>
          <w:p w14:paraId="42ECA982" w14:textId="075B7743" w:rsidR="00A87F22" w:rsidRPr="00F77C66" w:rsidRDefault="00A87F22" w:rsidP="00AA5984">
            <w:pPr>
              <w:rPr>
                <w:rFonts w:ascii="Arial" w:eastAsiaTheme="majorEastAsia" w:hAnsi="Arial" w:cs="Arial"/>
                <w:b/>
                <w:sz w:val="32"/>
                <w:lang w:eastAsia="en-US"/>
              </w:rPr>
            </w:pPr>
          </w:p>
        </w:tc>
        <w:tc>
          <w:tcPr>
            <w:tcW w:w="4476" w:type="dxa"/>
          </w:tcPr>
          <w:p w14:paraId="06C39BEE" w14:textId="50AFA304" w:rsidR="005B3EBC" w:rsidRDefault="003D23F4" w:rsidP="00AA5984">
            <w:pPr>
              <w:rPr>
                <w:rFonts w:ascii="Arial" w:hAnsi="Arial" w:cs="Arial"/>
              </w:rPr>
            </w:pPr>
            <w:r>
              <w:rPr>
                <w:rFonts w:ascii="Arial" w:hAnsi="Arial" w:cs="Arial"/>
              </w:rPr>
              <w:t>12/</w:t>
            </w:r>
            <w:r w:rsidR="0002569F">
              <w:rPr>
                <w:rFonts w:ascii="Arial" w:hAnsi="Arial" w:cs="Arial"/>
              </w:rPr>
              <w:t>0</w:t>
            </w:r>
            <w:r>
              <w:rPr>
                <w:rFonts w:ascii="Arial" w:hAnsi="Arial" w:cs="Arial"/>
              </w:rPr>
              <w:t>6/2024</w:t>
            </w:r>
          </w:p>
          <w:p w14:paraId="0C2FBFB0" w14:textId="6567C36E" w:rsidR="003D23F4" w:rsidRPr="00F77C66" w:rsidRDefault="003D23F4" w:rsidP="00AA5984">
            <w:pPr>
              <w:rPr>
                <w:rFonts w:ascii="Arial" w:hAnsi="Arial" w:cs="Arial"/>
              </w:rPr>
            </w:pPr>
          </w:p>
        </w:tc>
      </w:tr>
      <w:tr w:rsidR="005B3EBC" w:rsidRPr="00F77C66" w14:paraId="1AE72641" w14:textId="77777777" w:rsidTr="6C4D52F1">
        <w:trPr>
          <w:trHeight w:val="160"/>
        </w:trPr>
        <w:tc>
          <w:tcPr>
            <w:tcW w:w="4540" w:type="dxa"/>
          </w:tcPr>
          <w:p w14:paraId="4D1CA8B4" w14:textId="77777777" w:rsidR="005B3EBC" w:rsidRDefault="005B3EBC" w:rsidP="00AA5984">
            <w:pPr>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p>
          <w:p w14:paraId="19FC3706" w14:textId="6B022A46" w:rsidR="00A87F22" w:rsidRPr="00F77C66" w:rsidRDefault="00A87F22" w:rsidP="00AA5984">
            <w:pPr>
              <w:rPr>
                <w:rFonts w:ascii="Arial" w:eastAsiaTheme="majorEastAsia" w:hAnsi="Arial" w:cs="Arial"/>
                <w:b/>
                <w:sz w:val="32"/>
                <w:lang w:eastAsia="en-US"/>
              </w:rPr>
            </w:pPr>
          </w:p>
        </w:tc>
        <w:tc>
          <w:tcPr>
            <w:tcW w:w="4476" w:type="dxa"/>
          </w:tcPr>
          <w:p w14:paraId="7BD7A523" w14:textId="40AEAA3B" w:rsidR="005B3EBC" w:rsidRPr="00F77C66" w:rsidRDefault="7B262E06" w:rsidP="00AA5984">
            <w:pPr>
              <w:rPr>
                <w:rFonts w:ascii="Arial" w:hAnsi="Arial" w:cs="Arial"/>
              </w:rPr>
            </w:pPr>
            <w:r w:rsidRPr="5A009F14">
              <w:rPr>
                <w:rFonts w:ascii="Arial" w:hAnsi="Arial" w:cs="Arial"/>
              </w:rPr>
              <w:t>1</w:t>
            </w:r>
          </w:p>
        </w:tc>
      </w:tr>
      <w:bookmarkEnd w:id="0"/>
    </w:tbl>
    <w:p w14:paraId="30B34CE1" w14:textId="77777777" w:rsidR="005B3EBC" w:rsidRPr="00F77C66" w:rsidRDefault="005B3EBC">
      <w:pPr>
        <w:rPr>
          <w:rFonts w:ascii="Arial" w:hAnsi="Arial" w:cs="Arial"/>
        </w:rPr>
      </w:pPr>
    </w:p>
    <w:p w14:paraId="69990F3B" w14:textId="77777777" w:rsidR="00F2548A" w:rsidRDefault="00F2548A">
      <w:pPr>
        <w:rPr>
          <w:rFonts w:ascii="Arial" w:hAnsi="Arial" w:cs="Arial"/>
        </w:rPr>
      </w:pPr>
      <w:r>
        <w:rPr>
          <w:rFonts w:ascii="Arial" w:hAnsi="Arial" w:cs="Arial"/>
        </w:rPr>
        <w:br w:type="page"/>
      </w:r>
    </w:p>
    <w:p w14:paraId="2FEA2CD1" w14:textId="77777777" w:rsidR="00F2548A" w:rsidRPr="007B28A3" w:rsidRDefault="00F2548A" w:rsidP="00F2548A">
      <w:pPr>
        <w:pStyle w:val="Heading2"/>
        <w:rPr>
          <w:rFonts w:ascii="Arial" w:hAnsi="Arial" w:cs="Arial"/>
        </w:rPr>
      </w:pPr>
      <w:r w:rsidRPr="007B28A3">
        <w:rPr>
          <w:rFonts w:ascii="Arial" w:hAnsi="Arial" w:cs="Arial"/>
        </w:rPr>
        <w:lastRenderedPageBreak/>
        <w:t>Introduction</w:t>
      </w:r>
    </w:p>
    <w:p w14:paraId="45C6145C" w14:textId="77777777" w:rsidR="00F2548A" w:rsidRPr="007B28A3" w:rsidRDefault="00F2548A" w:rsidP="00F2548A">
      <w:pPr>
        <w:rPr>
          <w:rFonts w:ascii="Arial" w:hAnsi="Arial" w:cs="Arial"/>
        </w:rPr>
      </w:pPr>
    </w:p>
    <w:p w14:paraId="5B07DD5E"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57C45815" w14:textId="77777777" w:rsidR="00F2548A" w:rsidRPr="00F07A92" w:rsidRDefault="00F2548A" w:rsidP="00F2548A">
      <w:pPr>
        <w:rPr>
          <w:rFonts w:ascii="Arial" w:hAnsi="Arial" w:cs="Arial"/>
        </w:rPr>
      </w:pPr>
    </w:p>
    <w:p w14:paraId="2273FDEA"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14:paraId="56E0BD24"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14:paraId="06C504B2" w14:textId="77777777"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14:paraId="4F51C262" w14:textId="77777777"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14:paraId="0E9AF967"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14:paraId="6A5EA90D"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14:paraId="31B3D982" w14:textId="77777777" w:rsidR="00F2548A" w:rsidRPr="00F07A92" w:rsidRDefault="00F2548A" w:rsidP="00F2548A">
      <w:pPr>
        <w:pStyle w:val="Default"/>
        <w:spacing w:after="104"/>
        <w:rPr>
          <w:rFonts w:ascii="Arial" w:hAnsi="Arial" w:cs="Arial"/>
          <w:sz w:val="22"/>
          <w:szCs w:val="22"/>
        </w:rPr>
      </w:pPr>
    </w:p>
    <w:p w14:paraId="5BAC1B27" w14:textId="77777777" w:rsidR="00F2548A" w:rsidRPr="00F07A92" w:rsidRDefault="00F2548A" w:rsidP="00F2548A">
      <w:pPr>
        <w:rPr>
          <w:rFonts w:ascii="Arial" w:hAnsi="Arial" w:cs="Arial"/>
        </w:rPr>
      </w:pPr>
      <w:r w:rsidRPr="00F07A92">
        <w:rPr>
          <w:rFonts w:ascii="Arial" w:hAnsi="Arial" w:cs="Arial"/>
        </w:rPr>
        <w:br w:type="page"/>
      </w:r>
    </w:p>
    <w:p w14:paraId="2EFAE409" w14:textId="24C33072" w:rsidR="00EA7914" w:rsidRDefault="00F2548A" w:rsidP="00DF3732">
      <w:pPr>
        <w:pStyle w:val="Heading2"/>
        <w:rPr>
          <w:rFonts w:ascii="Arial" w:hAnsi="Arial" w:cs="Arial"/>
          <w:sz w:val="22"/>
          <w:szCs w:val="22"/>
        </w:rPr>
      </w:pPr>
      <w:r w:rsidRPr="00F07A92">
        <w:rPr>
          <w:rFonts w:ascii="Arial" w:hAnsi="Arial" w:cs="Arial"/>
          <w:sz w:val="22"/>
          <w:szCs w:val="22"/>
        </w:rPr>
        <w:lastRenderedPageBreak/>
        <w:t>Core Skills Signposting</w:t>
      </w:r>
    </w:p>
    <w:p w14:paraId="2A301FAE" w14:textId="77777777" w:rsidR="00DF3732" w:rsidRDefault="00DF3732" w:rsidP="00DF3732"/>
    <w:p w14:paraId="054BC893" w14:textId="77777777" w:rsidR="00DF3732" w:rsidRPr="00DF3732" w:rsidRDefault="00DF3732" w:rsidP="00DF3732"/>
    <w:p w14:paraId="4BC7E473" w14:textId="77777777" w:rsidR="00F2548A" w:rsidRPr="00AA5C44" w:rsidRDefault="00AA5C44" w:rsidP="00F2548A">
      <w:pPr>
        <w:rPr>
          <w:rFonts w:ascii="Arial" w:hAnsi="Arial" w:cs="Arial"/>
          <w:i/>
        </w:rPr>
      </w:pPr>
      <w:r w:rsidRPr="00AA5C44">
        <w:rPr>
          <w:rFonts w:ascii="Arial" w:hAnsi="Arial" w:cs="Arial"/>
          <w:i/>
        </w:rPr>
        <w:t>A</w:t>
      </w:r>
      <w:r w:rsidR="00F2548A" w:rsidRPr="00AA5C44">
        <w:rPr>
          <w:rFonts w:ascii="Arial" w:hAnsi="Arial" w:cs="Arial"/>
          <w:i/>
        </w:rPr>
        <w:t>ll numbers refer to SCQF level – any blanks indicate no opportunity</w:t>
      </w:r>
      <w:r w:rsidRPr="00AA5C44">
        <w:rPr>
          <w:rFonts w:ascii="Arial" w:hAnsi="Arial" w:cs="Arial"/>
          <w:i/>
        </w:rPr>
        <w:t>.</w:t>
      </w:r>
    </w:p>
    <w:p w14:paraId="1D44EF40" w14:textId="0E96CAA5" w:rsidR="00F2548A" w:rsidRPr="00F07A92" w:rsidRDefault="00800046" w:rsidP="00B86175">
      <w:pPr>
        <w:rPr>
          <w:rFonts w:ascii="Arial" w:hAnsi="Arial" w:cs="Arial"/>
        </w:rPr>
      </w:pPr>
      <w:r>
        <w:rPr>
          <w:rFonts w:ascii="Arial" w:hAnsi="Arial" w:cs="Arial"/>
        </w:rPr>
        <w:t xml:space="preserve">Qualification: </w:t>
      </w:r>
      <w:bookmarkStart w:id="2" w:name="_Hlk167867585"/>
      <w:r w:rsidR="000759DB">
        <w:rPr>
          <w:rFonts w:ascii="Arial" w:hAnsi="Arial" w:cs="Arial"/>
        </w:rPr>
        <w:t xml:space="preserve">SVQ </w:t>
      </w:r>
      <w:r w:rsidR="00DD007E">
        <w:rPr>
          <w:rFonts w:ascii="Arial" w:hAnsi="Arial" w:cs="Arial"/>
        </w:rPr>
        <w:t>Integrated Health and Social Care</w:t>
      </w:r>
      <w:r w:rsidR="00AB27DD">
        <w:rPr>
          <w:rFonts w:ascii="Arial" w:hAnsi="Arial" w:cs="Arial"/>
        </w:rPr>
        <w:t xml:space="preserve"> SCQF </w:t>
      </w:r>
      <w:r w:rsidR="00F86D65">
        <w:rPr>
          <w:rFonts w:ascii="Arial" w:hAnsi="Arial" w:cs="Arial"/>
        </w:rPr>
        <w:t xml:space="preserve">Level </w:t>
      </w:r>
      <w:r w:rsidR="00AB27DD">
        <w:rPr>
          <w:rFonts w:ascii="Arial" w:hAnsi="Arial" w:cs="Arial"/>
        </w:rPr>
        <w:t>7</w:t>
      </w:r>
    </w:p>
    <w:tbl>
      <w:tblPr>
        <w:tblW w:w="14324" w:type="dxa"/>
        <w:tblLayout w:type="fixed"/>
        <w:tblLook w:val="06A0" w:firstRow="1" w:lastRow="0" w:firstColumn="1" w:lastColumn="0" w:noHBand="1" w:noVBand="1"/>
      </w:tblPr>
      <w:tblGrid>
        <w:gridCol w:w="846"/>
        <w:gridCol w:w="1559"/>
        <w:gridCol w:w="1134"/>
        <w:gridCol w:w="4961"/>
        <w:gridCol w:w="1164"/>
        <w:gridCol w:w="1165"/>
        <w:gridCol w:w="1165"/>
        <w:gridCol w:w="1165"/>
        <w:gridCol w:w="1165"/>
      </w:tblGrid>
      <w:tr w:rsidR="00AD3F64" w14:paraId="1B68C048"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8DB4E2"/>
            <w:tcMar>
              <w:top w:w="15" w:type="dxa"/>
              <w:left w:w="15" w:type="dxa"/>
              <w:right w:w="15" w:type="dxa"/>
            </w:tcMar>
          </w:tcPr>
          <w:bookmarkEnd w:id="2"/>
          <w:p w14:paraId="10D4575D" w14:textId="2633079E" w:rsidR="00AD3F64" w:rsidRPr="009F1E44" w:rsidRDefault="00AD3F64" w:rsidP="00FF7CA8">
            <w:pPr>
              <w:spacing w:after="0"/>
              <w:rPr>
                <w:rFonts w:ascii="Verdana" w:hAnsi="Verdana"/>
                <w:sz w:val="20"/>
                <w:szCs w:val="20"/>
              </w:rPr>
            </w:pPr>
            <w:r w:rsidRPr="009F1E44">
              <w:rPr>
                <w:rFonts w:ascii="Verdana" w:eastAsia="Arial" w:hAnsi="Verdana" w:cs="Arial"/>
                <w:sz w:val="20"/>
                <w:szCs w:val="20"/>
              </w:rPr>
              <w:t>Accred Code</w:t>
            </w:r>
          </w:p>
        </w:tc>
        <w:tc>
          <w:tcPr>
            <w:tcW w:w="1559" w:type="dxa"/>
            <w:tcBorders>
              <w:top w:val="single" w:sz="4" w:space="0" w:color="auto"/>
              <w:left w:val="single" w:sz="4" w:space="0" w:color="auto"/>
              <w:bottom w:val="single" w:sz="4" w:space="0" w:color="auto"/>
              <w:right w:val="single" w:sz="4" w:space="0" w:color="auto"/>
            </w:tcBorders>
            <w:shd w:val="clear" w:color="auto" w:fill="8DB4E2"/>
            <w:tcMar>
              <w:top w:w="15" w:type="dxa"/>
              <w:left w:w="15" w:type="dxa"/>
              <w:right w:w="15" w:type="dxa"/>
            </w:tcMar>
          </w:tcPr>
          <w:p w14:paraId="7AD12218" w14:textId="0640B79C" w:rsidR="00AD3F64" w:rsidRPr="009F1E44" w:rsidRDefault="00AD3F64" w:rsidP="00FF7CA8">
            <w:pPr>
              <w:spacing w:after="0"/>
              <w:rPr>
                <w:rFonts w:ascii="Verdana" w:hAnsi="Verdana"/>
                <w:sz w:val="20"/>
                <w:szCs w:val="20"/>
              </w:rPr>
            </w:pPr>
            <w:r w:rsidRPr="009F1E44">
              <w:rPr>
                <w:rFonts w:ascii="Verdana" w:eastAsia="Arial" w:hAnsi="Verdana" w:cs="Arial"/>
                <w:sz w:val="20"/>
                <w:szCs w:val="20"/>
              </w:rPr>
              <w:t>Developer Code</w:t>
            </w:r>
          </w:p>
        </w:tc>
        <w:tc>
          <w:tcPr>
            <w:tcW w:w="1134" w:type="dxa"/>
            <w:tcBorders>
              <w:top w:val="single" w:sz="4" w:space="0" w:color="auto"/>
              <w:left w:val="single" w:sz="4" w:space="0" w:color="auto"/>
              <w:bottom w:val="single" w:sz="4" w:space="0" w:color="auto"/>
              <w:right w:val="single" w:sz="4" w:space="0" w:color="auto"/>
            </w:tcBorders>
            <w:shd w:val="clear" w:color="auto" w:fill="8DB4E2"/>
            <w:tcMar>
              <w:top w:w="15" w:type="dxa"/>
              <w:left w:w="15" w:type="dxa"/>
              <w:right w:w="15" w:type="dxa"/>
            </w:tcMar>
          </w:tcPr>
          <w:p w14:paraId="0F658B50" w14:textId="524D4DDE" w:rsidR="00AD3F64" w:rsidRPr="009F1E44" w:rsidRDefault="00AD3F64" w:rsidP="00FF7CA8">
            <w:pPr>
              <w:spacing w:after="0"/>
              <w:rPr>
                <w:rFonts w:ascii="Verdana" w:hAnsi="Verdana"/>
                <w:sz w:val="20"/>
                <w:szCs w:val="20"/>
              </w:rPr>
            </w:pPr>
            <w:r w:rsidRPr="009F1E44">
              <w:rPr>
                <w:rFonts w:ascii="Verdana" w:eastAsia="Arial" w:hAnsi="Verdana" w:cs="Arial"/>
                <w:sz w:val="20"/>
                <w:szCs w:val="20"/>
              </w:rPr>
              <w:t xml:space="preserve">Mandatory/ Optional </w:t>
            </w:r>
          </w:p>
        </w:tc>
        <w:tc>
          <w:tcPr>
            <w:tcW w:w="4961" w:type="dxa"/>
            <w:tcBorders>
              <w:top w:val="nil"/>
              <w:left w:val="single" w:sz="4" w:space="0" w:color="auto"/>
              <w:bottom w:val="single" w:sz="4" w:space="0" w:color="auto"/>
              <w:right w:val="single" w:sz="4" w:space="0" w:color="auto"/>
            </w:tcBorders>
            <w:shd w:val="clear" w:color="auto" w:fill="8DB4E2"/>
            <w:tcMar>
              <w:top w:w="15" w:type="dxa"/>
              <w:left w:w="15" w:type="dxa"/>
              <w:right w:w="15" w:type="dxa"/>
            </w:tcMar>
          </w:tcPr>
          <w:p w14:paraId="1568A716" w14:textId="4F8D2047" w:rsidR="00AD3F64" w:rsidRPr="009F1E44" w:rsidRDefault="00AD3F64" w:rsidP="00FF7CA8">
            <w:pPr>
              <w:spacing w:after="0"/>
              <w:rPr>
                <w:rFonts w:ascii="Verdana" w:hAnsi="Verdana"/>
                <w:sz w:val="20"/>
                <w:szCs w:val="20"/>
              </w:rPr>
            </w:pPr>
            <w:r w:rsidRPr="009F1E44">
              <w:rPr>
                <w:rFonts w:ascii="Verdana" w:eastAsia="Arial" w:hAnsi="Verdana" w:cs="Arial"/>
                <w:sz w:val="20"/>
                <w:szCs w:val="20"/>
              </w:rPr>
              <w:t>Unit Title</w:t>
            </w:r>
          </w:p>
        </w:tc>
        <w:tc>
          <w:tcPr>
            <w:tcW w:w="1164" w:type="dxa"/>
            <w:tcBorders>
              <w:top w:val="nil"/>
              <w:left w:val="single" w:sz="4" w:space="0" w:color="auto"/>
              <w:bottom w:val="single" w:sz="4" w:space="0" w:color="auto"/>
              <w:right w:val="single" w:sz="4" w:space="0" w:color="auto"/>
            </w:tcBorders>
            <w:shd w:val="clear" w:color="auto" w:fill="8DB4E2"/>
            <w:tcMar>
              <w:top w:w="15" w:type="dxa"/>
              <w:left w:w="15" w:type="dxa"/>
              <w:right w:w="15" w:type="dxa"/>
            </w:tcMar>
          </w:tcPr>
          <w:p w14:paraId="538B3E44" w14:textId="77777777" w:rsidR="001B4D92" w:rsidRDefault="00AD3F64" w:rsidP="00FF7CA8">
            <w:pPr>
              <w:rPr>
                <w:rFonts w:ascii="Verdana" w:hAnsi="Verdana" w:cs="Arial"/>
                <w:sz w:val="20"/>
                <w:szCs w:val="20"/>
              </w:rPr>
            </w:pPr>
            <w:r w:rsidRPr="009F1E44">
              <w:rPr>
                <w:rFonts w:ascii="Verdana" w:hAnsi="Verdana" w:cs="Arial"/>
                <w:sz w:val="20"/>
                <w:szCs w:val="20"/>
              </w:rPr>
              <w:t xml:space="preserve">Communication </w:t>
            </w:r>
          </w:p>
          <w:p w14:paraId="76690969" w14:textId="1930804F" w:rsidR="00AD3F64" w:rsidRPr="009F1E44" w:rsidRDefault="00AD3F64" w:rsidP="00FF7CA8">
            <w:pPr>
              <w:rPr>
                <w:rFonts w:ascii="Verdana" w:hAnsi="Verdana" w:cs="Arial"/>
                <w:sz w:val="20"/>
                <w:szCs w:val="20"/>
              </w:rPr>
            </w:pPr>
            <w:r w:rsidRPr="009F1E44">
              <w:rPr>
                <w:rFonts w:ascii="Verdana" w:hAnsi="Verdana" w:cs="Arial"/>
                <w:sz w:val="20"/>
                <w:szCs w:val="20"/>
              </w:rPr>
              <w:t xml:space="preserve">level </w:t>
            </w:r>
            <w:r w:rsidR="000F070E" w:rsidRPr="009F1E44">
              <w:rPr>
                <w:rFonts w:ascii="Verdana" w:hAnsi="Verdana" w:cs="Arial"/>
                <w:sz w:val="20"/>
                <w:szCs w:val="20"/>
              </w:rPr>
              <w:t>5</w:t>
            </w:r>
          </w:p>
        </w:tc>
        <w:tc>
          <w:tcPr>
            <w:tcW w:w="1165" w:type="dxa"/>
            <w:tcBorders>
              <w:top w:val="nil"/>
              <w:left w:val="single" w:sz="4" w:space="0" w:color="auto"/>
              <w:bottom w:val="single" w:sz="4" w:space="0" w:color="auto"/>
              <w:right w:val="single" w:sz="4" w:space="0" w:color="auto"/>
            </w:tcBorders>
            <w:shd w:val="clear" w:color="auto" w:fill="8DB4E2"/>
            <w:tcMar>
              <w:top w:w="15" w:type="dxa"/>
              <w:left w:w="15" w:type="dxa"/>
              <w:right w:w="15" w:type="dxa"/>
            </w:tcMar>
          </w:tcPr>
          <w:p w14:paraId="749EE154" w14:textId="337380C1" w:rsidR="00AD3F64" w:rsidRPr="009F1E44" w:rsidRDefault="00AD3F64" w:rsidP="00FF7CA8">
            <w:pPr>
              <w:rPr>
                <w:rFonts w:ascii="Verdana" w:hAnsi="Verdana" w:cs="Arial"/>
                <w:sz w:val="20"/>
                <w:szCs w:val="20"/>
              </w:rPr>
            </w:pPr>
            <w:r w:rsidRPr="009F1E44">
              <w:rPr>
                <w:rFonts w:ascii="Verdana" w:hAnsi="Verdana" w:cs="Arial"/>
                <w:sz w:val="20"/>
                <w:szCs w:val="20"/>
              </w:rPr>
              <w:t xml:space="preserve">Working with Others level </w:t>
            </w:r>
            <w:r w:rsidR="000F070E" w:rsidRPr="009F1E44">
              <w:rPr>
                <w:rFonts w:ascii="Verdana" w:hAnsi="Verdana" w:cs="Arial"/>
                <w:sz w:val="20"/>
                <w:szCs w:val="20"/>
              </w:rPr>
              <w:t>5</w:t>
            </w:r>
          </w:p>
        </w:tc>
        <w:tc>
          <w:tcPr>
            <w:tcW w:w="1165" w:type="dxa"/>
            <w:tcBorders>
              <w:top w:val="nil"/>
              <w:left w:val="single" w:sz="4" w:space="0" w:color="auto"/>
              <w:bottom w:val="single" w:sz="4" w:space="0" w:color="auto"/>
              <w:right w:val="single" w:sz="4" w:space="0" w:color="auto"/>
            </w:tcBorders>
            <w:shd w:val="clear" w:color="auto" w:fill="8DB4E2"/>
            <w:tcMar>
              <w:top w:w="15" w:type="dxa"/>
              <w:left w:w="15" w:type="dxa"/>
              <w:right w:w="15" w:type="dxa"/>
            </w:tcMar>
          </w:tcPr>
          <w:p w14:paraId="1DD16096" w14:textId="02E011CF" w:rsidR="00AD3F64" w:rsidRPr="009F1E44" w:rsidRDefault="00AD3F64" w:rsidP="00FF7CA8">
            <w:pPr>
              <w:rPr>
                <w:rFonts w:ascii="Verdana" w:hAnsi="Verdana" w:cs="Arial"/>
                <w:sz w:val="20"/>
                <w:szCs w:val="20"/>
              </w:rPr>
            </w:pPr>
            <w:r w:rsidRPr="009F1E44">
              <w:rPr>
                <w:rFonts w:ascii="Verdana" w:hAnsi="Verdana" w:cs="Arial"/>
                <w:sz w:val="20"/>
                <w:szCs w:val="20"/>
              </w:rPr>
              <w:t xml:space="preserve">Problem Solving level </w:t>
            </w:r>
            <w:r w:rsidR="000F070E" w:rsidRPr="009F1E44">
              <w:rPr>
                <w:rFonts w:ascii="Verdana" w:hAnsi="Verdana" w:cs="Arial"/>
                <w:sz w:val="20"/>
                <w:szCs w:val="20"/>
              </w:rPr>
              <w:t>5</w:t>
            </w:r>
          </w:p>
        </w:tc>
        <w:tc>
          <w:tcPr>
            <w:tcW w:w="1165" w:type="dxa"/>
            <w:tcBorders>
              <w:top w:val="nil"/>
              <w:left w:val="single" w:sz="4" w:space="0" w:color="auto"/>
              <w:bottom w:val="single" w:sz="4" w:space="0" w:color="auto"/>
              <w:right w:val="single" w:sz="4" w:space="0" w:color="auto"/>
            </w:tcBorders>
            <w:shd w:val="clear" w:color="auto" w:fill="8DB4E2"/>
            <w:tcMar>
              <w:top w:w="15" w:type="dxa"/>
              <w:left w:w="15" w:type="dxa"/>
              <w:right w:w="15" w:type="dxa"/>
            </w:tcMar>
          </w:tcPr>
          <w:p w14:paraId="44414C54" w14:textId="56EB931D" w:rsidR="00AD3F64" w:rsidRPr="009F1E44" w:rsidRDefault="00AD3F64" w:rsidP="00FF7CA8">
            <w:pPr>
              <w:rPr>
                <w:rFonts w:ascii="Verdana" w:hAnsi="Verdana" w:cs="Arial"/>
                <w:sz w:val="20"/>
                <w:szCs w:val="20"/>
              </w:rPr>
            </w:pPr>
            <w:r w:rsidRPr="009F1E44">
              <w:rPr>
                <w:rFonts w:ascii="Verdana" w:hAnsi="Verdana" w:cs="Arial"/>
                <w:sz w:val="20"/>
                <w:szCs w:val="20"/>
              </w:rPr>
              <w:t>Numeracy level 5</w:t>
            </w:r>
          </w:p>
        </w:tc>
        <w:tc>
          <w:tcPr>
            <w:tcW w:w="1165" w:type="dxa"/>
            <w:tcBorders>
              <w:top w:val="nil"/>
              <w:left w:val="single" w:sz="4" w:space="0" w:color="auto"/>
              <w:bottom w:val="single" w:sz="4" w:space="0" w:color="auto"/>
              <w:right w:val="single" w:sz="4" w:space="0" w:color="auto"/>
            </w:tcBorders>
            <w:shd w:val="clear" w:color="auto" w:fill="8DB4E2"/>
            <w:tcMar>
              <w:top w:w="15" w:type="dxa"/>
              <w:left w:w="15" w:type="dxa"/>
              <w:right w:w="15" w:type="dxa"/>
            </w:tcMar>
          </w:tcPr>
          <w:p w14:paraId="7819418D" w14:textId="384710A8" w:rsidR="00AD3F64" w:rsidRPr="009F1E44" w:rsidRDefault="00AD3F64" w:rsidP="00FF7CA8">
            <w:pPr>
              <w:rPr>
                <w:rFonts w:ascii="Verdana" w:hAnsi="Verdana" w:cs="Arial"/>
                <w:sz w:val="20"/>
                <w:szCs w:val="20"/>
              </w:rPr>
            </w:pPr>
            <w:r w:rsidRPr="009F1E44">
              <w:rPr>
                <w:rFonts w:ascii="Verdana" w:hAnsi="Verdana" w:cs="Arial"/>
                <w:sz w:val="20"/>
                <w:szCs w:val="20"/>
              </w:rPr>
              <w:t>ICT level 5</w:t>
            </w:r>
          </w:p>
        </w:tc>
      </w:tr>
      <w:tr w:rsidR="00B02612" w:rsidRPr="00B02612" w14:paraId="342D1E98"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513D046" w14:textId="77777777" w:rsidR="00B02612" w:rsidRPr="00B02612" w:rsidRDefault="00B02612" w:rsidP="00BE612E">
            <w:pPr>
              <w:spacing w:after="0"/>
              <w:rPr>
                <w:rFonts w:ascii="Verdana" w:eastAsia="Arial" w:hAnsi="Verdana" w:cs="Arial"/>
                <w:sz w:val="20"/>
                <w:szCs w:val="20"/>
              </w:rPr>
            </w:pPr>
            <w:r w:rsidRPr="00B02612">
              <w:rPr>
                <w:rFonts w:ascii="Verdana" w:eastAsia="Arial" w:hAnsi="Verdana" w:cs="Arial"/>
                <w:sz w:val="20"/>
                <w:szCs w:val="20"/>
              </w:rPr>
              <w:t>H5RY04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429B7EA" w14:textId="138E5DB6" w:rsidR="00B02612" w:rsidRPr="00B02612" w:rsidRDefault="00B02612" w:rsidP="00BE612E">
            <w:pPr>
              <w:spacing w:after="0"/>
              <w:rPr>
                <w:rFonts w:ascii="Verdana" w:eastAsia="Arial" w:hAnsi="Verdana" w:cs="Arial"/>
                <w:sz w:val="20"/>
                <w:szCs w:val="20"/>
              </w:rPr>
            </w:pPr>
            <w:r w:rsidRPr="00B02612">
              <w:rPr>
                <w:rFonts w:ascii="Verdana" w:eastAsia="Arial" w:hAnsi="Verdana" w:cs="Arial"/>
                <w:sz w:val="20"/>
                <w:szCs w:val="20"/>
              </w:rPr>
              <w:t>SCDHSC0031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F816579" w14:textId="77777777" w:rsidR="00B02612" w:rsidRPr="00B02612" w:rsidRDefault="00B02612" w:rsidP="00BE612E">
            <w:pPr>
              <w:spacing w:after="0"/>
              <w:rPr>
                <w:rFonts w:ascii="Verdana" w:eastAsia="Arial" w:hAnsi="Verdana" w:cs="Arial"/>
                <w:sz w:val="20"/>
                <w:szCs w:val="20"/>
              </w:rPr>
            </w:pPr>
            <w:r w:rsidRPr="00B02612">
              <w:rPr>
                <w:rFonts w:ascii="Verdana" w:eastAsia="Arial" w:hAnsi="Verdana" w:cs="Arial"/>
                <w:sz w:val="20"/>
                <w:szCs w:val="20"/>
              </w:rPr>
              <w:t>Mandatory</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21EA826" w14:textId="484DD1E3" w:rsidR="00B02612" w:rsidRPr="00B02612" w:rsidRDefault="00B02612" w:rsidP="00BE612E">
            <w:pPr>
              <w:spacing w:after="0"/>
              <w:rPr>
                <w:rFonts w:ascii="Verdana" w:eastAsia="Arial" w:hAnsi="Verdana" w:cs="Arial"/>
                <w:sz w:val="20"/>
                <w:szCs w:val="20"/>
              </w:rPr>
            </w:pPr>
            <w:r w:rsidRPr="6C4D52F1">
              <w:rPr>
                <w:rFonts w:ascii="Verdana" w:eastAsia="Arial" w:hAnsi="Verdana" w:cs="Arial"/>
                <w:sz w:val="20"/>
                <w:szCs w:val="20"/>
              </w:rPr>
              <w:t>Promote effective communication</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D25A7CD" w14:textId="77777777" w:rsidR="00B02612" w:rsidRPr="00B02612" w:rsidRDefault="00B02612" w:rsidP="00BE612E">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8A32FD3" w14:textId="77777777" w:rsidR="00B02612" w:rsidRPr="00B02612" w:rsidRDefault="00B02612" w:rsidP="00BE612E">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76E8F03" w14:textId="77777777" w:rsidR="00B02612" w:rsidRPr="00B02612" w:rsidRDefault="00B02612" w:rsidP="00BE612E">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7714C5F" w14:textId="77777777" w:rsidR="00B02612" w:rsidRPr="00B02612" w:rsidRDefault="00B02612" w:rsidP="00BE612E">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08B89A9" w14:textId="77777777" w:rsidR="00B02612" w:rsidRPr="00B02612" w:rsidRDefault="00B02612" w:rsidP="00BE612E">
            <w:pPr>
              <w:rPr>
                <w:rFonts w:ascii="Verdana" w:hAnsi="Verdana" w:cs="Arial"/>
                <w:sz w:val="20"/>
                <w:szCs w:val="20"/>
              </w:rPr>
            </w:pPr>
            <w:r w:rsidRPr="00B02612">
              <w:rPr>
                <w:rFonts w:ascii="Verdana" w:hAnsi="Verdana" w:cs="Arial"/>
                <w:sz w:val="20"/>
                <w:szCs w:val="20"/>
              </w:rPr>
              <w:t> </w:t>
            </w:r>
          </w:p>
        </w:tc>
      </w:tr>
      <w:tr w:rsidR="00B02612" w:rsidRPr="00B02612" w14:paraId="575082D4"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1FB6CFC" w14:textId="77777777" w:rsidR="00B02612" w:rsidRPr="00B02612" w:rsidRDefault="00B02612" w:rsidP="00BE612E">
            <w:pPr>
              <w:spacing w:after="0"/>
              <w:rPr>
                <w:rFonts w:ascii="Verdana" w:eastAsia="Arial" w:hAnsi="Verdana" w:cs="Arial"/>
                <w:sz w:val="20"/>
                <w:szCs w:val="20"/>
              </w:rPr>
            </w:pPr>
            <w:r w:rsidRPr="00B02612">
              <w:rPr>
                <w:rFonts w:ascii="Verdana" w:eastAsia="Arial" w:hAnsi="Verdana" w:cs="Arial"/>
                <w:sz w:val="20"/>
                <w:szCs w:val="20"/>
              </w:rPr>
              <w:t>H5LD04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590C920" w14:textId="77777777" w:rsidR="00B02612" w:rsidRPr="00B02612" w:rsidRDefault="00B02612" w:rsidP="00BE612E">
            <w:pPr>
              <w:spacing w:after="0"/>
              <w:rPr>
                <w:rFonts w:ascii="Verdana" w:eastAsia="Arial" w:hAnsi="Verdana" w:cs="Arial"/>
                <w:sz w:val="20"/>
                <w:szCs w:val="20"/>
              </w:rPr>
            </w:pPr>
            <w:r w:rsidRPr="00B02612">
              <w:rPr>
                <w:rFonts w:ascii="Verdana" w:eastAsia="Arial" w:hAnsi="Verdana" w:cs="Arial"/>
                <w:sz w:val="20"/>
                <w:szCs w:val="20"/>
              </w:rPr>
              <w:t>SCDHSC0032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E80B8B2" w14:textId="77777777" w:rsidR="00B02612" w:rsidRPr="00B02612" w:rsidRDefault="00B02612" w:rsidP="00BE612E">
            <w:pPr>
              <w:spacing w:after="0"/>
              <w:rPr>
                <w:rFonts w:ascii="Verdana" w:eastAsia="Arial" w:hAnsi="Verdana" w:cs="Arial"/>
                <w:sz w:val="20"/>
                <w:szCs w:val="20"/>
              </w:rPr>
            </w:pPr>
            <w:r w:rsidRPr="00B02612">
              <w:rPr>
                <w:rFonts w:ascii="Verdana" w:eastAsia="Arial" w:hAnsi="Verdana" w:cs="Arial"/>
                <w:sz w:val="20"/>
                <w:szCs w:val="20"/>
              </w:rPr>
              <w:t>Mandatory</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B3A9055" w14:textId="724E276D" w:rsidR="00B02612" w:rsidRPr="00B02612" w:rsidRDefault="00B02612" w:rsidP="00BE612E">
            <w:pPr>
              <w:spacing w:after="0"/>
              <w:rPr>
                <w:rFonts w:ascii="Verdana" w:eastAsia="Arial" w:hAnsi="Verdana" w:cs="Arial"/>
                <w:sz w:val="20"/>
                <w:szCs w:val="20"/>
              </w:rPr>
            </w:pPr>
            <w:r w:rsidRPr="6C4D52F1">
              <w:rPr>
                <w:rFonts w:ascii="Verdana" w:eastAsia="Arial" w:hAnsi="Verdana" w:cs="Arial"/>
                <w:sz w:val="20"/>
                <w:szCs w:val="20"/>
              </w:rPr>
              <w:t>Promote health, safety and security in the work setting</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0BFD68A" w14:textId="77777777" w:rsidR="00B02612" w:rsidRPr="00B02612" w:rsidRDefault="00B02612" w:rsidP="00BE612E">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A960E73" w14:textId="77777777" w:rsidR="00B02612" w:rsidRPr="00B02612" w:rsidRDefault="00B02612" w:rsidP="00BE612E">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9B532F6" w14:textId="77777777" w:rsidR="00B02612" w:rsidRPr="00B02612" w:rsidRDefault="00B02612" w:rsidP="00BE612E">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770DCDC" w14:textId="77777777" w:rsidR="00B02612" w:rsidRPr="00B02612" w:rsidRDefault="00B02612" w:rsidP="00BE612E">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FD5C76D" w14:textId="77777777" w:rsidR="00B02612" w:rsidRPr="00B02612" w:rsidRDefault="00B02612" w:rsidP="00BE612E">
            <w:pPr>
              <w:rPr>
                <w:rFonts w:ascii="Verdana" w:hAnsi="Verdana" w:cs="Arial"/>
                <w:sz w:val="20"/>
                <w:szCs w:val="20"/>
              </w:rPr>
            </w:pPr>
            <w:r w:rsidRPr="00B02612">
              <w:rPr>
                <w:rFonts w:ascii="Verdana" w:hAnsi="Verdana" w:cs="Arial"/>
                <w:sz w:val="20"/>
                <w:szCs w:val="20"/>
              </w:rPr>
              <w:t> </w:t>
            </w:r>
          </w:p>
        </w:tc>
      </w:tr>
      <w:tr w:rsidR="00B02612" w:rsidRPr="00B02612" w14:paraId="79D4C375"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6B7DDE0" w14:textId="77777777" w:rsidR="00B02612" w:rsidRPr="00B02612" w:rsidRDefault="00B02612" w:rsidP="00BE612E">
            <w:pPr>
              <w:spacing w:after="0"/>
              <w:rPr>
                <w:rFonts w:ascii="Verdana" w:eastAsia="Arial" w:hAnsi="Verdana" w:cs="Arial"/>
                <w:sz w:val="20"/>
                <w:szCs w:val="20"/>
              </w:rPr>
            </w:pPr>
            <w:r w:rsidRPr="00B02612">
              <w:rPr>
                <w:rFonts w:ascii="Verdana" w:eastAsia="Arial" w:hAnsi="Verdana" w:cs="Arial"/>
                <w:sz w:val="20"/>
                <w:szCs w:val="20"/>
              </w:rPr>
              <w:t>H5LE04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6C7B292" w14:textId="77777777" w:rsidR="00B02612" w:rsidRPr="00B02612" w:rsidRDefault="00B02612" w:rsidP="00BE612E">
            <w:pPr>
              <w:spacing w:after="0"/>
              <w:rPr>
                <w:rFonts w:ascii="Verdana" w:eastAsia="Arial" w:hAnsi="Verdana" w:cs="Arial"/>
                <w:sz w:val="20"/>
                <w:szCs w:val="20"/>
              </w:rPr>
            </w:pPr>
            <w:r w:rsidRPr="00B02612">
              <w:rPr>
                <w:rFonts w:ascii="Verdana" w:eastAsia="Arial" w:hAnsi="Verdana" w:cs="Arial"/>
                <w:sz w:val="20"/>
                <w:szCs w:val="20"/>
              </w:rPr>
              <w:t>SCDHSC0033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61A3680" w14:textId="77777777" w:rsidR="00B02612" w:rsidRPr="00B02612" w:rsidRDefault="00B02612" w:rsidP="00BE612E">
            <w:pPr>
              <w:spacing w:after="0"/>
              <w:rPr>
                <w:rFonts w:ascii="Verdana" w:eastAsia="Arial" w:hAnsi="Verdana" w:cs="Arial"/>
                <w:sz w:val="20"/>
                <w:szCs w:val="20"/>
              </w:rPr>
            </w:pPr>
            <w:r w:rsidRPr="00B02612">
              <w:rPr>
                <w:rFonts w:ascii="Verdana" w:eastAsia="Arial" w:hAnsi="Verdana" w:cs="Arial"/>
                <w:sz w:val="20"/>
                <w:szCs w:val="20"/>
              </w:rPr>
              <w:t>Mandatory</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6A98D77" w14:textId="74C59996" w:rsidR="00B02612" w:rsidRPr="00B02612" w:rsidRDefault="00B02612" w:rsidP="00BE612E">
            <w:pPr>
              <w:spacing w:after="0"/>
              <w:rPr>
                <w:rFonts w:ascii="Verdana" w:eastAsia="Arial" w:hAnsi="Verdana" w:cs="Arial"/>
                <w:sz w:val="20"/>
                <w:szCs w:val="20"/>
              </w:rPr>
            </w:pPr>
            <w:r w:rsidRPr="6C4D52F1">
              <w:rPr>
                <w:rFonts w:ascii="Verdana" w:eastAsia="Arial" w:hAnsi="Verdana" w:cs="Arial"/>
                <w:sz w:val="20"/>
                <w:szCs w:val="20"/>
              </w:rPr>
              <w:t>Develop your practice through reflection and learning</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1A4D437" w14:textId="77777777" w:rsidR="00B02612" w:rsidRPr="00B02612" w:rsidRDefault="00B02612" w:rsidP="00BE612E">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B6E0E7B" w14:textId="77777777" w:rsidR="00B02612" w:rsidRPr="00B02612" w:rsidRDefault="00B02612" w:rsidP="00BE612E">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82E6FFB" w14:textId="77777777" w:rsidR="00B02612" w:rsidRPr="00B02612" w:rsidRDefault="00B02612" w:rsidP="00BE612E">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88ACE39" w14:textId="77777777" w:rsidR="00B02612" w:rsidRPr="00B02612" w:rsidRDefault="00B02612" w:rsidP="00BE612E">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016129C" w14:textId="77777777" w:rsidR="00B02612" w:rsidRPr="00B02612" w:rsidRDefault="00B02612" w:rsidP="00BE612E">
            <w:pPr>
              <w:rPr>
                <w:rFonts w:ascii="Verdana" w:hAnsi="Verdana" w:cs="Arial"/>
                <w:sz w:val="20"/>
                <w:szCs w:val="20"/>
              </w:rPr>
            </w:pPr>
            <w:r w:rsidRPr="00B02612">
              <w:rPr>
                <w:rFonts w:ascii="Verdana" w:hAnsi="Verdana" w:cs="Arial"/>
                <w:sz w:val="20"/>
                <w:szCs w:val="20"/>
              </w:rPr>
              <w:t> </w:t>
            </w:r>
          </w:p>
        </w:tc>
      </w:tr>
      <w:tr w:rsidR="00B02612" w:rsidRPr="00B02612" w14:paraId="4B19E3C6"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25B6912" w14:textId="77777777" w:rsidR="00B02612" w:rsidRPr="00B02612" w:rsidRDefault="00B02612" w:rsidP="00BE612E">
            <w:pPr>
              <w:spacing w:after="0"/>
              <w:rPr>
                <w:rFonts w:ascii="Verdana" w:eastAsia="Arial" w:hAnsi="Verdana" w:cs="Arial"/>
                <w:sz w:val="20"/>
                <w:szCs w:val="20"/>
              </w:rPr>
            </w:pPr>
            <w:r w:rsidRPr="00B02612">
              <w:rPr>
                <w:rFonts w:ascii="Verdana" w:eastAsia="Arial" w:hAnsi="Verdana" w:cs="Arial"/>
                <w:sz w:val="20"/>
                <w:szCs w:val="20"/>
              </w:rPr>
              <w:t>H5S004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7DAC443" w14:textId="77777777" w:rsidR="00B02612" w:rsidRPr="00B02612" w:rsidRDefault="00B02612" w:rsidP="00BE612E">
            <w:pPr>
              <w:spacing w:after="0"/>
              <w:rPr>
                <w:rFonts w:ascii="Verdana" w:eastAsia="Arial" w:hAnsi="Verdana" w:cs="Arial"/>
                <w:sz w:val="20"/>
                <w:szCs w:val="20"/>
              </w:rPr>
            </w:pPr>
            <w:r w:rsidRPr="00B02612">
              <w:rPr>
                <w:rFonts w:ascii="Verdana" w:eastAsia="Arial" w:hAnsi="Verdana" w:cs="Arial"/>
                <w:sz w:val="20"/>
                <w:szCs w:val="20"/>
              </w:rPr>
              <w:t>SCDHSC0035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EA80765" w14:textId="77777777" w:rsidR="00B02612" w:rsidRPr="00B02612" w:rsidRDefault="00B02612" w:rsidP="00BE612E">
            <w:pPr>
              <w:spacing w:after="0"/>
              <w:rPr>
                <w:rFonts w:ascii="Verdana" w:eastAsia="Arial" w:hAnsi="Verdana" w:cs="Arial"/>
                <w:sz w:val="20"/>
                <w:szCs w:val="20"/>
              </w:rPr>
            </w:pPr>
            <w:r w:rsidRPr="00B02612">
              <w:rPr>
                <w:rFonts w:ascii="Verdana" w:eastAsia="Arial" w:hAnsi="Verdana" w:cs="Arial"/>
                <w:sz w:val="20"/>
                <w:szCs w:val="20"/>
              </w:rPr>
              <w:t>Mandatory</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F308B59" w14:textId="7EA0456B" w:rsidR="00B02612" w:rsidRPr="00B02612" w:rsidRDefault="00B02612" w:rsidP="00BE612E">
            <w:pPr>
              <w:spacing w:after="0"/>
              <w:rPr>
                <w:rFonts w:ascii="Verdana" w:eastAsia="Arial" w:hAnsi="Verdana" w:cs="Arial"/>
                <w:sz w:val="20"/>
                <w:szCs w:val="20"/>
              </w:rPr>
            </w:pPr>
            <w:r w:rsidRPr="6C4D52F1">
              <w:rPr>
                <w:rFonts w:ascii="Verdana" w:eastAsia="Arial" w:hAnsi="Verdana" w:cs="Arial"/>
                <w:sz w:val="20"/>
                <w:szCs w:val="20"/>
              </w:rPr>
              <w:t xml:space="preserve">Promote the safeguarding of individuals </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45ED77C" w14:textId="77777777" w:rsidR="00B02612" w:rsidRPr="00B02612" w:rsidRDefault="00B02612" w:rsidP="00BE612E">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57D7728" w14:textId="77777777" w:rsidR="00B02612" w:rsidRPr="00B02612" w:rsidRDefault="00B02612" w:rsidP="00BE612E">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950FB78" w14:textId="77777777" w:rsidR="00B02612" w:rsidRPr="00B02612" w:rsidRDefault="00B02612" w:rsidP="00BE612E">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2CBFE71" w14:textId="77777777" w:rsidR="00B02612" w:rsidRPr="00B02612" w:rsidRDefault="00B02612" w:rsidP="00BE612E">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6ECF259" w14:textId="77777777" w:rsidR="00B02612" w:rsidRPr="00B02612" w:rsidRDefault="00B02612" w:rsidP="00BE612E">
            <w:pPr>
              <w:rPr>
                <w:rFonts w:ascii="Verdana" w:hAnsi="Verdana" w:cs="Arial"/>
                <w:sz w:val="20"/>
                <w:szCs w:val="20"/>
              </w:rPr>
            </w:pPr>
            <w:r w:rsidRPr="00B02612">
              <w:rPr>
                <w:rFonts w:ascii="Verdana" w:hAnsi="Verdana" w:cs="Arial"/>
                <w:sz w:val="20"/>
                <w:szCs w:val="20"/>
              </w:rPr>
              <w:t> </w:t>
            </w:r>
          </w:p>
        </w:tc>
      </w:tr>
      <w:tr w:rsidR="008D3477" w:rsidRPr="00B02612" w14:paraId="0C17A356"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B43F98C" w14:textId="77777777" w:rsidR="00B02612" w:rsidRPr="00B02612" w:rsidRDefault="00B02612" w:rsidP="00BE612E">
            <w:pPr>
              <w:spacing w:after="0"/>
              <w:rPr>
                <w:rFonts w:ascii="Verdana" w:eastAsia="Arial" w:hAnsi="Verdana" w:cs="Arial"/>
                <w:sz w:val="20"/>
                <w:szCs w:val="20"/>
              </w:rPr>
            </w:pPr>
            <w:r w:rsidRPr="00B02612">
              <w:rPr>
                <w:rFonts w:ascii="Verdana" w:eastAsia="Arial" w:hAnsi="Verdana" w:cs="Arial"/>
                <w:sz w:val="20"/>
                <w:szCs w:val="20"/>
              </w:rPr>
              <w:lastRenderedPageBreak/>
              <w:t>H5LG04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9C948CD" w14:textId="77777777" w:rsidR="00B02612" w:rsidRPr="00B02612" w:rsidRDefault="00B02612" w:rsidP="00BE612E">
            <w:pPr>
              <w:spacing w:after="0"/>
              <w:rPr>
                <w:rFonts w:ascii="Verdana" w:eastAsia="Arial" w:hAnsi="Verdana" w:cs="Arial"/>
                <w:sz w:val="20"/>
                <w:szCs w:val="20"/>
              </w:rPr>
            </w:pPr>
            <w:r w:rsidRPr="00B02612">
              <w:rPr>
                <w:rFonts w:ascii="Verdana" w:eastAsia="Arial" w:hAnsi="Verdana" w:cs="Arial"/>
                <w:sz w:val="20"/>
                <w:szCs w:val="20"/>
              </w:rPr>
              <w:t>SCDCCLD0303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9FAAB3F" w14:textId="77777777" w:rsidR="00B02612" w:rsidRPr="00B02612" w:rsidRDefault="00B02612" w:rsidP="00BE612E">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0889ABB" w14:textId="46DC0A16" w:rsidR="00B02612" w:rsidRPr="00B02612" w:rsidRDefault="00B02612" w:rsidP="00BE612E">
            <w:pPr>
              <w:spacing w:after="0"/>
              <w:rPr>
                <w:rFonts w:ascii="Verdana" w:eastAsia="Arial" w:hAnsi="Verdana" w:cs="Arial"/>
                <w:sz w:val="20"/>
                <w:szCs w:val="20"/>
              </w:rPr>
            </w:pPr>
            <w:r w:rsidRPr="6C4D52F1">
              <w:rPr>
                <w:rFonts w:ascii="Verdana" w:eastAsia="Arial" w:hAnsi="Verdana" w:cs="Arial"/>
                <w:sz w:val="20"/>
                <w:szCs w:val="20"/>
              </w:rPr>
              <w:t>Promote the development of children and young people</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3A4C1BD" w14:textId="77777777" w:rsidR="00B02612" w:rsidRPr="00B02612" w:rsidRDefault="00B02612" w:rsidP="00BE612E">
            <w:pPr>
              <w:rPr>
                <w:rFonts w:ascii="Verdana" w:hAnsi="Verdana" w:cs="Arial"/>
                <w:sz w:val="20"/>
                <w:szCs w:val="20"/>
              </w:rPr>
            </w:pPr>
            <w:r w:rsidRPr="00B02612">
              <w:rPr>
                <w:rFonts w:ascii="Verdana" w:hAnsi="Verdana" w:cs="Arial"/>
                <w:sz w:val="20"/>
                <w:szCs w:val="20"/>
              </w:rPr>
              <w:t>√</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2A94647" w14:textId="77777777" w:rsidR="00B02612" w:rsidRPr="00B02612" w:rsidRDefault="00B02612" w:rsidP="00BE612E">
            <w:pPr>
              <w:rPr>
                <w:rFonts w:ascii="Verdana" w:hAnsi="Verdana" w:cs="Arial"/>
                <w:sz w:val="20"/>
                <w:szCs w:val="20"/>
              </w:rPr>
            </w:pPr>
            <w:r w:rsidRPr="00B02612">
              <w:rPr>
                <w:rFonts w:ascii="Verdana" w:hAnsi="Verdana" w:cs="Arial"/>
                <w:sz w:val="20"/>
                <w:szCs w:val="20"/>
              </w:rPr>
              <w:t>√</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2F9EABC" w14:textId="77777777" w:rsidR="00B02612" w:rsidRPr="00B02612" w:rsidRDefault="00B02612" w:rsidP="00BE612E">
            <w:pPr>
              <w:rPr>
                <w:rFonts w:ascii="Verdana" w:hAnsi="Verdana" w:cs="Arial"/>
                <w:sz w:val="20"/>
                <w:szCs w:val="20"/>
              </w:rPr>
            </w:pPr>
            <w:r w:rsidRPr="00B02612">
              <w:rPr>
                <w:rFonts w:ascii="Verdana" w:hAnsi="Verdana" w:cs="Arial"/>
                <w:sz w:val="20"/>
                <w:szCs w:val="20"/>
              </w:rPr>
              <w:t>√</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8AEF914" w14:textId="77777777" w:rsidR="00B02612" w:rsidRPr="00B02612" w:rsidRDefault="00B02612" w:rsidP="00BE612E">
            <w:pPr>
              <w:rPr>
                <w:rFonts w:ascii="Verdana" w:hAnsi="Verdana" w:cs="Arial"/>
                <w:sz w:val="20"/>
                <w:szCs w:val="20"/>
              </w:rPr>
            </w:pPr>
            <w:r w:rsidRPr="00B02612">
              <w:rPr>
                <w:rFonts w:ascii="Verdana" w:hAnsi="Verdana" w:cs="Arial"/>
                <w:sz w:val="20"/>
                <w:szCs w:val="20"/>
              </w:rPr>
              <w:t> </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B963262" w14:textId="77777777" w:rsidR="00B02612" w:rsidRPr="00B02612" w:rsidRDefault="00B02612" w:rsidP="00BE612E">
            <w:pPr>
              <w:rPr>
                <w:rFonts w:ascii="Verdana" w:hAnsi="Verdana" w:cs="Arial"/>
                <w:sz w:val="20"/>
                <w:szCs w:val="20"/>
              </w:rPr>
            </w:pPr>
            <w:r w:rsidRPr="00B02612">
              <w:rPr>
                <w:rFonts w:ascii="Verdana" w:hAnsi="Verdana" w:cs="Arial"/>
                <w:sz w:val="20"/>
                <w:szCs w:val="20"/>
              </w:rPr>
              <w:t> </w:t>
            </w:r>
          </w:p>
        </w:tc>
      </w:tr>
      <w:tr w:rsidR="00B02612" w:rsidRPr="00B02612" w14:paraId="518AD648"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1E1C388" w14:textId="77777777" w:rsidR="00B02612" w:rsidRPr="00B02612" w:rsidRDefault="00B02612" w:rsidP="00BE612E">
            <w:pPr>
              <w:spacing w:after="0"/>
              <w:rPr>
                <w:rFonts w:ascii="Verdana" w:eastAsia="Arial" w:hAnsi="Verdana" w:cs="Arial"/>
                <w:sz w:val="20"/>
                <w:szCs w:val="20"/>
              </w:rPr>
            </w:pPr>
            <w:r w:rsidRPr="00B02612">
              <w:rPr>
                <w:rFonts w:ascii="Verdana" w:eastAsia="Arial" w:hAnsi="Verdana" w:cs="Arial"/>
                <w:sz w:val="20"/>
                <w:szCs w:val="20"/>
              </w:rPr>
              <w:t>H5LH 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D16EF1A" w14:textId="77777777" w:rsidR="00B02612" w:rsidRPr="00B02612" w:rsidRDefault="00B02612" w:rsidP="00BE612E">
            <w:pPr>
              <w:spacing w:after="0"/>
              <w:rPr>
                <w:rFonts w:ascii="Verdana" w:eastAsia="Arial" w:hAnsi="Verdana" w:cs="Arial"/>
                <w:sz w:val="20"/>
                <w:szCs w:val="20"/>
              </w:rPr>
            </w:pPr>
            <w:r w:rsidRPr="00B02612">
              <w:rPr>
                <w:rFonts w:ascii="Verdana" w:eastAsia="Arial" w:hAnsi="Verdana" w:cs="Arial"/>
                <w:sz w:val="20"/>
                <w:szCs w:val="20"/>
              </w:rPr>
              <w:t>SCDCCLD0306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3DFA938" w14:textId="77777777" w:rsidR="00B02612" w:rsidRPr="00B02612" w:rsidRDefault="00B02612" w:rsidP="00BE612E">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66B7B9F" w14:textId="461E0BE1" w:rsidR="00B02612" w:rsidRPr="00B02612" w:rsidRDefault="00B02612" w:rsidP="00BE612E">
            <w:pPr>
              <w:spacing w:after="0"/>
              <w:rPr>
                <w:rFonts w:ascii="Verdana" w:eastAsia="Arial" w:hAnsi="Verdana" w:cs="Arial"/>
                <w:sz w:val="20"/>
                <w:szCs w:val="20"/>
              </w:rPr>
            </w:pPr>
            <w:r w:rsidRPr="6C4D52F1">
              <w:rPr>
                <w:rFonts w:ascii="Verdana" w:eastAsia="Arial" w:hAnsi="Verdana" w:cs="Arial"/>
                <w:sz w:val="20"/>
                <w:szCs w:val="20"/>
              </w:rPr>
              <w:t>Plan and organise environments for children and families</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4725807" w14:textId="77777777" w:rsidR="00B02612" w:rsidRPr="00B02612" w:rsidRDefault="00B02612" w:rsidP="00BE612E">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1A7F982" w14:textId="77777777" w:rsidR="00B02612" w:rsidRPr="00B02612" w:rsidRDefault="00B02612" w:rsidP="00BE612E">
            <w:pPr>
              <w:rPr>
                <w:rFonts w:ascii="Verdana" w:hAnsi="Verdana" w:cs="Arial"/>
                <w:sz w:val="20"/>
                <w:szCs w:val="20"/>
              </w:rPr>
            </w:pPr>
            <w:r w:rsidRPr="00B02612">
              <w:rPr>
                <w:rFonts w:ascii="Verdana" w:hAnsi="Verdana" w:cs="Arial"/>
                <w:sz w:val="20"/>
                <w:szCs w:val="20"/>
              </w:rPr>
              <w:t>Task 1</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41BB875" w14:textId="77777777" w:rsidR="00B02612" w:rsidRPr="00B02612" w:rsidRDefault="00B02612" w:rsidP="00BE612E">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6803E3E" w14:textId="77777777" w:rsidR="00B02612" w:rsidRPr="00B02612" w:rsidRDefault="00B02612" w:rsidP="00BE612E">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0E08CEA" w14:textId="77777777" w:rsidR="00B02612" w:rsidRPr="00B02612" w:rsidRDefault="00B02612" w:rsidP="00BE612E">
            <w:pPr>
              <w:rPr>
                <w:rFonts w:ascii="Verdana" w:hAnsi="Verdana" w:cs="Arial"/>
                <w:sz w:val="20"/>
                <w:szCs w:val="20"/>
              </w:rPr>
            </w:pPr>
            <w:r w:rsidRPr="00B02612">
              <w:rPr>
                <w:rFonts w:ascii="Verdana" w:hAnsi="Verdana" w:cs="Arial"/>
                <w:sz w:val="20"/>
                <w:szCs w:val="20"/>
              </w:rPr>
              <w:t>Tasks 1, 2 &amp; 4</w:t>
            </w:r>
          </w:p>
        </w:tc>
      </w:tr>
      <w:tr w:rsidR="00B02612" w:rsidRPr="00B02612" w14:paraId="447B53FA"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64B69DD" w14:textId="77777777" w:rsidR="00B02612" w:rsidRPr="00B02612" w:rsidRDefault="00B02612" w:rsidP="00BE612E">
            <w:pPr>
              <w:spacing w:after="0"/>
              <w:rPr>
                <w:rFonts w:ascii="Verdana" w:eastAsia="Arial" w:hAnsi="Verdana" w:cs="Arial"/>
                <w:sz w:val="20"/>
                <w:szCs w:val="20"/>
              </w:rPr>
            </w:pPr>
            <w:r w:rsidRPr="00B02612">
              <w:rPr>
                <w:rFonts w:ascii="Verdana" w:eastAsia="Arial" w:hAnsi="Verdana" w:cs="Arial"/>
                <w:sz w:val="20"/>
                <w:szCs w:val="20"/>
              </w:rPr>
              <w:t>H5LJ 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62917BB" w14:textId="77777777" w:rsidR="00B02612" w:rsidRPr="00B02612" w:rsidRDefault="00B02612" w:rsidP="00BE612E">
            <w:pPr>
              <w:spacing w:after="0"/>
              <w:rPr>
                <w:rFonts w:ascii="Verdana" w:eastAsia="Arial" w:hAnsi="Verdana" w:cs="Arial"/>
                <w:sz w:val="20"/>
                <w:szCs w:val="20"/>
              </w:rPr>
            </w:pPr>
            <w:r w:rsidRPr="00B02612">
              <w:rPr>
                <w:rFonts w:ascii="Verdana" w:eastAsia="Arial" w:hAnsi="Verdana" w:cs="Arial"/>
                <w:sz w:val="20"/>
                <w:szCs w:val="20"/>
              </w:rPr>
              <w:t>SCDCCLD0307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1802F9D" w14:textId="77777777" w:rsidR="00B02612" w:rsidRPr="00B02612" w:rsidRDefault="00B02612" w:rsidP="00BE612E">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DAF42DE" w14:textId="76339CF6" w:rsidR="00B02612" w:rsidRPr="00B02612" w:rsidRDefault="00B02612" w:rsidP="00BE612E">
            <w:pPr>
              <w:spacing w:after="0"/>
              <w:rPr>
                <w:rFonts w:ascii="Verdana" w:eastAsia="Arial" w:hAnsi="Verdana" w:cs="Arial"/>
                <w:sz w:val="20"/>
                <w:szCs w:val="20"/>
              </w:rPr>
            </w:pPr>
            <w:r w:rsidRPr="6C4D52F1">
              <w:rPr>
                <w:rFonts w:ascii="Verdana" w:eastAsia="Arial" w:hAnsi="Verdana" w:cs="Arial"/>
                <w:sz w:val="20"/>
                <w:szCs w:val="20"/>
              </w:rPr>
              <w:t>Promote the health and physical development of children</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7A53EA0" w14:textId="77777777" w:rsidR="00B02612" w:rsidRPr="00B02612" w:rsidRDefault="00B02612" w:rsidP="00BE612E">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9606342" w14:textId="77777777" w:rsidR="00B02612" w:rsidRPr="00B02612" w:rsidRDefault="00B02612" w:rsidP="00BE612E">
            <w:pPr>
              <w:rPr>
                <w:rFonts w:ascii="Verdana" w:hAnsi="Verdana" w:cs="Arial"/>
                <w:sz w:val="20"/>
                <w:szCs w:val="20"/>
              </w:rPr>
            </w:pPr>
            <w:r w:rsidRPr="00B02612">
              <w:rPr>
                <w:rFonts w:ascii="Verdana" w:hAnsi="Verdana" w:cs="Arial"/>
                <w:sz w:val="20"/>
                <w:szCs w:val="20"/>
              </w:rPr>
              <w:t>Task 1</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1CC9A5D" w14:textId="77777777" w:rsidR="00B02612" w:rsidRPr="00B02612" w:rsidRDefault="00B02612" w:rsidP="00BE612E">
            <w:pPr>
              <w:rPr>
                <w:rFonts w:ascii="Verdana" w:hAnsi="Verdana" w:cs="Arial"/>
                <w:sz w:val="20"/>
                <w:szCs w:val="20"/>
              </w:rPr>
            </w:pPr>
            <w:r w:rsidRPr="00B02612">
              <w:rPr>
                <w:rFonts w:ascii="Verdana" w:hAnsi="Verdana" w:cs="Arial"/>
                <w:sz w:val="20"/>
                <w:szCs w:val="20"/>
              </w:rPr>
              <w:t>Tasks 1 &amp; 2</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14AD540" w14:textId="77777777" w:rsidR="00B02612" w:rsidRPr="00B02612" w:rsidRDefault="00B02612" w:rsidP="00BE612E">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EE3CEA5" w14:textId="77777777" w:rsidR="00B02612" w:rsidRPr="00B02612" w:rsidRDefault="00B02612" w:rsidP="00BE612E">
            <w:pPr>
              <w:rPr>
                <w:rFonts w:ascii="Verdana" w:hAnsi="Verdana" w:cs="Arial"/>
                <w:sz w:val="20"/>
                <w:szCs w:val="20"/>
              </w:rPr>
            </w:pPr>
            <w:r w:rsidRPr="00B02612">
              <w:rPr>
                <w:rFonts w:ascii="Verdana" w:hAnsi="Verdana" w:cs="Arial"/>
                <w:sz w:val="20"/>
                <w:szCs w:val="20"/>
              </w:rPr>
              <w:t> </w:t>
            </w:r>
          </w:p>
        </w:tc>
      </w:tr>
      <w:tr w:rsidR="00B02612" w:rsidRPr="00B02612" w14:paraId="500C5928"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A5174F6" w14:textId="77777777" w:rsidR="00B02612" w:rsidRPr="00B02612" w:rsidRDefault="00B02612" w:rsidP="00BE612E">
            <w:pPr>
              <w:spacing w:after="0"/>
              <w:rPr>
                <w:rFonts w:ascii="Verdana" w:eastAsia="Arial" w:hAnsi="Verdana" w:cs="Arial"/>
                <w:sz w:val="20"/>
                <w:szCs w:val="20"/>
              </w:rPr>
            </w:pPr>
            <w:r w:rsidRPr="00B02612">
              <w:rPr>
                <w:rFonts w:ascii="Verdana" w:eastAsia="Arial" w:hAnsi="Verdana" w:cs="Arial"/>
                <w:sz w:val="20"/>
                <w:szCs w:val="20"/>
              </w:rPr>
              <w:t>H5LK 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200E4B9" w14:textId="77777777" w:rsidR="00B02612" w:rsidRPr="00B02612" w:rsidRDefault="00B02612" w:rsidP="00BE612E">
            <w:pPr>
              <w:spacing w:after="0"/>
              <w:rPr>
                <w:rFonts w:ascii="Verdana" w:eastAsia="Arial" w:hAnsi="Verdana" w:cs="Arial"/>
                <w:sz w:val="20"/>
                <w:szCs w:val="20"/>
              </w:rPr>
            </w:pPr>
            <w:r w:rsidRPr="00B02612">
              <w:rPr>
                <w:rFonts w:ascii="Verdana" w:eastAsia="Arial" w:hAnsi="Verdana" w:cs="Arial"/>
                <w:sz w:val="20"/>
                <w:szCs w:val="20"/>
              </w:rPr>
              <w:t>SCDCCLD0308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7536180" w14:textId="77777777" w:rsidR="00B02612" w:rsidRPr="00B02612" w:rsidRDefault="00B02612" w:rsidP="00BE612E">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4D0529B" w14:textId="4AC58829" w:rsidR="00B02612" w:rsidRPr="00B02612" w:rsidRDefault="00B02612" w:rsidP="00BE612E">
            <w:pPr>
              <w:spacing w:after="0"/>
              <w:rPr>
                <w:rFonts w:ascii="Verdana" w:eastAsia="Arial" w:hAnsi="Verdana" w:cs="Arial"/>
                <w:sz w:val="20"/>
                <w:szCs w:val="20"/>
              </w:rPr>
            </w:pPr>
            <w:r w:rsidRPr="6C4D52F1">
              <w:rPr>
                <w:rFonts w:ascii="Verdana" w:eastAsia="Arial" w:hAnsi="Verdana" w:cs="Arial"/>
                <w:sz w:val="20"/>
                <w:szCs w:val="20"/>
              </w:rPr>
              <w:t>Promote children’s well-being and resilience</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6FDB563" w14:textId="77777777" w:rsidR="00B02612" w:rsidRPr="00B02612" w:rsidRDefault="00B02612" w:rsidP="00BE612E">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E246FD5" w14:textId="77777777" w:rsidR="00B02612" w:rsidRPr="00B02612" w:rsidRDefault="00B02612" w:rsidP="00BE612E">
            <w:pPr>
              <w:rPr>
                <w:rFonts w:ascii="Verdana" w:hAnsi="Verdana" w:cs="Arial"/>
                <w:sz w:val="20"/>
                <w:szCs w:val="20"/>
              </w:rPr>
            </w:pPr>
            <w:r w:rsidRPr="00B02612">
              <w:rPr>
                <w:rFonts w:ascii="Verdana" w:hAnsi="Verdana" w:cs="Arial"/>
                <w:sz w:val="20"/>
                <w:szCs w:val="20"/>
              </w:rPr>
              <w:t>Task 1</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6E30231" w14:textId="77777777" w:rsidR="00B02612" w:rsidRPr="00B02612" w:rsidRDefault="00B02612" w:rsidP="00BE612E">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DD7D409" w14:textId="77777777" w:rsidR="00B02612" w:rsidRPr="00B02612" w:rsidRDefault="00B02612" w:rsidP="00BE612E">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BEE4CFE" w14:textId="77777777" w:rsidR="00B02612" w:rsidRPr="00B02612" w:rsidRDefault="00B02612" w:rsidP="00BE612E">
            <w:pPr>
              <w:rPr>
                <w:rFonts w:ascii="Verdana" w:hAnsi="Verdana" w:cs="Arial"/>
                <w:sz w:val="20"/>
                <w:szCs w:val="20"/>
              </w:rPr>
            </w:pPr>
            <w:r w:rsidRPr="00B02612">
              <w:rPr>
                <w:rFonts w:ascii="Verdana" w:hAnsi="Verdana" w:cs="Arial"/>
                <w:sz w:val="20"/>
                <w:szCs w:val="20"/>
              </w:rPr>
              <w:t> </w:t>
            </w:r>
          </w:p>
        </w:tc>
      </w:tr>
      <w:tr w:rsidR="00B02612" w:rsidRPr="00B02612" w14:paraId="674EEB35"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4C525CE" w14:textId="77777777" w:rsidR="00B02612" w:rsidRPr="00B02612" w:rsidRDefault="00B02612" w:rsidP="00BE612E">
            <w:pPr>
              <w:spacing w:after="0"/>
              <w:rPr>
                <w:rFonts w:ascii="Verdana" w:eastAsia="Arial" w:hAnsi="Verdana" w:cs="Arial"/>
                <w:sz w:val="20"/>
                <w:szCs w:val="20"/>
              </w:rPr>
            </w:pPr>
            <w:r w:rsidRPr="00B02612">
              <w:rPr>
                <w:rFonts w:ascii="Verdana" w:eastAsia="Arial" w:hAnsi="Verdana" w:cs="Arial"/>
                <w:sz w:val="20"/>
                <w:szCs w:val="20"/>
              </w:rPr>
              <w:t>H5LP 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A481440" w14:textId="77777777" w:rsidR="00B02612" w:rsidRPr="00B02612" w:rsidRDefault="00B02612" w:rsidP="00BE612E">
            <w:pPr>
              <w:spacing w:after="0"/>
              <w:rPr>
                <w:rFonts w:ascii="Verdana" w:eastAsia="Arial" w:hAnsi="Verdana" w:cs="Arial"/>
                <w:sz w:val="20"/>
                <w:szCs w:val="20"/>
              </w:rPr>
            </w:pPr>
            <w:r w:rsidRPr="00B02612">
              <w:rPr>
                <w:rFonts w:ascii="Verdana" w:eastAsia="Arial" w:hAnsi="Verdana" w:cs="Arial"/>
                <w:sz w:val="20"/>
                <w:szCs w:val="20"/>
              </w:rPr>
              <w:t>SCDCCLD0313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A3D8881" w14:textId="77777777" w:rsidR="00B02612" w:rsidRPr="00B02612" w:rsidRDefault="00B02612" w:rsidP="00BE612E">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5AAB1FB" w14:textId="39CA3EA5" w:rsidR="00B02612" w:rsidRPr="00B02612" w:rsidRDefault="00B02612" w:rsidP="00BE612E">
            <w:pPr>
              <w:spacing w:after="0"/>
              <w:rPr>
                <w:rFonts w:ascii="Verdana" w:eastAsia="Arial" w:hAnsi="Verdana" w:cs="Arial"/>
                <w:sz w:val="20"/>
                <w:szCs w:val="20"/>
              </w:rPr>
            </w:pPr>
            <w:r w:rsidRPr="6C4D52F1">
              <w:rPr>
                <w:rFonts w:ascii="Verdana" w:eastAsia="Arial" w:hAnsi="Verdana" w:cs="Arial"/>
                <w:sz w:val="20"/>
                <w:szCs w:val="20"/>
              </w:rPr>
              <w:t>Support early intervention for the benefit of children and families</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07A99FE" w14:textId="77777777" w:rsidR="00B02612" w:rsidRPr="00B02612" w:rsidRDefault="00B02612" w:rsidP="00BE612E">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A725466" w14:textId="77777777" w:rsidR="00B02612" w:rsidRPr="00B02612" w:rsidRDefault="00B02612" w:rsidP="00BE612E">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F1CD6ED" w14:textId="77777777" w:rsidR="00B02612" w:rsidRPr="00B02612" w:rsidRDefault="00B02612" w:rsidP="00BE612E">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06E0981" w14:textId="77777777" w:rsidR="00B02612" w:rsidRPr="00B02612" w:rsidRDefault="00B02612" w:rsidP="00BE612E">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86F77AC" w14:textId="77777777" w:rsidR="00B02612" w:rsidRPr="00B02612" w:rsidRDefault="00B02612" w:rsidP="00BE612E">
            <w:pPr>
              <w:rPr>
                <w:rFonts w:ascii="Verdana" w:hAnsi="Verdana" w:cs="Arial"/>
                <w:sz w:val="20"/>
                <w:szCs w:val="20"/>
              </w:rPr>
            </w:pPr>
            <w:r w:rsidRPr="00B02612">
              <w:rPr>
                <w:rFonts w:ascii="Verdana" w:hAnsi="Verdana" w:cs="Arial"/>
                <w:sz w:val="20"/>
                <w:szCs w:val="20"/>
              </w:rPr>
              <w:t> </w:t>
            </w:r>
          </w:p>
        </w:tc>
      </w:tr>
      <w:tr w:rsidR="00B02612" w:rsidRPr="00B02612" w14:paraId="3ED48AA8"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9A2357B" w14:textId="77777777" w:rsidR="00B02612" w:rsidRPr="00B02612" w:rsidRDefault="00B02612" w:rsidP="00BE612E">
            <w:pPr>
              <w:spacing w:after="0"/>
              <w:rPr>
                <w:rFonts w:ascii="Verdana" w:eastAsia="Arial" w:hAnsi="Verdana" w:cs="Arial"/>
                <w:sz w:val="20"/>
                <w:szCs w:val="20"/>
              </w:rPr>
            </w:pPr>
            <w:r w:rsidRPr="00B02612">
              <w:rPr>
                <w:rFonts w:ascii="Verdana" w:eastAsia="Arial" w:hAnsi="Verdana" w:cs="Arial"/>
                <w:sz w:val="20"/>
                <w:szCs w:val="20"/>
              </w:rPr>
              <w:t>H5LR 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EEA98BC" w14:textId="77777777" w:rsidR="00B02612" w:rsidRPr="00B02612" w:rsidRDefault="00B02612" w:rsidP="00BE612E">
            <w:pPr>
              <w:spacing w:after="0"/>
              <w:rPr>
                <w:rFonts w:ascii="Verdana" w:eastAsia="Arial" w:hAnsi="Verdana" w:cs="Arial"/>
                <w:sz w:val="20"/>
                <w:szCs w:val="20"/>
              </w:rPr>
            </w:pPr>
            <w:r w:rsidRPr="00B02612">
              <w:rPr>
                <w:rFonts w:ascii="Verdana" w:eastAsia="Arial" w:hAnsi="Verdana" w:cs="Arial"/>
                <w:sz w:val="20"/>
                <w:szCs w:val="20"/>
              </w:rPr>
              <w:t>SCDCCLD0314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8F23119" w14:textId="77777777" w:rsidR="00B02612" w:rsidRPr="00B02612" w:rsidRDefault="00B02612" w:rsidP="00BE612E">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E526CE5" w14:textId="7110CAD8" w:rsidR="00B02612" w:rsidRPr="00B02612" w:rsidRDefault="00B02612" w:rsidP="00BE612E">
            <w:pPr>
              <w:spacing w:after="0"/>
              <w:rPr>
                <w:rFonts w:ascii="Verdana" w:eastAsia="Arial" w:hAnsi="Verdana" w:cs="Arial"/>
                <w:sz w:val="20"/>
                <w:szCs w:val="20"/>
              </w:rPr>
            </w:pPr>
            <w:r w:rsidRPr="6C4D52F1">
              <w:rPr>
                <w:rFonts w:ascii="Verdana" w:eastAsia="Arial" w:hAnsi="Verdana" w:cs="Arial"/>
                <w:sz w:val="20"/>
                <w:szCs w:val="20"/>
              </w:rPr>
              <w:t>Promote the care of babies and children</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B283462" w14:textId="77777777" w:rsidR="00B02612" w:rsidRPr="00B02612" w:rsidRDefault="00B02612" w:rsidP="00BE612E">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06E4701" w14:textId="77777777" w:rsidR="00B02612" w:rsidRPr="00B02612" w:rsidRDefault="00B02612" w:rsidP="00BE612E">
            <w:pPr>
              <w:rPr>
                <w:rFonts w:ascii="Verdana" w:hAnsi="Verdana" w:cs="Arial"/>
                <w:sz w:val="20"/>
                <w:szCs w:val="20"/>
              </w:rPr>
            </w:pPr>
            <w:r w:rsidRPr="00B02612">
              <w:rPr>
                <w:rFonts w:ascii="Verdana" w:hAnsi="Verdana" w:cs="Arial"/>
                <w:sz w:val="20"/>
                <w:szCs w:val="20"/>
              </w:rPr>
              <w:t>Task 1</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1A6BC11" w14:textId="77777777" w:rsidR="00B02612" w:rsidRPr="00B02612" w:rsidRDefault="00B02612" w:rsidP="00BE612E">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489B5B0" w14:textId="77777777" w:rsidR="00B02612" w:rsidRPr="00B02612" w:rsidRDefault="00B02612" w:rsidP="00BE612E">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20BEECA" w14:textId="77777777" w:rsidR="00B02612" w:rsidRPr="00B02612" w:rsidRDefault="00B02612" w:rsidP="00BE612E">
            <w:pPr>
              <w:rPr>
                <w:rFonts w:ascii="Verdana" w:hAnsi="Verdana" w:cs="Arial"/>
                <w:sz w:val="20"/>
                <w:szCs w:val="20"/>
              </w:rPr>
            </w:pPr>
            <w:r w:rsidRPr="00B02612">
              <w:rPr>
                <w:rFonts w:ascii="Verdana" w:hAnsi="Verdana" w:cs="Arial"/>
                <w:sz w:val="20"/>
                <w:szCs w:val="20"/>
              </w:rPr>
              <w:t> </w:t>
            </w:r>
          </w:p>
        </w:tc>
      </w:tr>
      <w:tr w:rsidR="00B02612" w:rsidRPr="00B02612" w14:paraId="3DD61A2A"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AD82F9C" w14:textId="77777777" w:rsidR="00B02612" w:rsidRPr="00B02612" w:rsidRDefault="00B02612" w:rsidP="00BE612E">
            <w:pPr>
              <w:spacing w:after="0"/>
              <w:rPr>
                <w:rFonts w:ascii="Verdana" w:eastAsia="Arial" w:hAnsi="Verdana" w:cs="Arial"/>
                <w:sz w:val="20"/>
                <w:szCs w:val="20"/>
              </w:rPr>
            </w:pPr>
            <w:r w:rsidRPr="00B02612">
              <w:rPr>
                <w:rFonts w:ascii="Verdana" w:eastAsia="Arial" w:hAnsi="Verdana" w:cs="Arial"/>
                <w:sz w:val="20"/>
                <w:szCs w:val="20"/>
              </w:rPr>
              <w:t>H5M2 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2A7790B" w14:textId="77777777" w:rsidR="00B02612" w:rsidRPr="00B02612" w:rsidRDefault="00B02612" w:rsidP="00BE612E">
            <w:pPr>
              <w:spacing w:after="0"/>
              <w:rPr>
                <w:rFonts w:ascii="Verdana" w:eastAsia="Arial" w:hAnsi="Verdana" w:cs="Arial"/>
                <w:sz w:val="20"/>
                <w:szCs w:val="20"/>
              </w:rPr>
            </w:pPr>
            <w:r w:rsidRPr="00B02612">
              <w:rPr>
                <w:rFonts w:ascii="Verdana" w:eastAsia="Arial" w:hAnsi="Verdana" w:cs="Arial"/>
                <w:sz w:val="20"/>
                <w:szCs w:val="20"/>
              </w:rPr>
              <w:t>SCDCCLD0324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DDB811F" w14:textId="77777777" w:rsidR="00B02612" w:rsidRPr="00B02612" w:rsidRDefault="00B02612" w:rsidP="00BE612E">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8F57234" w14:textId="5E3C6E73" w:rsidR="00B02612" w:rsidRPr="00B02612" w:rsidRDefault="00B02612" w:rsidP="00BE612E">
            <w:pPr>
              <w:spacing w:after="0"/>
              <w:rPr>
                <w:rFonts w:ascii="Verdana" w:eastAsia="Arial" w:hAnsi="Verdana" w:cs="Arial"/>
                <w:sz w:val="20"/>
                <w:szCs w:val="20"/>
              </w:rPr>
            </w:pPr>
            <w:r w:rsidRPr="6C4D52F1">
              <w:rPr>
                <w:rFonts w:ascii="Verdana" w:eastAsia="Arial" w:hAnsi="Verdana" w:cs="Arial"/>
                <w:sz w:val="20"/>
                <w:szCs w:val="20"/>
              </w:rPr>
              <w:t>Support the use of medication for children</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B2B1D1E" w14:textId="77777777" w:rsidR="00B02612" w:rsidRPr="00B02612" w:rsidRDefault="00B02612" w:rsidP="00BE612E">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008D4C7" w14:textId="77777777" w:rsidR="00B02612" w:rsidRPr="00B02612" w:rsidRDefault="00B02612" w:rsidP="00BE612E">
            <w:pPr>
              <w:rPr>
                <w:rFonts w:ascii="Verdana" w:hAnsi="Verdana" w:cs="Arial"/>
                <w:sz w:val="20"/>
                <w:szCs w:val="20"/>
              </w:rPr>
            </w:pPr>
            <w:r w:rsidRPr="00B02612">
              <w:rPr>
                <w:rFonts w:ascii="Verdana" w:hAnsi="Verdana" w:cs="Arial"/>
                <w:sz w:val="20"/>
                <w:szCs w:val="20"/>
              </w:rPr>
              <w:t>Task 1</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DD797B4" w14:textId="77777777" w:rsidR="00B02612" w:rsidRPr="00B02612" w:rsidRDefault="00B02612" w:rsidP="00BE612E">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2E3C42F" w14:textId="77777777" w:rsidR="00B02612" w:rsidRPr="00B02612" w:rsidRDefault="00B02612" w:rsidP="00BE612E">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6EA1936" w14:textId="77777777" w:rsidR="00B02612" w:rsidRPr="00B02612" w:rsidRDefault="00B02612" w:rsidP="00BE612E">
            <w:pPr>
              <w:rPr>
                <w:rFonts w:ascii="Verdana" w:hAnsi="Verdana" w:cs="Arial"/>
                <w:sz w:val="20"/>
                <w:szCs w:val="20"/>
              </w:rPr>
            </w:pPr>
            <w:r w:rsidRPr="00B02612">
              <w:rPr>
                <w:rFonts w:ascii="Verdana" w:hAnsi="Verdana" w:cs="Arial"/>
                <w:sz w:val="20"/>
                <w:szCs w:val="20"/>
              </w:rPr>
              <w:t> </w:t>
            </w:r>
          </w:p>
        </w:tc>
      </w:tr>
      <w:tr w:rsidR="00B02612" w:rsidRPr="00B02612" w14:paraId="3091F641"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9B68629" w14:textId="77777777" w:rsidR="00B02612" w:rsidRPr="00B02612" w:rsidRDefault="00B02612" w:rsidP="00BE612E">
            <w:pPr>
              <w:spacing w:after="0"/>
              <w:rPr>
                <w:rFonts w:ascii="Verdana" w:eastAsia="Arial" w:hAnsi="Verdana" w:cs="Arial"/>
                <w:sz w:val="20"/>
                <w:szCs w:val="20"/>
              </w:rPr>
            </w:pPr>
            <w:r w:rsidRPr="00B02612">
              <w:rPr>
                <w:rFonts w:ascii="Verdana" w:eastAsia="Arial" w:hAnsi="Verdana" w:cs="Arial"/>
                <w:sz w:val="20"/>
                <w:szCs w:val="20"/>
              </w:rPr>
              <w:lastRenderedPageBreak/>
              <w:t>H5M3 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A45C8FB" w14:textId="77777777" w:rsidR="00B02612" w:rsidRPr="00B02612" w:rsidRDefault="00B02612" w:rsidP="00BE612E">
            <w:pPr>
              <w:spacing w:after="0"/>
              <w:rPr>
                <w:rFonts w:ascii="Verdana" w:eastAsia="Arial" w:hAnsi="Verdana" w:cs="Arial"/>
                <w:sz w:val="20"/>
                <w:szCs w:val="20"/>
              </w:rPr>
            </w:pPr>
            <w:r w:rsidRPr="00B02612">
              <w:rPr>
                <w:rFonts w:ascii="Verdana" w:eastAsia="Arial" w:hAnsi="Verdana" w:cs="Arial"/>
                <w:sz w:val="20"/>
                <w:szCs w:val="20"/>
              </w:rPr>
              <w:t>SCDCCLD0325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23C2936" w14:textId="77777777" w:rsidR="00B02612" w:rsidRPr="00B02612" w:rsidRDefault="00B02612" w:rsidP="00BE612E">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905E944" w14:textId="52164E22" w:rsidR="00B02612" w:rsidRPr="00B02612" w:rsidRDefault="00B02612" w:rsidP="00BE612E">
            <w:pPr>
              <w:spacing w:after="0"/>
              <w:rPr>
                <w:rFonts w:ascii="Verdana" w:eastAsia="Arial" w:hAnsi="Verdana" w:cs="Arial"/>
                <w:sz w:val="20"/>
                <w:szCs w:val="20"/>
              </w:rPr>
            </w:pPr>
            <w:r w:rsidRPr="6C4D52F1">
              <w:rPr>
                <w:rFonts w:ascii="Verdana" w:eastAsia="Arial" w:hAnsi="Verdana" w:cs="Arial"/>
                <w:sz w:val="20"/>
                <w:szCs w:val="20"/>
              </w:rPr>
              <w:t xml:space="preserve">Support children and young people through major transitions </w:t>
            </w:r>
          </w:p>
        </w:tc>
        <w:tc>
          <w:tcPr>
            <w:tcW w:w="11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2D297DD" w14:textId="77777777" w:rsidR="00B02612" w:rsidRPr="00B02612" w:rsidRDefault="00B02612" w:rsidP="00BE612E">
            <w:pPr>
              <w:rPr>
                <w:rFonts w:ascii="Verdana" w:hAnsi="Verdana" w:cs="Arial"/>
                <w:sz w:val="20"/>
                <w:szCs w:val="20"/>
              </w:rPr>
            </w:pPr>
            <w:r w:rsidRPr="00B02612">
              <w:rPr>
                <w:rFonts w:ascii="Verdana" w:hAnsi="Verdana" w:cs="Arial"/>
                <w:sz w:val="20"/>
                <w:szCs w:val="20"/>
              </w:rPr>
              <w:t>√</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418E209" w14:textId="77777777" w:rsidR="00B02612" w:rsidRPr="00B02612" w:rsidRDefault="00B02612" w:rsidP="00BE612E">
            <w:pPr>
              <w:rPr>
                <w:rFonts w:ascii="Verdana" w:hAnsi="Verdana" w:cs="Arial"/>
                <w:sz w:val="20"/>
                <w:szCs w:val="20"/>
              </w:rPr>
            </w:pPr>
            <w:r w:rsidRPr="00B02612">
              <w:rPr>
                <w:rFonts w:ascii="Verdana" w:hAnsi="Verdana" w:cs="Arial"/>
                <w:sz w:val="20"/>
                <w:szCs w:val="20"/>
              </w:rPr>
              <w:t>√</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9A44A8F" w14:textId="4ECE8138" w:rsidR="00B02612" w:rsidRPr="00B02612" w:rsidRDefault="00BA2DE5" w:rsidP="00BE612E">
            <w:pPr>
              <w:rPr>
                <w:rFonts w:ascii="Verdana" w:hAnsi="Verdana" w:cs="Arial"/>
                <w:sz w:val="20"/>
                <w:szCs w:val="20"/>
              </w:rPr>
            </w:pPr>
            <w:r w:rsidRPr="00B02612">
              <w:rPr>
                <w:rFonts w:ascii="Verdana" w:hAnsi="Verdana" w:cs="Arial"/>
                <w:sz w:val="20"/>
                <w:szCs w:val="20"/>
              </w:rPr>
              <w:t>√</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ECD413D" w14:textId="77777777" w:rsidR="00B02612" w:rsidRPr="00B02612" w:rsidRDefault="00B02612" w:rsidP="00BE612E">
            <w:pPr>
              <w:rPr>
                <w:rFonts w:ascii="Verdana" w:hAnsi="Verdana" w:cs="Arial"/>
                <w:sz w:val="20"/>
                <w:szCs w:val="20"/>
              </w:rPr>
            </w:pPr>
            <w:r w:rsidRPr="00B02612">
              <w:rPr>
                <w:rFonts w:ascii="Verdana" w:hAnsi="Verdana" w:cs="Arial"/>
                <w:sz w:val="20"/>
                <w:szCs w:val="20"/>
              </w:rPr>
              <w:t> </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34CB394" w14:textId="77777777" w:rsidR="00B02612" w:rsidRPr="00B02612" w:rsidRDefault="00B02612" w:rsidP="00BE612E">
            <w:pPr>
              <w:rPr>
                <w:rFonts w:ascii="Verdana" w:hAnsi="Verdana" w:cs="Arial"/>
                <w:sz w:val="20"/>
                <w:szCs w:val="20"/>
              </w:rPr>
            </w:pPr>
            <w:r w:rsidRPr="00B02612">
              <w:rPr>
                <w:rFonts w:ascii="Verdana" w:hAnsi="Verdana" w:cs="Arial"/>
                <w:sz w:val="20"/>
                <w:szCs w:val="20"/>
              </w:rPr>
              <w:t> </w:t>
            </w:r>
          </w:p>
        </w:tc>
      </w:tr>
      <w:tr w:rsidR="00C3140B" w:rsidRPr="00B02612" w14:paraId="58A7FE59"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AA0EC03" w14:textId="77777777" w:rsidR="00C3140B" w:rsidRPr="00B02612" w:rsidRDefault="00C3140B" w:rsidP="00C3140B">
            <w:pPr>
              <w:spacing w:after="0"/>
              <w:rPr>
                <w:rFonts w:ascii="Verdana" w:eastAsia="Arial" w:hAnsi="Verdana" w:cs="Arial"/>
                <w:sz w:val="20"/>
                <w:szCs w:val="20"/>
              </w:rPr>
            </w:pPr>
            <w:r w:rsidRPr="00B02612">
              <w:rPr>
                <w:rFonts w:ascii="Verdana" w:eastAsia="Arial" w:hAnsi="Verdana" w:cs="Arial"/>
                <w:sz w:val="20"/>
                <w:szCs w:val="20"/>
              </w:rPr>
              <w:t>H5NN 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A8B1C1C" w14:textId="77777777" w:rsidR="00C3140B" w:rsidRPr="00B02612" w:rsidRDefault="00C3140B" w:rsidP="00C3140B">
            <w:pPr>
              <w:spacing w:after="0"/>
              <w:rPr>
                <w:rFonts w:ascii="Verdana" w:eastAsia="Arial" w:hAnsi="Verdana" w:cs="Arial"/>
                <w:sz w:val="20"/>
                <w:szCs w:val="20"/>
              </w:rPr>
            </w:pPr>
            <w:r w:rsidRPr="00B02612">
              <w:rPr>
                <w:rFonts w:ascii="Verdana" w:eastAsia="Arial" w:hAnsi="Verdana" w:cs="Arial"/>
                <w:sz w:val="20"/>
                <w:szCs w:val="20"/>
              </w:rPr>
              <w:t>SCDHSC0213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5C24307" w14:textId="77777777" w:rsidR="00C3140B" w:rsidRPr="00B02612" w:rsidRDefault="00C3140B" w:rsidP="00C3140B">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89229C1" w14:textId="04730573" w:rsidR="00C3140B" w:rsidRPr="00B02612" w:rsidRDefault="05DEA9CC" w:rsidP="00C3140B">
            <w:pPr>
              <w:spacing w:after="0"/>
              <w:rPr>
                <w:rFonts w:ascii="Verdana" w:eastAsia="Arial" w:hAnsi="Verdana" w:cs="Arial"/>
                <w:sz w:val="20"/>
                <w:szCs w:val="20"/>
              </w:rPr>
            </w:pPr>
            <w:r w:rsidRPr="6C4D52F1">
              <w:rPr>
                <w:rFonts w:ascii="Verdana" w:eastAsia="Arial" w:hAnsi="Verdana" w:cs="Arial"/>
                <w:sz w:val="20"/>
                <w:szCs w:val="20"/>
              </w:rPr>
              <w:t>Provide food and drink to promote individuals’</w:t>
            </w:r>
            <w:r w:rsidR="3F65D974" w:rsidRPr="6C4D52F1">
              <w:rPr>
                <w:rFonts w:ascii="Verdana" w:eastAsia="Arial" w:hAnsi="Verdana" w:cs="Arial"/>
                <w:sz w:val="20"/>
                <w:szCs w:val="20"/>
              </w:rPr>
              <w:t xml:space="preserve"> health and well-being</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A588C28" w14:textId="1E3BC5DF" w:rsidR="00C3140B" w:rsidRPr="00B02612" w:rsidRDefault="00C3140B" w:rsidP="00C3140B">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205B977" w14:textId="04AFD363" w:rsidR="00C3140B" w:rsidRPr="00B02612" w:rsidRDefault="007356F4" w:rsidP="00C3140B">
            <w:pPr>
              <w:rPr>
                <w:rFonts w:ascii="Verdana" w:hAnsi="Verdana" w:cs="Arial"/>
                <w:sz w:val="20"/>
                <w:szCs w:val="20"/>
              </w:rPr>
            </w:pPr>
            <w:r>
              <w:rPr>
                <w:rFonts w:ascii="Verdana" w:hAnsi="Verdana" w:cs="Arial"/>
                <w:sz w:val="20"/>
                <w:szCs w:val="20"/>
              </w:rPr>
              <w:t>Task 1</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0A8E965" w14:textId="2EAD1CBF" w:rsidR="00C3140B" w:rsidRPr="00B02612" w:rsidRDefault="007356F4" w:rsidP="00C3140B">
            <w:pPr>
              <w:rPr>
                <w:rFonts w:ascii="Verdana" w:hAnsi="Verdana" w:cs="Arial"/>
                <w:sz w:val="20"/>
                <w:szCs w:val="20"/>
              </w:rPr>
            </w:pPr>
            <w:r>
              <w:rPr>
                <w:rFonts w:ascii="Verdana" w:hAnsi="Verdana" w:cs="Arial"/>
                <w:sz w:val="20"/>
                <w:szCs w:val="20"/>
              </w:rPr>
              <w:t>Task 1 &amp; 2</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B0E6F08" w14:textId="77777777" w:rsidR="00C3140B" w:rsidRPr="00B02612" w:rsidRDefault="00C3140B" w:rsidP="00C3140B">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3C6473F" w14:textId="77777777" w:rsidR="00C3140B" w:rsidRPr="00B02612" w:rsidRDefault="00C3140B" w:rsidP="00C3140B">
            <w:pPr>
              <w:rPr>
                <w:rFonts w:ascii="Verdana" w:hAnsi="Verdana" w:cs="Arial"/>
                <w:sz w:val="20"/>
                <w:szCs w:val="20"/>
              </w:rPr>
            </w:pPr>
            <w:r w:rsidRPr="00B02612">
              <w:rPr>
                <w:rFonts w:ascii="Verdana" w:hAnsi="Verdana" w:cs="Arial"/>
                <w:sz w:val="20"/>
                <w:szCs w:val="20"/>
              </w:rPr>
              <w:t> </w:t>
            </w:r>
          </w:p>
        </w:tc>
      </w:tr>
      <w:tr w:rsidR="00C3140B" w:rsidRPr="00B02612" w14:paraId="24758B1E"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FD57A98" w14:textId="77777777" w:rsidR="00C3140B" w:rsidRPr="00B02612" w:rsidRDefault="00C3140B" w:rsidP="00C3140B">
            <w:pPr>
              <w:spacing w:after="0"/>
              <w:rPr>
                <w:rFonts w:ascii="Verdana" w:eastAsia="Arial" w:hAnsi="Verdana" w:cs="Arial"/>
                <w:sz w:val="20"/>
                <w:szCs w:val="20"/>
              </w:rPr>
            </w:pPr>
            <w:r w:rsidRPr="00B02612">
              <w:rPr>
                <w:rFonts w:ascii="Verdana" w:eastAsia="Arial" w:hAnsi="Verdana" w:cs="Arial"/>
                <w:sz w:val="20"/>
                <w:szCs w:val="20"/>
              </w:rPr>
              <w:t>H5NS 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BCCE006" w14:textId="77777777" w:rsidR="00C3140B" w:rsidRPr="00B02612" w:rsidRDefault="00C3140B" w:rsidP="00C3140B">
            <w:pPr>
              <w:spacing w:after="0"/>
              <w:rPr>
                <w:rFonts w:ascii="Verdana" w:eastAsia="Arial" w:hAnsi="Verdana" w:cs="Arial"/>
                <w:sz w:val="20"/>
                <w:szCs w:val="20"/>
              </w:rPr>
            </w:pPr>
            <w:r w:rsidRPr="00B02612">
              <w:rPr>
                <w:rFonts w:ascii="Verdana" w:eastAsia="Arial" w:hAnsi="Verdana" w:cs="Arial"/>
                <w:sz w:val="20"/>
                <w:szCs w:val="20"/>
              </w:rPr>
              <w:t>SCDHSC0216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DBB38F7" w14:textId="77777777" w:rsidR="00C3140B" w:rsidRPr="00B02612" w:rsidRDefault="00C3140B" w:rsidP="00C3140B">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285666D" w14:textId="2F0B8512" w:rsidR="00C3140B" w:rsidRPr="00B02612" w:rsidRDefault="00C3140B" w:rsidP="00C3140B">
            <w:pPr>
              <w:spacing w:after="0"/>
              <w:rPr>
                <w:rFonts w:ascii="Verdana" w:eastAsia="Arial" w:hAnsi="Verdana" w:cs="Arial"/>
                <w:sz w:val="20"/>
                <w:szCs w:val="20"/>
              </w:rPr>
            </w:pPr>
            <w:r w:rsidRPr="6C4D52F1">
              <w:rPr>
                <w:rFonts w:ascii="Verdana" w:eastAsia="Arial" w:hAnsi="Verdana" w:cs="Arial"/>
                <w:sz w:val="20"/>
                <w:szCs w:val="20"/>
              </w:rPr>
              <w:t>Help address the physical comfort needs of individuals</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2B71F78" w14:textId="6C263B50" w:rsidR="00C3140B" w:rsidRPr="00B02612" w:rsidRDefault="007356F4" w:rsidP="00C3140B">
            <w:pPr>
              <w:rPr>
                <w:rFonts w:ascii="Verdana" w:hAnsi="Verdana" w:cs="Arial"/>
                <w:sz w:val="20"/>
                <w:szCs w:val="20"/>
              </w:rPr>
            </w:pPr>
            <w:r>
              <w:rPr>
                <w:rFonts w:ascii="Verdana" w:hAnsi="Verdana" w:cs="Arial"/>
                <w:sz w:val="20"/>
                <w:szCs w:val="20"/>
              </w:rPr>
              <w:t>Task 1 &amp; 3</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63EF716" w14:textId="58DBFFDF" w:rsidR="00C3140B" w:rsidRPr="00B02612" w:rsidRDefault="00C3140B" w:rsidP="00C3140B">
            <w:pPr>
              <w:rPr>
                <w:rFonts w:ascii="Verdana" w:hAnsi="Verdana" w:cs="Arial"/>
                <w:sz w:val="20"/>
                <w:szCs w:val="20"/>
              </w:rPr>
            </w:pPr>
            <w:r w:rsidRPr="00B02612">
              <w:rPr>
                <w:rFonts w:ascii="Verdana" w:hAnsi="Verdana" w:cs="Arial"/>
                <w:sz w:val="20"/>
                <w:szCs w:val="20"/>
              </w:rPr>
              <w:t> </w:t>
            </w:r>
            <w:r w:rsidR="00BA2DE5">
              <w:rPr>
                <w:rFonts w:ascii="Verdana" w:hAnsi="Verdana" w:cs="Arial"/>
                <w:sz w:val="20"/>
                <w:szCs w:val="20"/>
              </w:rPr>
              <w:t>Task 1</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89A058C" w14:textId="634023DF" w:rsidR="00C3140B" w:rsidRPr="00B02612" w:rsidRDefault="00C3140B" w:rsidP="00C3140B">
            <w:pPr>
              <w:rPr>
                <w:rFonts w:ascii="Verdana" w:hAnsi="Verdana" w:cs="Arial"/>
                <w:sz w:val="20"/>
                <w:szCs w:val="20"/>
              </w:rPr>
            </w:pPr>
            <w:r w:rsidRPr="00B02612">
              <w:rPr>
                <w:rFonts w:ascii="Verdana" w:hAnsi="Verdana" w:cs="Arial"/>
                <w:sz w:val="20"/>
                <w:szCs w:val="20"/>
              </w:rPr>
              <w:t> </w:t>
            </w:r>
            <w:r w:rsidR="00BA2DE5"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7D39DAE" w14:textId="77777777" w:rsidR="00C3140B" w:rsidRPr="00B02612" w:rsidRDefault="00C3140B" w:rsidP="00C3140B">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C55038A" w14:textId="77777777" w:rsidR="00C3140B" w:rsidRPr="00B02612" w:rsidRDefault="00C3140B" w:rsidP="00C3140B">
            <w:pPr>
              <w:rPr>
                <w:rFonts w:ascii="Verdana" w:hAnsi="Verdana" w:cs="Arial"/>
                <w:sz w:val="20"/>
                <w:szCs w:val="20"/>
              </w:rPr>
            </w:pPr>
            <w:r w:rsidRPr="00B02612">
              <w:rPr>
                <w:rFonts w:ascii="Verdana" w:hAnsi="Verdana" w:cs="Arial"/>
                <w:sz w:val="20"/>
                <w:szCs w:val="20"/>
              </w:rPr>
              <w:t> </w:t>
            </w:r>
          </w:p>
        </w:tc>
      </w:tr>
      <w:tr w:rsidR="00BA2DE5" w:rsidRPr="00B02612" w14:paraId="4578B757"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C66CA66" w14:textId="77777777" w:rsidR="00BA2DE5" w:rsidRPr="00B02612" w:rsidRDefault="00BA2DE5" w:rsidP="00BA2DE5">
            <w:pPr>
              <w:spacing w:after="0"/>
              <w:rPr>
                <w:rFonts w:ascii="Verdana" w:eastAsia="Arial" w:hAnsi="Verdana" w:cs="Arial"/>
                <w:sz w:val="20"/>
                <w:szCs w:val="20"/>
              </w:rPr>
            </w:pPr>
            <w:r w:rsidRPr="00B02612">
              <w:rPr>
                <w:rFonts w:ascii="Verdana" w:eastAsia="Arial" w:hAnsi="Verdana" w:cs="Arial"/>
                <w:sz w:val="20"/>
                <w:szCs w:val="20"/>
              </w:rPr>
              <w:t>H5NW 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E6F965B" w14:textId="77777777" w:rsidR="00BA2DE5" w:rsidRPr="00B02612" w:rsidRDefault="00BA2DE5" w:rsidP="00BA2DE5">
            <w:pPr>
              <w:spacing w:after="0"/>
              <w:rPr>
                <w:rFonts w:ascii="Verdana" w:eastAsia="Arial" w:hAnsi="Verdana" w:cs="Arial"/>
                <w:sz w:val="20"/>
                <w:szCs w:val="20"/>
              </w:rPr>
            </w:pPr>
            <w:r w:rsidRPr="00B02612">
              <w:rPr>
                <w:rFonts w:ascii="Verdana" w:eastAsia="Arial" w:hAnsi="Verdana" w:cs="Arial"/>
                <w:sz w:val="20"/>
                <w:szCs w:val="20"/>
              </w:rPr>
              <w:t>SCDHSC0222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9E7D8BB" w14:textId="77777777" w:rsidR="00BA2DE5" w:rsidRPr="00B02612" w:rsidRDefault="00BA2DE5" w:rsidP="00BA2DE5">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E725634" w14:textId="3699E51C" w:rsidR="00BA2DE5" w:rsidRPr="00B02612" w:rsidRDefault="00BA2DE5" w:rsidP="00BA2DE5">
            <w:pPr>
              <w:spacing w:after="0"/>
              <w:rPr>
                <w:rFonts w:ascii="Verdana" w:eastAsia="Arial" w:hAnsi="Verdana" w:cs="Arial"/>
                <w:sz w:val="20"/>
                <w:szCs w:val="20"/>
              </w:rPr>
            </w:pPr>
            <w:r w:rsidRPr="6C4D52F1">
              <w:rPr>
                <w:rFonts w:ascii="Verdana" w:eastAsia="Arial" w:hAnsi="Verdana" w:cs="Arial"/>
                <w:sz w:val="20"/>
                <w:szCs w:val="20"/>
              </w:rPr>
              <w:t>Support the rights and wellbeing of individuals when they undergo healthcare procedures</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361BB51" w14:textId="1D3DA397" w:rsidR="00BA2DE5" w:rsidRPr="00B02612" w:rsidRDefault="00BA2DE5" w:rsidP="00BA2DE5">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75BF5A1" w14:textId="49064ED8" w:rsidR="00BA2DE5" w:rsidRPr="00B02612" w:rsidRDefault="00BA2DE5" w:rsidP="00BA2DE5">
            <w:pPr>
              <w:rPr>
                <w:rFonts w:ascii="Verdana" w:hAnsi="Verdana" w:cs="Arial"/>
                <w:sz w:val="20"/>
                <w:szCs w:val="20"/>
              </w:rPr>
            </w:pPr>
            <w:r>
              <w:rPr>
                <w:rFonts w:ascii="Verdana" w:hAnsi="Verdana" w:cs="Arial"/>
                <w:sz w:val="20"/>
                <w:szCs w:val="20"/>
              </w:rPr>
              <w:t>Task 1</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DEB0E35" w14:textId="2B16E442" w:rsidR="00BA2DE5" w:rsidRPr="00B02612" w:rsidRDefault="00BA2DE5" w:rsidP="00BA2DE5">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D8CF699" w14:textId="493A8588" w:rsidR="00BA2DE5" w:rsidRPr="00B02612" w:rsidRDefault="00BA2DE5" w:rsidP="00BA2DE5">
            <w:pPr>
              <w:rPr>
                <w:rFonts w:ascii="Verdana" w:hAnsi="Verdana" w:cs="Arial"/>
                <w:sz w:val="20"/>
                <w:szCs w:val="20"/>
              </w:rPr>
            </w:pP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3DD2246" w14:textId="77777777" w:rsidR="00BA2DE5" w:rsidRPr="00B02612" w:rsidRDefault="00BA2DE5" w:rsidP="00BA2DE5">
            <w:pPr>
              <w:rPr>
                <w:rFonts w:ascii="Verdana" w:hAnsi="Verdana" w:cs="Arial"/>
                <w:sz w:val="20"/>
                <w:szCs w:val="20"/>
              </w:rPr>
            </w:pPr>
            <w:r w:rsidRPr="00B02612">
              <w:rPr>
                <w:rFonts w:ascii="Verdana" w:hAnsi="Verdana" w:cs="Arial"/>
                <w:sz w:val="20"/>
                <w:szCs w:val="20"/>
              </w:rPr>
              <w:t> </w:t>
            </w:r>
          </w:p>
        </w:tc>
      </w:tr>
      <w:tr w:rsidR="009D77FF" w:rsidRPr="00B02612" w14:paraId="3E413C92"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31E4B43" w14:textId="77777777" w:rsidR="009D77FF" w:rsidRPr="00B02612" w:rsidRDefault="009D77FF" w:rsidP="009D77FF">
            <w:pPr>
              <w:spacing w:after="0"/>
              <w:rPr>
                <w:rFonts w:ascii="Verdana" w:eastAsia="Arial" w:hAnsi="Verdana" w:cs="Arial"/>
                <w:sz w:val="20"/>
                <w:szCs w:val="20"/>
              </w:rPr>
            </w:pPr>
            <w:r w:rsidRPr="00B02612">
              <w:rPr>
                <w:rFonts w:ascii="Verdana" w:eastAsia="Arial" w:hAnsi="Verdana" w:cs="Arial"/>
                <w:sz w:val="20"/>
                <w:szCs w:val="20"/>
              </w:rPr>
              <w:t>H5NY 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C3A2E31" w14:textId="77777777" w:rsidR="009D77FF" w:rsidRPr="00B02612" w:rsidRDefault="009D77FF" w:rsidP="009D77FF">
            <w:pPr>
              <w:spacing w:after="0"/>
              <w:rPr>
                <w:rFonts w:ascii="Verdana" w:eastAsia="Arial" w:hAnsi="Verdana" w:cs="Arial"/>
                <w:sz w:val="20"/>
                <w:szCs w:val="20"/>
              </w:rPr>
            </w:pPr>
            <w:r w:rsidRPr="00B02612">
              <w:rPr>
                <w:rFonts w:ascii="Verdana" w:eastAsia="Arial" w:hAnsi="Verdana" w:cs="Arial"/>
                <w:sz w:val="20"/>
                <w:szCs w:val="20"/>
              </w:rPr>
              <w:t>SCDHSC0224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F0AFA5F" w14:textId="77777777" w:rsidR="009D77FF" w:rsidRPr="00B02612" w:rsidRDefault="009D77FF" w:rsidP="009D77FF">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333EFFE" w14:textId="00B868C7" w:rsidR="009D77FF" w:rsidRPr="00B02612" w:rsidRDefault="009D77FF" w:rsidP="009D77FF">
            <w:pPr>
              <w:spacing w:after="0"/>
              <w:rPr>
                <w:rFonts w:ascii="Verdana" w:eastAsia="Arial" w:hAnsi="Verdana" w:cs="Arial"/>
                <w:sz w:val="20"/>
                <w:szCs w:val="20"/>
              </w:rPr>
            </w:pPr>
            <w:r w:rsidRPr="6C4D52F1">
              <w:rPr>
                <w:rFonts w:ascii="Verdana" w:eastAsia="Arial" w:hAnsi="Verdana" w:cs="Arial"/>
                <w:sz w:val="20"/>
                <w:szCs w:val="20"/>
              </w:rPr>
              <w:t xml:space="preserve">Monitor the condition of individuals </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A8AC92D" w14:textId="229E6DDC" w:rsidR="009D77FF" w:rsidRPr="00B02612" w:rsidRDefault="009D77FF" w:rsidP="009D77FF">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9549E62" w14:textId="3F0AD403" w:rsidR="009D77FF" w:rsidRPr="00B02612" w:rsidRDefault="009D77FF" w:rsidP="009D77FF">
            <w:pPr>
              <w:rPr>
                <w:rFonts w:ascii="Verdana" w:hAnsi="Verdana" w:cs="Arial"/>
                <w:sz w:val="20"/>
                <w:szCs w:val="20"/>
              </w:rPr>
            </w:pPr>
            <w:r>
              <w:rPr>
                <w:rFonts w:ascii="Verdana" w:hAnsi="Verdana" w:cs="Arial"/>
                <w:sz w:val="20"/>
                <w:szCs w:val="20"/>
              </w:rPr>
              <w:t>Task 1</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E4D0A0A" w14:textId="13937DA7" w:rsidR="009D77FF" w:rsidRPr="00B02612" w:rsidRDefault="009D77FF" w:rsidP="009D77FF">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C8705F7" w14:textId="77777777" w:rsidR="009D77FF" w:rsidRPr="00B02612" w:rsidRDefault="009D77FF" w:rsidP="009D77FF">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2FC9086" w14:textId="77777777" w:rsidR="009D77FF" w:rsidRPr="00B02612" w:rsidRDefault="009D77FF" w:rsidP="009D77FF">
            <w:pPr>
              <w:rPr>
                <w:rFonts w:ascii="Verdana" w:hAnsi="Verdana" w:cs="Arial"/>
                <w:sz w:val="20"/>
                <w:szCs w:val="20"/>
              </w:rPr>
            </w:pPr>
            <w:r w:rsidRPr="00B02612">
              <w:rPr>
                <w:rFonts w:ascii="Verdana" w:hAnsi="Verdana" w:cs="Arial"/>
                <w:sz w:val="20"/>
                <w:szCs w:val="20"/>
              </w:rPr>
              <w:t> </w:t>
            </w:r>
          </w:p>
        </w:tc>
      </w:tr>
      <w:tr w:rsidR="009D77FF" w:rsidRPr="00B02612" w14:paraId="490EE771"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7BD8959" w14:textId="4BD904A0" w:rsidR="009D77FF" w:rsidRPr="00B02612" w:rsidRDefault="00A27F55" w:rsidP="009D77FF">
            <w:pPr>
              <w:spacing w:after="0"/>
              <w:rPr>
                <w:rFonts w:ascii="Verdana" w:eastAsia="Arial" w:hAnsi="Verdana" w:cs="Arial"/>
                <w:sz w:val="20"/>
                <w:szCs w:val="20"/>
              </w:rPr>
            </w:pPr>
            <w:r>
              <w:rPr>
                <w:rFonts w:ascii="Verdana" w:eastAsia="Arial" w:hAnsi="Verdana" w:cs="Arial"/>
                <w:sz w:val="20"/>
                <w:szCs w:val="20"/>
              </w:rPr>
              <w:t>H5P5</w:t>
            </w:r>
            <w:r w:rsidR="009D77FF" w:rsidRPr="00B02612">
              <w:rPr>
                <w:rFonts w:ascii="Verdana" w:eastAsia="Arial" w:hAnsi="Verdana" w:cs="Arial"/>
                <w:sz w:val="20"/>
                <w:szCs w:val="20"/>
              </w:rPr>
              <w:t>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D4B1324" w14:textId="77777777" w:rsidR="009D77FF" w:rsidRPr="00B02612" w:rsidRDefault="009D77FF" w:rsidP="009D77FF">
            <w:pPr>
              <w:spacing w:after="0"/>
              <w:rPr>
                <w:rFonts w:ascii="Verdana" w:eastAsia="Arial" w:hAnsi="Verdana" w:cs="Arial"/>
                <w:sz w:val="20"/>
                <w:szCs w:val="20"/>
              </w:rPr>
            </w:pPr>
            <w:r w:rsidRPr="00B02612">
              <w:rPr>
                <w:rFonts w:ascii="Verdana" w:eastAsia="Arial" w:hAnsi="Verdana" w:cs="Arial"/>
                <w:sz w:val="20"/>
                <w:szCs w:val="20"/>
              </w:rPr>
              <w:t>SCDHSC0230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42A36EC" w14:textId="77777777" w:rsidR="009D77FF" w:rsidRPr="00B02612" w:rsidRDefault="009D77FF" w:rsidP="009D77FF">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289FCD7" w14:textId="50024BE8" w:rsidR="009D77FF" w:rsidRPr="00B02612" w:rsidRDefault="69B47B34" w:rsidP="009D77FF">
            <w:pPr>
              <w:spacing w:after="0"/>
              <w:rPr>
                <w:rFonts w:ascii="Verdana" w:eastAsia="Arial" w:hAnsi="Verdana" w:cs="Arial"/>
                <w:sz w:val="20"/>
                <w:szCs w:val="20"/>
              </w:rPr>
            </w:pPr>
            <w:r w:rsidRPr="6C4D52F1">
              <w:rPr>
                <w:rFonts w:ascii="Verdana" w:eastAsia="Arial" w:hAnsi="Verdana" w:cs="Arial"/>
                <w:sz w:val="20"/>
                <w:szCs w:val="20"/>
              </w:rPr>
              <w:t xml:space="preserve">Manage environments and resources for </w:t>
            </w:r>
            <w:r w:rsidR="22F1542E" w:rsidRPr="6C4D52F1">
              <w:rPr>
                <w:rFonts w:ascii="Verdana" w:eastAsia="Arial" w:hAnsi="Verdana" w:cs="Arial"/>
                <w:sz w:val="20"/>
                <w:szCs w:val="20"/>
              </w:rPr>
              <w:t>healthcare procedures in social care setting</w:t>
            </w:r>
            <w:r w:rsidRPr="6C4D52F1">
              <w:rPr>
                <w:rFonts w:ascii="Verdana" w:eastAsia="Arial" w:hAnsi="Verdana" w:cs="Arial"/>
                <w:sz w:val="20"/>
                <w:szCs w:val="20"/>
              </w:rPr>
              <w:t>s</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2B57662" w14:textId="488D6D97" w:rsidR="009D77FF" w:rsidRPr="00B02612" w:rsidRDefault="009D77FF" w:rsidP="009D77FF">
            <w:pPr>
              <w:rPr>
                <w:rFonts w:ascii="Verdana" w:hAnsi="Verdana" w:cs="Arial"/>
                <w:sz w:val="20"/>
                <w:szCs w:val="20"/>
              </w:rPr>
            </w:pPr>
            <w:r>
              <w:rPr>
                <w:rFonts w:ascii="Verdana" w:hAnsi="Verdana" w:cs="Arial"/>
                <w:sz w:val="20"/>
                <w:szCs w:val="20"/>
              </w:rPr>
              <w:t>Task 1 &amp; 3</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68B62DF" w14:textId="71174966" w:rsidR="009D77FF" w:rsidRPr="00B02612" w:rsidRDefault="009D77FF" w:rsidP="009D77FF">
            <w:pPr>
              <w:rPr>
                <w:rFonts w:ascii="Verdana" w:hAnsi="Verdana" w:cs="Arial"/>
                <w:sz w:val="20"/>
                <w:szCs w:val="20"/>
              </w:rPr>
            </w:pPr>
            <w:r w:rsidRPr="00B02612">
              <w:rPr>
                <w:rFonts w:ascii="Verdana" w:hAnsi="Verdana" w:cs="Arial"/>
                <w:sz w:val="20"/>
                <w:szCs w:val="20"/>
              </w:rPr>
              <w:t> </w:t>
            </w:r>
            <w:r>
              <w:rPr>
                <w:rFonts w:ascii="Verdana" w:hAnsi="Verdana" w:cs="Arial"/>
                <w:sz w:val="20"/>
                <w:szCs w:val="20"/>
              </w:rPr>
              <w:t>Task 1</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C5CD39C" w14:textId="192A19B1" w:rsidR="009D77FF" w:rsidRPr="00B02612" w:rsidRDefault="009D77FF" w:rsidP="009D77FF">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02EF645" w14:textId="77777777" w:rsidR="009D77FF" w:rsidRPr="00B02612" w:rsidRDefault="009D77FF" w:rsidP="009D77FF">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4AA6C6F" w14:textId="77777777" w:rsidR="009D77FF" w:rsidRPr="00B02612" w:rsidRDefault="009D77FF" w:rsidP="009D77FF">
            <w:pPr>
              <w:rPr>
                <w:rFonts w:ascii="Verdana" w:hAnsi="Verdana" w:cs="Arial"/>
                <w:sz w:val="20"/>
                <w:szCs w:val="20"/>
              </w:rPr>
            </w:pPr>
            <w:r w:rsidRPr="00B02612">
              <w:rPr>
                <w:rFonts w:ascii="Verdana" w:hAnsi="Verdana" w:cs="Arial"/>
                <w:sz w:val="20"/>
                <w:szCs w:val="20"/>
              </w:rPr>
              <w:t> </w:t>
            </w:r>
          </w:p>
        </w:tc>
      </w:tr>
      <w:tr w:rsidR="00281BB2" w:rsidRPr="00B02612" w14:paraId="12B4ADE4"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BD1C379"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H5MS 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944E89A"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SCDHSC0310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39C2827"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8BD093B" w14:textId="7359039D"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Work with children and young people to prepare them for adulthood, citizenship and independence</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717E497" w14:textId="45844FCE"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AA94B9F" w14:textId="29125A1A"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BC6F9A4" w14:textId="5CD52109"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B63CB1E"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E73FCC4"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18A58858"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87FD0A1"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lastRenderedPageBreak/>
              <w:t>H5S104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A73914C"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SCDHSC0328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E99DE29"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FECA4A8" w14:textId="257E6776"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Contribute to the planning process with individuals</w:t>
            </w:r>
          </w:p>
        </w:tc>
        <w:tc>
          <w:tcPr>
            <w:tcW w:w="11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475B219"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23E4697"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A270311"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5AD98E4"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FCF2405"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5DF8D5D1"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03A06B3"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H5S204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D1FDF36"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SCDHSC0329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AC300D2"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60348D7" w14:textId="750FE6E2"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Support individuals to plan, monitor and review the delivery of services</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70E1DB3"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3961B58"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0A3C51B"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5CD50E3"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0A4D128"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5171E61A"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E2F92D6"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H5S304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220E266"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SCDHSC0330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29A47E8"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3C57C01" w14:textId="0DA89F90"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Support individuals to access and use services and facilities</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A32FB6B"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0E41588"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91ADE32"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6CAEB32"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1ADBE80"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7828A3B4"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99556BA"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H5S404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12CEAE6"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SCDHSC0331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33C3E6B"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9333F93" w14:textId="5862E5FB"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Support individuals to develop and maintain social networks and relationships</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E1AC6CA" w14:textId="77777777" w:rsidR="00281BB2" w:rsidRPr="00B02612" w:rsidRDefault="00281BB2" w:rsidP="00281BB2">
            <w:pPr>
              <w:rPr>
                <w:rFonts w:ascii="Verdana" w:hAnsi="Verdana" w:cs="Arial"/>
                <w:sz w:val="20"/>
                <w:szCs w:val="20"/>
              </w:rPr>
            </w:pPr>
            <w:r w:rsidRPr="00B02612">
              <w:rPr>
                <w:rFonts w:ascii="Verdana" w:hAnsi="Verdana" w:cs="Arial"/>
                <w:sz w:val="20"/>
                <w:szCs w:val="20"/>
              </w:rPr>
              <w:t>Task 1 &amp; 3</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44922CD" w14:textId="77777777" w:rsidR="00281BB2" w:rsidRPr="00B02612" w:rsidRDefault="00281BB2" w:rsidP="00281BB2">
            <w:pPr>
              <w:rPr>
                <w:rFonts w:ascii="Verdana" w:hAnsi="Verdana" w:cs="Arial"/>
                <w:sz w:val="20"/>
                <w:szCs w:val="20"/>
              </w:rPr>
            </w:pPr>
            <w:r w:rsidRPr="00B02612">
              <w:rPr>
                <w:rFonts w:ascii="Verdana" w:hAnsi="Verdana" w:cs="Arial"/>
                <w:sz w:val="20"/>
                <w:szCs w:val="20"/>
              </w:rPr>
              <w:t>Task 1</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4C8F035" w14:textId="77777777" w:rsidR="00281BB2" w:rsidRPr="00B02612" w:rsidRDefault="00281BB2" w:rsidP="00281BB2">
            <w:pPr>
              <w:rPr>
                <w:rFonts w:ascii="Verdana" w:hAnsi="Verdana" w:cs="Arial"/>
                <w:sz w:val="20"/>
                <w:szCs w:val="20"/>
              </w:rPr>
            </w:pPr>
            <w:r w:rsidRPr="00B02612">
              <w:rPr>
                <w:rFonts w:ascii="Verdana" w:hAnsi="Verdana" w:cs="Arial"/>
                <w:sz w:val="20"/>
                <w:szCs w:val="20"/>
              </w:rPr>
              <w:t>Task 1 &amp; 2</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BB40403"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40AAA01"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164CB277"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A1D2B33"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H5S504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C0F1247"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SCDHSC0332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93D03F6"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4CDC9DC" w14:textId="75059553"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Promote individuals’ positive self esteem and sense of identity</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5C5E06E"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33F97D4"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9B07EE0"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3002F90"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92D9F7F"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7D36D87A"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7674537"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H5S804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FD71B7B"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SCDHSC0335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A4628FC"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09F0338" w14:textId="49EFD945"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Contribute to the support of individuals who have experienced harm or abuse</w:t>
            </w:r>
          </w:p>
        </w:tc>
        <w:tc>
          <w:tcPr>
            <w:tcW w:w="11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F4B539C"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7D36077"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3287213"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1AD0942"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6491852"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5AC8989D"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C1BC698"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H5ME04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09E7BE1"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SCDHSC0336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B03253B"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2B80EA4" w14:textId="29548FC7"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Promote positive behaviour</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A168AFC"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DDEC47C"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62481D7"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196092B"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3EA9E53"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623FF9F8"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C939D4B"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lastRenderedPageBreak/>
              <w:t>H5SA04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606336B"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SCDHSC0343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6EF5C4C"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7B4B3F0" w14:textId="5FB1E461"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Support individuals to live at home</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A67E058"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E1667DB"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C9B3F3B"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AD5B23F"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323DF73"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6F122A20"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B658BF7"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H5SB04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1B759A7"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SCDHSC0344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1F703C1"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C57E3C5" w14:textId="55D45CCC"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Support individuals to retain, regain and develop skills to manage their daily living</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2C9E28C"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604D080"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1BFAED1"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1A26C7C"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F287B62"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59D531CF"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6E7116D"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H5SC04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994498F"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SCDHSC0345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8D6A6F4"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DCF945C" w14:textId="02B07B1E"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Support individuals to manage their financial affairs</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F7B96B1"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350D526"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F0DEC45"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42DE843" w14:textId="77777777" w:rsidR="00281BB2" w:rsidRPr="00B02612" w:rsidRDefault="00281BB2" w:rsidP="00281BB2">
            <w:pPr>
              <w:rPr>
                <w:rFonts w:ascii="Verdana" w:hAnsi="Verdana" w:cs="Arial"/>
                <w:sz w:val="20"/>
                <w:szCs w:val="20"/>
              </w:rPr>
            </w:pPr>
            <w:r w:rsidRPr="00B02612">
              <w:rPr>
                <w:rFonts w:ascii="Verdana" w:hAnsi="Verdana" w:cs="Arial"/>
                <w:sz w:val="20"/>
                <w:szCs w:val="20"/>
              </w:rPr>
              <w:t>Task 1</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03419F9"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7934D00D"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2E4AF8F"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H5SJ04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A2FE739"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SCDHSC0350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AC67397"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A4D2153" w14:textId="4CE2CF0B"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 xml:space="preserve">Support the spiritual well-being of individuals </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C045335"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CF8DADE"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1F13C7C"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EAA1F9C"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F8B9737"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0A551ECC"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A1E6FF7"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H5SK04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CBA50A3"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SCDHSC0351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2B46B70"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E8A62A8" w14:textId="3DE975A3"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Implement development activities to meet individuals’ goals, preferences and needs</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DF79F00"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F9B7FEA"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B8727B3"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B0AC2E3"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6E35587"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0A714C5D"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E8B2A3C"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H5SM04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BE02D7E"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SCDHSC0356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23E119E"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236A1E1" w14:textId="43687E37"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Support individuals to deal with relationship problems</w:t>
            </w:r>
          </w:p>
        </w:tc>
        <w:tc>
          <w:tcPr>
            <w:tcW w:w="11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4ED1984"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6F8C28E"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04CA71E"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7B3E218"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AF59567"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77939C8D"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78B4B40"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H5SN04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5D2AA51"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SCDHSC0366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DDCDDFD"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D3CF06E" w14:textId="3BB8FF8C" w:rsidR="00281BB2" w:rsidRPr="00B02612" w:rsidRDefault="236033F3" w:rsidP="00281BB2">
            <w:pPr>
              <w:spacing w:after="0"/>
              <w:rPr>
                <w:rFonts w:ascii="Verdana" w:eastAsia="Arial" w:hAnsi="Verdana" w:cs="Arial"/>
                <w:sz w:val="20"/>
                <w:szCs w:val="20"/>
              </w:rPr>
            </w:pPr>
            <w:r w:rsidRPr="6C4D52F1">
              <w:rPr>
                <w:rFonts w:ascii="Verdana" w:eastAsia="Arial" w:hAnsi="Verdana" w:cs="Arial"/>
                <w:sz w:val="20"/>
                <w:szCs w:val="20"/>
              </w:rPr>
              <w:t xml:space="preserve">Support individuals to represent their own wishes </w:t>
            </w:r>
            <w:r w:rsidR="39B073D6" w:rsidRPr="6C4D52F1">
              <w:rPr>
                <w:rFonts w:ascii="Verdana" w:eastAsia="Arial" w:hAnsi="Verdana" w:cs="Arial"/>
                <w:sz w:val="20"/>
                <w:szCs w:val="20"/>
              </w:rPr>
              <w:t xml:space="preserve">and </w:t>
            </w:r>
            <w:r w:rsidRPr="6C4D52F1">
              <w:rPr>
                <w:rFonts w:ascii="Verdana" w:eastAsia="Arial" w:hAnsi="Verdana" w:cs="Arial"/>
                <w:sz w:val="20"/>
                <w:szCs w:val="20"/>
              </w:rPr>
              <w:t>needs at decision-making events</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5E0644E"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C74F4F4"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DE60EC7"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DD1D5D7"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6056229"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2B9F3D01"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4E9CF5F"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lastRenderedPageBreak/>
              <w:t>H5SP04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8C55CFB"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SCDHSC0367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68CF18F"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81BD5C2" w14:textId="60D5BEBF"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Support individuals to access independent representation and advocacy</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EE4795F"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E112220"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257260D"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45BA774"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B33C1D1"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38EC9944"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6F40D2F"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H5SS04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BAA71EF"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SCDHSC0369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4E19798"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D817DC9" w14:textId="318FC9D0"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Support individuals with specific communication needs</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BC33A26"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B9A8B23" w14:textId="77777777" w:rsidR="00281BB2" w:rsidRPr="00B02612" w:rsidRDefault="00281BB2" w:rsidP="00281BB2">
            <w:pPr>
              <w:rPr>
                <w:rFonts w:ascii="Verdana" w:hAnsi="Verdana" w:cs="Arial"/>
                <w:sz w:val="20"/>
                <w:szCs w:val="20"/>
              </w:rPr>
            </w:pPr>
            <w:r w:rsidRPr="00B02612">
              <w:rPr>
                <w:rFonts w:ascii="Verdana" w:hAnsi="Verdana" w:cs="Arial"/>
                <w:sz w:val="20"/>
                <w:szCs w:val="20"/>
              </w:rPr>
              <w:t>Task 1</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2D8948E"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9C7F96E"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7B8D5BD"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3CBDD431"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7C084DE"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H5SX04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FB61735"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SCDHSC0382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7A52EEF"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7066921" w14:textId="27B910B6"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Support individuals to manage change in their lives</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BFBFCD0"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D1EB1FE"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D9F55D5"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4ACB041"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FF2B2B0"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2B2B4B2F"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98235DD"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H5T004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35945DC"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SCDHSC0384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2D9FC50"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FB15869" w14:textId="4EE089BE"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Support individuals through bereavement</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1999BB3" w14:textId="77777777" w:rsidR="00281BB2" w:rsidRPr="00B02612" w:rsidRDefault="00281BB2" w:rsidP="00281BB2">
            <w:pPr>
              <w:rPr>
                <w:rFonts w:ascii="Verdana" w:hAnsi="Verdana" w:cs="Arial"/>
                <w:sz w:val="20"/>
                <w:szCs w:val="20"/>
              </w:rPr>
            </w:pPr>
            <w:r w:rsidRPr="00B02612">
              <w:rPr>
                <w:rFonts w:ascii="Verdana" w:hAnsi="Verdana" w:cs="Arial"/>
                <w:sz w:val="20"/>
                <w:szCs w:val="20"/>
              </w:rPr>
              <w:t>Tasks 1 &amp; 3</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CF6D68D"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491C5BA"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75B36A1"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14B91F5"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7F0A7364"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6F0021F"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H5T104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08E3402"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SCDHSC0385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A6DF4E9"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75973B9" w14:textId="7B087C43"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Support individuals at the end of life</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DB95B52"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AF12DD5" w14:textId="77777777" w:rsidR="00281BB2" w:rsidRPr="00B02612" w:rsidRDefault="00281BB2" w:rsidP="00281BB2">
            <w:pPr>
              <w:rPr>
                <w:rFonts w:ascii="Verdana" w:hAnsi="Verdana" w:cs="Arial"/>
                <w:sz w:val="20"/>
                <w:szCs w:val="20"/>
              </w:rPr>
            </w:pPr>
            <w:r w:rsidRPr="00B02612">
              <w:rPr>
                <w:rFonts w:ascii="Verdana" w:hAnsi="Verdana" w:cs="Arial"/>
                <w:sz w:val="20"/>
                <w:szCs w:val="20"/>
              </w:rPr>
              <w:t>Task 1</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178246F"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91AB149"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00FF3D9"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10385C24"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EF9BFEF"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H5T204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E451DFF"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SCDHSC0386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C9CA83D"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0EEF584" w14:textId="6AD3DA36"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Assist in the transfer of individuals between agencies and services</w:t>
            </w:r>
          </w:p>
        </w:tc>
        <w:tc>
          <w:tcPr>
            <w:tcW w:w="11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A4D9C20"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E6B42ED"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3F36CFD"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CA91F84"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F2B03A9"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2D18247B"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D337A36"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H5T304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AE45F1B"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SCDHSC0387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6216174"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9A48665" w14:textId="153DA349"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Work in partnership with carers to support individuals</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7C48FB6"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AC9E361"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E24C4CC"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39EA7AA"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89311A1"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258734F7"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23C581B"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lastRenderedPageBreak/>
              <w:t>H5T404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00CB9FC"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SCDHSC0389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347B888" w14:textId="7777777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17F3E42" w14:textId="0CA85141"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 xml:space="preserve">Work with carers, families and key people to maintain contact with individuals </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9841F67"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CB57973" w14:textId="77777777" w:rsidR="00281BB2" w:rsidRPr="00B02612" w:rsidRDefault="00281BB2" w:rsidP="00281BB2">
            <w:pPr>
              <w:rPr>
                <w:rFonts w:ascii="Verdana" w:hAnsi="Verdana" w:cs="Arial"/>
                <w:sz w:val="20"/>
                <w:szCs w:val="20"/>
              </w:rPr>
            </w:pPr>
            <w:r w:rsidRPr="00B02612">
              <w:rPr>
                <w:rFonts w:ascii="Verdana" w:hAnsi="Verdana" w:cs="Arial"/>
                <w:sz w:val="20"/>
                <w:szCs w:val="20"/>
              </w:rPr>
              <w:t>Task 1</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901121B" w14:textId="7777777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9209423"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1DFE5FF" w14:textId="77777777"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234C83E1"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F07AC97" w14:textId="26CB23DC"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H5TE04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474F3EB" w14:textId="5238FD60"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SCDHSC0399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5BE811F" w14:textId="638DEE60"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86C5AC1" w14:textId="32B0ECEF"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Maintain effective working relationships with staff in other agencies</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FE26572" w14:textId="2A11D4DD"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B5A9D42" w14:textId="2815CBF5"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E4FB474" w14:textId="5B4231E2"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2CAD148" w14:textId="7FD1D3B3" w:rsidR="00281BB2" w:rsidRPr="00B02612" w:rsidRDefault="00281BB2" w:rsidP="00281BB2">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9CB9CD5" w14:textId="13F4B4B8"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48A77569"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96C02D0" w14:textId="11FBCAC9"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H5RV 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FB4C89E" w14:textId="0DFB5A52"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SCDHSC0450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581342E" w14:textId="5B05EF8E"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8BBC04C" w14:textId="5EB168D0"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Develop risk management plans to promote independence in daily living</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5CCF98D" w14:textId="0D9609FC"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38E7D2C" w14:textId="1FDAF1BD" w:rsidR="00281BB2" w:rsidRPr="00B02612" w:rsidRDefault="00281BB2" w:rsidP="00281BB2">
            <w:pPr>
              <w:rPr>
                <w:rFonts w:ascii="Verdana" w:hAnsi="Verdana" w:cs="Arial"/>
                <w:sz w:val="20"/>
                <w:szCs w:val="20"/>
              </w:rPr>
            </w:pPr>
            <w:r w:rsidRPr="00B02612">
              <w:rPr>
                <w:rFonts w:ascii="Verdana" w:hAnsi="Verdana" w:cs="Arial"/>
                <w:sz w:val="20"/>
                <w:szCs w:val="20"/>
              </w:rPr>
              <w:t>Task 1</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C64F0DA" w14:textId="05AE9785"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778BC4D" w14:textId="7A52B5D2" w:rsidR="00281BB2" w:rsidRPr="00B02612" w:rsidRDefault="00281BB2" w:rsidP="00281BB2">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DDCBF65" w14:textId="3652AF01"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426B4DC7"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B501063" w14:textId="2164929F"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H5TF04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9919E9A" w14:textId="4E69C62D"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SCDHSC3100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27E3E5B" w14:textId="3F7AA8E4"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02AFCAE" w14:textId="267B67E8"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Participate in inter-disciplinary team working to support individuals</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C2C6DF7" w14:textId="5E52B758"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F834C88" w14:textId="7C23126D"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B1BF944" w14:textId="1775C21E"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B3662EC" w14:textId="1B2D25BE" w:rsidR="00281BB2" w:rsidRPr="00B02612" w:rsidRDefault="00281BB2" w:rsidP="00281BB2">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07DBA93" w14:textId="5DDB4C97"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582D9123"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993A3DC" w14:textId="08DE8BEA"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H5TH04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001FD39" w14:textId="0CE886D5"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SCDHSC3102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75C466F" w14:textId="6130E0E9"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A06B1D0" w14:textId="63581A47"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Work with community networks and partnerships</w:t>
            </w:r>
          </w:p>
        </w:tc>
        <w:tc>
          <w:tcPr>
            <w:tcW w:w="11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DE0802E" w14:textId="7E9189F7"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8A25C38" w14:textId="6F9F485E"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7B8C5C1" w14:textId="6C4A8194"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6876F28" w14:textId="71CBF2CF" w:rsidR="00281BB2" w:rsidRPr="00B02612" w:rsidRDefault="00281BB2" w:rsidP="00281BB2">
            <w:pPr>
              <w:rPr>
                <w:rFonts w:ascii="Verdana" w:hAnsi="Verdana" w:cs="Arial"/>
                <w:sz w:val="20"/>
                <w:szCs w:val="20"/>
              </w:rPr>
            </w:pPr>
            <w:r w:rsidRPr="00B02612">
              <w:rPr>
                <w:rFonts w:ascii="Verdana" w:hAnsi="Verdana" w:cs="Arial"/>
                <w:sz w:val="20"/>
                <w:szCs w:val="20"/>
              </w:rPr>
              <w:t>Task 1</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4C0168B" w14:textId="7789EED4"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077BD0C6"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725BFDB" w14:textId="6292B9EA"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H5TS04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E3E3417" w14:textId="57224494"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SCDHSC3110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3610FAD" w14:textId="1EA39CB8"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DA337F6" w14:textId="2EF2238F"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Promote effective relationships with individuals</w:t>
            </w:r>
          </w:p>
        </w:tc>
        <w:tc>
          <w:tcPr>
            <w:tcW w:w="11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9A6C995" w14:textId="17CB9F9C"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E904493" w14:textId="79E97620"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FA3A760" w14:textId="302E9E6C"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458DDF9" w14:textId="64F5A04A" w:rsidR="00281BB2" w:rsidRPr="00B02612" w:rsidRDefault="00281BB2" w:rsidP="00281BB2">
            <w:pPr>
              <w:rPr>
                <w:rFonts w:ascii="Verdana" w:hAnsi="Verdana" w:cs="Arial"/>
                <w:sz w:val="20"/>
                <w:szCs w:val="20"/>
              </w:rPr>
            </w:pPr>
            <w:r w:rsidRPr="00B02612">
              <w:rPr>
                <w:rFonts w:ascii="Verdana" w:hAnsi="Verdana" w:cs="Arial"/>
                <w:sz w:val="20"/>
                <w:szCs w:val="20"/>
              </w:rPr>
              <w:t> </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04879F7" w14:textId="7DDCAAB6"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2F2CE693"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404FFD1" w14:textId="025B40B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H5TT04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ED6BE22" w14:textId="6283CB5C"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SCDHSC3111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F48E396" w14:textId="08850C01"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A4FC50A" w14:textId="2CCCF3DD"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Promote the rights and diversity of individuals</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146D86B" w14:textId="7DDD98CC"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5E934CC" w14:textId="426917DE" w:rsidR="00281BB2" w:rsidRPr="00B02612" w:rsidRDefault="00281BB2" w:rsidP="00281BB2">
            <w:pPr>
              <w:rPr>
                <w:rFonts w:ascii="Verdana" w:hAnsi="Verdana" w:cs="Arial"/>
                <w:sz w:val="20"/>
                <w:szCs w:val="20"/>
              </w:rPr>
            </w:pPr>
            <w:r w:rsidRPr="00B02612">
              <w:rPr>
                <w:rFonts w:ascii="Verdana" w:hAnsi="Verdana" w:cs="Arial"/>
                <w:sz w:val="20"/>
                <w:szCs w:val="20"/>
              </w:rPr>
              <w:t>Task 1</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E9B4B3A" w14:textId="34967BD2"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6A1D719" w14:textId="32A6EAB1" w:rsidR="00281BB2" w:rsidRPr="00B02612" w:rsidRDefault="00281BB2" w:rsidP="00281BB2">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9C5AA8D" w14:textId="65DD3758"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5302306E"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89658E9" w14:textId="28F14BF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lastRenderedPageBreak/>
              <w:t>H5TV04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ADDD5BB" w14:textId="1DF2CBFA"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SCDHSC3112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B5D6722" w14:textId="2A6C337C"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94A7B77" w14:textId="57DC98D1"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Support individuals to manage their own health and social well-being</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96F3E3A" w14:textId="6E01284B"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BB3012D" w14:textId="1C7369A6"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D40E77A" w14:textId="701E674C"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DFCFBC8" w14:textId="61FA9208" w:rsidR="00281BB2" w:rsidRPr="00B02612" w:rsidRDefault="00281BB2" w:rsidP="00281BB2">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D53CD92" w14:textId="633B5963"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0F50A74D"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608D65D" w14:textId="33DAE97B"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H5TW04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C145E90" w14:textId="436D9DDF"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SCDHSC3115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47C9DAA" w14:textId="5C075F1B"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BB97D91" w14:textId="0A2ACCE4"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Process information for use in decision-making</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612F25A" w14:textId="24801F5C"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FE835E6" w14:textId="4729B8C1"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A686BCE" w14:textId="228E5BCC"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2FCA0F7" w14:textId="069D89B4" w:rsidR="00281BB2" w:rsidRPr="00B02612" w:rsidRDefault="00281BB2" w:rsidP="00281BB2">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0B8097B" w14:textId="10C1BCAC"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689D1D0E"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42EF2DE" w14:textId="22497D32"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H5TY04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827E379" w14:textId="64552DDD"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SCDHSC3121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D4E74F7" w14:textId="0D3A616F"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5EA2A07" w14:textId="0AE2F078"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Promote the effectiveness of teams</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35B49F3" w14:textId="4EFE2610"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030CF69" w14:textId="382A28BB"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B91CAB4" w14:textId="1C3A5788"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31A5A3F" w14:textId="08DA4D3C" w:rsidR="00281BB2" w:rsidRPr="00B02612" w:rsidRDefault="00281BB2" w:rsidP="00281BB2">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504EA4B" w14:textId="3E74EEF6"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27E8B5A5"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E708BCF" w14:textId="4AB0F47F"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H5V004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EB0695A" w14:textId="088AFF1D"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SCDHSC3122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0C683EE" w14:textId="0CD91E5A"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ABFFA08" w14:textId="485F06AE"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Support individuals to use medication in social care settings</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1E7E412" w14:textId="14BC23C5"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8253958" w14:textId="0B67B535" w:rsidR="00281BB2" w:rsidRPr="00B02612" w:rsidRDefault="00281BB2" w:rsidP="00281BB2">
            <w:pPr>
              <w:rPr>
                <w:rFonts w:ascii="Verdana" w:hAnsi="Verdana" w:cs="Arial"/>
                <w:sz w:val="20"/>
                <w:szCs w:val="20"/>
              </w:rPr>
            </w:pPr>
            <w:r w:rsidRPr="00B02612">
              <w:rPr>
                <w:rFonts w:ascii="Verdana" w:hAnsi="Verdana" w:cs="Arial"/>
                <w:sz w:val="20"/>
                <w:szCs w:val="20"/>
              </w:rPr>
              <w:t>Task 1</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7159E4B" w14:textId="114101DB"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3665500" w14:textId="0614E9C2" w:rsidR="00281BB2" w:rsidRPr="00B02612" w:rsidRDefault="00281BB2" w:rsidP="00281BB2">
            <w:pPr>
              <w:rPr>
                <w:rFonts w:ascii="Verdana" w:hAnsi="Verdana" w:cs="Arial"/>
                <w:sz w:val="20"/>
                <w:szCs w:val="20"/>
              </w:rPr>
            </w:pPr>
            <w:r w:rsidRPr="00B02612">
              <w:rPr>
                <w:rFonts w:ascii="Verdana" w:hAnsi="Verdana" w:cs="Arial"/>
                <w:sz w:val="20"/>
                <w:szCs w:val="20"/>
              </w:rPr>
              <w:t>Task 1 (i)</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7D7ABDA" w14:textId="3B2CC751"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2D8E0B54"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58D40B4" w14:textId="250BBE8D"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HD2H 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6F7F0FD" w14:textId="03B1E54D"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SFHCHS11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0E4EB35" w14:textId="2373068E"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9202D2A" w14:textId="3282B36A"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Undertake personal hygiene for individuals unable to care for themselves</w:t>
            </w:r>
          </w:p>
        </w:tc>
        <w:tc>
          <w:tcPr>
            <w:tcW w:w="11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2718716" w14:textId="692147E8" w:rsidR="00281BB2" w:rsidRPr="00B02612" w:rsidRDefault="00281BB2" w:rsidP="00281BB2">
            <w:pPr>
              <w:rPr>
                <w:rFonts w:ascii="Verdana" w:hAnsi="Verdana" w:cs="Arial"/>
                <w:sz w:val="20"/>
                <w:szCs w:val="20"/>
              </w:rPr>
            </w:pPr>
            <w:r>
              <w:rPr>
                <w:rFonts w:ascii="Verdana" w:hAnsi="Verdana" w:cs="Arial"/>
                <w:sz w:val="20"/>
                <w:szCs w:val="20"/>
              </w:rPr>
              <w:t>Task 1 &amp; 3</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858473D" w14:textId="2803416A" w:rsidR="00281BB2" w:rsidRPr="00B02612" w:rsidRDefault="00281BB2" w:rsidP="00281BB2">
            <w:pPr>
              <w:rPr>
                <w:rFonts w:ascii="Verdana" w:hAnsi="Verdana" w:cs="Arial"/>
                <w:sz w:val="20"/>
                <w:szCs w:val="20"/>
              </w:rPr>
            </w:pPr>
            <w:r>
              <w:rPr>
                <w:rFonts w:ascii="Verdana" w:hAnsi="Verdana" w:cs="Arial"/>
                <w:sz w:val="20"/>
                <w:szCs w:val="20"/>
              </w:rPr>
              <w:t>Task 1</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DB1A688" w14:textId="06E6D510" w:rsidR="00281BB2" w:rsidRPr="00B02612" w:rsidRDefault="00281BB2" w:rsidP="00281BB2">
            <w:pPr>
              <w:rPr>
                <w:rFonts w:ascii="Verdana" w:hAnsi="Verdana" w:cs="Arial"/>
                <w:sz w:val="20"/>
                <w:szCs w:val="20"/>
              </w:rPr>
            </w:pPr>
            <w:r>
              <w:rPr>
                <w:rFonts w:ascii="Verdana" w:hAnsi="Verdana" w:cs="Arial"/>
                <w:sz w:val="20"/>
                <w:szCs w:val="20"/>
              </w:rPr>
              <w:t>Task 1 &amp; 2</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34E9229" w14:textId="285A431A" w:rsidR="00281BB2" w:rsidRPr="00B02612" w:rsidRDefault="00281BB2" w:rsidP="00281BB2">
            <w:pPr>
              <w:rPr>
                <w:rFonts w:ascii="Verdana" w:hAnsi="Verdana" w:cs="Arial"/>
                <w:sz w:val="20"/>
                <w:szCs w:val="20"/>
              </w:rPr>
            </w:pPr>
            <w:r w:rsidRPr="00B02612">
              <w:rPr>
                <w:rFonts w:ascii="Verdana" w:hAnsi="Verdana" w:cs="Arial"/>
                <w:sz w:val="20"/>
                <w:szCs w:val="20"/>
              </w:rPr>
              <w:t> </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84A182B" w14:textId="379E3114"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554B39E1"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D5569F6" w14:textId="4C144661"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HC9F 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0CED10C" w14:textId="743667F3"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SFHCHS138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9366231" w14:textId="11FE338A"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661F1C7" w14:textId="654327FD"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 xml:space="preserve">Assist in the implementation of mobility and </w:t>
            </w:r>
            <w:r w:rsidR="1A37433E" w:rsidRPr="6C4D52F1">
              <w:rPr>
                <w:rFonts w:ascii="Verdana" w:eastAsia="Arial" w:hAnsi="Verdana" w:cs="Arial"/>
                <w:sz w:val="20"/>
                <w:szCs w:val="20"/>
              </w:rPr>
              <w:t>movement programmes for individuals to restore optimum movement and functional i</w:t>
            </w:r>
            <w:r w:rsidRPr="6C4D52F1">
              <w:rPr>
                <w:rFonts w:ascii="Verdana" w:eastAsia="Arial" w:hAnsi="Verdana" w:cs="Arial"/>
                <w:sz w:val="20"/>
                <w:szCs w:val="20"/>
              </w:rPr>
              <w:t>ndependence</w:t>
            </w:r>
          </w:p>
        </w:tc>
        <w:tc>
          <w:tcPr>
            <w:tcW w:w="11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685426C" w14:textId="09BA4473" w:rsidR="00281BB2" w:rsidRPr="00B02612" w:rsidRDefault="00281BB2" w:rsidP="00281BB2">
            <w:pPr>
              <w:rPr>
                <w:rFonts w:ascii="Verdana" w:hAnsi="Verdana" w:cs="Arial"/>
                <w:sz w:val="20"/>
                <w:szCs w:val="20"/>
              </w:rPr>
            </w:pPr>
            <w:r>
              <w:rPr>
                <w:rFonts w:ascii="Verdana" w:hAnsi="Verdana" w:cs="Arial"/>
                <w:sz w:val="20"/>
                <w:szCs w:val="20"/>
              </w:rPr>
              <w:t>Task 1 &amp; 3</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1520EFC" w14:textId="42A377E1" w:rsidR="00281BB2" w:rsidRPr="00B02612" w:rsidRDefault="00281BB2" w:rsidP="00281BB2">
            <w:pPr>
              <w:ind w:left="720" w:hanging="720"/>
              <w:rPr>
                <w:rFonts w:ascii="Verdana" w:hAnsi="Verdana" w:cs="Arial"/>
                <w:sz w:val="20"/>
                <w:szCs w:val="20"/>
              </w:rPr>
            </w:pPr>
            <w:r>
              <w:rPr>
                <w:rFonts w:ascii="Verdana" w:hAnsi="Verdana" w:cs="Arial"/>
                <w:sz w:val="20"/>
                <w:szCs w:val="20"/>
              </w:rPr>
              <w:t>Task 1</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415CD03" w14:textId="0CD82713" w:rsidR="00281BB2" w:rsidRPr="00B02612" w:rsidRDefault="00281BB2" w:rsidP="00281BB2">
            <w:pPr>
              <w:rPr>
                <w:rFonts w:ascii="Verdana" w:hAnsi="Verdana" w:cs="Arial"/>
                <w:sz w:val="20"/>
                <w:szCs w:val="20"/>
              </w:rPr>
            </w:pPr>
            <w:r>
              <w:rPr>
                <w:rFonts w:ascii="Verdana" w:hAnsi="Verdana" w:cs="Arial"/>
                <w:sz w:val="20"/>
                <w:szCs w:val="20"/>
              </w:rPr>
              <w:t>Task 1 &amp; 2</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366C268" w14:textId="3C6C8263" w:rsidR="00281BB2" w:rsidRPr="00B02612" w:rsidRDefault="00281BB2" w:rsidP="00281BB2">
            <w:pPr>
              <w:rPr>
                <w:rFonts w:ascii="Verdana" w:hAnsi="Verdana" w:cs="Arial"/>
                <w:sz w:val="20"/>
                <w:szCs w:val="20"/>
              </w:rPr>
            </w:pPr>
            <w:r w:rsidRPr="00B02612">
              <w:rPr>
                <w:rFonts w:ascii="Verdana" w:hAnsi="Verdana" w:cs="Arial"/>
                <w:sz w:val="20"/>
                <w:szCs w:val="20"/>
              </w:rPr>
              <w:t> </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83CF335" w14:textId="19F905AD"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1328760D"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1F84FDE" w14:textId="2E7B934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HC98 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E1CDD66" w14:textId="576710E9"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SFHCHS147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4668584" w14:textId="3BF66C12"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C1D15B5" w14:textId="5FFB8E1E"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Administer oral nutritional products to individuals</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2D6AB28" w14:textId="732A7EBB" w:rsidR="00281BB2" w:rsidRPr="00B02612" w:rsidRDefault="00281BB2" w:rsidP="00281BB2">
            <w:pPr>
              <w:rPr>
                <w:rFonts w:ascii="Verdana" w:hAnsi="Verdana" w:cs="Arial"/>
                <w:sz w:val="20"/>
                <w:szCs w:val="20"/>
              </w:rPr>
            </w:pPr>
            <w:r>
              <w:rPr>
                <w:rFonts w:ascii="Verdana" w:hAnsi="Verdana" w:cs="Arial"/>
                <w:sz w:val="20"/>
                <w:szCs w:val="20"/>
              </w:rPr>
              <w:t>Task 1 &amp; 3</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070CE4F" w14:textId="5954F9AC" w:rsidR="00281BB2" w:rsidRPr="00B02612" w:rsidRDefault="00281BB2" w:rsidP="00281BB2">
            <w:pPr>
              <w:rPr>
                <w:rFonts w:ascii="Verdana" w:hAnsi="Verdana" w:cs="Arial"/>
                <w:sz w:val="20"/>
                <w:szCs w:val="20"/>
              </w:rPr>
            </w:pPr>
            <w:r>
              <w:rPr>
                <w:rFonts w:ascii="Verdana" w:hAnsi="Verdana" w:cs="Arial"/>
                <w:sz w:val="20"/>
                <w:szCs w:val="20"/>
              </w:rPr>
              <w:t>Task 1</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2A7900F" w14:textId="5B5FC072" w:rsidR="00281BB2" w:rsidRPr="00B02612" w:rsidRDefault="00281BB2" w:rsidP="00281BB2">
            <w:pPr>
              <w:rPr>
                <w:rFonts w:ascii="Verdana" w:hAnsi="Verdana" w:cs="Arial"/>
                <w:sz w:val="20"/>
                <w:szCs w:val="20"/>
              </w:rPr>
            </w:pPr>
            <w:r>
              <w:rPr>
                <w:rFonts w:ascii="Verdana" w:hAnsi="Verdana" w:cs="Arial"/>
                <w:sz w:val="20"/>
                <w:szCs w:val="20"/>
              </w:rPr>
              <w:t>Task 1 &amp; 2</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14E3D61" w14:textId="33B4F264" w:rsidR="00281BB2" w:rsidRPr="00B02612" w:rsidRDefault="00281BB2" w:rsidP="00281BB2">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1959956" w14:textId="5034EB62"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61B193DF"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245834D" w14:textId="6C297594"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lastRenderedPageBreak/>
              <w:t>HC7K 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FCAEBC1" w14:textId="03196BE5"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SFHCHS148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6C3093A" w14:textId="7F1739A9"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345E62A" w14:textId="6308DA22"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Provide information and advice to individuals on eating to maintain optimal nutritional status</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B9BA8E9" w14:textId="045CC0A0" w:rsidR="00281BB2" w:rsidRPr="00B02612" w:rsidRDefault="00281BB2" w:rsidP="00281BB2">
            <w:pPr>
              <w:rPr>
                <w:rFonts w:ascii="Verdana" w:hAnsi="Verdana" w:cs="Arial"/>
                <w:sz w:val="20"/>
                <w:szCs w:val="20"/>
              </w:rPr>
            </w:pPr>
            <w:r>
              <w:rPr>
                <w:rFonts w:ascii="Verdana" w:hAnsi="Verdana" w:cs="Arial"/>
                <w:sz w:val="20"/>
                <w:szCs w:val="20"/>
              </w:rPr>
              <w:t>Task 1 &amp; 3</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DABA958" w14:textId="0D30D2B6" w:rsidR="00281BB2" w:rsidRPr="00B02612" w:rsidRDefault="00281BB2" w:rsidP="00281BB2">
            <w:pPr>
              <w:rPr>
                <w:rFonts w:ascii="Verdana" w:hAnsi="Verdana" w:cs="Arial"/>
                <w:sz w:val="20"/>
                <w:szCs w:val="20"/>
              </w:rPr>
            </w:pPr>
            <w:r>
              <w:rPr>
                <w:rFonts w:ascii="Verdana" w:hAnsi="Verdana" w:cs="Arial"/>
                <w:sz w:val="20"/>
                <w:szCs w:val="20"/>
              </w:rPr>
              <w:t>Task 1</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D8C5F5E" w14:textId="134B081F" w:rsidR="00281BB2" w:rsidRPr="00B02612" w:rsidRDefault="00281BB2" w:rsidP="00281BB2">
            <w:pPr>
              <w:rPr>
                <w:rFonts w:ascii="Verdana" w:hAnsi="Verdana" w:cs="Arial"/>
                <w:sz w:val="20"/>
                <w:szCs w:val="20"/>
              </w:rPr>
            </w:pPr>
            <w:r>
              <w:rPr>
                <w:rFonts w:ascii="Verdana" w:hAnsi="Verdana" w:cs="Arial"/>
                <w:sz w:val="20"/>
                <w:szCs w:val="20"/>
              </w:rPr>
              <w:t>Task 1</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D33A784" w14:textId="78ADDD33" w:rsidR="00281BB2" w:rsidRPr="00B02612" w:rsidRDefault="00281BB2" w:rsidP="00281BB2">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1AE2AED" w14:textId="0083DDEE"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56CA242D"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482C0AE" w14:textId="4E8FB35E"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HC7F 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726B7EA" w14:textId="48A93FFA"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SFHCHS149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36A6AA5" w14:textId="7414BEB0"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489FF3B" w14:textId="40F453C3"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Monitor and review individuals’ progress in relation to maintaining optimum nutritional status</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D113241" w14:textId="74EBE7FA" w:rsidR="00281BB2" w:rsidRPr="00B02612" w:rsidRDefault="00281BB2" w:rsidP="00281BB2">
            <w:pPr>
              <w:rPr>
                <w:rFonts w:ascii="Verdana" w:hAnsi="Verdana" w:cs="Arial"/>
                <w:sz w:val="20"/>
                <w:szCs w:val="20"/>
              </w:rPr>
            </w:pPr>
            <w:r>
              <w:rPr>
                <w:rFonts w:ascii="Verdana" w:hAnsi="Verdana" w:cs="Arial"/>
                <w:sz w:val="20"/>
                <w:szCs w:val="20"/>
              </w:rPr>
              <w:t>Task 1 &amp; 3</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7C1CDD0" w14:textId="45AE8185" w:rsidR="00281BB2" w:rsidRPr="00B02612" w:rsidRDefault="00281BB2" w:rsidP="00281BB2">
            <w:pPr>
              <w:rPr>
                <w:rFonts w:ascii="Verdana" w:hAnsi="Verdana" w:cs="Arial"/>
                <w:sz w:val="20"/>
                <w:szCs w:val="20"/>
              </w:rPr>
            </w:pPr>
            <w:r>
              <w:rPr>
                <w:rFonts w:ascii="Verdana" w:hAnsi="Verdana" w:cs="Arial"/>
                <w:sz w:val="20"/>
                <w:szCs w:val="20"/>
              </w:rPr>
              <w:t>Task 1</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1019B79" w14:textId="1C33F4FE" w:rsidR="00281BB2" w:rsidRPr="00B02612" w:rsidRDefault="00281BB2" w:rsidP="00281BB2">
            <w:pPr>
              <w:rPr>
                <w:rFonts w:ascii="Verdana" w:hAnsi="Verdana" w:cs="Arial"/>
                <w:sz w:val="20"/>
                <w:szCs w:val="20"/>
              </w:rPr>
            </w:pPr>
            <w:r>
              <w:rPr>
                <w:rFonts w:ascii="Verdana" w:hAnsi="Verdana" w:cs="Arial"/>
                <w:sz w:val="20"/>
                <w:szCs w:val="20"/>
              </w:rPr>
              <w:t>Task 1</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5B654FD" w14:textId="1EE8B0CC" w:rsidR="00281BB2" w:rsidRPr="00B02612" w:rsidRDefault="00281BB2" w:rsidP="00281BB2">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EE73432" w14:textId="465F3A48"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5AC08D33"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3DAAD2A" w14:textId="4B523522"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HD0P 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731DD6E" w14:textId="7B84E135"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SFHCHS150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F088F23" w14:textId="03BD7B90"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6682B2D" w14:textId="17C9D9CB"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Maintain the feet of individuals who have been assessed as requiring help with general foot care</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54D21C2" w14:textId="18325792" w:rsidR="00281BB2" w:rsidRPr="00B02612" w:rsidRDefault="00281BB2" w:rsidP="00281BB2">
            <w:pPr>
              <w:rPr>
                <w:rFonts w:ascii="Verdana" w:hAnsi="Verdana" w:cs="Arial"/>
                <w:sz w:val="20"/>
                <w:szCs w:val="20"/>
              </w:rPr>
            </w:pPr>
            <w:r>
              <w:rPr>
                <w:rFonts w:ascii="Verdana" w:hAnsi="Verdana" w:cs="Arial"/>
                <w:sz w:val="20"/>
                <w:szCs w:val="20"/>
              </w:rPr>
              <w:t>Task 1 &amp; 3</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B14E31A" w14:textId="2FB0DB5A" w:rsidR="00281BB2" w:rsidRPr="00B02612" w:rsidRDefault="00281BB2" w:rsidP="00281BB2">
            <w:pPr>
              <w:rPr>
                <w:rFonts w:ascii="Verdana" w:hAnsi="Verdana" w:cs="Arial"/>
                <w:sz w:val="20"/>
                <w:szCs w:val="20"/>
              </w:rPr>
            </w:pPr>
            <w:r>
              <w:rPr>
                <w:rFonts w:ascii="Verdana" w:hAnsi="Verdana" w:cs="Arial"/>
                <w:sz w:val="20"/>
                <w:szCs w:val="20"/>
              </w:rPr>
              <w:t>Task 1</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B5904D5" w14:textId="1D055F58" w:rsidR="00281BB2" w:rsidRPr="00B02612" w:rsidRDefault="00281BB2" w:rsidP="00281BB2">
            <w:pPr>
              <w:rPr>
                <w:rFonts w:ascii="Verdana" w:hAnsi="Verdana" w:cs="Arial"/>
                <w:sz w:val="20"/>
                <w:szCs w:val="20"/>
              </w:rPr>
            </w:pPr>
            <w:r>
              <w:rPr>
                <w:rFonts w:ascii="Verdana" w:hAnsi="Verdana" w:cs="Arial"/>
                <w:sz w:val="20"/>
                <w:szCs w:val="20"/>
              </w:rPr>
              <w:t xml:space="preserve">Task 1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11B358B" w14:textId="59679507" w:rsidR="00281BB2" w:rsidRPr="00B02612" w:rsidRDefault="00281BB2" w:rsidP="00281BB2">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BE2115A" w14:textId="5969C0B0"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00212333"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7F5BFC3" w14:textId="563164B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HD04 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9CA5457" w14:textId="361E2668"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SFHCHS156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2123F70" w14:textId="4411EC70"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1185726" w14:textId="13964FEA"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 xml:space="preserve">Develop </w:t>
            </w:r>
            <w:r w:rsidR="105E2E04" w:rsidRPr="6C4D52F1">
              <w:rPr>
                <w:rFonts w:ascii="Verdana" w:eastAsia="Arial" w:hAnsi="Verdana" w:cs="Arial"/>
                <w:sz w:val="20"/>
                <w:szCs w:val="20"/>
              </w:rPr>
              <w:t>activities and materials to enable individuals to achieve specified communication g</w:t>
            </w:r>
            <w:r w:rsidRPr="6C4D52F1">
              <w:rPr>
                <w:rFonts w:ascii="Verdana" w:eastAsia="Arial" w:hAnsi="Verdana" w:cs="Arial"/>
                <w:sz w:val="20"/>
                <w:szCs w:val="20"/>
              </w:rPr>
              <w:t>oals</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DD40DC4" w14:textId="7D7F123F" w:rsidR="00281BB2" w:rsidRPr="00B02612" w:rsidRDefault="00281BB2" w:rsidP="00281BB2">
            <w:pPr>
              <w:rPr>
                <w:rFonts w:ascii="Verdana" w:hAnsi="Verdana" w:cs="Arial"/>
                <w:sz w:val="20"/>
                <w:szCs w:val="20"/>
              </w:rPr>
            </w:pPr>
            <w:r>
              <w:rPr>
                <w:rFonts w:ascii="Verdana" w:hAnsi="Verdana" w:cs="Arial"/>
                <w:sz w:val="20"/>
                <w:szCs w:val="20"/>
              </w:rPr>
              <w:t>Task 1 &amp; 3</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B211B8D" w14:textId="0B6051E3" w:rsidR="00281BB2" w:rsidRPr="00B02612" w:rsidRDefault="00281BB2" w:rsidP="00281BB2">
            <w:pPr>
              <w:rPr>
                <w:rFonts w:ascii="Verdana" w:hAnsi="Verdana" w:cs="Arial"/>
                <w:sz w:val="20"/>
                <w:szCs w:val="20"/>
              </w:rPr>
            </w:pPr>
            <w:r>
              <w:rPr>
                <w:rFonts w:ascii="Verdana" w:hAnsi="Verdana" w:cs="Arial"/>
                <w:sz w:val="20"/>
                <w:szCs w:val="20"/>
              </w:rPr>
              <w:t>Task 1</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02ADA19" w14:textId="0366BD42" w:rsidR="00281BB2" w:rsidRPr="00B02612" w:rsidRDefault="00281BB2" w:rsidP="00281BB2">
            <w:pPr>
              <w:rPr>
                <w:rFonts w:ascii="Verdana" w:hAnsi="Verdana" w:cs="Arial"/>
                <w:sz w:val="20"/>
                <w:szCs w:val="20"/>
              </w:rPr>
            </w:pPr>
            <w:r>
              <w:rPr>
                <w:rFonts w:ascii="Verdana" w:hAnsi="Verdana" w:cs="Arial"/>
                <w:sz w:val="20"/>
                <w:szCs w:val="20"/>
              </w:rPr>
              <w:t>Task 1 &amp; 2</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6FDBDE2" w14:textId="287043E9" w:rsidR="00281BB2" w:rsidRPr="00B02612" w:rsidRDefault="00281BB2" w:rsidP="00281BB2">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F6A67EA" w14:textId="2C2E0F45"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1AD069BC"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2500EEE" w14:textId="44C81AA9"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HD1W 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4598B2B" w14:textId="471879A3"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SFHCHS157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A3CB623" w14:textId="2CC65EB4"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6242DA4" w14:textId="20FA2D2A"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 xml:space="preserve">Provide </w:t>
            </w:r>
            <w:r w:rsidR="148B908F" w:rsidRPr="6C4D52F1">
              <w:rPr>
                <w:rFonts w:ascii="Verdana" w:eastAsia="Arial" w:hAnsi="Verdana" w:cs="Arial"/>
                <w:sz w:val="20"/>
                <w:szCs w:val="20"/>
              </w:rPr>
              <w:t>support to individuals to develop their communication s</w:t>
            </w:r>
            <w:r w:rsidRPr="6C4D52F1">
              <w:rPr>
                <w:rFonts w:ascii="Verdana" w:eastAsia="Arial" w:hAnsi="Verdana" w:cs="Arial"/>
                <w:sz w:val="20"/>
                <w:szCs w:val="20"/>
              </w:rPr>
              <w:t>kills</w:t>
            </w:r>
          </w:p>
        </w:tc>
        <w:tc>
          <w:tcPr>
            <w:tcW w:w="11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4F7A6A6" w14:textId="22819C1F" w:rsidR="00281BB2" w:rsidRPr="00B02612" w:rsidRDefault="00281BB2" w:rsidP="00281BB2">
            <w:pPr>
              <w:rPr>
                <w:rFonts w:ascii="Verdana" w:hAnsi="Verdana" w:cs="Arial"/>
                <w:sz w:val="20"/>
                <w:szCs w:val="20"/>
              </w:rPr>
            </w:pPr>
            <w:r>
              <w:rPr>
                <w:rFonts w:ascii="Verdana" w:hAnsi="Verdana" w:cs="Arial"/>
                <w:sz w:val="20"/>
                <w:szCs w:val="20"/>
              </w:rPr>
              <w:t>Task 1 &amp; 3</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BC0FF61" w14:textId="343581A1" w:rsidR="00281BB2" w:rsidRPr="00B02612" w:rsidRDefault="00281BB2" w:rsidP="00281BB2">
            <w:pPr>
              <w:rPr>
                <w:rFonts w:ascii="Verdana" w:hAnsi="Verdana" w:cs="Arial"/>
                <w:sz w:val="20"/>
                <w:szCs w:val="20"/>
              </w:rPr>
            </w:pPr>
            <w:r>
              <w:rPr>
                <w:rFonts w:ascii="Verdana" w:hAnsi="Verdana" w:cs="Arial"/>
                <w:sz w:val="20"/>
                <w:szCs w:val="20"/>
              </w:rPr>
              <w:t>Task 1</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611F43E" w14:textId="17774E18" w:rsidR="00281BB2" w:rsidRPr="00B02612" w:rsidRDefault="00281BB2" w:rsidP="00281BB2">
            <w:pPr>
              <w:rPr>
                <w:rFonts w:ascii="Verdana" w:hAnsi="Verdana" w:cs="Arial"/>
                <w:sz w:val="20"/>
                <w:szCs w:val="20"/>
              </w:rPr>
            </w:pPr>
            <w:r>
              <w:rPr>
                <w:rFonts w:ascii="Verdana" w:hAnsi="Verdana" w:cs="Arial"/>
                <w:sz w:val="20"/>
                <w:szCs w:val="20"/>
              </w:rPr>
              <w:t>Task 1 &amp; 2</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9D3DDB8" w14:textId="4762E0CB" w:rsidR="00281BB2" w:rsidRPr="00B02612" w:rsidRDefault="00281BB2" w:rsidP="00281BB2">
            <w:pPr>
              <w:rPr>
                <w:rFonts w:ascii="Verdana" w:hAnsi="Verdana" w:cs="Arial"/>
                <w:sz w:val="20"/>
                <w:szCs w:val="20"/>
              </w:rPr>
            </w:pPr>
            <w:r w:rsidRPr="00B02612">
              <w:rPr>
                <w:rFonts w:ascii="Verdana" w:hAnsi="Verdana" w:cs="Arial"/>
                <w:sz w:val="20"/>
                <w:szCs w:val="20"/>
              </w:rPr>
              <w:t> </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FEDA499" w14:textId="100A54F7"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4C962032"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8751734" w14:textId="40040239"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DK3M04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F0811C9" w14:textId="52A15216"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SFHCHS17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39F3B71" w14:textId="7EE68299"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EB8155A" w14:textId="1B543790"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Carry out extended feeding techniques to ensure individuals nutritional and fluid intake</w:t>
            </w:r>
          </w:p>
        </w:tc>
        <w:tc>
          <w:tcPr>
            <w:tcW w:w="11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717D31E" w14:textId="3B793988" w:rsidR="00281BB2" w:rsidRPr="00B02612" w:rsidRDefault="00281BB2" w:rsidP="00281BB2">
            <w:pPr>
              <w:rPr>
                <w:rFonts w:ascii="Verdana" w:hAnsi="Verdana" w:cs="Arial"/>
                <w:sz w:val="20"/>
                <w:szCs w:val="20"/>
              </w:rPr>
            </w:pPr>
            <w:r>
              <w:rPr>
                <w:rFonts w:ascii="Verdana" w:hAnsi="Verdana" w:cs="Arial"/>
                <w:sz w:val="20"/>
                <w:szCs w:val="20"/>
              </w:rPr>
              <w:t>Task 1 &amp; 3</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80B134A" w14:textId="34A0D9B1" w:rsidR="00281BB2" w:rsidRPr="00B02612" w:rsidRDefault="00281BB2" w:rsidP="00281BB2">
            <w:pPr>
              <w:rPr>
                <w:rFonts w:ascii="Verdana" w:hAnsi="Verdana" w:cs="Arial"/>
                <w:sz w:val="20"/>
                <w:szCs w:val="20"/>
              </w:rPr>
            </w:pPr>
            <w:r>
              <w:rPr>
                <w:rFonts w:ascii="Verdana" w:hAnsi="Verdana" w:cs="Arial"/>
                <w:sz w:val="20"/>
                <w:szCs w:val="20"/>
              </w:rPr>
              <w:t>Task 1</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BF00594" w14:textId="19CC397D" w:rsidR="00281BB2" w:rsidRPr="00B02612" w:rsidRDefault="00281BB2" w:rsidP="00281BB2">
            <w:pPr>
              <w:rPr>
                <w:rFonts w:ascii="Verdana" w:hAnsi="Verdana" w:cs="Arial"/>
                <w:sz w:val="20"/>
                <w:szCs w:val="20"/>
              </w:rPr>
            </w:pPr>
            <w:r>
              <w:rPr>
                <w:rFonts w:ascii="Verdana" w:hAnsi="Verdana" w:cs="Arial"/>
                <w:sz w:val="20"/>
                <w:szCs w:val="20"/>
              </w:rPr>
              <w:t>Task 1 &amp; 2</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212D6CF" w14:textId="55E497ED" w:rsidR="00281BB2" w:rsidRPr="00B02612" w:rsidRDefault="00281BB2" w:rsidP="00281BB2">
            <w:pPr>
              <w:rPr>
                <w:rFonts w:ascii="Verdana" w:hAnsi="Verdana" w:cs="Arial"/>
                <w:sz w:val="20"/>
                <w:szCs w:val="20"/>
              </w:rPr>
            </w:pPr>
            <w:r w:rsidRPr="00B02612">
              <w:rPr>
                <w:rFonts w:ascii="Verdana" w:hAnsi="Verdana" w:cs="Arial"/>
                <w:sz w:val="20"/>
                <w:szCs w:val="20"/>
              </w:rPr>
              <w:t> </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7C78716" w14:textId="093521F4"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198B31C9"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65E09C3" w14:textId="60F1B8BF"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HD15 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0A95162" w14:textId="7FBA61D4"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SFHCHS185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AA40AC0" w14:textId="60B259B7"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23D1BAD" w14:textId="66804A31"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Perform basic specimen/sample preparation</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D5B90F8" w14:textId="36998825" w:rsidR="00281BB2" w:rsidRPr="00B02612" w:rsidRDefault="00281BB2" w:rsidP="00281BB2">
            <w:pPr>
              <w:rPr>
                <w:rFonts w:ascii="Verdana" w:hAnsi="Verdana" w:cs="Arial"/>
                <w:sz w:val="20"/>
                <w:szCs w:val="20"/>
              </w:rPr>
            </w:pPr>
            <w:r>
              <w:rPr>
                <w:rFonts w:ascii="Verdana" w:hAnsi="Verdana" w:cs="Arial"/>
                <w:sz w:val="20"/>
                <w:szCs w:val="20"/>
              </w:rPr>
              <w:t>Task 1 &amp; 3</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CD53AC3" w14:textId="3B08C1E4" w:rsidR="00281BB2" w:rsidRPr="00B02612" w:rsidRDefault="00281BB2" w:rsidP="00281BB2">
            <w:pPr>
              <w:rPr>
                <w:rFonts w:ascii="Verdana" w:hAnsi="Verdana" w:cs="Arial"/>
                <w:sz w:val="20"/>
                <w:szCs w:val="20"/>
              </w:rPr>
            </w:pP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B3BF4F2" w14:textId="46350306" w:rsidR="00281BB2" w:rsidRPr="00B02612" w:rsidRDefault="00281BB2" w:rsidP="00281BB2">
            <w:pPr>
              <w:rPr>
                <w:rFonts w:ascii="Verdana" w:hAnsi="Verdana" w:cs="Arial"/>
                <w:sz w:val="20"/>
                <w:szCs w:val="20"/>
              </w:rPr>
            </w:pPr>
            <w:r>
              <w:rPr>
                <w:rFonts w:ascii="Verdana" w:hAnsi="Verdana" w:cs="Arial"/>
                <w:sz w:val="20"/>
                <w:szCs w:val="20"/>
              </w:rPr>
              <w:t>Task 1 &amp; 2</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630EB43" w14:textId="2C567D8F" w:rsidR="00281BB2" w:rsidRPr="00B02612" w:rsidRDefault="00281BB2" w:rsidP="00281BB2">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DBE5337" w14:textId="7626F76B"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41CF4C9E"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C01A678" w14:textId="16D653CA"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lastRenderedPageBreak/>
              <w:t>FP8N04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65BF0C8" w14:textId="71FFA2E4"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SFHCHS19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031026D" w14:textId="157E3A1C"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336B3EF" w14:textId="38308F6D"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Undertake routine clinical measurements</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4A1DBB4" w14:textId="4DC30350" w:rsidR="00281BB2" w:rsidRPr="00B02612" w:rsidRDefault="00281BB2" w:rsidP="00281BB2">
            <w:pPr>
              <w:rPr>
                <w:rFonts w:ascii="Verdana" w:hAnsi="Verdana" w:cs="Arial"/>
                <w:sz w:val="20"/>
                <w:szCs w:val="20"/>
              </w:rPr>
            </w:pPr>
            <w:r>
              <w:rPr>
                <w:rFonts w:ascii="Verdana" w:hAnsi="Verdana" w:cs="Arial"/>
                <w:sz w:val="20"/>
                <w:szCs w:val="20"/>
              </w:rPr>
              <w:t>Task 1 &amp; 3</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0763E44" w14:textId="2ED9C45E" w:rsidR="00281BB2" w:rsidRPr="00B02612" w:rsidRDefault="00281BB2" w:rsidP="00281BB2">
            <w:pPr>
              <w:rPr>
                <w:rFonts w:ascii="Verdana" w:hAnsi="Verdana" w:cs="Arial"/>
                <w:sz w:val="20"/>
                <w:szCs w:val="20"/>
              </w:rPr>
            </w:pPr>
            <w:r>
              <w:rPr>
                <w:rFonts w:ascii="Verdana" w:hAnsi="Verdana" w:cs="Arial"/>
                <w:sz w:val="20"/>
                <w:szCs w:val="20"/>
              </w:rPr>
              <w:t>Task 1</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33F812E" w14:textId="7E88406D" w:rsidR="00281BB2" w:rsidRPr="00B02612" w:rsidRDefault="00281BB2" w:rsidP="00281BB2">
            <w:pPr>
              <w:rPr>
                <w:rFonts w:ascii="Verdana" w:hAnsi="Verdana" w:cs="Arial"/>
                <w:sz w:val="20"/>
                <w:szCs w:val="20"/>
              </w:rPr>
            </w:pPr>
            <w:r>
              <w:rPr>
                <w:rFonts w:ascii="Verdana" w:hAnsi="Verdana" w:cs="Arial"/>
                <w:sz w:val="20"/>
                <w:szCs w:val="20"/>
              </w:rPr>
              <w:t>Task 1 &amp; 2</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64BB0AD" w14:textId="3984A35B" w:rsidR="00281BB2" w:rsidRPr="00B02612" w:rsidRDefault="00281BB2" w:rsidP="00281BB2">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0C5DD81" w14:textId="0FABE7BC"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0B6BAC34"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8BB306D" w14:textId="1DA33CF2"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HD19 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03DA189" w14:textId="4E2AD7CF"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SFHCHS192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76AD9BC" w14:textId="66A4213C"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93000C1" w14:textId="7974A9FF"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 xml:space="preserve">Perform standard tests using an </w:t>
            </w:r>
            <w:r w:rsidR="37A57E0A" w:rsidRPr="6C4D52F1">
              <w:rPr>
                <w:rFonts w:ascii="Verdana" w:eastAsia="Arial" w:hAnsi="Verdana" w:cs="Arial"/>
                <w:sz w:val="20"/>
                <w:szCs w:val="20"/>
              </w:rPr>
              <w:t>automated analyser</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1999E78" w14:textId="713D5E66" w:rsidR="00281BB2" w:rsidRPr="00B02612" w:rsidRDefault="00281BB2" w:rsidP="00281BB2">
            <w:pPr>
              <w:rPr>
                <w:rFonts w:ascii="Verdana" w:hAnsi="Verdana" w:cs="Arial"/>
                <w:sz w:val="20"/>
                <w:szCs w:val="20"/>
              </w:rPr>
            </w:pPr>
            <w:r>
              <w:rPr>
                <w:rFonts w:ascii="Verdana" w:hAnsi="Verdana" w:cs="Arial"/>
                <w:sz w:val="20"/>
                <w:szCs w:val="20"/>
              </w:rPr>
              <w:t xml:space="preserve">Task 1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D611777" w14:textId="7B2D3BCE" w:rsidR="00281BB2" w:rsidRPr="00B02612" w:rsidRDefault="00281BB2" w:rsidP="00281BB2">
            <w:pPr>
              <w:rPr>
                <w:rFonts w:ascii="Verdana" w:hAnsi="Verdana" w:cs="Arial"/>
                <w:sz w:val="20"/>
                <w:szCs w:val="20"/>
              </w:rPr>
            </w:pP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0CE2113" w14:textId="1AE8E174" w:rsidR="00281BB2" w:rsidRPr="00B02612" w:rsidRDefault="00281BB2" w:rsidP="00281BB2">
            <w:pPr>
              <w:rPr>
                <w:rFonts w:ascii="Verdana" w:hAnsi="Verdana" w:cs="Arial"/>
                <w:sz w:val="20"/>
                <w:szCs w:val="20"/>
              </w:rPr>
            </w:pPr>
            <w:r>
              <w:rPr>
                <w:rFonts w:ascii="Verdana" w:hAnsi="Verdana" w:cs="Arial"/>
                <w:sz w:val="20"/>
                <w:szCs w:val="20"/>
              </w:rPr>
              <w:t>Task 1 &amp; 2</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ED79E83" w14:textId="687993C3" w:rsidR="00281BB2" w:rsidRPr="00B02612" w:rsidRDefault="00281BB2" w:rsidP="00281BB2">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0E8BB71" w14:textId="2FE884EF"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281BB2" w:rsidRPr="00B02612" w14:paraId="5BDB294D"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CBA0BAD" w14:textId="75B24CD8"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HC59 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85EBBF2" w14:textId="7450BA02"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SFHCHS2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55D136B" w14:textId="16D6B21E" w:rsidR="00281BB2" w:rsidRPr="00B02612" w:rsidRDefault="00281BB2" w:rsidP="00281BB2">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EBEEE47" w14:textId="5867A32F" w:rsidR="00281BB2" w:rsidRPr="00B02612" w:rsidRDefault="00281BB2" w:rsidP="00281BB2">
            <w:pPr>
              <w:spacing w:after="0"/>
              <w:rPr>
                <w:rFonts w:ascii="Verdana" w:eastAsia="Arial" w:hAnsi="Verdana" w:cs="Arial"/>
                <w:sz w:val="20"/>
                <w:szCs w:val="20"/>
              </w:rPr>
            </w:pPr>
            <w:r w:rsidRPr="6C4D52F1">
              <w:rPr>
                <w:rFonts w:ascii="Verdana" w:eastAsia="Arial" w:hAnsi="Verdana" w:cs="Arial"/>
                <w:sz w:val="20"/>
                <w:szCs w:val="20"/>
              </w:rPr>
              <w:t>Assist in the administration of medication</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DC7DDC1" w14:textId="4A1DC127" w:rsidR="00281BB2" w:rsidRPr="00B02612" w:rsidRDefault="00281BB2" w:rsidP="00281BB2">
            <w:pPr>
              <w:rPr>
                <w:rFonts w:ascii="Verdana" w:hAnsi="Verdana" w:cs="Arial"/>
                <w:sz w:val="20"/>
                <w:szCs w:val="20"/>
              </w:rPr>
            </w:pPr>
            <w:r>
              <w:rPr>
                <w:rFonts w:ascii="Verdana" w:hAnsi="Verdana" w:cs="Arial"/>
                <w:sz w:val="20"/>
                <w:szCs w:val="20"/>
              </w:rPr>
              <w:t>Task 1 &amp; 3</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793054A" w14:textId="5DAD61F3" w:rsidR="00281BB2" w:rsidRPr="00B02612" w:rsidRDefault="00281BB2" w:rsidP="00281BB2">
            <w:pPr>
              <w:rPr>
                <w:rFonts w:ascii="Verdana" w:hAnsi="Verdana" w:cs="Arial"/>
                <w:sz w:val="20"/>
                <w:szCs w:val="20"/>
              </w:rPr>
            </w:pPr>
            <w:r>
              <w:rPr>
                <w:rFonts w:ascii="Verdana" w:hAnsi="Verdana" w:cs="Arial"/>
                <w:sz w:val="20"/>
                <w:szCs w:val="20"/>
              </w:rPr>
              <w:t>Task 1</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E3EA8FF" w14:textId="0EAEE430" w:rsidR="00281BB2" w:rsidRPr="00B02612" w:rsidRDefault="00281BB2" w:rsidP="00281BB2">
            <w:pPr>
              <w:rPr>
                <w:rFonts w:ascii="Verdana" w:hAnsi="Verdana" w:cs="Arial"/>
                <w:sz w:val="20"/>
                <w:szCs w:val="20"/>
              </w:rPr>
            </w:pPr>
            <w:r>
              <w:rPr>
                <w:rFonts w:ascii="Verdana" w:hAnsi="Verdana" w:cs="Arial"/>
                <w:sz w:val="20"/>
                <w:szCs w:val="20"/>
              </w:rPr>
              <w:t xml:space="preserve">Task 1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4E6128F" w14:textId="6E063D0A" w:rsidR="00281BB2" w:rsidRPr="00B02612" w:rsidRDefault="00281BB2" w:rsidP="00281BB2">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962BC35" w14:textId="169BD288" w:rsidR="00281BB2" w:rsidRPr="00B02612" w:rsidRDefault="00281BB2" w:rsidP="00281BB2">
            <w:pPr>
              <w:rPr>
                <w:rFonts w:ascii="Verdana" w:hAnsi="Verdana" w:cs="Arial"/>
                <w:sz w:val="20"/>
                <w:szCs w:val="20"/>
              </w:rPr>
            </w:pPr>
            <w:r w:rsidRPr="00B02612">
              <w:rPr>
                <w:rFonts w:ascii="Verdana" w:hAnsi="Verdana" w:cs="Arial"/>
                <w:sz w:val="20"/>
                <w:szCs w:val="20"/>
              </w:rPr>
              <w:t> </w:t>
            </w:r>
          </w:p>
        </w:tc>
      </w:tr>
      <w:tr w:rsidR="00B64D41" w:rsidRPr="00B02612" w14:paraId="3E695373"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1CC461E" w14:textId="56F48AFE" w:rsidR="00B64D41" w:rsidRPr="00B02612" w:rsidRDefault="00B64D41" w:rsidP="00B64D41">
            <w:pPr>
              <w:spacing w:after="0"/>
              <w:rPr>
                <w:rFonts w:ascii="Verdana" w:eastAsia="Arial" w:hAnsi="Verdana" w:cs="Arial"/>
                <w:sz w:val="20"/>
                <w:szCs w:val="20"/>
              </w:rPr>
            </w:pPr>
            <w:r w:rsidRPr="00B02612">
              <w:rPr>
                <w:rFonts w:ascii="Verdana" w:eastAsia="Arial" w:hAnsi="Verdana" w:cs="Arial"/>
                <w:sz w:val="20"/>
                <w:szCs w:val="20"/>
              </w:rPr>
              <w:t>HD0A 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4AAA9E5" w14:textId="558F93C5" w:rsidR="00B64D41" w:rsidRPr="00B02612" w:rsidRDefault="00B64D41" w:rsidP="00B64D41">
            <w:pPr>
              <w:spacing w:after="0"/>
              <w:rPr>
                <w:rFonts w:ascii="Verdana" w:eastAsia="Arial" w:hAnsi="Verdana" w:cs="Arial"/>
                <w:sz w:val="20"/>
                <w:szCs w:val="20"/>
              </w:rPr>
            </w:pPr>
            <w:r w:rsidRPr="00B02612">
              <w:rPr>
                <w:rFonts w:ascii="Verdana" w:eastAsia="Arial" w:hAnsi="Verdana" w:cs="Arial"/>
                <w:sz w:val="20"/>
                <w:szCs w:val="20"/>
              </w:rPr>
              <w:t>SFHCHS239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244641F" w14:textId="1E664F3F" w:rsidR="00B64D41" w:rsidRPr="00B02612" w:rsidRDefault="00B64D41" w:rsidP="00B64D41">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4C1F75E" w14:textId="3904CDE6" w:rsidR="00B64D41" w:rsidRPr="00B02612" w:rsidRDefault="00B64D41" w:rsidP="00B64D41">
            <w:pPr>
              <w:spacing w:after="0"/>
              <w:rPr>
                <w:rFonts w:ascii="Verdana" w:eastAsia="Arial" w:hAnsi="Verdana" w:cs="Arial"/>
                <w:sz w:val="20"/>
                <w:szCs w:val="20"/>
              </w:rPr>
            </w:pPr>
            <w:r w:rsidRPr="6C4D52F1">
              <w:rPr>
                <w:rFonts w:ascii="Verdana" w:eastAsia="Arial" w:hAnsi="Verdana" w:cs="Arial"/>
                <w:sz w:val="20"/>
                <w:szCs w:val="20"/>
              </w:rPr>
              <w:t xml:space="preserve">Enable </w:t>
            </w:r>
            <w:r w:rsidR="7BD3BF5C" w:rsidRPr="6C4D52F1">
              <w:rPr>
                <w:rFonts w:ascii="Verdana" w:eastAsia="Arial" w:hAnsi="Verdana" w:cs="Arial"/>
                <w:sz w:val="20"/>
                <w:szCs w:val="20"/>
              </w:rPr>
              <w:t>individuals to use assistive devices and assistive t</w:t>
            </w:r>
            <w:r w:rsidRPr="6C4D52F1">
              <w:rPr>
                <w:rFonts w:ascii="Verdana" w:eastAsia="Arial" w:hAnsi="Verdana" w:cs="Arial"/>
                <w:sz w:val="20"/>
                <w:szCs w:val="20"/>
              </w:rPr>
              <w:t>echnology</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03B9F99" w14:textId="06F133D1" w:rsidR="00B64D41" w:rsidRPr="00B02612" w:rsidRDefault="00B64D41" w:rsidP="00B64D41">
            <w:pPr>
              <w:rPr>
                <w:rFonts w:ascii="Verdana" w:hAnsi="Verdana" w:cs="Arial"/>
                <w:sz w:val="20"/>
                <w:szCs w:val="20"/>
              </w:rPr>
            </w:pPr>
            <w:r>
              <w:rPr>
                <w:rFonts w:ascii="Verdana" w:hAnsi="Verdana" w:cs="Arial"/>
                <w:sz w:val="20"/>
                <w:szCs w:val="20"/>
              </w:rPr>
              <w:t xml:space="preserve">Task 1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A66913D" w14:textId="1DC07F18" w:rsidR="00B64D41" w:rsidRPr="00B02612" w:rsidRDefault="00B64D41" w:rsidP="00B64D41">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BDEB722" w14:textId="1B1F69EF" w:rsidR="00B64D41" w:rsidRPr="00B02612" w:rsidRDefault="00B64D41" w:rsidP="00B64D41">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A249BB9" w14:textId="06AC108A" w:rsidR="00B64D41" w:rsidRPr="00B02612" w:rsidRDefault="00B64D41" w:rsidP="00B64D41">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976D229" w14:textId="1FBB3D89" w:rsidR="00B64D41" w:rsidRPr="00B02612" w:rsidRDefault="00B64D41" w:rsidP="00B64D41">
            <w:pPr>
              <w:rPr>
                <w:rFonts w:ascii="Verdana" w:hAnsi="Verdana" w:cs="Arial"/>
                <w:sz w:val="20"/>
                <w:szCs w:val="20"/>
              </w:rPr>
            </w:pPr>
            <w:r w:rsidRPr="00B02612">
              <w:rPr>
                <w:rFonts w:ascii="Verdana" w:hAnsi="Verdana" w:cs="Arial"/>
                <w:sz w:val="20"/>
                <w:szCs w:val="20"/>
              </w:rPr>
              <w:t> </w:t>
            </w:r>
          </w:p>
        </w:tc>
      </w:tr>
      <w:tr w:rsidR="00B64D41" w:rsidRPr="00B02612" w14:paraId="5F2B4BD3"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9B33379" w14:textId="10BF767D" w:rsidR="00B64D41" w:rsidRPr="00B02612" w:rsidRDefault="00B64D41" w:rsidP="00B64D41">
            <w:pPr>
              <w:spacing w:after="0"/>
              <w:rPr>
                <w:rFonts w:ascii="Verdana" w:eastAsia="Arial" w:hAnsi="Verdana" w:cs="Arial"/>
                <w:sz w:val="20"/>
                <w:szCs w:val="20"/>
              </w:rPr>
            </w:pPr>
            <w:r w:rsidRPr="00B02612">
              <w:rPr>
                <w:rFonts w:ascii="Verdana" w:eastAsia="Arial" w:hAnsi="Verdana" w:cs="Arial"/>
                <w:sz w:val="20"/>
                <w:szCs w:val="20"/>
              </w:rPr>
              <w:t>DK2X04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ACA9ADA" w14:textId="2C64DADC" w:rsidR="00B64D41" w:rsidRPr="00B02612" w:rsidRDefault="00B64D41" w:rsidP="00B64D41">
            <w:pPr>
              <w:spacing w:after="0"/>
              <w:rPr>
                <w:rFonts w:ascii="Verdana" w:eastAsia="Arial" w:hAnsi="Verdana" w:cs="Arial"/>
                <w:sz w:val="20"/>
                <w:szCs w:val="20"/>
              </w:rPr>
            </w:pPr>
            <w:r w:rsidRPr="00B02612">
              <w:rPr>
                <w:rFonts w:ascii="Verdana" w:eastAsia="Arial" w:hAnsi="Verdana" w:cs="Arial"/>
                <w:sz w:val="20"/>
                <w:szCs w:val="20"/>
              </w:rPr>
              <w:t>SFHCHS3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9A35444" w14:textId="3BF67888" w:rsidR="00B64D41" w:rsidRPr="00B02612" w:rsidRDefault="00B64D41" w:rsidP="00B64D41">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9E4A1F3" w14:textId="62910427" w:rsidR="00B64D41" w:rsidRPr="00B02612" w:rsidRDefault="00B64D41" w:rsidP="00B64D41">
            <w:pPr>
              <w:spacing w:after="0"/>
              <w:rPr>
                <w:rFonts w:ascii="Verdana" w:eastAsia="Arial" w:hAnsi="Verdana" w:cs="Arial"/>
                <w:sz w:val="20"/>
                <w:szCs w:val="20"/>
              </w:rPr>
            </w:pPr>
            <w:r w:rsidRPr="6C4D52F1">
              <w:rPr>
                <w:rFonts w:ascii="Verdana" w:eastAsia="Arial" w:hAnsi="Verdana" w:cs="Arial"/>
                <w:sz w:val="20"/>
                <w:szCs w:val="20"/>
              </w:rPr>
              <w:t xml:space="preserve">Administer medication to individuals </w:t>
            </w:r>
          </w:p>
        </w:tc>
        <w:tc>
          <w:tcPr>
            <w:tcW w:w="11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325BAAD" w14:textId="66F1EC35" w:rsidR="00B64D41" w:rsidRPr="00B02612" w:rsidRDefault="00B64D41" w:rsidP="00B64D41">
            <w:pPr>
              <w:rPr>
                <w:rFonts w:ascii="Verdana" w:hAnsi="Verdana" w:cs="Arial"/>
                <w:sz w:val="20"/>
                <w:szCs w:val="20"/>
              </w:rPr>
            </w:pPr>
            <w:r>
              <w:rPr>
                <w:rFonts w:ascii="Verdana" w:hAnsi="Verdana" w:cs="Arial"/>
                <w:sz w:val="20"/>
                <w:szCs w:val="20"/>
              </w:rPr>
              <w:t>Task 1 &amp; 3</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97738B2" w14:textId="0B5BB07B" w:rsidR="00B64D41" w:rsidRPr="00B02612" w:rsidRDefault="00B64D41" w:rsidP="00B64D41">
            <w:pPr>
              <w:rPr>
                <w:rFonts w:ascii="Verdana" w:hAnsi="Verdana" w:cs="Arial"/>
                <w:sz w:val="20"/>
                <w:szCs w:val="20"/>
              </w:rPr>
            </w:pPr>
            <w:r>
              <w:rPr>
                <w:rFonts w:ascii="Verdana" w:hAnsi="Verdana" w:cs="Arial"/>
                <w:sz w:val="20"/>
                <w:szCs w:val="20"/>
              </w:rPr>
              <w:t>Task 1</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DC6C0D4" w14:textId="7FD186C5" w:rsidR="00B64D41" w:rsidRPr="00B02612" w:rsidRDefault="00B64D41" w:rsidP="00B64D41">
            <w:pPr>
              <w:rPr>
                <w:rFonts w:ascii="Verdana" w:hAnsi="Verdana" w:cs="Arial"/>
                <w:sz w:val="20"/>
                <w:szCs w:val="20"/>
              </w:rPr>
            </w:pPr>
            <w:r>
              <w:rPr>
                <w:rFonts w:ascii="Verdana" w:hAnsi="Verdana" w:cs="Arial"/>
                <w:sz w:val="20"/>
                <w:szCs w:val="20"/>
              </w:rPr>
              <w:t>Task 1 &amp; 2</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CE07FC0" w14:textId="7050B600" w:rsidR="00B64D41" w:rsidRPr="00B02612" w:rsidRDefault="00B64D41" w:rsidP="00B64D41">
            <w:pPr>
              <w:rPr>
                <w:rFonts w:ascii="Verdana" w:hAnsi="Verdana" w:cs="Arial"/>
                <w:sz w:val="20"/>
                <w:szCs w:val="20"/>
              </w:rPr>
            </w:pPr>
            <w:r w:rsidRPr="00B02612">
              <w:rPr>
                <w:rFonts w:ascii="Verdana" w:hAnsi="Verdana" w:cs="Arial"/>
                <w:sz w:val="20"/>
                <w:szCs w:val="20"/>
              </w:rPr>
              <w:t> </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B91B075" w14:textId="699F2443" w:rsidR="00B64D41" w:rsidRPr="00B02612" w:rsidRDefault="00B64D41" w:rsidP="00B64D41">
            <w:pPr>
              <w:rPr>
                <w:rFonts w:ascii="Verdana" w:hAnsi="Verdana" w:cs="Arial"/>
                <w:sz w:val="20"/>
                <w:szCs w:val="20"/>
              </w:rPr>
            </w:pPr>
            <w:r w:rsidRPr="00B02612">
              <w:rPr>
                <w:rFonts w:ascii="Verdana" w:hAnsi="Verdana" w:cs="Arial"/>
                <w:sz w:val="20"/>
                <w:szCs w:val="20"/>
              </w:rPr>
              <w:t> </w:t>
            </w:r>
          </w:p>
        </w:tc>
      </w:tr>
      <w:tr w:rsidR="00B64D41" w:rsidRPr="00B02612" w14:paraId="04F6F9CE"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B08B6E5" w14:textId="205667CA" w:rsidR="00B64D41" w:rsidRPr="00B02612" w:rsidRDefault="00B64D41" w:rsidP="00B64D41">
            <w:pPr>
              <w:spacing w:after="0"/>
              <w:rPr>
                <w:rFonts w:ascii="Verdana" w:eastAsia="Arial" w:hAnsi="Verdana" w:cs="Arial"/>
                <w:sz w:val="20"/>
                <w:szCs w:val="20"/>
              </w:rPr>
            </w:pPr>
            <w:r w:rsidRPr="00B02612">
              <w:rPr>
                <w:rFonts w:ascii="Verdana" w:eastAsia="Arial" w:hAnsi="Verdana" w:cs="Arial"/>
                <w:sz w:val="20"/>
                <w:szCs w:val="20"/>
              </w:rPr>
              <w:t>FP8F04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85D2F7B" w14:textId="6469FED6" w:rsidR="00B64D41" w:rsidRPr="00B02612" w:rsidRDefault="00B64D41" w:rsidP="00B64D41">
            <w:pPr>
              <w:spacing w:after="0"/>
              <w:rPr>
                <w:rFonts w:ascii="Verdana" w:eastAsia="Arial" w:hAnsi="Verdana" w:cs="Arial"/>
                <w:sz w:val="20"/>
                <w:szCs w:val="20"/>
              </w:rPr>
            </w:pPr>
            <w:r w:rsidRPr="00B02612">
              <w:rPr>
                <w:rFonts w:ascii="Verdana" w:eastAsia="Arial" w:hAnsi="Verdana" w:cs="Arial"/>
                <w:sz w:val="20"/>
                <w:szCs w:val="20"/>
              </w:rPr>
              <w:t>SFHCHS4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9F355AD" w14:textId="448CD3D2" w:rsidR="00B64D41" w:rsidRPr="00B02612" w:rsidRDefault="00B64D41" w:rsidP="00B64D41">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72ABF71" w14:textId="1F8C0B37" w:rsidR="00B64D41" w:rsidRPr="00B02612" w:rsidRDefault="00B64D41" w:rsidP="00B64D41">
            <w:pPr>
              <w:spacing w:after="0"/>
              <w:rPr>
                <w:rFonts w:ascii="Verdana" w:eastAsia="Arial" w:hAnsi="Verdana" w:cs="Arial"/>
                <w:sz w:val="20"/>
                <w:szCs w:val="20"/>
              </w:rPr>
            </w:pPr>
            <w:r w:rsidRPr="6C4D52F1">
              <w:rPr>
                <w:rFonts w:ascii="Verdana" w:eastAsia="Arial" w:hAnsi="Verdana" w:cs="Arial"/>
                <w:sz w:val="20"/>
                <w:szCs w:val="20"/>
              </w:rPr>
              <w:t>Undertake tissue viability risk assessment for individuals</w:t>
            </w:r>
          </w:p>
        </w:tc>
        <w:tc>
          <w:tcPr>
            <w:tcW w:w="11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DFF139C" w14:textId="1655B799" w:rsidR="00B64D41" w:rsidRPr="00B02612" w:rsidRDefault="00B64D41" w:rsidP="00B64D41">
            <w:pPr>
              <w:rPr>
                <w:rFonts w:ascii="Verdana" w:hAnsi="Verdana" w:cs="Arial"/>
                <w:sz w:val="20"/>
                <w:szCs w:val="20"/>
              </w:rPr>
            </w:pPr>
            <w:r>
              <w:rPr>
                <w:rFonts w:ascii="Verdana" w:hAnsi="Verdana" w:cs="Arial"/>
                <w:sz w:val="20"/>
                <w:szCs w:val="20"/>
              </w:rPr>
              <w:t>Task 1 &amp; 3</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DA04567" w14:textId="1B14BFB6" w:rsidR="00B64D41" w:rsidRPr="00B02612" w:rsidRDefault="00B64D41" w:rsidP="00B64D41">
            <w:pPr>
              <w:rPr>
                <w:rFonts w:ascii="Verdana" w:hAnsi="Verdana" w:cs="Arial"/>
                <w:sz w:val="20"/>
                <w:szCs w:val="20"/>
              </w:rPr>
            </w:pPr>
            <w:r>
              <w:rPr>
                <w:rFonts w:ascii="Verdana" w:hAnsi="Verdana" w:cs="Arial"/>
                <w:sz w:val="20"/>
                <w:szCs w:val="20"/>
              </w:rPr>
              <w:t>Task 1</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8935277" w14:textId="2D646B0E" w:rsidR="00B64D41" w:rsidRPr="00B02612" w:rsidRDefault="00B64D41" w:rsidP="00B64D41">
            <w:pPr>
              <w:rPr>
                <w:rFonts w:ascii="Verdana" w:hAnsi="Verdana" w:cs="Arial"/>
                <w:sz w:val="20"/>
                <w:szCs w:val="20"/>
              </w:rPr>
            </w:pPr>
            <w:r>
              <w:rPr>
                <w:rFonts w:ascii="Verdana" w:hAnsi="Verdana" w:cs="Arial"/>
                <w:sz w:val="20"/>
                <w:szCs w:val="20"/>
              </w:rPr>
              <w:t xml:space="preserve">Task 1 </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6CF7519" w14:textId="6A5A2E65" w:rsidR="00B64D41" w:rsidRPr="00B02612" w:rsidRDefault="00B64D41" w:rsidP="00B64D41">
            <w:pPr>
              <w:rPr>
                <w:rFonts w:ascii="Verdana" w:hAnsi="Verdana" w:cs="Arial"/>
                <w:sz w:val="20"/>
                <w:szCs w:val="20"/>
              </w:rPr>
            </w:pPr>
            <w:r w:rsidRPr="00B02612">
              <w:rPr>
                <w:rFonts w:ascii="Verdana" w:hAnsi="Verdana" w:cs="Arial"/>
                <w:sz w:val="20"/>
                <w:szCs w:val="20"/>
              </w:rPr>
              <w:t> </w:t>
            </w:r>
          </w:p>
        </w:tc>
        <w:tc>
          <w:tcPr>
            <w:tcW w:w="11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FCC2010" w14:textId="03F34C03" w:rsidR="00B64D41" w:rsidRPr="00B02612" w:rsidRDefault="00B64D41" w:rsidP="00B64D41">
            <w:pPr>
              <w:rPr>
                <w:rFonts w:ascii="Verdana" w:hAnsi="Verdana" w:cs="Arial"/>
                <w:sz w:val="20"/>
                <w:szCs w:val="20"/>
              </w:rPr>
            </w:pPr>
            <w:r w:rsidRPr="00B02612">
              <w:rPr>
                <w:rFonts w:ascii="Verdana" w:hAnsi="Verdana" w:cs="Arial"/>
                <w:sz w:val="20"/>
                <w:szCs w:val="20"/>
              </w:rPr>
              <w:t> </w:t>
            </w:r>
          </w:p>
        </w:tc>
      </w:tr>
      <w:tr w:rsidR="00B64D41" w:rsidRPr="00B02612" w14:paraId="2374BCE9"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1DA0E35" w14:textId="4E965305" w:rsidR="00B64D41" w:rsidRPr="00B02612" w:rsidRDefault="00B64D41" w:rsidP="00B64D41">
            <w:pPr>
              <w:spacing w:after="0"/>
              <w:rPr>
                <w:rFonts w:ascii="Verdana" w:eastAsia="Arial" w:hAnsi="Verdana" w:cs="Arial"/>
                <w:sz w:val="20"/>
                <w:szCs w:val="20"/>
              </w:rPr>
            </w:pPr>
            <w:r w:rsidRPr="00B02612">
              <w:rPr>
                <w:rFonts w:ascii="Verdana" w:eastAsia="Arial" w:hAnsi="Verdana" w:cs="Arial"/>
                <w:sz w:val="20"/>
                <w:szCs w:val="20"/>
              </w:rPr>
              <w:t>DK9V04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55FCDD5" w14:textId="13119C90" w:rsidR="00B64D41" w:rsidRPr="00B02612" w:rsidRDefault="00B64D41" w:rsidP="00B64D41">
            <w:pPr>
              <w:spacing w:after="0"/>
              <w:rPr>
                <w:rFonts w:ascii="Verdana" w:eastAsia="Arial" w:hAnsi="Verdana" w:cs="Arial"/>
                <w:sz w:val="20"/>
                <w:szCs w:val="20"/>
              </w:rPr>
            </w:pPr>
            <w:r w:rsidRPr="00B02612">
              <w:rPr>
                <w:rFonts w:ascii="Verdana" w:eastAsia="Arial" w:hAnsi="Verdana" w:cs="Arial"/>
                <w:sz w:val="20"/>
                <w:szCs w:val="20"/>
              </w:rPr>
              <w:t>SFHCHS6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76868A0" w14:textId="6DCBB427" w:rsidR="00B64D41" w:rsidRPr="00B02612" w:rsidRDefault="00B64D41" w:rsidP="00B64D41">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B82B2E4" w14:textId="530B30C8" w:rsidR="00B64D41" w:rsidRPr="00B02612" w:rsidRDefault="00B64D41" w:rsidP="00B64D41">
            <w:pPr>
              <w:spacing w:after="0"/>
              <w:rPr>
                <w:rFonts w:ascii="Verdana" w:eastAsia="Arial" w:hAnsi="Verdana" w:cs="Arial"/>
                <w:sz w:val="20"/>
                <w:szCs w:val="20"/>
              </w:rPr>
            </w:pPr>
            <w:r w:rsidRPr="6C4D52F1">
              <w:rPr>
                <w:rFonts w:ascii="Verdana" w:eastAsia="Arial" w:hAnsi="Verdana" w:cs="Arial"/>
                <w:sz w:val="20"/>
                <w:szCs w:val="20"/>
              </w:rPr>
              <w:t>Move and position individuals</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015BCE7" w14:textId="39A3A71D" w:rsidR="00B64D41" w:rsidRPr="00B02612" w:rsidRDefault="00B64D41" w:rsidP="00B64D41">
            <w:pPr>
              <w:rPr>
                <w:rFonts w:ascii="Verdana" w:hAnsi="Verdana" w:cs="Arial"/>
                <w:sz w:val="20"/>
                <w:szCs w:val="20"/>
              </w:rPr>
            </w:pPr>
            <w:r>
              <w:rPr>
                <w:rFonts w:ascii="Verdana" w:hAnsi="Verdana" w:cs="Arial"/>
                <w:sz w:val="20"/>
                <w:szCs w:val="20"/>
              </w:rPr>
              <w:t>Task 1 &amp; 3</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CFCCF4C" w14:textId="270BC607" w:rsidR="00B64D41" w:rsidRPr="00B02612" w:rsidRDefault="00B64D41" w:rsidP="00B64D41">
            <w:pPr>
              <w:rPr>
                <w:rFonts w:ascii="Verdana" w:hAnsi="Verdana" w:cs="Arial"/>
                <w:sz w:val="20"/>
                <w:szCs w:val="20"/>
              </w:rPr>
            </w:pPr>
            <w:r>
              <w:rPr>
                <w:rFonts w:ascii="Verdana" w:hAnsi="Verdana" w:cs="Arial"/>
                <w:sz w:val="20"/>
                <w:szCs w:val="20"/>
              </w:rPr>
              <w:t>Task 1</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9A9673B" w14:textId="107C7F03" w:rsidR="00B64D41" w:rsidRPr="00B02612" w:rsidRDefault="00B64D41" w:rsidP="00B64D41">
            <w:pPr>
              <w:rPr>
                <w:rFonts w:ascii="Verdana" w:hAnsi="Verdana" w:cs="Arial"/>
                <w:sz w:val="20"/>
                <w:szCs w:val="20"/>
              </w:rPr>
            </w:pPr>
            <w:r>
              <w:rPr>
                <w:rFonts w:ascii="Verdana" w:hAnsi="Verdana" w:cs="Arial"/>
                <w:sz w:val="20"/>
                <w:szCs w:val="20"/>
              </w:rPr>
              <w:t xml:space="preserve">Task 1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2EA2D5C" w14:textId="2473B670" w:rsidR="00B64D41" w:rsidRPr="00B02612" w:rsidRDefault="00B64D41" w:rsidP="00B64D41">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CDADD9D" w14:textId="2E8DEAB8" w:rsidR="00B64D41" w:rsidRPr="00B02612" w:rsidRDefault="00B64D41" w:rsidP="00B64D41">
            <w:pPr>
              <w:rPr>
                <w:rFonts w:ascii="Verdana" w:hAnsi="Verdana" w:cs="Arial"/>
                <w:sz w:val="20"/>
                <w:szCs w:val="20"/>
              </w:rPr>
            </w:pPr>
            <w:r w:rsidRPr="00B02612">
              <w:rPr>
                <w:rFonts w:ascii="Verdana" w:hAnsi="Verdana" w:cs="Arial"/>
                <w:sz w:val="20"/>
                <w:szCs w:val="20"/>
              </w:rPr>
              <w:t> </w:t>
            </w:r>
          </w:p>
        </w:tc>
      </w:tr>
      <w:tr w:rsidR="00B64D41" w:rsidRPr="00B02612" w14:paraId="0DDDBDA2"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07FFE33" w14:textId="6188C731" w:rsidR="00B64D41" w:rsidRPr="00B02612" w:rsidRDefault="00B64D41" w:rsidP="00B64D41">
            <w:pPr>
              <w:spacing w:after="0"/>
              <w:rPr>
                <w:rFonts w:ascii="Verdana" w:eastAsia="Arial" w:hAnsi="Verdana" w:cs="Arial"/>
                <w:sz w:val="20"/>
                <w:szCs w:val="20"/>
              </w:rPr>
            </w:pPr>
            <w:r w:rsidRPr="00B02612">
              <w:rPr>
                <w:rFonts w:ascii="Verdana" w:eastAsia="Arial" w:hAnsi="Verdana" w:cs="Arial"/>
                <w:sz w:val="20"/>
                <w:szCs w:val="20"/>
              </w:rPr>
              <w:lastRenderedPageBreak/>
              <w:t>HD1N 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947D646" w14:textId="7E68B3B0" w:rsidR="00B64D41" w:rsidRPr="00B02612" w:rsidRDefault="00B64D41" w:rsidP="00B64D41">
            <w:pPr>
              <w:spacing w:after="0"/>
              <w:rPr>
                <w:rFonts w:ascii="Verdana" w:eastAsia="Arial" w:hAnsi="Verdana" w:cs="Arial"/>
                <w:sz w:val="20"/>
                <w:szCs w:val="20"/>
              </w:rPr>
            </w:pPr>
            <w:r w:rsidRPr="00B02612">
              <w:rPr>
                <w:rFonts w:ascii="Verdana" w:eastAsia="Arial" w:hAnsi="Verdana" w:cs="Arial"/>
                <w:sz w:val="20"/>
                <w:szCs w:val="20"/>
              </w:rPr>
              <w:t>SFHGEN4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3F41CEA" w14:textId="6926EB65" w:rsidR="00B64D41" w:rsidRPr="00B02612" w:rsidRDefault="00B64D41" w:rsidP="00B64D41">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705FC8C" w14:textId="17B2FB25" w:rsidR="00B64D41" w:rsidRPr="00B02612" w:rsidRDefault="00B64D41" w:rsidP="00B64D41">
            <w:pPr>
              <w:spacing w:after="0"/>
              <w:rPr>
                <w:rFonts w:ascii="Verdana" w:eastAsia="Arial" w:hAnsi="Verdana" w:cs="Arial"/>
                <w:sz w:val="20"/>
                <w:szCs w:val="20"/>
              </w:rPr>
            </w:pPr>
            <w:r w:rsidRPr="6C4D52F1">
              <w:rPr>
                <w:rFonts w:ascii="Verdana" w:eastAsia="Arial" w:hAnsi="Verdana" w:cs="Arial"/>
                <w:sz w:val="20"/>
                <w:szCs w:val="20"/>
              </w:rPr>
              <w:t>Prepare individuals for healthcare activities</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BB661E5" w14:textId="21789662" w:rsidR="00B64D41" w:rsidRPr="00B02612" w:rsidRDefault="00B64D41" w:rsidP="00B64D41">
            <w:pPr>
              <w:rPr>
                <w:rFonts w:ascii="Verdana" w:hAnsi="Verdana" w:cs="Arial"/>
                <w:sz w:val="20"/>
                <w:szCs w:val="20"/>
              </w:rPr>
            </w:pPr>
            <w:r>
              <w:rPr>
                <w:rFonts w:ascii="Verdana" w:hAnsi="Verdana" w:cs="Arial"/>
                <w:sz w:val="20"/>
                <w:szCs w:val="20"/>
              </w:rPr>
              <w:t>Task 1 &amp; 3</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ED682A2" w14:textId="3CD2F16E" w:rsidR="00B64D41" w:rsidRPr="00B02612" w:rsidRDefault="00B64D41" w:rsidP="00B64D41">
            <w:pPr>
              <w:rPr>
                <w:rFonts w:ascii="Verdana" w:hAnsi="Verdana" w:cs="Arial"/>
                <w:sz w:val="20"/>
                <w:szCs w:val="20"/>
              </w:rPr>
            </w:pPr>
            <w:r>
              <w:rPr>
                <w:rFonts w:ascii="Verdana" w:hAnsi="Verdana" w:cs="Arial"/>
                <w:sz w:val="20"/>
                <w:szCs w:val="20"/>
              </w:rPr>
              <w:t>Task 1</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65E3ED2" w14:textId="1B59CB85" w:rsidR="00B64D41" w:rsidRPr="00B02612" w:rsidRDefault="00B64D41" w:rsidP="00B64D41">
            <w:pPr>
              <w:rPr>
                <w:rFonts w:ascii="Verdana" w:hAnsi="Verdana" w:cs="Arial"/>
                <w:sz w:val="20"/>
                <w:szCs w:val="20"/>
              </w:rPr>
            </w:pPr>
            <w:r>
              <w:rPr>
                <w:rFonts w:ascii="Verdana" w:hAnsi="Verdana" w:cs="Arial"/>
                <w:sz w:val="20"/>
                <w:szCs w:val="20"/>
              </w:rPr>
              <w:t xml:space="preserve">Task 1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89CBA16" w14:textId="128552DE" w:rsidR="00B64D41" w:rsidRPr="00B02612" w:rsidRDefault="00B64D41" w:rsidP="00B64D41">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F9B8F84" w14:textId="73FFD4F7" w:rsidR="00B64D41" w:rsidRPr="00B02612" w:rsidRDefault="00B64D41" w:rsidP="00B64D41">
            <w:pPr>
              <w:rPr>
                <w:rFonts w:ascii="Verdana" w:hAnsi="Verdana" w:cs="Arial"/>
                <w:sz w:val="20"/>
                <w:szCs w:val="20"/>
              </w:rPr>
            </w:pPr>
            <w:r w:rsidRPr="00B02612">
              <w:rPr>
                <w:rFonts w:ascii="Verdana" w:hAnsi="Verdana" w:cs="Arial"/>
                <w:sz w:val="20"/>
                <w:szCs w:val="20"/>
              </w:rPr>
              <w:t> </w:t>
            </w:r>
          </w:p>
        </w:tc>
      </w:tr>
      <w:tr w:rsidR="00B64D41" w:rsidRPr="00B02612" w14:paraId="4A9A7F72"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EC09AF0" w14:textId="087FA9F4" w:rsidR="00B64D41" w:rsidRPr="00B02612" w:rsidRDefault="00B64D41" w:rsidP="00B64D41">
            <w:pPr>
              <w:spacing w:after="0"/>
              <w:rPr>
                <w:rFonts w:ascii="Verdana" w:eastAsia="Arial" w:hAnsi="Verdana" w:cs="Arial"/>
                <w:sz w:val="20"/>
                <w:szCs w:val="20"/>
              </w:rPr>
            </w:pPr>
            <w:r w:rsidRPr="00B02612">
              <w:rPr>
                <w:rFonts w:ascii="Verdana" w:eastAsia="Arial" w:hAnsi="Verdana" w:cs="Arial"/>
                <w:sz w:val="20"/>
                <w:szCs w:val="20"/>
              </w:rPr>
              <w:t>HD3R 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E04ADAD" w14:textId="4FFE4AD6" w:rsidR="00B64D41" w:rsidRPr="00B02612" w:rsidRDefault="00B64D41" w:rsidP="00B64D41">
            <w:pPr>
              <w:spacing w:after="0"/>
              <w:rPr>
                <w:rFonts w:ascii="Verdana" w:eastAsia="Arial" w:hAnsi="Verdana" w:cs="Arial"/>
                <w:sz w:val="20"/>
                <w:szCs w:val="20"/>
              </w:rPr>
            </w:pPr>
            <w:r w:rsidRPr="00B02612">
              <w:rPr>
                <w:rFonts w:ascii="Verdana" w:eastAsia="Arial" w:hAnsi="Verdana" w:cs="Arial"/>
                <w:sz w:val="20"/>
                <w:szCs w:val="20"/>
              </w:rPr>
              <w:t>SFHGEN44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4877A12" w14:textId="670AFA03" w:rsidR="00B64D41" w:rsidRPr="00B02612" w:rsidRDefault="00B64D41" w:rsidP="00B64D41">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C62F588" w14:textId="6AD1D0B0" w:rsidR="00B64D41" w:rsidRPr="00B02612" w:rsidRDefault="00B64D41" w:rsidP="00B64D41">
            <w:pPr>
              <w:spacing w:after="0"/>
              <w:rPr>
                <w:rFonts w:ascii="Verdana" w:eastAsia="Arial" w:hAnsi="Verdana" w:cs="Arial"/>
                <w:sz w:val="20"/>
                <w:szCs w:val="20"/>
              </w:rPr>
            </w:pPr>
            <w:r w:rsidRPr="6C4D52F1">
              <w:rPr>
                <w:rFonts w:ascii="Verdana" w:eastAsia="Arial" w:hAnsi="Verdana" w:cs="Arial"/>
                <w:sz w:val="20"/>
                <w:szCs w:val="20"/>
              </w:rPr>
              <w:t>Liaise between primary, secondary and community</w:t>
            </w:r>
            <w:r w:rsidR="3BAA2D79" w:rsidRPr="6C4D52F1">
              <w:rPr>
                <w:rFonts w:ascii="Verdana" w:eastAsia="Arial" w:hAnsi="Verdana" w:cs="Arial"/>
                <w:sz w:val="20"/>
                <w:szCs w:val="20"/>
              </w:rPr>
              <w:t xml:space="preserve"> teams</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B7238F3" w14:textId="4BD5AAB4" w:rsidR="00B64D41" w:rsidRPr="00B02612" w:rsidRDefault="00B64D41" w:rsidP="00B64D41">
            <w:pPr>
              <w:rPr>
                <w:rFonts w:ascii="Verdana" w:hAnsi="Verdana" w:cs="Arial"/>
                <w:sz w:val="20"/>
                <w:szCs w:val="20"/>
              </w:rPr>
            </w:pPr>
            <w:r>
              <w:rPr>
                <w:rFonts w:ascii="Verdana" w:hAnsi="Verdana" w:cs="Arial"/>
                <w:sz w:val="20"/>
                <w:szCs w:val="20"/>
              </w:rPr>
              <w:t>Task 1 &amp; 3</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7FF9440" w14:textId="0379AF36" w:rsidR="00B64D41" w:rsidRPr="00B02612" w:rsidRDefault="00B64D41" w:rsidP="00B64D41">
            <w:pPr>
              <w:rPr>
                <w:rFonts w:ascii="Verdana" w:hAnsi="Verdana" w:cs="Arial"/>
                <w:sz w:val="20"/>
                <w:szCs w:val="20"/>
              </w:rPr>
            </w:pPr>
            <w:r>
              <w:rPr>
                <w:rFonts w:ascii="Verdana" w:hAnsi="Verdana" w:cs="Arial"/>
                <w:sz w:val="20"/>
                <w:szCs w:val="20"/>
              </w:rPr>
              <w:t>Task 1</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2E72A27" w14:textId="5104CEA8" w:rsidR="00B64D41" w:rsidRPr="00B02612" w:rsidRDefault="00B64D41" w:rsidP="00B64D41">
            <w:pPr>
              <w:rPr>
                <w:rFonts w:ascii="Verdana" w:hAnsi="Verdana" w:cs="Arial"/>
                <w:sz w:val="20"/>
                <w:szCs w:val="20"/>
              </w:rPr>
            </w:pPr>
            <w:r>
              <w:rPr>
                <w:rFonts w:ascii="Verdana" w:hAnsi="Verdana" w:cs="Arial"/>
                <w:sz w:val="20"/>
                <w:szCs w:val="20"/>
              </w:rPr>
              <w:t xml:space="preserve">Task 1 &amp; 2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948D7E9" w14:textId="196E49A1" w:rsidR="00B64D41" w:rsidRPr="00B02612" w:rsidRDefault="00B64D41" w:rsidP="00B64D41">
            <w:pPr>
              <w:rPr>
                <w:rFonts w:ascii="Verdana" w:hAnsi="Verdana" w:cs="Arial"/>
                <w:sz w:val="20"/>
                <w:szCs w:val="20"/>
              </w:rPr>
            </w:pPr>
            <w:r w:rsidRPr="00B02612">
              <w:rPr>
                <w:rFonts w:ascii="Verdana" w:hAnsi="Verdana" w:cs="Arial"/>
                <w:sz w:val="20"/>
                <w:szCs w:val="20"/>
              </w:rPr>
              <w:t> </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A8FD2E6" w14:textId="4907B169" w:rsidR="00B64D41" w:rsidRPr="00B02612" w:rsidRDefault="00B64D41" w:rsidP="00B64D41">
            <w:pPr>
              <w:rPr>
                <w:rFonts w:ascii="Verdana" w:hAnsi="Verdana" w:cs="Arial"/>
                <w:sz w:val="20"/>
                <w:szCs w:val="20"/>
              </w:rPr>
            </w:pPr>
            <w:r w:rsidRPr="00B02612">
              <w:rPr>
                <w:rFonts w:ascii="Verdana" w:hAnsi="Verdana" w:cs="Arial"/>
                <w:sz w:val="20"/>
                <w:szCs w:val="20"/>
              </w:rPr>
              <w:t> </w:t>
            </w:r>
          </w:p>
        </w:tc>
      </w:tr>
      <w:tr w:rsidR="00B64D41" w:rsidRPr="00B02612" w14:paraId="7EFBA0DC" w14:textId="77777777" w:rsidTr="6C4D52F1">
        <w:trPr>
          <w:trHeight w:val="1110"/>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418139B" w14:textId="4F1DFDD3" w:rsidR="00B64D41" w:rsidRPr="00B02612" w:rsidRDefault="6ED36E6C" w:rsidP="30F42773">
            <w:pPr>
              <w:spacing w:after="0"/>
              <w:rPr>
                <w:rFonts w:ascii="Verdana" w:eastAsia="Arial" w:hAnsi="Verdana" w:cs="Arial"/>
                <w:sz w:val="20"/>
                <w:szCs w:val="20"/>
              </w:rPr>
            </w:pPr>
            <w:r w:rsidRPr="30F42773">
              <w:rPr>
                <w:rFonts w:ascii="Verdana" w:eastAsia="Arial" w:hAnsi="Verdana" w:cs="Arial"/>
                <w:sz w:val="20"/>
                <w:szCs w:val="20"/>
              </w:rPr>
              <w:t>HD3Y 04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AB4D6F5" w14:textId="1EEB8C9B" w:rsidR="00B64D41" w:rsidRPr="00B02612" w:rsidRDefault="00B64D41" w:rsidP="00B64D41">
            <w:pPr>
              <w:spacing w:after="0"/>
              <w:rPr>
                <w:rFonts w:ascii="Verdana" w:eastAsia="Arial" w:hAnsi="Verdana" w:cs="Arial"/>
                <w:sz w:val="20"/>
                <w:szCs w:val="20"/>
              </w:rPr>
            </w:pPr>
            <w:r w:rsidRPr="30F42773">
              <w:rPr>
                <w:rFonts w:ascii="Verdana" w:eastAsia="Arial" w:hAnsi="Verdana" w:cs="Arial"/>
                <w:sz w:val="20"/>
                <w:szCs w:val="20"/>
              </w:rPr>
              <w:t>SFHIPC</w:t>
            </w:r>
            <w:r w:rsidR="78EEC7CB" w:rsidRPr="30F42773">
              <w:rPr>
                <w:rFonts w:ascii="Verdana" w:eastAsia="Arial" w:hAnsi="Verdana" w:cs="Arial"/>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6A750F2" w14:textId="51ECC20D" w:rsidR="00B64D41" w:rsidRPr="00B02612" w:rsidRDefault="00B64D41" w:rsidP="00B64D41">
            <w:pPr>
              <w:spacing w:after="0"/>
              <w:rPr>
                <w:rFonts w:ascii="Verdana" w:eastAsia="Arial" w:hAnsi="Verdana" w:cs="Arial"/>
                <w:sz w:val="20"/>
                <w:szCs w:val="20"/>
              </w:rPr>
            </w:pPr>
            <w:r w:rsidRPr="00B02612">
              <w:rPr>
                <w:rFonts w:ascii="Verdana" w:eastAsia="Arial" w:hAnsi="Verdana" w:cs="Arial"/>
                <w:sz w:val="20"/>
                <w:szCs w:val="20"/>
              </w:rPr>
              <w:t>Optional</w:t>
            </w:r>
          </w:p>
        </w:tc>
        <w:tc>
          <w:tcPr>
            <w:tcW w:w="496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BD90285" w14:textId="616F98CE" w:rsidR="00B64D41" w:rsidRPr="00B02612" w:rsidRDefault="00B64D41" w:rsidP="00B64D41">
            <w:pPr>
              <w:spacing w:after="0"/>
              <w:rPr>
                <w:rFonts w:ascii="Verdana" w:eastAsia="Arial" w:hAnsi="Verdana" w:cs="Arial"/>
                <w:sz w:val="20"/>
                <w:szCs w:val="20"/>
              </w:rPr>
            </w:pPr>
            <w:r w:rsidRPr="6C4D52F1">
              <w:rPr>
                <w:rFonts w:ascii="Verdana" w:eastAsia="Arial" w:hAnsi="Verdana" w:cs="Arial"/>
                <w:sz w:val="20"/>
                <w:szCs w:val="20"/>
              </w:rPr>
              <w:t xml:space="preserve">Minimise the risk of spreading infection by cleaning, </w:t>
            </w:r>
            <w:r w:rsidR="5F1520DB" w:rsidRPr="6C4D52F1">
              <w:rPr>
                <w:rFonts w:ascii="Verdana" w:eastAsia="Arial" w:hAnsi="Verdana" w:cs="Arial"/>
                <w:sz w:val="20"/>
                <w:szCs w:val="20"/>
              </w:rPr>
              <w:t>disinfecti</w:t>
            </w:r>
            <w:r w:rsidR="1C650481" w:rsidRPr="6C4D52F1">
              <w:rPr>
                <w:rFonts w:ascii="Verdana" w:eastAsia="Arial" w:hAnsi="Verdana" w:cs="Arial"/>
                <w:sz w:val="20"/>
                <w:szCs w:val="20"/>
              </w:rPr>
              <w:t xml:space="preserve">ng and maintaining environments </w:t>
            </w:r>
          </w:p>
        </w:tc>
        <w:tc>
          <w:tcPr>
            <w:tcW w:w="116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F428168" w14:textId="53E4F757" w:rsidR="00B64D41" w:rsidRPr="00B02612" w:rsidRDefault="00B64D41" w:rsidP="00B64D41">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56B4B7E" w14:textId="0129A11F" w:rsidR="00B64D41" w:rsidRPr="00B02612" w:rsidRDefault="00B64D41" w:rsidP="00B64D41">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03C2360" w14:textId="44FEE8C5" w:rsidR="00B64D41" w:rsidRPr="00B02612" w:rsidRDefault="00B64D41" w:rsidP="00B64D41">
            <w:pPr>
              <w:rPr>
                <w:rFonts w:ascii="Verdana" w:hAnsi="Verdana" w:cs="Arial"/>
                <w:sz w:val="20"/>
                <w:szCs w:val="20"/>
              </w:rPr>
            </w:pPr>
            <w:r w:rsidRPr="00B02612">
              <w:rPr>
                <w:rFonts w:ascii="Verdana" w:hAnsi="Verdana" w:cs="Arial"/>
                <w:sz w:val="20"/>
                <w:szCs w:val="20"/>
              </w:rPr>
              <w:t>√</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E25E46F" w14:textId="5CA32C9C" w:rsidR="00B64D41" w:rsidRPr="00B02612" w:rsidRDefault="00B64D41" w:rsidP="00B64D41">
            <w:pPr>
              <w:rPr>
                <w:rFonts w:ascii="Verdana" w:hAnsi="Verdana" w:cs="Arial"/>
                <w:sz w:val="20"/>
                <w:szCs w:val="20"/>
              </w:rPr>
            </w:pPr>
            <w:r w:rsidRPr="00B02612">
              <w:rPr>
                <w:rFonts w:ascii="Verdana" w:hAnsi="Verdana" w:cs="Arial"/>
                <w:sz w:val="20"/>
                <w:szCs w:val="20"/>
              </w:rPr>
              <w:t> </w:t>
            </w:r>
            <w:r>
              <w:rPr>
                <w:rFonts w:ascii="Verdana" w:hAnsi="Verdana" w:cs="Arial"/>
                <w:sz w:val="20"/>
                <w:szCs w:val="20"/>
              </w:rPr>
              <w:t>Task 1</w:t>
            </w:r>
          </w:p>
        </w:tc>
        <w:tc>
          <w:tcPr>
            <w:tcW w:w="116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EB91F89" w14:textId="04C2E2F7" w:rsidR="00B64D41" w:rsidRPr="00B02612" w:rsidRDefault="00B64D41" w:rsidP="00B64D41">
            <w:pPr>
              <w:rPr>
                <w:rFonts w:ascii="Verdana" w:hAnsi="Verdana" w:cs="Arial"/>
                <w:sz w:val="20"/>
                <w:szCs w:val="20"/>
              </w:rPr>
            </w:pPr>
            <w:r w:rsidRPr="00B02612">
              <w:rPr>
                <w:rFonts w:ascii="Verdana" w:hAnsi="Verdana" w:cs="Arial"/>
                <w:sz w:val="20"/>
                <w:szCs w:val="20"/>
              </w:rPr>
              <w:t> </w:t>
            </w:r>
          </w:p>
        </w:tc>
      </w:tr>
    </w:tbl>
    <w:p w14:paraId="0C6E1F6A" w14:textId="1562D88C" w:rsidR="5A680F3E" w:rsidRDefault="5A680F3E"/>
    <w:p w14:paraId="601EA189" w14:textId="77777777" w:rsidR="00F51645" w:rsidRDefault="00F51645" w:rsidP="00BE612E">
      <w:pPr>
        <w:rPr>
          <w:rFonts w:ascii="Arial" w:hAnsi="Arial" w:cs="Arial"/>
        </w:rPr>
      </w:pPr>
    </w:p>
    <w:p w14:paraId="1FAD8BAC" w14:textId="77777777" w:rsidR="00F51645" w:rsidRPr="00F07A92" w:rsidRDefault="00F51645" w:rsidP="0436C58D">
      <w:pPr>
        <w:rPr>
          <w:rFonts w:ascii="Arial" w:hAnsi="Arial" w:cs="Arial"/>
        </w:rPr>
      </w:pPr>
    </w:p>
    <w:sectPr w:rsidR="00F51645" w:rsidRPr="00F07A92" w:rsidSect="00C4518E">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30F12" w14:textId="77777777" w:rsidR="00095243" w:rsidRDefault="00095243" w:rsidP="000737CD">
      <w:pPr>
        <w:spacing w:after="0" w:line="240" w:lineRule="auto"/>
      </w:pPr>
      <w:r>
        <w:separator/>
      </w:r>
    </w:p>
  </w:endnote>
  <w:endnote w:type="continuationSeparator" w:id="0">
    <w:p w14:paraId="6393657B" w14:textId="77777777" w:rsidR="00095243" w:rsidRDefault="00095243" w:rsidP="000737CD">
      <w:pPr>
        <w:spacing w:after="0" w:line="240" w:lineRule="auto"/>
      </w:pPr>
      <w:r>
        <w:continuationSeparator/>
      </w:r>
    </w:p>
  </w:endnote>
  <w:endnote w:type="continuationNotice" w:id="1">
    <w:p w14:paraId="7A6A2272" w14:textId="77777777" w:rsidR="00095243" w:rsidRDefault="000952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6955D" w14:textId="2519B182" w:rsidR="000737CD" w:rsidRDefault="0002569F">
    <w:pPr>
      <w:pStyle w:val="Footer"/>
    </w:pPr>
    <w:r>
      <w:t>Approved at ACG 12/06/2024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F53CE" w14:textId="77777777" w:rsidR="00095243" w:rsidRDefault="00095243" w:rsidP="000737CD">
      <w:pPr>
        <w:spacing w:after="0" w:line="240" w:lineRule="auto"/>
      </w:pPr>
      <w:r>
        <w:separator/>
      </w:r>
    </w:p>
  </w:footnote>
  <w:footnote w:type="continuationSeparator" w:id="0">
    <w:p w14:paraId="054D0B09" w14:textId="77777777" w:rsidR="00095243" w:rsidRDefault="00095243" w:rsidP="000737CD">
      <w:pPr>
        <w:spacing w:after="0" w:line="240" w:lineRule="auto"/>
      </w:pPr>
      <w:r>
        <w:continuationSeparator/>
      </w:r>
    </w:p>
  </w:footnote>
  <w:footnote w:type="continuationNotice" w:id="1">
    <w:p w14:paraId="475D30E4" w14:textId="77777777" w:rsidR="00095243" w:rsidRDefault="00095243">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F"/>
    <w:rsid w:val="0002569F"/>
    <w:rsid w:val="00031130"/>
    <w:rsid w:val="00034C88"/>
    <w:rsid w:val="000737CD"/>
    <w:rsid w:val="000759DB"/>
    <w:rsid w:val="00095243"/>
    <w:rsid w:val="000F070E"/>
    <w:rsid w:val="000F7CBE"/>
    <w:rsid w:val="001557D5"/>
    <w:rsid w:val="00161333"/>
    <w:rsid w:val="00175C72"/>
    <w:rsid w:val="00193ADB"/>
    <w:rsid w:val="001B4D92"/>
    <w:rsid w:val="001E45B5"/>
    <w:rsid w:val="001F2AB9"/>
    <w:rsid w:val="001F41DD"/>
    <w:rsid w:val="0021698F"/>
    <w:rsid w:val="00216A23"/>
    <w:rsid w:val="00222432"/>
    <w:rsid w:val="00260916"/>
    <w:rsid w:val="00260BC6"/>
    <w:rsid w:val="00261EF1"/>
    <w:rsid w:val="00277941"/>
    <w:rsid w:val="00281BB2"/>
    <w:rsid w:val="002C00DD"/>
    <w:rsid w:val="002C1D79"/>
    <w:rsid w:val="002E7002"/>
    <w:rsid w:val="00306F7C"/>
    <w:rsid w:val="003209AF"/>
    <w:rsid w:val="00367EE2"/>
    <w:rsid w:val="003955C1"/>
    <w:rsid w:val="003A03E2"/>
    <w:rsid w:val="003A6BDC"/>
    <w:rsid w:val="003B2079"/>
    <w:rsid w:val="003D23F4"/>
    <w:rsid w:val="0041372F"/>
    <w:rsid w:val="004202C6"/>
    <w:rsid w:val="004275F0"/>
    <w:rsid w:val="0043269E"/>
    <w:rsid w:val="00432D43"/>
    <w:rsid w:val="0044063F"/>
    <w:rsid w:val="00442B07"/>
    <w:rsid w:val="004774D0"/>
    <w:rsid w:val="00497BF4"/>
    <w:rsid w:val="004A0E0B"/>
    <w:rsid w:val="004A6A90"/>
    <w:rsid w:val="004D02D2"/>
    <w:rsid w:val="004E32AB"/>
    <w:rsid w:val="00502859"/>
    <w:rsid w:val="00514BE5"/>
    <w:rsid w:val="00531BC1"/>
    <w:rsid w:val="00552D82"/>
    <w:rsid w:val="005B3EBC"/>
    <w:rsid w:val="005C0B61"/>
    <w:rsid w:val="00646377"/>
    <w:rsid w:val="00647348"/>
    <w:rsid w:val="00671EE5"/>
    <w:rsid w:val="0069373A"/>
    <w:rsid w:val="00695FFB"/>
    <w:rsid w:val="006B32B5"/>
    <w:rsid w:val="006B64AC"/>
    <w:rsid w:val="006D3904"/>
    <w:rsid w:val="007071B9"/>
    <w:rsid w:val="007356F4"/>
    <w:rsid w:val="0074114A"/>
    <w:rsid w:val="007441EB"/>
    <w:rsid w:val="00774A34"/>
    <w:rsid w:val="007A13A0"/>
    <w:rsid w:val="007B28A3"/>
    <w:rsid w:val="00800046"/>
    <w:rsid w:val="00816C12"/>
    <w:rsid w:val="008243BB"/>
    <w:rsid w:val="00867CAC"/>
    <w:rsid w:val="008747F0"/>
    <w:rsid w:val="008D3477"/>
    <w:rsid w:val="008F062F"/>
    <w:rsid w:val="00910B4D"/>
    <w:rsid w:val="00960C06"/>
    <w:rsid w:val="00975865"/>
    <w:rsid w:val="009D77FF"/>
    <w:rsid w:val="009E4403"/>
    <w:rsid w:val="009F1E44"/>
    <w:rsid w:val="009F25C9"/>
    <w:rsid w:val="00A27F55"/>
    <w:rsid w:val="00A4047F"/>
    <w:rsid w:val="00A42E06"/>
    <w:rsid w:val="00A718B0"/>
    <w:rsid w:val="00A86089"/>
    <w:rsid w:val="00A87F22"/>
    <w:rsid w:val="00A94A27"/>
    <w:rsid w:val="00AA5984"/>
    <w:rsid w:val="00AA5C44"/>
    <w:rsid w:val="00AA68E6"/>
    <w:rsid w:val="00AB27DD"/>
    <w:rsid w:val="00AB4803"/>
    <w:rsid w:val="00AB6648"/>
    <w:rsid w:val="00AC355D"/>
    <w:rsid w:val="00AC634F"/>
    <w:rsid w:val="00AD3F64"/>
    <w:rsid w:val="00AF100E"/>
    <w:rsid w:val="00AF3102"/>
    <w:rsid w:val="00B02612"/>
    <w:rsid w:val="00B0536A"/>
    <w:rsid w:val="00B16190"/>
    <w:rsid w:val="00B30BAD"/>
    <w:rsid w:val="00B35924"/>
    <w:rsid w:val="00B41832"/>
    <w:rsid w:val="00B425CB"/>
    <w:rsid w:val="00B47031"/>
    <w:rsid w:val="00B512AF"/>
    <w:rsid w:val="00B64BA5"/>
    <w:rsid w:val="00B64D41"/>
    <w:rsid w:val="00B7787C"/>
    <w:rsid w:val="00B86175"/>
    <w:rsid w:val="00BA2DE5"/>
    <w:rsid w:val="00BB637F"/>
    <w:rsid w:val="00BE2431"/>
    <w:rsid w:val="00BE612E"/>
    <w:rsid w:val="00C3140B"/>
    <w:rsid w:val="00C4518E"/>
    <w:rsid w:val="00C5565C"/>
    <w:rsid w:val="00C84C87"/>
    <w:rsid w:val="00C91FB8"/>
    <w:rsid w:val="00C967E4"/>
    <w:rsid w:val="00CA4855"/>
    <w:rsid w:val="00CB1143"/>
    <w:rsid w:val="00CE2C41"/>
    <w:rsid w:val="00CF472F"/>
    <w:rsid w:val="00D06238"/>
    <w:rsid w:val="00D161C0"/>
    <w:rsid w:val="00D22272"/>
    <w:rsid w:val="00D2276D"/>
    <w:rsid w:val="00D3318E"/>
    <w:rsid w:val="00D343AD"/>
    <w:rsid w:val="00D74A15"/>
    <w:rsid w:val="00DB2C29"/>
    <w:rsid w:val="00DB528E"/>
    <w:rsid w:val="00DD007E"/>
    <w:rsid w:val="00DD0D4C"/>
    <w:rsid w:val="00DF0E56"/>
    <w:rsid w:val="00DF3732"/>
    <w:rsid w:val="00DF61E5"/>
    <w:rsid w:val="00DF65EF"/>
    <w:rsid w:val="00E35775"/>
    <w:rsid w:val="00E437DA"/>
    <w:rsid w:val="00E60B5E"/>
    <w:rsid w:val="00EA7914"/>
    <w:rsid w:val="00ED2A24"/>
    <w:rsid w:val="00F07A92"/>
    <w:rsid w:val="00F2548A"/>
    <w:rsid w:val="00F51645"/>
    <w:rsid w:val="00F77C66"/>
    <w:rsid w:val="00F80C46"/>
    <w:rsid w:val="00F86D65"/>
    <w:rsid w:val="00FA23A6"/>
    <w:rsid w:val="00FB7CB9"/>
    <w:rsid w:val="00FC2BD0"/>
    <w:rsid w:val="00FF7CA8"/>
    <w:rsid w:val="02018E4F"/>
    <w:rsid w:val="0436C58D"/>
    <w:rsid w:val="04B8D985"/>
    <w:rsid w:val="05DEA9CC"/>
    <w:rsid w:val="060D9FF6"/>
    <w:rsid w:val="09B81E28"/>
    <w:rsid w:val="0B81D98F"/>
    <w:rsid w:val="0BEEA0AB"/>
    <w:rsid w:val="0C62C215"/>
    <w:rsid w:val="0F45430D"/>
    <w:rsid w:val="105E2E04"/>
    <w:rsid w:val="11871A0B"/>
    <w:rsid w:val="123E1D1F"/>
    <w:rsid w:val="127F9FF9"/>
    <w:rsid w:val="148B908F"/>
    <w:rsid w:val="15EA4EDC"/>
    <w:rsid w:val="1A37433E"/>
    <w:rsid w:val="1B239F0F"/>
    <w:rsid w:val="1BD1D719"/>
    <w:rsid w:val="1C650481"/>
    <w:rsid w:val="20D23919"/>
    <w:rsid w:val="22F1542E"/>
    <w:rsid w:val="236033F3"/>
    <w:rsid w:val="26A542F1"/>
    <w:rsid w:val="29CD5BC0"/>
    <w:rsid w:val="2BF8A3EA"/>
    <w:rsid w:val="2CFA2E5F"/>
    <w:rsid w:val="2E0F484F"/>
    <w:rsid w:val="2E923546"/>
    <w:rsid w:val="2EA0F431"/>
    <w:rsid w:val="2EE638BD"/>
    <w:rsid w:val="30F42773"/>
    <w:rsid w:val="330B13ED"/>
    <w:rsid w:val="37A57E0A"/>
    <w:rsid w:val="38D83060"/>
    <w:rsid w:val="39B073D6"/>
    <w:rsid w:val="3AE9A458"/>
    <w:rsid w:val="3BAA2D79"/>
    <w:rsid w:val="3CBB1F7B"/>
    <w:rsid w:val="3F65D974"/>
    <w:rsid w:val="44908CF7"/>
    <w:rsid w:val="45161AAB"/>
    <w:rsid w:val="46EFAB10"/>
    <w:rsid w:val="4A2E6579"/>
    <w:rsid w:val="4C5B8C0C"/>
    <w:rsid w:val="4EC99F89"/>
    <w:rsid w:val="5108A19C"/>
    <w:rsid w:val="51222959"/>
    <w:rsid w:val="51A515DA"/>
    <w:rsid w:val="52BB4D0D"/>
    <w:rsid w:val="53B620E4"/>
    <w:rsid w:val="54FB94A4"/>
    <w:rsid w:val="57513E6C"/>
    <w:rsid w:val="577521F6"/>
    <w:rsid w:val="590C2C14"/>
    <w:rsid w:val="59F4889E"/>
    <w:rsid w:val="5A009F14"/>
    <w:rsid w:val="5A1844E9"/>
    <w:rsid w:val="5A680F3E"/>
    <w:rsid w:val="5F1520DB"/>
    <w:rsid w:val="62481CAD"/>
    <w:rsid w:val="63FFA99C"/>
    <w:rsid w:val="6428ECF7"/>
    <w:rsid w:val="65127830"/>
    <w:rsid w:val="6953A284"/>
    <w:rsid w:val="69B47B34"/>
    <w:rsid w:val="6C4D52F1"/>
    <w:rsid w:val="6C6916D1"/>
    <w:rsid w:val="6ED36E6C"/>
    <w:rsid w:val="7178495B"/>
    <w:rsid w:val="729CC92D"/>
    <w:rsid w:val="7514233C"/>
    <w:rsid w:val="78EEC7CB"/>
    <w:rsid w:val="7944FB9D"/>
    <w:rsid w:val="7B217676"/>
    <w:rsid w:val="7B262E06"/>
    <w:rsid w:val="7BD3B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815B4E"/>
  <w15:docId w15:val="{8CFC73EF-4FCC-4809-BE4F-C8BCBA07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paragraph" w:styleId="Header">
    <w:name w:val="header"/>
    <w:basedOn w:val="Normal"/>
    <w:link w:val="HeaderChar"/>
    <w:uiPriority w:val="99"/>
    <w:unhideWhenUsed/>
    <w:rsid w:val="00073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7CD"/>
  </w:style>
  <w:style w:type="paragraph" w:styleId="Footer">
    <w:name w:val="footer"/>
    <w:basedOn w:val="Normal"/>
    <w:link w:val="FooterChar"/>
    <w:uiPriority w:val="99"/>
    <w:unhideWhenUsed/>
    <w:rsid w:val="000737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7CD"/>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A5984"/>
    <w:rPr>
      <w:b/>
      <w:bCs/>
    </w:rPr>
  </w:style>
  <w:style w:type="character" w:customStyle="1" w:styleId="CommentSubjectChar">
    <w:name w:val="Comment Subject Char"/>
    <w:basedOn w:val="CommentTextChar"/>
    <w:link w:val="CommentSubject"/>
    <w:uiPriority w:val="99"/>
    <w:semiHidden/>
    <w:rsid w:val="00AA5984"/>
    <w:rPr>
      <w:b/>
      <w:bCs/>
      <w:sz w:val="20"/>
      <w:szCs w:val="20"/>
    </w:rPr>
  </w:style>
  <w:style w:type="character" w:styleId="FollowedHyperlink">
    <w:name w:val="FollowedHyperlink"/>
    <w:basedOn w:val="DefaultParagraphFont"/>
    <w:uiPriority w:val="99"/>
    <w:semiHidden/>
    <w:unhideWhenUsed/>
    <w:rsid w:val="00B02612"/>
    <w:rPr>
      <w:color w:val="96607D"/>
      <w:u w:val="single"/>
    </w:rPr>
  </w:style>
  <w:style w:type="paragraph" w:customStyle="1" w:styleId="msonormal0">
    <w:name w:val="msonormal"/>
    <w:basedOn w:val="Normal"/>
    <w:rsid w:val="00B026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B02612"/>
    <w:pPr>
      <w:spacing w:before="100" w:beforeAutospacing="1" w:after="100" w:afterAutospacing="1" w:line="240" w:lineRule="auto"/>
    </w:pPr>
    <w:rPr>
      <w:rFonts w:ascii="Calibri" w:eastAsia="Times New Roman" w:hAnsi="Calibri" w:cs="Calibri"/>
      <w:color w:val="000000"/>
    </w:rPr>
  </w:style>
  <w:style w:type="paragraph" w:customStyle="1" w:styleId="font6">
    <w:name w:val="font6"/>
    <w:basedOn w:val="Normal"/>
    <w:rsid w:val="00B02612"/>
    <w:pPr>
      <w:spacing w:before="100" w:beforeAutospacing="1" w:after="100" w:afterAutospacing="1" w:line="240" w:lineRule="auto"/>
    </w:pPr>
    <w:rPr>
      <w:rFonts w:ascii="Calibri" w:eastAsia="Times New Roman" w:hAnsi="Calibri" w:cs="Calibri"/>
      <w:color w:val="000000"/>
      <w:sz w:val="16"/>
      <w:szCs w:val="16"/>
    </w:rPr>
  </w:style>
  <w:style w:type="paragraph" w:customStyle="1" w:styleId="font7">
    <w:name w:val="font7"/>
    <w:basedOn w:val="Normal"/>
    <w:rsid w:val="00B02612"/>
    <w:pPr>
      <w:spacing w:before="100" w:beforeAutospacing="1" w:after="100" w:afterAutospacing="1" w:line="240" w:lineRule="auto"/>
    </w:pPr>
    <w:rPr>
      <w:rFonts w:ascii="Calibri" w:eastAsia="Times New Roman" w:hAnsi="Calibri" w:cs="Calibri"/>
      <w:color w:val="0000FF"/>
      <w:u w:val="single"/>
    </w:rPr>
  </w:style>
  <w:style w:type="paragraph" w:customStyle="1" w:styleId="xl65">
    <w:name w:val="xl65"/>
    <w:basedOn w:val="Normal"/>
    <w:rsid w:val="00B02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66">
    <w:name w:val="xl66"/>
    <w:basedOn w:val="Normal"/>
    <w:rsid w:val="00B02612"/>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67">
    <w:name w:val="xl67"/>
    <w:basedOn w:val="Normal"/>
    <w:rsid w:val="00B02612"/>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68">
    <w:name w:val="xl68"/>
    <w:basedOn w:val="Normal"/>
    <w:rsid w:val="00B02612"/>
    <w:pPr>
      <w:pBdr>
        <w:left w:val="single" w:sz="8" w:space="0" w:color="auto"/>
      </w:pBdr>
      <w:spacing w:before="100" w:beforeAutospacing="1" w:after="100" w:afterAutospacing="1" w:line="240" w:lineRule="auto"/>
      <w:textAlignment w:val="center"/>
    </w:pPr>
    <w:rPr>
      <w:rFonts w:ascii="Cambria Math" w:eastAsia="Times New Roman" w:hAnsi="Cambria Math" w:cs="Times New Roman"/>
      <w:sz w:val="24"/>
      <w:szCs w:val="24"/>
    </w:rPr>
  </w:style>
  <w:style w:type="paragraph" w:customStyle="1" w:styleId="xl69">
    <w:name w:val="xl69"/>
    <w:basedOn w:val="Normal"/>
    <w:rsid w:val="00B02612"/>
    <w:pPr>
      <w:pBdr>
        <w:left w:val="single" w:sz="8"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70">
    <w:name w:val="xl70"/>
    <w:basedOn w:val="Normal"/>
    <w:rsid w:val="00B02612"/>
    <w:pPr>
      <w:pBdr>
        <w:left w:val="single" w:sz="8" w:space="0" w:color="auto"/>
        <w:right w:val="single" w:sz="8" w:space="0" w:color="000000"/>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71">
    <w:name w:val="xl71"/>
    <w:basedOn w:val="Normal"/>
    <w:rsid w:val="00B0261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467886"/>
      <w:sz w:val="24"/>
      <w:szCs w:val="24"/>
      <w:u w:val="single"/>
    </w:rPr>
  </w:style>
  <w:style w:type="paragraph" w:customStyle="1" w:styleId="xl72">
    <w:name w:val="xl72"/>
    <w:basedOn w:val="Normal"/>
    <w:rsid w:val="00B0261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Cambria Math" w:eastAsia="Times New Roman" w:hAnsi="Cambria Math" w:cs="Times New Roman"/>
      <w:sz w:val="24"/>
      <w:szCs w:val="24"/>
    </w:rPr>
  </w:style>
  <w:style w:type="paragraph" w:customStyle="1" w:styleId="xl73">
    <w:name w:val="xl73"/>
    <w:basedOn w:val="Normal"/>
    <w:rsid w:val="00B0261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74">
    <w:name w:val="xl74"/>
    <w:basedOn w:val="Normal"/>
    <w:rsid w:val="00B02612"/>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color w:val="0000FF"/>
      <w:sz w:val="24"/>
      <w:szCs w:val="24"/>
    </w:rPr>
  </w:style>
  <w:style w:type="paragraph" w:customStyle="1" w:styleId="xl75">
    <w:name w:val="xl75"/>
    <w:basedOn w:val="Normal"/>
    <w:rsid w:val="00B0261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467886"/>
      <w:sz w:val="24"/>
      <w:szCs w:val="24"/>
      <w:u w:val="single"/>
    </w:rPr>
  </w:style>
  <w:style w:type="paragraph" w:customStyle="1" w:styleId="xl76">
    <w:name w:val="xl76"/>
    <w:basedOn w:val="Normal"/>
    <w:rsid w:val="00B02612"/>
    <w:pPr>
      <w:pBdr>
        <w:bottom w:val="single" w:sz="8" w:space="0" w:color="auto"/>
        <w:right w:val="single" w:sz="8" w:space="0" w:color="auto"/>
      </w:pBdr>
      <w:spacing w:before="100" w:beforeAutospacing="1" w:after="100" w:afterAutospacing="1" w:line="240" w:lineRule="auto"/>
      <w:textAlignment w:val="center"/>
    </w:pPr>
    <w:rPr>
      <w:rFonts w:ascii="Cambria Math" w:eastAsia="Times New Roman" w:hAnsi="Cambria Math" w:cs="Times New Roman"/>
      <w:sz w:val="24"/>
      <w:szCs w:val="24"/>
    </w:rPr>
  </w:style>
  <w:style w:type="paragraph" w:customStyle="1" w:styleId="xl77">
    <w:name w:val="xl77"/>
    <w:basedOn w:val="Normal"/>
    <w:rsid w:val="00B02612"/>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78">
    <w:name w:val="xl78"/>
    <w:basedOn w:val="Normal"/>
    <w:rsid w:val="00B02612"/>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79">
    <w:name w:val="xl79"/>
    <w:basedOn w:val="Normal"/>
    <w:rsid w:val="00B02612"/>
    <w:pPr>
      <w:pBdr>
        <w:bottom w:val="single" w:sz="8" w:space="0" w:color="000000"/>
        <w:right w:val="single" w:sz="8" w:space="0" w:color="auto"/>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80">
    <w:name w:val="xl80"/>
    <w:basedOn w:val="Normal"/>
    <w:rsid w:val="00B02612"/>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81">
    <w:name w:val="xl81"/>
    <w:basedOn w:val="Normal"/>
    <w:rsid w:val="00B02612"/>
    <w:pPr>
      <w:pBdr>
        <w:bottom w:val="single" w:sz="8" w:space="0" w:color="000000"/>
        <w:right w:val="single" w:sz="8" w:space="0" w:color="000000"/>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82">
    <w:name w:val="xl82"/>
    <w:basedOn w:val="Normal"/>
    <w:rsid w:val="00B02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83">
    <w:name w:val="xl83"/>
    <w:basedOn w:val="Normal"/>
    <w:rsid w:val="00B02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84">
    <w:name w:val="xl84"/>
    <w:basedOn w:val="Normal"/>
    <w:rsid w:val="00B0261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85">
    <w:name w:val="xl85"/>
    <w:basedOn w:val="Normal"/>
    <w:rsid w:val="00B02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467886"/>
      <w:sz w:val="24"/>
      <w:szCs w:val="24"/>
      <w:u w:val="single"/>
    </w:rPr>
  </w:style>
  <w:style w:type="paragraph" w:customStyle="1" w:styleId="xl86">
    <w:name w:val="xl86"/>
    <w:basedOn w:val="Normal"/>
    <w:rsid w:val="00B02612"/>
    <w:pP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87">
    <w:name w:val="xl87"/>
    <w:basedOn w:val="Normal"/>
    <w:rsid w:val="00B02612"/>
    <w:pPr>
      <w:pBdr>
        <w:bottom w:val="single" w:sz="8" w:space="0" w:color="000000"/>
        <w:right w:val="single" w:sz="8" w:space="0" w:color="000000"/>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88">
    <w:name w:val="xl88"/>
    <w:basedOn w:val="Normal"/>
    <w:rsid w:val="00B02612"/>
    <w:pPr>
      <w:spacing w:before="100" w:beforeAutospacing="1" w:after="100" w:afterAutospacing="1" w:line="240" w:lineRule="auto"/>
      <w:textAlignment w:val="center"/>
    </w:pPr>
    <w:rPr>
      <w:rFonts w:ascii="Times New Roman" w:eastAsia="Times New Roman" w:hAnsi="Times New Roman" w:cs="Times New Roman"/>
      <w:color w:val="467886"/>
      <w:sz w:val="24"/>
      <w:szCs w:val="24"/>
      <w:u w:val="single"/>
    </w:rPr>
  </w:style>
  <w:style w:type="character" w:styleId="UnresolvedMention">
    <w:name w:val="Unresolved Mention"/>
    <w:basedOn w:val="DefaultParagraphFont"/>
    <w:uiPriority w:val="99"/>
    <w:semiHidden/>
    <w:unhideWhenUsed/>
    <w:rsid w:val="00B02612"/>
    <w:rPr>
      <w:color w:val="605E5C"/>
      <w:shd w:val="clear" w:color="auto" w:fill="E1DFDD"/>
    </w:rPr>
  </w:style>
  <w:style w:type="character" w:customStyle="1" w:styleId="normaltextrun">
    <w:name w:val="normaltextrun"/>
    <w:basedOn w:val="DefaultParagraphFont"/>
    <w:rsid w:val="00FB7CB9"/>
  </w:style>
  <w:style w:type="character" w:customStyle="1" w:styleId="eop">
    <w:name w:val="eop"/>
    <w:basedOn w:val="DefaultParagraphFont"/>
    <w:rsid w:val="00FB7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128873">
      <w:bodyDiv w:val="1"/>
      <w:marLeft w:val="0"/>
      <w:marRight w:val="0"/>
      <w:marTop w:val="0"/>
      <w:marBottom w:val="0"/>
      <w:divBdr>
        <w:top w:val="none" w:sz="0" w:space="0" w:color="auto"/>
        <w:left w:val="none" w:sz="0" w:space="0" w:color="auto"/>
        <w:bottom w:val="none" w:sz="0" w:space="0" w:color="auto"/>
        <w:right w:val="none" w:sz="0" w:space="0" w:color="auto"/>
      </w:divBdr>
    </w:div>
    <w:div w:id="1069115512">
      <w:bodyDiv w:val="1"/>
      <w:marLeft w:val="0"/>
      <w:marRight w:val="0"/>
      <w:marTop w:val="0"/>
      <w:marBottom w:val="0"/>
      <w:divBdr>
        <w:top w:val="none" w:sz="0" w:space="0" w:color="auto"/>
        <w:left w:val="none" w:sz="0" w:space="0" w:color="auto"/>
        <w:bottom w:val="none" w:sz="0" w:space="0" w:color="auto"/>
        <w:right w:val="none" w:sz="0" w:space="0" w:color="auto"/>
      </w:divBdr>
    </w:div>
    <w:div w:id="1405683858">
      <w:bodyDiv w:val="1"/>
      <w:marLeft w:val="0"/>
      <w:marRight w:val="0"/>
      <w:marTop w:val="0"/>
      <w:marBottom w:val="0"/>
      <w:divBdr>
        <w:top w:val="none" w:sz="0" w:space="0" w:color="auto"/>
        <w:left w:val="none" w:sz="0" w:space="0" w:color="auto"/>
        <w:bottom w:val="none" w:sz="0" w:space="0" w:color="auto"/>
        <w:right w:val="none" w:sz="0" w:space="0" w:color="auto"/>
      </w:divBdr>
    </w:div>
    <w:div w:id="140950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822fa2-67fd-48f7-b2ed-ad38b0954925">
      <Terms xmlns="http://schemas.microsoft.com/office/infopath/2007/PartnerControls"/>
    </lcf76f155ced4ddcb4097134ff3c332f>
    <TaxCatchAll xmlns="99857569-9eac-4d3e-9281-b922ce075d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5C4192243DF544A2A4E9F5A301710B" ma:contentTypeVersion="18" ma:contentTypeDescription="Create a new document." ma:contentTypeScope="" ma:versionID="f2b36582d06a70df55dd2f01cc91f9d7">
  <xsd:schema xmlns:xsd="http://www.w3.org/2001/XMLSchema" xmlns:xs="http://www.w3.org/2001/XMLSchema" xmlns:p="http://schemas.microsoft.com/office/2006/metadata/properties" xmlns:ns2="d9822fa2-67fd-48f7-b2ed-ad38b0954925" xmlns:ns3="99857569-9eac-4d3e-9281-b922ce075d3f" targetNamespace="http://schemas.microsoft.com/office/2006/metadata/properties" ma:root="true" ma:fieldsID="5b387d43679449243ee24331b03bc8bd" ns2:_="" ns3:_="">
    <xsd:import namespace="d9822fa2-67fd-48f7-b2ed-ad38b0954925"/>
    <xsd:import namespace="99857569-9eac-4d3e-9281-b922ce075d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22fa2-67fd-48f7-b2ed-ad38b0954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6fea98-77a9-428d-98be-56a37a587d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857569-9eac-4d3e-9281-b922ce075d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784c5e-cf21-4380-ab87-8730ab76699a}" ma:internalName="TaxCatchAll" ma:showField="CatchAllData" ma:web="99857569-9eac-4d3e-9281-b922ce075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7B18E0-EC91-43C7-9676-39C2C6BEB0F2}">
  <ds:schemaRefs>
    <ds:schemaRef ds:uri="http://schemas.microsoft.com/office/2006/metadata/properties"/>
    <ds:schemaRef ds:uri="http://schemas.microsoft.com/office/infopath/2007/PartnerControls"/>
    <ds:schemaRef ds:uri="d9822fa2-67fd-48f7-b2ed-ad38b0954925"/>
    <ds:schemaRef ds:uri="99857569-9eac-4d3e-9281-b922ce075d3f"/>
  </ds:schemaRefs>
</ds:datastoreItem>
</file>

<file path=customXml/itemProps2.xml><?xml version="1.0" encoding="utf-8"?>
<ds:datastoreItem xmlns:ds="http://schemas.openxmlformats.org/officeDocument/2006/customXml" ds:itemID="{56F33B04-7848-4585-9793-4778DC134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22fa2-67fd-48f7-b2ed-ad38b0954925"/>
    <ds:schemaRef ds:uri="99857569-9eac-4d3e-9281-b922ce075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FF0799-CE4A-4EE8-A8D2-1E2AAA1F45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1338</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Fyfe</dc:creator>
  <cp:keywords/>
  <cp:lastModifiedBy>Debbie Main</cp:lastModifiedBy>
  <cp:revision>7</cp:revision>
  <cp:lastPrinted>2017-01-20T18:32:00Z</cp:lastPrinted>
  <dcterms:created xsi:type="dcterms:W3CDTF">2024-06-03T14:53:00Z</dcterms:created>
  <dcterms:modified xsi:type="dcterms:W3CDTF">2024-10-29T12:17:00Z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0x010100885C4192243DF544A2A4E9F5A301710B</vt:lpwstr>
  </property>
  <property fmtid="{D5CDD505-2E9C-101B-9397-08002B2CF9AE}" pid="3" name="MediaServiceImageTags">
    <vt:lpwstr/>
  </property>
  <property fmtid="{D5CDD505-2E9C-101B-9397-08002B2CF9AE}" pid="4" name="GrammarlyDocumentId">
    <vt:lpwstr>a7448ecbcde006c7d22ff1f5591e160851479309fe22bf6cc531d8394115688f</vt:lpwstr>
  </property>
</Properties>
</file>