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EC06B4" w14:textId="77777777" w:rsidR="00531BC1" w:rsidRPr="008A0262" w:rsidRDefault="00531BC1">
      <w:pPr>
        <w:rPr>
          <w:rFonts w:ascii="Arial" w:hAnsi="Arial" w:cs="Arial"/>
        </w:rPr>
      </w:pPr>
    </w:p>
    <w:p w14:paraId="3CC9DAA4" w14:textId="77777777" w:rsidR="00D74A15" w:rsidRPr="008A0262" w:rsidRDefault="004A0E0B">
      <w:pPr>
        <w:rPr>
          <w:rFonts w:ascii="Arial" w:hAnsi="Arial" w:cs="Arial"/>
        </w:rPr>
      </w:pPr>
      <w:r w:rsidRPr="008A0262">
        <w:rPr>
          <w:rFonts w:ascii="Arial" w:eastAsia="Calibri" w:hAnsi="Arial" w:cs="Arial"/>
          <w:b/>
          <w:noProof/>
          <w:sz w:val="28"/>
          <w:szCs w:val="28"/>
        </w:rPr>
        <w:drawing>
          <wp:anchor distT="0" distB="0" distL="114300" distR="114300" simplePos="0" relativeHeight="251658240" behindDoc="1" locked="0" layoutInCell="1" allowOverlap="1" wp14:anchorId="439B8D1C" wp14:editId="41814ADB">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D5A8B6" w14:textId="77777777" w:rsidR="00D74A15" w:rsidRPr="008A0262" w:rsidRDefault="00D74A15">
      <w:pPr>
        <w:rPr>
          <w:rFonts w:ascii="Arial" w:hAnsi="Arial" w:cs="Arial"/>
        </w:rPr>
      </w:pPr>
    </w:p>
    <w:p w14:paraId="6DB60D81" w14:textId="77777777" w:rsidR="00D74A15" w:rsidRPr="008A0262" w:rsidRDefault="00D74A15">
      <w:pPr>
        <w:rPr>
          <w:rFonts w:ascii="Arial" w:hAnsi="Arial" w:cs="Arial"/>
        </w:rPr>
      </w:pPr>
    </w:p>
    <w:p w14:paraId="7C310153" w14:textId="77777777" w:rsidR="00D74A15" w:rsidRPr="008A0262" w:rsidRDefault="00D74A15">
      <w:pPr>
        <w:rPr>
          <w:rFonts w:ascii="Arial" w:hAnsi="Arial" w:cs="Arial"/>
        </w:rPr>
      </w:pPr>
    </w:p>
    <w:p w14:paraId="7F0CC9E8" w14:textId="77777777" w:rsidR="00B16190" w:rsidRPr="008A0262" w:rsidRDefault="00B16190">
      <w:pPr>
        <w:rPr>
          <w:rFonts w:ascii="Arial" w:hAnsi="Arial" w:cs="Arial"/>
        </w:rPr>
      </w:pPr>
    </w:p>
    <w:p w14:paraId="28AAB3C2" w14:textId="77777777" w:rsidR="00B16190" w:rsidRPr="008A0262" w:rsidRDefault="00B16190">
      <w:pPr>
        <w:rPr>
          <w:rFonts w:ascii="Arial" w:hAnsi="Arial" w:cs="Arial"/>
        </w:rPr>
      </w:pPr>
    </w:p>
    <w:p w14:paraId="37BED14D" w14:textId="77777777" w:rsidR="00B16190" w:rsidRPr="008A0262" w:rsidRDefault="00AC634F">
      <w:pPr>
        <w:rPr>
          <w:rFonts w:ascii="Arial" w:hAnsi="Arial" w:cs="Arial"/>
        </w:rPr>
      </w:pPr>
      <w:r w:rsidRPr="008A0262">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3794"/>
        <w:gridCol w:w="5222"/>
      </w:tblGrid>
      <w:tr w:rsidR="005B3EBC" w:rsidRPr="008A0262" w14:paraId="196C0821" w14:textId="77777777" w:rsidTr="009125BE">
        <w:tc>
          <w:tcPr>
            <w:tcW w:w="3794" w:type="dxa"/>
          </w:tcPr>
          <w:p w14:paraId="2E7036D0"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Sector</w:t>
            </w:r>
          </w:p>
        </w:tc>
        <w:tc>
          <w:tcPr>
            <w:tcW w:w="5222" w:type="dxa"/>
          </w:tcPr>
          <w:p w14:paraId="21F39A1D" w14:textId="77777777" w:rsidR="005B3EBC" w:rsidRPr="008A0262" w:rsidRDefault="009125BE" w:rsidP="0024175F">
            <w:pPr>
              <w:rPr>
                <w:rFonts w:ascii="Arial" w:hAnsi="Arial" w:cs="Arial"/>
              </w:rPr>
            </w:pPr>
            <w:r w:rsidRPr="008A0262">
              <w:rPr>
                <w:rFonts w:ascii="Arial" w:hAnsi="Arial" w:cs="Arial"/>
              </w:rPr>
              <w:t>Construction</w:t>
            </w:r>
          </w:p>
        </w:tc>
      </w:tr>
      <w:tr w:rsidR="005B3EBC" w:rsidRPr="008A0262" w14:paraId="7172D508" w14:textId="77777777" w:rsidTr="009125BE">
        <w:tc>
          <w:tcPr>
            <w:tcW w:w="3794" w:type="dxa"/>
          </w:tcPr>
          <w:p w14:paraId="6080994D"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Qualification Title(s)</w:t>
            </w:r>
          </w:p>
        </w:tc>
        <w:tc>
          <w:tcPr>
            <w:tcW w:w="5222" w:type="dxa"/>
          </w:tcPr>
          <w:p w14:paraId="40860B78" w14:textId="6511A097" w:rsidR="005B3EBC" w:rsidRPr="008A0262" w:rsidRDefault="00705D88" w:rsidP="0024175F">
            <w:pPr>
              <w:rPr>
                <w:rFonts w:ascii="Arial" w:hAnsi="Arial" w:cs="Arial"/>
              </w:rPr>
            </w:pPr>
            <w:r w:rsidRPr="008A0262">
              <w:rPr>
                <w:rFonts w:ascii="Arial" w:hAnsi="Arial" w:cs="Arial"/>
              </w:rPr>
              <w:t xml:space="preserve">SVQ in </w:t>
            </w:r>
            <w:r w:rsidR="00193753">
              <w:rPr>
                <w:rFonts w:ascii="Arial" w:hAnsi="Arial" w:cs="Arial"/>
              </w:rPr>
              <w:t>Floorcovering</w:t>
            </w:r>
            <w:r w:rsidRPr="008A0262">
              <w:rPr>
                <w:rFonts w:ascii="Arial" w:hAnsi="Arial" w:cs="Arial"/>
              </w:rPr>
              <w:t xml:space="preserve"> (Construction) at SCQF Level 6</w:t>
            </w:r>
          </w:p>
        </w:tc>
      </w:tr>
      <w:tr w:rsidR="005B3EBC" w:rsidRPr="008A0262" w14:paraId="29475B22" w14:textId="77777777" w:rsidTr="009125BE">
        <w:tc>
          <w:tcPr>
            <w:tcW w:w="3794" w:type="dxa"/>
          </w:tcPr>
          <w:p w14:paraId="5D6376F6"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Developed by</w:t>
            </w:r>
          </w:p>
        </w:tc>
        <w:tc>
          <w:tcPr>
            <w:tcW w:w="5222" w:type="dxa"/>
          </w:tcPr>
          <w:p w14:paraId="4BD79A4D" w14:textId="77777777" w:rsidR="005B3EBC" w:rsidRPr="008A0262" w:rsidRDefault="009125BE" w:rsidP="0024175F">
            <w:pPr>
              <w:rPr>
                <w:rFonts w:ascii="Arial" w:hAnsi="Arial" w:cs="Arial"/>
              </w:rPr>
            </w:pPr>
            <w:r w:rsidRPr="008A0262">
              <w:rPr>
                <w:rFonts w:ascii="Arial" w:hAnsi="Arial" w:cs="Arial"/>
              </w:rPr>
              <w:t>CITB</w:t>
            </w:r>
          </w:p>
        </w:tc>
      </w:tr>
      <w:tr w:rsidR="005B3EBC" w:rsidRPr="008A0262" w14:paraId="4436A70F" w14:textId="77777777" w:rsidTr="009125BE">
        <w:tc>
          <w:tcPr>
            <w:tcW w:w="3794" w:type="dxa"/>
          </w:tcPr>
          <w:p w14:paraId="317FF50E"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Approved by ACG</w:t>
            </w:r>
          </w:p>
        </w:tc>
        <w:tc>
          <w:tcPr>
            <w:tcW w:w="5222" w:type="dxa"/>
          </w:tcPr>
          <w:p w14:paraId="14E8DB6D" w14:textId="57531787" w:rsidR="005B3EBC" w:rsidRPr="008A0262" w:rsidRDefault="00445EB8" w:rsidP="0024175F">
            <w:pPr>
              <w:rPr>
                <w:rFonts w:ascii="Arial" w:hAnsi="Arial" w:cs="Arial"/>
              </w:rPr>
            </w:pPr>
            <w:r>
              <w:rPr>
                <w:rFonts w:ascii="Arial" w:hAnsi="Arial" w:cs="Arial"/>
              </w:rPr>
              <w:t>2 June 2021</w:t>
            </w:r>
          </w:p>
        </w:tc>
      </w:tr>
      <w:tr w:rsidR="005B3EBC" w:rsidRPr="008A0262" w14:paraId="2154B49A" w14:textId="77777777" w:rsidTr="009125BE">
        <w:trPr>
          <w:trHeight w:val="160"/>
        </w:trPr>
        <w:tc>
          <w:tcPr>
            <w:tcW w:w="3794" w:type="dxa"/>
          </w:tcPr>
          <w:p w14:paraId="7FB3C8B5" w14:textId="77777777" w:rsidR="005B3EBC" w:rsidRPr="008A0262" w:rsidRDefault="005B3EBC" w:rsidP="0024175F">
            <w:pPr>
              <w:rPr>
                <w:rFonts w:ascii="Arial" w:eastAsiaTheme="majorEastAsia" w:hAnsi="Arial" w:cs="Arial"/>
                <w:b/>
                <w:sz w:val="32"/>
                <w:lang w:eastAsia="en-US"/>
              </w:rPr>
            </w:pPr>
            <w:r w:rsidRPr="008A0262">
              <w:rPr>
                <w:rFonts w:ascii="Arial" w:eastAsiaTheme="majorEastAsia" w:hAnsi="Arial" w:cs="Arial"/>
                <w:b/>
                <w:sz w:val="32"/>
                <w:lang w:eastAsia="en-US"/>
              </w:rPr>
              <w:t xml:space="preserve">Version </w:t>
            </w:r>
          </w:p>
        </w:tc>
        <w:tc>
          <w:tcPr>
            <w:tcW w:w="5222" w:type="dxa"/>
          </w:tcPr>
          <w:p w14:paraId="2F27B4ED" w14:textId="35011EA6" w:rsidR="005B3EBC" w:rsidRPr="008A0262" w:rsidRDefault="00E04AB1" w:rsidP="0024175F">
            <w:pPr>
              <w:rPr>
                <w:rFonts w:ascii="Arial" w:hAnsi="Arial" w:cs="Arial"/>
              </w:rPr>
            </w:pPr>
            <w:r w:rsidRPr="008A0262">
              <w:rPr>
                <w:rFonts w:ascii="Arial" w:hAnsi="Arial" w:cs="Arial"/>
              </w:rPr>
              <w:t>Version</w:t>
            </w:r>
            <w:r w:rsidR="00705D88" w:rsidRPr="008A0262">
              <w:rPr>
                <w:rFonts w:ascii="Arial" w:hAnsi="Arial" w:cs="Arial"/>
              </w:rPr>
              <w:t xml:space="preserve"> </w:t>
            </w:r>
            <w:r w:rsidR="00193753">
              <w:rPr>
                <w:rFonts w:ascii="Arial" w:hAnsi="Arial" w:cs="Arial"/>
              </w:rPr>
              <w:t>6</w:t>
            </w:r>
            <w:r w:rsidR="00FA44A9" w:rsidRPr="008A0262">
              <w:rPr>
                <w:rFonts w:ascii="Arial" w:hAnsi="Arial" w:cs="Arial"/>
              </w:rPr>
              <w:t xml:space="preserve"> </w:t>
            </w:r>
            <w:r w:rsidR="002F5F88" w:rsidRPr="008A0262">
              <w:rPr>
                <w:rFonts w:ascii="Arial" w:hAnsi="Arial" w:cs="Arial"/>
              </w:rPr>
              <w:t>– June 2021</w:t>
            </w:r>
          </w:p>
        </w:tc>
      </w:tr>
    </w:tbl>
    <w:p w14:paraId="49A13CE1" w14:textId="77777777" w:rsidR="005B3EBC" w:rsidRPr="008A0262" w:rsidRDefault="005B3EBC">
      <w:pPr>
        <w:rPr>
          <w:rFonts w:ascii="Arial" w:hAnsi="Arial" w:cs="Arial"/>
        </w:rPr>
      </w:pPr>
    </w:p>
    <w:p w14:paraId="49A961C6" w14:textId="77777777" w:rsidR="00F2548A" w:rsidRPr="008A0262" w:rsidRDefault="00F2548A">
      <w:pPr>
        <w:rPr>
          <w:rFonts w:ascii="Arial" w:hAnsi="Arial" w:cs="Arial"/>
        </w:rPr>
      </w:pPr>
      <w:r w:rsidRPr="008A0262">
        <w:rPr>
          <w:rFonts w:ascii="Arial" w:hAnsi="Arial" w:cs="Arial"/>
        </w:rPr>
        <w:br w:type="page"/>
      </w:r>
    </w:p>
    <w:p w14:paraId="0218C133" w14:textId="77777777" w:rsidR="00F2548A" w:rsidRPr="008A0262" w:rsidRDefault="00F2548A" w:rsidP="00F2548A">
      <w:pPr>
        <w:pStyle w:val="Heading2"/>
        <w:rPr>
          <w:rFonts w:ascii="Arial" w:hAnsi="Arial" w:cs="Arial"/>
        </w:rPr>
      </w:pPr>
      <w:r w:rsidRPr="008A0262">
        <w:rPr>
          <w:rFonts w:ascii="Arial" w:hAnsi="Arial" w:cs="Arial"/>
        </w:rPr>
        <w:lastRenderedPageBreak/>
        <w:t>Introduction</w:t>
      </w:r>
    </w:p>
    <w:p w14:paraId="0AB873F5" w14:textId="77777777" w:rsidR="00F2548A" w:rsidRPr="008A0262" w:rsidRDefault="00F2548A" w:rsidP="00F2548A">
      <w:pPr>
        <w:rPr>
          <w:rFonts w:ascii="Arial" w:hAnsi="Arial" w:cs="Arial"/>
        </w:rPr>
      </w:pPr>
    </w:p>
    <w:p w14:paraId="61453AD9" w14:textId="77777777" w:rsidR="00F2548A" w:rsidRPr="008A0262" w:rsidRDefault="00F2548A" w:rsidP="00F2548A">
      <w:pPr>
        <w:rPr>
          <w:rFonts w:ascii="Arial" w:hAnsi="Arial" w:cs="Arial"/>
        </w:rPr>
      </w:pPr>
      <w:r w:rsidRPr="008A026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37EF742F" w14:textId="77777777" w:rsidR="00F2548A" w:rsidRPr="008A0262" w:rsidRDefault="00F2548A" w:rsidP="00F2548A">
      <w:pPr>
        <w:rPr>
          <w:rFonts w:ascii="Arial" w:hAnsi="Arial" w:cs="Arial"/>
        </w:rPr>
      </w:pPr>
    </w:p>
    <w:p w14:paraId="78490610" w14:textId="77777777" w:rsidR="00F2548A" w:rsidRPr="008A0262" w:rsidRDefault="00F2548A" w:rsidP="00F2548A">
      <w:pPr>
        <w:autoSpaceDE w:val="0"/>
        <w:autoSpaceDN w:val="0"/>
        <w:adjustRightInd w:val="0"/>
        <w:rPr>
          <w:rFonts w:ascii="Arial" w:hAnsi="Arial" w:cs="Arial"/>
          <w:color w:val="000000"/>
          <w:lang w:eastAsia="en-US"/>
        </w:rPr>
      </w:pPr>
      <w:r w:rsidRPr="008A0262">
        <w:rPr>
          <w:rFonts w:ascii="Arial" w:hAnsi="Arial" w:cs="Arial"/>
          <w:color w:val="000000"/>
          <w:lang w:eastAsia="en-US"/>
        </w:rPr>
        <w:t xml:space="preserve">The five Core Skills are: </w:t>
      </w:r>
    </w:p>
    <w:p w14:paraId="247A8F99" w14:textId="77777777" w:rsidR="00F2548A"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Communication </w:t>
      </w:r>
    </w:p>
    <w:p w14:paraId="0CE396C2" w14:textId="77777777" w:rsidR="00F07A92"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w:t>
      </w:r>
      <w:r w:rsidR="00F07A92" w:rsidRPr="008A0262">
        <w:rPr>
          <w:rFonts w:ascii="Arial" w:hAnsi="Arial" w:cs="Arial"/>
          <w:color w:val="000000"/>
          <w:lang w:eastAsia="en-US"/>
        </w:rPr>
        <w:t xml:space="preserve">Information and Communication Technology </w:t>
      </w:r>
    </w:p>
    <w:p w14:paraId="121B5078" w14:textId="77777777" w:rsidR="00F07A92" w:rsidRPr="008A0262" w:rsidRDefault="00F2548A" w:rsidP="00F07A92">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w:t>
      </w:r>
      <w:r w:rsidR="00F07A92" w:rsidRPr="008A0262">
        <w:rPr>
          <w:rFonts w:ascii="Arial" w:hAnsi="Arial" w:cs="Arial"/>
          <w:color w:val="000000"/>
          <w:lang w:eastAsia="en-US"/>
        </w:rPr>
        <w:t xml:space="preserve">Numeracy </w:t>
      </w:r>
    </w:p>
    <w:p w14:paraId="3CEAC3B7" w14:textId="77777777" w:rsidR="00F2548A" w:rsidRPr="008A0262" w:rsidRDefault="00F2548A" w:rsidP="00F2548A">
      <w:pPr>
        <w:autoSpaceDE w:val="0"/>
        <w:autoSpaceDN w:val="0"/>
        <w:adjustRightInd w:val="0"/>
        <w:spacing w:after="104"/>
        <w:rPr>
          <w:rFonts w:ascii="Arial" w:hAnsi="Arial" w:cs="Arial"/>
          <w:color w:val="000000"/>
          <w:lang w:eastAsia="en-US"/>
        </w:rPr>
      </w:pPr>
      <w:r w:rsidRPr="008A0262">
        <w:rPr>
          <w:rFonts w:ascii="Arial" w:hAnsi="Arial" w:cs="Arial"/>
          <w:color w:val="000000"/>
          <w:lang w:eastAsia="en-US"/>
        </w:rPr>
        <w:t xml:space="preserve"> Problem Solving </w:t>
      </w:r>
    </w:p>
    <w:p w14:paraId="15631F32" w14:textId="77777777" w:rsidR="00F2548A" w:rsidRPr="008A0262" w:rsidRDefault="00F2548A" w:rsidP="00F2548A">
      <w:pPr>
        <w:autoSpaceDE w:val="0"/>
        <w:autoSpaceDN w:val="0"/>
        <w:adjustRightInd w:val="0"/>
        <w:rPr>
          <w:rFonts w:ascii="Arial" w:hAnsi="Arial" w:cs="Arial"/>
          <w:color w:val="000000"/>
          <w:lang w:eastAsia="en-US"/>
        </w:rPr>
      </w:pPr>
      <w:r w:rsidRPr="008A0262">
        <w:rPr>
          <w:rFonts w:ascii="Arial" w:hAnsi="Arial" w:cs="Arial"/>
          <w:color w:val="000000"/>
          <w:lang w:eastAsia="en-US"/>
        </w:rPr>
        <w:t xml:space="preserve"> Working with Others </w:t>
      </w:r>
    </w:p>
    <w:p w14:paraId="050EB346" w14:textId="77777777" w:rsidR="00F2548A" w:rsidRPr="008A0262" w:rsidRDefault="00F2548A" w:rsidP="00F2548A">
      <w:pPr>
        <w:pStyle w:val="Default"/>
        <w:spacing w:after="104"/>
        <w:rPr>
          <w:rFonts w:ascii="Arial" w:hAnsi="Arial" w:cs="Arial"/>
          <w:sz w:val="22"/>
          <w:szCs w:val="22"/>
        </w:rPr>
      </w:pPr>
    </w:p>
    <w:p w14:paraId="200044DF" w14:textId="77777777" w:rsidR="00F2548A" w:rsidRPr="008A0262" w:rsidRDefault="00F2548A" w:rsidP="00F2548A">
      <w:pPr>
        <w:rPr>
          <w:rFonts w:ascii="Arial" w:hAnsi="Arial" w:cs="Arial"/>
        </w:rPr>
      </w:pPr>
      <w:r w:rsidRPr="008A0262">
        <w:rPr>
          <w:rFonts w:ascii="Arial" w:hAnsi="Arial" w:cs="Arial"/>
        </w:rPr>
        <w:br w:type="page"/>
      </w:r>
    </w:p>
    <w:p w14:paraId="7304B03E" w14:textId="77777777" w:rsidR="00983D9F" w:rsidRPr="008A0262" w:rsidRDefault="00983D9F" w:rsidP="00F2548A">
      <w:pPr>
        <w:pStyle w:val="Heading2"/>
        <w:rPr>
          <w:rFonts w:ascii="Arial" w:hAnsi="Arial" w:cs="Arial"/>
          <w:sz w:val="22"/>
          <w:szCs w:val="22"/>
        </w:rPr>
        <w:sectPr w:rsidR="00983D9F" w:rsidRPr="008A0262" w:rsidSect="00DB528E">
          <w:footerReference w:type="default" r:id="rId12"/>
          <w:pgSz w:w="11906" w:h="16838"/>
          <w:pgMar w:top="1440" w:right="1440" w:bottom="1440" w:left="1440" w:header="708" w:footer="708" w:gutter="0"/>
          <w:cols w:space="708"/>
          <w:docGrid w:linePitch="360"/>
        </w:sectPr>
      </w:pPr>
    </w:p>
    <w:p w14:paraId="14F2A03C" w14:textId="2623E54C" w:rsidR="005D7D8F" w:rsidRDefault="00F2548A" w:rsidP="00B0258C">
      <w:pPr>
        <w:pStyle w:val="Heading2"/>
        <w:spacing w:before="0" w:after="120"/>
        <w:rPr>
          <w:rFonts w:ascii="Arial" w:hAnsi="Arial" w:cs="Arial"/>
          <w:sz w:val="28"/>
          <w:szCs w:val="28"/>
        </w:rPr>
      </w:pPr>
      <w:r w:rsidRPr="005D7D8F">
        <w:rPr>
          <w:rFonts w:ascii="Arial" w:hAnsi="Arial" w:cs="Arial"/>
          <w:sz w:val="28"/>
          <w:szCs w:val="28"/>
        </w:rPr>
        <w:lastRenderedPageBreak/>
        <w:t>Core Skills Signposting</w:t>
      </w:r>
      <w:r w:rsidR="00B0258C">
        <w:rPr>
          <w:rFonts w:ascii="Arial" w:hAnsi="Arial" w:cs="Arial"/>
          <w:sz w:val="28"/>
          <w:szCs w:val="28"/>
        </w:rPr>
        <w:t xml:space="preserve"> - </w:t>
      </w:r>
      <w:r w:rsidR="00CB50B9" w:rsidRPr="00B0258C">
        <w:rPr>
          <w:rFonts w:ascii="Arial" w:hAnsi="Arial" w:cs="Arial"/>
          <w:sz w:val="28"/>
          <w:szCs w:val="28"/>
        </w:rPr>
        <w:t xml:space="preserve">SVQ in </w:t>
      </w:r>
      <w:r w:rsidR="00193753">
        <w:rPr>
          <w:rFonts w:ascii="Arial" w:hAnsi="Arial" w:cs="Arial"/>
          <w:sz w:val="28"/>
          <w:szCs w:val="28"/>
        </w:rPr>
        <w:t>Floorcovering</w:t>
      </w:r>
      <w:r w:rsidR="00AE6EA0" w:rsidRPr="00B0258C">
        <w:rPr>
          <w:rFonts w:ascii="Arial" w:hAnsi="Arial" w:cs="Arial"/>
          <w:sz w:val="28"/>
          <w:szCs w:val="28"/>
        </w:rPr>
        <w:t xml:space="preserve"> </w:t>
      </w:r>
      <w:r w:rsidR="00CB50B9" w:rsidRPr="00B0258C">
        <w:rPr>
          <w:rFonts w:ascii="Arial" w:hAnsi="Arial" w:cs="Arial"/>
          <w:sz w:val="28"/>
          <w:szCs w:val="28"/>
        </w:rPr>
        <w:t xml:space="preserve">at </w:t>
      </w:r>
      <w:r w:rsidR="00AE6EA0" w:rsidRPr="00B0258C">
        <w:rPr>
          <w:rFonts w:ascii="Arial" w:hAnsi="Arial" w:cs="Arial"/>
          <w:sz w:val="28"/>
          <w:szCs w:val="28"/>
        </w:rPr>
        <w:t>SCQF Level 6</w:t>
      </w:r>
    </w:p>
    <w:p w14:paraId="4A2052E0" w14:textId="77777777" w:rsidR="00101821" w:rsidRPr="00101821" w:rsidRDefault="00101821" w:rsidP="00101821"/>
    <w:tbl>
      <w:tblPr>
        <w:tblStyle w:val="TableGrid"/>
        <w:tblW w:w="14737" w:type="dxa"/>
        <w:tblLook w:val="04A0" w:firstRow="1" w:lastRow="0" w:firstColumn="1" w:lastColumn="0" w:noHBand="0" w:noVBand="1"/>
      </w:tblPr>
      <w:tblGrid>
        <w:gridCol w:w="1696"/>
        <w:gridCol w:w="4236"/>
        <w:gridCol w:w="1879"/>
        <w:gridCol w:w="1723"/>
        <w:gridCol w:w="1736"/>
        <w:gridCol w:w="1733"/>
        <w:gridCol w:w="1734"/>
      </w:tblGrid>
      <w:tr w:rsidR="000577FC" w:rsidRPr="008A0262" w14:paraId="141283DE" w14:textId="77777777" w:rsidTr="00BC1516">
        <w:trPr>
          <w:trHeight w:val="567"/>
        </w:trPr>
        <w:tc>
          <w:tcPr>
            <w:tcW w:w="1696" w:type="dxa"/>
            <w:vAlign w:val="center"/>
          </w:tcPr>
          <w:p w14:paraId="7B694D99" w14:textId="77777777" w:rsidR="00FB2C5C" w:rsidRPr="00AF4849" w:rsidRDefault="00FB2C5C" w:rsidP="00AF4849">
            <w:pPr>
              <w:jc w:val="center"/>
              <w:rPr>
                <w:rFonts w:ascii="Arial" w:hAnsi="Arial" w:cs="Arial"/>
                <w:b/>
                <w:bCs/>
              </w:rPr>
            </w:pPr>
            <w:r w:rsidRPr="00AF4849">
              <w:rPr>
                <w:rFonts w:ascii="Arial" w:hAnsi="Arial" w:cs="Arial"/>
                <w:b/>
                <w:bCs/>
              </w:rPr>
              <w:t>URN</w:t>
            </w:r>
          </w:p>
        </w:tc>
        <w:tc>
          <w:tcPr>
            <w:tcW w:w="4236" w:type="dxa"/>
            <w:vAlign w:val="center"/>
          </w:tcPr>
          <w:p w14:paraId="11D2D8A1" w14:textId="2FEF9373" w:rsidR="00FB2C5C" w:rsidRPr="00AF4849" w:rsidRDefault="00FB2C5C" w:rsidP="00BC1516">
            <w:pPr>
              <w:rPr>
                <w:rFonts w:ascii="Arial" w:hAnsi="Arial" w:cs="Arial"/>
                <w:b/>
                <w:bCs/>
              </w:rPr>
            </w:pPr>
            <w:r w:rsidRPr="00AF4849">
              <w:rPr>
                <w:rFonts w:ascii="Arial" w:hAnsi="Arial" w:cs="Arial"/>
                <w:b/>
                <w:bCs/>
              </w:rPr>
              <w:t>Unit title</w:t>
            </w:r>
          </w:p>
        </w:tc>
        <w:tc>
          <w:tcPr>
            <w:tcW w:w="1879" w:type="dxa"/>
            <w:vAlign w:val="center"/>
          </w:tcPr>
          <w:p w14:paraId="60CD4E36" w14:textId="77777777" w:rsidR="00FB2C5C" w:rsidRPr="00AF4849" w:rsidRDefault="00FB2C5C" w:rsidP="00AF4849">
            <w:pPr>
              <w:jc w:val="center"/>
              <w:rPr>
                <w:rFonts w:ascii="Arial" w:hAnsi="Arial" w:cs="Arial"/>
                <w:b/>
                <w:bCs/>
              </w:rPr>
            </w:pPr>
            <w:r w:rsidRPr="00AF4849">
              <w:rPr>
                <w:rFonts w:ascii="Arial" w:hAnsi="Arial" w:cs="Arial"/>
                <w:b/>
                <w:bCs/>
              </w:rPr>
              <w:t>Communication</w:t>
            </w:r>
          </w:p>
        </w:tc>
        <w:tc>
          <w:tcPr>
            <w:tcW w:w="1723" w:type="dxa"/>
            <w:vAlign w:val="center"/>
          </w:tcPr>
          <w:p w14:paraId="3F3E5086" w14:textId="77777777" w:rsidR="00FB2C5C" w:rsidRPr="00AF4849" w:rsidRDefault="00FB2C5C" w:rsidP="00AF4849">
            <w:pPr>
              <w:jc w:val="center"/>
              <w:rPr>
                <w:rFonts w:ascii="Arial" w:hAnsi="Arial" w:cs="Arial"/>
                <w:b/>
                <w:bCs/>
              </w:rPr>
            </w:pPr>
            <w:r w:rsidRPr="00AF4849">
              <w:rPr>
                <w:rFonts w:ascii="Arial" w:hAnsi="Arial" w:cs="Arial"/>
                <w:b/>
                <w:bCs/>
              </w:rPr>
              <w:t>ICT</w:t>
            </w:r>
          </w:p>
        </w:tc>
        <w:tc>
          <w:tcPr>
            <w:tcW w:w="1736" w:type="dxa"/>
            <w:vAlign w:val="center"/>
          </w:tcPr>
          <w:p w14:paraId="54A3F587" w14:textId="77777777" w:rsidR="00FB2C5C" w:rsidRPr="00AF4849" w:rsidRDefault="00FB2C5C" w:rsidP="00AF4849">
            <w:pPr>
              <w:jc w:val="center"/>
              <w:rPr>
                <w:rFonts w:ascii="Arial" w:hAnsi="Arial" w:cs="Arial"/>
                <w:b/>
                <w:bCs/>
              </w:rPr>
            </w:pPr>
            <w:r w:rsidRPr="00AF4849">
              <w:rPr>
                <w:rFonts w:ascii="Arial" w:hAnsi="Arial" w:cs="Arial"/>
                <w:b/>
                <w:bCs/>
              </w:rPr>
              <w:t>Numeracy</w:t>
            </w:r>
          </w:p>
        </w:tc>
        <w:tc>
          <w:tcPr>
            <w:tcW w:w="1733" w:type="dxa"/>
            <w:vAlign w:val="center"/>
          </w:tcPr>
          <w:p w14:paraId="310F1582" w14:textId="77777777" w:rsidR="00FB2C5C" w:rsidRPr="00AF4849" w:rsidRDefault="00FB2C5C" w:rsidP="00AF4849">
            <w:pPr>
              <w:jc w:val="center"/>
              <w:rPr>
                <w:rFonts w:ascii="Arial" w:hAnsi="Arial" w:cs="Arial"/>
                <w:b/>
                <w:bCs/>
              </w:rPr>
            </w:pPr>
            <w:r w:rsidRPr="00AF4849">
              <w:rPr>
                <w:rFonts w:ascii="Arial" w:hAnsi="Arial" w:cs="Arial"/>
                <w:b/>
                <w:bCs/>
              </w:rPr>
              <w:t>Problem Solving</w:t>
            </w:r>
          </w:p>
        </w:tc>
        <w:tc>
          <w:tcPr>
            <w:tcW w:w="1734" w:type="dxa"/>
            <w:vAlign w:val="center"/>
          </w:tcPr>
          <w:p w14:paraId="2AB8F16C" w14:textId="77777777" w:rsidR="00FB2C5C" w:rsidRPr="00AF4849" w:rsidRDefault="00FB2C5C" w:rsidP="00AF4849">
            <w:pPr>
              <w:jc w:val="center"/>
              <w:rPr>
                <w:rFonts w:ascii="Arial" w:hAnsi="Arial" w:cs="Arial"/>
                <w:b/>
                <w:bCs/>
              </w:rPr>
            </w:pPr>
            <w:r w:rsidRPr="00AF4849">
              <w:rPr>
                <w:rFonts w:ascii="Arial" w:hAnsi="Arial" w:cs="Arial"/>
                <w:b/>
                <w:bCs/>
              </w:rPr>
              <w:t>Working with Others</w:t>
            </w:r>
          </w:p>
        </w:tc>
      </w:tr>
      <w:tr w:rsidR="00985920" w:rsidRPr="008A0262" w14:paraId="1C68E506" w14:textId="77777777" w:rsidTr="00BC1516">
        <w:trPr>
          <w:trHeight w:val="567"/>
        </w:trPr>
        <w:tc>
          <w:tcPr>
            <w:tcW w:w="1696" w:type="dxa"/>
            <w:vAlign w:val="center"/>
          </w:tcPr>
          <w:p w14:paraId="2559A801" w14:textId="020B3471" w:rsidR="00985920" w:rsidRPr="00985920" w:rsidRDefault="00985920" w:rsidP="00BC1516">
            <w:pPr>
              <w:jc w:val="center"/>
              <w:rPr>
                <w:rFonts w:ascii="Arial" w:hAnsi="Arial" w:cs="Arial"/>
              </w:rPr>
            </w:pPr>
            <w:r w:rsidRPr="00985920">
              <w:rPr>
                <w:rFonts w:ascii="Arial" w:hAnsi="Arial" w:cs="Arial"/>
              </w:rPr>
              <w:t>COSVR209 v2</w:t>
            </w:r>
          </w:p>
        </w:tc>
        <w:tc>
          <w:tcPr>
            <w:tcW w:w="4236" w:type="dxa"/>
            <w:vAlign w:val="center"/>
          </w:tcPr>
          <w:p w14:paraId="7B8EE55B" w14:textId="02E78063" w:rsidR="00985920" w:rsidRPr="00985920" w:rsidRDefault="00985920" w:rsidP="00BC1516">
            <w:pPr>
              <w:rPr>
                <w:rFonts w:ascii="Arial" w:hAnsi="Arial" w:cs="Arial"/>
              </w:rPr>
            </w:pPr>
            <w:r w:rsidRPr="00985920">
              <w:rPr>
                <w:rFonts w:ascii="Arial" w:hAnsi="Arial" w:cs="Arial"/>
              </w:rPr>
              <w:t>Confirm work activities and resources for the work</w:t>
            </w:r>
          </w:p>
        </w:tc>
        <w:tc>
          <w:tcPr>
            <w:tcW w:w="1879" w:type="dxa"/>
            <w:vAlign w:val="center"/>
          </w:tcPr>
          <w:p w14:paraId="3401E0B3" w14:textId="06350553" w:rsidR="00985920" w:rsidRPr="00985920" w:rsidRDefault="00985920" w:rsidP="00BC1516">
            <w:pPr>
              <w:jc w:val="center"/>
              <w:rPr>
                <w:rFonts w:ascii="Arial" w:hAnsi="Arial" w:cs="Arial"/>
              </w:rPr>
            </w:pPr>
            <w:r w:rsidRPr="00985920">
              <w:rPr>
                <w:rFonts w:ascii="Arial" w:hAnsi="Arial" w:cs="Arial"/>
              </w:rPr>
              <w:t>Level 5</w:t>
            </w:r>
          </w:p>
        </w:tc>
        <w:tc>
          <w:tcPr>
            <w:tcW w:w="1723" w:type="dxa"/>
            <w:vAlign w:val="center"/>
          </w:tcPr>
          <w:p w14:paraId="47160A9E" w14:textId="3B1A03D6" w:rsidR="00985920" w:rsidRPr="00985920" w:rsidRDefault="00985920" w:rsidP="00BC1516">
            <w:pPr>
              <w:jc w:val="center"/>
              <w:rPr>
                <w:rFonts w:ascii="Arial" w:hAnsi="Arial" w:cs="Arial"/>
              </w:rPr>
            </w:pPr>
            <w:r w:rsidRPr="00985920">
              <w:rPr>
                <w:rFonts w:ascii="Arial" w:hAnsi="Arial" w:cs="Arial"/>
              </w:rPr>
              <w:t>Level 5</w:t>
            </w:r>
          </w:p>
        </w:tc>
        <w:tc>
          <w:tcPr>
            <w:tcW w:w="1736" w:type="dxa"/>
            <w:vAlign w:val="center"/>
          </w:tcPr>
          <w:p w14:paraId="33A23633" w14:textId="7011EDEA" w:rsidR="00985920" w:rsidRPr="00985920" w:rsidRDefault="00985920" w:rsidP="00BC1516">
            <w:pPr>
              <w:jc w:val="center"/>
              <w:rPr>
                <w:rFonts w:ascii="Arial" w:hAnsi="Arial" w:cs="Arial"/>
              </w:rPr>
            </w:pPr>
            <w:r w:rsidRPr="00985920">
              <w:rPr>
                <w:rFonts w:ascii="Arial" w:hAnsi="Arial" w:cs="Arial"/>
              </w:rPr>
              <w:t>Level 5</w:t>
            </w:r>
          </w:p>
        </w:tc>
        <w:tc>
          <w:tcPr>
            <w:tcW w:w="1733" w:type="dxa"/>
            <w:vAlign w:val="center"/>
          </w:tcPr>
          <w:p w14:paraId="71062475" w14:textId="7AE10D6F" w:rsidR="00985920" w:rsidRPr="00985920" w:rsidRDefault="00985920" w:rsidP="00BC1516">
            <w:pPr>
              <w:jc w:val="center"/>
              <w:rPr>
                <w:rFonts w:ascii="Arial" w:hAnsi="Arial" w:cs="Arial"/>
              </w:rPr>
            </w:pPr>
            <w:r w:rsidRPr="00985920">
              <w:rPr>
                <w:rFonts w:ascii="Arial" w:hAnsi="Arial" w:cs="Arial"/>
              </w:rPr>
              <w:t>Level 5</w:t>
            </w:r>
          </w:p>
        </w:tc>
        <w:tc>
          <w:tcPr>
            <w:tcW w:w="1734" w:type="dxa"/>
            <w:vAlign w:val="center"/>
          </w:tcPr>
          <w:p w14:paraId="13B185DB" w14:textId="26CD5D07" w:rsidR="00985920" w:rsidRPr="00985920" w:rsidRDefault="00985920" w:rsidP="00BC1516">
            <w:pPr>
              <w:jc w:val="center"/>
              <w:rPr>
                <w:rFonts w:ascii="Arial" w:hAnsi="Arial" w:cs="Arial"/>
              </w:rPr>
            </w:pPr>
            <w:r w:rsidRPr="00985920">
              <w:rPr>
                <w:rFonts w:ascii="Arial" w:hAnsi="Arial" w:cs="Arial"/>
              </w:rPr>
              <w:t>Level 5</w:t>
            </w:r>
          </w:p>
        </w:tc>
      </w:tr>
      <w:tr w:rsidR="00985920" w:rsidRPr="008A0262" w14:paraId="11ABC28F" w14:textId="77777777" w:rsidTr="00BC1516">
        <w:trPr>
          <w:trHeight w:val="567"/>
        </w:trPr>
        <w:tc>
          <w:tcPr>
            <w:tcW w:w="1696" w:type="dxa"/>
            <w:vAlign w:val="center"/>
          </w:tcPr>
          <w:p w14:paraId="7F26CF13" w14:textId="2F769934" w:rsidR="00985920" w:rsidRPr="00985920" w:rsidRDefault="00985920" w:rsidP="00BC1516">
            <w:pPr>
              <w:jc w:val="center"/>
              <w:rPr>
                <w:rFonts w:ascii="Arial" w:hAnsi="Arial" w:cs="Arial"/>
              </w:rPr>
            </w:pPr>
            <w:r w:rsidRPr="00985920">
              <w:rPr>
                <w:rFonts w:ascii="Arial" w:hAnsi="Arial" w:cs="Arial"/>
              </w:rPr>
              <w:t>COSVR210 v3</w:t>
            </w:r>
          </w:p>
        </w:tc>
        <w:tc>
          <w:tcPr>
            <w:tcW w:w="4236" w:type="dxa"/>
            <w:vAlign w:val="center"/>
          </w:tcPr>
          <w:p w14:paraId="0EE2F914" w14:textId="73E03A8D" w:rsidR="00985920" w:rsidRPr="00985920" w:rsidRDefault="00985920" w:rsidP="00BC1516">
            <w:pPr>
              <w:rPr>
                <w:rFonts w:ascii="Arial" w:hAnsi="Arial" w:cs="Arial"/>
              </w:rPr>
            </w:pPr>
            <w:r w:rsidRPr="00985920">
              <w:rPr>
                <w:rFonts w:ascii="Arial" w:hAnsi="Arial" w:cs="Arial"/>
              </w:rPr>
              <w:t>Develop and maintain good working relationships</w:t>
            </w:r>
          </w:p>
        </w:tc>
        <w:tc>
          <w:tcPr>
            <w:tcW w:w="1879" w:type="dxa"/>
            <w:vAlign w:val="center"/>
          </w:tcPr>
          <w:p w14:paraId="347A1A68" w14:textId="7C332B2E" w:rsidR="00985920" w:rsidRPr="00985920" w:rsidRDefault="00985920" w:rsidP="00BC1516">
            <w:pPr>
              <w:jc w:val="center"/>
              <w:rPr>
                <w:rFonts w:ascii="Arial" w:hAnsi="Arial" w:cs="Arial"/>
              </w:rPr>
            </w:pPr>
            <w:r w:rsidRPr="00985920">
              <w:rPr>
                <w:rFonts w:ascii="Arial" w:hAnsi="Arial" w:cs="Arial"/>
              </w:rPr>
              <w:t>Level 5</w:t>
            </w:r>
          </w:p>
        </w:tc>
        <w:tc>
          <w:tcPr>
            <w:tcW w:w="1723" w:type="dxa"/>
            <w:vAlign w:val="center"/>
          </w:tcPr>
          <w:p w14:paraId="4B53CCB7" w14:textId="77777777" w:rsidR="00985920" w:rsidRPr="00985920" w:rsidRDefault="00985920" w:rsidP="00BC1516">
            <w:pPr>
              <w:jc w:val="center"/>
              <w:rPr>
                <w:rFonts w:ascii="Arial" w:hAnsi="Arial" w:cs="Arial"/>
              </w:rPr>
            </w:pPr>
          </w:p>
        </w:tc>
        <w:tc>
          <w:tcPr>
            <w:tcW w:w="1736" w:type="dxa"/>
            <w:vAlign w:val="center"/>
          </w:tcPr>
          <w:p w14:paraId="68E16683" w14:textId="4CCF1B8D" w:rsidR="00985920" w:rsidRPr="00985920" w:rsidRDefault="00985920" w:rsidP="00BC1516">
            <w:pPr>
              <w:jc w:val="center"/>
              <w:rPr>
                <w:rFonts w:ascii="Arial" w:hAnsi="Arial" w:cs="Arial"/>
              </w:rPr>
            </w:pPr>
          </w:p>
        </w:tc>
        <w:tc>
          <w:tcPr>
            <w:tcW w:w="1733" w:type="dxa"/>
            <w:vAlign w:val="center"/>
          </w:tcPr>
          <w:p w14:paraId="2A26AE38" w14:textId="520C7C92" w:rsidR="00985920" w:rsidRPr="00985920" w:rsidRDefault="00985920" w:rsidP="00BC1516">
            <w:pPr>
              <w:jc w:val="center"/>
              <w:rPr>
                <w:rFonts w:ascii="Arial" w:hAnsi="Arial" w:cs="Arial"/>
              </w:rPr>
            </w:pPr>
            <w:r w:rsidRPr="00985920">
              <w:rPr>
                <w:rFonts w:ascii="Arial" w:hAnsi="Arial" w:cs="Arial"/>
              </w:rPr>
              <w:t>Level 5</w:t>
            </w:r>
          </w:p>
        </w:tc>
        <w:tc>
          <w:tcPr>
            <w:tcW w:w="1734" w:type="dxa"/>
            <w:vAlign w:val="center"/>
          </w:tcPr>
          <w:p w14:paraId="28F67323" w14:textId="4413C66E" w:rsidR="00985920" w:rsidRPr="00985920" w:rsidRDefault="00985920" w:rsidP="00BC1516">
            <w:pPr>
              <w:jc w:val="center"/>
              <w:rPr>
                <w:rFonts w:ascii="Arial" w:hAnsi="Arial" w:cs="Arial"/>
              </w:rPr>
            </w:pPr>
            <w:r w:rsidRPr="00985920">
              <w:rPr>
                <w:rFonts w:ascii="Arial" w:hAnsi="Arial" w:cs="Arial"/>
              </w:rPr>
              <w:t>Level 5</w:t>
            </w:r>
          </w:p>
        </w:tc>
      </w:tr>
      <w:tr w:rsidR="00985920" w:rsidRPr="008A0262" w14:paraId="2C548036" w14:textId="77777777" w:rsidTr="00BC1516">
        <w:trPr>
          <w:trHeight w:val="567"/>
        </w:trPr>
        <w:tc>
          <w:tcPr>
            <w:tcW w:w="1696" w:type="dxa"/>
            <w:vAlign w:val="center"/>
          </w:tcPr>
          <w:p w14:paraId="0553AE50" w14:textId="45B03830" w:rsidR="00985920" w:rsidRPr="00985920" w:rsidRDefault="00985920" w:rsidP="00BC1516">
            <w:pPr>
              <w:jc w:val="center"/>
              <w:rPr>
                <w:rFonts w:ascii="Arial" w:hAnsi="Arial" w:cs="Arial"/>
              </w:rPr>
            </w:pPr>
            <w:r w:rsidRPr="00985920">
              <w:rPr>
                <w:rFonts w:ascii="Arial" w:hAnsi="Arial" w:cs="Arial"/>
              </w:rPr>
              <w:t>COSVR211 v2</w:t>
            </w:r>
          </w:p>
        </w:tc>
        <w:tc>
          <w:tcPr>
            <w:tcW w:w="4236" w:type="dxa"/>
            <w:vAlign w:val="center"/>
          </w:tcPr>
          <w:p w14:paraId="7652D5AD" w14:textId="14685531" w:rsidR="00985920" w:rsidRPr="00985920" w:rsidRDefault="00985920" w:rsidP="00BC1516">
            <w:pPr>
              <w:rPr>
                <w:rFonts w:ascii="Arial" w:hAnsi="Arial" w:cs="Arial"/>
              </w:rPr>
            </w:pPr>
            <w:r w:rsidRPr="00985920">
              <w:rPr>
                <w:rFonts w:ascii="Arial" w:hAnsi="Arial" w:cs="Arial"/>
              </w:rPr>
              <w:t>Confirm the occupational method of work</w:t>
            </w:r>
          </w:p>
        </w:tc>
        <w:tc>
          <w:tcPr>
            <w:tcW w:w="1879" w:type="dxa"/>
            <w:vAlign w:val="center"/>
          </w:tcPr>
          <w:p w14:paraId="62DC4AE7" w14:textId="019904C8" w:rsidR="00985920" w:rsidRPr="00985920" w:rsidRDefault="00985920" w:rsidP="00BC1516">
            <w:pPr>
              <w:jc w:val="center"/>
              <w:rPr>
                <w:rFonts w:ascii="Arial" w:hAnsi="Arial" w:cs="Arial"/>
              </w:rPr>
            </w:pPr>
            <w:r w:rsidRPr="00985920">
              <w:rPr>
                <w:rFonts w:ascii="Arial" w:hAnsi="Arial" w:cs="Arial"/>
              </w:rPr>
              <w:t>Level 5</w:t>
            </w:r>
          </w:p>
        </w:tc>
        <w:tc>
          <w:tcPr>
            <w:tcW w:w="1723" w:type="dxa"/>
            <w:vAlign w:val="center"/>
          </w:tcPr>
          <w:p w14:paraId="38325FE7" w14:textId="3D6F1B82" w:rsidR="00985920" w:rsidRPr="00985920" w:rsidRDefault="00985920" w:rsidP="00BC1516">
            <w:pPr>
              <w:jc w:val="center"/>
              <w:rPr>
                <w:rFonts w:ascii="Arial" w:hAnsi="Arial" w:cs="Arial"/>
              </w:rPr>
            </w:pPr>
          </w:p>
        </w:tc>
        <w:tc>
          <w:tcPr>
            <w:tcW w:w="1736" w:type="dxa"/>
            <w:vAlign w:val="center"/>
          </w:tcPr>
          <w:p w14:paraId="7F95EE8A" w14:textId="6659272C" w:rsidR="00985920" w:rsidRPr="00985920" w:rsidRDefault="00985920" w:rsidP="00BC1516">
            <w:pPr>
              <w:jc w:val="center"/>
              <w:rPr>
                <w:rFonts w:ascii="Arial" w:hAnsi="Arial" w:cs="Arial"/>
              </w:rPr>
            </w:pPr>
            <w:r w:rsidRPr="00985920">
              <w:rPr>
                <w:rFonts w:ascii="Arial" w:hAnsi="Arial" w:cs="Arial"/>
              </w:rPr>
              <w:t>Level 5</w:t>
            </w:r>
          </w:p>
        </w:tc>
        <w:tc>
          <w:tcPr>
            <w:tcW w:w="1733" w:type="dxa"/>
            <w:vAlign w:val="center"/>
          </w:tcPr>
          <w:p w14:paraId="35ED2B3B" w14:textId="0540BDDF" w:rsidR="00985920" w:rsidRPr="00985920" w:rsidRDefault="00985920" w:rsidP="00BC1516">
            <w:pPr>
              <w:jc w:val="center"/>
              <w:rPr>
                <w:rFonts w:ascii="Arial" w:hAnsi="Arial" w:cs="Arial"/>
              </w:rPr>
            </w:pPr>
            <w:r w:rsidRPr="00985920">
              <w:rPr>
                <w:rFonts w:ascii="Arial" w:hAnsi="Arial" w:cs="Arial"/>
              </w:rPr>
              <w:t>Level 5</w:t>
            </w:r>
          </w:p>
        </w:tc>
        <w:tc>
          <w:tcPr>
            <w:tcW w:w="1734" w:type="dxa"/>
            <w:vAlign w:val="center"/>
          </w:tcPr>
          <w:p w14:paraId="66A03D17" w14:textId="1FC0CEC2" w:rsidR="00985920" w:rsidRPr="00985920" w:rsidRDefault="00985920" w:rsidP="00BC1516">
            <w:pPr>
              <w:jc w:val="center"/>
              <w:rPr>
                <w:rFonts w:ascii="Arial" w:hAnsi="Arial" w:cs="Arial"/>
              </w:rPr>
            </w:pPr>
            <w:r w:rsidRPr="00985920">
              <w:rPr>
                <w:rFonts w:ascii="Arial" w:hAnsi="Arial" w:cs="Arial"/>
              </w:rPr>
              <w:t>Level 5</w:t>
            </w:r>
          </w:p>
        </w:tc>
      </w:tr>
      <w:tr w:rsidR="00985920" w:rsidRPr="008A0262" w14:paraId="5BC49D26" w14:textId="77777777" w:rsidTr="00BC1516">
        <w:trPr>
          <w:trHeight w:val="567"/>
        </w:trPr>
        <w:tc>
          <w:tcPr>
            <w:tcW w:w="1696" w:type="dxa"/>
            <w:vAlign w:val="center"/>
          </w:tcPr>
          <w:p w14:paraId="40C75DD3" w14:textId="42C8AB8A" w:rsidR="00985920" w:rsidRPr="00985920" w:rsidRDefault="00985920" w:rsidP="00BC1516">
            <w:pPr>
              <w:jc w:val="center"/>
              <w:rPr>
                <w:rFonts w:ascii="Arial" w:hAnsi="Arial" w:cs="Arial"/>
              </w:rPr>
            </w:pPr>
            <w:r w:rsidRPr="00985920">
              <w:rPr>
                <w:rFonts w:ascii="Arial" w:hAnsi="Arial" w:cs="Arial"/>
              </w:rPr>
              <w:t>COSVR213 v2</w:t>
            </w:r>
          </w:p>
        </w:tc>
        <w:tc>
          <w:tcPr>
            <w:tcW w:w="4236" w:type="dxa"/>
            <w:vAlign w:val="center"/>
          </w:tcPr>
          <w:p w14:paraId="3B67490F" w14:textId="2769966A" w:rsidR="00985920" w:rsidRPr="00985920" w:rsidRDefault="00985920" w:rsidP="00BC1516">
            <w:pPr>
              <w:rPr>
                <w:rFonts w:ascii="Arial" w:hAnsi="Arial" w:cs="Arial"/>
              </w:rPr>
            </w:pPr>
            <w:r w:rsidRPr="00985920">
              <w:rPr>
                <w:rFonts w:ascii="Arial" w:hAnsi="Arial" w:cs="Arial"/>
              </w:rPr>
              <w:t>Co-ordinate and organise work operations</w:t>
            </w:r>
          </w:p>
        </w:tc>
        <w:tc>
          <w:tcPr>
            <w:tcW w:w="1879" w:type="dxa"/>
            <w:vAlign w:val="center"/>
          </w:tcPr>
          <w:p w14:paraId="046AA363" w14:textId="18BC2CB6" w:rsidR="00985920" w:rsidRPr="00985920" w:rsidRDefault="00985920" w:rsidP="00BC1516">
            <w:pPr>
              <w:jc w:val="center"/>
              <w:rPr>
                <w:rFonts w:ascii="Arial" w:hAnsi="Arial" w:cs="Arial"/>
              </w:rPr>
            </w:pPr>
            <w:r w:rsidRPr="00985920">
              <w:rPr>
                <w:rFonts w:ascii="Arial" w:hAnsi="Arial" w:cs="Arial"/>
              </w:rPr>
              <w:t>Level 5</w:t>
            </w:r>
          </w:p>
        </w:tc>
        <w:tc>
          <w:tcPr>
            <w:tcW w:w="1723" w:type="dxa"/>
            <w:vAlign w:val="center"/>
          </w:tcPr>
          <w:p w14:paraId="0A0AC5C4" w14:textId="060C118C" w:rsidR="00985920" w:rsidRPr="00985920" w:rsidRDefault="00985920" w:rsidP="00BC1516">
            <w:pPr>
              <w:jc w:val="center"/>
              <w:rPr>
                <w:rFonts w:ascii="Arial" w:hAnsi="Arial" w:cs="Arial"/>
              </w:rPr>
            </w:pPr>
            <w:r w:rsidRPr="00985920">
              <w:rPr>
                <w:rFonts w:ascii="Arial" w:hAnsi="Arial" w:cs="Arial"/>
              </w:rPr>
              <w:t>Level 5</w:t>
            </w:r>
          </w:p>
        </w:tc>
        <w:tc>
          <w:tcPr>
            <w:tcW w:w="1736" w:type="dxa"/>
            <w:vAlign w:val="center"/>
          </w:tcPr>
          <w:p w14:paraId="5A51978A" w14:textId="1809C9A8" w:rsidR="00985920" w:rsidRPr="00985920" w:rsidRDefault="00985920" w:rsidP="00BC1516">
            <w:pPr>
              <w:jc w:val="center"/>
              <w:rPr>
                <w:rFonts w:ascii="Arial" w:hAnsi="Arial" w:cs="Arial"/>
              </w:rPr>
            </w:pPr>
            <w:r w:rsidRPr="00985920">
              <w:rPr>
                <w:rFonts w:ascii="Arial" w:hAnsi="Arial" w:cs="Arial"/>
              </w:rPr>
              <w:t>Level 5</w:t>
            </w:r>
          </w:p>
        </w:tc>
        <w:tc>
          <w:tcPr>
            <w:tcW w:w="1733" w:type="dxa"/>
            <w:vAlign w:val="center"/>
          </w:tcPr>
          <w:p w14:paraId="072F70D6" w14:textId="4A89E26F" w:rsidR="00985920" w:rsidRPr="00985920" w:rsidRDefault="00985920" w:rsidP="00BC1516">
            <w:pPr>
              <w:jc w:val="center"/>
              <w:rPr>
                <w:rFonts w:ascii="Arial" w:hAnsi="Arial" w:cs="Arial"/>
              </w:rPr>
            </w:pPr>
            <w:r w:rsidRPr="00985920">
              <w:rPr>
                <w:rFonts w:ascii="Arial" w:hAnsi="Arial" w:cs="Arial"/>
              </w:rPr>
              <w:t>Level 5</w:t>
            </w:r>
          </w:p>
        </w:tc>
        <w:tc>
          <w:tcPr>
            <w:tcW w:w="1734" w:type="dxa"/>
            <w:vAlign w:val="center"/>
          </w:tcPr>
          <w:p w14:paraId="42088434" w14:textId="26C0A334" w:rsidR="00985920" w:rsidRPr="00985920" w:rsidRDefault="00985920" w:rsidP="00BC1516">
            <w:pPr>
              <w:jc w:val="center"/>
              <w:rPr>
                <w:rFonts w:ascii="Arial" w:hAnsi="Arial" w:cs="Arial"/>
              </w:rPr>
            </w:pPr>
            <w:r w:rsidRPr="00985920">
              <w:rPr>
                <w:rFonts w:ascii="Arial" w:hAnsi="Arial" w:cs="Arial"/>
              </w:rPr>
              <w:t>Level 5</w:t>
            </w:r>
          </w:p>
        </w:tc>
      </w:tr>
      <w:tr w:rsidR="00985920" w:rsidRPr="008A0262" w14:paraId="0DFB4927" w14:textId="77777777" w:rsidTr="00BC1516">
        <w:trPr>
          <w:trHeight w:val="567"/>
        </w:trPr>
        <w:tc>
          <w:tcPr>
            <w:tcW w:w="1696" w:type="dxa"/>
            <w:vAlign w:val="center"/>
          </w:tcPr>
          <w:p w14:paraId="6A749E58" w14:textId="4741C46D" w:rsidR="00985920" w:rsidRPr="00985920" w:rsidRDefault="00985920" w:rsidP="00BC1516">
            <w:pPr>
              <w:jc w:val="center"/>
              <w:rPr>
                <w:rFonts w:ascii="Arial" w:hAnsi="Arial" w:cs="Arial"/>
              </w:rPr>
            </w:pPr>
            <w:r w:rsidRPr="00985920">
              <w:rPr>
                <w:rFonts w:ascii="Arial" w:hAnsi="Arial" w:cs="Arial"/>
              </w:rPr>
              <w:t>COSVR300 v2</w:t>
            </w:r>
          </w:p>
        </w:tc>
        <w:tc>
          <w:tcPr>
            <w:tcW w:w="4236" w:type="dxa"/>
            <w:vAlign w:val="center"/>
          </w:tcPr>
          <w:p w14:paraId="16EB8218" w14:textId="41196ED3" w:rsidR="00985920" w:rsidRPr="00985920" w:rsidRDefault="00985920" w:rsidP="00BC1516">
            <w:pPr>
              <w:rPr>
                <w:rFonts w:ascii="Arial" w:hAnsi="Arial" w:cs="Arial"/>
              </w:rPr>
            </w:pPr>
            <w:r w:rsidRPr="00985920">
              <w:rPr>
                <w:rFonts w:ascii="Arial" w:hAnsi="Arial" w:cs="Arial"/>
              </w:rPr>
              <w:t>Assess and prepare background surfaces for floorcoverings</w:t>
            </w:r>
          </w:p>
        </w:tc>
        <w:tc>
          <w:tcPr>
            <w:tcW w:w="1879" w:type="dxa"/>
            <w:vAlign w:val="center"/>
          </w:tcPr>
          <w:p w14:paraId="63EA8A50" w14:textId="07BD7DB5" w:rsidR="00985920" w:rsidRPr="00985920" w:rsidRDefault="00985920" w:rsidP="00BC1516">
            <w:pPr>
              <w:jc w:val="center"/>
              <w:rPr>
                <w:rFonts w:ascii="Arial" w:hAnsi="Arial" w:cs="Arial"/>
              </w:rPr>
            </w:pPr>
            <w:r w:rsidRPr="00985920">
              <w:rPr>
                <w:rFonts w:ascii="Arial" w:hAnsi="Arial" w:cs="Arial"/>
              </w:rPr>
              <w:t>Level 4</w:t>
            </w:r>
          </w:p>
        </w:tc>
        <w:tc>
          <w:tcPr>
            <w:tcW w:w="1723" w:type="dxa"/>
            <w:vAlign w:val="center"/>
          </w:tcPr>
          <w:p w14:paraId="37C916B9" w14:textId="77777777" w:rsidR="00985920" w:rsidRPr="00985920" w:rsidRDefault="00985920" w:rsidP="00BC1516">
            <w:pPr>
              <w:jc w:val="center"/>
              <w:rPr>
                <w:rFonts w:ascii="Arial" w:hAnsi="Arial" w:cs="Arial"/>
              </w:rPr>
            </w:pPr>
          </w:p>
        </w:tc>
        <w:tc>
          <w:tcPr>
            <w:tcW w:w="1736" w:type="dxa"/>
            <w:vAlign w:val="center"/>
          </w:tcPr>
          <w:p w14:paraId="3879941E" w14:textId="0B8C2F32" w:rsidR="00985920" w:rsidRPr="00985920" w:rsidRDefault="00985920" w:rsidP="00BC1516">
            <w:pPr>
              <w:jc w:val="center"/>
              <w:rPr>
                <w:rFonts w:ascii="Arial" w:hAnsi="Arial" w:cs="Arial"/>
              </w:rPr>
            </w:pPr>
            <w:r w:rsidRPr="00985920">
              <w:rPr>
                <w:rFonts w:ascii="Arial" w:hAnsi="Arial" w:cs="Arial"/>
              </w:rPr>
              <w:t>Level 4</w:t>
            </w:r>
          </w:p>
        </w:tc>
        <w:tc>
          <w:tcPr>
            <w:tcW w:w="1733" w:type="dxa"/>
            <w:vAlign w:val="center"/>
          </w:tcPr>
          <w:p w14:paraId="2B3425BB" w14:textId="1BFB4B9C" w:rsidR="00985920" w:rsidRPr="00985920" w:rsidRDefault="00985920" w:rsidP="00BC1516">
            <w:pPr>
              <w:jc w:val="center"/>
              <w:rPr>
                <w:rFonts w:ascii="Arial" w:hAnsi="Arial" w:cs="Arial"/>
              </w:rPr>
            </w:pPr>
            <w:r w:rsidRPr="00985920">
              <w:rPr>
                <w:rFonts w:ascii="Arial" w:hAnsi="Arial" w:cs="Arial"/>
              </w:rPr>
              <w:t>Level 4</w:t>
            </w:r>
          </w:p>
        </w:tc>
        <w:tc>
          <w:tcPr>
            <w:tcW w:w="1734" w:type="dxa"/>
            <w:vAlign w:val="center"/>
          </w:tcPr>
          <w:p w14:paraId="0A9840D1" w14:textId="12906D3A" w:rsidR="00985920" w:rsidRPr="00985920" w:rsidRDefault="00985920" w:rsidP="00BC1516">
            <w:pPr>
              <w:jc w:val="center"/>
              <w:rPr>
                <w:rFonts w:ascii="Arial" w:hAnsi="Arial" w:cs="Arial"/>
              </w:rPr>
            </w:pPr>
            <w:r w:rsidRPr="00985920">
              <w:rPr>
                <w:rFonts w:ascii="Arial" w:hAnsi="Arial" w:cs="Arial"/>
              </w:rPr>
              <w:t>Level 4</w:t>
            </w:r>
          </w:p>
        </w:tc>
      </w:tr>
      <w:tr w:rsidR="00985920" w:rsidRPr="008A0262" w14:paraId="4E40E0E4" w14:textId="77777777" w:rsidTr="00BC1516">
        <w:trPr>
          <w:trHeight w:val="567"/>
        </w:trPr>
        <w:tc>
          <w:tcPr>
            <w:tcW w:w="1696" w:type="dxa"/>
            <w:vAlign w:val="center"/>
          </w:tcPr>
          <w:p w14:paraId="7C320B9F" w14:textId="49BAFD79" w:rsidR="00985920" w:rsidRPr="00985920" w:rsidRDefault="00985920" w:rsidP="00BC1516">
            <w:pPr>
              <w:jc w:val="center"/>
              <w:rPr>
                <w:rFonts w:ascii="Arial" w:hAnsi="Arial" w:cs="Arial"/>
              </w:rPr>
            </w:pPr>
            <w:r w:rsidRPr="00985920">
              <w:rPr>
                <w:rFonts w:ascii="Arial" w:hAnsi="Arial" w:cs="Arial"/>
              </w:rPr>
              <w:t>COSVR301 v2</w:t>
            </w:r>
          </w:p>
        </w:tc>
        <w:tc>
          <w:tcPr>
            <w:tcW w:w="4236" w:type="dxa"/>
            <w:vAlign w:val="center"/>
          </w:tcPr>
          <w:p w14:paraId="26F4C448" w14:textId="259AD5AA" w:rsidR="00985920" w:rsidRPr="00985920" w:rsidRDefault="00985920" w:rsidP="00BC1516">
            <w:pPr>
              <w:rPr>
                <w:rFonts w:ascii="Arial" w:hAnsi="Arial" w:cs="Arial"/>
              </w:rPr>
            </w:pPr>
            <w:r w:rsidRPr="00985920">
              <w:rPr>
                <w:rFonts w:ascii="Arial" w:hAnsi="Arial" w:cs="Arial"/>
              </w:rPr>
              <w:t>Prepare and fit underlays for floorcoverings</w:t>
            </w:r>
          </w:p>
        </w:tc>
        <w:tc>
          <w:tcPr>
            <w:tcW w:w="1879" w:type="dxa"/>
            <w:vAlign w:val="center"/>
          </w:tcPr>
          <w:p w14:paraId="171AB8D4" w14:textId="400391E8" w:rsidR="00985920" w:rsidRPr="00985920" w:rsidRDefault="00985920" w:rsidP="00BC1516">
            <w:pPr>
              <w:jc w:val="center"/>
              <w:rPr>
                <w:rFonts w:ascii="Arial" w:hAnsi="Arial" w:cs="Arial"/>
              </w:rPr>
            </w:pPr>
            <w:r w:rsidRPr="00985920">
              <w:rPr>
                <w:rFonts w:ascii="Arial" w:hAnsi="Arial" w:cs="Arial"/>
              </w:rPr>
              <w:t>Level 4</w:t>
            </w:r>
          </w:p>
        </w:tc>
        <w:tc>
          <w:tcPr>
            <w:tcW w:w="1723" w:type="dxa"/>
            <w:vAlign w:val="center"/>
          </w:tcPr>
          <w:p w14:paraId="7731591B" w14:textId="77777777" w:rsidR="00985920" w:rsidRPr="00985920" w:rsidRDefault="00985920" w:rsidP="00BC1516">
            <w:pPr>
              <w:jc w:val="center"/>
              <w:rPr>
                <w:rFonts w:ascii="Arial" w:hAnsi="Arial" w:cs="Arial"/>
              </w:rPr>
            </w:pPr>
          </w:p>
        </w:tc>
        <w:tc>
          <w:tcPr>
            <w:tcW w:w="1736" w:type="dxa"/>
            <w:vAlign w:val="center"/>
          </w:tcPr>
          <w:p w14:paraId="3B345493" w14:textId="64013F21" w:rsidR="00985920" w:rsidRPr="00985920" w:rsidRDefault="00985920" w:rsidP="00BC1516">
            <w:pPr>
              <w:jc w:val="center"/>
              <w:rPr>
                <w:rFonts w:ascii="Arial" w:hAnsi="Arial" w:cs="Arial"/>
              </w:rPr>
            </w:pPr>
            <w:r w:rsidRPr="00985920">
              <w:rPr>
                <w:rFonts w:ascii="Arial" w:hAnsi="Arial" w:cs="Arial"/>
              </w:rPr>
              <w:t>Level 4</w:t>
            </w:r>
          </w:p>
        </w:tc>
        <w:tc>
          <w:tcPr>
            <w:tcW w:w="1733" w:type="dxa"/>
            <w:vAlign w:val="center"/>
          </w:tcPr>
          <w:p w14:paraId="619D574E" w14:textId="1EDFCAA1" w:rsidR="00985920" w:rsidRPr="00985920" w:rsidRDefault="00985920" w:rsidP="00BC1516">
            <w:pPr>
              <w:jc w:val="center"/>
              <w:rPr>
                <w:rFonts w:ascii="Arial" w:hAnsi="Arial" w:cs="Arial"/>
              </w:rPr>
            </w:pPr>
            <w:r w:rsidRPr="00985920">
              <w:rPr>
                <w:rFonts w:ascii="Arial" w:hAnsi="Arial" w:cs="Arial"/>
              </w:rPr>
              <w:t>Level 4</w:t>
            </w:r>
          </w:p>
        </w:tc>
        <w:tc>
          <w:tcPr>
            <w:tcW w:w="1734" w:type="dxa"/>
            <w:vAlign w:val="center"/>
          </w:tcPr>
          <w:p w14:paraId="6C2B253F" w14:textId="0A6D3CB6" w:rsidR="00985920" w:rsidRPr="00985920" w:rsidRDefault="00985920" w:rsidP="00BC1516">
            <w:pPr>
              <w:jc w:val="center"/>
              <w:rPr>
                <w:rFonts w:ascii="Arial" w:hAnsi="Arial" w:cs="Arial"/>
              </w:rPr>
            </w:pPr>
            <w:r w:rsidRPr="00985920">
              <w:rPr>
                <w:rFonts w:ascii="Arial" w:hAnsi="Arial" w:cs="Arial"/>
              </w:rPr>
              <w:t>Level 4</w:t>
            </w:r>
          </w:p>
        </w:tc>
      </w:tr>
      <w:tr w:rsidR="00985920" w:rsidRPr="008A0262" w14:paraId="1280644A" w14:textId="77777777" w:rsidTr="00BC1516">
        <w:trPr>
          <w:trHeight w:val="567"/>
        </w:trPr>
        <w:tc>
          <w:tcPr>
            <w:tcW w:w="1696" w:type="dxa"/>
            <w:vAlign w:val="center"/>
          </w:tcPr>
          <w:p w14:paraId="2A00602C" w14:textId="1BBECAC4" w:rsidR="00985920" w:rsidRPr="00985920" w:rsidRDefault="00985920" w:rsidP="00BC1516">
            <w:pPr>
              <w:jc w:val="center"/>
              <w:rPr>
                <w:rFonts w:ascii="Arial" w:hAnsi="Arial" w:cs="Arial"/>
              </w:rPr>
            </w:pPr>
            <w:r w:rsidRPr="00985920">
              <w:rPr>
                <w:rFonts w:ascii="Arial" w:hAnsi="Arial" w:cs="Arial"/>
              </w:rPr>
              <w:t>COSVR303 v2</w:t>
            </w:r>
          </w:p>
        </w:tc>
        <w:tc>
          <w:tcPr>
            <w:tcW w:w="4236" w:type="dxa"/>
            <w:vAlign w:val="center"/>
          </w:tcPr>
          <w:p w14:paraId="6B764D8D" w14:textId="017580F9" w:rsidR="00985920" w:rsidRPr="00985920" w:rsidRDefault="00985920" w:rsidP="00BC1516">
            <w:pPr>
              <w:rPr>
                <w:rFonts w:ascii="Arial" w:hAnsi="Arial" w:cs="Arial"/>
              </w:rPr>
            </w:pPr>
            <w:r w:rsidRPr="00985920">
              <w:rPr>
                <w:rFonts w:ascii="Arial" w:hAnsi="Arial" w:cs="Arial"/>
              </w:rPr>
              <w:t>Surface preparation to receive floorcoverings</w:t>
            </w:r>
          </w:p>
        </w:tc>
        <w:tc>
          <w:tcPr>
            <w:tcW w:w="1879" w:type="dxa"/>
            <w:vAlign w:val="center"/>
          </w:tcPr>
          <w:p w14:paraId="348A04B2" w14:textId="13E173AD" w:rsidR="00985920" w:rsidRPr="00985920" w:rsidRDefault="00985920" w:rsidP="00BC1516">
            <w:pPr>
              <w:jc w:val="center"/>
              <w:rPr>
                <w:rFonts w:ascii="Arial" w:hAnsi="Arial" w:cs="Arial"/>
              </w:rPr>
            </w:pPr>
            <w:r w:rsidRPr="00985920">
              <w:rPr>
                <w:rFonts w:ascii="Arial" w:hAnsi="Arial" w:cs="Arial"/>
              </w:rPr>
              <w:t>Level 4</w:t>
            </w:r>
          </w:p>
        </w:tc>
        <w:tc>
          <w:tcPr>
            <w:tcW w:w="1723" w:type="dxa"/>
            <w:vAlign w:val="center"/>
          </w:tcPr>
          <w:p w14:paraId="2DE2FEDA" w14:textId="78F4E9CC" w:rsidR="00985920" w:rsidRPr="00985920" w:rsidRDefault="00985920" w:rsidP="00BC1516">
            <w:pPr>
              <w:jc w:val="center"/>
              <w:rPr>
                <w:rFonts w:ascii="Arial" w:hAnsi="Arial" w:cs="Arial"/>
              </w:rPr>
            </w:pPr>
          </w:p>
        </w:tc>
        <w:tc>
          <w:tcPr>
            <w:tcW w:w="1736" w:type="dxa"/>
            <w:vAlign w:val="center"/>
          </w:tcPr>
          <w:p w14:paraId="7857B108" w14:textId="4B1F7590" w:rsidR="00985920" w:rsidRPr="00985920" w:rsidRDefault="00985920" w:rsidP="00BC1516">
            <w:pPr>
              <w:jc w:val="center"/>
              <w:rPr>
                <w:rFonts w:ascii="Arial" w:hAnsi="Arial" w:cs="Arial"/>
              </w:rPr>
            </w:pPr>
            <w:r w:rsidRPr="00985920">
              <w:rPr>
                <w:rFonts w:ascii="Arial" w:hAnsi="Arial" w:cs="Arial"/>
              </w:rPr>
              <w:t>Level 4</w:t>
            </w:r>
          </w:p>
        </w:tc>
        <w:tc>
          <w:tcPr>
            <w:tcW w:w="1733" w:type="dxa"/>
            <w:vAlign w:val="center"/>
          </w:tcPr>
          <w:p w14:paraId="572F76D1" w14:textId="10EDDFC2" w:rsidR="00985920" w:rsidRPr="00985920" w:rsidRDefault="00985920" w:rsidP="00BC1516">
            <w:pPr>
              <w:jc w:val="center"/>
              <w:rPr>
                <w:rFonts w:ascii="Arial" w:hAnsi="Arial" w:cs="Arial"/>
              </w:rPr>
            </w:pPr>
            <w:r w:rsidRPr="00985920">
              <w:rPr>
                <w:rFonts w:ascii="Arial" w:hAnsi="Arial" w:cs="Arial"/>
              </w:rPr>
              <w:t>Level 4</w:t>
            </w:r>
          </w:p>
        </w:tc>
        <w:tc>
          <w:tcPr>
            <w:tcW w:w="1734" w:type="dxa"/>
            <w:vAlign w:val="center"/>
          </w:tcPr>
          <w:p w14:paraId="52EE13F4" w14:textId="10ADC762" w:rsidR="00985920" w:rsidRPr="00985920" w:rsidRDefault="00985920" w:rsidP="00BC1516">
            <w:pPr>
              <w:jc w:val="center"/>
              <w:rPr>
                <w:rFonts w:ascii="Arial" w:hAnsi="Arial" w:cs="Arial"/>
              </w:rPr>
            </w:pPr>
            <w:r w:rsidRPr="00985920">
              <w:rPr>
                <w:rFonts w:ascii="Arial" w:hAnsi="Arial" w:cs="Arial"/>
              </w:rPr>
              <w:t>Level 4</w:t>
            </w:r>
          </w:p>
        </w:tc>
      </w:tr>
      <w:tr w:rsidR="00985920" w:rsidRPr="008A0262" w14:paraId="71561A08" w14:textId="77777777" w:rsidTr="00BC1516">
        <w:trPr>
          <w:trHeight w:val="567"/>
        </w:trPr>
        <w:tc>
          <w:tcPr>
            <w:tcW w:w="1696" w:type="dxa"/>
            <w:vAlign w:val="center"/>
          </w:tcPr>
          <w:p w14:paraId="62942CE5" w14:textId="75C6AD06" w:rsidR="00985920" w:rsidRPr="00985920" w:rsidRDefault="00985920" w:rsidP="00BC1516">
            <w:pPr>
              <w:jc w:val="center"/>
              <w:rPr>
                <w:rFonts w:ascii="Arial" w:hAnsi="Arial" w:cs="Arial"/>
              </w:rPr>
            </w:pPr>
            <w:r w:rsidRPr="00985920">
              <w:rPr>
                <w:rFonts w:ascii="Arial" w:hAnsi="Arial" w:cs="Arial"/>
              </w:rPr>
              <w:t>COSVR307 v2</w:t>
            </w:r>
          </w:p>
        </w:tc>
        <w:tc>
          <w:tcPr>
            <w:tcW w:w="4236" w:type="dxa"/>
            <w:vAlign w:val="center"/>
          </w:tcPr>
          <w:p w14:paraId="698B2801" w14:textId="61E8C8BF" w:rsidR="00985920" w:rsidRPr="00985920" w:rsidRDefault="00985920" w:rsidP="00BC1516">
            <w:pPr>
              <w:rPr>
                <w:rFonts w:ascii="Arial" w:hAnsi="Arial" w:cs="Arial"/>
              </w:rPr>
            </w:pPr>
            <w:r w:rsidRPr="00985920">
              <w:rPr>
                <w:rFonts w:ascii="Arial" w:hAnsi="Arial" w:cs="Arial"/>
              </w:rPr>
              <w:t>Assess and evaluate conditions for floorcoverings</w:t>
            </w:r>
          </w:p>
        </w:tc>
        <w:tc>
          <w:tcPr>
            <w:tcW w:w="1879" w:type="dxa"/>
            <w:vAlign w:val="center"/>
          </w:tcPr>
          <w:p w14:paraId="1A8A8DE6" w14:textId="3A6A341C" w:rsidR="00985920" w:rsidRPr="00985920" w:rsidRDefault="00985920" w:rsidP="00BC1516">
            <w:pPr>
              <w:jc w:val="center"/>
              <w:rPr>
                <w:rFonts w:ascii="Arial" w:hAnsi="Arial" w:cs="Arial"/>
              </w:rPr>
            </w:pPr>
            <w:r w:rsidRPr="00985920">
              <w:rPr>
                <w:rFonts w:ascii="Arial" w:hAnsi="Arial" w:cs="Arial"/>
              </w:rPr>
              <w:t>Level 5</w:t>
            </w:r>
          </w:p>
        </w:tc>
        <w:tc>
          <w:tcPr>
            <w:tcW w:w="1723" w:type="dxa"/>
            <w:vAlign w:val="center"/>
          </w:tcPr>
          <w:p w14:paraId="50727ABC" w14:textId="77777777" w:rsidR="00985920" w:rsidRPr="00985920" w:rsidRDefault="00985920" w:rsidP="00BC1516">
            <w:pPr>
              <w:jc w:val="center"/>
              <w:rPr>
                <w:rFonts w:ascii="Arial" w:hAnsi="Arial" w:cs="Arial"/>
              </w:rPr>
            </w:pPr>
          </w:p>
        </w:tc>
        <w:tc>
          <w:tcPr>
            <w:tcW w:w="1736" w:type="dxa"/>
            <w:vAlign w:val="center"/>
          </w:tcPr>
          <w:p w14:paraId="52DB5164" w14:textId="175DDF28" w:rsidR="00985920" w:rsidRPr="00985920" w:rsidRDefault="00985920" w:rsidP="00BC1516">
            <w:pPr>
              <w:jc w:val="center"/>
              <w:rPr>
                <w:rFonts w:ascii="Arial" w:hAnsi="Arial" w:cs="Arial"/>
              </w:rPr>
            </w:pPr>
            <w:r w:rsidRPr="00985920">
              <w:rPr>
                <w:rFonts w:ascii="Arial" w:hAnsi="Arial" w:cs="Arial"/>
              </w:rPr>
              <w:t>Level 5</w:t>
            </w:r>
          </w:p>
        </w:tc>
        <w:tc>
          <w:tcPr>
            <w:tcW w:w="1733" w:type="dxa"/>
            <w:vAlign w:val="center"/>
          </w:tcPr>
          <w:p w14:paraId="42CE5407" w14:textId="0746B1DD" w:rsidR="00985920" w:rsidRPr="00985920" w:rsidRDefault="00985920" w:rsidP="00BC1516">
            <w:pPr>
              <w:jc w:val="center"/>
              <w:rPr>
                <w:rFonts w:ascii="Arial" w:hAnsi="Arial" w:cs="Arial"/>
              </w:rPr>
            </w:pPr>
            <w:r w:rsidRPr="00985920">
              <w:rPr>
                <w:rFonts w:ascii="Arial" w:hAnsi="Arial" w:cs="Arial"/>
              </w:rPr>
              <w:t>Level 5</w:t>
            </w:r>
          </w:p>
        </w:tc>
        <w:tc>
          <w:tcPr>
            <w:tcW w:w="1734" w:type="dxa"/>
            <w:vAlign w:val="center"/>
          </w:tcPr>
          <w:p w14:paraId="007A5D33" w14:textId="3E2224D5" w:rsidR="00985920" w:rsidRPr="00985920" w:rsidRDefault="00985920" w:rsidP="00BC1516">
            <w:pPr>
              <w:jc w:val="center"/>
              <w:rPr>
                <w:rFonts w:ascii="Arial" w:hAnsi="Arial" w:cs="Arial"/>
              </w:rPr>
            </w:pPr>
            <w:r w:rsidRPr="00985920">
              <w:rPr>
                <w:rFonts w:ascii="Arial" w:hAnsi="Arial" w:cs="Arial"/>
              </w:rPr>
              <w:t>Level 5</w:t>
            </w:r>
          </w:p>
        </w:tc>
      </w:tr>
      <w:tr w:rsidR="00985920" w:rsidRPr="008A0262" w14:paraId="327CC968" w14:textId="77777777" w:rsidTr="00BC1516">
        <w:trPr>
          <w:trHeight w:val="567"/>
        </w:trPr>
        <w:tc>
          <w:tcPr>
            <w:tcW w:w="1696" w:type="dxa"/>
            <w:vAlign w:val="center"/>
          </w:tcPr>
          <w:p w14:paraId="0F31A111" w14:textId="3EEBC609" w:rsidR="00985920" w:rsidRPr="00985920" w:rsidRDefault="00985920" w:rsidP="00BC1516">
            <w:pPr>
              <w:jc w:val="center"/>
              <w:rPr>
                <w:rFonts w:ascii="Arial" w:hAnsi="Arial" w:cs="Arial"/>
              </w:rPr>
            </w:pPr>
            <w:r w:rsidRPr="00985920">
              <w:rPr>
                <w:rFonts w:ascii="Arial" w:hAnsi="Arial" w:cs="Arial"/>
              </w:rPr>
              <w:t>COSVR308 v2</w:t>
            </w:r>
          </w:p>
        </w:tc>
        <w:tc>
          <w:tcPr>
            <w:tcW w:w="4236" w:type="dxa"/>
            <w:vAlign w:val="center"/>
          </w:tcPr>
          <w:p w14:paraId="7DFCC770" w14:textId="76192C1F" w:rsidR="00985920" w:rsidRPr="00985920" w:rsidRDefault="00985920" w:rsidP="00BC1516">
            <w:pPr>
              <w:rPr>
                <w:rFonts w:ascii="Arial" w:hAnsi="Arial" w:cs="Arial"/>
              </w:rPr>
            </w:pPr>
            <w:r w:rsidRPr="00985920">
              <w:rPr>
                <w:rFonts w:ascii="Arial" w:hAnsi="Arial" w:cs="Arial"/>
              </w:rPr>
              <w:t>Set out floor areas for specialist designed floorcovering installations</w:t>
            </w:r>
          </w:p>
        </w:tc>
        <w:tc>
          <w:tcPr>
            <w:tcW w:w="1879" w:type="dxa"/>
            <w:vAlign w:val="center"/>
          </w:tcPr>
          <w:p w14:paraId="657C11B7" w14:textId="3EBE8DD5" w:rsidR="00985920" w:rsidRPr="00985920" w:rsidRDefault="00985920" w:rsidP="00BC1516">
            <w:pPr>
              <w:jc w:val="center"/>
              <w:rPr>
                <w:rFonts w:ascii="Arial" w:hAnsi="Arial" w:cs="Arial"/>
              </w:rPr>
            </w:pPr>
            <w:r w:rsidRPr="00985920">
              <w:rPr>
                <w:rFonts w:ascii="Arial" w:hAnsi="Arial" w:cs="Arial"/>
              </w:rPr>
              <w:t>Level 5</w:t>
            </w:r>
          </w:p>
        </w:tc>
        <w:tc>
          <w:tcPr>
            <w:tcW w:w="1723" w:type="dxa"/>
            <w:vAlign w:val="center"/>
          </w:tcPr>
          <w:p w14:paraId="63C08766" w14:textId="77777777" w:rsidR="00985920" w:rsidRPr="00985920" w:rsidRDefault="00985920" w:rsidP="00BC1516">
            <w:pPr>
              <w:jc w:val="center"/>
              <w:rPr>
                <w:rFonts w:ascii="Arial" w:hAnsi="Arial" w:cs="Arial"/>
              </w:rPr>
            </w:pPr>
          </w:p>
        </w:tc>
        <w:tc>
          <w:tcPr>
            <w:tcW w:w="1736" w:type="dxa"/>
            <w:vAlign w:val="center"/>
          </w:tcPr>
          <w:p w14:paraId="6C173FCD" w14:textId="2F5405DD" w:rsidR="00985920" w:rsidRPr="00985920" w:rsidRDefault="00985920" w:rsidP="00BC1516">
            <w:pPr>
              <w:jc w:val="center"/>
              <w:rPr>
                <w:rFonts w:ascii="Arial" w:hAnsi="Arial" w:cs="Arial"/>
              </w:rPr>
            </w:pPr>
            <w:r w:rsidRPr="00985920">
              <w:rPr>
                <w:rFonts w:ascii="Arial" w:hAnsi="Arial" w:cs="Arial"/>
              </w:rPr>
              <w:t>Level 5</w:t>
            </w:r>
          </w:p>
        </w:tc>
        <w:tc>
          <w:tcPr>
            <w:tcW w:w="1733" w:type="dxa"/>
            <w:vAlign w:val="center"/>
          </w:tcPr>
          <w:p w14:paraId="52F77CF4" w14:textId="4571AED3" w:rsidR="00985920" w:rsidRPr="00985920" w:rsidRDefault="00985920" w:rsidP="00BC1516">
            <w:pPr>
              <w:jc w:val="center"/>
              <w:rPr>
                <w:rFonts w:ascii="Arial" w:hAnsi="Arial" w:cs="Arial"/>
              </w:rPr>
            </w:pPr>
            <w:r w:rsidRPr="00985920">
              <w:rPr>
                <w:rFonts w:ascii="Arial" w:hAnsi="Arial" w:cs="Arial"/>
              </w:rPr>
              <w:t>Level 5</w:t>
            </w:r>
          </w:p>
        </w:tc>
        <w:tc>
          <w:tcPr>
            <w:tcW w:w="1734" w:type="dxa"/>
            <w:vAlign w:val="center"/>
          </w:tcPr>
          <w:p w14:paraId="7B81829D" w14:textId="354CAFB1" w:rsidR="00985920" w:rsidRPr="00985920" w:rsidRDefault="00985920" w:rsidP="00BC1516">
            <w:pPr>
              <w:jc w:val="center"/>
              <w:rPr>
                <w:rFonts w:ascii="Arial" w:hAnsi="Arial" w:cs="Arial"/>
              </w:rPr>
            </w:pPr>
            <w:r w:rsidRPr="00985920">
              <w:rPr>
                <w:rFonts w:ascii="Arial" w:hAnsi="Arial" w:cs="Arial"/>
              </w:rPr>
              <w:t>Level 5</w:t>
            </w:r>
          </w:p>
        </w:tc>
      </w:tr>
      <w:tr w:rsidR="00985920" w:rsidRPr="008A0262" w14:paraId="731B2190" w14:textId="77777777" w:rsidTr="00BC1516">
        <w:trPr>
          <w:trHeight w:val="567"/>
        </w:trPr>
        <w:tc>
          <w:tcPr>
            <w:tcW w:w="1696" w:type="dxa"/>
            <w:vAlign w:val="center"/>
          </w:tcPr>
          <w:p w14:paraId="784764BB" w14:textId="59FCE760" w:rsidR="00985920" w:rsidRPr="00985920" w:rsidRDefault="00985920" w:rsidP="00BC1516">
            <w:pPr>
              <w:jc w:val="center"/>
              <w:rPr>
                <w:rFonts w:ascii="Arial" w:hAnsi="Arial" w:cs="Arial"/>
              </w:rPr>
            </w:pPr>
            <w:r w:rsidRPr="00985920">
              <w:rPr>
                <w:rFonts w:ascii="Arial" w:hAnsi="Arial" w:cs="Arial"/>
              </w:rPr>
              <w:t>COSVR309 v2</w:t>
            </w:r>
          </w:p>
        </w:tc>
        <w:tc>
          <w:tcPr>
            <w:tcW w:w="4236" w:type="dxa"/>
            <w:vAlign w:val="center"/>
          </w:tcPr>
          <w:p w14:paraId="65F064D9" w14:textId="5645320E" w:rsidR="00985920" w:rsidRPr="00985920" w:rsidRDefault="00985920" w:rsidP="00BC1516">
            <w:pPr>
              <w:rPr>
                <w:rFonts w:ascii="Arial" w:hAnsi="Arial" w:cs="Arial"/>
              </w:rPr>
            </w:pPr>
            <w:r w:rsidRPr="00985920">
              <w:rPr>
                <w:rFonts w:ascii="Arial" w:hAnsi="Arial" w:cs="Arial"/>
              </w:rPr>
              <w:t>Join and repair textile floorcoverings</w:t>
            </w:r>
          </w:p>
        </w:tc>
        <w:tc>
          <w:tcPr>
            <w:tcW w:w="1879" w:type="dxa"/>
            <w:vAlign w:val="center"/>
          </w:tcPr>
          <w:p w14:paraId="5259D00B" w14:textId="379E174E" w:rsidR="00985920" w:rsidRPr="00985920" w:rsidRDefault="00985920" w:rsidP="00BC1516">
            <w:pPr>
              <w:jc w:val="center"/>
              <w:rPr>
                <w:rFonts w:ascii="Arial" w:hAnsi="Arial" w:cs="Arial"/>
              </w:rPr>
            </w:pPr>
            <w:r w:rsidRPr="00985920">
              <w:rPr>
                <w:rFonts w:ascii="Arial" w:hAnsi="Arial" w:cs="Arial"/>
              </w:rPr>
              <w:t>Level 4</w:t>
            </w:r>
          </w:p>
        </w:tc>
        <w:tc>
          <w:tcPr>
            <w:tcW w:w="1723" w:type="dxa"/>
            <w:vAlign w:val="center"/>
          </w:tcPr>
          <w:p w14:paraId="5A8F0F76" w14:textId="72A09BCB" w:rsidR="00985920" w:rsidRPr="00985920" w:rsidRDefault="00985920" w:rsidP="00BC1516">
            <w:pPr>
              <w:jc w:val="center"/>
              <w:rPr>
                <w:rFonts w:ascii="Arial" w:hAnsi="Arial" w:cs="Arial"/>
              </w:rPr>
            </w:pPr>
          </w:p>
        </w:tc>
        <w:tc>
          <w:tcPr>
            <w:tcW w:w="1736" w:type="dxa"/>
            <w:vAlign w:val="center"/>
          </w:tcPr>
          <w:p w14:paraId="3D50F710" w14:textId="46F0EB78" w:rsidR="00985920" w:rsidRPr="00985920" w:rsidRDefault="00985920" w:rsidP="00BC1516">
            <w:pPr>
              <w:jc w:val="center"/>
              <w:rPr>
                <w:rFonts w:ascii="Arial" w:hAnsi="Arial" w:cs="Arial"/>
              </w:rPr>
            </w:pPr>
            <w:r w:rsidRPr="00985920">
              <w:rPr>
                <w:rFonts w:ascii="Arial" w:hAnsi="Arial" w:cs="Arial"/>
              </w:rPr>
              <w:t>Level 4</w:t>
            </w:r>
          </w:p>
        </w:tc>
        <w:tc>
          <w:tcPr>
            <w:tcW w:w="1733" w:type="dxa"/>
            <w:vAlign w:val="center"/>
          </w:tcPr>
          <w:p w14:paraId="6622E871" w14:textId="23863628" w:rsidR="00985920" w:rsidRPr="00985920" w:rsidRDefault="00985920" w:rsidP="00BC1516">
            <w:pPr>
              <w:jc w:val="center"/>
              <w:rPr>
                <w:rFonts w:ascii="Arial" w:hAnsi="Arial" w:cs="Arial"/>
              </w:rPr>
            </w:pPr>
            <w:r w:rsidRPr="00985920">
              <w:rPr>
                <w:rFonts w:ascii="Arial" w:hAnsi="Arial" w:cs="Arial"/>
              </w:rPr>
              <w:t>Level 4</w:t>
            </w:r>
          </w:p>
        </w:tc>
        <w:tc>
          <w:tcPr>
            <w:tcW w:w="1734" w:type="dxa"/>
            <w:vAlign w:val="center"/>
          </w:tcPr>
          <w:p w14:paraId="643C29C4" w14:textId="6ED87505" w:rsidR="00985920" w:rsidRPr="00985920" w:rsidRDefault="00985920" w:rsidP="00BC1516">
            <w:pPr>
              <w:jc w:val="center"/>
              <w:rPr>
                <w:rFonts w:ascii="Arial" w:hAnsi="Arial" w:cs="Arial"/>
              </w:rPr>
            </w:pPr>
            <w:r w:rsidRPr="00985920">
              <w:rPr>
                <w:rFonts w:ascii="Arial" w:hAnsi="Arial" w:cs="Arial"/>
              </w:rPr>
              <w:t>Level 4</w:t>
            </w:r>
          </w:p>
        </w:tc>
      </w:tr>
      <w:tr w:rsidR="00985920" w:rsidRPr="008A0262" w14:paraId="25148EF2" w14:textId="77777777" w:rsidTr="00BC1516">
        <w:trPr>
          <w:trHeight w:val="567"/>
        </w:trPr>
        <w:tc>
          <w:tcPr>
            <w:tcW w:w="1696" w:type="dxa"/>
            <w:vAlign w:val="center"/>
          </w:tcPr>
          <w:p w14:paraId="72E37796" w14:textId="010E2E84" w:rsidR="00985920" w:rsidRPr="00985920" w:rsidRDefault="00985920" w:rsidP="00BC1516">
            <w:pPr>
              <w:jc w:val="center"/>
              <w:rPr>
                <w:rFonts w:ascii="Arial" w:hAnsi="Arial" w:cs="Arial"/>
              </w:rPr>
            </w:pPr>
            <w:r w:rsidRPr="00985920">
              <w:rPr>
                <w:rFonts w:ascii="Arial" w:hAnsi="Arial" w:cs="Arial"/>
              </w:rPr>
              <w:t>COSVR310 v2</w:t>
            </w:r>
          </w:p>
        </w:tc>
        <w:tc>
          <w:tcPr>
            <w:tcW w:w="4236" w:type="dxa"/>
            <w:vAlign w:val="center"/>
          </w:tcPr>
          <w:p w14:paraId="1B6FB373" w14:textId="181B2E6F" w:rsidR="00985920" w:rsidRPr="00985920" w:rsidRDefault="00985920" w:rsidP="00BC1516">
            <w:pPr>
              <w:rPr>
                <w:rFonts w:ascii="Arial" w:hAnsi="Arial" w:cs="Arial"/>
              </w:rPr>
            </w:pPr>
            <w:r w:rsidRPr="00985920">
              <w:rPr>
                <w:rFonts w:ascii="Arial" w:hAnsi="Arial" w:cs="Arial"/>
              </w:rPr>
              <w:t>Install specialist designed resilient or textile floorcoverings</w:t>
            </w:r>
          </w:p>
        </w:tc>
        <w:tc>
          <w:tcPr>
            <w:tcW w:w="1879" w:type="dxa"/>
            <w:vAlign w:val="center"/>
          </w:tcPr>
          <w:p w14:paraId="2744034B" w14:textId="65D11FCE" w:rsidR="00985920" w:rsidRPr="00985920" w:rsidRDefault="00985920" w:rsidP="00BC1516">
            <w:pPr>
              <w:jc w:val="center"/>
              <w:rPr>
                <w:rFonts w:ascii="Arial" w:hAnsi="Arial" w:cs="Arial"/>
              </w:rPr>
            </w:pPr>
            <w:r w:rsidRPr="00985920">
              <w:rPr>
                <w:rFonts w:ascii="Arial" w:hAnsi="Arial" w:cs="Arial"/>
              </w:rPr>
              <w:t>Level 5</w:t>
            </w:r>
          </w:p>
        </w:tc>
        <w:tc>
          <w:tcPr>
            <w:tcW w:w="1723" w:type="dxa"/>
            <w:vAlign w:val="center"/>
          </w:tcPr>
          <w:p w14:paraId="773F16C8" w14:textId="156EE752" w:rsidR="00985920" w:rsidRPr="00985920" w:rsidRDefault="00985920" w:rsidP="00BC1516">
            <w:pPr>
              <w:jc w:val="center"/>
              <w:rPr>
                <w:rFonts w:ascii="Arial" w:hAnsi="Arial" w:cs="Arial"/>
              </w:rPr>
            </w:pPr>
          </w:p>
        </w:tc>
        <w:tc>
          <w:tcPr>
            <w:tcW w:w="1736" w:type="dxa"/>
            <w:vAlign w:val="center"/>
          </w:tcPr>
          <w:p w14:paraId="4A59DBE2" w14:textId="22BE121E" w:rsidR="00985920" w:rsidRPr="00985920" w:rsidRDefault="00985920" w:rsidP="00BC1516">
            <w:pPr>
              <w:jc w:val="center"/>
              <w:rPr>
                <w:rFonts w:ascii="Arial" w:hAnsi="Arial" w:cs="Arial"/>
              </w:rPr>
            </w:pPr>
            <w:r w:rsidRPr="00985920">
              <w:rPr>
                <w:rFonts w:ascii="Arial" w:hAnsi="Arial" w:cs="Arial"/>
              </w:rPr>
              <w:t>Level 5</w:t>
            </w:r>
          </w:p>
        </w:tc>
        <w:tc>
          <w:tcPr>
            <w:tcW w:w="1733" w:type="dxa"/>
            <w:vAlign w:val="center"/>
          </w:tcPr>
          <w:p w14:paraId="74555639" w14:textId="70C9D6D2" w:rsidR="00985920" w:rsidRPr="00985920" w:rsidRDefault="00985920" w:rsidP="00BC1516">
            <w:pPr>
              <w:jc w:val="center"/>
              <w:rPr>
                <w:rFonts w:ascii="Arial" w:hAnsi="Arial" w:cs="Arial"/>
              </w:rPr>
            </w:pPr>
            <w:r w:rsidRPr="00985920">
              <w:rPr>
                <w:rFonts w:ascii="Arial" w:hAnsi="Arial" w:cs="Arial"/>
              </w:rPr>
              <w:t>Level 5</w:t>
            </w:r>
          </w:p>
        </w:tc>
        <w:tc>
          <w:tcPr>
            <w:tcW w:w="1734" w:type="dxa"/>
            <w:vAlign w:val="center"/>
          </w:tcPr>
          <w:p w14:paraId="08D9C2D8" w14:textId="0A4332E6" w:rsidR="00985920" w:rsidRPr="00985920" w:rsidRDefault="00985920" w:rsidP="00BC1516">
            <w:pPr>
              <w:jc w:val="center"/>
              <w:rPr>
                <w:rFonts w:ascii="Arial" w:hAnsi="Arial" w:cs="Arial"/>
              </w:rPr>
            </w:pPr>
            <w:r w:rsidRPr="00985920">
              <w:rPr>
                <w:rFonts w:ascii="Arial" w:hAnsi="Arial" w:cs="Arial"/>
              </w:rPr>
              <w:t>Level 5</w:t>
            </w:r>
          </w:p>
        </w:tc>
      </w:tr>
      <w:tr w:rsidR="00985920" w:rsidRPr="008A0262" w14:paraId="59B0DF88" w14:textId="77777777" w:rsidTr="00BC1516">
        <w:trPr>
          <w:trHeight w:val="567"/>
        </w:trPr>
        <w:tc>
          <w:tcPr>
            <w:tcW w:w="1696" w:type="dxa"/>
            <w:vAlign w:val="center"/>
          </w:tcPr>
          <w:p w14:paraId="20BC8F6A" w14:textId="4F0457BA" w:rsidR="00985920" w:rsidRPr="00985920" w:rsidRDefault="00985920" w:rsidP="00BC1516">
            <w:pPr>
              <w:jc w:val="center"/>
              <w:rPr>
                <w:rFonts w:ascii="Arial" w:hAnsi="Arial" w:cs="Arial"/>
              </w:rPr>
            </w:pPr>
            <w:r w:rsidRPr="00985920">
              <w:rPr>
                <w:rFonts w:ascii="Arial" w:hAnsi="Arial" w:cs="Arial"/>
              </w:rPr>
              <w:t>COSVR311 v2</w:t>
            </w:r>
          </w:p>
        </w:tc>
        <w:tc>
          <w:tcPr>
            <w:tcW w:w="4236" w:type="dxa"/>
            <w:vAlign w:val="center"/>
          </w:tcPr>
          <w:p w14:paraId="7CD6A381" w14:textId="74A660EB" w:rsidR="00985920" w:rsidRPr="00985920" w:rsidRDefault="00985920" w:rsidP="00BC1516">
            <w:pPr>
              <w:rPr>
                <w:rFonts w:ascii="Arial" w:hAnsi="Arial" w:cs="Arial"/>
              </w:rPr>
            </w:pPr>
            <w:r w:rsidRPr="00985920">
              <w:rPr>
                <w:rFonts w:ascii="Arial" w:hAnsi="Arial" w:cs="Arial"/>
              </w:rPr>
              <w:t>Install specialist designed wood and timber-based floorcoverings</w:t>
            </w:r>
          </w:p>
        </w:tc>
        <w:tc>
          <w:tcPr>
            <w:tcW w:w="1879" w:type="dxa"/>
            <w:vAlign w:val="center"/>
          </w:tcPr>
          <w:p w14:paraId="514B8F70" w14:textId="2DE11C38" w:rsidR="00985920" w:rsidRPr="00985920" w:rsidRDefault="00985920" w:rsidP="00BC1516">
            <w:pPr>
              <w:jc w:val="center"/>
              <w:rPr>
                <w:rFonts w:ascii="Arial" w:hAnsi="Arial" w:cs="Arial"/>
              </w:rPr>
            </w:pPr>
            <w:r w:rsidRPr="00985920">
              <w:rPr>
                <w:rFonts w:ascii="Arial" w:hAnsi="Arial" w:cs="Arial"/>
              </w:rPr>
              <w:t>Level 5</w:t>
            </w:r>
          </w:p>
        </w:tc>
        <w:tc>
          <w:tcPr>
            <w:tcW w:w="1723" w:type="dxa"/>
            <w:vAlign w:val="center"/>
          </w:tcPr>
          <w:p w14:paraId="5ACA9407" w14:textId="2F11B0A8" w:rsidR="00985920" w:rsidRPr="00985920" w:rsidRDefault="00985920" w:rsidP="00BC1516">
            <w:pPr>
              <w:jc w:val="center"/>
              <w:rPr>
                <w:rFonts w:ascii="Arial" w:hAnsi="Arial" w:cs="Arial"/>
              </w:rPr>
            </w:pPr>
          </w:p>
        </w:tc>
        <w:tc>
          <w:tcPr>
            <w:tcW w:w="1736" w:type="dxa"/>
            <w:vAlign w:val="center"/>
          </w:tcPr>
          <w:p w14:paraId="289DB04E" w14:textId="30046C22" w:rsidR="00985920" w:rsidRPr="00985920" w:rsidRDefault="00985920" w:rsidP="00BC1516">
            <w:pPr>
              <w:jc w:val="center"/>
              <w:rPr>
                <w:rFonts w:ascii="Arial" w:hAnsi="Arial" w:cs="Arial"/>
              </w:rPr>
            </w:pPr>
            <w:r w:rsidRPr="00985920">
              <w:rPr>
                <w:rFonts w:ascii="Arial" w:hAnsi="Arial" w:cs="Arial"/>
              </w:rPr>
              <w:t>Level 5</w:t>
            </w:r>
          </w:p>
        </w:tc>
        <w:tc>
          <w:tcPr>
            <w:tcW w:w="1733" w:type="dxa"/>
            <w:vAlign w:val="center"/>
          </w:tcPr>
          <w:p w14:paraId="4481590F" w14:textId="34B51B62" w:rsidR="00985920" w:rsidRPr="00985920" w:rsidRDefault="00985920" w:rsidP="00BC1516">
            <w:pPr>
              <w:jc w:val="center"/>
              <w:rPr>
                <w:rFonts w:ascii="Arial" w:hAnsi="Arial" w:cs="Arial"/>
              </w:rPr>
            </w:pPr>
            <w:r w:rsidRPr="00985920">
              <w:rPr>
                <w:rFonts w:ascii="Arial" w:hAnsi="Arial" w:cs="Arial"/>
              </w:rPr>
              <w:t>Level 5</w:t>
            </w:r>
          </w:p>
        </w:tc>
        <w:tc>
          <w:tcPr>
            <w:tcW w:w="1734" w:type="dxa"/>
            <w:vAlign w:val="center"/>
          </w:tcPr>
          <w:p w14:paraId="31425B2F" w14:textId="22E85FEF" w:rsidR="00985920" w:rsidRPr="00985920" w:rsidRDefault="00985920" w:rsidP="00BC1516">
            <w:pPr>
              <w:jc w:val="center"/>
              <w:rPr>
                <w:rFonts w:ascii="Arial" w:hAnsi="Arial" w:cs="Arial"/>
              </w:rPr>
            </w:pPr>
            <w:r w:rsidRPr="00985920">
              <w:rPr>
                <w:rFonts w:ascii="Arial" w:hAnsi="Arial" w:cs="Arial"/>
              </w:rPr>
              <w:t>Level 5</w:t>
            </w:r>
          </w:p>
        </w:tc>
      </w:tr>
    </w:tbl>
    <w:p w14:paraId="2CC9701E" w14:textId="77777777" w:rsidR="00BC1516" w:rsidRDefault="00BC1516" w:rsidP="00AB76C1">
      <w:pPr>
        <w:pStyle w:val="Heading2"/>
        <w:spacing w:before="0" w:after="120"/>
        <w:rPr>
          <w:rFonts w:ascii="Arial" w:hAnsi="Arial" w:cs="Arial"/>
          <w:sz w:val="28"/>
          <w:szCs w:val="28"/>
        </w:rPr>
      </w:pPr>
    </w:p>
    <w:p w14:paraId="6CB1F56D" w14:textId="700D74BC" w:rsidR="00AB76C1" w:rsidRDefault="00AB76C1" w:rsidP="00AB76C1">
      <w:pPr>
        <w:pStyle w:val="Heading2"/>
        <w:spacing w:before="0" w:after="120"/>
        <w:rPr>
          <w:rFonts w:ascii="Arial" w:hAnsi="Arial" w:cs="Arial"/>
          <w:sz w:val="28"/>
          <w:szCs w:val="28"/>
        </w:rPr>
      </w:pPr>
      <w:r w:rsidRPr="005D7D8F">
        <w:rPr>
          <w:rFonts w:ascii="Arial" w:hAnsi="Arial" w:cs="Arial"/>
          <w:sz w:val="28"/>
          <w:szCs w:val="28"/>
        </w:rPr>
        <w:t>Core Skills Signposting</w:t>
      </w:r>
      <w:r>
        <w:rPr>
          <w:rFonts w:ascii="Arial" w:hAnsi="Arial" w:cs="Arial"/>
          <w:sz w:val="28"/>
          <w:szCs w:val="28"/>
        </w:rPr>
        <w:t xml:space="preserve"> - </w:t>
      </w:r>
      <w:r w:rsidRPr="00B0258C">
        <w:rPr>
          <w:rFonts w:ascii="Arial" w:hAnsi="Arial" w:cs="Arial"/>
          <w:sz w:val="28"/>
          <w:szCs w:val="28"/>
        </w:rPr>
        <w:t xml:space="preserve">SVQ in </w:t>
      </w:r>
      <w:r w:rsidR="00962B91">
        <w:rPr>
          <w:rFonts w:ascii="Arial" w:hAnsi="Arial" w:cs="Arial"/>
          <w:sz w:val="28"/>
          <w:szCs w:val="28"/>
        </w:rPr>
        <w:t>Floorcovering</w:t>
      </w:r>
      <w:r w:rsidRPr="00B0258C">
        <w:rPr>
          <w:rFonts w:ascii="Arial" w:hAnsi="Arial" w:cs="Arial"/>
          <w:sz w:val="28"/>
          <w:szCs w:val="28"/>
        </w:rPr>
        <w:t xml:space="preserve"> at SCQF Level 6</w:t>
      </w:r>
    </w:p>
    <w:p w14:paraId="6CA15421" w14:textId="6A7964CB" w:rsidR="00AB76C1" w:rsidRPr="00AB76C1" w:rsidRDefault="00AB76C1" w:rsidP="00AB76C1">
      <w:r>
        <w:t>(Continued…)</w:t>
      </w:r>
    </w:p>
    <w:tbl>
      <w:tblPr>
        <w:tblStyle w:val="TableGrid"/>
        <w:tblW w:w="14737" w:type="dxa"/>
        <w:tblLook w:val="04A0" w:firstRow="1" w:lastRow="0" w:firstColumn="1" w:lastColumn="0" w:noHBand="0" w:noVBand="1"/>
      </w:tblPr>
      <w:tblGrid>
        <w:gridCol w:w="1696"/>
        <w:gridCol w:w="4236"/>
        <w:gridCol w:w="1879"/>
        <w:gridCol w:w="1723"/>
        <w:gridCol w:w="1736"/>
        <w:gridCol w:w="1733"/>
        <w:gridCol w:w="1734"/>
      </w:tblGrid>
      <w:tr w:rsidR="00AB76C1" w:rsidRPr="008A0262" w14:paraId="730BDB09" w14:textId="77777777" w:rsidTr="00BC1516">
        <w:trPr>
          <w:trHeight w:val="567"/>
        </w:trPr>
        <w:tc>
          <w:tcPr>
            <w:tcW w:w="1696" w:type="dxa"/>
            <w:vAlign w:val="center"/>
          </w:tcPr>
          <w:p w14:paraId="02214E7D" w14:textId="77777777" w:rsidR="00AB76C1" w:rsidRPr="00AF4849" w:rsidRDefault="00AB76C1" w:rsidP="00976CC4">
            <w:pPr>
              <w:jc w:val="center"/>
              <w:rPr>
                <w:rFonts w:ascii="Arial" w:hAnsi="Arial" w:cs="Arial"/>
                <w:b/>
                <w:bCs/>
              </w:rPr>
            </w:pPr>
            <w:r w:rsidRPr="00AF4849">
              <w:rPr>
                <w:rFonts w:ascii="Arial" w:hAnsi="Arial" w:cs="Arial"/>
                <w:b/>
                <w:bCs/>
              </w:rPr>
              <w:t>URN</w:t>
            </w:r>
          </w:p>
        </w:tc>
        <w:tc>
          <w:tcPr>
            <w:tcW w:w="4236" w:type="dxa"/>
            <w:vAlign w:val="center"/>
          </w:tcPr>
          <w:p w14:paraId="52CCB680" w14:textId="77777777" w:rsidR="00AB76C1" w:rsidRPr="00AF4849" w:rsidRDefault="00AB76C1" w:rsidP="00BC1516">
            <w:pPr>
              <w:rPr>
                <w:rFonts w:ascii="Arial" w:hAnsi="Arial" w:cs="Arial"/>
                <w:b/>
                <w:bCs/>
              </w:rPr>
            </w:pPr>
            <w:r w:rsidRPr="00AF4849">
              <w:rPr>
                <w:rFonts w:ascii="Arial" w:hAnsi="Arial" w:cs="Arial"/>
                <w:b/>
                <w:bCs/>
              </w:rPr>
              <w:t>Unit title</w:t>
            </w:r>
          </w:p>
        </w:tc>
        <w:tc>
          <w:tcPr>
            <w:tcW w:w="1879" w:type="dxa"/>
            <w:vAlign w:val="center"/>
          </w:tcPr>
          <w:p w14:paraId="128222F9" w14:textId="77777777" w:rsidR="00AB76C1" w:rsidRPr="00AF4849" w:rsidRDefault="00AB76C1" w:rsidP="00976CC4">
            <w:pPr>
              <w:jc w:val="center"/>
              <w:rPr>
                <w:rFonts w:ascii="Arial" w:hAnsi="Arial" w:cs="Arial"/>
                <w:b/>
                <w:bCs/>
              </w:rPr>
            </w:pPr>
            <w:r w:rsidRPr="00AF4849">
              <w:rPr>
                <w:rFonts w:ascii="Arial" w:hAnsi="Arial" w:cs="Arial"/>
                <w:b/>
                <w:bCs/>
              </w:rPr>
              <w:t>Communication</w:t>
            </w:r>
          </w:p>
        </w:tc>
        <w:tc>
          <w:tcPr>
            <w:tcW w:w="1723" w:type="dxa"/>
            <w:vAlign w:val="center"/>
          </w:tcPr>
          <w:p w14:paraId="2584661A" w14:textId="77777777" w:rsidR="00AB76C1" w:rsidRPr="00AF4849" w:rsidRDefault="00AB76C1" w:rsidP="00976CC4">
            <w:pPr>
              <w:jc w:val="center"/>
              <w:rPr>
                <w:rFonts w:ascii="Arial" w:hAnsi="Arial" w:cs="Arial"/>
                <w:b/>
                <w:bCs/>
              </w:rPr>
            </w:pPr>
            <w:r w:rsidRPr="00AF4849">
              <w:rPr>
                <w:rFonts w:ascii="Arial" w:hAnsi="Arial" w:cs="Arial"/>
                <w:b/>
                <w:bCs/>
              </w:rPr>
              <w:t>ICT</w:t>
            </w:r>
          </w:p>
        </w:tc>
        <w:tc>
          <w:tcPr>
            <w:tcW w:w="1736" w:type="dxa"/>
            <w:vAlign w:val="center"/>
          </w:tcPr>
          <w:p w14:paraId="634DBD66" w14:textId="77777777" w:rsidR="00AB76C1" w:rsidRPr="00AF4849" w:rsidRDefault="00AB76C1" w:rsidP="00976CC4">
            <w:pPr>
              <w:jc w:val="center"/>
              <w:rPr>
                <w:rFonts w:ascii="Arial" w:hAnsi="Arial" w:cs="Arial"/>
                <w:b/>
                <w:bCs/>
              </w:rPr>
            </w:pPr>
            <w:r w:rsidRPr="00AF4849">
              <w:rPr>
                <w:rFonts w:ascii="Arial" w:hAnsi="Arial" w:cs="Arial"/>
                <w:b/>
                <w:bCs/>
              </w:rPr>
              <w:t>Numeracy</w:t>
            </w:r>
          </w:p>
        </w:tc>
        <w:tc>
          <w:tcPr>
            <w:tcW w:w="1733" w:type="dxa"/>
            <w:vAlign w:val="center"/>
          </w:tcPr>
          <w:p w14:paraId="3867D69C" w14:textId="77777777" w:rsidR="00AB76C1" w:rsidRPr="00AF4849" w:rsidRDefault="00AB76C1" w:rsidP="00976CC4">
            <w:pPr>
              <w:jc w:val="center"/>
              <w:rPr>
                <w:rFonts w:ascii="Arial" w:hAnsi="Arial" w:cs="Arial"/>
                <w:b/>
                <w:bCs/>
              </w:rPr>
            </w:pPr>
            <w:r w:rsidRPr="00AF4849">
              <w:rPr>
                <w:rFonts w:ascii="Arial" w:hAnsi="Arial" w:cs="Arial"/>
                <w:b/>
                <w:bCs/>
              </w:rPr>
              <w:t>Problem Solving</w:t>
            </w:r>
          </w:p>
        </w:tc>
        <w:tc>
          <w:tcPr>
            <w:tcW w:w="1734" w:type="dxa"/>
            <w:vAlign w:val="center"/>
          </w:tcPr>
          <w:p w14:paraId="02A0EF60" w14:textId="77777777" w:rsidR="00AB76C1" w:rsidRPr="00AF4849" w:rsidRDefault="00AB76C1" w:rsidP="00976CC4">
            <w:pPr>
              <w:jc w:val="center"/>
              <w:rPr>
                <w:rFonts w:ascii="Arial" w:hAnsi="Arial" w:cs="Arial"/>
                <w:b/>
                <w:bCs/>
              </w:rPr>
            </w:pPr>
            <w:r w:rsidRPr="00AF4849">
              <w:rPr>
                <w:rFonts w:ascii="Arial" w:hAnsi="Arial" w:cs="Arial"/>
                <w:b/>
                <w:bCs/>
              </w:rPr>
              <w:t>Working with Others</w:t>
            </w:r>
          </w:p>
        </w:tc>
      </w:tr>
      <w:tr w:rsidR="00101821" w:rsidRPr="008A0262" w14:paraId="2C1CEF98" w14:textId="77777777" w:rsidTr="00BC1516">
        <w:trPr>
          <w:trHeight w:val="567"/>
        </w:trPr>
        <w:tc>
          <w:tcPr>
            <w:tcW w:w="1696" w:type="dxa"/>
            <w:vAlign w:val="center"/>
          </w:tcPr>
          <w:p w14:paraId="71BB3997" w14:textId="4BAE8F98" w:rsidR="00101821" w:rsidRPr="00AF4849" w:rsidRDefault="00101821" w:rsidP="00BC1516">
            <w:pPr>
              <w:jc w:val="center"/>
              <w:rPr>
                <w:rFonts w:ascii="Arial" w:hAnsi="Arial" w:cs="Arial"/>
              </w:rPr>
            </w:pPr>
            <w:r w:rsidRPr="00985920">
              <w:rPr>
                <w:rFonts w:ascii="Arial" w:hAnsi="Arial" w:cs="Arial"/>
              </w:rPr>
              <w:t>COSVR641 v2</w:t>
            </w:r>
          </w:p>
        </w:tc>
        <w:tc>
          <w:tcPr>
            <w:tcW w:w="4236" w:type="dxa"/>
            <w:vAlign w:val="center"/>
          </w:tcPr>
          <w:p w14:paraId="369D5C5A" w14:textId="02C7A5E5" w:rsidR="00101821" w:rsidRPr="00AF4849" w:rsidRDefault="00101821" w:rsidP="00BC1516">
            <w:pPr>
              <w:rPr>
                <w:rFonts w:ascii="Arial" w:hAnsi="Arial" w:cs="Arial"/>
              </w:rPr>
            </w:pPr>
            <w:r w:rsidRPr="00985920">
              <w:rPr>
                <w:rFonts w:ascii="Arial" w:hAnsi="Arial" w:cs="Arial"/>
              </w:rPr>
              <w:t>Conform to general workplace health, safety and welfare</w:t>
            </w:r>
          </w:p>
        </w:tc>
        <w:tc>
          <w:tcPr>
            <w:tcW w:w="1879" w:type="dxa"/>
            <w:vAlign w:val="center"/>
          </w:tcPr>
          <w:p w14:paraId="4DECC455" w14:textId="4033F658" w:rsidR="00101821" w:rsidRPr="00AF4849" w:rsidRDefault="00101821" w:rsidP="00BC1516">
            <w:pPr>
              <w:jc w:val="center"/>
              <w:rPr>
                <w:rFonts w:ascii="Arial" w:hAnsi="Arial" w:cs="Arial"/>
              </w:rPr>
            </w:pPr>
            <w:r w:rsidRPr="00985920">
              <w:rPr>
                <w:rFonts w:ascii="Arial" w:hAnsi="Arial" w:cs="Arial"/>
              </w:rPr>
              <w:t>Level 4</w:t>
            </w:r>
          </w:p>
        </w:tc>
        <w:tc>
          <w:tcPr>
            <w:tcW w:w="1723" w:type="dxa"/>
            <w:vAlign w:val="center"/>
          </w:tcPr>
          <w:p w14:paraId="0F34D057" w14:textId="01057788" w:rsidR="00101821" w:rsidRPr="00AF4849" w:rsidRDefault="00101821" w:rsidP="00BC1516">
            <w:pPr>
              <w:jc w:val="center"/>
              <w:rPr>
                <w:rFonts w:ascii="Arial" w:hAnsi="Arial" w:cs="Arial"/>
              </w:rPr>
            </w:pPr>
          </w:p>
        </w:tc>
        <w:tc>
          <w:tcPr>
            <w:tcW w:w="1736" w:type="dxa"/>
            <w:vAlign w:val="center"/>
          </w:tcPr>
          <w:p w14:paraId="78295CD0" w14:textId="56B974FD" w:rsidR="00101821" w:rsidRPr="00AF4849" w:rsidRDefault="00101821" w:rsidP="00BC1516">
            <w:pPr>
              <w:jc w:val="center"/>
              <w:rPr>
                <w:rFonts w:ascii="Arial" w:hAnsi="Arial" w:cs="Arial"/>
              </w:rPr>
            </w:pPr>
          </w:p>
        </w:tc>
        <w:tc>
          <w:tcPr>
            <w:tcW w:w="1733" w:type="dxa"/>
            <w:vAlign w:val="center"/>
          </w:tcPr>
          <w:p w14:paraId="65DA9524" w14:textId="247E51A2" w:rsidR="00101821" w:rsidRPr="00AF4849" w:rsidRDefault="00101821" w:rsidP="00BC1516">
            <w:pPr>
              <w:jc w:val="center"/>
              <w:rPr>
                <w:rFonts w:ascii="Arial" w:hAnsi="Arial" w:cs="Arial"/>
              </w:rPr>
            </w:pPr>
            <w:r w:rsidRPr="00985920">
              <w:rPr>
                <w:rFonts w:ascii="Arial" w:hAnsi="Arial" w:cs="Arial"/>
              </w:rPr>
              <w:t>Level 4</w:t>
            </w:r>
          </w:p>
        </w:tc>
        <w:tc>
          <w:tcPr>
            <w:tcW w:w="1734" w:type="dxa"/>
            <w:vAlign w:val="center"/>
          </w:tcPr>
          <w:p w14:paraId="0D987068" w14:textId="1D0E7F28" w:rsidR="00101821" w:rsidRPr="00AF4849" w:rsidRDefault="00101821" w:rsidP="00BC1516">
            <w:pPr>
              <w:jc w:val="center"/>
              <w:rPr>
                <w:rFonts w:ascii="Arial" w:hAnsi="Arial" w:cs="Arial"/>
              </w:rPr>
            </w:pPr>
            <w:r w:rsidRPr="00985920">
              <w:rPr>
                <w:rFonts w:ascii="Arial" w:hAnsi="Arial" w:cs="Arial"/>
              </w:rPr>
              <w:t>Level 4</w:t>
            </w:r>
          </w:p>
        </w:tc>
      </w:tr>
      <w:tr w:rsidR="00101821" w:rsidRPr="008A0262" w14:paraId="6BFBD4E7" w14:textId="77777777" w:rsidTr="00BC1516">
        <w:trPr>
          <w:trHeight w:val="567"/>
        </w:trPr>
        <w:tc>
          <w:tcPr>
            <w:tcW w:w="1696" w:type="dxa"/>
            <w:vAlign w:val="center"/>
          </w:tcPr>
          <w:p w14:paraId="6D205B54" w14:textId="34F9F11E" w:rsidR="00101821" w:rsidRPr="00AF4849" w:rsidRDefault="00101821" w:rsidP="00BC1516">
            <w:pPr>
              <w:jc w:val="center"/>
              <w:rPr>
                <w:rFonts w:ascii="Arial" w:hAnsi="Arial" w:cs="Arial"/>
              </w:rPr>
            </w:pPr>
            <w:r w:rsidRPr="00101821">
              <w:rPr>
                <w:rFonts w:ascii="Arial" w:hAnsi="Arial" w:cs="Arial"/>
              </w:rPr>
              <w:t>STFC1 v3</w:t>
            </w:r>
          </w:p>
        </w:tc>
        <w:tc>
          <w:tcPr>
            <w:tcW w:w="4236" w:type="dxa"/>
            <w:vAlign w:val="center"/>
          </w:tcPr>
          <w:p w14:paraId="0D5C9FCD" w14:textId="73A3EAD4" w:rsidR="00101821" w:rsidRPr="00AF4849" w:rsidRDefault="00101821" w:rsidP="00BC1516">
            <w:pPr>
              <w:rPr>
                <w:rFonts w:ascii="Arial" w:hAnsi="Arial" w:cs="Arial"/>
              </w:rPr>
            </w:pPr>
            <w:r w:rsidRPr="00101821">
              <w:rPr>
                <w:rFonts w:ascii="Arial" w:hAnsi="Arial" w:cs="Arial"/>
              </w:rPr>
              <w:t>Resilient/Textile Floorcovering Skills Test</w:t>
            </w:r>
          </w:p>
        </w:tc>
        <w:tc>
          <w:tcPr>
            <w:tcW w:w="1879" w:type="dxa"/>
            <w:vAlign w:val="center"/>
          </w:tcPr>
          <w:p w14:paraId="356B3FBC" w14:textId="7274CC89" w:rsidR="00101821" w:rsidRPr="00AF4849" w:rsidRDefault="00101821" w:rsidP="00BC1516">
            <w:pPr>
              <w:jc w:val="center"/>
              <w:rPr>
                <w:rFonts w:ascii="Arial" w:hAnsi="Arial" w:cs="Arial"/>
              </w:rPr>
            </w:pPr>
            <w:r w:rsidRPr="00101821">
              <w:rPr>
                <w:rFonts w:ascii="Arial" w:hAnsi="Arial" w:cs="Arial"/>
              </w:rPr>
              <w:t>Level 5</w:t>
            </w:r>
          </w:p>
        </w:tc>
        <w:tc>
          <w:tcPr>
            <w:tcW w:w="1723" w:type="dxa"/>
            <w:vAlign w:val="center"/>
          </w:tcPr>
          <w:p w14:paraId="6E78D4FA" w14:textId="0D77C3EA" w:rsidR="00101821" w:rsidRPr="00AF4849" w:rsidRDefault="00101821" w:rsidP="00BC1516">
            <w:pPr>
              <w:jc w:val="center"/>
              <w:rPr>
                <w:rFonts w:ascii="Arial" w:hAnsi="Arial" w:cs="Arial"/>
              </w:rPr>
            </w:pPr>
          </w:p>
        </w:tc>
        <w:tc>
          <w:tcPr>
            <w:tcW w:w="1736" w:type="dxa"/>
            <w:vAlign w:val="center"/>
          </w:tcPr>
          <w:p w14:paraId="2C8F782D" w14:textId="05D797FD" w:rsidR="00101821" w:rsidRPr="00AF4849" w:rsidRDefault="00101821" w:rsidP="00BC1516">
            <w:pPr>
              <w:jc w:val="center"/>
              <w:rPr>
                <w:rFonts w:ascii="Arial" w:hAnsi="Arial" w:cs="Arial"/>
              </w:rPr>
            </w:pPr>
            <w:r w:rsidRPr="00101821">
              <w:rPr>
                <w:rFonts w:ascii="Arial" w:hAnsi="Arial" w:cs="Arial"/>
              </w:rPr>
              <w:t>Level 5</w:t>
            </w:r>
          </w:p>
        </w:tc>
        <w:tc>
          <w:tcPr>
            <w:tcW w:w="1733" w:type="dxa"/>
            <w:vAlign w:val="center"/>
          </w:tcPr>
          <w:p w14:paraId="17022BD8" w14:textId="3AEE6DE6" w:rsidR="00101821" w:rsidRPr="00AF4849" w:rsidRDefault="00101821" w:rsidP="00BC1516">
            <w:pPr>
              <w:jc w:val="center"/>
              <w:rPr>
                <w:rFonts w:ascii="Arial" w:hAnsi="Arial" w:cs="Arial"/>
              </w:rPr>
            </w:pPr>
            <w:r w:rsidRPr="00101821">
              <w:rPr>
                <w:rFonts w:ascii="Arial" w:hAnsi="Arial" w:cs="Arial"/>
              </w:rPr>
              <w:t>Level 5</w:t>
            </w:r>
          </w:p>
        </w:tc>
        <w:tc>
          <w:tcPr>
            <w:tcW w:w="1734" w:type="dxa"/>
            <w:vAlign w:val="center"/>
          </w:tcPr>
          <w:p w14:paraId="4958BA9C" w14:textId="1F01AEF6" w:rsidR="00101821" w:rsidRPr="00AF4849" w:rsidRDefault="00101821" w:rsidP="00BC1516">
            <w:pPr>
              <w:jc w:val="center"/>
              <w:rPr>
                <w:rFonts w:ascii="Arial" w:hAnsi="Arial" w:cs="Arial"/>
              </w:rPr>
            </w:pPr>
          </w:p>
        </w:tc>
      </w:tr>
      <w:tr w:rsidR="00101821" w:rsidRPr="008A0262" w14:paraId="614DF47A" w14:textId="77777777" w:rsidTr="00BC1516">
        <w:trPr>
          <w:trHeight w:val="567"/>
        </w:trPr>
        <w:tc>
          <w:tcPr>
            <w:tcW w:w="1696" w:type="dxa"/>
            <w:vAlign w:val="center"/>
          </w:tcPr>
          <w:p w14:paraId="372380C7" w14:textId="67FAD1BD" w:rsidR="00101821" w:rsidRPr="00AF4849" w:rsidRDefault="00101821" w:rsidP="00BC1516">
            <w:pPr>
              <w:jc w:val="center"/>
              <w:rPr>
                <w:rFonts w:ascii="Arial" w:hAnsi="Arial" w:cs="Arial"/>
              </w:rPr>
            </w:pPr>
            <w:r w:rsidRPr="00101821">
              <w:rPr>
                <w:rFonts w:ascii="Arial" w:hAnsi="Arial" w:cs="Arial"/>
              </w:rPr>
              <w:t>STFC2 v3</w:t>
            </w:r>
          </w:p>
        </w:tc>
        <w:tc>
          <w:tcPr>
            <w:tcW w:w="4236" w:type="dxa"/>
            <w:vAlign w:val="center"/>
          </w:tcPr>
          <w:p w14:paraId="68102AA2" w14:textId="1C4D40EA" w:rsidR="00101821" w:rsidRPr="00AF4849" w:rsidRDefault="00101821" w:rsidP="00BC1516">
            <w:pPr>
              <w:rPr>
                <w:rFonts w:ascii="Arial" w:hAnsi="Arial" w:cs="Arial"/>
              </w:rPr>
            </w:pPr>
            <w:r w:rsidRPr="00101821">
              <w:rPr>
                <w:rFonts w:ascii="Arial" w:hAnsi="Arial" w:cs="Arial"/>
              </w:rPr>
              <w:t>Timber Floorcovering Skills Test</w:t>
            </w:r>
          </w:p>
        </w:tc>
        <w:tc>
          <w:tcPr>
            <w:tcW w:w="1879" w:type="dxa"/>
            <w:vAlign w:val="center"/>
          </w:tcPr>
          <w:p w14:paraId="4F40689C" w14:textId="5AC01125" w:rsidR="00101821" w:rsidRPr="00AF4849" w:rsidRDefault="00101821" w:rsidP="00BC1516">
            <w:pPr>
              <w:jc w:val="center"/>
              <w:rPr>
                <w:rFonts w:ascii="Arial" w:hAnsi="Arial" w:cs="Arial"/>
              </w:rPr>
            </w:pPr>
            <w:r w:rsidRPr="00101821">
              <w:rPr>
                <w:rFonts w:ascii="Arial" w:hAnsi="Arial" w:cs="Arial"/>
              </w:rPr>
              <w:t>Level 5</w:t>
            </w:r>
          </w:p>
        </w:tc>
        <w:tc>
          <w:tcPr>
            <w:tcW w:w="1723" w:type="dxa"/>
            <w:vAlign w:val="center"/>
          </w:tcPr>
          <w:p w14:paraId="74FA07C1" w14:textId="352CFA98" w:rsidR="00101821" w:rsidRPr="00AF4849" w:rsidRDefault="00101821" w:rsidP="00BC1516">
            <w:pPr>
              <w:jc w:val="center"/>
              <w:rPr>
                <w:rFonts w:ascii="Arial" w:hAnsi="Arial" w:cs="Arial"/>
              </w:rPr>
            </w:pPr>
          </w:p>
        </w:tc>
        <w:tc>
          <w:tcPr>
            <w:tcW w:w="1736" w:type="dxa"/>
            <w:vAlign w:val="center"/>
          </w:tcPr>
          <w:p w14:paraId="37086436" w14:textId="155EA4DE" w:rsidR="00101821" w:rsidRPr="00AF4849" w:rsidRDefault="00101821" w:rsidP="00BC1516">
            <w:pPr>
              <w:jc w:val="center"/>
              <w:rPr>
                <w:rFonts w:ascii="Arial" w:hAnsi="Arial" w:cs="Arial"/>
              </w:rPr>
            </w:pPr>
            <w:r w:rsidRPr="00101821">
              <w:rPr>
                <w:rFonts w:ascii="Arial" w:hAnsi="Arial" w:cs="Arial"/>
              </w:rPr>
              <w:t>Level 5</w:t>
            </w:r>
          </w:p>
        </w:tc>
        <w:tc>
          <w:tcPr>
            <w:tcW w:w="1733" w:type="dxa"/>
            <w:vAlign w:val="center"/>
          </w:tcPr>
          <w:p w14:paraId="57F93113" w14:textId="6AE785C1" w:rsidR="00101821" w:rsidRPr="00AF4849" w:rsidRDefault="00101821" w:rsidP="00BC1516">
            <w:pPr>
              <w:jc w:val="center"/>
              <w:rPr>
                <w:rFonts w:ascii="Arial" w:hAnsi="Arial" w:cs="Arial"/>
              </w:rPr>
            </w:pPr>
            <w:r w:rsidRPr="00101821">
              <w:rPr>
                <w:rFonts w:ascii="Arial" w:hAnsi="Arial" w:cs="Arial"/>
              </w:rPr>
              <w:t>Level 5</w:t>
            </w:r>
          </w:p>
        </w:tc>
        <w:tc>
          <w:tcPr>
            <w:tcW w:w="1734" w:type="dxa"/>
            <w:vAlign w:val="center"/>
          </w:tcPr>
          <w:p w14:paraId="0DDC8E5B" w14:textId="5F723604" w:rsidR="00101821" w:rsidRPr="00AF4849" w:rsidRDefault="00101821" w:rsidP="00BC1516">
            <w:pPr>
              <w:jc w:val="center"/>
              <w:rPr>
                <w:rFonts w:ascii="Arial" w:hAnsi="Arial" w:cs="Arial"/>
              </w:rPr>
            </w:pPr>
          </w:p>
        </w:tc>
      </w:tr>
    </w:tbl>
    <w:p w14:paraId="73458483" w14:textId="77777777" w:rsidR="00BC1516" w:rsidRDefault="00BC1516" w:rsidP="000C0B68">
      <w:pPr>
        <w:spacing w:before="120" w:after="0"/>
        <w:rPr>
          <w:rFonts w:ascii="Arial" w:hAnsi="Arial" w:cs="Arial"/>
          <w:i/>
        </w:rPr>
      </w:pPr>
    </w:p>
    <w:p w14:paraId="1F9C209B" w14:textId="46DEFABA" w:rsidR="005B3EBC" w:rsidRPr="008A0262" w:rsidRDefault="000577FC" w:rsidP="000C0B68">
      <w:pPr>
        <w:spacing w:before="120" w:after="0"/>
        <w:rPr>
          <w:rFonts w:ascii="Arial" w:hAnsi="Arial" w:cs="Arial"/>
        </w:rPr>
      </w:pPr>
      <w:r w:rsidRPr="008A0262">
        <w:rPr>
          <w:rFonts w:ascii="Arial" w:hAnsi="Arial" w:cs="Arial"/>
          <w:i/>
        </w:rPr>
        <w:t>All numbers refer to SCQF level – any blanks indicate no opportunity</w:t>
      </w:r>
    </w:p>
    <w:sectPr w:rsidR="005B3EBC" w:rsidRPr="008A0262" w:rsidSect="00A643ED">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0C4EB" w14:textId="77777777" w:rsidR="00445EB8" w:rsidRDefault="00445EB8" w:rsidP="00445EB8">
      <w:pPr>
        <w:spacing w:after="0" w:line="240" w:lineRule="auto"/>
      </w:pPr>
      <w:r>
        <w:separator/>
      </w:r>
    </w:p>
  </w:endnote>
  <w:endnote w:type="continuationSeparator" w:id="0">
    <w:p w14:paraId="5429D062" w14:textId="77777777" w:rsidR="00445EB8" w:rsidRDefault="00445EB8" w:rsidP="00445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4B172" w14:textId="1C0DA677" w:rsidR="00445EB8" w:rsidRDefault="00445EB8">
    <w:pPr>
      <w:pStyle w:val="Footer"/>
    </w:pPr>
    <w:r>
      <w:t>Approved by ACG 02/06/2021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EE68C" w14:textId="77777777" w:rsidR="00445EB8" w:rsidRDefault="00445EB8" w:rsidP="00445EB8">
      <w:pPr>
        <w:spacing w:after="0" w:line="240" w:lineRule="auto"/>
      </w:pPr>
      <w:r>
        <w:separator/>
      </w:r>
    </w:p>
  </w:footnote>
  <w:footnote w:type="continuationSeparator" w:id="0">
    <w:p w14:paraId="3C0355FB" w14:textId="77777777" w:rsidR="00445EB8" w:rsidRDefault="00445EB8" w:rsidP="00445E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37F"/>
    <w:rsid w:val="00031130"/>
    <w:rsid w:val="000577FC"/>
    <w:rsid w:val="000722A3"/>
    <w:rsid w:val="000C0B68"/>
    <w:rsid w:val="00101821"/>
    <w:rsid w:val="00115C6B"/>
    <w:rsid w:val="00185B10"/>
    <w:rsid w:val="00193753"/>
    <w:rsid w:val="001B0ACC"/>
    <w:rsid w:val="001E45B5"/>
    <w:rsid w:val="00260916"/>
    <w:rsid w:val="00260BC6"/>
    <w:rsid w:val="00277941"/>
    <w:rsid w:val="002B3319"/>
    <w:rsid w:val="002C00DD"/>
    <w:rsid w:val="002F5F88"/>
    <w:rsid w:val="00383A35"/>
    <w:rsid w:val="003A03E2"/>
    <w:rsid w:val="0044063F"/>
    <w:rsid w:val="00445EB8"/>
    <w:rsid w:val="004626EB"/>
    <w:rsid w:val="004774D0"/>
    <w:rsid w:val="004A0E0B"/>
    <w:rsid w:val="00531BC1"/>
    <w:rsid w:val="005B3EBC"/>
    <w:rsid w:val="005D7D8F"/>
    <w:rsid w:val="00677BBE"/>
    <w:rsid w:val="00705D88"/>
    <w:rsid w:val="00711859"/>
    <w:rsid w:val="00712EA0"/>
    <w:rsid w:val="00774A34"/>
    <w:rsid w:val="007B277D"/>
    <w:rsid w:val="007B28A3"/>
    <w:rsid w:val="007E3A6A"/>
    <w:rsid w:val="008A0262"/>
    <w:rsid w:val="008B3893"/>
    <w:rsid w:val="008F01ED"/>
    <w:rsid w:val="0090182F"/>
    <w:rsid w:val="009125BE"/>
    <w:rsid w:val="00913189"/>
    <w:rsid w:val="00960C06"/>
    <w:rsid w:val="00962B91"/>
    <w:rsid w:val="00983D9F"/>
    <w:rsid w:val="00985920"/>
    <w:rsid w:val="009875C3"/>
    <w:rsid w:val="009A2D0D"/>
    <w:rsid w:val="009D00C6"/>
    <w:rsid w:val="009E5AC2"/>
    <w:rsid w:val="00A64276"/>
    <w:rsid w:val="00A643ED"/>
    <w:rsid w:val="00A718B0"/>
    <w:rsid w:val="00AA5C44"/>
    <w:rsid w:val="00AB76C1"/>
    <w:rsid w:val="00AC2C7D"/>
    <w:rsid w:val="00AC355D"/>
    <w:rsid w:val="00AC634F"/>
    <w:rsid w:val="00AE6EA0"/>
    <w:rsid w:val="00AF4849"/>
    <w:rsid w:val="00B0258C"/>
    <w:rsid w:val="00B15BAE"/>
    <w:rsid w:val="00B16190"/>
    <w:rsid w:val="00B35924"/>
    <w:rsid w:val="00B512AF"/>
    <w:rsid w:val="00BB637F"/>
    <w:rsid w:val="00BC1516"/>
    <w:rsid w:val="00C50ACD"/>
    <w:rsid w:val="00C5565C"/>
    <w:rsid w:val="00CB50B9"/>
    <w:rsid w:val="00D13170"/>
    <w:rsid w:val="00D50BCA"/>
    <w:rsid w:val="00D74A15"/>
    <w:rsid w:val="00DB528E"/>
    <w:rsid w:val="00E04AB1"/>
    <w:rsid w:val="00E6082C"/>
    <w:rsid w:val="00E9203B"/>
    <w:rsid w:val="00F07A92"/>
    <w:rsid w:val="00F173F3"/>
    <w:rsid w:val="00F2548A"/>
    <w:rsid w:val="00F77C66"/>
    <w:rsid w:val="00FA44A9"/>
    <w:rsid w:val="00FB2C5C"/>
    <w:rsid w:val="00FB570C"/>
    <w:rsid w:val="00FE6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4885"/>
  <w15:docId w15:val="{725A471D-5471-49C7-8938-EFA4C01C7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445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5EB8"/>
  </w:style>
  <w:style w:type="paragraph" w:styleId="Footer">
    <w:name w:val="footer"/>
    <w:basedOn w:val="Normal"/>
    <w:link w:val="FooterChar"/>
    <w:uiPriority w:val="99"/>
    <w:unhideWhenUsed/>
    <w:rsid w:val="00445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5E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C8C7C4246675A48983393C5D23FFCFC" ma:contentTypeVersion="14" ma:contentTypeDescription="Create a new document." ma:contentTypeScope="" ma:versionID="76679274e43eac5d46bf3156e2ed7632">
  <xsd:schema xmlns:xsd="http://www.w3.org/2001/XMLSchema" xmlns:xs="http://www.w3.org/2001/XMLSchema" xmlns:p="http://schemas.microsoft.com/office/2006/metadata/properties" xmlns:ns2="f719decc-5758-44f9-97d9-d1447a9bb81d" xmlns:ns3="1791bac4-7482-40ad-8f4b-de60d1eb27de" xmlns:ns4="1e743f84-b2a2-4b9d-b83e-c8c7ed0ccd0e" targetNamespace="http://schemas.microsoft.com/office/2006/metadata/properties" ma:root="true" ma:fieldsID="f8458f2a1d4102b5c4a2a35262bb319e" ns2:_="" ns3:_="" ns4:_="">
    <xsd:import namespace="f719decc-5758-44f9-97d9-d1447a9bb81d"/>
    <xsd:import namespace="1791bac4-7482-40ad-8f4b-de60d1eb27de"/>
    <xsd:import namespace="1e743f84-b2a2-4b9d-b83e-c8c7ed0ccd0e"/>
    <xsd:element name="properties">
      <xsd:complexType>
        <xsd:sequence>
          <xsd:element name="documentManagement">
            <xsd:complexType>
              <xsd:all>
                <xsd:element ref="ns2:_dlc_DocId" minOccurs="0"/>
                <xsd:element ref="ns2:_dlc_DocIdUrl" minOccurs="0"/>
                <xsd:element ref="ns2:_dlc_DocIdPersistId" minOccurs="0"/>
                <xsd:element ref="ns3:Occupation_x0020_Title" minOccurs="0"/>
                <xsd:element ref="ns3:MediaServiceMetadata" minOccurs="0"/>
                <xsd:element ref="ns3:MediaServiceFastMetadata" minOccurs="0"/>
                <xsd:element ref="ns3:MediaServiceAutoTags" minOccurs="0"/>
                <xsd:element ref="ns3:MediaServiceOCR" minOccurs="0"/>
                <xsd:element ref="ns3:Information" minOccurs="0"/>
                <xsd:element ref="ns3:MediaServiceDateTaken" minOccurs="0"/>
                <xsd:element ref="ns3:MediaServiceLocation" minOccurs="0"/>
                <xsd:element ref="ns3:MediaServiceGenerationTime" minOccurs="0"/>
                <xsd:element ref="ns3:MediaServiceEventHashCode" minOccurs="0"/>
                <xsd:element ref="ns4:SharedWithUsers" minOccurs="0"/>
                <xsd:element ref="ns4:SharedWithDetail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9decc-5758-44f9-97d9-d1447a9bb8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791bac4-7482-40ad-8f4b-de60d1eb27de" elementFormDefault="qualified">
    <xsd:import namespace="http://schemas.microsoft.com/office/2006/documentManagement/types"/>
    <xsd:import namespace="http://schemas.microsoft.com/office/infopath/2007/PartnerControls"/>
    <xsd:element name="Occupation_x0020_Title" ma:index="11" nillable="true" ma:displayName="Occupation Title" ma:description="Old files (J MacIver) still needed for reference." ma:format="Dropdown" ma:internalName="Occupation_x0020_Title">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Information" ma:index="16" nillable="true" ma:displayName="Information" ma:description="NVQ Structure and&#10;TQT form" ma:format="Dropdown" ma:internalName="Information">
      <xsd:simpleType>
        <xsd:restriction base="dms:Text">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43f84-b2a2-4b9d-b83e-c8c7ed0ccd0e"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719decc-5758-44f9-97d9-d1447a9bb81d">APP18032516--137439871-26840</_dlc_DocId>
    <_dlc_DocIdUrl xmlns="f719decc-5758-44f9-97d9-d1447a9bb81d">
      <Url>https://citb.sharepoint.com/sites/ApprntcshpsStndrdsQlfctns/PubStds/_layouts/15/DocIdRedir.aspx?ID=APP18032516--137439871-26840</Url>
      <Description>APP18032516--137439871-26840</Description>
    </_dlc_DocIdUrl>
    <Occupation_x0020_Title xmlns="1791bac4-7482-40ad-8f4b-de60d1eb27de" xsi:nil="true"/>
    <Information xmlns="1791bac4-7482-40ad-8f4b-de60d1eb27d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6FE985-2665-4EEE-8908-3019529DAF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9decc-5758-44f9-97d9-d1447a9bb81d"/>
    <ds:schemaRef ds:uri="1791bac4-7482-40ad-8f4b-de60d1eb27de"/>
    <ds:schemaRef ds:uri="1e743f84-b2a2-4b9d-b83e-c8c7ed0ccd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36C1B3-1D32-440A-A880-D2B97826D9DA}">
  <ds:schemaRefs>
    <ds:schemaRef ds:uri="1e743f84-b2a2-4b9d-b83e-c8c7ed0ccd0e"/>
    <ds:schemaRef ds:uri="http://purl.org/dc/elements/1.1/"/>
    <ds:schemaRef ds:uri="http://purl.org/dc/dcmitype/"/>
    <ds:schemaRef ds:uri="f719decc-5758-44f9-97d9-d1447a9bb81d"/>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1791bac4-7482-40ad-8f4b-de60d1eb27de"/>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88CAF4E9-29CD-46EB-850D-9FA33A34AA6F}">
  <ds:schemaRefs>
    <ds:schemaRef ds:uri="http://schemas.microsoft.com/sharepoint/v3/contenttype/forms"/>
  </ds:schemaRefs>
</ds:datastoreItem>
</file>

<file path=customXml/itemProps4.xml><?xml version="1.0" encoding="utf-8"?>
<ds:datastoreItem xmlns:ds="http://schemas.openxmlformats.org/officeDocument/2006/customXml" ds:itemID="{F341F0AE-F3E6-4CF1-9E97-D147044FCD77}">
  <ds:schemaRefs>
    <ds:schemaRef ds:uri="http://schemas.openxmlformats.org/officeDocument/2006/bibliography"/>
  </ds:schemaRefs>
</ds:datastoreItem>
</file>

<file path=customXml/itemProps5.xml><?xml version="1.0" encoding="utf-8"?>
<ds:datastoreItem xmlns:ds="http://schemas.openxmlformats.org/officeDocument/2006/customXml" ds:itemID="{084A8851-8A79-46D3-9DEC-C5557CB235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1009</TotalTime>
  <Pages>4</Pages>
  <Words>376</Words>
  <Characters>2146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Core Skills Signposting - SVQ in Floorcovering (Construction) at SCQF Level 6</dc:title>
  <dc:creator>Scottish Qualifications Authority (SQA)</dc:creator>
  <cp:lastModifiedBy>Rebecca Pitman</cp:lastModifiedBy>
  <cp:revision>53</cp:revision>
  <cp:lastPrinted>2017-01-20T10:32:00Z</cp:lastPrinted>
  <dcterms:created xsi:type="dcterms:W3CDTF">2021-06-02T13:29:00Z</dcterms:created>
  <dcterms:modified xsi:type="dcterms:W3CDTF">2022-05-04T13:56:00Z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0x010100CC8C7C4246675A48983393C5D23FFCFC</vt:lpwstr>
  </property>
  <property fmtid="{D5CDD505-2E9C-101B-9397-08002B2CF9AE}" pid="3" name="_dlc_DocIdItemGuid">
    <vt:lpwstr>910917ad-8a8a-46b2-9157-da8aecdf5919</vt:lpwstr>
  </property>
</Properties>
</file>