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9D947" w14:textId="77777777" w:rsidR="00531BC1" w:rsidRDefault="00531BC1">
      <w:pPr>
        <w:rPr>
          <w:rFonts w:ascii="Arial" w:hAnsi="Arial" w:cs="Arial"/>
        </w:rPr>
      </w:pPr>
      <w:bookmarkStart w:id="0" w:name="_GoBack"/>
      <w:bookmarkEnd w:id="0"/>
    </w:p>
    <w:p w14:paraId="74715CBF" w14:textId="77777777" w:rsidR="00D74A15" w:rsidRPr="00F77C66" w:rsidRDefault="004A0E0B">
      <w:pPr>
        <w:rPr>
          <w:rFonts w:ascii="Arial" w:hAnsi="Arial" w:cs="Arial"/>
        </w:rPr>
      </w:pPr>
      <w:r w:rsidRPr="00F77C66">
        <w:rPr>
          <w:rFonts w:ascii="Arial" w:eastAsia="Calibri" w:hAnsi="Arial" w:cs="Arial"/>
          <w:b/>
          <w:noProof/>
          <w:sz w:val="28"/>
          <w:szCs w:val="28"/>
        </w:rPr>
        <w:drawing>
          <wp:anchor distT="0" distB="0" distL="114300" distR="114300" simplePos="0" relativeHeight="251659264" behindDoc="1" locked="0" layoutInCell="1" allowOverlap="1" wp14:anchorId="1BA77F2E" wp14:editId="03C6BE56">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FFF111" w14:textId="77777777" w:rsidR="00D74A15" w:rsidRPr="00F77C66" w:rsidRDefault="00D74A15">
      <w:pPr>
        <w:rPr>
          <w:rFonts w:ascii="Arial" w:hAnsi="Arial" w:cs="Arial"/>
        </w:rPr>
      </w:pPr>
    </w:p>
    <w:p w14:paraId="64CFDF62" w14:textId="77777777" w:rsidR="00D74A15" w:rsidRPr="00F77C66" w:rsidRDefault="00D74A15">
      <w:pPr>
        <w:rPr>
          <w:rFonts w:ascii="Arial" w:hAnsi="Arial" w:cs="Arial"/>
        </w:rPr>
      </w:pPr>
    </w:p>
    <w:p w14:paraId="15B99403" w14:textId="77777777" w:rsidR="00D74A15" w:rsidRPr="00F77C66" w:rsidRDefault="00D74A15">
      <w:pPr>
        <w:rPr>
          <w:rFonts w:ascii="Arial" w:hAnsi="Arial" w:cs="Arial"/>
        </w:rPr>
      </w:pPr>
    </w:p>
    <w:p w14:paraId="0B6FEFAA" w14:textId="77777777" w:rsidR="00B16190" w:rsidRPr="00F77C66" w:rsidRDefault="00B16190">
      <w:pPr>
        <w:rPr>
          <w:rFonts w:ascii="Arial" w:hAnsi="Arial" w:cs="Arial"/>
        </w:rPr>
      </w:pPr>
    </w:p>
    <w:p w14:paraId="604A058D" w14:textId="77777777" w:rsidR="00B16190" w:rsidRPr="00F77C66" w:rsidRDefault="00B16190">
      <w:pPr>
        <w:rPr>
          <w:rFonts w:ascii="Arial" w:hAnsi="Arial" w:cs="Arial"/>
        </w:rPr>
      </w:pPr>
    </w:p>
    <w:p w14:paraId="12C3E64A" w14:textId="77777777" w:rsidR="00B16190" w:rsidRPr="00F77C66" w:rsidRDefault="00AC634F">
      <w:pPr>
        <w:rPr>
          <w:rFonts w:ascii="Arial" w:hAnsi="Arial" w:cs="Arial"/>
        </w:rPr>
      </w:pPr>
      <w:r>
        <w:rPr>
          <w:rFonts w:ascii="Arial" w:eastAsiaTheme="majorEastAsia" w:hAnsi="Arial" w:cs="Arial"/>
          <w:b/>
          <w:sz w:val="32"/>
          <w:lang w:eastAsia="en-US"/>
        </w:rPr>
        <w:t>Core Skills Signposting</w:t>
      </w:r>
    </w:p>
    <w:tbl>
      <w:tblPr>
        <w:tblStyle w:val="TableGrid"/>
        <w:tblW w:w="0" w:type="auto"/>
        <w:tblLook w:val="04A0" w:firstRow="1" w:lastRow="0" w:firstColumn="1" w:lastColumn="0" w:noHBand="0" w:noVBand="1"/>
      </w:tblPr>
      <w:tblGrid>
        <w:gridCol w:w="4540"/>
        <w:gridCol w:w="4476"/>
      </w:tblGrid>
      <w:tr w:rsidR="005B3EBC" w:rsidRPr="00F77C66" w14:paraId="1EF25EE2" w14:textId="77777777" w:rsidTr="00AC634F">
        <w:tc>
          <w:tcPr>
            <w:tcW w:w="4540" w:type="dxa"/>
          </w:tcPr>
          <w:p w14:paraId="00666639" w14:textId="77777777" w:rsidR="005B3EBC" w:rsidRPr="00F77C66" w:rsidRDefault="005B3EBC" w:rsidP="00E353B0">
            <w:pPr>
              <w:rPr>
                <w:rFonts w:ascii="Arial" w:eastAsiaTheme="majorEastAsia" w:hAnsi="Arial" w:cs="Arial"/>
                <w:b/>
                <w:sz w:val="32"/>
                <w:lang w:eastAsia="en-US"/>
              </w:rPr>
            </w:pPr>
            <w:r w:rsidRPr="00F77C66">
              <w:rPr>
                <w:rFonts w:ascii="Arial" w:eastAsiaTheme="majorEastAsia" w:hAnsi="Arial" w:cs="Arial"/>
                <w:b/>
                <w:sz w:val="32"/>
                <w:lang w:eastAsia="en-US"/>
              </w:rPr>
              <w:t>Sector</w:t>
            </w:r>
          </w:p>
        </w:tc>
        <w:tc>
          <w:tcPr>
            <w:tcW w:w="4476" w:type="dxa"/>
          </w:tcPr>
          <w:p w14:paraId="736C5B2A" w14:textId="0725307B" w:rsidR="005B3EBC" w:rsidRPr="00FB12C6" w:rsidRDefault="000C7455" w:rsidP="00E353B0">
            <w:pPr>
              <w:rPr>
                <w:rFonts w:ascii="Arial" w:hAnsi="Arial" w:cs="Arial"/>
                <w:b/>
              </w:rPr>
            </w:pPr>
            <w:r>
              <w:rPr>
                <w:rFonts w:ascii="Arial" w:hAnsi="Arial" w:cs="Arial"/>
                <w:b/>
              </w:rPr>
              <w:t>Wholesaling</w:t>
            </w:r>
          </w:p>
        </w:tc>
      </w:tr>
      <w:tr w:rsidR="005B3EBC" w:rsidRPr="00F77C66" w14:paraId="563D16E0" w14:textId="77777777" w:rsidTr="00AC634F">
        <w:tc>
          <w:tcPr>
            <w:tcW w:w="4540" w:type="dxa"/>
          </w:tcPr>
          <w:p w14:paraId="532ED94B" w14:textId="77777777" w:rsidR="005B3EBC" w:rsidRPr="00F77C66" w:rsidRDefault="005B3EBC" w:rsidP="00E353B0">
            <w:pPr>
              <w:rPr>
                <w:rFonts w:ascii="Arial" w:eastAsiaTheme="majorEastAsia" w:hAnsi="Arial" w:cs="Arial"/>
                <w:b/>
                <w:sz w:val="32"/>
                <w:lang w:eastAsia="en-US"/>
              </w:rPr>
            </w:pPr>
            <w:r w:rsidRPr="00F77C66">
              <w:rPr>
                <w:rFonts w:ascii="Arial" w:eastAsiaTheme="majorEastAsia" w:hAnsi="Arial" w:cs="Arial"/>
                <w:b/>
                <w:sz w:val="32"/>
                <w:lang w:eastAsia="en-US"/>
              </w:rPr>
              <w:t>Qualification Title(s)</w:t>
            </w:r>
          </w:p>
        </w:tc>
        <w:tc>
          <w:tcPr>
            <w:tcW w:w="4476" w:type="dxa"/>
          </w:tcPr>
          <w:p w14:paraId="4964E022" w14:textId="572C00EC" w:rsidR="00FB12C6" w:rsidRPr="00FB12C6" w:rsidRDefault="00FB12C6" w:rsidP="00FB12C6">
            <w:pPr>
              <w:tabs>
                <w:tab w:val="num" w:pos="0"/>
              </w:tabs>
              <w:rPr>
                <w:rFonts w:ascii="Arial" w:hAnsi="Arial" w:cs="Arial"/>
                <w:b/>
              </w:rPr>
            </w:pPr>
          </w:p>
          <w:p w14:paraId="28907566" w14:textId="17B8FF5B" w:rsidR="00FB12C6" w:rsidRDefault="00F8488B" w:rsidP="00FB12C6">
            <w:pPr>
              <w:rPr>
                <w:rFonts w:ascii="Arial" w:hAnsi="Arial" w:cs="Arial"/>
                <w:b/>
              </w:rPr>
            </w:pPr>
            <w:r>
              <w:rPr>
                <w:rFonts w:ascii="Arial" w:hAnsi="Arial" w:cs="Arial"/>
                <w:b/>
              </w:rPr>
              <w:t xml:space="preserve">SVQ in </w:t>
            </w:r>
            <w:r w:rsidR="000C7455">
              <w:rPr>
                <w:rFonts w:ascii="Arial" w:hAnsi="Arial" w:cs="Arial"/>
                <w:b/>
              </w:rPr>
              <w:t xml:space="preserve">Warehousing, storage and distribution at SCQF Level 5, </w:t>
            </w:r>
          </w:p>
          <w:p w14:paraId="756C5A95" w14:textId="160332C0" w:rsidR="000C7455" w:rsidRPr="00FB12C6" w:rsidRDefault="00F8488B" w:rsidP="00FB12C6">
            <w:pPr>
              <w:rPr>
                <w:rFonts w:ascii="Arial" w:hAnsi="Arial" w:cs="Arial"/>
                <w:b/>
              </w:rPr>
            </w:pPr>
            <w:r>
              <w:rPr>
                <w:rFonts w:ascii="Arial" w:hAnsi="Arial" w:cs="Arial"/>
                <w:b/>
              </w:rPr>
              <w:t xml:space="preserve">SVQ in </w:t>
            </w:r>
            <w:r w:rsidR="000C7455">
              <w:rPr>
                <w:rFonts w:ascii="Arial" w:hAnsi="Arial" w:cs="Arial"/>
                <w:b/>
              </w:rPr>
              <w:t>Warehousing, storage and distribution at SCQF Level 6.</w:t>
            </w:r>
          </w:p>
          <w:p w14:paraId="4753003E" w14:textId="77777777" w:rsidR="005B3EBC" w:rsidRPr="00F77C66" w:rsidRDefault="005B3EBC" w:rsidP="00E353B0">
            <w:pPr>
              <w:rPr>
                <w:rFonts w:ascii="Arial" w:hAnsi="Arial" w:cs="Arial"/>
              </w:rPr>
            </w:pPr>
          </w:p>
        </w:tc>
      </w:tr>
      <w:tr w:rsidR="005B3EBC" w:rsidRPr="00F77C66" w14:paraId="4CC634EB" w14:textId="77777777" w:rsidTr="00AC634F">
        <w:tc>
          <w:tcPr>
            <w:tcW w:w="4540" w:type="dxa"/>
          </w:tcPr>
          <w:p w14:paraId="00A36CBD" w14:textId="77777777" w:rsidR="005B3EBC" w:rsidRPr="00F77C66" w:rsidRDefault="005B3EBC" w:rsidP="00E353B0">
            <w:pPr>
              <w:rPr>
                <w:rFonts w:ascii="Arial" w:eastAsiaTheme="majorEastAsia" w:hAnsi="Arial" w:cs="Arial"/>
                <w:b/>
                <w:sz w:val="32"/>
                <w:lang w:eastAsia="en-US"/>
              </w:rPr>
            </w:pPr>
            <w:r w:rsidRPr="00F77C66">
              <w:rPr>
                <w:rFonts w:ascii="Arial" w:eastAsiaTheme="majorEastAsia" w:hAnsi="Arial" w:cs="Arial"/>
                <w:b/>
                <w:sz w:val="32"/>
                <w:lang w:eastAsia="en-US"/>
              </w:rPr>
              <w:t>Developed by</w:t>
            </w:r>
          </w:p>
        </w:tc>
        <w:tc>
          <w:tcPr>
            <w:tcW w:w="4476" w:type="dxa"/>
          </w:tcPr>
          <w:p w14:paraId="188F4E94" w14:textId="1BD21EA1" w:rsidR="005B3EBC" w:rsidRPr="00FB12C6" w:rsidRDefault="00FB12C6" w:rsidP="00E353B0">
            <w:pPr>
              <w:rPr>
                <w:rFonts w:ascii="Arial" w:hAnsi="Arial" w:cs="Arial"/>
                <w:b/>
              </w:rPr>
            </w:pPr>
            <w:r>
              <w:rPr>
                <w:rFonts w:ascii="Arial" w:hAnsi="Arial" w:cs="Arial"/>
                <w:b/>
              </w:rPr>
              <w:t>Lantra</w:t>
            </w:r>
          </w:p>
        </w:tc>
      </w:tr>
      <w:tr w:rsidR="005B3EBC" w:rsidRPr="00F77C66" w14:paraId="5A4AF7D3" w14:textId="77777777" w:rsidTr="00AC634F">
        <w:tc>
          <w:tcPr>
            <w:tcW w:w="4540" w:type="dxa"/>
          </w:tcPr>
          <w:p w14:paraId="6AE906B4" w14:textId="77777777" w:rsidR="005B3EBC" w:rsidRPr="00F77C66" w:rsidRDefault="005B3EBC" w:rsidP="00E353B0">
            <w:pPr>
              <w:rPr>
                <w:rFonts w:ascii="Arial" w:eastAsiaTheme="majorEastAsia" w:hAnsi="Arial" w:cs="Arial"/>
                <w:b/>
                <w:sz w:val="32"/>
                <w:lang w:eastAsia="en-US"/>
              </w:rPr>
            </w:pPr>
            <w:r w:rsidRPr="00F77C66">
              <w:rPr>
                <w:rFonts w:ascii="Arial" w:eastAsiaTheme="majorEastAsia" w:hAnsi="Arial" w:cs="Arial"/>
                <w:b/>
                <w:sz w:val="32"/>
                <w:lang w:eastAsia="en-US"/>
              </w:rPr>
              <w:t>Approved by ACG</w:t>
            </w:r>
          </w:p>
        </w:tc>
        <w:tc>
          <w:tcPr>
            <w:tcW w:w="4476" w:type="dxa"/>
          </w:tcPr>
          <w:p w14:paraId="08B31C22" w14:textId="521C8B6D" w:rsidR="005B3EBC" w:rsidRPr="00FB12C6" w:rsidRDefault="00DC6272" w:rsidP="00E353B0">
            <w:pPr>
              <w:rPr>
                <w:rFonts w:ascii="Arial" w:hAnsi="Arial" w:cs="Arial"/>
                <w:b/>
              </w:rPr>
            </w:pPr>
            <w:r>
              <w:rPr>
                <w:rFonts w:ascii="Arial" w:hAnsi="Arial" w:cs="Arial"/>
                <w:b/>
              </w:rPr>
              <w:t>23 October 2019</w:t>
            </w:r>
          </w:p>
        </w:tc>
      </w:tr>
      <w:tr w:rsidR="005B3EBC" w:rsidRPr="00F77C66" w14:paraId="5EFDB2BD" w14:textId="77777777" w:rsidTr="00AC634F">
        <w:trPr>
          <w:trHeight w:val="160"/>
        </w:trPr>
        <w:tc>
          <w:tcPr>
            <w:tcW w:w="4540" w:type="dxa"/>
          </w:tcPr>
          <w:p w14:paraId="091251B1" w14:textId="77777777" w:rsidR="005B3EBC" w:rsidRPr="00F77C66" w:rsidRDefault="005B3EBC" w:rsidP="00E353B0">
            <w:pPr>
              <w:rPr>
                <w:rFonts w:ascii="Arial" w:eastAsiaTheme="majorEastAsia" w:hAnsi="Arial" w:cs="Arial"/>
                <w:b/>
                <w:sz w:val="32"/>
                <w:lang w:eastAsia="en-US"/>
              </w:rPr>
            </w:pPr>
            <w:r w:rsidRPr="00F77C66">
              <w:rPr>
                <w:rFonts w:ascii="Arial" w:eastAsiaTheme="majorEastAsia" w:hAnsi="Arial" w:cs="Arial"/>
                <w:b/>
                <w:sz w:val="32"/>
                <w:lang w:eastAsia="en-US"/>
              </w:rPr>
              <w:t xml:space="preserve">Version </w:t>
            </w:r>
          </w:p>
        </w:tc>
        <w:tc>
          <w:tcPr>
            <w:tcW w:w="4476" w:type="dxa"/>
          </w:tcPr>
          <w:p w14:paraId="1ED4A654" w14:textId="61F612DA" w:rsidR="005B3EBC" w:rsidRPr="00DC6272" w:rsidRDefault="00DC6272" w:rsidP="00E353B0">
            <w:pPr>
              <w:rPr>
                <w:rFonts w:ascii="Arial" w:hAnsi="Arial" w:cs="Arial"/>
                <w:b/>
              </w:rPr>
            </w:pPr>
            <w:r w:rsidRPr="00DC6272">
              <w:rPr>
                <w:rFonts w:ascii="Arial" w:hAnsi="Arial" w:cs="Arial"/>
                <w:b/>
              </w:rPr>
              <w:t>3</w:t>
            </w:r>
          </w:p>
        </w:tc>
      </w:tr>
    </w:tbl>
    <w:p w14:paraId="45BEEEC7" w14:textId="77777777" w:rsidR="005B3EBC" w:rsidRPr="00F77C66" w:rsidRDefault="005B3EBC">
      <w:pPr>
        <w:rPr>
          <w:rFonts w:ascii="Arial" w:hAnsi="Arial" w:cs="Arial"/>
        </w:rPr>
      </w:pPr>
    </w:p>
    <w:p w14:paraId="2B04CAFA" w14:textId="77777777" w:rsidR="00445766" w:rsidRDefault="00F2548A">
      <w:pPr>
        <w:rPr>
          <w:rFonts w:ascii="Arial" w:hAnsi="Arial" w:cs="Arial"/>
        </w:rPr>
        <w:sectPr w:rsidR="00445766" w:rsidSect="00DB528E">
          <w:footerReference w:type="default" r:id="rId8"/>
          <w:pgSz w:w="11906" w:h="16838"/>
          <w:pgMar w:top="1440" w:right="1440" w:bottom="1440" w:left="1440" w:header="708" w:footer="708" w:gutter="0"/>
          <w:cols w:space="708"/>
          <w:docGrid w:linePitch="360"/>
        </w:sectPr>
      </w:pPr>
      <w:r>
        <w:rPr>
          <w:rFonts w:ascii="Arial" w:hAnsi="Arial" w:cs="Arial"/>
        </w:rPr>
        <w:br w:type="page"/>
      </w:r>
    </w:p>
    <w:p w14:paraId="48DB1445" w14:textId="6F79B43F" w:rsidR="00F2548A" w:rsidRDefault="00F2548A">
      <w:pPr>
        <w:rPr>
          <w:rFonts w:ascii="Arial" w:hAnsi="Arial" w:cs="Arial"/>
        </w:rPr>
      </w:pPr>
    </w:p>
    <w:p w14:paraId="17A57BF4" w14:textId="77777777" w:rsidR="00F2548A" w:rsidRPr="007B28A3" w:rsidRDefault="00F2548A" w:rsidP="00F2548A">
      <w:pPr>
        <w:pStyle w:val="Heading2"/>
        <w:rPr>
          <w:rFonts w:ascii="Arial" w:hAnsi="Arial" w:cs="Arial"/>
        </w:rPr>
      </w:pPr>
      <w:r w:rsidRPr="007B28A3">
        <w:rPr>
          <w:rFonts w:ascii="Arial" w:hAnsi="Arial" w:cs="Arial"/>
        </w:rPr>
        <w:t>Introduction</w:t>
      </w:r>
    </w:p>
    <w:p w14:paraId="4290EDCC" w14:textId="77777777" w:rsidR="00F2548A" w:rsidRPr="007B28A3" w:rsidRDefault="00F2548A" w:rsidP="00F2548A">
      <w:pPr>
        <w:rPr>
          <w:rFonts w:ascii="Arial" w:hAnsi="Arial" w:cs="Arial"/>
        </w:rPr>
      </w:pPr>
    </w:p>
    <w:p w14:paraId="4CFF80C0" w14:textId="77777777"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00FB3732" w14:textId="77777777" w:rsidR="00F2548A" w:rsidRPr="00F07A92" w:rsidRDefault="00F2548A" w:rsidP="00F2548A">
      <w:pPr>
        <w:rPr>
          <w:rFonts w:ascii="Arial" w:hAnsi="Arial" w:cs="Arial"/>
        </w:rPr>
      </w:pPr>
    </w:p>
    <w:p w14:paraId="40812CCA"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14:paraId="36A020FE"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14:paraId="381E8CE3" w14:textId="77777777"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14:paraId="070FA76D" w14:textId="77777777"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14:paraId="7E96B498"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14:paraId="769B2DAA" w14:textId="38161FFA" w:rsidR="00F2548A"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14:paraId="43D5941C" w14:textId="77777777" w:rsidR="00FF7A5A" w:rsidRPr="00F07A92" w:rsidRDefault="00FF7A5A" w:rsidP="00F2548A">
      <w:pPr>
        <w:autoSpaceDE w:val="0"/>
        <w:autoSpaceDN w:val="0"/>
        <w:adjustRightInd w:val="0"/>
        <w:rPr>
          <w:rFonts w:ascii="Arial" w:hAnsi="Arial" w:cs="Arial"/>
          <w:color w:val="000000"/>
          <w:lang w:eastAsia="en-US"/>
        </w:rPr>
      </w:pPr>
    </w:p>
    <w:p w14:paraId="4F87DE65" w14:textId="16F2076C" w:rsidR="00FF7A5A" w:rsidRPr="00FF7A5A" w:rsidRDefault="00FF7A5A" w:rsidP="00FF7A5A">
      <w:pPr>
        <w:rPr>
          <w:rFonts w:ascii="Arial" w:hAnsi="Arial" w:cs="Arial"/>
        </w:rPr>
      </w:pPr>
      <w:r w:rsidRPr="00FF7A5A">
        <w:rPr>
          <w:rFonts w:ascii="Arial" w:hAnsi="Arial" w:cs="Arial"/>
        </w:rPr>
        <w:t xml:space="preserve">To compliment the </w:t>
      </w:r>
      <w:r>
        <w:rPr>
          <w:rFonts w:ascii="Arial" w:hAnsi="Arial" w:cs="Arial"/>
        </w:rPr>
        <w:t>Warehousing, distribution and storage</w:t>
      </w:r>
      <w:r w:rsidRPr="00FF7A5A">
        <w:rPr>
          <w:rFonts w:ascii="Arial" w:hAnsi="Arial" w:cs="Arial"/>
        </w:rPr>
        <w:t xml:space="preserve"> sector’s suite of National Occupational Standards, the following guidance on how the units can be used by candidates to demonstrate their competence against core skills has been developed.</w:t>
      </w:r>
    </w:p>
    <w:p w14:paraId="0115ACC0" w14:textId="77777777" w:rsidR="00FF7A5A" w:rsidRPr="00FF7A5A" w:rsidRDefault="00FF7A5A" w:rsidP="00FF7A5A">
      <w:pPr>
        <w:rPr>
          <w:rFonts w:ascii="Arial" w:hAnsi="Arial" w:cs="Arial"/>
        </w:rPr>
      </w:pPr>
      <w:r w:rsidRPr="00FF7A5A">
        <w:rPr>
          <w:rFonts w:ascii="Arial" w:hAnsi="Arial" w:cs="Arial"/>
        </w:rPr>
        <w:t>In analysing both the performance criteria and knowledge and understanding requirements that are needed by candidates to achieve the specific units, perceived opportunities for the development of core skill competencies have been identified.  This is particularly relevant to those working towards the SVQ units.</w:t>
      </w:r>
    </w:p>
    <w:p w14:paraId="4FDFFAF3" w14:textId="77777777" w:rsidR="00FF7A5A" w:rsidRPr="00FF7A5A" w:rsidRDefault="00FF7A5A" w:rsidP="00FF7A5A">
      <w:pPr>
        <w:rPr>
          <w:rFonts w:ascii="Arial" w:hAnsi="Arial" w:cs="Arial"/>
        </w:rPr>
      </w:pPr>
      <w:r w:rsidRPr="00FF7A5A">
        <w:rPr>
          <w:rFonts w:ascii="Arial" w:hAnsi="Arial" w:cs="Arial"/>
        </w:rPr>
        <w:t>This process of signposting has been based on the concept of a ‘standard’ or ‘typical’ portfolio, because of this it is not possible to say that this signposting will provide an exact match for all candidates.  Candidates would not be expected to achieve the sign-posted core skill through the identified opportunities alone.</w:t>
      </w:r>
    </w:p>
    <w:p w14:paraId="64626FBB" w14:textId="77777777" w:rsidR="00FF7A5A" w:rsidRPr="00FF7A5A" w:rsidRDefault="00FF7A5A" w:rsidP="00FF7A5A">
      <w:pPr>
        <w:rPr>
          <w:rFonts w:ascii="Arial" w:hAnsi="Arial" w:cs="Arial"/>
        </w:rPr>
      </w:pPr>
      <w:r w:rsidRPr="00FF7A5A">
        <w:rPr>
          <w:rFonts w:ascii="Arial" w:hAnsi="Arial" w:cs="Arial"/>
        </w:rPr>
        <w:t>The process employed to complete this document involved looking at each of the units to identify a base line of evidence requirements, in both terms of performance and product evidence.  With this base line established, each of the core skills were then matched against these evidence requirements to identify potential coverage and level.</w:t>
      </w:r>
    </w:p>
    <w:p w14:paraId="5DD7485C" w14:textId="5E1375CD" w:rsidR="00FF7A5A" w:rsidRPr="00FF7A5A" w:rsidRDefault="00FF7A5A" w:rsidP="00FF7A5A">
      <w:pPr>
        <w:rPr>
          <w:rFonts w:ascii="Arial" w:hAnsi="Arial" w:cs="Arial"/>
        </w:rPr>
      </w:pPr>
      <w:r w:rsidRPr="00FF7A5A">
        <w:rPr>
          <w:rFonts w:ascii="Arial" w:hAnsi="Arial" w:cs="Arial"/>
        </w:rPr>
        <w:t>From the process of analysis</w:t>
      </w:r>
      <w:r>
        <w:rPr>
          <w:rFonts w:ascii="Arial" w:hAnsi="Arial" w:cs="Arial"/>
        </w:rPr>
        <w:t>,</w:t>
      </w:r>
      <w:r w:rsidRPr="00FF7A5A">
        <w:rPr>
          <w:rFonts w:ascii="Arial" w:hAnsi="Arial" w:cs="Arial"/>
        </w:rPr>
        <w:t xml:space="preserve"> it has been possible to identify a range of potential coverage of the core skills.   This analysis also identifies the levels at which the core skills can be achieved.  The achievable level is perceived as being dependent upon the level of the candidate’s responsibility and the complexity of the evidence provided.</w:t>
      </w:r>
    </w:p>
    <w:p w14:paraId="3262F820" w14:textId="5446BCE9" w:rsidR="00FB12C6" w:rsidRDefault="00FF7A5A" w:rsidP="00F2548A">
      <w:pPr>
        <w:rPr>
          <w:rFonts w:ascii="Arial" w:hAnsi="Arial" w:cs="Arial"/>
        </w:rPr>
      </w:pPr>
      <w:r w:rsidRPr="00FF7A5A">
        <w:rPr>
          <w:rFonts w:ascii="Arial" w:hAnsi="Arial" w:cs="Arial"/>
        </w:rPr>
        <w:t xml:space="preserve">The findings are summarised in a matrix format for each of the units, identifying which core skill applies and at which level.  </w:t>
      </w:r>
    </w:p>
    <w:p w14:paraId="3E38A798" w14:textId="77777777" w:rsidR="00564FE3" w:rsidRPr="003B521A" w:rsidRDefault="00564FE3" w:rsidP="00564FE3">
      <w:pPr>
        <w:spacing w:before="100" w:beforeAutospacing="1" w:after="100" w:afterAutospacing="1"/>
        <w:outlineLvl w:val="1"/>
        <w:rPr>
          <w:rFonts w:cs="Arial"/>
          <w:b/>
          <w:bCs/>
          <w:sz w:val="36"/>
          <w:szCs w:val="36"/>
        </w:rPr>
      </w:pPr>
      <w:bookmarkStart w:id="1" w:name="_Hlk529187829"/>
      <w:r w:rsidRPr="003B521A">
        <w:rPr>
          <w:rFonts w:cs="Arial"/>
          <w:b/>
          <w:bCs/>
          <w:sz w:val="36"/>
          <w:szCs w:val="36"/>
        </w:rPr>
        <w:lastRenderedPageBreak/>
        <w:t>Qualification Structure for SVQ in Warehousing, Storage and Distribution at SCQF level 5</w:t>
      </w:r>
    </w:p>
    <w:tbl>
      <w:tblPr>
        <w:tblStyle w:val="TableGrid1"/>
        <w:tblW w:w="0" w:type="auto"/>
        <w:tblInd w:w="0" w:type="dxa"/>
        <w:tblLook w:val="04A0" w:firstRow="1" w:lastRow="0" w:firstColumn="1" w:lastColumn="0" w:noHBand="0" w:noVBand="1"/>
      </w:tblPr>
      <w:tblGrid>
        <w:gridCol w:w="9016"/>
      </w:tblGrid>
      <w:tr w:rsidR="00564FE3" w:rsidRPr="00564FE3" w14:paraId="317EC7E7" w14:textId="77777777" w:rsidTr="00564FE3">
        <w:tc>
          <w:tcPr>
            <w:tcW w:w="9016" w:type="dxa"/>
            <w:tcBorders>
              <w:top w:val="single" w:sz="4" w:space="0" w:color="auto"/>
              <w:left w:val="single" w:sz="4" w:space="0" w:color="auto"/>
              <w:bottom w:val="single" w:sz="4" w:space="0" w:color="auto"/>
              <w:right w:val="single" w:sz="4" w:space="0" w:color="auto"/>
            </w:tcBorders>
            <w:shd w:val="clear" w:color="auto" w:fill="BDD6EE"/>
          </w:tcPr>
          <w:bookmarkEnd w:id="1"/>
          <w:p w14:paraId="0581E616" w14:textId="77777777" w:rsidR="00564FE3" w:rsidRPr="00564FE3" w:rsidRDefault="00564FE3" w:rsidP="00564FE3">
            <w:pPr>
              <w:rPr>
                <w:rFonts w:ascii="Arial" w:hAnsi="Arial" w:cs="Arial"/>
                <w:sz w:val="20"/>
                <w:szCs w:val="20"/>
                <w:lang w:eastAsia="ar-SA"/>
              </w:rPr>
            </w:pPr>
            <w:r w:rsidRPr="00564FE3">
              <w:rPr>
                <w:rFonts w:ascii="Arial" w:hAnsi="Arial" w:cs="Arial"/>
                <w:sz w:val="20"/>
                <w:szCs w:val="20"/>
                <w:lang w:eastAsia="ar-SA"/>
              </w:rPr>
              <w:t>To attain the qualification candidates must complete 8 Units in total. This comprises:</w:t>
            </w:r>
          </w:p>
          <w:p w14:paraId="636482C0" w14:textId="77777777" w:rsidR="00564FE3" w:rsidRPr="00564FE3" w:rsidRDefault="00564FE3" w:rsidP="00564FE3">
            <w:pPr>
              <w:rPr>
                <w:rFonts w:ascii="Arial" w:hAnsi="Arial" w:cs="Arial"/>
                <w:sz w:val="20"/>
                <w:szCs w:val="20"/>
                <w:lang w:eastAsia="ar-SA"/>
              </w:rPr>
            </w:pPr>
          </w:p>
          <w:p w14:paraId="21F8F8C3" w14:textId="77777777" w:rsidR="00564FE3" w:rsidRPr="00564FE3" w:rsidRDefault="00564FE3" w:rsidP="00564FE3">
            <w:pPr>
              <w:numPr>
                <w:ilvl w:val="0"/>
                <w:numId w:val="1"/>
              </w:numPr>
              <w:ind w:hanging="349"/>
              <w:contextualSpacing/>
              <w:rPr>
                <w:rFonts w:ascii="Arial" w:hAnsi="Arial" w:cs="Arial"/>
                <w:sz w:val="20"/>
                <w:szCs w:val="20"/>
                <w:lang w:eastAsia="ar-SA"/>
              </w:rPr>
            </w:pPr>
            <w:r w:rsidRPr="00564FE3">
              <w:rPr>
                <w:rFonts w:ascii="Arial" w:hAnsi="Arial" w:cs="Arial"/>
                <w:sz w:val="20"/>
                <w:szCs w:val="20"/>
                <w:lang w:eastAsia="ar-SA"/>
              </w:rPr>
              <w:t>3 mandatory Units</w:t>
            </w:r>
          </w:p>
          <w:p w14:paraId="676C11BA" w14:textId="77777777" w:rsidR="00564FE3" w:rsidRPr="00564FE3" w:rsidRDefault="00564FE3" w:rsidP="00564FE3">
            <w:pPr>
              <w:numPr>
                <w:ilvl w:val="0"/>
                <w:numId w:val="1"/>
              </w:numPr>
              <w:ind w:hanging="349"/>
              <w:contextualSpacing/>
              <w:rPr>
                <w:rFonts w:ascii="Arial" w:hAnsi="Arial" w:cs="Arial"/>
                <w:sz w:val="20"/>
                <w:szCs w:val="20"/>
                <w:lang w:eastAsia="ar-SA"/>
              </w:rPr>
            </w:pPr>
            <w:r w:rsidRPr="00564FE3">
              <w:rPr>
                <w:rFonts w:ascii="Arial" w:hAnsi="Arial" w:cs="Arial"/>
                <w:sz w:val="20"/>
                <w:szCs w:val="20"/>
                <w:lang w:eastAsia="ar-SA"/>
              </w:rPr>
              <w:t>5 optional Units - 3 units must be taken at SCQF Level 5 or above</w:t>
            </w:r>
          </w:p>
          <w:p w14:paraId="37F0F1F3" w14:textId="77777777" w:rsidR="00564FE3" w:rsidRPr="00564FE3" w:rsidRDefault="00564FE3" w:rsidP="00564FE3">
            <w:pPr>
              <w:rPr>
                <w:rFonts w:ascii="Arial" w:hAnsi="Arial" w:cs="Arial"/>
                <w:sz w:val="20"/>
                <w:szCs w:val="20"/>
                <w:lang w:eastAsia="ar-SA"/>
              </w:rPr>
            </w:pPr>
          </w:p>
        </w:tc>
      </w:tr>
    </w:tbl>
    <w:p w14:paraId="67C7AD7A" w14:textId="77777777" w:rsidR="00564FE3" w:rsidRPr="00564FE3" w:rsidRDefault="00564FE3" w:rsidP="00564FE3">
      <w:pPr>
        <w:rPr>
          <w:rFonts w:ascii="Arial" w:eastAsia="Times New Roman" w:hAnsi="Arial" w:cs="Arial"/>
          <w:sz w:val="20"/>
          <w:szCs w:val="20"/>
          <w:lang w:eastAsia="ar-SA"/>
        </w:rPr>
      </w:pPr>
    </w:p>
    <w:tbl>
      <w:tblPr>
        <w:tblStyle w:val="TableGrid1"/>
        <w:tblW w:w="0" w:type="auto"/>
        <w:tblInd w:w="0" w:type="dxa"/>
        <w:tblLook w:val="04A0" w:firstRow="1" w:lastRow="0" w:firstColumn="1" w:lastColumn="0" w:noHBand="0" w:noVBand="1"/>
      </w:tblPr>
      <w:tblGrid>
        <w:gridCol w:w="1696"/>
        <w:gridCol w:w="4678"/>
        <w:gridCol w:w="1134"/>
        <w:gridCol w:w="1134"/>
      </w:tblGrid>
      <w:tr w:rsidR="00564FE3" w:rsidRPr="00564FE3" w14:paraId="0F163840" w14:textId="77777777" w:rsidTr="00564FE3">
        <w:tc>
          <w:tcPr>
            <w:tcW w:w="8642" w:type="dxa"/>
            <w:gridSpan w:val="4"/>
            <w:hideMark/>
          </w:tcPr>
          <w:p w14:paraId="725702E0" w14:textId="77777777" w:rsidR="00564FE3" w:rsidRPr="00564FE3" w:rsidRDefault="00564FE3" w:rsidP="00564FE3">
            <w:pPr>
              <w:tabs>
                <w:tab w:val="left" w:pos="284"/>
                <w:tab w:val="left" w:pos="567"/>
              </w:tabs>
              <w:spacing w:before="10" w:after="10"/>
              <w:rPr>
                <w:rFonts w:ascii="Arial" w:hAnsi="Arial" w:cs="Arial"/>
                <w:b/>
                <w:sz w:val="20"/>
                <w:szCs w:val="20"/>
                <w:lang w:eastAsia="ar-SA"/>
              </w:rPr>
            </w:pPr>
            <w:r w:rsidRPr="00564FE3">
              <w:rPr>
                <w:rFonts w:ascii="Arial" w:hAnsi="Arial" w:cs="Arial"/>
                <w:b/>
                <w:sz w:val="20"/>
                <w:szCs w:val="20"/>
                <w:lang w:eastAsia="ar-SA"/>
              </w:rPr>
              <w:t>Core Mandatory Units:  Candidates must complete all 3 of the following units</w:t>
            </w:r>
          </w:p>
        </w:tc>
      </w:tr>
      <w:tr w:rsidR="00564FE3" w:rsidRPr="00564FE3" w14:paraId="36AA0687" w14:textId="77777777" w:rsidTr="00564FE3">
        <w:tc>
          <w:tcPr>
            <w:tcW w:w="1696" w:type="dxa"/>
          </w:tcPr>
          <w:p w14:paraId="62789FE0" w14:textId="77777777" w:rsidR="00564FE3" w:rsidRPr="00564FE3" w:rsidRDefault="00564FE3" w:rsidP="00564FE3">
            <w:pPr>
              <w:tabs>
                <w:tab w:val="left" w:pos="284"/>
                <w:tab w:val="left" w:pos="567"/>
              </w:tabs>
              <w:spacing w:before="10" w:after="10"/>
              <w:rPr>
                <w:rFonts w:ascii="Arial" w:hAnsi="Arial" w:cs="Arial"/>
                <w:b/>
                <w:sz w:val="20"/>
                <w:szCs w:val="20"/>
                <w:lang w:eastAsia="ar-SA"/>
              </w:rPr>
            </w:pPr>
            <w:r w:rsidRPr="00564FE3">
              <w:rPr>
                <w:rFonts w:ascii="Arial" w:hAnsi="Arial" w:cs="Arial"/>
                <w:b/>
                <w:sz w:val="20"/>
                <w:szCs w:val="20"/>
                <w:lang w:eastAsia="ar-SA"/>
              </w:rPr>
              <w:t>SSC code</w:t>
            </w:r>
          </w:p>
        </w:tc>
        <w:tc>
          <w:tcPr>
            <w:tcW w:w="4678" w:type="dxa"/>
          </w:tcPr>
          <w:p w14:paraId="489A5028" w14:textId="77777777" w:rsidR="00564FE3" w:rsidRPr="00564FE3" w:rsidRDefault="00564FE3" w:rsidP="00564FE3">
            <w:pPr>
              <w:tabs>
                <w:tab w:val="left" w:pos="284"/>
                <w:tab w:val="left" w:pos="567"/>
              </w:tabs>
              <w:spacing w:before="10" w:after="10"/>
              <w:rPr>
                <w:rFonts w:ascii="Arial" w:hAnsi="Arial" w:cs="Arial"/>
                <w:b/>
                <w:sz w:val="20"/>
                <w:szCs w:val="20"/>
                <w:lang w:eastAsia="ar-SA"/>
              </w:rPr>
            </w:pPr>
            <w:r w:rsidRPr="00564FE3">
              <w:rPr>
                <w:rFonts w:ascii="Arial" w:hAnsi="Arial" w:cs="Arial"/>
                <w:b/>
                <w:sz w:val="20"/>
                <w:szCs w:val="20"/>
                <w:lang w:eastAsia="ar-SA"/>
              </w:rPr>
              <w:t>Title</w:t>
            </w:r>
          </w:p>
        </w:tc>
        <w:tc>
          <w:tcPr>
            <w:tcW w:w="1134" w:type="dxa"/>
          </w:tcPr>
          <w:p w14:paraId="6301EB11" w14:textId="77777777" w:rsidR="00564FE3" w:rsidRPr="00564FE3" w:rsidRDefault="00564FE3" w:rsidP="00564FE3">
            <w:pPr>
              <w:tabs>
                <w:tab w:val="left" w:pos="284"/>
                <w:tab w:val="left" w:pos="567"/>
              </w:tabs>
              <w:spacing w:before="10" w:after="10"/>
              <w:rPr>
                <w:rFonts w:ascii="Arial" w:hAnsi="Arial" w:cs="Arial"/>
                <w:b/>
                <w:sz w:val="20"/>
                <w:szCs w:val="20"/>
                <w:lang w:eastAsia="ar-SA"/>
              </w:rPr>
            </w:pPr>
            <w:r w:rsidRPr="00564FE3">
              <w:rPr>
                <w:rFonts w:ascii="Arial" w:hAnsi="Arial" w:cs="Arial"/>
                <w:b/>
                <w:sz w:val="20"/>
                <w:szCs w:val="20"/>
                <w:lang w:eastAsia="ar-SA"/>
              </w:rPr>
              <w:t xml:space="preserve">SCQF Level </w:t>
            </w:r>
          </w:p>
        </w:tc>
        <w:tc>
          <w:tcPr>
            <w:tcW w:w="1134" w:type="dxa"/>
          </w:tcPr>
          <w:p w14:paraId="5BA3D187" w14:textId="77777777" w:rsidR="00564FE3" w:rsidRPr="00564FE3" w:rsidRDefault="00564FE3" w:rsidP="00564FE3">
            <w:pPr>
              <w:tabs>
                <w:tab w:val="left" w:pos="284"/>
                <w:tab w:val="left" w:pos="567"/>
              </w:tabs>
              <w:spacing w:before="10" w:after="10"/>
              <w:rPr>
                <w:rFonts w:ascii="Arial" w:hAnsi="Arial" w:cs="Arial"/>
                <w:b/>
                <w:sz w:val="20"/>
                <w:szCs w:val="20"/>
                <w:lang w:eastAsia="ar-SA"/>
              </w:rPr>
            </w:pPr>
            <w:r w:rsidRPr="00564FE3">
              <w:rPr>
                <w:rFonts w:ascii="Arial" w:hAnsi="Arial" w:cs="Arial"/>
                <w:b/>
                <w:sz w:val="20"/>
                <w:szCs w:val="20"/>
                <w:lang w:eastAsia="ar-SA"/>
              </w:rPr>
              <w:t>SCQF Credit</w:t>
            </w:r>
          </w:p>
        </w:tc>
      </w:tr>
      <w:tr w:rsidR="00564FE3" w:rsidRPr="00564FE3" w14:paraId="0481DF6F" w14:textId="77777777" w:rsidTr="00564FE3">
        <w:tc>
          <w:tcPr>
            <w:tcW w:w="1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C944C2"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SFL15</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5F868A"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Maintain health, safety and security in logistics operations</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AB94196"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015EF16"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5</w:t>
            </w:r>
          </w:p>
        </w:tc>
      </w:tr>
      <w:tr w:rsidR="00564FE3" w:rsidRPr="00564FE3" w14:paraId="52C724E9" w14:textId="77777777" w:rsidTr="00564FE3">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056560E5"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SfLWS22</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14:paraId="1D42F42E"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 xml:space="preserve">Maintain working relationships with colleagues in logistics operations </w:t>
            </w:r>
          </w:p>
        </w:tc>
        <w:tc>
          <w:tcPr>
            <w:tcW w:w="1134" w:type="dxa"/>
            <w:tcBorders>
              <w:top w:val="nil"/>
              <w:left w:val="nil"/>
              <w:bottom w:val="single" w:sz="4" w:space="0" w:color="auto"/>
              <w:right w:val="single" w:sz="4" w:space="0" w:color="auto"/>
            </w:tcBorders>
            <w:shd w:val="clear" w:color="000000" w:fill="FFFFFF"/>
            <w:vAlign w:val="center"/>
          </w:tcPr>
          <w:p w14:paraId="2C9E4B06"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5</w:t>
            </w:r>
          </w:p>
        </w:tc>
        <w:tc>
          <w:tcPr>
            <w:tcW w:w="1134" w:type="dxa"/>
            <w:tcBorders>
              <w:top w:val="nil"/>
              <w:left w:val="nil"/>
              <w:bottom w:val="single" w:sz="4" w:space="0" w:color="auto"/>
              <w:right w:val="single" w:sz="4" w:space="0" w:color="auto"/>
            </w:tcBorders>
            <w:shd w:val="clear" w:color="000000" w:fill="FFFFFF"/>
            <w:vAlign w:val="center"/>
          </w:tcPr>
          <w:p w14:paraId="4FB0F581"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3</w:t>
            </w:r>
          </w:p>
        </w:tc>
      </w:tr>
      <w:tr w:rsidR="00564FE3" w:rsidRPr="00564FE3" w14:paraId="2D9DAC32" w14:textId="77777777" w:rsidTr="00564FE3">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3CDFF0B0"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SfLWS19</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14:paraId="762154F2"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Move and handle goods in logistics operations</w:t>
            </w:r>
          </w:p>
        </w:tc>
        <w:tc>
          <w:tcPr>
            <w:tcW w:w="1134" w:type="dxa"/>
            <w:tcBorders>
              <w:top w:val="nil"/>
              <w:left w:val="nil"/>
              <w:bottom w:val="single" w:sz="4" w:space="0" w:color="auto"/>
              <w:right w:val="single" w:sz="4" w:space="0" w:color="auto"/>
            </w:tcBorders>
            <w:shd w:val="clear" w:color="000000" w:fill="FFFFFF"/>
            <w:vAlign w:val="center"/>
          </w:tcPr>
          <w:p w14:paraId="77C4ACEA"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5</w:t>
            </w:r>
          </w:p>
        </w:tc>
        <w:tc>
          <w:tcPr>
            <w:tcW w:w="1134" w:type="dxa"/>
            <w:tcBorders>
              <w:top w:val="nil"/>
              <w:left w:val="nil"/>
              <w:bottom w:val="single" w:sz="4" w:space="0" w:color="auto"/>
              <w:right w:val="single" w:sz="4" w:space="0" w:color="auto"/>
            </w:tcBorders>
            <w:shd w:val="clear" w:color="000000" w:fill="FFFFFF"/>
            <w:vAlign w:val="center"/>
          </w:tcPr>
          <w:p w14:paraId="4F2A8784"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3</w:t>
            </w:r>
          </w:p>
        </w:tc>
      </w:tr>
      <w:tr w:rsidR="00564FE3" w:rsidRPr="00564FE3" w14:paraId="7F74C822" w14:textId="77777777" w:rsidTr="00564FE3">
        <w:tc>
          <w:tcPr>
            <w:tcW w:w="8642" w:type="dxa"/>
            <w:gridSpan w:val="4"/>
            <w:tcBorders>
              <w:top w:val="single" w:sz="4" w:space="0" w:color="auto"/>
              <w:left w:val="single" w:sz="4" w:space="0" w:color="auto"/>
              <w:bottom w:val="single" w:sz="4" w:space="0" w:color="auto"/>
              <w:right w:val="single" w:sz="4" w:space="0" w:color="auto"/>
            </w:tcBorders>
            <w:hideMark/>
          </w:tcPr>
          <w:p w14:paraId="14E3BA75"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Optional Unit Section – All candidates to complete 5 units – 3 of which must be taken at SCQF level 5 or above</w:t>
            </w:r>
          </w:p>
        </w:tc>
      </w:tr>
      <w:tr w:rsidR="00564FE3" w:rsidRPr="00564FE3" w14:paraId="503497AC" w14:textId="77777777" w:rsidTr="00564FE3">
        <w:tc>
          <w:tcPr>
            <w:tcW w:w="1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2EB1F1" w14:textId="69081FAC"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SfL12</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6D527B"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Contribute to the provision of customer services</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D01E9B0"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D6ED6D5"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5</w:t>
            </w:r>
          </w:p>
        </w:tc>
      </w:tr>
      <w:tr w:rsidR="00564FE3" w:rsidRPr="00564FE3" w14:paraId="4B73E94E" w14:textId="77777777" w:rsidTr="00564FE3">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0CAB89B7"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SfLWS16</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14:paraId="2BCED7FF"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Maintain the cleanliness of equipment in logistics operations</w:t>
            </w:r>
          </w:p>
        </w:tc>
        <w:tc>
          <w:tcPr>
            <w:tcW w:w="1134" w:type="dxa"/>
            <w:tcBorders>
              <w:top w:val="nil"/>
              <w:left w:val="nil"/>
              <w:bottom w:val="single" w:sz="4" w:space="0" w:color="auto"/>
              <w:right w:val="single" w:sz="4" w:space="0" w:color="auto"/>
            </w:tcBorders>
            <w:shd w:val="clear" w:color="000000" w:fill="FFFFFF"/>
            <w:vAlign w:val="center"/>
          </w:tcPr>
          <w:p w14:paraId="3941130D"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5</w:t>
            </w:r>
          </w:p>
        </w:tc>
        <w:tc>
          <w:tcPr>
            <w:tcW w:w="1134" w:type="dxa"/>
            <w:tcBorders>
              <w:top w:val="nil"/>
              <w:left w:val="nil"/>
              <w:bottom w:val="single" w:sz="4" w:space="0" w:color="auto"/>
              <w:right w:val="single" w:sz="4" w:space="0" w:color="auto"/>
            </w:tcBorders>
            <w:shd w:val="clear" w:color="000000" w:fill="FFFFFF"/>
            <w:vAlign w:val="center"/>
          </w:tcPr>
          <w:p w14:paraId="1084A328"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2</w:t>
            </w:r>
          </w:p>
        </w:tc>
      </w:tr>
      <w:tr w:rsidR="00564FE3" w:rsidRPr="00564FE3" w14:paraId="59BD2F7B" w14:textId="77777777" w:rsidTr="00564FE3">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38CA42E2"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SfLWS17</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14:paraId="4274A102"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Maintain stock at required levels in logistics operations</w:t>
            </w:r>
          </w:p>
        </w:tc>
        <w:tc>
          <w:tcPr>
            <w:tcW w:w="1134" w:type="dxa"/>
            <w:tcBorders>
              <w:top w:val="nil"/>
              <w:left w:val="nil"/>
              <w:bottom w:val="single" w:sz="4" w:space="0" w:color="auto"/>
              <w:right w:val="single" w:sz="4" w:space="0" w:color="auto"/>
            </w:tcBorders>
            <w:shd w:val="clear" w:color="000000" w:fill="FFFFFF"/>
            <w:vAlign w:val="center"/>
          </w:tcPr>
          <w:p w14:paraId="0F519974"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5</w:t>
            </w:r>
          </w:p>
        </w:tc>
        <w:tc>
          <w:tcPr>
            <w:tcW w:w="1134" w:type="dxa"/>
            <w:tcBorders>
              <w:top w:val="nil"/>
              <w:left w:val="nil"/>
              <w:bottom w:val="single" w:sz="4" w:space="0" w:color="auto"/>
              <w:right w:val="single" w:sz="4" w:space="0" w:color="auto"/>
            </w:tcBorders>
            <w:shd w:val="clear" w:color="000000" w:fill="FFFFFF"/>
            <w:vAlign w:val="center"/>
          </w:tcPr>
          <w:p w14:paraId="4878B4CE"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4</w:t>
            </w:r>
          </w:p>
        </w:tc>
      </w:tr>
      <w:tr w:rsidR="00564FE3" w:rsidRPr="00564FE3" w14:paraId="395826AF" w14:textId="77777777" w:rsidTr="00564FE3">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49D36A0F"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SfLWS18</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14:paraId="4E989C43"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Keep work areas clean and tidy in logistics operations</w:t>
            </w:r>
          </w:p>
        </w:tc>
        <w:tc>
          <w:tcPr>
            <w:tcW w:w="1134" w:type="dxa"/>
            <w:tcBorders>
              <w:top w:val="nil"/>
              <w:left w:val="nil"/>
              <w:bottom w:val="single" w:sz="4" w:space="0" w:color="auto"/>
              <w:right w:val="single" w:sz="4" w:space="0" w:color="auto"/>
            </w:tcBorders>
            <w:shd w:val="clear" w:color="000000" w:fill="FFFFFF"/>
            <w:vAlign w:val="center"/>
          </w:tcPr>
          <w:p w14:paraId="4FAF95DF"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3</w:t>
            </w:r>
          </w:p>
        </w:tc>
        <w:tc>
          <w:tcPr>
            <w:tcW w:w="1134" w:type="dxa"/>
            <w:tcBorders>
              <w:top w:val="nil"/>
              <w:left w:val="nil"/>
              <w:bottom w:val="single" w:sz="4" w:space="0" w:color="auto"/>
              <w:right w:val="single" w:sz="4" w:space="0" w:color="auto"/>
            </w:tcBorders>
            <w:shd w:val="clear" w:color="000000" w:fill="FFFFFF"/>
            <w:vAlign w:val="center"/>
          </w:tcPr>
          <w:p w14:paraId="1E157C8E"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3</w:t>
            </w:r>
          </w:p>
        </w:tc>
      </w:tr>
      <w:tr w:rsidR="00564FE3" w:rsidRPr="00564FE3" w14:paraId="4E7C8956" w14:textId="77777777" w:rsidTr="00564FE3">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05D0CBEA"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SfLWS20</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14:paraId="362B764C"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Pick goods in logistics operations</w:t>
            </w:r>
          </w:p>
        </w:tc>
        <w:tc>
          <w:tcPr>
            <w:tcW w:w="1134" w:type="dxa"/>
            <w:tcBorders>
              <w:top w:val="nil"/>
              <w:left w:val="nil"/>
              <w:bottom w:val="single" w:sz="4" w:space="0" w:color="auto"/>
              <w:right w:val="single" w:sz="4" w:space="0" w:color="auto"/>
            </w:tcBorders>
            <w:shd w:val="clear" w:color="000000" w:fill="FFFFFF"/>
            <w:vAlign w:val="center"/>
          </w:tcPr>
          <w:p w14:paraId="3C66147B"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5</w:t>
            </w:r>
          </w:p>
        </w:tc>
        <w:tc>
          <w:tcPr>
            <w:tcW w:w="1134" w:type="dxa"/>
            <w:tcBorders>
              <w:top w:val="nil"/>
              <w:left w:val="nil"/>
              <w:bottom w:val="single" w:sz="4" w:space="0" w:color="auto"/>
              <w:right w:val="single" w:sz="4" w:space="0" w:color="auto"/>
            </w:tcBorders>
            <w:shd w:val="clear" w:color="000000" w:fill="FFFFFF"/>
            <w:vAlign w:val="center"/>
          </w:tcPr>
          <w:p w14:paraId="332C887A"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4</w:t>
            </w:r>
          </w:p>
        </w:tc>
      </w:tr>
      <w:tr w:rsidR="00564FE3" w:rsidRPr="00564FE3" w14:paraId="309718FE" w14:textId="77777777" w:rsidTr="00564FE3">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1AAD79FE" w14:textId="17986214"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SFL</w:t>
            </w:r>
            <w:r w:rsidR="00C41EE9">
              <w:rPr>
                <w:rFonts w:ascii="Arial" w:hAnsi="Arial" w:cs="Arial"/>
                <w:sz w:val="20"/>
                <w:szCs w:val="20"/>
                <w:lang w:eastAsia="ar-SA"/>
              </w:rPr>
              <w:t>WS</w:t>
            </w:r>
            <w:r w:rsidRPr="00564FE3">
              <w:rPr>
                <w:rFonts w:ascii="Arial" w:hAnsi="Arial" w:cs="Arial"/>
                <w:sz w:val="20"/>
                <w:szCs w:val="20"/>
                <w:lang w:eastAsia="ar-SA"/>
              </w:rPr>
              <w:t>21</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14:paraId="0C2DBF45"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 xml:space="preserve">Wrap and pack goods in logistics operations </w:t>
            </w:r>
          </w:p>
        </w:tc>
        <w:tc>
          <w:tcPr>
            <w:tcW w:w="1134" w:type="dxa"/>
            <w:tcBorders>
              <w:top w:val="nil"/>
              <w:left w:val="nil"/>
              <w:bottom w:val="single" w:sz="4" w:space="0" w:color="auto"/>
              <w:right w:val="single" w:sz="4" w:space="0" w:color="auto"/>
            </w:tcBorders>
            <w:shd w:val="clear" w:color="000000" w:fill="FFFFFF"/>
            <w:vAlign w:val="center"/>
          </w:tcPr>
          <w:p w14:paraId="520F842B"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4</w:t>
            </w:r>
          </w:p>
        </w:tc>
        <w:tc>
          <w:tcPr>
            <w:tcW w:w="1134" w:type="dxa"/>
            <w:tcBorders>
              <w:top w:val="nil"/>
              <w:left w:val="nil"/>
              <w:bottom w:val="single" w:sz="4" w:space="0" w:color="auto"/>
              <w:right w:val="single" w:sz="4" w:space="0" w:color="auto"/>
            </w:tcBorders>
            <w:shd w:val="clear" w:color="000000" w:fill="FFFFFF"/>
            <w:vAlign w:val="center"/>
          </w:tcPr>
          <w:p w14:paraId="384E581D"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3</w:t>
            </w:r>
          </w:p>
        </w:tc>
      </w:tr>
      <w:tr w:rsidR="00564FE3" w:rsidRPr="00564FE3" w14:paraId="6D000D95" w14:textId="77777777" w:rsidTr="00564FE3">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2FA6948D"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SfLWS23</w:t>
            </w:r>
          </w:p>
        </w:tc>
        <w:tc>
          <w:tcPr>
            <w:tcW w:w="4678" w:type="dxa"/>
            <w:tcBorders>
              <w:top w:val="nil"/>
              <w:left w:val="single" w:sz="4" w:space="0" w:color="auto"/>
              <w:bottom w:val="single" w:sz="4" w:space="0" w:color="auto"/>
              <w:right w:val="single" w:sz="4" w:space="0" w:color="auto"/>
            </w:tcBorders>
            <w:shd w:val="clear" w:color="000000" w:fill="FFFFFF"/>
            <w:hideMark/>
          </w:tcPr>
          <w:p w14:paraId="249DBB9E"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 xml:space="preserve">Operate equipment for logistics operations </w:t>
            </w:r>
          </w:p>
        </w:tc>
        <w:tc>
          <w:tcPr>
            <w:tcW w:w="1134" w:type="dxa"/>
            <w:tcBorders>
              <w:top w:val="nil"/>
              <w:left w:val="nil"/>
              <w:bottom w:val="single" w:sz="4" w:space="0" w:color="auto"/>
              <w:right w:val="single" w:sz="4" w:space="0" w:color="auto"/>
            </w:tcBorders>
            <w:shd w:val="clear" w:color="000000" w:fill="FFFFFF"/>
            <w:vAlign w:val="center"/>
          </w:tcPr>
          <w:p w14:paraId="5233606F"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5</w:t>
            </w:r>
          </w:p>
        </w:tc>
        <w:tc>
          <w:tcPr>
            <w:tcW w:w="1134" w:type="dxa"/>
            <w:tcBorders>
              <w:top w:val="nil"/>
              <w:left w:val="nil"/>
              <w:bottom w:val="single" w:sz="4" w:space="0" w:color="auto"/>
              <w:right w:val="single" w:sz="4" w:space="0" w:color="auto"/>
            </w:tcBorders>
            <w:shd w:val="clear" w:color="000000" w:fill="FFFFFF"/>
            <w:vAlign w:val="center"/>
          </w:tcPr>
          <w:p w14:paraId="18075978"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4</w:t>
            </w:r>
          </w:p>
        </w:tc>
      </w:tr>
      <w:tr w:rsidR="00564FE3" w:rsidRPr="00564FE3" w14:paraId="0DA072FE" w14:textId="77777777" w:rsidTr="00564FE3">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361607CA"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SfLWS25</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14:paraId="06359133"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Receive goods into logistics facilities</w:t>
            </w:r>
          </w:p>
        </w:tc>
        <w:tc>
          <w:tcPr>
            <w:tcW w:w="1134" w:type="dxa"/>
            <w:tcBorders>
              <w:top w:val="nil"/>
              <w:left w:val="nil"/>
              <w:bottom w:val="single" w:sz="4" w:space="0" w:color="auto"/>
              <w:right w:val="single" w:sz="4" w:space="0" w:color="auto"/>
            </w:tcBorders>
            <w:shd w:val="clear" w:color="000000" w:fill="FFFFFF"/>
            <w:vAlign w:val="center"/>
          </w:tcPr>
          <w:p w14:paraId="50100993"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5</w:t>
            </w:r>
          </w:p>
        </w:tc>
        <w:tc>
          <w:tcPr>
            <w:tcW w:w="1134" w:type="dxa"/>
            <w:tcBorders>
              <w:top w:val="nil"/>
              <w:left w:val="nil"/>
              <w:bottom w:val="single" w:sz="4" w:space="0" w:color="auto"/>
              <w:right w:val="single" w:sz="4" w:space="0" w:color="auto"/>
            </w:tcBorders>
            <w:shd w:val="clear" w:color="000000" w:fill="FFFFFF"/>
            <w:vAlign w:val="center"/>
          </w:tcPr>
          <w:p w14:paraId="124C2126"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3</w:t>
            </w:r>
          </w:p>
        </w:tc>
      </w:tr>
      <w:tr w:rsidR="00564FE3" w:rsidRPr="00564FE3" w14:paraId="690819CC" w14:textId="77777777" w:rsidTr="00564FE3">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5F6838FD"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SfLWS26</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14:paraId="3C5F1D06"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Place goods in storage in a logistics facility</w:t>
            </w:r>
          </w:p>
        </w:tc>
        <w:tc>
          <w:tcPr>
            <w:tcW w:w="1134" w:type="dxa"/>
            <w:tcBorders>
              <w:top w:val="nil"/>
              <w:left w:val="nil"/>
              <w:bottom w:val="single" w:sz="4" w:space="0" w:color="auto"/>
              <w:right w:val="single" w:sz="4" w:space="0" w:color="auto"/>
            </w:tcBorders>
            <w:shd w:val="clear" w:color="000000" w:fill="FFFFFF"/>
            <w:vAlign w:val="center"/>
          </w:tcPr>
          <w:p w14:paraId="27E9443A"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5</w:t>
            </w:r>
          </w:p>
        </w:tc>
        <w:tc>
          <w:tcPr>
            <w:tcW w:w="1134" w:type="dxa"/>
            <w:tcBorders>
              <w:top w:val="nil"/>
              <w:left w:val="nil"/>
              <w:bottom w:val="single" w:sz="4" w:space="0" w:color="auto"/>
              <w:right w:val="single" w:sz="4" w:space="0" w:color="auto"/>
            </w:tcBorders>
            <w:shd w:val="clear" w:color="000000" w:fill="FFFFFF"/>
            <w:vAlign w:val="center"/>
          </w:tcPr>
          <w:p w14:paraId="3AEB1EC4"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5</w:t>
            </w:r>
          </w:p>
        </w:tc>
      </w:tr>
      <w:tr w:rsidR="00564FE3" w:rsidRPr="00564FE3" w14:paraId="1776E4C8" w14:textId="77777777" w:rsidTr="00564FE3">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76D283B8"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SfLWS27</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14:paraId="0514172B" w14:textId="3FDC4931"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 xml:space="preserve">Maintain the safety of hazardous goods and materials </w:t>
            </w:r>
            <w:r w:rsidR="00C41EE9">
              <w:rPr>
                <w:rFonts w:ascii="Arial" w:hAnsi="Arial" w:cs="Arial"/>
                <w:sz w:val="20"/>
                <w:szCs w:val="20"/>
                <w:lang w:eastAsia="ar-SA"/>
              </w:rPr>
              <w:t>in</w:t>
            </w:r>
            <w:r w:rsidRPr="00564FE3">
              <w:rPr>
                <w:rFonts w:ascii="Arial" w:hAnsi="Arial" w:cs="Arial"/>
                <w:sz w:val="20"/>
                <w:szCs w:val="20"/>
                <w:lang w:eastAsia="ar-SA"/>
              </w:rPr>
              <w:t xml:space="preserve"> logistics operations</w:t>
            </w:r>
          </w:p>
        </w:tc>
        <w:tc>
          <w:tcPr>
            <w:tcW w:w="1134" w:type="dxa"/>
            <w:tcBorders>
              <w:top w:val="nil"/>
              <w:left w:val="nil"/>
              <w:bottom w:val="single" w:sz="4" w:space="0" w:color="auto"/>
              <w:right w:val="single" w:sz="4" w:space="0" w:color="auto"/>
            </w:tcBorders>
            <w:shd w:val="clear" w:color="000000" w:fill="FFFFFF"/>
            <w:vAlign w:val="center"/>
          </w:tcPr>
          <w:p w14:paraId="6EC980B2"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5</w:t>
            </w:r>
          </w:p>
        </w:tc>
        <w:tc>
          <w:tcPr>
            <w:tcW w:w="1134" w:type="dxa"/>
            <w:tcBorders>
              <w:top w:val="nil"/>
              <w:left w:val="nil"/>
              <w:bottom w:val="single" w:sz="4" w:space="0" w:color="auto"/>
              <w:right w:val="single" w:sz="4" w:space="0" w:color="auto"/>
            </w:tcBorders>
            <w:shd w:val="clear" w:color="000000" w:fill="FFFFFF"/>
            <w:vAlign w:val="center"/>
          </w:tcPr>
          <w:p w14:paraId="435B0FB8"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4</w:t>
            </w:r>
          </w:p>
        </w:tc>
      </w:tr>
      <w:tr w:rsidR="00564FE3" w:rsidRPr="00564FE3" w14:paraId="15C953A8" w14:textId="77777777" w:rsidTr="00564FE3">
        <w:tc>
          <w:tcPr>
            <w:tcW w:w="1696" w:type="dxa"/>
            <w:tcBorders>
              <w:top w:val="nil"/>
              <w:left w:val="single" w:sz="4" w:space="0" w:color="auto"/>
              <w:bottom w:val="single" w:sz="4" w:space="0" w:color="auto"/>
              <w:right w:val="single" w:sz="4" w:space="0" w:color="auto"/>
            </w:tcBorders>
            <w:shd w:val="clear" w:color="000000" w:fill="FFFFFF"/>
            <w:vAlign w:val="center"/>
          </w:tcPr>
          <w:p w14:paraId="47338574"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SfLWS28</w:t>
            </w:r>
          </w:p>
        </w:tc>
        <w:tc>
          <w:tcPr>
            <w:tcW w:w="4678" w:type="dxa"/>
            <w:tcBorders>
              <w:top w:val="nil"/>
              <w:left w:val="single" w:sz="4" w:space="0" w:color="auto"/>
              <w:bottom w:val="single" w:sz="4" w:space="0" w:color="auto"/>
              <w:right w:val="single" w:sz="4" w:space="0" w:color="auto"/>
            </w:tcBorders>
            <w:shd w:val="clear" w:color="000000" w:fill="FFFFFF"/>
            <w:vAlign w:val="center"/>
          </w:tcPr>
          <w:p w14:paraId="1E9380D8"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Maintain hygiene standards during handling and storing goods in a logistics facility</w:t>
            </w:r>
          </w:p>
        </w:tc>
        <w:tc>
          <w:tcPr>
            <w:tcW w:w="1134" w:type="dxa"/>
            <w:tcBorders>
              <w:top w:val="nil"/>
              <w:left w:val="nil"/>
              <w:bottom w:val="single" w:sz="4" w:space="0" w:color="auto"/>
              <w:right w:val="single" w:sz="4" w:space="0" w:color="auto"/>
            </w:tcBorders>
            <w:shd w:val="clear" w:color="000000" w:fill="FFFFFF"/>
            <w:vAlign w:val="center"/>
          </w:tcPr>
          <w:p w14:paraId="1BC29FCF"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5</w:t>
            </w:r>
          </w:p>
        </w:tc>
        <w:tc>
          <w:tcPr>
            <w:tcW w:w="1134" w:type="dxa"/>
            <w:tcBorders>
              <w:top w:val="nil"/>
              <w:left w:val="nil"/>
              <w:bottom w:val="single" w:sz="4" w:space="0" w:color="auto"/>
              <w:right w:val="single" w:sz="4" w:space="0" w:color="auto"/>
            </w:tcBorders>
            <w:shd w:val="clear" w:color="000000" w:fill="FFFFFF"/>
            <w:vAlign w:val="center"/>
          </w:tcPr>
          <w:p w14:paraId="14798AAA"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5</w:t>
            </w:r>
          </w:p>
        </w:tc>
      </w:tr>
      <w:tr w:rsidR="00564FE3" w:rsidRPr="00564FE3" w14:paraId="2543CB09" w14:textId="77777777" w:rsidTr="00564FE3">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679B1AD6"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SfLWS29</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14:paraId="44617688"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Process orders for customers in logistics operations</w:t>
            </w:r>
          </w:p>
        </w:tc>
        <w:tc>
          <w:tcPr>
            <w:tcW w:w="1134" w:type="dxa"/>
            <w:tcBorders>
              <w:top w:val="nil"/>
              <w:left w:val="nil"/>
              <w:bottom w:val="single" w:sz="4" w:space="0" w:color="auto"/>
              <w:right w:val="single" w:sz="4" w:space="0" w:color="auto"/>
            </w:tcBorders>
            <w:shd w:val="clear" w:color="000000" w:fill="FFFFFF"/>
            <w:vAlign w:val="center"/>
          </w:tcPr>
          <w:p w14:paraId="6A0D23BC"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5</w:t>
            </w:r>
          </w:p>
        </w:tc>
        <w:tc>
          <w:tcPr>
            <w:tcW w:w="1134" w:type="dxa"/>
            <w:tcBorders>
              <w:top w:val="nil"/>
              <w:left w:val="nil"/>
              <w:bottom w:val="single" w:sz="4" w:space="0" w:color="auto"/>
              <w:right w:val="single" w:sz="4" w:space="0" w:color="auto"/>
            </w:tcBorders>
            <w:shd w:val="clear" w:color="000000" w:fill="FFFFFF"/>
            <w:vAlign w:val="center"/>
          </w:tcPr>
          <w:p w14:paraId="1520C575"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3</w:t>
            </w:r>
          </w:p>
        </w:tc>
      </w:tr>
      <w:tr w:rsidR="00564FE3" w:rsidRPr="00564FE3" w14:paraId="5AE041CF" w14:textId="77777777" w:rsidTr="00564FE3">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34D0CE38"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SfLWS30</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14:paraId="49840BCA"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Assemble orders for dispatch in logistics operations</w:t>
            </w:r>
          </w:p>
        </w:tc>
        <w:tc>
          <w:tcPr>
            <w:tcW w:w="1134" w:type="dxa"/>
            <w:tcBorders>
              <w:top w:val="nil"/>
              <w:left w:val="nil"/>
              <w:bottom w:val="single" w:sz="4" w:space="0" w:color="auto"/>
              <w:right w:val="single" w:sz="4" w:space="0" w:color="auto"/>
            </w:tcBorders>
            <w:shd w:val="clear" w:color="000000" w:fill="FFFFFF"/>
            <w:vAlign w:val="center"/>
          </w:tcPr>
          <w:p w14:paraId="69C52F3A"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5</w:t>
            </w:r>
          </w:p>
        </w:tc>
        <w:tc>
          <w:tcPr>
            <w:tcW w:w="1134" w:type="dxa"/>
            <w:tcBorders>
              <w:top w:val="nil"/>
              <w:left w:val="nil"/>
              <w:bottom w:val="single" w:sz="4" w:space="0" w:color="auto"/>
              <w:right w:val="single" w:sz="4" w:space="0" w:color="auto"/>
            </w:tcBorders>
            <w:shd w:val="clear" w:color="000000" w:fill="FFFFFF"/>
            <w:vAlign w:val="center"/>
          </w:tcPr>
          <w:p w14:paraId="4CB1C505"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3</w:t>
            </w:r>
          </w:p>
        </w:tc>
      </w:tr>
      <w:tr w:rsidR="00564FE3" w:rsidRPr="00564FE3" w14:paraId="27D594A1" w14:textId="77777777" w:rsidTr="00564FE3">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684978BD"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SfLWS31</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14:paraId="65A9E2FE"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Process returned goods in logistics operations</w:t>
            </w:r>
          </w:p>
        </w:tc>
        <w:tc>
          <w:tcPr>
            <w:tcW w:w="1134" w:type="dxa"/>
            <w:tcBorders>
              <w:top w:val="nil"/>
              <w:left w:val="nil"/>
              <w:bottom w:val="single" w:sz="4" w:space="0" w:color="auto"/>
              <w:right w:val="single" w:sz="4" w:space="0" w:color="auto"/>
            </w:tcBorders>
            <w:shd w:val="clear" w:color="000000" w:fill="FFFFFF"/>
            <w:vAlign w:val="center"/>
          </w:tcPr>
          <w:p w14:paraId="41761F89"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5</w:t>
            </w:r>
          </w:p>
        </w:tc>
        <w:tc>
          <w:tcPr>
            <w:tcW w:w="1134" w:type="dxa"/>
            <w:tcBorders>
              <w:top w:val="nil"/>
              <w:left w:val="nil"/>
              <w:bottom w:val="single" w:sz="4" w:space="0" w:color="auto"/>
              <w:right w:val="single" w:sz="4" w:space="0" w:color="auto"/>
            </w:tcBorders>
            <w:shd w:val="clear" w:color="000000" w:fill="FFFFFF"/>
            <w:vAlign w:val="center"/>
          </w:tcPr>
          <w:p w14:paraId="6BA4AEDF"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3</w:t>
            </w:r>
          </w:p>
        </w:tc>
      </w:tr>
      <w:tr w:rsidR="00564FE3" w:rsidRPr="00564FE3" w14:paraId="2E6D8803" w14:textId="77777777" w:rsidTr="00564FE3">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47B3A274"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SfLWS32</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14:paraId="516C1E4C"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Sort goods and materials for recycling or disposal in logistics operations</w:t>
            </w:r>
          </w:p>
        </w:tc>
        <w:tc>
          <w:tcPr>
            <w:tcW w:w="1134" w:type="dxa"/>
            <w:tcBorders>
              <w:top w:val="nil"/>
              <w:left w:val="nil"/>
              <w:bottom w:val="single" w:sz="4" w:space="0" w:color="auto"/>
              <w:right w:val="single" w:sz="4" w:space="0" w:color="auto"/>
            </w:tcBorders>
            <w:shd w:val="clear" w:color="000000" w:fill="FFFFFF"/>
            <w:vAlign w:val="center"/>
          </w:tcPr>
          <w:p w14:paraId="3BD32180"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5</w:t>
            </w:r>
          </w:p>
        </w:tc>
        <w:tc>
          <w:tcPr>
            <w:tcW w:w="1134" w:type="dxa"/>
            <w:tcBorders>
              <w:top w:val="nil"/>
              <w:left w:val="nil"/>
              <w:bottom w:val="single" w:sz="4" w:space="0" w:color="auto"/>
              <w:right w:val="single" w:sz="4" w:space="0" w:color="auto"/>
            </w:tcBorders>
            <w:shd w:val="clear" w:color="000000" w:fill="FFFFFF"/>
            <w:vAlign w:val="center"/>
          </w:tcPr>
          <w:p w14:paraId="2DB907D0"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4</w:t>
            </w:r>
          </w:p>
        </w:tc>
      </w:tr>
      <w:tr w:rsidR="00564FE3" w:rsidRPr="00564FE3" w14:paraId="6F1B02D6" w14:textId="77777777" w:rsidTr="00564FE3">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3B079F93"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SfLWS33</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14:paraId="2E81A4FE"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Monitor the receipt, storage or dispatch of goods in logistics operations</w:t>
            </w:r>
          </w:p>
        </w:tc>
        <w:tc>
          <w:tcPr>
            <w:tcW w:w="1134" w:type="dxa"/>
            <w:tcBorders>
              <w:top w:val="nil"/>
              <w:left w:val="nil"/>
              <w:bottom w:val="single" w:sz="4" w:space="0" w:color="auto"/>
              <w:right w:val="single" w:sz="4" w:space="0" w:color="auto"/>
            </w:tcBorders>
            <w:shd w:val="clear" w:color="000000" w:fill="FFFFFF"/>
            <w:vAlign w:val="center"/>
          </w:tcPr>
          <w:p w14:paraId="3EA36EE7"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5</w:t>
            </w:r>
          </w:p>
        </w:tc>
        <w:tc>
          <w:tcPr>
            <w:tcW w:w="1134" w:type="dxa"/>
            <w:tcBorders>
              <w:top w:val="nil"/>
              <w:left w:val="nil"/>
              <w:bottom w:val="single" w:sz="4" w:space="0" w:color="auto"/>
              <w:right w:val="single" w:sz="4" w:space="0" w:color="auto"/>
            </w:tcBorders>
            <w:shd w:val="clear" w:color="000000" w:fill="FFFFFF"/>
            <w:vAlign w:val="center"/>
          </w:tcPr>
          <w:p w14:paraId="1EE26A76"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3</w:t>
            </w:r>
          </w:p>
        </w:tc>
      </w:tr>
      <w:tr w:rsidR="00564FE3" w:rsidRPr="00564FE3" w14:paraId="10E9137E" w14:textId="77777777" w:rsidTr="00564FE3">
        <w:tc>
          <w:tcPr>
            <w:tcW w:w="1696" w:type="dxa"/>
            <w:tcBorders>
              <w:top w:val="single" w:sz="4" w:space="0" w:color="auto"/>
              <w:left w:val="single" w:sz="4" w:space="0" w:color="auto"/>
              <w:bottom w:val="single" w:sz="4" w:space="0" w:color="auto"/>
              <w:right w:val="single" w:sz="4" w:space="0" w:color="auto"/>
            </w:tcBorders>
            <w:shd w:val="clear" w:color="000000" w:fill="FFFFFF"/>
            <w:vAlign w:val="bottom"/>
          </w:tcPr>
          <w:p w14:paraId="7A48C100"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SFLLO39</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14:paraId="5421278B"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Apply the use of technology in logistics operations</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6F6D3CB"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7</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627D37D"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5</w:t>
            </w:r>
          </w:p>
        </w:tc>
      </w:tr>
      <w:tr w:rsidR="00564FE3" w:rsidRPr="00564FE3" w14:paraId="27B98F27" w14:textId="77777777" w:rsidTr="00564FE3">
        <w:tc>
          <w:tcPr>
            <w:tcW w:w="1696" w:type="dxa"/>
            <w:tcBorders>
              <w:top w:val="single" w:sz="4" w:space="0" w:color="auto"/>
              <w:left w:val="single" w:sz="4" w:space="0" w:color="auto"/>
              <w:bottom w:val="single" w:sz="4" w:space="0" w:color="auto"/>
              <w:right w:val="single" w:sz="4" w:space="0" w:color="auto"/>
            </w:tcBorders>
            <w:shd w:val="clear" w:color="000000" w:fill="FFFFFF"/>
            <w:vAlign w:val="center"/>
          </w:tcPr>
          <w:p w14:paraId="589D7B46"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SfL153</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14:paraId="2C8F169B"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Maintain the safe storage of food during warehousing</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862FA8D"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4</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8329637"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2</w:t>
            </w:r>
          </w:p>
        </w:tc>
      </w:tr>
      <w:tr w:rsidR="00564FE3" w:rsidRPr="00564FE3" w14:paraId="69609DBE" w14:textId="77777777" w:rsidTr="00564FE3">
        <w:tc>
          <w:tcPr>
            <w:tcW w:w="1696" w:type="dxa"/>
            <w:tcBorders>
              <w:top w:val="nil"/>
              <w:left w:val="single" w:sz="4" w:space="0" w:color="auto"/>
              <w:bottom w:val="single" w:sz="4" w:space="0" w:color="auto"/>
              <w:right w:val="single" w:sz="4" w:space="0" w:color="auto"/>
            </w:tcBorders>
            <w:shd w:val="clear" w:color="000000" w:fill="FFFFFF"/>
            <w:vAlign w:val="center"/>
          </w:tcPr>
          <w:p w14:paraId="14B59679"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SfL157</w:t>
            </w:r>
          </w:p>
        </w:tc>
        <w:tc>
          <w:tcPr>
            <w:tcW w:w="4678" w:type="dxa"/>
            <w:tcBorders>
              <w:top w:val="nil"/>
              <w:left w:val="single" w:sz="4" w:space="0" w:color="auto"/>
              <w:bottom w:val="single" w:sz="4" w:space="0" w:color="auto"/>
              <w:right w:val="single" w:sz="4" w:space="0" w:color="auto"/>
            </w:tcBorders>
            <w:shd w:val="clear" w:color="000000" w:fill="FFFFFF"/>
            <w:vAlign w:val="center"/>
          </w:tcPr>
          <w:p w14:paraId="155A687E" w14:textId="3E8073C5"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Maintain Food Safety</w:t>
            </w:r>
            <w:r w:rsidR="00C41EE9">
              <w:rPr>
                <w:rFonts w:ascii="Arial" w:hAnsi="Arial" w:cs="Arial"/>
                <w:sz w:val="20"/>
                <w:szCs w:val="20"/>
                <w:lang w:eastAsia="ar-SA"/>
              </w:rPr>
              <w:t xml:space="preserve"> storage</w:t>
            </w:r>
            <w:r w:rsidRPr="00564FE3">
              <w:rPr>
                <w:rFonts w:ascii="Arial" w:hAnsi="Arial" w:cs="Arial"/>
                <w:sz w:val="20"/>
                <w:szCs w:val="20"/>
                <w:lang w:eastAsia="ar-SA"/>
              </w:rPr>
              <w:t xml:space="preserve"> during Loading and Unloading</w:t>
            </w:r>
          </w:p>
        </w:tc>
        <w:tc>
          <w:tcPr>
            <w:tcW w:w="1134" w:type="dxa"/>
            <w:tcBorders>
              <w:top w:val="nil"/>
              <w:left w:val="nil"/>
              <w:bottom w:val="single" w:sz="4" w:space="0" w:color="auto"/>
              <w:right w:val="single" w:sz="4" w:space="0" w:color="auto"/>
            </w:tcBorders>
            <w:shd w:val="clear" w:color="000000" w:fill="FFFFFF"/>
            <w:vAlign w:val="center"/>
          </w:tcPr>
          <w:p w14:paraId="486756A8"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5</w:t>
            </w:r>
          </w:p>
        </w:tc>
        <w:tc>
          <w:tcPr>
            <w:tcW w:w="1134" w:type="dxa"/>
            <w:tcBorders>
              <w:top w:val="nil"/>
              <w:left w:val="nil"/>
              <w:bottom w:val="single" w:sz="4" w:space="0" w:color="auto"/>
              <w:right w:val="single" w:sz="4" w:space="0" w:color="auto"/>
            </w:tcBorders>
            <w:shd w:val="clear" w:color="000000" w:fill="FFFFFF"/>
            <w:vAlign w:val="center"/>
          </w:tcPr>
          <w:p w14:paraId="3F743D4E"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2</w:t>
            </w:r>
          </w:p>
        </w:tc>
      </w:tr>
      <w:tr w:rsidR="00564FE3" w:rsidRPr="00564FE3" w14:paraId="42CE226C" w14:textId="77777777" w:rsidTr="00564FE3">
        <w:tc>
          <w:tcPr>
            <w:tcW w:w="1696" w:type="dxa"/>
            <w:tcBorders>
              <w:top w:val="single" w:sz="4" w:space="0" w:color="auto"/>
              <w:left w:val="single" w:sz="4" w:space="0" w:color="auto"/>
              <w:bottom w:val="single" w:sz="4" w:space="0" w:color="auto"/>
              <w:right w:val="single" w:sz="4" w:space="0" w:color="auto"/>
            </w:tcBorders>
            <w:shd w:val="clear" w:color="000000" w:fill="FFFFFF"/>
            <w:vAlign w:val="center"/>
          </w:tcPr>
          <w:p w14:paraId="3A907C02"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SFL230</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14:paraId="53F2277A"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 xml:space="preserve">Maintain warehousing and storage shelving and racking systems </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BE1497E"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CCD15E7"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3</w:t>
            </w:r>
          </w:p>
        </w:tc>
      </w:tr>
      <w:tr w:rsidR="00564FE3" w:rsidRPr="00564FE3" w14:paraId="7E47E351" w14:textId="77777777" w:rsidTr="00FF7A5A">
        <w:tc>
          <w:tcPr>
            <w:tcW w:w="1696" w:type="dxa"/>
            <w:tcBorders>
              <w:top w:val="nil"/>
              <w:left w:val="single" w:sz="4" w:space="0" w:color="auto"/>
              <w:bottom w:val="single" w:sz="4" w:space="0" w:color="auto"/>
              <w:right w:val="single" w:sz="4" w:space="0" w:color="auto"/>
            </w:tcBorders>
            <w:shd w:val="clear" w:color="000000" w:fill="FFFFFF"/>
            <w:vAlign w:val="center"/>
          </w:tcPr>
          <w:p w14:paraId="790B6B76"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LANCS6</w:t>
            </w:r>
          </w:p>
        </w:tc>
        <w:tc>
          <w:tcPr>
            <w:tcW w:w="4678" w:type="dxa"/>
            <w:tcBorders>
              <w:top w:val="nil"/>
              <w:left w:val="single" w:sz="4" w:space="0" w:color="auto"/>
              <w:bottom w:val="single" w:sz="4" w:space="0" w:color="auto"/>
              <w:right w:val="single" w:sz="4" w:space="0" w:color="auto"/>
            </w:tcBorders>
            <w:shd w:val="clear" w:color="000000" w:fill="FFFFFF"/>
            <w:vAlign w:val="center"/>
          </w:tcPr>
          <w:p w14:paraId="46269317"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Transport physical resources within the work area</w:t>
            </w:r>
          </w:p>
        </w:tc>
        <w:tc>
          <w:tcPr>
            <w:tcW w:w="1134" w:type="dxa"/>
            <w:tcBorders>
              <w:top w:val="nil"/>
              <w:left w:val="nil"/>
              <w:bottom w:val="single" w:sz="4" w:space="0" w:color="auto"/>
              <w:right w:val="single" w:sz="4" w:space="0" w:color="auto"/>
            </w:tcBorders>
            <w:shd w:val="clear" w:color="000000" w:fill="FFFFFF"/>
            <w:vAlign w:val="center"/>
          </w:tcPr>
          <w:p w14:paraId="50E5B1B2"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4</w:t>
            </w:r>
          </w:p>
        </w:tc>
        <w:tc>
          <w:tcPr>
            <w:tcW w:w="1134" w:type="dxa"/>
            <w:tcBorders>
              <w:top w:val="nil"/>
              <w:left w:val="nil"/>
              <w:bottom w:val="single" w:sz="4" w:space="0" w:color="auto"/>
              <w:right w:val="single" w:sz="4" w:space="0" w:color="auto"/>
            </w:tcBorders>
            <w:shd w:val="clear" w:color="000000" w:fill="FFFFFF"/>
            <w:vAlign w:val="center"/>
          </w:tcPr>
          <w:p w14:paraId="16DED96D"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3</w:t>
            </w:r>
          </w:p>
        </w:tc>
      </w:tr>
      <w:tr w:rsidR="00564FE3" w:rsidRPr="00564FE3" w14:paraId="1CDACC0C" w14:textId="77777777" w:rsidTr="00FF7A5A">
        <w:tc>
          <w:tcPr>
            <w:tcW w:w="1696" w:type="dxa"/>
            <w:tcBorders>
              <w:top w:val="single" w:sz="4" w:space="0" w:color="auto"/>
              <w:left w:val="single" w:sz="4" w:space="0" w:color="auto"/>
              <w:bottom w:val="single" w:sz="4" w:space="0" w:color="auto"/>
              <w:right w:val="single" w:sz="4" w:space="0" w:color="auto"/>
            </w:tcBorders>
            <w:shd w:val="clear" w:color="000000" w:fill="FFFFFF"/>
            <w:vAlign w:val="center"/>
          </w:tcPr>
          <w:p w14:paraId="26E88786" w14:textId="0EEDCCA2" w:rsidR="00564FE3" w:rsidRPr="00564FE3" w:rsidRDefault="00C966A7" w:rsidP="00564FE3">
            <w:pPr>
              <w:spacing w:before="10" w:after="10"/>
              <w:rPr>
                <w:rFonts w:ascii="Arial" w:hAnsi="Arial" w:cs="Arial"/>
                <w:sz w:val="20"/>
                <w:szCs w:val="20"/>
                <w:lang w:eastAsia="ar-SA"/>
              </w:rPr>
            </w:pPr>
            <w:r w:rsidRPr="00C966A7">
              <w:rPr>
                <w:rFonts w:ascii="Arial" w:hAnsi="Arial" w:cs="Arial"/>
                <w:sz w:val="20"/>
                <w:szCs w:val="20"/>
                <w:lang w:eastAsia="ar-SA"/>
              </w:rPr>
              <w:lastRenderedPageBreak/>
              <w:t>IMPSD203</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bottom"/>
          </w:tcPr>
          <w:p w14:paraId="41A3E523"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Move and handle products and materials in food and drink operations</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79A582A"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735250B"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4</w:t>
            </w:r>
          </w:p>
        </w:tc>
      </w:tr>
      <w:tr w:rsidR="00564FE3" w:rsidRPr="000E14EB" w14:paraId="083E9FEF" w14:textId="77777777" w:rsidTr="00564FE3">
        <w:tc>
          <w:tcPr>
            <w:tcW w:w="1696" w:type="dxa"/>
            <w:tcBorders>
              <w:top w:val="nil"/>
              <w:left w:val="single" w:sz="4" w:space="0" w:color="auto"/>
              <w:bottom w:val="single" w:sz="4" w:space="0" w:color="auto"/>
              <w:right w:val="single" w:sz="4" w:space="0" w:color="auto"/>
            </w:tcBorders>
            <w:shd w:val="clear" w:color="000000" w:fill="FFFFFF"/>
            <w:vAlign w:val="center"/>
          </w:tcPr>
          <w:p w14:paraId="516FBC1E" w14:textId="77777777" w:rsidR="000E14EB" w:rsidRPr="000E14EB" w:rsidRDefault="000E14EB" w:rsidP="000E14EB">
            <w:pPr>
              <w:rPr>
                <w:rFonts w:ascii="Arial" w:hAnsi="Arial" w:cs="Arial"/>
                <w:color w:val="000000"/>
                <w:sz w:val="20"/>
                <w:szCs w:val="20"/>
              </w:rPr>
            </w:pPr>
            <w:r w:rsidRPr="000E14EB">
              <w:rPr>
                <w:rFonts w:ascii="Arial" w:hAnsi="Arial" w:cs="Arial"/>
                <w:color w:val="000000"/>
                <w:sz w:val="20"/>
                <w:szCs w:val="20"/>
              </w:rPr>
              <w:t>IMPSD114</w:t>
            </w:r>
          </w:p>
          <w:p w14:paraId="10D2B2EB" w14:textId="779B2CCF" w:rsidR="00564FE3" w:rsidRPr="000E14EB" w:rsidRDefault="00564FE3" w:rsidP="00564FE3">
            <w:pPr>
              <w:spacing w:before="10" w:after="10"/>
              <w:rPr>
                <w:rFonts w:ascii="Arial" w:hAnsi="Arial" w:cs="Arial"/>
                <w:sz w:val="20"/>
                <w:szCs w:val="20"/>
                <w:lang w:eastAsia="ar-SA"/>
              </w:rPr>
            </w:pPr>
          </w:p>
        </w:tc>
        <w:tc>
          <w:tcPr>
            <w:tcW w:w="4678" w:type="dxa"/>
            <w:tcBorders>
              <w:top w:val="nil"/>
              <w:left w:val="single" w:sz="4" w:space="0" w:color="auto"/>
              <w:bottom w:val="single" w:sz="4" w:space="0" w:color="auto"/>
              <w:right w:val="single" w:sz="4" w:space="0" w:color="auto"/>
            </w:tcBorders>
            <w:shd w:val="clear" w:color="000000" w:fill="FFFFFF"/>
            <w:vAlign w:val="center"/>
          </w:tcPr>
          <w:p w14:paraId="7E268A94" w14:textId="7C362DC7" w:rsidR="00564FE3" w:rsidRPr="000E14EB" w:rsidRDefault="000E14EB" w:rsidP="00564FE3">
            <w:pPr>
              <w:spacing w:before="10" w:after="10"/>
              <w:rPr>
                <w:rFonts w:ascii="Arial" w:hAnsi="Arial" w:cs="Arial"/>
                <w:sz w:val="20"/>
                <w:szCs w:val="20"/>
                <w:lang w:eastAsia="ar-SA"/>
              </w:rPr>
            </w:pPr>
            <w:r w:rsidRPr="000E14EB">
              <w:rPr>
                <w:rFonts w:ascii="Arial" w:hAnsi="Arial" w:cs="Arial"/>
                <w:sz w:val="20"/>
                <w:szCs w:val="20"/>
                <w:lang w:eastAsia="ar-SA"/>
              </w:rPr>
              <w:t>Monitor stored goods and materials in food and drink operations</w:t>
            </w:r>
          </w:p>
        </w:tc>
        <w:tc>
          <w:tcPr>
            <w:tcW w:w="1134" w:type="dxa"/>
            <w:tcBorders>
              <w:top w:val="nil"/>
              <w:left w:val="nil"/>
              <w:bottom w:val="single" w:sz="4" w:space="0" w:color="auto"/>
              <w:right w:val="single" w:sz="4" w:space="0" w:color="auto"/>
            </w:tcBorders>
            <w:shd w:val="clear" w:color="000000" w:fill="FFFFFF"/>
            <w:vAlign w:val="center"/>
          </w:tcPr>
          <w:p w14:paraId="279F4C39" w14:textId="444FA8BD" w:rsidR="00564FE3" w:rsidRPr="000E14EB" w:rsidRDefault="00B46685" w:rsidP="00564FE3">
            <w:pPr>
              <w:spacing w:before="10" w:after="10"/>
              <w:rPr>
                <w:rFonts w:ascii="Arial" w:hAnsi="Arial" w:cs="Arial"/>
                <w:sz w:val="20"/>
                <w:szCs w:val="20"/>
                <w:lang w:eastAsia="ar-SA"/>
              </w:rPr>
            </w:pPr>
            <w:r>
              <w:rPr>
                <w:rFonts w:ascii="Arial" w:hAnsi="Arial" w:cs="Arial"/>
                <w:sz w:val="20"/>
                <w:szCs w:val="20"/>
                <w:lang w:eastAsia="ar-SA"/>
              </w:rPr>
              <w:t>5</w:t>
            </w:r>
          </w:p>
        </w:tc>
        <w:tc>
          <w:tcPr>
            <w:tcW w:w="1134" w:type="dxa"/>
            <w:tcBorders>
              <w:top w:val="nil"/>
              <w:left w:val="nil"/>
              <w:bottom w:val="single" w:sz="4" w:space="0" w:color="auto"/>
              <w:right w:val="single" w:sz="4" w:space="0" w:color="auto"/>
            </w:tcBorders>
            <w:shd w:val="clear" w:color="000000" w:fill="FFFFFF"/>
            <w:vAlign w:val="center"/>
          </w:tcPr>
          <w:p w14:paraId="253BF54F" w14:textId="1FB65E72" w:rsidR="00564FE3" w:rsidRPr="000E14EB" w:rsidRDefault="00B46685" w:rsidP="00564FE3">
            <w:pPr>
              <w:spacing w:before="10" w:after="10"/>
              <w:rPr>
                <w:rFonts w:ascii="Arial" w:hAnsi="Arial" w:cs="Arial"/>
                <w:sz w:val="20"/>
                <w:szCs w:val="20"/>
                <w:lang w:eastAsia="ar-SA"/>
              </w:rPr>
            </w:pPr>
            <w:r>
              <w:rPr>
                <w:rFonts w:ascii="Arial" w:hAnsi="Arial" w:cs="Arial"/>
                <w:sz w:val="20"/>
                <w:szCs w:val="20"/>
                <w:lang w:eastAsia="ar-SA"/>
              </w:rPr>
              <w:t>4</w:t>
            </w:r>
          </w:p>
        </w:tc>
      </w:tr>
      <w:tr w:rsidR="00564FE3" w:rsidRPr="00564FE3" w14:paraId="49B43EC0" w14:textId="77777777" w:rsidTr="00564FE3">
        <w:tc>
          <w:tcPr>
            <w:tcW w:w="1696" w:type="dxa"/>
            <w:tcBorders>
              <w:top w:val="nil"/>
              <w:left w:val="single" w:sz="4" w:space="0" w:color="auto"/>
              <w:bottom w:val="single" w:sz="4" w:space="0" w:color="auto"/>
              <w:right w:val="single" w:sz="4" w:space="0" w:color="auto"/>
            </w:tcBorders>
            <w:shd w:val="clear" w:color="000000" w:fill="FFFFFF"/>
            <w:vAlign w:val="center"/>
          </w:tcPr>
          <w:p w14:paraId="658A4B32"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 xml:space="preserve">SEMPMO215 </w:t>
            </w:r>
          </w:p>
        </w:tc>
        <w:tc>
          <w:tcPr>
            <w:tcW w:w="4678" w:type="dxa"/>
            <w:tcBorders>
              <w:top w:val="nil"/>
              <w:left w:val="single" w:sz="4" w:space="0" w:color="auto"/>
              <w:bottom w:val="single" w:sz="4" w:space="0" w:color="auto"/>
              <w:right w:val="single" w:sz="4" w:space="0" w:color="auto"/>
            </w:tcBorders>
            <w:shd w:val="clear" w:color="000000" w:fill="FFFFFF"/>
            <w:vAlign w:val="center"/>
          </w:tcPr>
          <w:p w14:paraId="05739FEC"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Producing packaged products</w:t>
            </w:r>
          </w:p>
        </w:tc>
        <w:tc>
          <w:tcPr>
            <w:tcW w:w="1134" w:type="dxa"/>
            <w:tcBorders>
              <w:top w:val="nil"/>
              <w:left w:val="nil"/>
              <w:bottom w:val="single" w:sz="4" w:space="0" w:color="auto"/>
              <w:right w:val="single" w:sz="4" w:space="0" w:color="auto"/>
            </w:tcBorders>
            <w:shd w:val="clear" w:color="000000" w:fill="FFFFFF"/>
            <w:vAlign w:val="center"/>
          </w:tcPr>
          <w:p w14:paraId="3FCAE3A5"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5</w:t>
            </w:r>
          </w:p>
        </w:tc>
        <w:tc>
          <w:tcPr>
            <w:tcW w:w="1134" w:type="dxa"/>
            <w:tcBorders>
              <w:top w:val="nil"/>
              <w:left w:val="nil"/>
              <w:bottom w:val="single" w:sz="4" w:space="0" w:color="auto"/>
              <w:right w:val="single" w:sz="4" w:space="0" w:color="auto"/>
            </w:tcBorders>
            <w:shd w:val="clear" w:color="000000" w:fill="FFFFFF"/>
            <w:vAlign w:val="center"/>
          </w:tcPr>
          <w:p w14:paraId="658C12A5"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28</w:t>
            </w:r>
          </w:p>
        </w:tc>
      </w:tr>
      <w:tr w:rsidR="00564FE3" w:rsidRPr="00564FE3" w14:paraId="54AD65FE" w14:textId="77777777" w:rsidTr="00564FE3">
        <w:tc>
          <w:tcPr>
            <w:tcW w:w="1696" w:type="dxa"/>
            <w:tcBorders>
              <w:top w:val="nil"/>
              <w:left w:val="single" w:sz="4" w:space="0" w:color="auto"/>
              <w:bottom w:val="single" w:sz="4" w:space="0" w:color="auto"/>
              <w:right w:val="single" w:sz="4" w:space="0" w:color="auto"/>
            </w:tcBorders>
            <w:shd w:val="clear" w:color="000000" w:fill="FFFFFF"/>
            <w:vAlign w:val="center"/>
          </w:tcPr>
          <w:p w14:paraId="22D81A6D"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SEMPEO115</w:t>
            </w:r>
          </w:p>
        </w:tc>
        <w:tc>
          <w:tcPr>
            <w:tcW w:w="4678" w:type="dxa"/>
            <w:tcBorders>
              <w:top w:val="nil"/>
              <w:left w:val="single" w:sz="4" w:space="0" w:color="auto"/>
              <w:bottom w:val="single" w:sz="4" w:space="0" w:color="auto"/>
              <w:right w:val="single" w:sz="4" w:space="0" w:color="auto"/>
            </w:tcBorders>
            <w:shd w:val="clear" w:color="000000" w:fill="FFFFFF"/>
            <w:vAlign w:val="center"/>
          </w:tcPr>
          <w:p w14:paraId="577A96CC"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Carrying out packaging operations</w:t>
            </w:r>
          </w:p>
        </w:tc>
        <w:tc>
          <w:tcPr>
            <w:tcW w:w="1134" w:type="dxa"/>
            <w:tcBorders>
              <w:top w:val="nil"/>
              <w:left w:val="nil"/>
              <w:bottom w:val="single" w:sz="4" w:space="0" w:color="auto"/>
              <w:right w:val="single" w:sz="4" w:space="0" w:color="auto"/>
            </w:tcBorders>
            <w:shd w:val="clear" w:color="000000" w:fill="FFFFFF"/>
            <w:vAlign w:val="center"/>
          </w:tcPr>
          <w:p w14:paraId="14F7E9BA"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4</w:t>
            </w:r>
          </w:p>
        </w:tc>
        <w:tc>
          <w:tcPr>
            <w:tcW w:w="1134" w:type="dxa"/>
            <w:tcBorders>
              <w:top w:val="nil"/>
              <w:left w:val="nil"/>
              <w:bottom w:val="single" w:sz="4" w:space="0" w:color="auto"/>
              <w:right w:val="single" w:sz="4" w:space="0" w:color="auto"/>
            </w:tcBorders>
            <w:shd w:val="clear" w:color="000000" w:fill="FFFFFF"/>
            <w:vAlign w:val="center"/>
          </w:tcPr>
          <w:p w14:paraId="05CE4157"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14</w:t>
            </w:r>
          </w:p>
        </w:tc>
      </w:tr>
      <w:tr w:rsidR="00564FE3" w:rsidRPr="00564FE3" w14:paraId="16C95493" w14:textId="77777777" w:rsidTr="00564FE3">
        <w:tc>
          <w:tcPr>
            <w:tcW w:w="1696" w:type="dxa"/>
            <w:tcBorders>
              <w:top w:val="nil"/>
              <w:left w:val="single" w:sz="4" w:space="0" w:color="auto"/>
              <w:bottom w:val="single" w:sz="4" w:space="0" w:color="auto"/>
              <w:right w:val="single" w:sz="4" w:space="0" w:color="auto"/>
            </w:tcBorders>
            <w:shd w:val="clear" w:color="000000" w:fill="FFFFFF"/>
            <w:vAlign w:val="center"/>
          </w:tcPr>
          <w:p w14:paraId="1B2EB4BE"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COGPAK15</w:t>
            </w:r>
          </w:p>
        </w:tc>
        <w:tc>
          <w:tcPr>
            <w:tcW w:w="4678" w:type="dxa"/>
            <w:tcBorders>
              <w:top w:val="nil"/>
              <w:left w:val="single" w:sz="4" w:space="0" w:color="auto"/>
              <w:bottom w:val="single" w:sz="4" w:space="0" w:color="auto"/>
              <w:right w:val="single" w:sz="4" w:space="0" w:color="auto"/>
            </w:tcBorders>
            <w:shd w:val="clear" w:color="000000" w:fill="FFFFFF"/>
            <w:vAlign w:val="center"/>
          </w:tcPr>
          <w:p w14:paraId="69D88CFA"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Pack products by machine</w:t>
            </w:r>
          </w:p>
        </w:tc>
        <w:tc>
          <w:tcPr>
            <w:tcW w:w="1134" w:type="dxa"/>
            <w:tcBorders>
              <w:top w:val="nil"/>
              <w:left w:val="nil"/>
              <w:bottom w:val="single" w:sz="4" w:space="0" w:color="auto"/>
              <w:right w:val="single" w:sz="4" w:space="0" w:color="auto"/>
            </w:tcBorders>
            <w:shd w:val="clear" w:color="000000" w:fill="FFFFFF"/>
            <w:vAlign w:val="center"/>
          </w:tcPr>
          <w:p w14:paraId="33A53640"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5</w:t>
            </w:r>
          </w:p>
        </w:tc>
        <w:tc>
          <w:tcPr>
            <w:tcW w:w="1134" w:type="dxa"/>
            <w:tcBorders>
              <w:top w:val="nil"/>
              <w:left w:val="nil"/>
              <w:bottom w:val="single" w:sz="4" w:space="0" w:color="auto"/>
              <w:right w:val="single" w:sz="4" w:space="0" w:color="auto"/>
            </w:tcBorders>
            <w:shd w:val="clear" w:color="000000" w:fill="FFFFFF"/>
            <w:vAlign w:val="center"/>
          </w:tcPr>
          <w:p w14:paraId="641F1083"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6</w:t>
            </w:r>
          </w:p>
        </w:tc>
      </w:tr>
      <w:tr w:rsidR="00564FE3" w:rsidRPr="00564FE3" w14:paraId="7C9B747F" w14:textId="77777777" w:rsidTr="00564FE3">
        <w:tc>
          <w:tcPr>
            <w:tcW w:w="1696" w:type="dxa"/>
            <w:tcBorders>
              <w:top w:val="nil"/>
              <w:left w:val="single" w:sz="4" w:space="0" w:color="auto"/>
              <w:bottom w:val="single" w:sz="4" w:space="0" w:color="auto"/>
              <w:right w:val="single" w:sz="4" w:space="0" w:color="auto"/>
            </w:tcBorders>
            <w:shd w:val="clear" w:color="000000" w:fill="FFFFFF"/>
            <w:vAlign w:val="center"/>
          </w:tcPr>
          <w:p w14:paraId="44BE3CDB"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COGPAC18</w:t>
            </w:r>
          </w:p>
        </w:tc>
        <w:tc>
          <w:tcPr>
            <w:tcW w:w="4678" w:type="dxa"/>
            <w:tcBorders>
              <w:top w:val="nil"/>
              <w:left w:val="single" w:sz="4" w:space="0" w:color="auto"/>
              <w:bottom w:val="single" w:sz="4" w:space="0" w:color="auto"/>
              <w:right w:val="single" w:sz="4" w:space="0" w:color="auto"/>
            </w:tcBorders>
            <w:shd w:val="clear" w:color="000000" w:fill="FFFFFF"/>
            <w:vAlign w:val="center"/>
          </w:tcPr>
          <w:p w14:paraId="513172E7"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Maintain personal hygiene standards in packaging environment</w:t>
            </w:r>
          </w:p>
        </w:tc>
        <w:tc>
          <w:tcPr>
            <w:tcW w:w="1134" w:type="dxa"/>
            <w:tcBorders>
              <w:top w:val="nil"/>
              <w:left w:val="nil"/>
              <w:bottom w:val="single" w:sz="4" w:space="0" w:color="auto"/>
              <w:right w:val="single" w:sz="4" w:space="0" w:color="auto"/>
            </w:tcBorders>
            <w:shd w:val="clear" w:color="000000" w:fill="FFFFFF"/>
            <w:vAlign w:val="center"/>
          </w:tcPr>
          <w:p w14:paraId="7111DD7C"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5</w:t>
            </w:r>
          </w:p>
        </w:tc>
        <w:tc>
          <w:tcPr>
            <w:tcW w:w="1134" w:type="dxa"/>
            <w:tcBorders>
              <w:top w:val="nil"/>
              <w:left w:val="nil"/>
              <w:bottom w:val="single" w:sz="4" w:space="0" w:color="auto"/>
              <w:right w:val="single" w:sz="4" w:space="0" w:color="auto"/>
            </w:tcBorders>
            <w:shd w:val="clear" w:color="000000" w:fill="FFFFFF"/>
            <w:vAlign w:val="center"/>
          </w:tcPr>
          <w:p w14:paraId="556AC885"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4</w:t>
            </w:r>
          </w:p>
        </w:tc>
      </w:tr>
      <w:tr w:rsidR="00564FE3" w:rsidRPr="00564FE3" w14:paraId="1841BC81" w14:textId="77777777" w:rsidTr="00564FE3">
        <w:tc>
          <w:tcPr>
            <w:tcW w:w="1696" w:type="dxa"/>
            <w:tcBorders>
              <w:top w:val="nil"/>
              <w:left w:val="single" w:sz="4" w:space="0" w:color="auto"/>
              <w:bottom w:val="single" w:sz="4" w:space="0" w:color="auto"/>
              <w:right w:val="single" w:sz="4" w:space="0" w:color="auto"/>
            </w:tcBorders>
            <w:shd w:val="clear" w:color="000000" w:fill="FFFFFF"/>
            <w:vAlign w:val="center"/>
          </w:tcPr>
          <w:p w14:paraId="72D138B3"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IMIVF44</w:t>
            </w:r>
          </w:p>
        </w:tc>
        <w:tc>
          <w:tcPr>
            <w:tcW w:w="4678" w:type="dxa"/>
            <w:tcBorders>
              <w:top w:val="nil"/>
              <w:left w:val="single" w:sz="4" w:space="0" w:color="auto"/>
              <w:bottom w:val="single" w:sz="4" w:space="0" w:color="auto"/>
              <w:right w:val="single" w:sz="4" w:space="0" w:color="auto"/>
            </w:tcBorders>
            <w:shd w:val="clear" w:color="000000" w:fill="FFFFFF"/>
            <w:vAlign w:val="center"/>
          </w:tcPr>
          <w:p w14:paraId="5F7921F0"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Receive &amp; store automotive stock</w:t>
            </w:r>
          </w:p>
        </w:tc>
        <w:tc>
          <w:tcPr>
            <w:tcW w:w="1134" w:type="dxa"/>
            <w:tcBorders>
              <w:top w:val="nil"/>
              <w:left w:val="nil"/>
              <w:bottom w:val="single" w:sz="4" w:space="0" w:color="auto"/>
              <w:right w:val="single" w:sz="4" w:space="0" w:color="auto"/>
            </w:tcBorders>
            <w:shd w:val="clear" w:color="000000" w:fill="FFFFFF"/>
            <w:vAlign w:val="center"/>
          </w:tcPr>
          <w:p w14:paraId="4517D837"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4</w:t>
            </w:r>
          </w:p>
        </w:tc>
        <w:tc>
          <w:tcPr>
            <w:tcW w:w="1134" w:type="dxa"/>
            <w:tcBorders>
              <w:top w:val="nil"/>
              <w:left w:val="nil"/>
              <w:bottom w:val="single" w:sz="4" w:space="0" w:color="auto"/>
              <w:right w:val="single" w:sz="4" w:space="0" w:color="auto"/>
            </w:tcBorders>
            <w:shd w:val="clear" w:color="000000" w:fill="FFFFFF"/>
            <w:vAlign w:val="center"/>
          </w:tcPr>
          <w:p w14:paraId="3ECEA2A0"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11</w:t>
            </w:r>
          </w:p>
        </w:tc>
      </w:tr>
      <w:tr w:rsidR="00564FE3" w:rsidRPr="00564FE3" w14:paraId="604C1A85" w14:textId="77777777" w:rsidTr="00564FE3">
        <w:tc>
          <w:tcPr>
            <w:tcW w:w="1696" w:type="dxa"/>
            <w:tcBorders>
              <w:top w:val="nil"/>
              <w:left w:val="single" w:sz="4" w:space="0" w:color="auto"/>
              <w:bottom w:val="single" w:sz="4" w:space="0" w:color="auto"/>
              <w:right w:val="single" w:sz="4" w:space="0" w:color="auto"/>
            </w:tcBorders>
            <w:shd w:val="clear" w:color="000000" w:fill="FFFFFF"/>
            <w:vAlign w:val="center"/>
          </w:tcPr>
          <w:p w14:paraId="2CE95551"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EUSWO18</w:t>
            </w:r>
          </w:p>
        </w:tc>
        <w:tc>
          <w:tcPr>
            <w:tcW w:w="4678" w:type="dxa"/>
            <w:tcBorders>
              <w:top w:val="nil"/>
              <w:left w:val="single" w:sz="4" w:space="0" w:color="auto"/>
              <w:bottom w:val="single" w:sz="4" w:space="0" w:color="auto"/>
              <w:right w:val="single" w:sz="4" w:space="0" w:color="auto"/>
            </w:tcBorders>
            <w:shd w:val="clear" w:color="000000" w:fill="FFFFFF"/>
            <w:vAlign w:val="center"/>
          </w:tcPr>
          <w:p w14:paraId="0E7ABD99"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Store waste and operating materials within a waste management facility</w:t>
            </w:r>
          </w:p>
        </w:tc>
        <w:tc>
          <w:tcPr>
            <w:tcW w:w="1134" w:type="dxa"/>
            <w:tcBorders>
              <w:top w:val="nil"/>
              <w:left w:val="nil"/>
              <w:bottom w:val="single" w:sz="4" w:space="0" w:color="auto"/>
              <w:right w:val="single" w:sz="4" w:space="0" w:color="auto"/>
            </w:tcBorders>
            <w:shd w:val="clear" w:color="000000" w:fill="FFFFFF"/>
            <w:vAlign w:val="center"/>
          </w:tcPr>
          <w:p w14:paraId="15C860C4"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5</w:t>
            </w:r>
          </w:p>
        </w:tc>
        <w:tc>
          <w:tcPr>
            <w:tcW w:w="1134" w:type="dxa"/>
            <w:tcBorders>
              <w:top w:val="nil"/>
              <w:left w:val="nil"/>
              <w:bottom w:val="single" w:sz="4" w:space="0" w:color="auto"/>
              <w:right w:val="single" w:sz="4" w:space="0" w:color="auto"/>
            </w:tcBorders>
            <w:shd w:val="clear" w:color="000000" w:fill="FFFFFF"/>
            <w:vAlign w:val="center"/>
          </w:tcPr>
          <w:p w14:paraId="4334EBEF"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7</w:t>
            </w:r>
          </w:p>
        </w:tc>
      </w:tr>
      <w:tr w:rsidR="00564FE3" w:rsidRPr="00564FE3" w14:paraId="38468D56" w14:textId="77777777" w:rsidTr="00564FE3">
        <w:tc>
          <w:tcPr>
            <w:tcW w:w="1696" w:type="dxa"/>
            <w:tcBorders>
              <w:top w:val="nil"/>
              <w:left w:val="single" w:sz="4" w:space="0" w:color="auto"/>
              <w:bottom w:val="single" w:sz="4" w:space="0" w:color="auto"/>
              <w:right w:val="single" w:sz="4" w:space="0" w:color="auto"/>
            </w:tcBorders>
            <w:shd w:val="clear" w:color="000000" w:fill="FFFFFF"/>
            <w:vAlign w:val="center"/>
          </w:tcPr>
          <w:p w14:paraId="62A25354"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 xml:space="preserve">EUSWO11 </w:t>
            </w:r>
          </w:p>
        </w:tc>
        <w:tc>
          <w:tcPr>
            <w:tcW w:w="4678" w:type="dxa"/>
            <w:tcBorders>
              <w:top w:val="nil"/>
              <w:left w:val="single" w:sz="4" w:space="0" w:color="auto"/>
              <w:bottom w:val="single" w:sz="4" w:space="0" w:color="auto"/>
              <w:right w:val="single" w:sz="4" w:space="0" w:color="auto"/>
            </w:tcBorders>
            <w:shd w:val="clear" w:color="000000" w:fill="FFFFFF"/>
            <w:vAlign w:val="center"/>
          </w:tcPr>
          <w:p w14:paraId="0863B6C1"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Acceptance of waste</w:t>
            </w:r>
          </w:p>
        </w:tc>
        <w:tc>
          <w:tcPr>
            <w:tcW w:w="1134" w:type="dxa"/>
            <w:tcBorders>
              <w:top w:val="nil"/>
              <w:left w:val="nil"/>
              <w:bottom w:val="single" w:sz="4" w:space="0" w:color="auto"/>
              <w:right w:val="single" w:sz="4" w:space="0" w:color="auto"/>
            </w:tcBorders>
            <w:shd w:val="clear" w:color="000000" w:fill="FFFFFF"/>
            <w:vAlign w:val="center"/>
          </w:tcPr>
          <w:p w14:paraId="7466B98A"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5</w:t>
            </w:r>
          </w:p>
        </w:tc>
        <w:tc>
          <w:tcPr>
            <w:tcW w:w="1134" w:type="dxa"/>
            <w:tcBorders>
              <w:top w:val="nil"/>
              <w:left w:val="nil"/>
              <w:bottom w:val="single" w:sz="4" w:space="0" w:color="auto"/>
              <w:right w:val="single" w:sz="4" w:space="0" w:color="auto"/>
            </w:tcBorders>
            <w:shd w:val="clear" w:color="000000" w:fill="FFFFFF"/>
            <w:vAlign w:val="center"/>
          </w:tcPr>
          <w:p w14:paraId="23E8E283" w14:textId="77777777" w:rsidR="00564FE3" w:rsidRPr="00564FE3" w:rsidRDefault="00564FE3" w:rsidP="00564FE3">
            <w:pPr>
              <w:spacing w:before="10" w:after="10"/>
              <w:rPr>
                <w:rFonts w:ascii="Arial" w:hAnsi="Arial" w:cs="Arial"/>
                <w:sz w:val="20"/>
                <w:szCs w:val="20"/>
                <w:lang w:eastAsia="ar-SA"/>
              </w:rPr>
            </w:pPr>
            <w:r w:rsidRPr="00564FE3">
              <w:rPr>
                <w:rFonts w:ascii="Arial" w:hAnsi="Arial" w:cs="Arial"/>
                <w:sz w:val="20"/>
                <w:szCs w:val="20"/>
                <w:lang w:eastAsia="ar-SA"/>
              </w:rPr>
              <w:t>7</w:t>
            </w:r>
          </w:p>
        </w:tc>
      </w:tr>
    </w:tbl>
    <w:p w14:paraId="05A8FC9B" w14:textId="77777777" w:rsidR="00564FE3" w:rsidRPr="003B521A" w:rsidRDefault="00564FE3" w:rsidP="00564FE3">
      <w:pPr>
        <w:rPr>
          <w:b/>
          <w:sz w:val="28"/>
        </w:rPr>
      </w:pPr>
    </w:p>
    <w:p w14:paraId="1CAD324F" w14:textId="77777777" w:rsidR="00FB12C6" w:rsidRPr="00FB12C6" w:rsidRDefault="00FB12C6" w:rsidP="00FB12C6">
      <w:pPr>
        <w:suppressAutoHyphens/>
        <w:spacing w:after="0" w:line="240" w:lineRule="auto"/>
        <w:rPr>
          <w:rFonts w:ascii="Arial" w:eastAsia="Tahoma" w:hAnsi="Arial" w:cs="Times New Roman"/>
          <w:sz w:val="21"/>
          <w:szCs w:val="20"/>
          <w:lang w:eastAsia="ar-SA"/>
        </w:rPr>
      </w:pPr>
    </w:p>
    <w:p w14:paraId="04698FE1" w14:textId="62E0A67F" w:rsidR="00FC2C54" w:rsidRPr="00FC2C54" w:rsidRDefault="00F2548A" w:rsidP="00FC2C54">
      <w:pPr>
        <w:rPr>
          <w:rFonts w:ascii="Arial" w:hAnsi="Arial" w:cs="Arial"/>
        </w:rPr>
      </w:pPr>
      <w:r w:rsidRPr="00F07A92">
        <w:rPr>
          <w:rFonts w:ascii="Arial" w:hAnsi="Arial" w:cs="Arial"/>
        </w:rPr>
        <w:br w:type="page"/>
      </w:r>
    </w:p>
    <w:tbl>
      <w:tblPr>
        <w:tblStyle w:val="TableGrid"/>
        <w:tblW w:w="9352" w:type="dxa"/>
        <w:tblLook w:val="04A0" w:firstRow="1" w:lastRow="0" w:firstColumn="1" w:lastColumn="0" w:noHBand="0" w:noVBand="1"/>
      </w:tblPr>
      <w:tblGrid>
        <w:gridCol w:w="1439"/>
        <w:gridCol w:w="5087"/>
        <w:gridCol w:w="566"/>
        <w:gridCol w:w="565"/>
        <w:gridCol w:w="565"/>
        <w:gridCol w:w="565"/>
        <w:gridCol w:w="565"/>
      </w:tblGrid>
      <w:tr w:rsidR="00F2548A" w:rsidRPr="00F07A92" w14:paraId="3FD78E5C" w14:textId="77777777" w:rsidTr="007B3D44">
        <w:tc>
          <w:tcPr>
            <w:tcW w:w="9352" w:type="dxa"/>
            <w:gridSpan w:val="7"/>
          </w:tcPr>
          <w:p w14:paraId="08625806" w14:textId="73CDC151" w:rsidR="00F2548A" w:rsidRPr="002615CC" w:rsidRDefault="00FC2C54" w:rsidP="002615CC">
            <w:pPr>
              <w:pStyle w:val="Heading2"/>
              <w:jc w:val="center"/>
              <w:outlineLvl w:val="1"/>
              <w:rPr>
                <w:rFonts w:ascii="Arial" w:hAnsi="Arial" w:cs="Arial"/>
                <w:b/>
                <w:color w:val="auto"/>
                <w:sz w:val="22"/>
                <w:szCs w:val="22"/>
              </w:rPr>
            </w:pPr>
            <w:bookmarkStart w:id="2" w:name="_Hlk1046344"/>
            <w:r w:rsidRPr="002615CC">
              <w:rPr>
                <w:rFonts w:ascii="Arial" w:hAnsi="Arial" w:cs="Arial"/>
                <w:b/>
                <w:color w:val="auto"/>
                <w:sz w:val="22"/>
                <w:szCs w:val="22"/>
              </w:rPr>
              <w:lastRenderedPageBreak/>
              <w:t xml:space="preserve">Core Skills Signposting for SVQ in </w:t>
            </w:r>
            <w:r w:rsidR="00564FE3">
              <w:rPr>
                <w:rFonts w:ascii="Arial" w:hAnsi="Arial" w:cs="Arial"/>
                <w:b/>
                <w:color w:val="auto"/>
                <w:sz w:val="22"/>
                <w:szCs w:val="22"/>
              </w:rPr>
              <w:t xml:space="preserve">Warehousing, </w:t>
            </w:r>
            <w:r w:rsidR="00E129EF">
              <w:rPr>
                <w:rFonts w:ascii="Arial" w:hAnsi="Arial" w:cs="Arial"/>
                <w:b/>
                <w:color w:val="auto"/>
                <w:sz w:val="22"/>
                <w:szCs w:val="22"/>
              </w:rPr>
              <w:t>S</w:t>
            </w:r>
            <w:r w:rsidR="00564FE3">
              <w:rPr>
                <w:rFonts w:ascii="Arial" w:hAnsi="Arial" w:cs="Arial"/>
                <w:b/>
                <w:color w:val="auto"/>
                <w:sz w:val="22"/>
                <w:szCs w:val="22"/>
              </w:rPr>
              <w:t>torage</w:t>
            </w:r>
            <w:r w:rsidR="00E129EF">
              <w:rPr>
                <w:rFonts w:ascii="Arial" w:hAnsi="Arial" w:cs="Arial"/>
                <w:b/>
                <w:color w:val="auto"/>
                <w:sz w:val="22"/>
                <w:szCs w:val="22"/>
              </w:rPr>
              <w:t xml:space="preserve"> and Distribution a</w:t>
            </w:r>
            <w:r w:rsidRPr="002615CC">
              <w:rPr>
                <w:rFonts w:ascii="Arial" w:hAnsi="Arial" w:cs="Arial"/>
                <w:b/>
                <w:color w:val="auto"/>
                <w:sz w:val="22"/>
                <w:szCs w:val="22"/>
              </w:rPr>
              <w:t xml:space="preserve">t SCQF level 5 </w:t>
            </w:r>
          </w:p>
        </w:tc>
      </w:tr>
      <w:tr w:rsidR="00FC2C54" w:rsidRPr="00F07A92" w14:paraId="42F67FEC" w14:textId="77777777" w:rsidTr="007B3D44">
        <w:trPr>
          <w:cantSplit/>
          <w:trHeight w:val="2264"/>
        </w:trPr>
        <w:tc>
          <w:tcPr>
            <w:tcW w:w="1439" w:type="dxa"/>
            <w:vAlign w:val="center"/>
          </w:tcPr>
          <w:p w14:paraId="4B7D3165" w14:textId="77777777" w:rsidR="00F2548A" w:rsidRPr="00F07A92" w:rsidRDefault="00F2548A" w:rsidP="00FC2C54">
            <w:pPr>
              <w:rPr>
                <w:rFonts w:ascii="Arial" w:hAnsi="Arial" w:cs="Arial"/>
              </w:rPr>
            </w:pPr>
            <w:r w:rsidRPr="00F07A92">
              <w:rPr>
                <w:rFonts w:ascii="Arial" w:hAnsi="Arial" w:cs="Arial"/>
              </w:rPr>
              <w:t>URN</w:t>
            </w:r>
          </w:p>
        </w:tc>
        <w:tc>
          <w:tcPr>
            <w:tcW w:w="5087" w:type="dxa"/>
            <w:vAlign w:val="center"/>
          </w:tcPr>
          <w:p w14:paraId="1CDCBE98" w14:textId="77777777" w:rsidR="00F2548A" w:rsidRPr="00F07A92" w:rsidRDefault="00F2548A" w:rsidP="00FC2C54">
            <w:pPr>
              <w:rPr>
                <w:rFonts w:ascii="Arial" w:hAnsi="Arial" w:cs="Arial"/>
              </w:rPr>
            </w:pPr>
            <w:r w:rsidRPr="00F07A92">
              <w:rPr>
                <w:rFonts w:ascii="Arial" w:hAnsi="Arial" w:cs="Arial"/>
              </w:rPr>
              <w:t>Unit title</w:t>
            </w:r>
          </w:p>
        </w:tc>
        <w:tc>
          <w:tcPr>
            <w:tcW w:w="566" w:type="dxa"/>
            <w:textDirection w:val="btLr"/>
          </w:tcPr>
          <w:p w14:paraId="5B888AF5" w14:textId="77777777" w:rsidR="00F2548A" w:rsidRPr="00F07A92" w:rsidRDefault="00F2548A" w:rsidP="00A65109">
            <w:pPr>
              <w:ind w:left="113" w:right="113"/>
              <w:rPr>
                <w:rFonts w:ascii="Arial" w:hAnsi="Arial" w:cs="Arial"/>
              </w:rPr>
            </w:pPr>
            <w:r w:rsidRPr="00F07A92">
              <w:rPr>
                <w:rFonts w:ascii="Arial" w:hAnsi="Arial" w:cs="Arial"/>
              </w:rPr>
              <w:t>Communication</w:t>
            </w:r>
          </w:p>
        </w:tc>
        <w:tc>
          <w:tcPr>
            <w:tcW w:w="565" w:type="dxa"/>
            <w:textDirection w:val="btLr"/>
          </w:tcPr>
          <w:p w14:paraId="2047CC9F" w14:textId="77777777" w:rsidR="00F2548A" w:rsidRPr="00F07A92" w:rsidRDefault="00F2548A" w:rsidP="00A65109">
            <w:pPr>
              <w:ind w:left="113" w:right="113"/>
              <w:rPr>
                <w:rFonts w:ascii="Arial" w:hAnsi="Arial" w:cs="Arial"/>
              </w:rPr>
            </w:pPr>
            <w:r w:rsidRPr="00F07A92">
              <w:rPr>
                <w:rFonts w:ascii="Arial" w:hAnsi="Arial" w:cs="Arial"/>
              </w:rPr>
              <w:t>ICT</w:t>
            </w:r>
          </w:p>
        </w:tc>
        <w:tc>
          <w:tcPr>
            <w:tcW w:w="565" w:type="dxa"/>
            <w:textDirection w:val="btLr"/>
          </w:tcPr>
          <w:p w14:paraId="7D81ADA6" w14:textId="77777777" w:rsidR="00F2548A" w:rsidRPr="00F07A92" w:rsidRDefault="00F2548A" w:rsidP="00A65109">
            <w:pPr>
              <w:ind w:left="113" w:right="113"/>
              <w:rPr>
                <w:rFonts w:ascii="Arial" w:hAnsi="Arial" w:cs="Arial"/>
              </w:rPr>
            </w:pPr>
            <w:r w:rsidRPr="00F07A92">
              <w:rPr>
                <w:rFonts w:ascii="Arial" w:hAnsi="Arial" w:cs="Arial"/>
              </w:rPr>
              <w:t>Numeracy</w:t>
            </w:r>
          </w:p>
        </w:tc>
        <w:tc>
          <w:tcPr>
            <w:tcW w:w="565" w:type="dxa"/>
            <w:textDirection w:val="btLr"/>
          </w:tcPr>
          <w:p w14:paraId="72EFBADA" w14:textId="77777777" w:rsidR="00F2548A" w:rsidRPr="00F07A92" w:rsidRDefault="00F2548A" w:rsidP="00A65109">
            <w:pPr>
              <w:ind w:left="113" w:right="113"/>
              <w:rPr>
                <w:rFonts w:ascii="Arial" w:hAnsi="Arial" w:cs="Arial"/>
              </w:rPr>
            </w:pPr>
            <w:r w:rsidRPr="00F07A92">
              <w:rPr>
                <w:rFonts w:ascii="Arial" w:hAnsi="Arial" w:cs="Arial"/>
              </w:rPr>
              <w:t>Problem Solving</w:t>
            </w:r>
          </w:p>
        </w:tc>
        <w:tc>
          <w:tcPr>
            <w:tcW w:w="565" w:type="dxa"/>
            <w:textDirection w:val="btLr"/>
          </w:tcPr>
          <w:p w14:paraId="71E03FA5" w14:textId="77777777" w:rsidR="00F2548A" w:rsidRPr="00F07A92" w:rsidRDefault="00F2548A" w:rsidP="00A65109">
            <w:pPr>
              <w:ind w:left="113" w:right="113"/>
              <w:rPr>
                <w:rFonts w:ascii="Arial" w:hAnsi="Arial" w:cs="Arial"/>
              </w:rPr>
            </w:pPr>
            <w:r w:rsidRPr="00F07A92">
              <w:rPr>
                <w:rFonts w:ascii="Arial" w:hAnsi="Arial" w:cs="Arial"/>
              </w:rPr>
              <w:t>Working with Others</w:t>
            </w:r>
          </w:p>
        </w:tc>
      </w:tr>
      <w:tr w:rsidR="00FC2C54" w:rsidRPr="00F07A92" w14:paraId="740E901C" w14:textId="77777777" w:rsidTr="007B3D44">
        <w:tc>
          <w:tcPr>
            <w:tcW w:w="9352" w:type="dxa"/>
            <w:gridSpan w:val="7"/>
            <w:tcBorders>
              <w:top w:val="single" w:sz="4" w:space="0" w:color="000000"/>
              <w:left w:val="single" w:sz="4" w:space="0" w:color="000000"/>
              <w:bottom w:val="single" w:sz="4" w:space="0" w:color="000000"/>
            </w:tcBorders>
            <w:shd w:val="clear" w:color="auto" w:fill="auto"/>
            <w:vAlign w:val="center"/>
          </w:tcPr>
          <w:p w14:paraId="04EF86AF" w14:textId="71DF4A7E" w:rsidR="00FC2C54" w:rsidRPr="00FC2C54" w:rsidRDefault="00FC2C54" w:rsidP="00A65109">
            <w:pPr>
              <w:rPr>
                <w:rFonts w:ascii="Arial" w:hAnsi="Arial" w:cs="Arial"/>
                <w:sz w:val="20"/>
                <w:szCs w:val="20"/>
              </w:rPr>
            </w:pPr>
            <w:r w:rsidRPr="00FC2C54">
              <w:rPr>
                <w:rFonts w:ascii="Arial" w:hAnsi="Arial" w:cs="Arial"/>
                <w:b/>
                <w:sz w:val="20"/>
                <w:szCs w:val="20"/>
              </w:rPr>
              <w:t>Core mandatory Units</w:t>
            </w:r>
          </w:p>
        </w:tc>
      </w:tr>
      <w:bookmarkEnd w:id="2"/>
      <w:tr w:rsidR="00D73796" w:rsidRPr="00F07A92" w14:paraId="56B52E0C" w14:textId="77777777" w:rsidTr="007B3D44">
        <w:tc>
          <w:tcPr>
            <w:tcW w:w="1439" w:type="dxa"/>
            <w:tcBorders>
              <w:top w:val="single" w:sz="4" w:space="0" w:color="000000"/>
              <w:left w:val="single" w:sz="4" w:space="0" w:color="000000"/>
              <w:bottom w:val="single" w:sz="4" w:space="0" w:color="000000"/>
            </w:tcBorders>
            <w:shd w:val="clear" w:color="auto" w:fill="auto"/>
            <w:vAlign w:val="center"/>
          </w:tcPr>
          <w:p w14:paraId="6558E4C4" w14:textId="1A54D61C" w:rsidR="00D73796" w:rsidRPr="00FC2C54" w:rsidRDefault="00D73796" w:rsidP="00D73796">
            <w:pPr>
              <w:rPr>
                <w:rFonts w:ascii="Arial" w:hAnsi="Arial" w:cs="Arial"/>
                <w:sz w:val="20"/>
                <w:szCs w:val="20"/>
              </w:rPr>
            </w:pPr>
            <w:r w:rsidRPr="00564FE3">
              <w:rPr>
                <w:rFonts w:ascii="Arial" w:hAnsi="Arial" w:cs="Arial"/>
                <w:sz w:val="20"/>
                <w:szCs w:val="20"/>
                <w:lang w:eastAsia="ar-SA"/>
              </w:rPr>
              <w:t>SFL15</w:t>
            </w:r>
          </w:p>
        </w:tc>
        <w:tc>
          <w:tcPr>
            <w:tcW w:w="5087" w:type="dxa"/>
            <w:tcBorders>
              <w:top w:val="nil"/>
              <w:left w:val="single" w:sz="4" w:space="0" w:color="000000"/>
              <w:bottom w:val="single" w:sz="4" w:space="0" w:color="000000"/>
              <w:right w:val="single" w:sz="4" w:space="0" w:color="000000"/>
            </w:tcBorders>
            <w:shd w:val="clear" w:color="auto" w:fill="auto"/>
            <w:vAlign w:val="bottom"/>
          </w:tcPr>
          <w:p w14:paraId="1E4D2433" w14:textId="6D424D8F" w:rsidR="00D73796" w:rsidRPr="00FC2C54" w:rsidRDefault="00D73796" w:rsidP="00D73796">
            <w:pPr>
              <w:rPr>
                <w:rFonts w:ascii="Arial" w:hAnsi="Arial" w:cs="Arial"/>
                <w:sz w:val="20"/>
                <w:szCs w:val="20"/>
              </w:rPr>
            </w:pPr>
            <w:r w:rsidRPr="00564FE3">
              <w:rPr>
                <w:rFonts w:ascii="Arial" w:hAnsi="Arial" w:cs="Arial"/>
                <w:sz w:val="20"/>
                <w:szCs w:val="20"/>
                <w:lang w:eastAsia="ar-SA"/>
              </w:rPr>
              <w:t>Maintain health, safety and security in logistics operations</w:t>
            </w:r>
          </w:p>
        </w:tc>
        <w:tc>
          <w:tcPr>
            <w:tcW w:w="566" w:type="dxa"/>
          </w:tcPr>
          <w:p w14:paraId="107268B6" w14:textId="50CD3406" w:rsidR="00D73796" w:rsidRPr="00FC2C54" w:rsidRDefault="00D73796" w:rsidP="00D73796">
            <w:pPr>
              <w:rPr>
                <w:rFonts w:ascii="Arial" w:hAnsi="Arial" w:cs="Arial"/>
                <w:sz w:val="20"/>
                <w:szCs w:val="20"/>
              </w:rPr>
            </w:pPr>
            <w:r>
              <w:rPr>
                <w:rFonts w:ascii="Arial" w:hAnsi="Arial" w:cs="Arial"/>
                <w:sz w:val="20"/>
                <w:szCs w:val="20"/>
              </w:rPr>
              <w:t>4</w:t>
            </w:r>
          </w:p>
        </w:tc>
        <w:tc>
          <w:tcPr>
            <w:tcW w:w="565" w:type="dxa"/>
          </w:tcPr>
          <w:p w14:paraId="1027B9BB" w14:textId="127067FC" w:rsidR="00D73796" w:rsidRPr="00FC2C54" w:rsidRDefault="00D73796" w:rsidP="00D73796">
            <w:pPr>
              <w:rPr>
                <w:rFonts w:ascii="Arial" w:hAnsi="Arial" w:cs="Arial"/>
                <w:sz w:val="20"/>
                <w:szCs w:val="20"/>
              </w:rPr>
            </w:pPr>
          </w:p>
        </w:tc>
        <w:tc>
          <w:tcPr>
            <w:tcW w:w="565" w:type="dxa"/>
          </w:tcPr>
          <w:p w14:paraId="5F0CE378" w14:textId="252FA6D7" w:rsidR="00D73796" w:rsidRPr="00FC2C54" w:rsidRDefault="00D73796" w:rsidP="00D73796">
            <w:pPr>
              <w:rPr>
                <w:rFonts w:ascii="Arial" w:hAnsi="Arial" w:cs="Arial"/>
                <w:sz w:val="20"/>
                <w:szCs w:val="20"/>
              </w:rPr>
            </w:pPr>
          </w:p>
        </w:tc>
        <w:tc>
          <w:tcPr>
            <w:tcW w:w="565" w:type="dxa"/>
          </w:tcPr>
          <w:p w14:paraId="0C7F56B4" w14:textId="2474C1B2" w:rsidR="00D73796" w:rsidRPr="00FC2C54" w:rsidRDefault="002E441F" w:rsidP="00D73796">
            <w:pPr>
              <w:rPr>
                <w:rFonts w:ascii="Arial" w:hAnsi="Arial" w:cs="Arial"/>
                <w:sz w:val="20"/>
                <w:szCs w:val="20"/>
              </w:rPr>
            </w:pPr>
            <w:r>
              <w:rPr>
                <w:rFonts w:ascii="Arial" w:hAnsi="Arial" w:cs="Arial"/>
                <w:sz w:val="20"/>
                <w:szCs w:val="20"/>
              </w:rPr>
              <w:t>4</w:t>
            </w:r>
          </w:p>
        </w:tc>
        <w:tc>
          <w:tcPr>
            <w:tcW w:w="565" w:type="dxa"/>
          </w:tcPr>
          <w:p w14:paraId="0C2DDE48" w14:textId="6998B2AE" w:rsidR="00D73796" w:rsidRPr="00FC2C54" w:rsidRDefault="00D73796" w:rsidP="00D73796">
            <w:pPr>
              <w:rPr>
                <w:rFonts w:ascii="Arial" w:hAnsi="Arial" w:cs="Arial"/>
                <w:sz w:val="20"/>
                <w:szCs w:val="20"/>
              </w:rPr>
            </w:pPr>
            <w:r w:rsidRPr="00566A69">
              <w:t>4</w:t>
            </w:r>
          </w:p>
        </w:tc>
      </w:tr>
      <w:tr w:rsidR="00D73796" w:rsidRPr="00F07A92" w14:paraId="07C9A336" w14:textId="77777777" w:rsidTr="007B3D44">
        <w:tc>
          <w:tcPr>
            <w:tcW w:w="1439" w:type="dxa"/>
            <w:tcBorders>
              <w:top w:val="single" w:sz="4" w:space="0" w:color="000000"/>
              <w:left w:val="single" w:sz="4" w:space="0" w:color="000000"/>
              <w:bottom w:val="single" w:sz="4" w:space="0" w:color="000000"/>
            </w:tcBorders>
            <w:shd w:val="clear" w:color="auto" w:fill="auto"/>
            <w:vAlign w:val="center"/>
          </w:tcPr>
          <w:p w14:paraId="7FB45D8B" w14:textId="3D4C88E7" w:rsidR="00D73796" w:rsidRPr="00FC2C54" w:rsidRDefault="00D73796" w:rsidP="00D73796">
            <w:pPr>
              <w:rPr>
                <w:rFonts w:ascii="Arial" w:hAnsi="Arial" w:cs="Arial"/>
                <w:sz w:val="20"/>
                <w:szCs w:val="20"/>
              </w:rPr>
            </w:pPr>
            <w:r w:rsidRPr="00564FE3">
              <w:rPr>
                <w:rFonts w:ascii="Arial" w:hAnsi="Arial" w:cs="Arial"/>
                <w:sz w:val="20"/>
                <w:szCs w:val="20"/>
                <w:lang w:eastAsia="ar-SA"/>
              </w:rPr>
              <w:t>SfLWS22</w:t>
            </w:r>
          </w:p>
        </w:tc>
        <w:tc>
          <w:tcPr>
            <w:tcW w:w="5087" w:type="dxa"/>
            <w:tcBorders>
              <w:top w:val="nil"/>
              <w:left w:val="single" w:sz="4" w:space="0" w:color="000000"/>
              <w:bottom w:val="single" w:sz="4" w:space="0" w:color="000000"/>
              <w:right w:val="single" w:sz="4" w:space="0" w:color="000000"/>
            </w:tcBorders>
            <w:shd w:val="clear" w:color="auto" w:fill="auto"/>
            <w:vAlign w:val="center"/>
          </w:tcPr>
          <w:p w14:paraId="45759FDF" w14:textId="22992FBE" w:rsidR="00D73796" w:rsidRPr="00FC2C54" w:rsidRDefault="00D73796" w:rsidP="00D73796">
            <w:pPr>
              <w:rPr>
                <w:rFonts w:ascii="Arial" w:hAnsi="Arial" w:cs="Arial"/>
                <w:sz w:val="20"/>
                <w:szCs w:val="20"/>
              </w:rPr>
            </w:pPr>
            <w:r w:rsidRPr="00564FE3">
              <w:rPr>
                <w:rFonts w:ascii="Arial" w:hAnsi="Arial" w:cs="Arial"/>
                <w:sz w:val="20"/>
                <w:szCs w:val="20"/>
                <w:lang w:eastAsia="ar-SA"/>
              </w:rPr>
              <w:t xml:space="preserve">Maintain working relationships with colleagues in logistics operations </w:t>
            </w:r>
          </w:p>
        </w:tc>
        <w:tc>
          <w:tcPr>
            <w:tcW w:w="566" w:type="dxa"/>
          </w:tcPr>
          <w:p w14:paraId="4C8309F3" w14:textId="18796676" w:rsidR="00D73796" w:rsidRPr="00FC2C54" w:rsidRDefault="00BB065A" w:rsidP="00D73796">
            <w:pPr>
              <w:rPr>
                <w:rFonts w:ascii="Arial" w:hAnsi="Arial" w:cs="Arial"/>
                <w:sz w:val="20"/>
                <w:szCs w:val="20"/>
              </w:rPr>
            </w:pPr>
            <w:r>
              <w:rPr>
                <w:rFonts w:ascii="Arial" w:hAnsi="Arial" w:cs="Arial"/>
                <w:sz w:val="20"/>
                <w:szCs w:val="20"/>
              </w:rPr>
              <w:t>5</w:t>
            </w:r>
          </w:p>
        </w:tc>
        <w:tc>
          <w:tcPr>
            <w:tcW w:w="565" w:type="dxa"/>
          </w:tcPr>
          <w:p w14:paraId="5A21843F" w14:textId="20FE8AD1" w:rsidR="00D73796" w:rsidRPr="00FC2C54" w:rsidRDefault="00D73796" w:rsidP="00D73796">
            <w:pPr>
              <w:rPr>
                <w:rFonts w:ascii="Arial" w:hAnsi="Arial" w:cs="Arial"/>
                <w:sz w:val="20"/>
                <w:szCs w:val="20"/>
              </w:rPr>
            </w:pPr>
            <w:r>
              <w:rPr>
                <w:rFonts w:ascii="Arial" w:hAnsi="Arial" w:cs="Arial"/>
                <w:sz w:val="20"/>
                <w:szCs w:val="20"/>
              </w:rPr>
              <w:t>4</w:t>
            </w:r>
          </w:p>
        </w:tc>
        <w:tc>
          <w:tcPr>
            <w:tcW w:w="565" w:type="dxa"/>
          </w:tcPr>
          <w:p w14:paraId="52DB3DFA" w14:textId="63EE2584" w:rsidR="00D73796" w:rsidRPr="00FC2C54" w:rsidRDefault="00D73796" w:rsidP="00D73796">
            <w:pPr>
              <w:rPr>
                <w:rFonts w:ascii="Arial" w:hAnsi="Arial" w:cs="Arial"/>
                <w:sz w:val="20"/>
                <w:szCs w:val="20"/>
              </w:rPr>
            </w:pPr>
          </w:p>
        </w:tc>
        <w:tc>
          <w:tcPr>
            <w:tcW w:w="565" w:type="dxa"/>
          </w:tcPr>
          <w:p w14:paraId="3FE57889" w14:textId="763618FD" w:rsidR="00D73796" w:rsidRPr="00FC2C54" w:rsidRDefault="00D73796" w:rsidP="00D73796">
            <w:pPr>
              <w:rPr>
                <w:rFonts w:ascii="Arial" w:hAnsi="Arial" w:cs="Arial"/>
                <w:sz w:val="20"/>
                <w:szCs w:val="20"/>
              </w:rPr>
            </w:pPr>
            <w:r w:rsidRPr="0071219E">
              <w:t>4</w:t>
            </w:r>
          </w:p>
        </w:tc>
        <w:tc>
          <w:tcPr>
            <w:tcW w:w="565" w:type="dxa"/>
          </w:tcPr>
          <w:p w14:paraId="614DFC01" w14:textId="7B390711" w:rsidR="00D73796" w:rsidRPr="00FC2C54" w:rsidRDefault="009341BA" w:rsidP="00D73796">
            <w:pPr>
              <w:rPr>
                <w:rFonts w:ascii="Arial" w:hAnsi="Arial" w:cs="Arial"/>
                <w:sz w:val="20"/>
                <w:szCs w:val="20"/>
              </w:rPr>
            </w:pPr>
            <w:r>
              <w:rPr>
                <w:rFonts w:ascii="Arial" w:hAnsi="Arial" w:cs="Arial"/>
                <w:sz w:val="20"/>
                <w:szCs w:val="20"/>
              </w:rPr>
              <w:t>5</w:t>
            </w:r>
          </w:p>
        </w:tc>
      </w:tr>
      <w:tr w:rsidR="002E441F" w:rsidRPr="00F07A92" w14:paraId="23936510" w14:textId="77777777" w:rsidTr="007B3D44">
        <w:tc>
          <w:tcPr>
            <w:tcW w:w="1439" w:type="dxa"/>
            <w:tcBorders>
              <w:top w:val="single" w:sz="4" w:space="0" w:color="000000"/>
              <w:left w:val="single" w:sz="4" w:space="0" w:color="000000"/>
              <w:bottom w:val="single" w:sz="4" w:space="0" w:color="000000"/>
            </w:tcBorders>
            <w:shd w:val="clear" w:color="auto" w:fill="auto"/>
            <w:vAlign w:val="center"/>
          </w:tcPr>
          <w:p w14:paraId="5D86F0DC" w14:textId="6BB7DF16" w:rsidR="002E441F" w:rsidRPr="00FC2C54" w:rsidRDefault="002E441F" w:rsidP="002E441F">
            <w:pPr>
              <w:rPr>
                <w:rFonts w:ascii="Arial" w:hAnsi="Arial" w:cs="Arial"/>
                <w:sz w:val="20"/>
                <w:szCs w:val="20"/>
              </w:rPr>
            </w:pPr>
            <w:r w:rsidRPr="00564FE3">
              <w:rPr>
                <w:rFonts w:ascii="Arial" w:hAnsi="Arial" w:cs="Arial"/>
                <w:sz w:val="20"/>
                <w:szCs w:val="20"/>
                <w:lang w:eastAsia="ar-SA"/>
              </w:rPr>
              <w:t>SfLWS19</w:t>
            </w:r>
          </w:p>
        </w:tc>
        <w:tc>
          <w:tcPr>
            <w:tcW w:w="5087" w:type="dxa"/>
            <w:tcBorders>
              <w:top w:val="nil"/>
              <w:left w:val="single" w:sz="4" w:space="0" w:color="000000"/>
              <w:bottom w:val="single" w:sz="4" w:space="0" w:color="000000"/>
              <w:right w:val="single" w:sz="4" w:space="0" w:color="000000"/>
            </w:tcBorders>
            <w:shd w:val="clear" w:color="auto" w:fill="auto"/>
            <w:vAlign w:val="center"/>
          </w:tcPr>
          <w:p w14:paraId="1CD30223" w14:textId="0F62E1AD" w:rsidR="002E441F" w:rsidRPr="00FC2C54" w:rsidRDefault="002E441F" w:rsidP="002E441F">
            <w:pPr>
              <w:rPr>
                <w:rFonts w:ascii="Arial" w:hAnsi="Arial" w:cs="Arial"/>
                <w:sz w:val="20"/>
                <w:szCs w:val="20"/>
              </w:rPr>
            </w:pPr>
            <w:r w:rsidRPr="00564FE3">
              <w:rPr>
                <w:rFonts w:ascii="Arial" w:hAnsi="Arial" w:cs="Arial"/>
                <w:sz w:val="20"/>
                <w:szCs w:val="20"/>
                <w:lang w:eastAsia="ar-SA"/>
              </w:rPr>
              <w:t>Move and handle goods in logistics operations</w:t>
            </w:r>
          </w:p>
        </w:tc>
        <w:tc>
          <w:tcPr>
            <w:tcW w:w="566" w:type="dxa"/>
          </w:tcPr>
          <w:p w14:paraId="6605C6DD" w14:textId="17AB344E" w:rsidR="002E441F" w:rsidRPr="00FC2C54" w:rsidRDefault="002E441F" w:rsidP="002E441F">
            <w:pPr>
              <w:rPr>
                <w:rFonts w:ascii="Arial" w:hAnsi="Arial" w:cs="Arial"/>
                <w:sz w:val="20"/>
                <w:szCs w:val="20"/>
              </w:rPr>
            </w:pPr>
            <w:r w:rsidRPr="00375BE1">
              <w:t>4</w:t>
            </w:r>
          </w:p>
        </w:tc>
        <w:tc>
          <w:tcPr>
            <w:tcW w:w="565" w:type="dxa"/>
          </w:tcPr>
          <w:p w14:paraId="06AAF770" w14:textId="5775D4A6" w:rsidR="002E441F" w:rsidRPr="00FC2C54" w:rsidRDefault="002E441F" w:rsidP="002E441F">
            <w:pPr>
              <w:rPr>
                <w:rFonts w:ascii="Arial" w:hAnsi="Arial" w:cs="Arial"/>
                <w:sz w:val="20"/>
                <w:szCs w:val="20"/>
              </w:rPr>
            </w:pPr>
            <w:r w:rsidRPr="00375BE1">
              <w:t>5</w:t>
            </w:r>
          </w:p>
        </w:tc>
        <w:tc>
          <w:tcPr>
            <w:tcW w:w="565" w:type="dxa"/>
          </w:tcPr>
          <w:p w14:paraId="67E32D6C" w14:textId="01C8E05F" w:rsidR="002E441F" w:rsidRPr="00FC2C54" w:rsidRDefault="002E441F" w:rsidP="002E441F">
            <w:pPr>
              <w:rPr>
                <w:rFonts w:ascii="Arial" w:hAnsi="Arial" w:cs="Arial"/>
                <w:sz w:val="20"/>
                <w:szCs w:val="20"/>
              </w:rPr>
            </w:pPr>
          </w:p>
        </w:tc>
        <w:tc>
          <w:tcPr>
            <w:tcW w:w="565" w:type="dxa"/>
          </w:tcPr>
          <w:p w14:paraId="115268BF" w14:textId="68250F32" w:rsidR="002E441F" w:rsidRPr="00FC2C54" w:rsidRDefault="002E441F" w:rsidP="002E441F">
            <w:pPr>
              <w:rPr>
                <w:rFonts w:ascii="Arial" w:hAnsi="Arial" w:cs="Arial"/>
                <w:sz w:val="20"/>
                <w:szCs w:val="20"/>
              </w:rPr>
            </w:pPr>
            <w:r w:rsidRPr="00375BE1">
              <w:t>4</w:t>
            </w:r>
          </w:p>
        </w:tc>
        <w:tc>
          <w:tcPr>
            <w:tcW w:w="565" w:type="dxa"/>
          </w:tcPr>
          <w:p w14:paraId="21891911" w14:textId="4B3C198C" w:rsidR="002E441F" w:rsidRPr="00FC2C54" w:rsidRDefault="002E441F" w:rsidP="002E441F">
            <w:pPr>
              <w:rPr>
                <w:rFonts w:ascii="Arial" w:hAnsi="Arial" w:cs="Arial"/>
                <w:sz w:val="20"/>
                <w:szCs w:val="20"/>
              </w:rPr>
            </w:pPr>
            <w:r w:rsidRPr="00375BE1">
              <w:t>5</w:t>
            </w:r>
          </w:p>
        </w:tc>
      </w:tr>
      <w:tr w:rsidR="00564FE3" w:rsidRPr="00F07A92" w14:paraId="285A8482" w14:textId="77777777" w:rsidTr="007B3D44">
        <w:tc>
          <w:tcPr>
            <w:tcW w:w="9352" w:type="dxa"/>
            <w:gridSpan w:val="7"/>
            <w:tcBorders>
              <w:top w:val="single" w:sz="4" w:space="0" w:color="000000"/>
              <w:left w:val="single" w:sz="4" w:space="0" w:color="000000"/>
              <w:bottom w:val="single" w:sz="4" w:space="0" w:color="000000"/>
            </w:tcBorders>
            <w:shd w:val="clear" w:color="auto" w:fill="auto"/>
            <w:vAlign w:val="center"/>
          </w:tcPr>
          <w:p w14:paraId="72A112C8" w14:textId="3A160DE1" w:rsidR="00564FE3" w:rsidRPr="00FC2C54" w:rsidRDefault="00564FE3" w:rsidP="00564FE3">
            <w:pPr>
              <w:rPr>
                <w:rFonts w:ascii="Arial" w:hAnsi="Arial" w:cs="Arial"/>
                <w:sz w:val="20"/>
                <w:szCs w:val="20"/>
              </w:rPr>
            </w:pPr>
            <w:r w:rsidRPr="00FC2C54">
              <w:rPr>
                <w:rFonts w:ascii="Arial" w:hAnsi="Arial" w:cs="Arial"/>
                <w:b/>
                <w:bCs/>
                <w:sz w:val="20"/>
                <w:szCs w:val="20"/>
              </w:rPr>
              <w:t>Optional Units</w:t>
            </w:r>
          </w:p>
        </w:tc>
      </w:tr>
      <w:tr w:rsidR="005D7828" w:rsidRPr="00F07A92" w14:paraId="59D18C14" w14:textId="77777777" w:rsidTr="007B3D44">
        <w:tc>
          <w:tcPr>
            <w:tcW w:w="1439" w:type="dxa"/>
            <w:tcBorders>
              <w:top w:val="single" w:sz="4" w:space="0" w:color="000000"/>
              <w:left w:val="single" w:sz="4" w:space="0" w:color="000000"/>
              <w:bottom w:val="single" w:sz="4" w:space="0" w:color="000000"/>
            </w:tcBorders>
            <w:shd w:val="clear" w:color="auto" w:fill="auto"/>
            <w:vAlign w:val="center"/>
          </w:tcPr>
          <w:p w14:paraId="1AB19C91" w14:textId="509F79B6" w:rsidR="005D7828" w:rsidRPr="00FC2C54" w:rsidRDefault="005D7828" w:rsidP="005D7828">
            <w:pPr>
              <w:rPr>
                <w:rFonts w:ascii="Arial" w:hAnsi="Arial" w:cs="Arial"/>
                <w:sz w:val="20"/>
                <w:szCs w:val="20"/>
              </w:rPr>
            </w:pPr>
            <w:r w:rsidRPr="00564FE3">
              <w:rPr>
                <w:rFonts w:ascii="Arial" w:hAnsi="Arial" w:cs="Arial"/>
                <w:sz w:val="20"/>
                <w:szCs w:val="20"/>
                <w:lang w:eastAsia="ar-SA"/>
              </w:rPr>
              <w:t>SfL12</w:t>
            </w:r>
          </w:p>
        </w:tc>
        <w:tc>
          <w:tcPr>
            <w:tcW w:w="5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01D13" w14:textId="261CD974" w:rsidR="005D7828" w:rsidRPr="00FC2C54" w:rsidRDefault="005D7828" w:rsidP="005D7828">
            <w:pPr>
              <w:rPr>
                <w:rFonts w:ascii="Arial" w:hAnsi="Arial" w:cs="Arial"/>
                <w:sz w:val="20"/>
                <w:szCs w:val="20"/>
              </w:rPr>
            </w:pPr>
            <w:r w:rsidRPr="00564FE3">
              <w:rPr>
                <w:rFonts w:ascii="Arial" w:hAnsi="Arial" w:cs="Arial"/>
                <w:sz w:val="20"/>
                <w:szCs w:val="20"/>
                <w:lang w:eastAsia="ar-SA"/>
              </w:rPr>
              <w:t>Contribute to the provision of customer services</w:t>
            </w:r>
          </w:p>
        </w:tc>
        <w:tc>
          <w:tcPr>
            <w:tcW w:w="566" w:type="dxa"/>
          </w:tcPr>
          <w:p w14:paraId="0CF836CD" w14:textId="5BACFCE1" w:rsidR="005D7828" w:rsidRPr="00FC2C54" w:rsidRDefault="002E441F" w:rsidP="005D7828">
            <w:pPr>
              <w:rPr>
                <w:rFonts w:ascii="Arial" w:hAnsi="Arial" w:cs="Arial"/>
                <w:sz w:val="20"/>
                <w:szCs w:val="20"/>
              </w:rPr>
            </w:pPr>
            <w:r>
              <w:rPr>
                <w:rFonts w:ascii="Arial" w:hAnsi="Arial" w:cs="Arial"/>
                <w:sz w:val="20"/>
                <w:szCs w:val="20"/>
              </w:rPr>
              <w:t>5</w:t>
            </w:r>
          </w:p>
        </w:tc>
        <w:tc>
          <w:tcPr>
            <w:tcW w:w="565" w:type="dxa"/>
          </w:tcPr>
          <w:p w14:paraId="295B023C" w14:textId="1B18156E" w:rsidR="005D7828" w:rsidRPr="00FC2C54" w:rsidRDefault="002E441F" w:rsidP="007B3D44">
            <w:pPr>
              <w:rPr>
                <w:rFonts w:ascii="Arial" w:hAnsi="Arial" w:cs="Arial"/>
                <w:sz w:val="20"/>
                <w:szCs w:val="20"/>
              </w:rPr>
            </w:pPr>
            <w:r>
              <w:rPr>
                <w:rFonts w:ascii="Arial" w:hAnsi="Arial" w:cs="Arial"/>
                <w:sz w:val="20"/>
                <w:szCs w:val="20"/>
              </w:rPr>
              <w:t>4</w:t>
            </w:r>
          </w:p>
        </w:tc>
        <w:tc>
          <w:tcPr>
            <w:tcW w:w="565" w:type="dxa"/>
          </w:tcPr>
          <w:p w14:paraId="23716E46" w14:textId="57E519A9" w:rsidR="005D7828" w:rsidRPr="00FC2C54" w:rsidRDefault="005D7828" w:rsidP="005D7828">
            <w:pPr>
              <w:rPr>
                <w:rFonts w:ascii="Arial" w:hAnsi="Arial" w:cs="Arial"/>
                <w:sz w:val="20"/>
                <w:szCs w:val="20"/>
              </w:rPr>
            </w:pPr>
          </w:p>
        </w:tc>
        <w:tc>
          <w:tcPr>
            <w:tcW w:w="565" w:type="dxa"/>
          </w:tcPr>
          <w:p w14:paraId="51A028EE" w14:textId="270EBAF7" w:rsidR="005D7828" w:rsidRPr="00FC2C54" w:rsidRDefault="00742B65" w:rsidP="007B3D44">
            <w:pPr>
              <w:rPr>
                <w:rFonts w:ascii="Arial" w:hAnsi="Arial" w:cs="Arial"/>
                <w:sz w:val="20"/>
                <w:szCs w:val="20"/>
              </w:rPr>
            </w:pPr>
            <w:r>
              <w:rPr>
                <w:rFonts w:ascii="Arial" w:hAnsi="Arial" w:cs="Arial"/>
                <w:sz w:val="20"/>
                <w:szCs w:val="20"/>
              </w:rPr>
              <w:t>5</w:t>
            </w:r>
          </w:p>
        </w:tc>
        <w:tc>
          <w:tcPr>
            <w:tcW w:w="565" w:type="dxa"/>
          </w:tcPr>
          <w:p w14:paraId="084F0077" w14:textId="033D7D4D" w:rsidR="005D7828" w:rsidRPr="00FC2C54" w:rsidRDefault="002E441F" w:rsidP="00D73796">
            <w:pPr>
              <w:rPr>
                <w:rFonts w:ascii="Arial" w:hAnsi="Arial" w:cs="Arial"/>
                <w:sz w:val="20"/>
                <w:szCs w:val="20"/>
              </w:rPr>
            </w:pPr>
            <w:r>
              <w:rPr>
                <w:rFonts w:ascii="Arial" w:hAnsi="Arial" w:cs="Arial"/>
                <w:sz w:val="20"/>
                <w:szCs w:val="20"/>
              </w:rPr>
              <w:t>4</w:t>
            </w:r>
          </w:p>
        </w:tc>
      </w:tr>
      <w:tr w:rsidR="007B3D44" w:rsidRPr="00F07A92" w14:paraId="1515D395" w14:textId="77777777" w:rsidTr="007B3D44">
        <w:tc>
          <w:tcPr>
            <w:tcW w:w="1439" w:type="dxa"/>
            <w:tcBorders>
              <w:top w:val="single" w:sz="4" w:space="0" w:color="000000"/>
              <w:left w:val="single" w:sz="4" w:space="0" w:color="000000"/>
              <w:bottom w:val="single" w:sz="4" w:space="0" w:color="000000"/>
            </w:tcBorders>
            <w:shd w:val="clear" w:color="auto" w:fill="auto"/>
            <w:vAlign w:val="center"/>
          </w:tcPr>
          <w:p w14:paraId="770F9266" w14:textId="0C985ABD" w:rsidR="007B3D44" w:rsidRPr="00FC2C54" w:rsidRDefault="007B3D44" w:rsidP="007B3D44">
            <w:pPr>
              <w:rPr>
                <w:rFonts w:ascii="Arial" w:hAnsi="Arial" w:cs="Arial"/>
                <w:sz w:val="20"/>
                <w:szCs w:val="20"/>
              </w:rPr>
            </w:pPr>
            <w:r w:rsidRPr="00564FE3">
              <w:rPr>
                <w:rFonts w:ascii="Arial" w:hAnsi="Arial" w:cs="Arial"/>
                <w:sz w:val="20"/>
                <w:szCs w:val="20"/>
                <w:lang w:eastAsia="ar-SA"/>
              </w:rPr>
              <w:t>SfLWS16</w:t>
            </w:r>
          </w:p>
        </w:tc>
        <w:tc>
          <w:tcPr>
            <w:tcW w:w="5087" w:type="dxa"/>
            <w:tcBorders>
              <w:top w:val="nil"/>
              <w:left w:val="single" w:sz="4" w:space="0" w:color="000000"/>
              <w:bottom w:val="single" w:sz="4" w:space="0" w:color="000000"/>
              <w:right w:val="single" w:sz="4" w:space="0" w:color="000000"/>
            </w:tcBorders>
            <w:shd w:val="clear" w:color="auto" w:fill="auto"/>
            <w:vAlign w:val="center"/>
          </w:tcPr>
          <w:p w14:paraId="2B704253" w14:textId="12589AA0" w:rsidR="007B3D44" w:rsidRPr="00FC2C54" w:rsidRDefault="007B3D44" w:rsidP="007B3D44">
            <w:pPr>
              <w:rPr>
                <w:rFonts w:ascii="Arial" w:hAnsi="Arial" w:cs="Arial"/>
                <w:sz w:val="20"/>
                <w:szCs w:val="20"/>
              </w:rPr>
            </w:pPr>
            <w:r w:rsidRPr="00564FE3">
              <w:rPr>
                <w:rFonts w:ascii="Arial" w:hAnsi="Arial" w:cs="Arial"/>
                <w:sz w:val="20"/>
                <w:szCs w:val="20"/>
                <w:lang w:eastAsia="ar-SA"/>
              </w:rPr>
              <w:t>Maintain the cleanliness of equipment in logistics operations</w:t>
            </w:r>
          </w:p>
        </w:tc>
        <w:tc>
          <w:tcPr>
            <w:tcW w:w="566" w:type="dxa"/>
          </w:tcPr>
          <w:p w14:paraId="0CAD39F4" w14:textId="03833ADE" w:rsidR="007B3D44" w:rsidRPr="00FC2C54" w:rsidRDefault="007B3D44" w:rsidP="007B3D44">
            <w:pPr>
              <w:rPr>
                <w:rFonts w:ascii="Arial" w:hAnsi="Arial" w:cs="Arial"/>
                <w:sz w:val="20"/>
                <w:szCs w:val="20"/>
              </w:rPr>
            </w:pPr>
            <w:r w:rsidRPr="00554D35">
              <w:t>4</w:t>
            </w:r>
          </w:p>
        </w:tc>
        <w:tc>
          <w:tcPr>
            <w:tcW w:w="565" w:type="dxa"/>
          </w:tcPr>
          <w:p w14:paraId="6C950A46" w14:textId="007A27AD" w:rsidR="007B3D44" w:rsidRPr="00FC2C54" w:rsidRDefault="007B3D44" w:rsidP="007B3D44">
            <w:pPr>
              <w:rPr>
                <w:rFonts w:ascii="Arial" w:hAnsi="Arial" w:cs="Arial"/>
                <w:sz w:val="20"/>
                <w:szCs w:val="20"/>
              </w:rPr>
            </w:pPr>
          </w:p>
        </w:tc>
        <w:tc>
          <w:tcPr>
            <w:tcW w:w="565" w:type="dxa"/>
          </w:tcPr>
          <w:p w14:paraId="2CB807F5" w14:textId="72DB7724" w:rsidR="007B3D44" w:rsidRPr="00FC2C54" w:rsidRDefault="007B3D44" w:rsidP="007B3D44">
            <w:pPr>
              <w:rPr>
                <w:rFonts w:ascii="Arial" w:hAnsi="Arial" w:cs="Arial"/>
                <w:sz w:val="20"/>
                <w:szCs w:val="20"/>
              </w:rPr>
            </w:pPr>
          </w:p>
        </w:tc>
        <w:tc>
          <w:tcPr>
            <w:tcW w:w="565" w:type="dxa"/>
          </w:tcPr>
          <w:p w14:paraId="2B160478" w14:textId="24E4A6B0" w:rsidR="007B3D44" w:rsidRPr="00FC2C54" w:rsidRDefault="007B3D44" w:rsidP="007B3D44">
            <w:pPr>
              <w:rPr>
                <w:rFonts w:ascii="Arial" w:hAnsi="Arial" w:cs="Arial"/>
                <w:sz w:val="20"/>
                <w:szCs w:val="20"/>
              </w:rPr>
            </w:pPr>
          </w:p>
        </w:tc>
        <w:tc>
          <w:tcPr>
            <w:tcW w:w="565" w:type="dxa"/>
          </w:tcPr>
          <w:p w14:paraId="06B6277E" w14:textId="746A1641" w:rsidR="007B3D44" w:rsidRPr="00FC2C54" w:rsidRDefault="007B3D44" w:rsidP="007B3D44">
            <w:pPr>
              <w:rPr>
                <w:rFonts w:ascii="Arial" w:hAnsi="Arial" w:cs="Arial"/>
                <w:sz w:val="20"/>
                <w:szCs w:val="20"/>
              </w:rPr>
            </w:pPr>
          </w:p>
        </w:tc>
      </w:tr>
      <w:tr w:rsidR="007B3D44" w:rsidRPr="00F07A92" w14:paraId="252DCDFC" w14:textId="77777777" w:rsidTr="007B3D44">
        <w:tc>
          <w:tcPr>
            <w:tcW w:w="1439" w:type="dxa"/>
            <w:tcBorders>
              <w:left w:val="single" w:sz="4" w:space="0" w:color="000000"/>
              <w:bottom w:val="single" w:sz="4" w:space="0" w:color="000000"/>
            </w:tcBorders>
            <w:shd w:val="clear" w:color="auto" w:fill="auto"/>
            <w:vAlign w:val="center"/>
          </w:tcPr>
          <w:p w14:paraId="133565DD" w14:textId="212DFFB2" w:rsidR="007B3D44" w:rsidRPr="00FC2C54" w:rsidRDefault="007B3D44" w:rsidP="007B3D44">
            <w:pPr>
              <w:rPr>
                <w:rFonts w:ascii="Arial" w:hAnsi="Arial" w:cs="Arial"/>
                <w:sz w:val="20"/>
                <w:szCs w:val="20"/>
              </w:rPr>
            </w:pPr>
            <w:r w:rsidRPr="00564FE3">
              <w:rPr>
                <w:rFonts w:ascii="Arial" w:hAnsi="Arial" w:cs="Arial"/>
                <w:sz w:val="20"/>
                <w:szCs w:val="20"/>
                <w:lang w:eastAsia="ar-SA"/>
              </w:rPr>
              <w:t>SfLWS17</w:t>
            </w:r>
          </w:p>
        </w:tc>
        <w:tc>
          <w:tcPr>
            <w:tcW w:w="5087" w:type="dxa"/>
            <w:tcBorders>
              <w:top w:val="nil"/>
              <w:left w:val="single" w:sz="4" w:space="0" w:color="000000"/>
              <w:bottom w:val="single" w:sz="4" w:space="0" w:color="000000"/>
              <w:right w:val="single" w:sz="4" w:space="0" w:color="000000"/>
            </w:tcBorders>
            <w:shd w:val="clear" w:color="auto" w:fill="auto"/>
            <w:vAlign w:val="center"/>
          </w:tcPr>
          <w:p w14:paraId="02919379" w14:textId="17532779" w:rsidR="007B3D44" w:rsidRPr="00FC2C54" w:rsidRDefault="007B3D44" w:rsidP="007B3D44">
            <w:pPr>
              <w:rPr>
                <w:rFonts w:ascii="Arial" w:hAnsi="Arial" w:cs="Arial"/>
                <w:sz w:val="20"/>
                <w:szCs w:val="20"/>
              </w:rPr>
            </w:pPr>
            <w:r w:rsidRPr="00564FE3">
              <w:rPr>
                <w:rFonts w:ascii="Arial" w:hAnsi="Arial" w:cs="Arial"/>
                <w:sz w:val="20"/>
                <w:szCs w:val="20"/>
                <w:lang w:eastAsia="ar-SA"/>
              </w:rPr>
              <w:t>Maintain stock at required levels in logistics operations</w:t>
            </w:r>
          </w:p>
        </w:tc>
        <w:tc>
          <w:tcPr>
            <w:tcW w:w="566" w:type="dxa"/>
          </w:tcPr>
          <w:p w14:paraId="25D347AD" w14:textId="5C75FE5C" w:rsidR="007B3D44" w:rsidRPr="00FC2C54" w:rsidRDefault="007B3D44" w:rsidP="007B3D44">
            <w:pPr>
              <w:rPr>
                <w:rFonts w:ascii="Arial" w:hAnsi="Arial" w:cs="Arial"/>
                <w:sz w:val="20"/>
                <w:szCs w:val="20"/>
              </w:rPr>
            </w:pPr>
            <w:r w:rsidRPr="00554D35">
              <w:t>4</w:t>
            </w:r>
          </w:p>
        </w:tc>
        <w:tc>
          <w:tcPr>
            <w:tcW w:w="565" w:type="dxa"/>
          </w:tcPr>
          <w:p w14:paraId="35716C9A" w14:textId="68CF4DCB" w:rsidR="007B3D44" w:rsidRPr="00FC2C54" w:rsidRDefault="007B3D44" w:rsidP="007B3D44">
            <w:pPr>
              <w:rPr>
                <w:rFonts w:ascii="Arial" w:hAnsi="Arial" w:cs="Arial"/>
                <w:sz w:val="20"/>
                <w:szCs w:val="20"/>
              </w:rPr>
            </w:pPr>
            <w:r w:rsidRPr="007B3D44">
              <w:rPr>
                <w:rFonts w:ascii="Arial" w:hAnsi="Arial" w:cs="Arial"/>
                <w:sz w:val="20"/>
                <w:szCs w:val="20"/>
              </w:rPr>
              <w:t>4</w:t>
            </w:r>
          </w:p>
        </w:tc>
        <w:tc>
          <w:tcPr>
            <w:tcW w:w="565" w:type="dxa"/>
          </w:tcPr>
          <w:p w14:paraId="5B6015A1" w14:textId="22BE14AF" w:rsidR="007B3D44" w:rsidRPr="00FC2C54" w:rsidRDefault="00742B65" w:rsidP="007B3D44">
            <w:pPr>
              <w:rPr>
                <w:rFonts w:ascii="Arial" w:hAnsi="Arial" w:cs="Arial"/>
                <w:sz w:val="20"/>
                <w:szCs w:val="20"/>
              </w:rPr>
            </w:pPr>
            <w:r>
              <w:rPr>
                <w:rFonts w:ascii="Arial" w:hAnsi="Arial" w:cs="Arial"/>
                <w:sz w:val="20"/>
                <w:szCs w:val="20"/>
              </w:rPr>
              <w:t>5</w:t>
            </w:r>
          </w:p>
        </w:tc>
        <w:tc>
          <w:tcPr>
            <w:tcW w:w="565" w:type="dxa"/>
          </w:tcPr>
          <w:p w14:paraId="102A987C" w14:textId="2EF9535D" w:rsidR="007B3D44" w:rsidRPr="00FC2C54" w:rsidRDefault="00742B65" w:rsidP="007B3D44">
            <w:pPr>
              <w:rPr>
                <w:rFonts w:ascii="Arial" w:hAnsi="Arial" w:cs="Arial"/>
                <w:sz w:val="20"/>
                <w:szCs w:val="20"/>
              </w:rPr>
            </w:pPr>
            <w:r>
              <w:rPr>
                <w:rFonts w:ascii="Arial" w:hAnsi="Arial" w:cs="Arial"/>
                <w:sz w:val="20"/>
                <w:szCs w:val="20"/>
              </w:rPr>
              <w:t>5</w:t>
            </w:r>
          </w:p>
        </w:tc>
        <w:tc>
          <w:tcPr>
            <w:tcW w:w="565" w:type="dxa"/>
          </w:tcPr>
          <w:p w14:paraId="4D287C1A" w14:textId="77777777" w:rsidR="007B3D44" w:rsidRPr="00FC2C54" w:rsidRDefault="007B3D44" w:rsidP="007B3D44">
            <w:pPr>
              <w:rPr>
                <w:rFonts w:ascii="Arial" w:hAnsi="Arial" w:cs="Arial"/>
                <w:sz w:val="20"/>
                <w:szCs w:val="20"/>
              </w:rPr>
            </w:pPr>
          </w:p>
        </w:tc>
      </w:tr>
      <w:tr w:rsidR="007B3D44" w:rsidRPr="00F07A92" w14:paraId="763DBFB8" w14:textId="77777777" w:rsidTr="007B3D44">
        <w:tc>
          <w:tcPr>
            <w:tcW w:w="1439" w:type="dxa"/>
            <w:tcBorders>
              <w:left w:val="single" w:sz="4" w:space="0" w:color="000000"/>
              <w:bottom w:val="single" w:sz="4" w:space="0" w:color="000000"/>
            </w:tcBorders>
            <w:shd w:val="clear" w:color="auto" w:fill="auto"/>
            <w:vAlign w:val="center"/>
          </w:tcPr>
          <w:p w14:paraId="63CE860E" w14:textId="5722E710" w:rsidR="007B3D44" w:rsidRPr="00FC2C54" w:rsidRDefault="007B3D44" w:rsidP="007B3D44">
            <w:pPr>
              <w:rPr>
                <w:rFonts w:ascii="Arial" w:hAnsi="Arial" w:cs="Arial"/>
                <w:sz w:val="20"/>
                <w:szCs w:val="20"/>
              </w:rPr>
            </w:pPr>
            <w:r w:rsidRPr="00564FE3">
              <w:rPr>
                <w:rFonts w:ascii="Arial" w:hAnsi="Arial" w:cs="Arial"/>
                <w:sz w:val="20"/>
                <w:szCs w:val="20"/>
                <w:lang w:eastAsia="ar-SA"/>
              </w:rPr>
              <w:t>SfLWS18</w:t>
            </w:r>
          </w:p>
        </w:tc>
        <w:tc>
          <w:tcPr>
            <w:tcW w:w="5087" w:type="dxa"/>
            <w:tcBorders>
              <w:top w:val="nil"/>
              <w:left w:val="single" w:sz="4" w:space="0" w:color="000000"/>
              <w:bottom w:val="single" w:sz="4" w:space="0" w:color="000000"/>
              <w:right w:val="single" w:sz="4" w:space="0" w:color="000000"/>
            </w:tcBorders>
            <w:shd w:val="clear" w:color="auto" w:fill="auto"/>
            <w:vAlign w:val="center"/>
          </w:tcPr>
          <w:p w14:paraId="04F9B084" w14:textId="3C6C09C9" w:rsidR="007B3D44" w:rsidRPr="00FC2C54" w:rsidRDefault="007B3D44" w:rsidP="007B3D44">
            <w:pPr>
              <w:rPr>
                <w:rFonts w:ascii="Arial" w:hAnsi="Arial" w:cs="Arial"/>
                <w:sz w:val="20"/>
                <w:szCs w:val="20"/>
              </w:rPr>
            </w:pPr>
            <w:r w:rsidRPr="00564FE3">
              <w:rPr>
                <w:rFonts w:ascii="Arial" w:hAnsi="Arial" w:cs="Arial"/>
                <w:sz w:val="20"/>
                <w:szCs w:val="20"/>
                <w:lang w:eastAsia="ar-SA"/>
              </w:rPr>
              <w:t>Keep work areas clean and tidy in logistics operations</w:t>
            </w:r>
          </w:p>
        </w:tc>
        <w:tc>
          <w:tcPr>
            <w:tcW w:w="566" w:type="dxa"/>
          </w:tcPr>
          <w:p w14:paraId="79F55ADE" w14:textId="35ABF39A" w:rsidR="007B3D44" w:rsidRPr="00FC2C54" w:rsidRDefault="007B3D44" w:rsidP="007B3D44">
            <w:pPr>
              <w:rPr>
                <w:rFonts w:ascii="Arial" w:hAnsi="Arial" w:cs="Arial"/>
                <w:sz w:val="20"/>
                <w:szCs w:val="20"/>
              </w:rPr>
            </w:pPr>
            <w:r w:rsidRPr="00554D35">
              <w:t>4</w:t>
            </w:r>
          </w:p>
        </w:tc>
        <w:tc>
          <w:tcPr>
            <w:tcW w:w="565" w:type="dxa"/>
          </w:tcPr>
          <w:p w14:paraId="54ABE936" w14:textId="58DD601F" w:rsidR="007B3D44" w:rsidRPr="00FC2C54" w:rsidRDefault="007B3D44" w:rsidP="007B3D44">
            <w:pPr>
              <w:rPr>
                <w:rFonts w:ascii="Arial" w:hAnsi="Arial" w:cs="Arial"/>
                <w:sz w:val="20"/>
                <w:szCs w:val="20"/>
              </w:rPr>
            </w:pPr>
          </w:p>
        </w:tc>
        <w:tc>
          <w:tcPr>
            <w:tcW w:w="565" w:type="dxa"/>
          </w:tcPr>
          <w:p w14:paraId="621EB27A" w14:textId="1E0A0EA4" w:rsidR="007B3D44" w:rsidRPr="00FC2C54" w:rsidRDefault="007B3D44" w:rsidP="007B3D44">
            <w:pPr>
              <w:rPr>
                <w:rFonts w:ascii="Arial" w:hAnsi="Arial" w:cs="Arial"/>
                <w:sz w:val="20"/>
                <w:szCs w:val="20"/>
              </w:rPr>
            </w:pPr>
          </w:p>
        </w:tc>
        <w:tc>
          <w:tcPr>
            <w:tcW w:w="565" w:type="dxa"/>
          </w:tcPr>
          <w:p w14:paraId="4EB1E7CF" w14:textId="23FC3856" w:rsidR="007B3D44" w:rsidRPr="00FC2C54" w:rsidRDefault="007B3D44" w:rsidP="007B3D44">
            <w:pPr>
              <w:rPr>
                <w:rFonts w:ascii="Arial" w:hAnsi="Arial" w:cs="Arial"/>
                <w:sz w:val="20"/>
                <w:szCs w:val="20"/>
              </w:rPr>
            </w:pPr>
          </w:p>
        </w:tc>
        <w:tc>
          <w:tcPr>
            <w:tcW w:w="565" w:type="dxa"/>
          </w:tcPr>
          <w:p w14:paraId="1A16C2D9" w14:textId="71E2C714" w:rsidR="007B3D44" w:rsidRPr="00FC2C54" w:rsidRDefault="007B3D44" w:rsidP="007B3D44">
            <w:pPr>
              <w:rPr>
                <w:rFonts w:ascii="Arial" w:hAnsi="Arial" w:cs="Arial"/>
                <w:sz w:val="20"/>
                <w:szCs w:val="20"/>
              </w:rPr>
            </w:pPr>
          </w:p>
        </w:tc>
      </w:tr>
      <w:tr w:rsidR="007B3D44" w:rsidRPr="00F07A92" w14:paraId="4A366D56" w14:textId="77777777" w:rsidTr="007B3D44">
        <w:tc>
          <w:tcPr>
            <w:tcW w:w="1439" w:type="dxa"/>
            <w:tcBorders>
              <w:left w:val="single" w:sz="4" w:space="0" w:color="000000"/>
              <w:bottom w:val="single" w:sz="4" w:space="0" w:color="000000"/>
            </w:tcBorders>
            <w:shd w:val="clear" w:color="auto" w:fill="auto"/>
            <w:vAlign w:val="center"/>
          </w:tcPr>
          <w:p w14:paraId="6BCAFE12" w14:textId="4676628F" w:rsidR="007B3D44" w:rsidRPr="00FC2C54" w:rsidRDefault="007B3D44" w:rsidP="007B3D44">
            <w:pPr>
              <w:rPr>
                <w:rFonts w:ascii="Arial" w:hAnsi="Arial" w:cs="Arial"/>
                <w:sz w:val="20"/>
                <w:szCs w:val="20"/>
              </w:rPr>
            </w:pPr>
            <w:r w:rsidRPr="00564FE3">
              <w:rPr>
                <w:rFonts w:ascii="Arial" w:hAnsi="Arial" w:cs="Arial"/>
                <w:sz w:val="20"/>
                <w:szCs w:val="20"/>
                <w:lang w:eastAsia="ar-SA"/>
              </w:rPr>
              <w:t>SfLWS20</w:t>
            </w:r>
          </w:p>
        </w:tc>
        <w:tc>
          <w:tcPr>
            <w:tcW w:w="5087" w:type="dxa"/>
            <w:tcBorders>
              <w:top w:val="nil"/>
              <w:left w:val="single" w:sz="4" w:space="0" w:color="000000"/>
              <w:bottom w:val="single" w:sz="4" w:space="0" w:color="000000"/>
              <w:right w:val="single" w:sz="4" w:space="0" w:color="000000"/>
            </w:tcBorders>
            <w:shd w:val="clear" w:color="auto" w:fill="auto"/>
            <w:vAlign w:val="center"/>
          </w:tcPr>
          <w:p w14:paraId="6581F345" w14:textId="628D2A0A" w:rsidR="007B3D44" w:rsidRPr="00FC2C54" w:rsidRDefault="007B3D44" w:rsidP="007B3D44">
            <w:pPr>
              <w:rPr>
                <w:rFonts w:ascii="Arial" w:hAnsi="Arial" w:cs="Arial"/>
                <w:sz w:val="20"/>
                <w:szCs w:val="20"/>
              </w:rPr>
            </w:pPr>
            <w:r w:rsidRPr="00564FE3">
              <w:rPr>
                <w:rFonts w:ascii="Arial" w:hAnsi="Arial" w:cs="Arial"/>
                <w:sz w:val="20"/>
                <w:szCs w:val="20"/>
                <w:lang w:eastAsia="ar-SA"/>
              </w:rPr>
              <w:t>Pick goods in logistics operations</w:t>
            </w:r>
          </w:p>
        </w:tc>
        <w:tc>
          <w:tcPr>
            <w:tcW w:w="566" w:type="dxa"/>
          </w:tcPr>
          <w:p w14:paraId="455E8C49" w14:textId="20AD2F2B" w:rsidR="007B3D44" w:rsidRPr="00FC2C54" w:rsidRDefault="007B3D44" w:rsidP="007B3D44">
            <w:pPr>
              <w:rPr>
                <w:rFonts w:ascii="Arial" w:hAnsi="Arial" w:cs="Arial"/>
                <w:sz w:val="20"/>
                <w:szCs w:val="20"/>
              </w:rPr>
            </w:pPr>
            <w:r w:rsidRPr="00554D35">
              <w:t>4</w:t>
            </w:r>
          </w:p>
        </w:tc>
        <w:tc>
          <w:tcPr>
            <w:tcW w:w="565" w:type="dxa"/>
          </w:tcPr>
          <w:p w14:paraId="5738ADC6" w14:textId="14EF7157" w:rsidR="007B3D44" w:rsidRPr="00FC2C54" w:rsidRDefault="007B3D44" w:rsidP="007B3D44">
            <w:pPr>
              <w:rPr>
                <w:rFonts w:ascii="Arial" w:hAnsi="Arial" w:cs="Arial"/>
                <w:sz w:val="20"/>
                <w:szCs w:val="20"/>
              </w:rPr>
            </w:pPr>
            <w:r w:rsidRPr="0042406B">
              <w:t>4</w:t>
            </w:r>
          </w:p>
        </w:tc>
        <w:tc>
          <w:tcPr>
            <w:tcW w:w="565" w:type="dxa"/>
          </w:tcPr>
          <w:p w14:paraId="346F7C4B" w14:textId="77777777" w:rsidR="007B3D44" w:rsidRPr="00FC2C54" w:rsidRDefault="007B3D44" w:rsidP="007B3D44">
            <w:pPr>
              <w:rPr>
                <w:rFonts w:ascii="Arial" w:hAnsi="Arial" w:cs="Arial"/>
                <w:sz w:val="20"/>
                <w:szCs w:val="20"/>
              </w:rPr>
            </w:pPr>
          </w:p>
        </w:tc>
        <w:tc>
          <w:tcPr>
            <w:tcW w:w="565" w:type="dxa"/>
          </w:tcPr>
          <w:p w14:paraId="34000A49" w14:textId="4B7B291E" w:rsidR="007B3D44" w:rsidRPr="00FC2C54" w:rsidRDefault="00D73796" w:rsidP="00D73796">
            <w:pPr>
              <w:rPr>
                <w:rFonts w:ascii="Arial" w:hAnsi="Arial" w:cs="Arial"/>
                <w:sz w:val="20"/>
                <w:szCs w:val="20"/>
              </w:rPr>
            </w:pPr>
            <w:r w:rsidRPr="00D73796">
              <w:rPr>
                <w:rFonts w:ascii="Arial" w:hAnsi="Arial" w:cs="Arial"/>
                <w:sz w:val="20"/>
                <w:szCs w:val="20"/>
              </w:rPr>
              <w:t>4</w:t>
            </w:r>
          </w:p>
        </w:tc>
        <w:tc>
          <w:tcPr>
            <w:tcW w:w="565" w:type="dxa"/>
          </w:tcPr>
          <w:p w14:paraId="00975F7A" w14:textId="77777777" w:rsidR="007B3D44" w:rsidRPr="00FC2C54" w:rsidRDefault="007B3D44" w:rsidP="007B3D44">
            <w:pPr>
              <w:rPr>
                <w:rFonts w:ascii="Arial" w:hAnsi="Arial" w:cs="Arial"/>
                <w:sz w:val="20"/>
                <w:szCs w:val="20"/>
              </w:rPr>
            </w:pPr>
          </w:p>
        </w:tc>
      </w:tr>
      <w:tr w:rsidR="007B3D44" w:rsidRPr="00F07A92" w14:paraId="71FB6196" w14:textId="77777777" w:rsidTr="007B3D44">
        <w:tc>
          <w:tcPr>
            <w:tcW w:w="1439" w:type="dxa"/>
            <w:tcBorders>
              <w:left w:val="single" w:sz="4" w:space="0" w:color="000000"/>
              <w:bottom w:val="single" w:sz="4" w:space="0" w:color="000000"/>
            </w:tcBorders>
            <w:shd w:val="clear" w:color="auto" w:fill="auto"/>
            <w:vAlign w:val="center"/>
          </w:tcPr>
          <w:p w14:paraId="445EA3A9" w14:textId="6A5D4A37" w:rsidR="007B3D44" w:rsidRPr="00FC2C54" w:rsidRDefault="007B3D44" w:rsidP="007B3D44">
            <w:pPr>
              <w:rPr>
                <w:rFonts w:ascii="Arial" w:hAnsi="Arial" w:cs="Arial"/>
                <w:sz w:val="20"/>
                <w:szCs w:val="20"/>
              </w:rPr>
            </w:pPr>
            <w:r w:rsidRPr="00564FE3">
              <w:rPr>
                <w:rFonts w:ascii="Arial" w:hAnsi="Arial" w:cs="Arial"/>
                <w:sz w:val="20"/>
                <w:szCs w:val="20"/>
                <w:lang w:eastAsia="ar-SA"/>
              </w:rPr>
              <w:t>SFL</w:t>
            </w:r>
            <w:r w:rsidR="00C41EE9">
              <w:rPr>
                <w:rFonts w:ascii="Arial" w:hAnsi="Arial" w:cs="Arial"/>
                <w:sz w:val="20"/>
                <w:szCs w:val="20"/>
                <w:lang w:eastAsia="ar-SA"/>
              </w:rPr>
              <w:t>WS</w:t>
            </w:r>
            <w:r w:rsidRPr="00564FE3">
              <w:rPr>
                <w:rFonts w:ascii="Arial" w:hAnsi="Arial" w:cs="Arial"/>
                <w:sz w:val="20"/>
                <w:szCs w:val="20"/>
                <w:lang w:eastAsia="ar-SA"/>
              </w:rPr>
              <w:t>21</w:t>
            </w:r>
          </w:p>
        </w:tc>
        <w:tc>
          <w:tcPr>
            <w:tcW w:w="5087" w:type="dxa"/>
            <w:tcBorders>
              <w:top w:val="nil"/>
              <w:left w:val="single" w:sz="4" w:space="0" w:color="000000"/>
              <w:bottom w:val="single" w:sz="4" w:space="0" w:color="000000"/>
              <w:right w:val="single" w:sz="4" w:space="0" w:color="000000"/>
            </w:tcBorders>
            <w:shd w:val="clear" w:color="auto" w:fill="auto"/>
            <w:vAlign w:val="center"/>
          </w:tcPr>
          <w:p w14:paraId="7DB9741D" w14:textId="2563E6EC" w:rsidR="007B3D44" w:rsidRPr="00FC2C54" w:rsidRDefault="007B3D44" w:rsidP="007B3D44">
            <w:pPr>
              <w:rPr>
                <w:rFonts w:ascii="Arial" w:hAnsi="Arial" w:cs="Arial"/>
                <w:sz w:val="20"/>
                <w:szCs w:val="20"/>
              </w:rPr>
            </w:pPr>
            <w:r w:rsidRPr="00564FE3">
              <w:rPr>
                <w:rFonts w:ascii="Arial" w:hAnsi="Arial" w:cs="Arial"/>
                <w:sz w:val="20"/>
                <w:szCs w:val="20"/>
                <w:lang w:eastAsia="ar-SA"/>
              </w:rPr>
              <w:t xml:space="preserve">Wrap and pack goods in logistics operations </w:t>
            </w:r>
          </w:p>
        </w:tc>
        <w:tc>
          <w:tcPr>
            <w:tcW w:w="566" w:type="dxa"/>
          </w:tcPr>
          <w:p w14:paraId="4EA8880D" w14:textId="2EF73E64" w:rsidR="007B3D44" w:rsidRPr="00FC2C54" w:rsidRDefault="007B3D44" w:rsidP="007B3D44">
            <w:pPr>
              <w:rPr>
                <w:rFonts w:ascii="Arial" w:hAnsi="Arial" w:cs="Arial"/>
                <w:sz w:val="20"/>
                <w:szCs w:val="20"/>
              </w:rPr>
            </w:pPr>
            <w:r w:rsidRPr="00554D35">
              <w:t>4</w:t>
            </w:r>
          </w:p>
        </w:tc>
        <w:tc>
          <w:tcPr>
            <w:tcW w:w="565" w:type="dxa"/>
          </w:tcPr>
          <w:p w14:paraId="32783CF4" w14:textId="40DBE462" w:rsidR="007B3D44" w:rsidRPr="00FC2C54" w:rsidRDefault="007B3D44" w:rsidP="007B3D44">
            <w:pPr>
              <w:rPr>
                <w:rFonts w:ascii="Arial" w:hAnsi="Arial" w:cs="Arial"/>
                <w:sz w:val="20"/>
                <w:szCs w:val="20"/>
              </w:rPr>
            </w:pPr>
            <w:r w:rsidRPr="0042406B">
              <w:t>4</w:t>
            </w:r>
          </w:p>
        </w:tc>
        <w:tc>
          <w:tcPr>
            <w:tcW w:w="565" w:type="dxa"/>
          </w:tcPr>
          <w:p w14:paraId="49C73B80" w14:textId="77777777" w:rsidR="007B3D44" w:rsidRPr="00FC2C54" w:rsidRDefault="007B3D44" w:rsidP="007B3D44">
            <w:pPr>
              <w:rPr>
                <w:rFonts w:ascii="Arial" w:hAnsi="Arial" w:cs="Arial"/>
                <w:sz w:val="20"/>
                <w:szCs w:val="20"/>
              </w:rPr>
            </w:pPr>
          </w:p>
        </w:tc>
        <w:tc>
          <w:tcPr>
            <w:tcW w:w="565" w:type="dxa"/>
          </w:tcPr>
          <w:p w14:paraId="7B4275B0" w14:textId="0D841B94" w:rsidR="007B3D44" w:rsidRPr="00FC2C54" w:rsidRDefault="007B3D44" w:rsidP="007B3D44">
            <w:pPr>
              <w:rPr>
                <w:rFonts w:ascii="Arial" w:hAnsi="Arial" w:cs="Arial"/>
                <w:sz w:val="20"/>
                <w:szCs w:val="20"/>
              </w:rPr>
            </w:pPr>
          </w:p>
        </w:tc>
        <w:tc>
          <w:tcPr>
            <w:tcW w:w="565" w:type="dxa"/>
          </w:tcPr>
          <w:p w14:paraId="3FA9D91F" w14:textId="77777777" w:rsidR="007B3D44" w:rsidRPr="00FC2C54" w:rsidRDefault="007B3D44" w:rsidP="007B3D44">
            <w:pPr>
              <w:rPr>
                <w:rFonts w:ascii="Arial" w:hAnsi="Arial" w:cs="Arial"/>
                <w:sz w:val="20"/>
                <w:szCs w:val="20"/>
              </w:rPr>
            </w:pPr>
          </w:p>
        </w:tc>
      </w:tr>
      <w:tr w:rsidR="007B3D44" w:rsidRPr="00F07A92" w14:paraId="18B17A34" w14:textId="77777777" w:rsidTr="007B3D44">
        <w:tc>
          <w:tcPr>
            <w:tcW w:w="1439" w:type="dxa"/>
            <w:tcBorders>
              <w:left w:val="single" w:sz="4" w:space="0" w:color="000000"/>
              <w:bottom w:val="single" w:sz="4" w:space="0" w:color="auto"/>
            </w:tcBorders>
            <w:shd w:val="clear" w:color="auto" w:fill="auto"/>
            <w:vAlign w:val="center"/>
          </w:tcPr>
          <w:p w14:paraId="2695ACB3" w14:textId="555A0043" w:rsidR="007B3D44" w:rsidRPr="00FC2C54" w:rsidRDefault="007B3D44" w:rsidP="007B3D44">
            <w:pPr>
              <w:rPr>
                <w:rFonts w:ascii="Arial" w:hAnsi="Arial" w:cs="Arial"/>
                <w:sz w:val="20"/>
                <w:szCs w:val="20"/>
              </w:rPr>
            </w:pPr>
            <w:r w:rsidRPr="00564FE3">
              <w:rPr>
                <w:rFonts w:ascii="Arial" w:hAnsi="Arial" w:cs="Arial"/>
                <w:sz w:val="20"/>
                <w:szCs w:val="20"/>
                <w:lang w:eastAsia="ar-SA"/>
              </w:rPr>
              <w:t>SfLWS23</w:t>
            </w:r>
          </w:p>
        </w:tc>
        <w:tc>
          <w:tcPr>
            <w:tcW w:w="5087" w:type="dxa"/>
            <w:tcBorders>
              <w:top w:val="nil"/>
              <w:left w:val="single" w:sz="4" w:space="0" w:color="000000"/>
              <w:bottom w:val="single" w:sz="4" w:space="0" w:color="000000"/>
              <w:right w:val="single" w:sz="4" w:space="0" w:color="000000"/>
            </w:tcBorders>
            <w:shd w:val="clear" w:color="auto" w:fill="auto"/>
          </w:tcPr>
          <w:p w14:paraId="570F0BCB" w14:textId="4DE3AA83" w:rsidR="007B3D44" w:rsidRPr="00FC2C54" w:rsidRDefault="007B3D44" w:rsidP="007B3D44">
            <w:pPr>
              <w:rPr>
                <w:rFonts w:ascii="Arial" w:hAnsi="Arial" w:cs="Arial"/>
                <w:sz w:val="20"/>
                <w:szCs w:val="20"/>
              </w:rPr>
            </w:pPr>
            <w:r w:rsidRPr="00564FE3">
              <w:rPr>
                <w:rFonts w:ascii="Arial" w:hAnsi="Arial" w:cs="Arial"/>
                <w:sz w:val="20"/>
                <w:szCs w:val="20"/>
                <w:lang w:eastAsia="ar-SA"/>
              </w:rPr>
              <w:t xml:space="preserve">Operate equipment for logistics operations </w:t>
            </w:r>
          </w:p>
        </w:tc>
        <w:tc>
          <w:tcPr>
            <w:tcW w:w="566" w:type="dxa"/>
          </w:tcPr>
          <w:p w14:paraId="7744507F" w14:textId="5E215DE4" w:rsidR="007B3D44" w:rsidRPr="00FC2C54" w:rsidRDefault="007B3D44" w:rsidP="007B3D44">
            <w:pPr>
              <w:rPr>
                <w:rFonts w:ascii="Arial" w:hAnsi="Arial" w:cs="Arial"/>
                <w:sz w:val="20"/>
                <w:szCs w:val="20"/>
              </w:rPr>
            </w:pPr>
            <w:r w:rsidRPr="00554D35">
              <w:t>4</w:t>
            </w:r>
          </w:p>
        </w:tc>
        <w:tc>
          <w:tcPr>
            <w:tcW w:w="565" w:type="dxa"/>
          </w:tcPr>
          <w:p w14:paraId="12D10B9B" w14:textId="4ED54BE8" w:rsidR="007B3D44" w:rsidRPr="00FC2C54" w:rsidRDefault="007B3D44" w:rsidP="007B3D44">
            <w:pPr>
              <w:rPr>
                <w:rFonts w:ascii="Arial" w:hAnsi="Arial" w:cs="Arial"/>
                <w:sz w:val="20"/>
                <w:szCs w:val="20"/>
              </w:rPr>
            </w:pPr>
            <w:r w:rsidRPr="0042406B">
              <w:t>4</w:t>
            </w:r>
          </w:p>
        </w:tc>
        <w:tc>
          <w:tcPr>
            <w:tcW w:w="565" w:type="dxa"/>
          </w:tcPr>
          <w:p w14:paraId="78B6E956" w14:textId="77777777" w:rsidR="007B3D44" w:rsidRPr="00FC2C54" w:rsidRDefault="007B3D44" w:rsidP="007B3D44">
            <w:pPr>
              <w:rPr>
                <w:rFonts w:ascii="Arial" w:hAnsi="Arial" w:cs="Arial"/>
                <w:sz w:val="20"/>
                <w:szCs w:val="20"/>
              </w:rPr>
            </w:pPr>
          </w:p>
        </w:tc>
        <w:tc>
          <w:tcPr>
            <w:tcW w:w="565" w:type="dxa"/>
          </w:tcPr>
          <w:p w14:paraId="1C2272A5" w14:textId="2022B530" w:rsidR="007B3D44" w:rsidRPr="00FC2C54" w:rsidRDefault="007B3D44" w:rsidP="007B3D44">
            <w:pPr>
              <w:rPr>
                <w:rFonts w:ascii="Arial" w:hAnsi="Arial" w:cs="Arial"/>
                <w:sz w:val="20"/>
                <w:szCs w:val="20"/>
              </w:rPr>
            </w:pPr>
          </w:p>
        </w:tc>
        <w:tc>
          <w:tcPr>
            <w:tcW w:w="565" w:type="dxa"/>
          </w:tcPr>
          <w:p w14:paraId="7094D4B8" w14:textId="77777777" w:rsidR="007B3D44" w:rsidRPr="00FC2C54" w:rsidRDefault="007B3D44" w:rsidP="007B3D44">
            <w:pPr>
              <w:rPr>
                <w:rFonts w:ascii="Arial" w:hAnsi="Arial" w:cs="Arial"/>
                <w:sz w:val="20"/>
                <w:szCs w:val="20"/>
              </w:rPr>
            </w:pPr>
          </w:p>
        </w:tc>
      </w:tr>
      <w:tr w:rsidR="00D73796" w:rsidRPr="00F07A92" w14:paraId="0A6A5FD1" w14:textId="77777777" w:rsidTr="007B3D44">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4E3001D6" w14:textId="5AFE302A" w:rsidR="00D73796" w:rsidRPr="00FC2C54" w:rsidRDefault="00D73796" w:rsidP="00D73796">
            <w:pPr>
              <w:rPr>
                <w:rFonts w:ascii="Arial" w:hAnsi="Arial" w:cs="Arial"/>
                <w:sz w:val="20"/>
                <w:szCs w:val="20"/>
              </w:rPr>
            </w:pPr>
            <w:r w:rsidRPr="00564FE3">
              <w:rPr>
                <w:rFonts w:ascii="Arial" w:hAnsi="Arial" w:cs="Arial"/>
                <w:sz w:val="20"/>
                <w:szCs w:val="20"/>
                <w:lang w:eastAsia="ar-SA"/>
              </w:rPr>
              <w:t>SfLWS25</w:t>
            </w:r>
          </w:p>
        </w:tc>
        <w:tc>
          <w:tcPr>
            <w:tcW w:w="5087" w:type="dxa"/>
            <w:tcBorders>
              <w:top w:val="nil"/>
              <w:left w:val="single" w:sz="4" w:space="0" w:color="000000"/>
              <w:bottom w:val="single" w:sz="4" w:space="0" w:color="000000"/>
              <w:right w:val="single" w:sz="4" w:space="0" w:color="000000"/>
            </w:tcBorders>
            <w:shd w:val="clear" w:color="auto" w:fill="auto"/>
            <w:vAlign w:val="center"/>
          </w:tcPr>
          <w:p w14:paraId="22C34151" w14:textId="371308E3" w:rsidR="00D73796" w:rsidRPr="00FC2C54" w:rsidRDefault="00D73796" w:rsidP="00D73796">
            <w:pPr>
              <w:rPr>
                <w:rFonts w:ascii="Arial" w:hAnsi="Arial" w:cs="Arial"/>
                <w:sz w:val="20"/>
                <w:szCs w:val="20"/>
              </w:rPr>
            </w:pPr>
            <w:r w:rsidRPr="00564FE3">
              <w:rPr>
                <w:rFonts w:ascii="Arial" w:hAnsi="Arial" w:cs="Arial"/>
                <w:sz w:val="20"/>
                <w:szCs w:val="20"/>
                <w:lang w:eastAsia="ar-SA"/>
              </w:rPr>
              <w:t>Receive goods into logistics facilities</w:t>
            </w:r>
          </w:p>
        </w:tc>
        <w:tc>
          <w:tcPr>
            <w:tcW w:w="566" w:type="dxa"/>
          </w:tcPr>
          <w:p w14:paraId="37AD7A59" w14:textId="411BCC52" w:rsidR="00D73796" w:rsidRPr="00FC2C54" w:rsidRDefault="00D73796" w:rsidP="00D73796">
            <w:pPr>
              <w:rPr>
                <w:rFonts w:ascii="Arial" w:hAnsi="Arial" w:cs="Arial"/>
                <w:sz w:val="20"/>
                <w:szCs w:val="20"/>
              </w:rPr>
            </w:pPr>
            <w:r w:rsidRPr="00554D35">
              <w:t>4</w:t>
            </w:r>
          </w:p>
        </w:tc>
        <w:tc>
          <w:tcPr>
            <w:tcW w:w="565" w:type="dxa"/>
          </w:tcPr>
          <w:p w14:paraId="153B6B79" w14:textId="23681F19" w:rsidR="00D73796" w:rsidRPr="00FC2C54" w:rsidRDefault="00742B65" w:rsidP="00D73796">
            <w:pPr>
              <w:rPr>
                <w:rFonts w:ascii="Arial" w:hAnsi="Arial" w:cs="Arial"/>
                <w:sz w:val="20"/>
                <w:szCs w:val="20"/>
              </w:rPr>
            </w:pPr>
            <w:r>
              <w:rPr>
                <w:rFonts w:ascii="Arial" w:hAnsi="Arial" w:cs="Arial"/>
                <w:sz w:val="20"/>
                <w:szCs w:val="20"/>
              </w:rPr>
              <w:t>5</w:t>
            </w:r>
          </w:p>
        </w:tc>
        <w:tc>
          <w:tcPr>
            <w:tcW w:w="565" w:type="dxa"/>
          </w:tcPr>
          <w:p w14:paraId="2396AAD8" w14:textId="0B8FB408" w:rsidR="00D73796" w:rsidRPr="00FC2C54" w:rsidRDefault="00D73796" w:rsidP="00D73796">
            <w:pPr>
              <w:rPr>
                <w:rFonts w:ascii="Arial" w:hAnsi="Arial" w:cs="Arial"/>
                <w:sz w:val="20"/>
                <w:szCs w:val="20"/>
              </w:rPr>
            </w:pPr>
            <w:r w:rsidRPr="00441EC2">
              <w:t>4</w:t>
            </w:r>
          </w:p>
        </w:tc>
        <w:tc>
          <w:tcPr>
            <w:tcW w:w="565" w:type="dxa"/>
          </w:tcPr>
          <w:p w14:paraId="6624E88C" w14:textId="534537CB" w:rsidR="00D73796" w:rsidRPr="00FC2C54" w:rsidRDefault="00D73796" w:rsidP="00D73796">
            <w:pPr>
              <w:rPr>
                <w:rFonts w:ascii="Arial" w:hAnsi="Arial" w:cs="Arial"/>
                <w:sz w:val="20"/>
                <w:szCs w:val="20"/>
              </w:rPr>
            </w:pPr>
            <w:r w:rsidRPr="00D0791F">
              <w:t>4</w:t>
            </w:r>
          </w:p>
        </w:tc>
        <w:tc>
          <w:tcPr>
            <w:tcW w:w="565" w:type="dxa"/>
          </w:tcPr>
          <w:p w14:paraId="30FA3906" w14:textId="4092555F" w:rsidR="00D73796" w:rsidRPr="00FC2C54" w:rsidRDefault="009341BA" w:rsidP="00D73796">
            <w:pPr>
              <w:rPr>
                <w:rFonts w:ascii="Arial" w:hAnsi="Arial" w:cs="Arial"/>
                <w:sz w:val="20"/>
                <w:szCs w:val="20"/>
              </w:rPr>
            </w:pPr>
            <w:r>
              <w:rPr>
                <w:rFonts w:ascii="Arial" w:hAnsi="Arial" w:cs="Arial"/>
                <w:sz w:val="20"/>
                <w:szCs w:val="20"/>
              </w:rPr>
              <w:t>5</w:t>
            </w:r>
          </w:p>
        </w:tc>
      </w:tr>
      <w:tr w:rsidR="00D73796" w:rsidRPr="00F07A92" w14:paraId="0BED5B0C" w14:textId="77777777" w:rsidTr="007B3D44">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28CB4B87" w14:textId="332BAD2A" w:rsidR="00D73796" w:rsidRPr="00FC2C54" w:rsidRDefault="00D73796" w:rsidP="00D73796">
            <w:pPr>
              <w:rPr>
                <w:rFonts w:ascii="Arial" w:hAnsi="Arial" w:cs="Arial"/>
                <w:sz w:val="20"/>
                <w:szCs w:val="20"/>
              </w:rPr>
            </w:pPr>
            <w:r w:rsidRPr="00564FE3">
              <w:rPr>
                <w:rFonts w:ascii="Arial" w:hAnsi="Arial" w:cs="Arial"/>
                <w:sz w:val="20"/>
                <w:szCs w:val="20"/>
                <w:lang w:eastAsia="ar-SA"/>
              </w:rPr>
              <w:t>SfLWS26</w:t>
            </w:r>
          </w:p>
        </w:tc>
        <w:tc>
          <w:tcPr>
            <w:tcW w:w="5087" w:type="dxa"/>
            <w:tcBorders>
              <w:top w:val="nil"/>
              <w:left w:val="single" w:sz="4" w:space="0" w:color="000000"/>
              <w:bottom w:val="nil"/>
              <w:right w:val="single" w:sz="4" w:space="0" w:color="000000"/>
            </w:tcBorders>
            <w:shd w:val="clear" w:color="auto" w:fill="auto"/>
            <w:vAlign w:val="center"/>
          </w:tcPr>
          <w:p w14:paraId="1A1D395C" w14:textId="455EEF96" w:rsidR="00D73796" w:rsidRPr="00FC2C54" w:rsidRDefault="00D73796" w:rsidP="00D73796">
            <w:pPr>
              <w:rPr>
                <w:rFonts w:ascii="Arial" w:hAnsi="Arial" w:cs="Arial"/>
                <w:sz w:val="20"/>
                <w:szCs w:val="20"/>
              </w:rPr>
            </w:pPr>
            <w:r w:rsidRPr="00564FE3">
              <w:rPr>
                <w:rFonts w:ascii="Arial" w:hAnsi="Arial" w:cs="Arial"/>
                <w:sz w:val="20"/>
                <w:szCs w:val="20"/>
                <w:lang w:eastAsia="ar-SA"/>
              </w:rPr>
              <w:t>Place goods in storage in a logistics facility</w:t>
            </w:r>
          </w:p>
        </w:tc>
        <w:tc>
          <w:tcPr>
            <w:tcW w:w="566" w:type="dxa"/>
          </w:tcPr>
          <w:p w14:paraId="6E2E448D" w14:textId="6A2EE78D" w:rsidR="00D73796" w:rsidRPr="00FC2C54" w:rsidRDefault="00BB065A" w:rsidP="00D73796">
            <w:pPr>
              <w:rPr>
                <w:rFonts w:ascii="Arial" w:hAnsi="Arial" w:cs="Arial"/>
                <w:sz w:val="20"/>
                <w:szCs w:val="20"/>
              </w:rPr>
            </w:pPr>
            <w:r>
              <w:rPr>
                <w:rFonts w:ascii="Arial" w:hAnsi="Arial" w:cs="Arial"/>
                <w:sz w:val="20"/>
                <w:szCs w:val="20"/>
              </w:rPr>
              <w:t>5</w:t>
            </w:r>
          </w:p>
        </w:tc>
        <w:tc>
          <w:tcPr>
            <w:tcW w:w="565" w:type="dxa"/>
          </w:tcPr>
          <w:p w14:paraId="0008D607" w14:textId="317694E9" w:rsidR="00D73796" w:rsidRPr="00FC2C54" w:rsidRDefault="00742B65" w:rsidP="00D73796">
            <w:pPr>
              <w:rPr>
                <w:rFonts w:ascii="Arial" w:hAnsi="Arial" w:cs="Arial"/>
                <w:sz w:val="20"/>
                <w:szCs w:val="20"/>
              </w:rPr>
            </w:pPr>
            <w:r>
              <w:rPr>
                <w:rFonts w:ascii="Arial" w:hAnsi="Arial" w:cs="Arial"/>
                <w:sz w:val="20"/>
                <w:szCs w:val="20"/>
              </w:rPr>
              <w:t>5</w:t>
            </w:r>
          </w:p>
        </w:tc>
        <w:tc>
          <w:tcPr>
            <w:tcW w:w="565" w:type="dxa"/>
          </w:tcPr>
          <w:p w14:paraId="6E07874F" w14:textId="1551CA46" w:rsidR="00D73796" w:rsidRPr="00FC2C54" w:rsidRDefault="00D73796" w:rsidP="00D73796">
            <w:pPr>
              <w:rPr>
                <w:rFonts w:ascii="Arial" w:hAnsi="Arial" w:cs="Arial"/>
                <w:sz w:val="20"/>
                <w:szCs w:val="20"/>
              </w:rPr>
            </w:pPr>
          </w:p>
        </w:tc>
        <w:tc>
          <w:tcPr>
            <w:tcW w:w="565" w:type="dxa"/>
          </w:tcPr>
          <w:p w14:paraId="31DEC774" w14:textId="217A45E8" w:rsidR="00D73796" w:rsidRPr="00FC2C54" w:rsidRDefault="00D73796" w:rsidP="00D73796">
            <w:pPr>
              <w:rPr>
                <w:rFonts w:ascii="Arial" w:hAnsi="Arial" w:cs="Arial"/>
                <w:sz w:val="20"/>
                <w:szCs w:val="20"/>
              </w:rPr>
            </w:pPr>
            <w:r w:rsidRPr="00D0791F">
              <w:t>4</w:t>
            </w:r>
          </w:p>
        </w:tc>
        <w:tc>
          <w:tcPr>
            <w:tcW w:w="565" w:type="dxa"/>
          </w:tcPr>
          <w:p w14:paraId="4A968807" w14:textId="6E09C155" w:rsidR="00D73796" w:rsidRPr="00FC2C54" w:rsidRDefault="009341BA" w:rsidP="00D73796">
            <w:pPr>
              <w:rPr>
                <w:rFonts w:ascii="Arial" w:hAnsi="Arial" w:cs="Arial"/>
                <w:sz w:val="20"/>
                <w:szCs w:val="20"/>
              </w:rPr>
            </w:pPr>
            <w:r>
              <w:rPr>
                <w:rFonts w:ascii="Arial" w:hAnsi="Arial" w:cs="Arial"/>
                <w:sz w:val="20"/>
                <w:szCs w:val="20"/>
              </w:rPr>
              <w:t>5</w:t>
            </w:r>
          </w:p>
        </w:tc>
      </w:tr>
      <w:tr w:rsidR="007B3D44" w:rsidRPr="00F07A92" w14:paraId="20D42244" w14:textId="77777777" w:rsidTr="007B3D44">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5BD173E4" w14:textId="122A9329" w:rsidR="007B3D44" w:rsidRPr="00FC2C54" w:rsidRDefault="007B3D44" w:rsidP="007B3D44">
            <w:pPr>
              <w:rPr>
                <w:rFonts w:ascii="Arial" w:hAnsi="Arial" w:cs="Arial"/>
                <w:sz w:val="20"/>
                <w:szCs w:val="20"/>
              </w:rPr>
            </w:pPr>
            <w:r w:rsidRPr="00564FE3">
              <w:rPr>
                <w:rFonts w:ascii="Arial" w:hAnsi="Arial" w:cs="Arial"/>
                <w:sz w:val="20"/>
                <w:szCs w:val="20"/>
                <w:lang w:eastAsia="ar-SA"/>
              </w:rPr>
              <w:t>SfLWS27</w:t>
            </w:r>
          </w:p>
        </w:tc>
        <w:tc>
          <w:tcPr>
            <w:tcW w:w="5087" w:type="dxa"/>
            <w:vAlign w:val="center"/>
          </w:tcPr>
          <w:p w14:paraId="0D57C6E0" w14:textId="14EA4DFB" w:rsidR="007B3D44" w:rsidRPr="00FC2C54" w:rsidRDefault="007B3D44" w:rsidP="007B3D44">
            <w:pPr>
              <w:rPr>
                <w:rFonts w:ascii="Arial" w:hAnsi="Arial" w:cs="Arial"/>
                <w:sz w:val="20"/>
                <w:szCs w:val="20"/>
              </w:rPr>
            </w:pPr>
            <w:r w:rsidRPr="00564FE3">
              <w:rPr>
                <w:rFonts w:ascii="Arial" w:hAnsi="Arial" w:cs="Arial"/>
                <w:sz w:val="20"/>
                <w:szCs w:val="20"/>
                <w:lang w:eastAsia="ar-SA"/>
              </w:rPr>
              <w:t xml:space="preserve">Maintain the safety of hazardous goods and materials </w:t>
            </w:r>
            <w:r w:rsidR="00C41EE9">
              <w:rPr>
                <w:rFonts w:ascii="Arial" w:hAnsi="Arial" w:cs="Arial"/>
                <w:sz w:val="20"/>
                <w:szCs w:val="20"/>
                <w:lang w:eastAsia="ar-SA"/>
              </w:rPr>
              <w:t>in</w:t>
            </w:r>
            <w:r w:rsidRPr="00564FE3">
              <w:rPr>
                <w:rFonts w:ascii="Arial" w:hAnsi="Arial" w:cs="Arial"/>
                <w:sz w:val="20"/>
                <w:szCs w:val="20"/>
                <w:lang w:eastAsia="ar-SA"/>
              </w:rPr>
              <w:t xml:space="preserve"> logistics operations</w:t>
            </w:r>
          </w:p>
        </w:tc>
        <w:tc>
          <w:tcPr>
            <w:tcW w:w="566" w:type="dxa"/>
          </w:tcPr>
          <w:p w14:paraId="7B753911" w14:textId="5D889D22" w:rsidR="007B3D44" w:rsidRPr="00FC2C54" w:rsidRDefault="00BB065A" w:rsidP="007B3D44">
            <w:pPr>
              <w:rPr>
                <w:rFonts w:ascii="Arial" w:hAnsi="Arial" w:cs="Arial"/>
                <w:sz w:val="20"/>
                <w:szCs w:val="20"/>
              </w:rPr>
            </w:pPr>
            <w:r>
              <w:rPr>
                <w:rFonts w:ascii="Arial" w:hAnsi="Arial" w:cs="Arial"/>
                <w:sz w:val="20"/>
                <w:szCs w:val="20"/>
              </w:rPr>
              <w:t>5</w:t>
            </w:r>
          </w:p>
        </w:tc>
        <w:tc>
          <w:tcPr>
            <w:tcW w:w="565" w:type="dxa"/>
          </w:tcPr>
          <w:p w14:paraId="5B1B3C22" w14:textId="5E1863ED" w:rsidR="007B3D44" w:rsidRPr="00FC2C54" w:rsidRDefault="00742B65" w:rsidP="007B3D44">
            <w:pPr>
              <w:rPr>
                <w:rFonts w:ascii="Arial" w:hAnsi="Arial" w:cs="Arial"/>
                <w:sz w:val="20"/>
                <w:szCs w:val="20"/>
              </w:rPr>
            </w:pPr>
            <w:r>
              <w:rPr>
                <w:rFonts w:ascii="Arial" w:hAnsi="Arial" w:cs="Arial"/>
                <w:sz w:val="20"/>
                <w:szCs w:val="20"/>
              </w:rPr>
              <w:t>5</w:t>
            </w:r>
          </w:p>
        </w:tc>
        <w:tc>
          <w:tcPr>
            <w:tcW w:w="565" w:type="dxa"/>
          </w:tcPr>
          <w:p w14:paraId="3EDEC10A" w14:textId="77777777" w:rsidR="007B3D44" w:rsidRPr="00FC2C54" w:rsidRDefault="007B3D44" w:rsidP="007B3D44">
            <w:pPr>
              <w:rPr>
                <w:rFonts w:ascii="Arial" w:hAnsi="Arial" w:cs="Arial"/>
                <w:sz w:val="20"/>
                <w:szCs w:val="20"/>
              </w:rPr>
            </w:pPr>
          </w:p>
        </w:tc>
        <w:tc>
          <w:tcPr>
            <w:tcW w:w="565" w:type="dxa"/>
          </w:tcPr>
          <w:p w14:paraId="02A06A90" w14:textId="2DFFED2E" w:rsidR="007B3D44" w:rsidRPr="00FC2C54" w:rsidRDefault="00742B65" w:rsidP="007B3D44">
            <w:pPr>
              <w:rPr>
                <w:rFonts w:ascii="Arial" w:hAnsi="Arial" w:cs="Arial"/>
                <w:sz w:val="20"/>
                <w:szCs w:val="20"/>
              </w:rPr>
            </w:pPr>
            <w:r>
              <w:rPr>
                <w:rFonts w:ascii="Arial" w:hAnsi="Arial" w:cs="Arial"/>
                <w:sz w:val="20"/>
                <w:szCs w:val="20"/>
              </w:rPr>
              <w:t>5</w:t>
            </w:r>
          </w:p>
        </w:tc>
        <w:tc>
          <w:tcPr>
            <w:tcW w:w="565" w:type="dxa"/>
          </w:tcPr>
          <w:p w14:paraId="5F24C631" w14:textId="074AD298" w:rsidR="007B3D44" w:rsidRPr="00FC2C54" w:rsidRDefault="009341BA" w:rsidP="007B3D44">
            <w:pPr>
              <w:rPr>
                <w:rFonts w:ascii="Arial" w:hAnsi="Arial" w:cs="Arial"/>
                <w:sz w:val="20"/>
                <w:szCs w:val="20"/>
              </w:rPr>
            </w:pPr>
            <w:r>
              <w:rPr>
                <w:rFonts w:ascii="Arial" w:hAnsi="Arial" w:cs="Arial"/>
                <w:sz w:val="20"/>
                <w:szCs w:val="20"/>
              </w:rPr>
              <w:t>5</w:t>
            </w:r>
          </w:p>
        </w:tc>
      </w:tr>
      <w:tr w:rsidR="00D73796" w:rsidRPr="00F07A92" w14:paraId="765132ED" w14:textId="6E3B0B07" w:rsidTr="00A21D15">
        <w:tc>
          <w:tcPr>
            <w:tcW w:w="1439" w:type="dxa"/>
            <w:tcBorders>
              <w:top w:val="single" w:sz="4" w:space="0" w:color="auto"/>
              <w:left w:val="single" w:sz="4" w:space="0" w:color="auto"/>
              <w:bottom w:val="single" w:sz="4" w:space="0" w:color="auto"/>
            </w:tcBorders>
            <w:shd w:val="clear" w:color="auto" w:fill="auto"/>
            <w:vAlign w:val="center"/>
          </w:tcPr>
          <w:p w14:paraId="2DE72E1B" w14:textId="77777777" w:rsidR="00D73796" w:rsidRPr="00FC2C54" w:rsidRDefault="00D73796" w:rsidP="00D73796">
            <w:pPr>
              <w:rPr>
                <w:rFonts w:ascii="Arial" w:hAnsi="Arial" w:cs="Arial"/>
                <w:sz w:val="20"/>
                <w:szCs w:val="20"/>
              </w:rPr>
            </w:pPr>
            <w:r w:rsidRPr="00564FE3">
              <w:rPr>
                <w:rFonts w:ascii="Arial" w:hAnsi="Arial" w:cs="Arial"/>
                <w:sz w:val="20"/>
                <w:szCs w:val="20"/>
                <w:lang w:eastAsia="ar-SA"/>
              </w:rPr>
              <w:t>SfLWS28</w:t>
            </w:r>
          </w:p>
        </w:tc>
        <w:tc>
          <w:tcPr>
            <w:tcW w:w="5087" w:type="dxa"/>
            <w:tcBorders>
              <w:top w:val="single" w:sz="4" w:space="0" w:color="auto"/>
              <w:left w:val="single" w:sz="4" w:space="0" w:color="auto"/>
              <w:bottom w:val="single" w:sz="4" w:space="0" w:color="auto"/>
            </w:tcBorders>
            <w:shd w:val="clear" w:color="auto" w:fill="auto"/>
            <w:vAlign w:val="center"/>
          </w:tcPr>
          <w:p w14:paraId="18E094AF" w14:textId="37A18FC3" w:rsidR="00D73796" w:rsidRPr="00FC2C54" w:rsidRDefault="00D73796" w:rsidP="00D73796">
            <w:pPr>
              <w:rPr>
                <w:rFonts w:ascii="Arial" w:hAnsi="Arial" w:cs="Arial"/>
                <w:sz w:val="20"/>
                <w:szCs w:val="20"/>
              </w:rPr>
            </w:pPr>
            <w:r w:rsidRPr="00564FE3">
              <w:rPr>
                <w:rFonts w:ascii="Arial" w:hAnsi="Arial" w:cs="Arial"/>
                <w:sz w:val="20"/>
                <w:szCs w:val="20"/>
                <w:lang w:eastAsia="ar-SA"/>
              </w:rPr>
              <w:t>Maintain hygiene standards during handling and storing goods in a logistics facility</w:t>
            </w:r>
          </w:p>
        </w:tc>
        <w:tc>
          <w:tcPr>
            <w:tcW w:w="566" w:type="dxa"/>
            <w:tcBorders>
              <w:top w:val="single" w:sz="4" w:space="0" w:color="auto"/>
              <w:left w:val="single" w:sz="4" w:space="0" w:color="auto"/>
              <w:bottom w:val="single" w:sz="4" w:space="0" w:color="auto"/>
            </w:tcBorders>
            <w:shd w:val="clear" w:color="auto" w:fill="auto"/>
          </w:tcPr>
          <w:p w14:paraId="7AB4AD00" w14:textId="0C68F92E" w:rsidR="00D73796" w:rsidRPr="00FC2C54" w:rsidRDefault="00BB065A" w:rsidP="00D73796">
            <w:pPr>
              <w:rPr>
                <w:rFonts w:ascii="Arial" w:hAnsi="Arial" w:cs="Arial"/>
                <w:sz w:val="20"/>
                <w:szCs w:val="20"/>
              </w:rPr>
            </w:pPr>
            <w:r>
              <w:rPr>
                <w:rFonts w:ascii="Arial" w:hAnsi="Arial" w:cs="Arial"/>
                <w:sz w:val="20"/>
                <w:szCs w:val="20"/>
              </w:rPr>
              <w:t>5</w:t>
            </w:r>
          </w:p>
        </w:tc>
        <w:tc>
          <w:tcPr>
            <w:tcW w:w="565" w:type="dxa"/>
            <w:tcBorders>
              <w:top w:val="single" w:sz="4" w:space="0" w:color="auto"/>
              <w:left w:val="single" w:sz="4" w:space="0" w:color="auto"/>
              <w:bottom w:val="single" w:sz="4" w:space="0" w:color="auto"/>
            </w:tcBorders>
            <w:shd w:val="clear" w:color="auto" w:fill="auto"/>
          </w:tcPr>
          <w:p w14:paraId="005DD862" w14:textId="6C4864C4" w:rsidR="00D73796" w:rsidRPr="00FC2C54" w:rsidRDefault="00742B65" w:rsidP="00D73796">
            <w:pPr>
              <w:rPr>
                <w:rFonts w:ascii="Arial" w:hAnsi="Arial" w:cs="Arial"/>
                <w:sz w:val="20"/>
                <w:szCs w:val="20"/>
              </w:rPr>
            </w:pPr>
            <w:r>
              <w:rPr>
                <w:rFonts w:ascii="Arial" w:hAnsi="Arial" w:cs="Arial"/>
                <w:sz w:val="20"/>
                <w:szCs w:val="20"/>
              </w:rPr>
              <w:t>5</w:t>
            </w:r>
          </w:p>
        </w:tc>
        <w:tc>
          <w:tcPr>
            <w:tcW w:w="565" w:type="dxa"/>
            <w:tcBorders>
              <w:top w:val="single" w:sz="4" w:space="0" w:color="auto"/>
              <w:left w:val="single" w:sz="4" w:space="0" w:color="auto"/>
              <w:bottom w:val="single" w:sz="4" w:space="0" w:color="auto"/>
            </w:tcBorders>
            <w:shd w:val="clear" w:color="auto" w:fill="auto"/>
          </w:tcPr>
          <w:p w14:paraId="2B42D2FD" w14:textId="77777777" w:rsidR="00D73796" w:rsidRPr="00FC2C54" w:rsidRDefault="00D73796" w:rsidP="00D73796">
            <w:pPr>
              <w:rPr>
                <w:rFonts w:ascii="Arial" w:hAnsi="Arial" w:cs="Arial"/>
                <w:sz w:val="20"/>
                <w:szCs w:val="20"/>
              </w:rPr>
            </w:pPr>
          </w:p>
        </w:tc>
        <w:tc>
          <w:tcPr>
            <w:tcW w:w="565" w:type="dxa"/>
            <w:tcBorders>
              <w:top w:val="single" w:sz="4" w:space="0" w:color="auto"/>
              <w:left w:val="single" w:sz="4" w:space="0" w:color="auto"/>
              <w:bottom w:val="single" w:sz="4" w:space="0" w:color="auto"/>
            </w:tcBorders>
            <w:shd w:val="clear" w:color="auto" w:fill="auto"/>
          </w:tcPr>
          <w:p w14:paraId="3DA4EDE8" w14:textId="69240D34" w:rsidR="00D73796" w:rsidRPr="00FC2C54" w:rsidRDefault="00D73796" w:rsidP="00D73796">
            <w:pPr>
              <w:rPr>
                <w:rFonts w:ascii="Arial" w:hAnsi="Arial" w:cs="Arial"/>
                <w:sz w:val="20"/>
                <w:szCs w:val="20"/>
              </w:rPr>
            </w:pPr>
            <w:r w:rsidRPr="00901910">
              <w:t>4</w:t>
            </w:r>
          </w:p>
        </w:tc>
        <w:tc>
          <w:tcPr>
            <w:tcW w:w="565" w:type="dxa"/>
            <w:tcBorders>
              <w:top w:val="single" w:sz="4" w:space="0" w:color="auto"/>
              <w:left w:val="single" w:sz="4" w:space="0" w:color="auto"/>
              <w:bottom w:val="single" w:sz="4" w:space="0" w:color="auto"/>
            </w:tcBorders>
            <w:shd w:val="clear" w:color="auto" w:fill="auto"/>
          </w:tcPr>
          <w:p w14:paraId="603BEF1E" w14:textId="0C9E283B" w:rsidR="00D73796" w:rsidRPr="00FC2C54" w:rsidRDefault="00D73796" w:rsidP="00D73796">
            <w:pPr>
              <w:rPr>
                <w:rFonts w:ascii="Arial" w:hAnsi="Arial" w:cs="Arial"/>
                <w:sz w:val="20"/>
                <w:szCs w:val="20"/>
              </w:rPr>
            </w:pPr>
            <w:r w:rsidRPr="00423350">
              <w:t>4</w:t>
            </w:r>
          </w:p>
        </w:tc>
      </w:tr>
      <w:tr w:rsidR="00D73796" w:rsidRPr="00F07A92" w14:paraId="724103DC" w14:textId="77777777" w:rsidTr="007B3D44">
        <w:tc>
          <w:tcPr>
            <w:tcW w:w="1439" w:type="dxa"/>
            <w:tcBorders>
              <w:top w:val="single" w:sz="4" w:space="0" w:color="000000"/>
              <w:left w:val="single" w:sz="4" w:space="0" w:color="000000"/>
              <w:bottom w:val="single" w:sz="4" w:space="0" w:color="000000"/>
            </w:tcBorders>
            <w:shd w:val="clear" w:color="auto" w:fill="auto"/>
            <w:vAlign w:val="center"/>
          </w:tcPr>
          <w:p w14:paraId="04B36B31" w14:textId="5C74447B" w:rsidR="00D73796" w:rsidRPr="00FC2C54" w:rsidRDefault="00D73796" w:rsidP="00D73796">
            <w:pPr>
              <w:rPr>
                <w:rFonts w:ascii="Arial" w:hAnsi="Arial" w:cs="Arial"/>
                <w:sz w:val="20"/>
                <w:szCs w:val="20"/>
              </w:rPr>
            </w:pPr>
            <w:r w:rsidRPr="00564FE3">
              <w:rPr>
                <w:rFonts w:ascii="Arial" w:hAnsi="Arial" w:cs="Arial"/>
                <w:sz w:val="20"/>
                <w:szCs w:val="20"/>
                <w:lang w:eastAsia="ar-SA"/>
              </w:rPr>
              <w:t>SfLWS29</w:t>
            </w:r>
          </w:p>
        </w:tc>
        <w:tc>
          <w:tcPr>
            <w:tcW w:w="5087" w:type="dxa"/>
            <w:vAlign w:val="center"/>
          </w:tcPr>
          <w:p w14:paraId="7223EF85" w14:textId="48853A7C" w:rsidR="00D73796" w:rsidRPr="00FC2C54" w:rsidRDefault="00D73796" w:rsidP="00D73796">
            <w:pPr>
              <w:rPr>
                <w:rFonts w:ascii="Arial" w:hAnsi="Arial" w:cs="Arial"/>
                <w:sz w:val="20"/>
                <w:szCs w:val="20"/>
              </w:rPr>
            </w:pPr>
            <w:r w:rsidRPr="00564FE3">
              <w:rPr>
                <w:rFonts w:ascii="Arial" w:hAnsi="Arial" w:cs="Arial"/>
                <w:sz w:val="20"/>
                <w:szCs w:val="20"/>
                <w:lang w:eastAsia="ar-SA"/>
              </w:rPr>
              <w:t>Process orders for customers in logistics operations</w:t>
            </w:r>
          </w:p>
        </w:tc>
        <w:tc>
          <w:tcPr>
            <w:tcW w:w="566" w:type="dxa"/>
          </w:tcPr>
          <w:p w14:paraId="67A8AE69" w14:textId="5EF73CA0" w:rsidR="00D73796" w:rsidRPr="00FC2C54" w:rsidRDefault="00BB065A" w:rsidP="00D73796">
            <w:pPr>
              <w:rPr>
                <w:rFonts w:ascii="Arial" w:hAnsi="Arial" w:cs="Arial"/>
                <w:sz w:val="20"/>
                <w:szCs w:val="20"/>
              </w:rPr>
            </w:pPr>
            <w:r>
              <w:rPr>
                <w:rFonts w:ascii="Arial" w:hAnsi="Arial" w:cs="Arial"/>
                <w:sz w:val="20"/>
                <w:szCs w:val="20"/>
              </w:rPr>
              <w:t>5</w:t>
            </w:r>
          </w:p>
        </w:tc>
        <w:tc>
          <w:tcPr>
            <w:tcW w:w="565" w:type="dxa"/>
          </w:tcPr>
          <w:p w14:paraId="4D37DDF7" w14:textId="54798338" w:rsidR="00D73796" w:rsidRPr="00FC2C54" w:rsidRDefault="00742B65" w:rsidP="00D73796">
            <w:pPr>
              <w:rPr>
                <w:rFonts w:ascii="Arial" w:hAnsi="Arial" w:cs="Arial"/>
                <w:sz w:val="20"/>
                <w:szCs w:val="20"/>
              </w:rPr>
            </w:pPr>
            <w:r>
              <w:rPr>
                <w:rFonts w:ascii="Arial" w:hAnsi="Arial" w:cs="Arial"/>
                <w:sz w:val="20"/>
                <w:szCs w:val="20"/>
              </w:rPr>
              <w:t>5</w:t>
            </w:r>
          </w:p>
        </w:tc>
        <w:tc>
          <w:tcPr>
            <w:tcW w:w="565" w:type="dxa"/>
          </w:tcPr>
          <w:p w14:paraId="734B352D" w14:textId="22FA3CD2" w:rsidR="00D73796" w:rsidRPr="00FC2C54" w:rsidRDefault="00D73796" w:rsidP="00D73796">
            <w:pPr>
              <w:rPr>
                <w:rFonts w:ascii="Arial" w:hAnsi="Arial" w:cs="Arial"/>
                <w:sz w:val="20"/>
                <w:szCs w:val="20"/>
              </w:rPr>
            </w:pPr>
            <w:r w:rsidRPr="00441EC2">
              <w:t>4</w:t>
            </w:r>
          </w:p>
        </w:tc>
        <w:tc>
          <w:tcPr>
            <w:tcW w:w="565" w:type="dxa"/>
          </w:tcPr>
          <w:p w14:paraId="2744077F" w14:textId="271B7C74" w:rsidR="00D73796" w:rsidRPr="00FC2C54" w:rsidRDefault="00D73796" w:rsidP="00D73796">
            <w:pPr>
              <w:rPr>
                <w:rFonts w:ascii="Arial" w:hAnsi="Arial" w:cs="Arial"/>
                <w:sz w:val="20"/>
                <w:szCs w:val="20"/>
              </w:rPr>
            </w:pPr>
            <w:r w:rsidRPr="00901910">
              <w:t>4</w:t>
            </w:r>
          </w:p>
        </w:tc>
        <w:tc>
          <w:tcPr>
            <w:tcW w:w="565" w:type="dxa"/>
          </w:tcPr>
          <w:p w14:paraId="77E04842" w14:textId="5DC7CB2A" w:rsidR="00D73796" w:rsidRPr="00FC2C54" w:rsidRDefault="009341BA" w:rsidP="00D73796">
            <w:pPr>
              <w:rPr>
                <w:rFonts w:ascii="Arial" w:hAnsi="Arial" w:cs="Arial"/>
                <w:sz w:val="20"/>
                <w:szCs w:val="20"/>
              </w:rPr>
            </w:pPr>
            <w:r>
              <w:rPr>
                <w:rFonts w:ascii="Arial" w:hAnsi="Arial" w:cs="Arial"/>
                <w:sz w:val="20"/>
                <w:szCs w:val="20"/>
              </w:rPr>
              <w:t>5</w:t>
            </w:r>
          </w:p>
        </w:tc>
      </w:tr>
      <w:tr w:rsidR="00D73796" w:rsidRPr="00F07A92" w14:paraId="45834C39" w14:textId="77777777" w:rsidTr="007B3D44">
        <w:tc>
          <w:tcPr>
            <w:tcW w:w="1439" w:type="dxa"/>
            <w:tcBorders>
              <w:top w:val="single" w:sz="4" w:space="0" w:color="000000"/>
              <w:left w:val="single" w:sz="4" w:space="0" w:color="000000"/>
              <w:bottom w:val="single" w:sz="4" w:space="0" w:color="000000"/>
            </w:tcBorders>
            <w:shd w:val="clear" w:color="auto" w:fill="auto"/>
            <w:vAlign w:val="center"/>
          </w:tcPr>
          <w:p w14:paraId="18FA9955" w14:textId="59101021" w:rsidR="00D73796" w:rsidRPr="00564FE3" w:rsidRDefault="00D73796" w:rsidP="00D73796">
            <w:pPr>
              <w:rPr>
                <w:rFonts w:ascii="Arial" w:hAnsi="Arial" w:cs="Arial"/>
                <w:sz w:val="20"/>
                <w:szCs w:val="20"/>
                <w:lang w:eastAsia="ar-SA"/>
              </w:rPr>
            </w:pPr>
            <w:r w:rsidRPr="00564FE3">
              <w:rPr>
                <w:rFonts w:ascii="Arial" w:hAnsi="Arial" w:cs="Arial"/>
                <w:sz w:val="20"/>
                <w:szCs w:val="20"/>
                <w:lang w:eastAsia="ar-SA"/>
              </w:rPr>
              <w:t>SfLWS30</w:t>
            </w:r>
          </w:p>
        </w:tc>
        <w:tc>
          <w:tcPr>
            <w:tcW w:w="5087" w:type="dxa"/>
            <w:vAlign w:val="center"/>
          </w:tcPr>
          <w:p w14:paraId="60D90E0B" w14:textId="5847B1A1" w:rsidR="00D73796" w:rsidRPr="00564FE3" w:rsidRDefault="00D73796" w:rsidP="00D73796">
            <w:pPr>
              <w:rPr>
                <w:rFonts w:ascii="Arial" w:hAnsi="Arial" w:cs="Arial"/>
                <w:sz w:val="20"/>
                <w:szCs w:val="20"/>
                <w:lang w:eastAsia="ar-SA"/>
              </w:rPr>
            </w:pPr>
            <w:r w:rsidRPr="00564FE3">
              <w:rPr>
                <w:rFonts w:ascii="Arial" w:hAnsi="Arial" w:cs="Arial"/>
                <w:sz w:val="20"/>
                <w:szCs w:val="20"/>
                <w:lang w:eastAsia="ar-SA"/>
              </w:rPr>
              <w:t>Assemble orders for dispatch in logistics operations</w:t>
            </w:r>
          </w:p>
        </w:tc>
        <w:tc>
          <w:tcPr>
            <w:tcW w:w="566" w:type="dxa"/>
          </w:tcPr>
          <w:p w14:paraId="01FCB6BC" w14:textId="2D2C3C00" w:rsidR="00D73796" w:rsidRDefault="00D73796" w:rsidP="00D73796">
            <w:pPr>
              <w:rPr>
                <w:rFonts w:ascii="Arial" w:hAnsi="Arial" w:cs="Arial"/>
                <w:sz w:val="20"/>
                <w:szCs w:val="20"/>
              </w:rPr>
            </w:pPr>
            <w:r w:rsidRPr="00554D35">
              <w:t>4</w:t>
            </w:r>
          </w:p>
        </w:tc>
        <w:tc>
          <w:tcPr>
            <w:tcW w:w="565" w:type="dxa"/>
          </w:tcPr>
          <w:p w14:paraId="56FAEBA4" w14:textId="612C4614" w:rsidR="00D73796" w:rsidRDefault="00742B65" w:rsidP="00D73796">
            <w:pPr>
              <w:rPr>
                <w:rFonts w:ascii="Arial" w:hAnsi="Arial" w:cs="Arial"/>
                <w:sz w:val="20"/>
                <w:szCs w:val="20"/>
              </w:rPr>
            </w:pPr>
            <w:r>
              <w:rPr>
                <w:rFonts w:ascii="Arial" w:hAnsi="Arial" w:cs="Arial"/>
                <w:sz w:val="20"/>
                <w:szCs w:val="20"/>
              </w:rPr>
              <w:t>5</w:t>
            </w:r>
          </w:p>
        </w:tc>
        <w:tc>
          <w:tcPr>
            <w:tcW w:w="565" w:type="dxa"/>
          </w:tcPr>
          <w:p w14:paraId="732EC5E6" w14:textId="77777777" w:rsidR="00D73796" w:rsidRDefault="00D73796" w:rsidP="00D73796">
            <w:pPr>
              <w:rPr>
                <w:rFonts w:ascii="Arial" w:hAnsi="Arial" w:cs="Arial"/>
                <w:sz w:val="20"/>
                <w:szCs w:val="20"/>
              </w:rPr>
            </w:pPr>
          </w:p>
        </w:tc>
        <w:tc>
          <w:tcPr>
            <w:tcW w:w="565" w:type="dxa"/>
          </w:tcPr>
          <w:p w14:paraId="646AF8CC" w14:textId="64822B94" w:rsidR="00D73796" w:rsidRDefault="00D73796" w:rsidP="00D73796">
            <w:pPr>
              <w:rPr>
                <w:rFonts w:ascii="Arial" w:hAnsi="Arial" w:cs="Arial"/>
                <w:sz w:val="20"/>
                <w:szCs w:val="20"/>
              </w:rPr>
            </w:pPr>
            <w:r w:rsidRPr="00901910">
              <w:t>4</w:t>
            </w:r>
          </w:p>
        </w:tc>
        <w:tc>
          <w:tcPr>
            <w:tcW w:w="565" w:type="dxa"/>
          </w:tcPr>
          <w:p w14:paraId="76D787D7" w14:textId="2AE62748" w:rsidR="00D73796" w:rsidRDefault="00D73796" w:rsidP="00D73796">
            <w:pPr>
              <w:rPr>
                <w:rFonts w:ascii="Arial" w:hAnsi="Arial" w:cs="Arial"/>
                <w:sz w:val="20"/>
                <w:szCs w:val="20"/>
              </w:rPr>
            </w:pPr>
            <w:r w:rsidRPr="00423350">
              <w:t>4</w:t>
            </w:r>
          </w:p>
        </w:tc>
      </w:tr>
      <w:tr w:rsidR="00D73796" w:rsidRPr="00F07A92" w14:paraId="2B21F561" w14:textId="77777777" w:rsidTr="007B3D44">
        <w:tc>
          <w:tcPr>
            <w:tcW w:w="1439" w:type="dxa"/>
            <w:tcBorders>
              <w:top w:val="single" w:sz="4" w:space="0" w:color="000000"/>
              <w:left w:val="single" w:sz="4" w:space="0" w:color="000000"/>
              <w:bottom w:val="single" w:sz="4" w:space="0" w:color="000000"/>
            </w:tcBorders>
            <w:shd w:val="clear" w:color="auto" w:fill="auto"/>
            <w:vAlign w:val="center"/>
          </w:tcPr>
          <w:p w14:paraId="68DBDBEB" w14:textId="50CF564A" w:rsidR="00D73796" w:rsidRPr="00564FE3" w:rsidRDefault="00D73796" w:rsidP="00D73796">
            <w:pPr>
              <w:rPr>
                <w:rFonts w:ascii="Arial" w:hAnsi="Arial" w:cs="Arial"/>
                <w:sz w:val="20"/>
                <w:szCs w:val="20"/>
                <w:lang w:eastAsia="ar-SA"/>
              </w:rPr>
            </w:pPr>
            <w:r w:rsidRPr="00564FE3">
              <w:rPr>
                <w:rFonts w:ascii="Arial" w:hAnsi="Arial" w:cs="Arial"/>
                <w:sz w:val="20"/>
                <w:szCs w:val="20"/>
                <w:lang w:eastAsia="ar-SA"/>
              </w:rPr>
              <w:t>SfLWS31</w:t>
            </w:r>
          </w:p>
        </w:tc>
        <w:tc>
          <w:tcPr>
            <w:tcW w:w="5087" w:type="dxa"/>
            <w:vAlign w:val="center"/>
          </w:tcPr>
          <w:p w14:paraId="5590B989" w14:textId="3D2E3CBC" w:rsidR="00D73796" w:rsidRPr="00564FE3" w:rsidRDefault="00D73796" w:rsidP="00D73796">
            <w:pPr>
              <w:rPr>
                <w:rFonts w:ascii="Arial" w:hAnsi="Arial" w:cs="Arial"/>
                <w:sz w:val="20"/>
                <w:szCs w:val="20"/>
                <w:lang w:eastAsia="ar-SA"/>
              </w:rPr>
            </w:pPr>
            <w:r w:rsidRPr="00564FE3">
              <w:rPr>
                <w:rFonts w:ascii="Arial" w:hAnsi="Arial" w:cs="Arial"/>
                <w:sz w:val="20"/>
                <w:szCs w:val="20"/>
                <w:lang w:eastAsia="ar-SA"/>
              </w:rPr>
              <w:t>Process returned goods in logistics operations</w:t>
            </w:r>
          </w:p>
        </w:tc>
        <w:tc>
          <w:tcPr>
            <w:tcW w:w="566" w:type="dxa"/>
          </w:tcPr>
          <w:p w14:paraId="2C2A9D94" w14:textId="4CB5BCBA" w:rsidR="00D73796" w:rsidRDefault="00BB065A" w:rsidP="00D73796">
            <w:pPr>
              <w:rPr>
                <w:rFonts w:ascii="Arial" w:hAnsi="Arial" w:cs="Arial"/>
                <w:sz w:val="20"/>
                <w:szCs w:val="20"/>
              </w:rPr>
            </w:pPr>
            <w:r>
              <w:rPr>
                <w:rFonts w:ascii="Arial" w:hAnsi="Arial" w:cs="Arial"/>
                <w:sz w:val="20"/>
                <w:szCs w:val="20"/>
              </w:rPr>
              <w:t>5</w:t>
            </w:r>
          </w:p>
        </w:tc>
        <w:tc>
          <w:tcPr>
            <w:tcW w:w="565" w:type="dxa"/>
          </w:tcPr>
          <w:p w14:paraId="79EC0450" w14:textId="72C2CA93" w:rsidR="00D73796" w:rsidRDefault="00BE4DFD" w:rsidP="00D73796">
            <w:pPr>
              <w:rPr>
                <w:rFonts w:ascii="Arial" w:hAnsi="Arial" w:cs="Arial"/>
                <w:sz w:val="20"/>
                <w:szCs w:val="20"/>
              </w:rPr>
            </w:pPr>
            <w:r>
              <w:rPr>
                <w:rFonts w:ascii="Arial" w:hAnsi="Arial" w:cs="Arial"/>
                <w:sz w:val="20"/>
                <w:szCs w:val="20"/>
              </w:rPr>
              <w:t>5</w:t>
            </w:r>
          </w:p>
        </w:tc>
        <w:tc>
          <w:tcPr>
            <w:tcW w:w="565" w:type="dxa"/>
          </w:tcPr>
          <w:p w14:paraId="6E6E7130" w14:textId="77777777" w:rsidR="00D73796" w:rsidRDefault="00D73796" w:rsidP="00D73796">
            <w:pPr>
              <w:rPr>
                <w:rFonts w:ascii="Arial" w:hAnsi="Arial" w:cs="Arial"/>
                <w:sz w:val="20"/>
                <w:szCs w:val="20"/>
              </w:rPr>
            </w:pPr>
          </w:p>
        </w:tc>
        <w:tc>
          <w:tcPr>
            <w:tcW w:w="565" w:type="dxa"/>
          </w:tcPr>
          <w:p w14:paraId="1DF92FA8" w14:textId="70CECADE" w:rsidR="00D73796" w:rsidRDefault="00D73796" w:rsidP="00D73796">
            <w:pPr>
              <w:rPr>
                <w:rFonts w:ascii="Arial" w:hAnsi="Arial" w:cs="Arial"/>
                <w:sz w:val="20"/>
                <w:szCs w:val="20"/>
              </w:rPr>
            </w:pPr>
            <w:r w:rsidRPr="00901910">
              <w:t>4</w:t>
            </w:r>
          </w:p>
        </w:tc>
        <w:tc>
          <w:tcPr>
            <w:tcW w:w="565" w:type="dxa"/>
          </w:tcPr>
          <w:p w14:paraId="7BA60530" w14:textId="5A7DB093" w:rsidR="00D73796" w:rsidRDefault="00D73796" w:rsidP="00D73796">
            <w:pPr>
              <w:rPr>
                <w:rFonts w:ascii="Arial" w:hAnsi="Arial" w:cs="Arial"/>
                <w:sz w:val="20"/>
                <w:szCs w:val="20"/>
              </w:rPr>
            </w:pPr>
            <w:r w:rsidRPr="00423350">
              <w:t>4</w:t>
            </w:r>
          </w:p>
        </w:tc>
      </w:tr>
      <w:tr w:rsidR="00D73796" w:rsidRPr="00F07A92" w14:paraId="2517544B" w14:textId="77777777" w:rsidTr="007B3D44">
        <w:tc>
          <w:tcPr>
            <w:tcW w:w="1439" w:type="dxa"/>
            <w:tcBorders>
              <w:top w:val="single" w:sz="4" w:space="0" w:color="000000"/>
              <w:left w:val="single" w:sz="4" w:space="0" w:color="000000"/>
              <w:bottom w:val="single" w:sz="4" w:space="0" w:color="000000"/>
            </w:tcBorders>
            <w:shd w:val="clear" w:color="auto" w:fill="auto"/>
            <w:vAlign w:val="center"/>
          </w:tcPr>
          <w:p w14:paraId="574FF255" w14:textId="0B097FAA" w:rsidR="00D73796" w:rsidRPr="00564FE3" w:rsidRDefault="00D73796" w:rsidP="00D73796">
            <w:pPr>
              <w:rPr>
                <w:rFonts w:ascii="Arial" w:hAnsi="Arial" w:cs="Arial"/>
                <w:sz w:val="20"/>
                <w:szCs w:val="20"/>
                <w:lang w:eastAsia="ar-SA"/>
              </w:rPr>
            </w:pPr>
            <w:r w:rsidRPr="00564FE3">
              <w:rPr>
                <w:rFonts w:ascii="Arial" w:hAnsi="Arial" w:cs="Arial"/>
                <w:sz w:val="20"/>
                <w:szCs w:val="20"/>
                <w:lang w:eastAsia="ar-SA"/>
              </w:rPr>
              <w:t>SfLWS32</w:t>
            </w:r>
          </w:p>
        </w:tc>
        <w:tc>
          <w:tcPr>
            <w:tcW w:w="5087" w:type="dxa"/>
            <w:vAlign w:val="center"/>
          </w:tcPr>
          <w:p w14:paraId="31109CE4" w14:textId="06735C00" w:rsidR="00D73796" w:rsidRPr="00564FE3" w:rsidRDefault="00D73796" w:rsidP="00D73796">
            <w:pPr>
              <w:rPr>
                <w:rFonts w:ascii="Arial" w:hAnsi="Arial" w:cs="Arial"/>
                <w:sz w:val="20"/>
                <w:szCs w:val="20"/>
                <w:lang w:eastAsia="ar-SA"/>
              </w:rPr>
            </w:pPr>
            <w:r w:rsidRPr="00564FE3">
              <w:rPr>
                <w:rFonts w:ascii="Arial" w:hAnsi="Arial" w:cs="Arial"/>
                <w:sz w:val="20"/>
                <w:szCs w:val="20"/>
                <w:lang w:eastAsia="ar-SA"/>
              </w:rPr>
              <w:t>Sort goods and materials for recycling or disposal in logistics operations</w:t>
            </w:r>
          </w:p>
        </w:tc>
        <w:tc>
          <w:tcPr>
            <w:tcW w:w="566" w:type="dxa"/>
          </w:tcPr>
          <w:p w14:paraId="655FB3E3" w14:textId="3715A8D1" w:rsidR="00D73796" w:rsidRDefault="00D73796" w:rsidP="00D73796">
            <w:pPr>
              <w:rPr>
                <w:rFonts w:ascii="Arial" w:hAnsi="Arial" w:cs="Arial"/>
                <w:sz w:val="20"/>
                <w:szCs w:val="20"/>
              </w:rPr>
            </w:pPr>
            <w:r w:rsidRPr="00554D35">
              <w:t>4</w:t>
            </w:r>
          </w:p>
        </w:tc>
        <w:tc>
          <w:tcPr>
            <w:tcW w:w="565" w:type="dxa"/>
          </w:tcPr>
          <w:p w14:paraId="2384FC3C" w14:textId="68FCABC4" w:rsidR="00D73796" w:rsidRDefault="00D73796" w:rsidP="00D73796">
            <w:pPr>
              <w:rPr>
                <w:rFonts w:ascii="Arial" w:hAnsi="Arial" w:cs="Arial"/>
                <w:sz w:val="20"/>
                <w:szCs w:val="20"/>
              </w:rPr>
            </w:pPr>
          </w:p>
        </w:tc>
        <w:tc>
          <w:tcPr>
            <w:tcW w:w="565" w:type="dxa"/>
          </w:tcPr>
          <w:p w14:paraId="3FCD4B6F" w14:textId="77777777" w:rsidR="00D73796" w:rsidRDefault="00D73796" w:rsidP="00D73796">
            <w:pPr>
              <w:rPr>
                <w:rFonts w:ascii="Arial" w:hAnsi="Arial" w:cs="Arial"/>
                <w:sz w:val="20"/>
                <w:szCs w:val="20"/>
              </w:rPr>
            </w:pPr>
          </w:p>
        </w:tc>
        <w:tc>
          <w:tcPr>
            <w:tcW w:w="565" w:type="dxa"/>
          </w:tcPr>
          <w:p w14:paraId="41D3BFA9" w14:textId="48499B63" w:rsidR="00D73796" w:rsidRDefault="00D73796" w:rsidP="00D73796">
            <w:pPr>
              <w:rPr>
                <w:rFonts w:ascii="Arial" w:hAnsi="Arial" w:cs="Arial"/>
                <w:sz w:val="20"/>
                <w:szCs w:val="20"/>
              </w:rPr>
            </w:pPr>
            <w:r w:rsidRPr="00901910">
              <w:t>4</w:t>
            </w:r>
          </w:p>
        </w:tc>
        <w:tc>
          <w:tcPr>
            <w:tcW w:w="565" w:type="dxa"/>
          </w:tcPr>
          <w:p w14:paraId="736C842B" w14:textId="40567245" w:rsidR="00D73796" w:rsidRDefault="00D73796" w:rsidP="00D73796">
            <w:pPr>
              <w:rPr>
                <w:rFonts w:ascii="Arial" w:hAnsi="Arial" w:cs="Arial"/>
                <w:sz w:val="20"/>
                <w:szCs w:val="20"/>
              </w:rPr>
            </w:pPr>
          </w:p>
        </w:tc>
      </w:tr>
      <w:tr w:rsidR="00D73796" w:rsidRPr="00F07A92" w14:paraId="46BC26EA" w14:textId="77777777" w:rsidTr="007B3D44">
        <w:tc>
          <w:tcPr>
            <w:tcW w:w="1439" w:type="dxa"/>
            <w:tcBorders>
              <w:top w:val="single" w:sz="4" w:space="0" w:color="000000"/>
              <w:left w:val="single" w:sz="4" w:space="0" w:color="000000"/>
              <w:bottom w:val="single" w:sz="4" w:space="0" w:color="000000"/>
            </w:tcBorders>
            <w:shd w:val="clear" w:color="auto" w:fill="auto"/>
            <w:vAlign w:val="center"/>
          </w:tcPr>
          <w:p w14:paraId="6217C87E" w14:textId="3B2DB33A" w:rsidR="00D73796" w:rsidRPr="00564FE3" w:rsidRDefault="00D73796" w:rsidP="00D73796">
            <w:pPr>
              <w:rPr>
                <w:rFonts w:ascii="Arial" w:hAnsi="Arial" w:cs="Arial"/>
                <w:sz w:val="20"/>
                <w:szCs w:val="20"/>
                <w:lang w:eastAsia="ar-SA"/>
              </w:rPr>
            </w:pPr>
            <w:r w:rsidRPr="00564FE3">
              <w:rPr>
                <w:rFonts w:ascii="Arial" w:hAnsi="Arial" w:cs="Arial"/>
                <w:sz w:val="20"/>
                <w:szCs w:val="20"/>
                <w:lang w:eastAsia="ar-SA"/>
              </w:rPr>
              <w:t>SfLWS33</w:t>
            </w:r>
          </w:p>
        </w:tc>
        <w:tc>
          <w:tcPr>
            <w:tcW w:w="5087" w:type="dxa"/>
            <w:vAlign w:val="center"/>
          </w:tcPr>
          <w:p w14:paraId="4573687C" w14:textId="63419834" w:rsidR="00D73796" w:rsidRPr="00564FE3" w:rsidRDefault="00D73796" w:rsidP="00D73796">
            <w:pPr>
              <w:rPr>
                <w:rFonts w:ascii="Arial" w:hAnsi="Arial" w:cs="Arial"/>
                <w:sz w:val="20"/>
                <w:szCs w:val="20"/>
                <w:lang w:eastAsia="ar-SA"/>
              </w:rPr>
            </w:pPr>
            <w:r w:rsidRPr="00564FE3">
              <w:rPr>
                <w:rFonts w:ascii="Arial" w:hAnsi="Arial" w:cs="Arial"/>
                <w:sz w:val="20"/>
                <w:szCs w:val="20"/>
                <w:lang w:eastAsia="ar-SA"/>
              </w:rPr>
              <w:t>Monitor the receipt, storage or dispatch of goods in logistics operations</w:t>
            </w:r>
          </w:p>
        </w:tc>
        <w:tc>
          <w:tcPr>
            <w:tcW w:w="566" w:type="dxa"/>
          </w:tcPr>
          <w:p w14:paraId="777C274C" w14:textId="7ED9502E" w:rsidR="00D73796" w:rsidRDefault="00BB065A" w:rsidP="00D73796">
            <w:pPr>
              <w:rPr>
                <w:rFonts w:ascii="Arial" w:hAnsi="Arial" w:cs="Arial"/>
                <w:sz w:val="20"/>
                <w:szCs w:val="20"/>
              </w:rPr>
            </w:pPr>
            <w:r>
              <w:rPr>
                <w:rFonts w:ascii="Arial" w:hAnsi="Arial" w:cs="Arial"/>
                <w:sz w:val="20"/>
                <w:szCs w:val="20"/>
              </w:rPr>
              <w:t>5</w:t>
            </w:r>
          </w:p>
        </w:tc>
        <w:tc>
          <w:tcPr>
            <w:tcW w:w="565" w:type="dxa"/>
          </w:tcPr>
          <w:p w14:paraId="70FC8F09" w14:textId="1AE0CA23" w:rsidR="00D73796" w:rsidRDefault="00BB065A" w:rsidP="00D73796">
            <w:pPr>
              <w:rPr>
                <w:rFonts w:ascii="Arial" w:hAnsi="Arial" w:cs="Arial"/>
                <w:sz w:val="20"/>
                <w:szCs w:val="20"/>
              </w:rPr>
            </w:pPr>
            <w:r>
              <w:rPr>
                <w:rFonts w:ascii="Arial" w:hAnsi="Arial" w:cs="Arial"/>
                <w:sz w:val="20"/>
                <w:szCs w:val="20"/>
              </w:rPr>
              <w:t>5</w:t>
            </w:r>
          </w:p>
        </w:tc>
        <w:tc>
          <w:tcPr>
            <w:tcW w:w="565" w:type="dxa"/>
          </w:tcPr>
          <w:p w14:paraId="24083300" w14:textId="640E0077" w:rsidR="00D73796" w:rsidRDefault="00BB065A" w:rsidP="00D73796">
            <w:pPr>
              <w:rPr>
                <w:rFonts w:ascii="Arial" w:hAnsi="Arial" w:cs="Arial"/>
                <w:sz w:val="20"/>
                <w:szCs w:val="20"/>
              </w:rPr>
            </w:pPr>
            <w:r>
              <w:rPr>
                <w:rFonts w:ascii="Arial" w:hAnsi="Arial" w:cs="Arial"/>
                <w:sz w:val="20"/>
                <w:szCs w:val="20"/>
              </w:rPr>
              <w:t>5</w:t>
            </w:r>
          </w:p>
        </w:tc>
        <w:tc>
          <w:tcPr>
            <w:tcW w:w="565" w:type="dxa"/>
          </w:tcPr>
          <w:p w14:paraId="69993BAC" w14:textId="4ADAFECE" w:rsidR="00D73796" w:rsidRDefault="00D73796" w:rsidP="00D73796">
            <w:pPr>
              <w:rPr>
                <w:rFonts w:ascii="Arial" w:hAnsi="Arial" w:cs="Arial"/>
                <w:sz w:val="20"/>
                <w:szCs w:val="20"/>
              </w:rPr>
            </w:pPr>
            <w:r w:rsidRPr="00901910">
              <w:t>4</w:t>
            </w:r>
          </w:p>
        </w:tc>
        <w:tc>
          <w:tcPr>
            <w:tcW w:w="565" w:type="dxa"/>
          </w:tcPr>
          <w:p w14:paraId="369329ED" w14:textId="6BA82F1E" w:rsidR="00D73796" w:rsidRDefault="00BB065A" w:rsidP="00D73796">
            <w:pPr>
              <w:rPr>
                <w:rFonts w:ascii="Arial" w:hAnsi="Arial" w:cs="Arial"/>
                <w:sz w:val="20"/>
                <w:szCs w:val="20"/>
              </w:rPr>
            </w:pPr>
            <w:r>
              <w:rPr>
                <w:rFonts w:ascii="Arial" w:hAnsi="Arial" w:cs="Arial"/>
                <w:sz w:val="20"/>
                <w:szCs w:val="20"/>
              </w:rPr>
              <w:t>5</w:t>
            </w:r>
          </w:p>
        </w:tc>
      </w:tr>
      <w:tr w:rsidR="00D73796" w:rsidRPr="00F07A92" w14:paraId="1CF1324E" w14:textId="77777777" w:rsidTr="007B3D44">
        <w:tc>
          <w:tcPr>
            <w:tcW w:w="1439" w:type="dxa"/>
            <w:tcBorders>
              <w:top w:val="single" w:sz="4" w:space="0" w:color="000000"/>
              <w:left w:val="single" w:sz="4" w:space="0" w:color="000000"/>
              <w:bottom w:val="single" w:sz="4" w:space="0" w:color="000000"/>
            </w:tcBorders>
            <w:shd w:val="clear" w:color="auto" w:fill="auto"/>
            <w:vAlign w:val="bottom"/>
          </w:tcPr>
          <w:p w14:paraId="1CE366DA" w14:textId="6C23A124" w:rsidR="00D73796" w:rsidRPr="00564FE3" w:rsidRDefault="00D73796" w:rsidP="00D73796">
            <w:pPr>
              <w:rPr>
                <w:rFonts w:ascii="Arial" w:hAnsi="Arial" w:cs="Arial"/>
                <w:sz w:val="20"/>
                <w:szCs w:val="20"/>
                <w:lang w:eastAsia="ar-SA"/>
              </w:rPr>
            </w:pPr>
            <w:r w:rsidRPr="00564FE3">
              <w:rPr>
                <w:rFonts w:ascii="Arial" w:hAnsi="Arial" w:cs="Arial"/>
                <w:sz w:val="20"/>
                <w:szCs w:val="20"/>
                <w:lang w:eastAsia="ar-SA"/>
              </w:rPr>
              <w:t>SFLLO39</w:t>
            </w:r>
          </w:p>
        </w:tc>
        <w:tc>
          <w:tcPr>
            <w:tcW w:w="5087" w:type="dxa"/>
            <w:vAlign w:val="center"/>
          </w:tcPr>
          <w:p w14:paraId="5AED78C5" w14:textId="2DE9D4DF" w:rsidR="00D73796" w:rsidRPr="00564FE3" w:rsidRDefault="00D73796" w:rsidP="00D73796">
            <w:pPr>
              <w:rPr>
                <w:rFonts w:ascii="Arial" w:hAnsi="Arial" w:cs="Arial"/>
                <w:sz w:val="20"/>
                <w:szCs w:val="20"/>
                <w:lang w:eastAsia="ar-SA"/>
              </w:rPr>
            </w:pPr>
            <w:r w:rsidRPr="00564FE3">
              <w:rPr>
                <w:rFonts w:ascii="Arial" w:hAnsi="Arial" w:cs="Arial"/>
                <w:sz w:val="20"/>
                <w:szCs w:val="20"/>
                <w:lang w:eastAsia="ar-SA"/>
              </w:rPr>
              <w:t>Apply the use of technology in logistics operations</w:t>
            </w:r>
          </w:p>
        </w:tc>
        <w:tc>
          <w:tcPr>
            <w:tcW w:w="566" w:type="dxa"/>
          </w:tcPr>
          <w:p w14:paraId="633F0F45" w14:textId="71AEB39D" w:rsidR="00D73796" w:rsidRDefault="00742B65" w:rsidP="00D73796">
            <w:pPr>
              <w:rPr>
                <w:rFonts w:ascii="Arial" w:hAnsi="Arial" w:cs="Arial"/>
                <w:sz w:val="20"/>
                <w:szCs w:val="20"/>
              </w:rPr>
            </w:pPr>
            <w:r>
              <w:rPr>
                <w:rFonts w:ascii="Arial" w:hAnsi="Arial" w:cs="Arial"/>
                <w:sz w:val="20"/>
                <w:szCs w:val="20"/>
              </w:rPr>
              <w:t>6</w:t>
            </w:r>
          </w:p>
        </w:tc>
        <w:tc>
          <w:tcPr>
            <w:tcW w:w="565" w:type="dxa"/>
          </w:tcPr>
          <w:p w14:paraId="0539A93B" w14:textId="49A114FD" w:rsidR="00D73796" w:rsidRDefault="00BE4DFD" w:rsidP="00D73796">
            <w:pPr>
              <w:rPr>
                <w:rFonts w:ascii="Arial" w:hAnsi="Arial" w:cs="Arial"/>
                <w:sz w:val="20"/>
                <w:szCs w:val="20"/>
              </w:rPr>
            </w:pPr>
            <w:r>
              <w:rPr>
                <w:rFonts w:ascii="Arial" w:hAnsi="Arial" w:cs="Arial"/>
                <w:sz w:val="20"/>
                <w:szCs w:val="20"/>
              </w:rPr>
              <w:t>6</w:t>
            </w:r>
          </w:p>
        </w:tc>
        <w:tc>
          <w:tcPr>
            <w:tcW w:w="565" w:type="dxa"/>
          </w:tcPr>
          <w:p w14:paraId="101DE3C6" w14:textId="4F6A9968" w:rsidR="00D73796" w:rsidRDefault="002E441F" w:rsidP="00D73796">
            <w:pPr>
              <w:rPr>
                <w:rFonts w:ascii="Arial" w:hAnsi="Arial" w:cs="Arial"/>
                <w:sz w:val="20"/>
                <w:szCs w:val="20"/>
              </w:rPr>
            </w:pPr>
            <w:r>
              <w:rPr>
                <w:rFonts w:ascii="Arial" w:hAnsi="Arial" w:cs="Arial"/>
                <w:sz w:val="20"/>
                <w:szCs w:val="20"/>
              </w:rPr>
              <w:t>6</w:t>
            </w:r>
          </w:p>
        </w:tc>
        <w:tc>
          <w:tcPr>
            <w:tcW w:w="565" w:type="dxa"/>
          </w:tcPr>
          <w:p w14:paraId="65B7E444" w14:textId="478C0A8A" w:rsidR="00D73796" w:rsidRDefault="00D73796" w:rsidP="00D73796">
            <w:pPr>
              <w:rPr>
                <w:rFonts w:ascii="Arial" w:hAnsi="Arial" w:cs="Arial"/>
                <w:sz w:val="20"/>
                <w:szCs w:val="20"/>
              </w:rPr>
            </w:pPr>
          </w:p>
        </w:tc>
        <w:tc>
          <w:tcPr>
            <w:tcW w:w="565" w:type="dxa"/>
          </w:tcPr>
          <w:p w14:paraId="5ABCED87" w14:textId="77893E13" w:rsidR="00D73796" w:rsidRDefault="002E441F" w:rsidP="00D73796">
            <w:pPr>
              <w:rPr>
                <w:rFonts w:ascii="Arial" w:hAnsi="Arial" w:cs="Arial"/>
                <w:sz w:val="20"/>
                <w:szCs w:val="20"/>
              </w:rPr>
            </w:pPr>
            <w:r>
              <w:rPr>
                <w:rFonts w:ascii="Arial" w:hAnsi="Arial" w:cs="Arial"/>
                <w:sz w:val="20"/>
                <w:szCs w:val="20"/>
              </w:rPr>
              <w:t>6</w:t>
            </w:r>
          </w:p>
        </w:tc>
      </w:tr>
      <w:tr w:rsidR="007B3D44" w:rsidRPr="00F07A92" w14:paraId="71564FE2" w14:textId="77777777" w:rsidTr="007B3D44">
        <w:tc>
          <w:tcPr>
            <w:tcW w:w="1439" w:type="dxa"/>
            <w:tcBorders>
              <w:top w:val="single" w:sz="4" w:space="0" w:color="000000"/>
              <w:left w:val="single" w:sz="4" w:space="0" w:color="000000"/>
              <w:bottom w:val="single" w:sz="4" w:space="0" w:color="000000"/>
            </w:tcBorders>
            <w:shd w:val="clear" w:color="auto" w:fill="auto"/>
            <w:vAlign w:val="center"/>
          </w:tcPr>
          <w:p w14:paraId="0FEEABB6" w14:textId="1743914F" w:rsidR="007B3D44" w:rsidRPr="00564FE3" w:rsidRDefault="007B3D44" w:rsidP="007B3D44">
            <w:pPr>
              <w:rPr>
                <w:rFonts w:ascii="Arial" w:hAnsi="Arial" w:cs="Arial"/>
                <w:sz w:val="20"/>
                <w:szCs w:val="20"/>
                <w:lang w:eastAsia="ar-SA"/>
              </w:rPr>
            </w:pPr>
            <w:r w:rsidRPr="00564FE3">
              <w:rPr>
                <w:rFonts w:ascii="Arial" w:hAnsi="Arial" w:cs="Arial"/>
                <w:sz w:val="20"/>
                <w:szCs w:val="20"/>
                <w:lang w:eastAsia="ar-SA"/>
              </w:rPr>
              <w:t>SfL153</w:t>
            </w:r>
          </w:p>
        </w:tc>
        <w:tc>
          <w:tcPr>
            <w:tcW w:w="5087" w:type="dxa"/>
            <w:vAlign w:val="center"/>
          </w:tcPr>
          <w:p w14:paraId="523E190B" w14:textId="162A2F16" w:rsidR="007B3D44" w:rsidRPr="00564FE3" w:rsidRDefault="007B3D44" w:rsidP="007B3D44">
            <w:pPr>
              <w:rPr>
                <w:rFonts w:ascii="Arial" w:hAnsi="Arial" w:cs="Arial"/>
                <w:sz w:val="20"/>
                <w:szCs w:val="20"/>
                <w:lang w:eastAsia="ar-SA"/>
              </w:rPr>
            </w:pPr>
            <w:r w:rsidRPr="00564FE3">
              <w:rPr>
                <w:rFonts w:ascii="Arial" w:hAnsi="Arial" w:cs="Arial"/>
                <w:sz w:val="20"/>
                <w:szCs w:val="20"/>
                <w:lang w:eastAsia="ar-SA"/>
              </w:rPr>
              <w:t>Maintain the safe storage of food during warehousing</w:t>
            </w:r>
          </w:p>
        </w:tc>
        <w:tc>
          <w:tcPr>
            <w:tcW w:w="566" w:type="dxa"/>
          </w:tcPr>
          <w:p w14:paraId="3353901E" w14:textId="0E2FB4DE" w:rsidR="007B3D44" w:rsidRDefault="007B3D44" w:rsidP="007B3D44">
            <w:pPr>
              <w:rPr>
                <w:rFonts w:ascii="Arial" w:hAnsi="Arial" w:cs="Arial"/>
                <w:sz w:val="20"/>
                <w:szCs w:val="20"/>
              </w:rPr>
            </w:pPr>
            <w:r w:rsidRPr="00554D35">
              <w:t>4</w:t>
            </w:r>
          </w:p>
        </w:tc>
        <w:tc>
          <w:tcPr>
            <w:tcW w:w="565" w:type="dxa"/>
          </w:tcPr>
          <w:p w14:paraId="27CC8F90" w14:textId="0074D372" w:rsidR="007B3D44" w:rsidRDefault="007B3D44" w:rsidP="007B3D44">
            <w:pPr>
              <w:rPr>
                <w:rFonts w:ascii="Arial" w:hAnsi="Arial" w:cs="Arial"/>
                <w:sz w:val="20"/>
                <w:szCs w:val="20"/>
              </w:rPr>
            </w:pPr>
            <w:r w:rsidRPr="0042406B">
              <w:t>4</w:t>
            </w:r>
          </w:p>
        </w:tc>
        <w:tc>
          <w:tcPr>
            <w:tcW w:w="565" w:type="dxa"/>
          </w:tcPr>
          <w:p w14:paraId="6DAC57C8" w14:textId="77777777" w:rsidR="007B3D44" w:rsidRDefault="007B3D44" w:rsidP="007B3D44">
            <w:pPr>
              <w:rPr>
                <w:rFonts w:ascii="Arial" w:hAnsi="Arial" w:cs="Arial"/>
                <w:sz w:val="20"/>
                <w:szCs w:val="20"/>
              </w:rPr>
            </w:pPr>
          </w:p>
        </w:tc>
        <w:tc>
          <w:tcPr>
            <w:tcW w:w="565" w:type="dxa"/>
          </w:tcPr>
          <w:p w14:paraId="07B09702" w14:textId="77777777" w:rsidR="007B3D44" w:rsidRDefault="007B3D44" w:rsidP="007B3D44">
            <w:pPr>
              <w:rPr>
                <w:rFonts w:ascii="Arial" w:hAnsi="Arial" w:cs="Arial"/>
                <w:sz w:val="20"/>
                <w:szCs w:val="20"/>
              </w:rPr>
            </w:pPr>
          </w:p>
        </w:tc>
        <w:tc>
          <w:tcPr>
            <w:tcW w:w="565" w:type="dxa"/>
          </w:tcPr>
          <w:p w14:paraId="1C9DEB3D" w14:textId="77777777" w:rsidR="007B3D44" w:rsidRDefault="007B3D44" w:rsidP="007B3D44">
            <w:pPr>
              <w:rPr>
                <w:rFonts w:ascii="Arial" w:hAnsi="Arial" w:cs="Arial"/>
                <w:sz w:val="20"/>
                <w:szCs w:val="20"/>
              </w:rPr>
            </w:pPr>
          </w:p>
        </w:tc>
      </w:tr>
      <w:tr w:rsidR="007B3D44" w:rsidRPr="00F07A92" w14:paraId="303D123C" w14:textId="77777777" w:rsidTr="007B3D44">
        <w:tc>
          <w:tcPr>
            <w:tcW w:w="1439" w:type="dxa"/>
            <w:tcBorders>
              <w:top w:val="single" w:sz="4" w:space="0" w:color="000000"/>
              <w:left w:val="single" w:sz="4" w:space="0" w:color="000000"/>
              <w:bottom w:val="single" w:sz="4" w:space="0" w:color="000000"/>
            </w:tcBorders>
            <w:shd w:val="clear" w:color="auto" w:fill="auto"/>
            <w:vAlign w:val="center"/>
          </w:tcPr>
          <w:p w14:paraId="29ECE80A" w14:textId="31F15499" w:rsidR="007B3D44" w:rsidRPr="00564FE3" w:rsidRDefault="007B3D44" w:rsidP="007B3D44">
            <w:pPr>
              <w:rPr>
                <w:rFonts w:ascii="Arial" w:hAnsi="Arial" w:cs="Arial"/>
                <w:sz w:val="20"/>
                <w:szCs w:val="20"/>
                <w:lang w:eastAsia="ar-SA"/>
              </w:rPr>
            </w:pPr>
            <w:r w:rsidRPr="00564FE3">
              <w:rPr>
                <w:rFonts w:ascii="Arial" w:hAnsi="Arial" w:cs="Arial"/>
                <w:sz w:val="20"/>
                <w:szCs w:val="20"/>
                <w:lang w:eastAsia="ar-SA"/>
              </w:rPr>
              <w:t>SfL157</w:t>
            </w:r>
          </w:p>
        </w:tc>
        <w:tc>
          <w:tcPr>
            <w:tcW w:w="5087" w:type="dxa"/>
            <w:vAlign w:val="center"/>
          </w:tcPr>
          <w:p w14:paraId="008E94BD" w14:textId="3F3F22F6" w:rsidR="007B3D44" w:rsidRPr="00564FE3" w:rsidRDefault="007B3D44" w:rsidP="007B3D44">
            <w:pPr>
              <w:rPr>
                <w:rFonts w:ascii="Arial" w:hAnsi="Arial" w:cs="Arial"/>
                <w:sz w:val="20"/>
                <w:szCs w:val="20"/>
                <w:lang w:eastAsia="ar-SA"/>
              </w:rPr>
            </w:pPr>
            <w:r w:rsidRPr="00564FE3">
              <w:rPr>
                <w:rFonts w:ascii="Arial" w:hAnsi="Arial" w:cs="Arial"/>
                <w:sz w:val="20"/>
                <w:szCs w:val="20"/>
                <w:lang w:eastAsia="ar-SA"/>
              </w:rPr>
              <w:t xml:space="preserve">Maintain Food Safety </w:t>
            </w:r>
            <w:r w:rsidR="00C41EE9">
              <w:rPr>
                <w:rFonts w:ascii="Arial" w:hAnsi="Arial" w:cs="Arial"/>
                <w:sz w:val="20"/>
                <w:szCs w:val="20"/>
                <w:lang w:eastAsia="ar-SA"/>
              </w:rPr>
              <w:t xml:space="preserve">storage </w:t>
            </w:r>
            <w:r w:rsidRPr="00564FE3">
              <w:rPr>
                <w:rFonts w:ascii="Arial" w:hAnsi="Arial" w:cs="Arial"/>
                <w:sz w:val="20"/>
                <w:szCs w:val="20"/>
                <w:lang w:eastAsia="ar-SA"/>
              </w:rPr>
              <w:t>during Loading and Unloading</w:t>
            </w:r>
          </w:p>
        </w:tc>
        <w:tc>
          <w:tcPr>
            <w:tcW w:w="566" w:type="dxa"/>
          </w:tcPr>
          <w:p w14:paraId="78ECC69C" w14:textId="573A565B" w:rsidR="007B3D44" w:rsidRDefault="007B3D44" w:rsidP="007B3D44">
            <w:pPr>
              <w:rPr>
                <w:rFonts w:ascii="Arial" w:hAnsi="Arial" w:cs="Arial"/>
                <w:sz w:val="20"/>
                <w:szCs w:val="20"/>
              </w:rPr>
            </w:pPr>
            <w:r w:rsidRPr="00554D35">
              <w:t>4</w:t>
            </w:r>
          </w:p>
        </w:tc>
        <w:tc>
          <w:tcPr>
            <w:tcW w:w="565" w:type="dxa"/>
          </w:tcPr>
          <w:p w14:paraId="2E8C5878" w14:textId="77777777" w:rsidR="007B3D44" w:rsidRDefault="007B3D44" w:rsidP="007B3D44">
            <w:pPr>
              <w:rPr>
                <w:rFonts w:ascii="Arial" w:hAnsi="Arial" w:cs="Arial"/>
                <w:sz w:val="20"/>
                <w:szCs w:val="20"/>
              </w:rPr>
            </w:pPr>
          </w:p>
        </w:tc>
        <w:tc>
          <w:tcPr>
            <w:tcW w:w="565" w:type="dxa"/>
          </w:tcPr>
          <w:p w14:paraId="592AB41B" w14:textId="77777777" w:rsidR="007B3D44" w:rsidRDefault="007B3D44" w:rsidP="007B3D44">
            <w:pPr>
              <w:rPr>
                <w:rFonts w:ascii="Arial" w:hAnsi="Arial" w:cs="Arial"/>
                <w:sz w:val="20"/>
                <w:szCs w:val="20"/>
              </w:rPr>
            </w:pPr>
          </w:p>
        </w:tc>
        <w:tc>
          <w:tcPr>
            <w:tcW w:w="565" w:type="dxa"/>
          </w:tcPr>
          <w:p w14:paraId="564C58B5" w14:textId="77777777" w:rsidR="007B3D44" w:rsidRDefault="007B3D44" w:rsidP="007B3D44">
            <w:pPr>
              <w:rPr>
                <w:rFonts w:ascii="Arial" w:hAnsi="Arial" w:cs="Arial"/>
                <w:sz w:val="20"/>
                <w:szCs w:val="20"/>
              </w:rPr>
            </w:pPr>
          </w:p>
        </w:tc>
        <w:tc>
          <w:tcPr>
            <w:tcW w:w="565" w:type="dxa"/>
          </w:tcPr>
          <w:p w14:paraId="49F3FCFB" w14:textId="77777777" w:rsidR="007B3D44" w:rsidRDefault="007B3D44" w:rsidP="007B3D44">
            <w:pPr>
              <w:rPr>
                <w:rFonts w:ascii="Arial" w:hAnsi="Arial" w:cs="Arial"/>
                <w:sz w:val="20"/>
                <w:szCs w:val="20"/>
              </w:rPr>
            </w:pPr>
          </w:p>
        </w:tc>
      </w:tr>
      <w:tr w:rsidR="007B3D44" w:rsidRPr="00F07A92" w14:paraId="1759EDFA" w14:textId="77777777" w:rsidTr="007B3D44">
        <w:tc>
          <w:tcPr>
            <w:tcW w:w="1439" w:type="dxa"/>
            <w:tcBorders>
              <w:top w:val="single" w:sz="4" w:space="0" w:color="000000"/>
              <w:left w:val="single" w:sz="4" w:space="0" w:color="000000"/>
              <w:bottom w:val="single" w:sz="4" w:space="0" w:color="000000"/>
            </w:tcBorders>
            <w:shd w:val="clear" w:color="auto" w:fill="auto"/>
            <w:vAlign w:val="center"/>
          </w:tcPr>
          <w:p w14:paraId="3ACFCE8B" w14:textId="700B59D9" w:rsidR="007B3D44" w:rsidRPr="00564FE3" w:rsidRDefault="007B3D44" w:rsidP="007B3D44">
            <w:pPr>
              <w:rPr>
                <w:rFonts w:ascii="Arial" w:hAnsi="Arial" w:cs="Arial"/>
                <w:sz w:val="20"/>
                <w:szCs w:val="20"/>
                <w:lang w:eastAsia="ar-SA"/>
              </w:rPr>
            </w:pPr>
            <w:r w:rsidRPr="00564FE3">
              <w:rPr>
                <w:rFonts w:ascii="Arial" w:hAnsi="Arial" w:cs="Arial"/>
                <w:sz w:val="20"/>
                <w:szCs w:val="20"/>
                <w:lang w:eastAsia="ar-SA"/>
              </w:rPr>
              <w:t>SFL230</w:t>
            </w:r>
          </w:p>
        </w:tc>
        <w:tc>
          <w:tcPr>
            <w:tcW w:w="5087" w:type="dxa"/>
            <w:vAlign w:val="center"/>
          </w:tcPr>
          <w:p w14:paraId="5133909F" w14:textId="7E82C55A" w:rsidR="007B3D44" w:rsidRPr="00564FE3" w:rsidRDefault="007B3D44" w:rsidP="007B3D44">
            <w:pPr>
              <w:rPr>
                <w:rFonts w:ascii="Arial" w:hAnsi="Arial" w:cs="Arial"/>
                <w:sz w:val="20"/>
                <w:szCs w:val="20"/>
                <w:lang w:eastAsia="ar-SA"/>
              </w:rPr>
            </w:pPr>
            <w:r w:rsidRPr="00564FE3">
              <w:rPr>
                <w:rFonts w:ascii="Arial" w:hAnsi="Arial" w:cs="Arial"/>
                <w:sz w:val="20"/>
                <w:szCs w:val="20"/>
                <w:lang w:eastAsia="ar-SA"/>
              </w:rPr>
              <w:t xml:space="preserve">Maintain warehousing and storage shelving and racking systems </w:t>
            </w:r>
          </w:p>
        </w:tc>
        <w:tc>
          <w:tcPr>
            <w:tcW w:w="566" w:type="dxa"/>
          </w:tcPr>
          <w:p w14:paraId="424013B4" w14:textId="740FB341" w:rsidR="007B3D44" w:rsidRDefault="007B3D44" w:rsidP="007B3D44">
            <w:pPr>
              <w:rPr>
                <w:rFonts w:ascii="Arial" w:hAnsi="Arial" w:cs="Arial"/>
                <w:sz w:val="20"/>
                <w:szCs w:val="20"/>
              </w:rPr>
            </w:pPr>
            <w:r w:rsidRPr="00554D35">
              <w:t>4</w:t>
            </w:r>
          </w:p>
        </w:tc>
        <w:tc>
          <w:tcPr>
            <w:tcW w:w="565" w:type="dxa"/>
          </w:tcPr>
          <w:p w14:paraId="2F40C878" w14:textId="3A2CF2F5" w:rsidR="007B3D44" w:rsidRDefault="007B3D44" w:rsidP="007B3D44">
            <w:pPr>
              <w:rPr>
                <w:rFonts w:ascii="Arial" w:hAnsi="Arial" w:cs="Arial"/>
                <w:sz w:val="20"/>
                <w:szCs w:val="20"/>
              </w:rPr>
            </w:pPr>
            <w:r w:rsidRPr="00420475">
              <w:t>4</w:t>
            </w:r>
          </w:p>
        </w:tc>
        <w:tc>
          <w:tcPr>
            <w:tcW w:w="565" w:type="dxa"/>
          </w:tcPr>
          <w:p w14:paraId="63576288" w14:textId="77777777" w:rsidR="007B3D44" w:rsidRDefault="007B3D44" w:rsidP="007B3D44">
            <w:pPr>
              <w:rPr>
                <w:rFonts w:ascii="Arial" w:hAnsi="Arial" w:cs="Arial"/>
                <w:sz w:val="20"/>
                <w:szCs w:val="20"/>
              </w:rPr>
            </w:pPr>
          </w:p>
        </w:tc>
        <w:tc>
          <w:tcPr>
            <w:tcW w:w="565" w:type="dxa"/>
          </w:tcPr>
          <w:p w14:paraId="2A6BEB6D" w14:textId="77777777" w:rsidR="007B3D44" w:rsidRDefault="007B3D44" w:rsidP="007B3D44">
            <w:pPr>
              <w:rPr>
                <w:rFonts w:ascii="Arial" w:hAnsi="Arial" w:cs="Arial"/>
                <w:sz w:val="20"/>
                <w:szCs w:val="20"/>
              </w:rPr>
            </w:pPr>
          </w:p>
        </w:tc>
        <w:tc>
          <w:tcPr>
            <w:tcW w:w="565" w:type="dxa"/>
          </w:tcPr>
          <w:p w14:paraId="09337D48" w14:textId="06FF8D1A" w:rsidR="007B3D44" w:rsidRDefault="00D73796" w:rsidP="00D73796">
            <w:pPr>
              <w:rPr>
                <w:rFonts w:ascii="Arial" w:hAnsi="Arial" w:cs="Arial"/>
                <w:sz w:val="20"/>
                <w:szCs w:val="20"/>
              </w:rPr>
            </w:pPr>
            <w:r w:rsidRPr="00D73796">
              <w:rPr>
                <w:rFonts w:ascii="Arial" w:hAnsi="Arial" w:cs="Arial"/>
                <w:sz w:val="20"/>
                <w:szCs w:val="20"/>
              </w:rPr>
              <w:t>4</w:t>
            </w:r>
          </w:p>
        </w:tc>
      </w:tr>
      <w:tr w:rsidR="007B3D44" w:rsidRPr="00F07A92" w14:paraId="6B04DCD1" w14:textId="77777777" w:rsidTr="007B3D44">
        <w:tc>
          <w:tcPr>
            <w:tcW w:w="1439" w:type="dxa"/>
            <w:tcBorders>
              <w:top w:val="single" w:sz="4" w:space="0" w:color="000000"/>
              <w:left w:val="single" w:sz="4" w:space="0" w:color="000000"/>
              <w:bottom w:val="single" w:sz="4" w:space="0" w:color="000000"/>
            </w:tcBorders>
            <w:shd w:val="clear" w:color="auto" w:fill="auto"/>
            <w:vAlign w:val="center"/>
          </w:tcPr>
          <w:p w14:paraId="031AB5A2" w14:textId="34983609" w:rsidR="007B3D44" w:rsidRPr="00564FE3" w:rsidRDefault="007B3D44" w:rsidP="007B3D44">
            <w:pPr>
              <w:rPr>
                <w:rFonts w:ascii="Arial" w:hAnsi="Arial" w:cs="Arial"/>
                <w:sz w:val="20"/>
                <w:szCs w:val="20"/>
                <w:lang w:eastAsia="ar-SA"/>
              </w:rPr>
            </w:pPr>
            <w:r w:rsidRPr="00564FE3">
              <w:rPr>
                <w:rFonts w:ascii="Arial" w:hAnsi="Arial" w:cs="Arial"/>
                <w:sz w:val="20"/>
                <w:szCs w:val="20"/>
                <w:lang w:eastAsia="ar-SA"/>
              </w:rPr>
              <w:t>LANCS6</w:t>
            </w:r>
          </w:p>
        </w:tc>
        <w:tc>
          <w:tcPr>
            <w:tcW w:w="5087" w:type="dxa"/>
            <w:vAlign w:val="center"/>
          </w:tcPr>
          <w:p w14:paraId="32B6BCD4" w14:textId="4E5DD7B4" w:rsidR="007B3D44" w:rsidRPr="00564FE3" w:rsidRDefault="007B3D44" w:rsidP="007B3D44">
            <w:pPr>
              <w:rPr>
                <w:rFonts w:ascii="Arial" w:hAnsi="Arial" w:cs="Arial"/>
                <w:sz w:val="20"/>
                <w:szCs w:val="20"/>
                <w:lang w:eastAsia="ar-SA"/>
              </w:rPr>
            </w:pPr>
            <w:r w:rsidRPr="00564FE3">
              <w:rPr>
                <w:rFonts w:ascii="Arial" w:hAnsi="Arial" w:cs="Arial"/>
                <w:sz w:val="20"/>
                <w:szCs w:val="20"/>
                <w:lang w:eastAsia="ar-SA"/>
              </w:rPr>
              <w:t>Transport physical resources within the work area</w:t>
            </w:r>
          </w:p>
        </w:tc>
        <w:tc>
          <w:tcPr>
            <w:tcW w:w="566" w:type="dxa"/>
          </w:tcPr>
          <w:p w14:paraId="2776D49B" w14:textId="195CA86C" w:rsidR="007B3D44" w:rsidRDefault="007B3D44" w:rsidP="007B3D44">
            <w:pPr>
              <w:rPr>
                <w:rFonts w:ascii="Arial" w:hAnsi="Arial" w:cs="Arial"/>
                <w:sz w:val="20"/>
                <w:szCs w:val="20"/>
              </w:rPr>
            </w:pPr>
            <w:r w:rsidRPr="00554D35">
              <w:t>4</w:t>
            </w:r>
          </w:p>
        </w:tc>
        <w:tc>
          <w:tcPr>
            <w:tcW w:w="565" w:type="dxa"/>
          </w:tcPr>
          <w:p w14:paraId="14C702A5" w14:textId="69716AE2" w:rsidR="007B3D44" w:rsidRDefault="007B3D44" w:rsidP="007B3D44">
            <w:pPr>
              <w:rPr>
                <w:rFonts w:ascii="Arial" w:hAnsi="Arial" w:cs="Arial"/>
                <w:sz w:val="20"/>
                <w:szCs w:val="20"/>
              </w:rPr>
            </w:pPr>
            <w:r w:rsidRPr="00420475">
              <w:t>4</w:t>
            </w:r>
          </w:p>
        </w:tc>
        <w:tc>
          <w:tcPr>
            <w:tcW w:w="565" w:type="dxa"/>
          </w:tcPr>
          <w:p w14:paraId="31BD4098" w14:textId="77777777" w:rsidR="007B3D44" w:rsidRDefault="007B3D44" w:rsidP="007B3D44">
            <w:pPr>
              <w:rPr>
                <w:rFonts w:ascii="Arial" w:hAnsi="Arial" w:cs="Arial"/>
                <w:sz w:val="20"/>
                <w:szCs w:val="20"/>
              </w:rPr>
            </w:pPr>
          </w:p>
        </w:tc>
        <w:tc>
          <w:tcPr>
            <w:tcW w:w="565" w:type="dxa"/>
          </w:tcPr>
          <w:p w14:paraId="4463DA17" w14:textId="77777777" w:rsidR="007B3D44" w:rsidRDefault="007B3D44" w:rsidP="007B3D44">
            <w:pPr>
              <w:rPr>
                <w:rFonts w:ascii="Arial" w:hAnsi="Arial" w:cs="Arial"/>
                <w:sz w:val="20"/>
                <w:szCs w:val="20"/>
              </w:rPr>
            </w:pPr>
          </w:p>
        </w:tc>
        <w:tc>
          <w:tcPr>
            <w:tcW w:w="565" w:type="dxa"/>
          </w:tcPr>
          <w:p w14:paraId="45B27A26" w14:textId="77777777" w:rsidR="007B3D44" w:rsidRDefault="007B3D44" w:rsidP="007B3D44">
            <w:pPr>
              <w:rPr>
                <w:rFonts w:ascii="Arial" w:hAnsi="Arial" w:cs="Arial"/>
                <w:sz w:val="20"/>
                <w:szCs w:val="20"/>
              </w:rPr>
            </w:pPr>
          </w:p>
        </w:tc>
      </w:tr>
      <w:tr w:rsidR="007B3D44" w:rsidRPr="00F07A92" w14:paraId="3C4CFACA" w14:textId="77777777" w:rsidTr="007B3D44">
        <w:tc>
          <w:tcPr>
            <w:tcW w:w="1439" w:type="dxa"/>
            <w:tcBorders>
              <w:top w:val="single" w:sz="4" w:space="0" w:color="000000"/>
              <w:left w:val="single" w:sz="4" w:space="0" w:color="000000"/>
              <w:bottom w:val="single" w:sz="4" w:space="0" w:color="000000"/>
            </w:tcBorders>
            <w:shd w:val="clear" w:color="auto" w:fill="auto"/>
            <w:vAlign w:val="center"/>
          </w:tcPr>
          <w:p w14:paraId="02D2CA87" w14:textId="45F19061" w:rsidR="007B3D44" w:rsidRPr="00564FE3" w:rsidRDefault="00C966A7" w:rsidP="007B3D44">
            <w:pPr>
              <w:rPr>
                <w:rFonts w:ascii="Arial" w:hAnsi="Arial" w:cs="Arial"/>
                <w:sz w:val="20"/>
                <w:szCs w:val="20"/>
                <w:lang w:eastAsia="ar-SA"/>
              </w:rPr>
            </w:pPr>
            <w:r w:rsidRPr="00C966A7">
              <w:rPr>
                <w:rFonts w:ascii="Arial" w:hAnsi="Arial" w:cs="Arial"/>
                <w:sz w:val="20"/>
                <w:szCs w:val="20"/>
                <w:lang w:eastAsia="ar-SA"/>
              </w:rPr>
              <w:t>IMPSD203</w:t>
            </w:r>
          </w:p>
        </w:tc>
        <w:tc>
          <w:tcPr>
            <w:tcW w:w="5087" w:type="dxa"/>
            <w:vAlign w:val="bottom"/>
          </w:tcPr>
          <w:p w14:paraId="6BB0546A" w14:textId="103CCD56" w:rsidR="007B3D44" w:rsidRPr="00564FE3" w:rsidRDefault="007B3D44" w:rsidP="007B3D44">
            <w:pPr>
              <w:rPr>
                <w:rFonts w:ascii="Arial" w:hAnsi="Arial" w:cs="Arial"/>
                <w:sz w:val="20"/>
                <w:szCs w:val="20"/>
                <w:lang w:eastAsia="ar-SA"/>
              </w:rPr>
            </w:pPr>
            <w:r w:rsidRPr="00564FE3">
              <w:rPr>
                <w:rFonts w:ascii="Arial" w:hAnsi="Arial" w:cs="Arial"/>
                <w:sz w:val="20"/>
                <w:szCs w:val="20"/>
                <w:lang w:eastAsia="ar-SA"/>
              </w:rPr>
              <w:t>Move and handle products and materials in food and drink operations</w:t>
            </w:r>
          </w:p>
        </w:tc>
        <w:tc>
          <w:tcPr>
            <w:tcW w:w="566" w:type="dxa"/>
          </w:tcPr>
          <w:p w14:paraId="66A34943" w14:textId="12B5E89D" w:rsidR="007B3D44" w:rsidRDefault="007B3D44" w:rsidP="007B3D44">
            <w:pPr>
              <w:rPr>
                <w:rFonts w:ascii="Arial" w:hAnsi="Arial" w:cs="Arial"/>
                <w:sz w:val="20"/>
                <w:szCs w:val="20"/>
              </w:rPr>
            </w:pPr>
            <w:r w:rsidRPr="00554D35">
              <w:t>4</w:t>
            </w:r>
          </w:p>
        </w:tc>
        <w:tc>
          <w:tcPr>
            <w:tcW w:w="565" w:type="dxa"/>
          </w:tcPr>
          <w:p w14:paraId="213E8FB2" w14:textId="3F1E3DB0" w:rsidR="007B3D44" w:rsidRDefault="007B3D44" w:rsidP="007B3D44">
            <w:pPr>
              <w:rPr>
                <w:rFonts w:ascii="Arial" w:hAnsi="Arial" w:cs="Arial"/>
                <w:sz w:val="20"/>
                <w:szCs w:val="20"/>
              </w:rPr>
            </w:pPr>
            <w:r w:rsidRPr="00420475">
              <w:t>4</w:t>
            </w:r>
          </w:p>
        </w:tc>
        <w:tc>
          <w:tcPr>
            <w:tcW w:w="565" w:type="dxa"/>
          </w:tcPr>
          <w:p w14:paraId="781B58E8" w14:textId="77777777" w:rsidR="007B3D44" w:rsidRDefault="007B3D44" w:rsidP="007B3D44">
            <w:pPr>
              <w:rPr>
                <w:rFonts w:ascii="Arial" w:hAnsi="Arial" w:cs="Arial"/>
                <w:sz w:val="20"/>
                <w:szCs w:val="20"/>
              </w:rPr>
            </w:pPr>
          </w:p>
        </w:tc>
        <w:tc>
          <w:tcPr>
            <w:tcW w:w="565" w:type="dxa"/>
          </w:tcPr>
          <w:p w14:paraId="4C2EB3CB" w14:textId="77777777" w:rsidR="007B3D44" w:rsidRDefault="007B3D44" w:rsidP="007B3D44">
            <w:pPr>
              <w:rPr>
                <w:rFonts w:ascii="Arial" w:hAnsi="Arial" w:cs="Arial"/>
                <w:sz w:val="20"/>
                <w:szCs w:val="20"/>
              </w:rPr>
            </w:pPr>
          </w:p>
        </w:tc>
        <w:tc>
          <w:tcPr>
            <w:tcW w:w="565" w:type="dxa"/>
          </w:tcPr>
          <w:p w14:paraId="36B441CC" w14:textId="77777777" w:rsidR="007B3D44" w:rsidRDefault="007B3D44" w:rsidP="007B3D44">
            <w:pPr>
              <w:rPr>
                <w:rFonts w:ascii="Arial" w:hAnsi="Arial" w:cs="Arial"/>
                <w:sz w:val="20"/>
                <w:szCs w:val="20"/>
              </w:rPr>
            </w:pPr>
          </w:p>
        </w:tc>
      </w:tr>
      <w:tr w:rsidR="000E14EB" w:rsidRPr="00F07A92" w14:paraId="569549D8" w14:textId="77777777" w:rsidTr="007C64FB">
        <w:tc>
          <w:tcPr>
            <w:tcW w:w="1439" w:type="dxa"/>
            <w:tcBorders>
              <w:top w:val="nil"/>
              <w:left w:val="single" w:sz="4" w:space="0" w:color="auto"/>
              <w:bottom w:val="single" w:sz="4" w:space="0" w:color="auto"/>
              <w:right w:val="single" w:sz="4" w:space="0" w:color="auto"/>
            </w:tcBorders>
            <w:shd w:val="clear" w:color="000000" w:fill="FFFFFF"/>
            <w:vAlign w:val="center"/>
          </w:tcPr>
          <w:p w14:paraId="6526B38E" w14:textId="77777777" w:rsidR="000E14EB" w:rsidRPr="000E14EB" w:rsidRDefault="000E14EB" w:rsidP="000E14EB">
            <w:pPr>
              <w:rPr>
                <w:rFonts w:ascii="Arial" w:hAnsi="Arial" w:cs="Arial"/>
                <w:color w:val="000000"/>
                <w:sz w:val="20"/>
                <w:szCs w:val="20"/>
              </w:rPr>
            </w:pPr>
            <w:r w:rsidRPr="000E14EB">
              <w:rPr>
                <w:rFonts w:ascii="Arial" w:hAnsi="Arial" w:cs="Arial"/>
                <w:color w:val="000000"/>
                <w:sz w:val="20"/>
                <w:szCs w:val="20"/>
              </w:rPr>
              <w:t>IMPSD114</w:t>
            </w:r>
          </w:p>
          <w:p w14:paraId="4C19E958" w14:textId="38B72582" w:rsidR="000E14EB" w:rsidRPr="00564FE3" w:rsidRDefault="000E14EB" w:rsidP="000E14EB">
            <w:pPr>
              <w:rPr>
                <w:rFonts w:ascii="Arial" w:hAnsi="Arial" w:cs="Arial"/>
                <w:sz w:val="20"/>
                <w:szCs w:val="20"/>
                <w:lang w:eastAsia="ar-SA"/>
              </w:rPr>
            </w:pPr>
          </w:p>
        </w:tc>
        <w:tc>
          <w:tcPr>
            <w:tcW w:w="5087" w:type="dxa"/>
            <w:tcBorders>
              <w:top w:val="nil"/>
              <w:left w:val="single" w:sz="4" w:space="0" w:color="auto"/>
              <w:bottom w:val="single" w:sz="4" w:space="0" w:color="auto"/>
              <w:right w:val="single" w:sz="4" w:space="0" w:color="auto"/>
            </w:tcBorders>
            <w:shd w:val="clear" w:color="000000" w:fill="FFFFFF"/>
            <w:vAlign w:val="center"/>
          </w:tcPr>
          <w:p w14:paraId="1919AE83" w14:textId="18C34BCB" w:rsidR="000E14EB" w:rsidRPr="00564FE3" w:rsidRDefault="000E14EB" w:rsidP="000E14EB">
            <w:pPr>
              <w:rPr>
                <w:rFonts w:ascii="Arial" w:hAnsi="Arial" w:cs="Arial"/>
                <w:sz w:val="20"/>
                <w:szCs w:val="20"/>
                <w:lang w:eastAsia="ar-SA"/>
              </w:rPr>
            </w:pPr>
            <w:r w:rsidRPr="000E14EB">
              <w:rPr>
                <w:rFonts w:ascii="Arial" w:hAnsi="Arial" w:cs="Arial"/>
                <w:sz w:val="20"/>
                <w:szCs w:val="20"/>
                <w:lang w:eastAsia="ar-SA"/>
              </w:rPr>
              <w:t>Monitor stored goods and materials in food and drink operations</w:t>
            </w:r>
          </w:p>
        </w:tc>
        <w:tc>
          <w:tcPr>
            <w:tcW w:w="566" w:type="dxa"/>
          </w:tcPr>
          <w:p w14:paraId="09488D64" w14:textId="77777777" w:rsidR="000E14EB" w:rsidRDefault="000E14EB" w:rsidP="000E14EB">
            <w:pPr>
              <w:rPr>
                <w:rFonts w:ascii="Arial" w:hAnsi="Arial" w:cs="Arial"/>
                <w:sz w:val="20"/>
                <w:szCs w:val="20"/>
              </w:rPr>
            </w:pPr>
          </w:p>
        </w:tc>
        <w:tc>
          <w:tcPr>
            <w:tcW w:w="565" w:type="dxa"/>
          </w:tcPr>
          <w:p w14:paraId="3F64F8D7" w14:textId="77777777" w:rsidR="000E14EB" w:rsidRDefault="000E14EB" w:rsidP="000E14EB">
            <w:pPr>
              <w:rPr>
                <w:rFonts w:ascii="Arial" w:hAnsi="Arial" w:cs="Arial"/>
                <w:sz w:val="20"/>
                <w:szCs w:val="20"/>
              </w:rPr>
            </w:pPr>
          </w:p>
        </w:tc>
        <w:tc>
          <w:tcPr>
            <w:tcW w:w="565" w:type="dxa"/>
          </w:tcPr>
          <w:p w14:paraId="1FAB1CD6" w14:textId="77777777" w:rsidR="000E14EB" w:rsidRDefault="000E14EB" w:rsidP="000E14EB">
            <w:pPr>
              <w:rPr>
                <w:rFonts w:ascii="Arial" w:hAnsi="Arial" w:cs="Arial"/>
                <w:sz w:val="20"/>
                <w:szCs w:val="20"/>
              </w:rPr>
            </w:pPr>
          </w:p>
        </w:tc>
        <w:tc>
          <w:tcPr>
            <w:tcW w:w="565" w:type="dxa"/>
          </w:tcPr>
          <w:p w14:paraId="027DF139" w14:textId="77777777" w:rsidR="000E14EB" w:rsidRDefault="000E14EB" w:rsidP="000E14EB">
            <w:pPr>
              <w:rPr>
                <w:rFonts w:ascii="Arial" w:hAnsi="Arial" w:cs="Arial"/>
                <w:sz w:val="20"/>
                <w:szCs w:val="20"/>
              </w:rPr>
            </w:pPr>
          </w:p>
        </w:tc>
        <w:tc>
          <w:tcPr>
            <w:tcW w:w="565" w:type="dxa"/>
          </w:tcPr>
          <w:p w14:paraId="349BC304" w14:textId="77777777" w:rsidR="000E14EB" w:rsidRDefault="000E14EB" w:rsidP="000E14EB">
            <w:pPr>
              <w:rPr>
                <w:rFonts w:ascii="Arial" w:hAnsi="Arial" w:cs="Arial"/>
                <w:sz w:val="20"/>
                <w:szCs w:val="20"/>
              </w:rPr>
            </w:pPr>
          </w:p>
        </w:tc>
      </w:tr>
      <w:tr w:rsidR="007B3D44" w:rsidRPr="00F07A92" w14:paraId="2D1A9CCF" w14:textId="77777777" w:rsidTr="007B3D44">
        <w:tc>
          <w:tcPr>
            <w:tcW w:w="1439" w:type="dxa"/>
            <w:tcBorders>
              <w:top w:val="single" w:sz="4" w:space="0" w:color="000000"/>
              <w:left w:val="single" w:sz="4" w:space="0" w:color="000000"/>
              <w:bottom w:val="single" w:sz="4" w:space="0" w:color="000000"/>
            </w:tcBorders>
            <w:shd w:val="clear" w:color="auto" w:fill="auto"/>
            <w:vAlign w:val="center"/>
          </w:tcPr>
          <w:p w14:paraId="6AE6B4EA" w14:textId="70FE814B" w:rsidR="007B3D44" w:rsidRPr="00564FE3" w:rsidRDefault="007B3D44" w:rsidP="007B3D44">
            <w:pPr>
              <w:rPr>
                <w:rFonts w:ascii="Arial" w:hAnsi="Arial" w:cs="Arial"/>
                <w:sz w:val="20"/>
                <w:szCs w:val="20"/>
                <w:lang w:eastAsia="ar-SA"/>
              </w:rPr>
            </w:pPr>
            <w:r w:rsidRPr="00564FE3">
              <w:rPr>
                <w:rFonts w:ascii="Arial" w:hAnsi="Arial" w:cs="Arial"/>
                <w:sz w:val="20"/>
                <w:szCs w:val="20"/>
                <w:lang w:eastAsia="ar-SA"/>
              </w:rPr>
              <w:t xml:space="preserve">SEMPMO215 </w:t>
            </w:r>
          </w:p>
        </w:tc>
        <w:tc>
          <w:tcPr>
            <w:tcW w:w="5087" w:type="dxa"/>
            <w:vAlign w:val="center"/>
          </w:tcPr>
          <w:p w14:paraId="2FB774E9" w14:textId="6EB3211D" w:rsidR="007B3D44" w:rsidRPr="00564FE3" w:rsidRDefault="007B3D44" w:rsidP="007B3D44">
            <w:pPr>
              <w:rPr>
                <w:rFonts w:ascii="Arial" w:hAnsi="Arial" w:cs="Arial"/>
                <w:sz w:val="20"/>
                <w:szCs w:val="20"/>
                <w:lang w:eastAsia="ar-SA"/>
              </w:rPr>
            </w:pPr>
            <w:r w:rsidRPr="00564FE3">
              <w:rPr>
                <w:rFonts w:ascii="Arial" w:hAnsi="Arial" w:cs="Arial"/>
                <w:sz w:val="20"/>
                <w:szCs w:val="20"/>
                <w:lang w:eastAsia="ar-SA"/>
              </w:rPr>
              <w:t>Producing packaged products</w:t>
            </w:r>
          </w:p>
        </w:tc>
        <w:tc>
          <w:tcPr>
            <w:tcW w:w="566" w:type="dxa"/>
          </w:tcPr>
          <w:p w14:paraId="2C0CEAE2" w14:textId="5A57ADEE" w:rsidR="007B3D44" w:rsidRDefault="007B3D44" w:rsidP="007B3D44">
            <w:pPr>
              <w:rPr>
                <w:rFonts w:ascii="Arial" w:hAnsi="Arial" w:cs="Arial"/>
                <w:sz w:val="20"/>
                <w:szCs w:val="20"/>
              </w:rPr>
            </w:pPr>
            <w:r w:rsidRPr="007014A8">
              <w:t>4</w:t>
            </w:r>
          </w:p>
        </w:tc>
        <w:tc>
          <w:tcPr>
            <w:tcW w:w="565" w:type="dxa"/>
          </w:tcPr>
          <w:p w14:paraId="069BAA96" w14:textId="1E8AE49C" w:rsidR="007B3D44" w:rsidRDefault="00742B65" w:rsidP="007B3D44">
            <w:pPr>
              <w:rPr>
                <w:rFonts w:ascii="Arial" w:hAnsi="Arial" w:cs="Arial"/>
                <w:sz w:val="20"/>
                <w:szCs w:val="20"/>
              </w:rPr>
            </w:pPr>
            <w:r>
              <w:rPr>
                <w:rFonts w:ascii="Arial" w:hAnsi="Arial" w:cs="Arial"/>
                <w:sz w:val="20"/>
                <w:szCs w:val="20"/>
              </w:rPr>
              <w:t>5</w:t>
            </w:r>
          </w:p>
        </w:tc>
        <w:tc>
          <w:tcPr>
            <w:tcW w:w="565" w:type="dxa"/>
          </w:tcPr>
          <w:p w14:paraId="1CEBDEBD" w14:textId="5C72BBC4" w:rsidR="007B3D44" w:rsidRDefault="00742B65" w:rsidP="007B3D44">
            <w:pPr>
              <w:rPr>
                <w:rFonts w:ascii="Arial" w:hAnsi="Arial" w:cs="Arial"/>
                <w:sz w:val="20"/>
                <w:szCs w:val="20"/>
              </w:rPr>
            </w:pPr>
            <w:r>
              <w:rPr>
                <w:rFonts w:ascii="Arial" w:hAnsi="Arial" w:cs="Arial"/>
                <w:sz w:val="20"/>
                <w:szCs w:val="20"/>
              </w:rPr>
              <w:t>5</w:t>
            </w:r>
          </w:p>
        </w:tc>
        <w:tc>
          <w:tcPr>
            <w:tcW w:w="565" w:type="dxa"/>
          </w:tcPr>
          <w:p w14:paraId="1FCCAC83" w14:textId="3229D3B0" w:rsidR="007B3D44" w:rsidRDefault="009341BA" w:rsidP="00D73796">
            <w:pPr>
              <w:rPr>
                <w:rFonts w:ascii="Arial" w:hAnsi="Arial" w:cs="Arial"/>
                <w:sz w:val="20"/>
                <w:szCs w:val="20"/>
              </w:rPr>
            </w:pPr>
            <w:r>
              <w:rPr>
                <w:rFonts w:ascii="Arial" w:hAnsi="Arial" w:cs="Arial"/>
                <w:sz w:val="20"/>
                <w:szCs w:val="20"/>
              </w:rPr>
              <w:t>5</w:t>
            </w:r>
          </w:p>
        </w:tc>
        <w:tc>
          <w:tcPr>
            <w:tcW w:w="565" w:type="dxa"/>
          </w:tcPr>
          <w:p w14:paraId="0A02EBBE" w14:textId="77777777" w:rsidR="007B3D44" w:rsidRDefault="007B3D44" w:rsidP="007B3D44">
            <w:pPr>
              <w:rPr>
                <w:rFonts w:ascii="Arial" w:hAnsi="Arial" w:cs="Arial"/>
                <w:sz w:val="20"/>
                <w:szCs w:val="20"/>
              </w:rPr>
            </w:pPr>
          </w:p>
        </w:tc>
      </w:tr>
      <w:tr w:rsidR="007B3D44" w:rsidRPr="00F07A92" w14:paraId="4CCC293E" w14:textId="77777777" w:rsidTr="007B3D44">
        <w:tc>
          <w:tcPr>
            <w:tcW w:w="1439" w:type="dxa"/>
            <w:tcBorders>
              <w:top w:val="single" w:sz="4" w:space="0" w:color="000000"/>
              <w:left w:val="single" w:sz="4" w:space="0" w:color="000000"/>
              <w:bottom w:val="single" w:sz="4" w:space="0" w:color="000000"/>
            </w:tcBorders>
            <w:shd w:val="clear" w:color="auto" w:fill="auto"/>
            <w:vAlign w:val="center"/>
          </w:tcPr>
          <w:p w14:paraId="3D5B12E9" w14:textId="4F57071D" w:rsidR="007B3D44" w:rsidRPr="00564FE3" w:rsidRDefault="007B3D44" w:rsidP="007B3D44">
            <w:pPr>
              <w:rPr>
                <w:rFonts w:ascii="Arial" w:hAnsi="Arial" w:cs="Arial"/>
                <w:sz w:val="20"/>
                <w:szCs w:val="20"/>
                <w:lang w:eastAsia="ar-SA"/>
              </w:rPr>
            </w:pPr>
            <w:r w:rsidRPr="00564FE3">
              <w:rPr>
                <w:rFonts w:ascii="Arial" w:hAnsi="Arial" w:cs="Arial"/>
                <w:sz w:val="20"/>
                <w:szCs w:val="20"/>
                <w:lang w:eastAsia="ar-SA"/>
              </w:rPr>
              <w:t>SEMPEO115</w:t>
            </w:r>
          </w:p>
        </w:tc>
        <w:tc>
          <w:tcPr>
            <w:tcW w:w="5087" w:type="dxa"/>
            <w:vAlign w:val="center"/>
          </w:tcPr>
          <w:p w14:paraId="69F14A10" w14:textId="58B8CA56" w:rsidR="007B3D44" w:rsidRPr="00564FE3" w:rsidRDefault="007B3D44" w:rsidP="007B3D44">
            <w:pPr>
              <w:rPr>
                <w:rFonts w:ascii="Arial" w:hAnsi="Arial" w:cs="Arial"/>
                <w:sz w:val="20"/>
                <w:szCs w:val="20"/>
                <w:lang w:eastAsia="ar-SA"/>
              </w:rPr>
            </w:pPr>
            <w:r w:rsidRPr="00564FE3">
              <w:rPr>
                <w:rFonts w:ascii="Arial" w:hAnsi="Arial" w:cs="Arial"/>
                <w:sz w:val="20"/>
                <w:szCs w:val="20"/>
                <w:lang w:eastAsia="ar-SA"/>
              </w:rPr>
              <w:t>Carrying out packaging operations</w:t>
            </w:r>
          </w:p>
        </w:tc>
        <w:tc>
          <w:tcPr>
            <w:tcW w:w="566" w:type="dxa"/>
          </w:tcPr>
          <w:p w14:paraId="68B32459" w14:textId="70B8623E" w:rsidR="007B3D44" w:rsidRDefault="007B3D44" w:rsidP="007B3D44">
            <w:pPr>
              <w:rPr>
                <w:rFonts w:ascii="Arial" w:hAnsi="Arial" w:cs="Arial"/>
                <w:sz w:val="20"/>
                <w:szCs w:val="20"/>
              </w:rPr>
            </w:pPr>
            <w:r w:rsidRPr="007014A8">
              <w:t>4</w:t>
            </w:r>
          </w:p>
        </w:tc>
        <w:tc>
          <w:tcPr>
            <w:tcW w:w="565" w:type="dxa"/>
          </w:tcPr>
          <w:p w14:paraId="3B8650AF" w14:textId="77777777" w:rsidR="007B3D44" w:rsidRDefault="007B3D44" w:rsidP="007B3D44">
            <w:pPr>
              <w:rPr>
                <w:rFonts w:ascii="Arial" w:hAnsi="Arial" w:cs="Arial"/>
                <w:sz w:val="20"/>
                <w:szCs w:val="20"/>
              </w:rPr>
            </w:pPr>
          </w:p>
        </w:tc>
        <w:tc>
          <w:tcPr>
            <w:tcW w:w="565" w:type="dxa"/>
          </w:tcPr>
          <w:p w14:paraId="2AD2280F" w14:textId="77777777" w:rsidR="007B3D44" w:rsidRDefault="007B3D44" w:rsidP="007B3D44">
            <w:pPr>
              <w:rPr>
                <w:rFonts w:ascii="Arial" w:hAnsi="Arial" w:cs="Arial"/>
                <w:sz w:val="20"/>
                <w:szCs w:val="20"/>
              </w:rPr>
            </w:pPr>
          </w:p>
        </w:tc>
        <w:tc>
          <w:tcPr>
            <w:tcW w:w="565" w:type="dxa"/>
          </w:tcPr>
          <w:p w14:paraId="5B57A329" w14:textId="77777777" w:rsidR="007B3D44" w:rsidRDefault="007B3D44" w:rsidP="007B3D44">
            <w:pPr>
              <w:rPr>
                <w:rFonts w:ascii="Arial" w:hAnsi="Arial" w:cs="Arial"/>
                <w:sz w:val="20"/>
                <w:szCs w:val="20"/>
              </w:rPr>
            </w:pPr>
          </w:p>
        </w:tc>
        <w:tc>
          <w:tcPr>
            <w:tcW w:w="565" w:type="dxa"/>
          </w:tcPr>
          <w:p w14:paraId="4C1B4252" w14:textId="77777777" w:rsidR="007B3D44" w:rsidRDefault="007B3D44" w:rsidP="007B3D44">
            <w:pPr>
              <w:rPr>
                <w:rFonts w:ascii="Arial" w:hAnsi="Arial" w:cs="Arial"/>
                <w:sz w:val="20"/>
                <w:szCs w:val="20"/>
              </w:rPr>
            </w:pPr>
          </w:p>
        </w:tc>
      </w:tr>
      <w:tr w:rsidR="007B3D44" w:rsidRPr="00F07A92" w14:paraId="4B4FD5E4" w14:textId="77777777" w:rsidTr="007B3D44">
        <w:tc>
          <w:tcPr>
            <w:tcW w:w="1439" w:type="dxa"/>
            <w:tcBorders>
              <w:top w:val="single" w:sz="4" w:space="0" w:color="000000"/>
              <w:left w:val="single" w:sz="4" w:space="0" w:color="000000"/>
              <w:bottom w:val="single" w:sz="4" w:space="0" w:color="000000"/>
            </w:tcBorders>
            <w:shd w:val="clear" w:color="auto" w:fill="auto"/>
            <w:vAlign w:val="center"/>
          </w:tcPr>
          <w:p w14:paraId="072A28E7" w14:textId="50CD564E" w:rsidR="007B3D44" w:rsidRPr="00564FE3" w:rsidRDefault="007B3D44" w:rsidP="007B3D44">
            <w:pPr>
              <w:rPr>
                <w:rFonts w:ascii="Arial" w:hAnsi="Arial" w:cs="Arial"/>
                <w:sz w:val="20"/>
                <w:szCs w:val="20"/>
                <w:lang w:eastAsia="ar-SA"/>
              </w:rPr>
            </w:pPr>
            <w:r w:rsidRPr="00564FE3">
              <w:rPr>
                <w:rFonts w:ascii="Arial" w:hAnsi="Arial" w:cs="Arial"/>
                <w:sz w:val="20"/>
                <w:szCs w:val="20"/>
                <w:lang w:eastAsia="ar-SA"/>
              </w:rPr>
              <w:t>COGPAK15</w:t>
            </w:r>
          </w:p>
        </w:tc>
        <w:tc>
          <w:tcPr>
            <w:tcW w:w="5087" w:type="dxa"/>
            <w:vAlign w:val="center"/>
          </w:tcPr>
          <w:p w14:paraId="776FDABD" w14:textId="7074DD4D" w:rsidR="007B3D44" w:rsidRPr="00564FE3" w:rsidRDefault="007B3D44" w:rsidP="007B3D44">
            <w:pPr>
              <w:rPr>
                <w:rFonts w:ascii="Arial" w:hAnsi="Arial" w:cs="Arial"/>
                <w:sz w:val="20"/>
                <w:szCs w:val="20"/>
                <w:lang w:eastAsia="ar-SA"/>
              </w:rPr>
            </w:pPr>
            <w:r w:rsidRPr="00564FE3">
              <w:rPr>
                <w:rFonts w:ascii="Arial" w:hAnsi="Arial" w:cs="Arial"/>
                <w:sz w:val="20"/>
                <w:szCs w:val="20"/>
                <w:lang w:eastAsia="ar-SA"/>
              </w:rPr>
              <w:t>Pack products by machine</w:t>
            </w:r>
          </w:p>
        </w:tc>
        <w:tc>
          <w:tcPr>
            <w:tcW w:w="566" w:type="dxa"/>
          </w:tcPr>
          <w:p w14:paraId="1927870A" w14:textId="6C9DDC1B" w:rsidR="007B3D44" w:rsidRDefault="007B3D44" w:rsidP="007B3D44">
            <w:pPr>
              <w:rPr>
                <w:rFonts w:ascii="Arial" w:hAnsi="Arial" w:cs="Arial"/>
                <w:sz w:val="20"/>
                <w:szCs w:val="20"/>
              </w:rPr>
            </w:pPr>
            <w:r w:rsidRPr="007014A8">
              <w:t>4</w:t>
            </w:r>
          </w:p>
        </w:tc>
        <w:tc>
          <w:tcPr>
            <w:tcW w:w="565" w:type="dxa"/>
          </w:tcPr>
          <w:p w14:paraId="1C744036" w14:textId="7EF707B7" w:rsidR="007B3D44" w:rsidRDefault="007B3D44" w:rsidP="007B3D44">
            <w:pPr>
              <w:rPr>
                <w:rFonts w:ascii="Arial" w:hAnsi="Arial" w:cs="Arial"/>
                <w:sz w:val="20"/>
                <w:szCs w:val="20"/>
              </w:rPr>
            </w:pPr>
            <w:r w:rsidRPr="007B3D44">
              <w:rPr>
                <w:rFonts w:ascii="Arial" w:hAnsi="Arial" w:cs="Arial"/>
                <w:sz w:val="20"/>
                <w:szCs w:val="20"/>
              </w:rPr>
              <w:t>4</w:t>
            </w:r>
          </w:p>
        </w:tc>
        <w:tc>
          <w:tcPr>
            <w:tcW w:w="565" w:type="dxa"/>
          </w:tcPr>
          <w:p w14:paraId="32D00639" w14:textId="77777777" w:rsidR="007B3D44" w:rsidRDefault="007B3D44" w:rsidP="007B3D44">
            <w:pPr>
              <w:rPr>
                <w:rFonts w:ascii="Arial" w:hAnsi="Arial" w:cs="Arial"/>
                <w:sz w:val="20"/>
                <w:szCs w:val="20"/>
              </w:rPr>
            </w:pPr>
          </w:p>
        </w:tc>
        <w:tc>
          <w:tcPr>
            <w:tcW w:w="565" w:type="dxa"/>
          </w:tcPr>
          <w:p w14:paraId="718B91CB" w14:textId="77777777" w:rsidR="007B3D44" w:rsidRDefault="007B3D44" w:rsidP="007B3D44">
            <w:pPr>
              <w:rPr>
                <w:rFonts w:ascii="Arial" w:hAnsi="Arial" w:cs="Arial"/>
                <w:sz w:val="20"/>
                <w:szCs w:val="20"/>
              </w:rPr>
            </w:pPr>
          </w:p>
        </w:tc>
        <w:tc>
          <w:tcPr>
            <w:tcW w:w="565" w:type="dxa"/>
          </w:tcPr>
          <w:p w14:paraId="126517D4" w14:textId="5052BF23" w:rsidR="007B3D44" w:rsidRDefault="00D73796" w:rsidP="00D73796">
            <w:pPr>
              <w:rPr>
                <w:rFonts w:ascii="Arial" w:hAnsi="Arial" w:cs="Arial"/>
                <w:sz w:val="20"/>
                <w:szCs w:val="20"/>
              </w:rPr>
            </w:pPr>
            <w:r w:rsidRPr="00D73796">
              <w:rPr>
                <w:rFonts w:ascii="Arial" w:hAnsi="Arial" w:cs="Arial"/>
                <w:sz w:val="20"/>
                <w:szCs w:val="20"/>
              </w:rPr>
              <w:t>4</w:t>
            </w:r>
          </w:p>
        </w:tc>
      </w:tr>
      <w:tr w:rsidR="007B3D44" w:rsidRPr="00F07A92" w14:paraId="344020B5" w14:textId="77777777" w:rsidTr="007B3D44">
        <w:tc>
          <w:tcPr>
            <w:tcW w:w="1439" w:type="dxa"/>
            <w:tcBorders>
              <w:top w:val="single" w:sz="4" w:space="0" w:color="000000"/>
              <w:left w:val="single" w:sz="4" w:space="0" w:color="000000"/>
              <w:bottom w:val="single" w:sz="4" w:space="0" w:color="000000"/>
            </w:tcBorders>
            <w:shd w:val="clear" w:color="auto" w:fill="auto"/>
            <w:vAlign w:val="center"/>
          </w:tcPr>
          <w:p w14:paraId="14A913FE" w14:textId="1B339866" w:rsidR="007B3D44" w:rsidRPr="00564FE3" w:rsidRDefault="007B3D44" w:rsidP="007B3D44">
            <w:pPr>
              <w:rPr>
                <w:rFonts w:ascii="Arial" w:hAnsi="Arial" w:cs="Arial"/>
                <w:sz w:val="20"/>
                <w:szCs w:val="20"/>
                <w:lang w:eastAsia="ar-SA"/>
              </w:rPr>
            </w:pPr>
            <w:r w:rsidRPr="00564FE3">
              <w:rPr>
                <w:rFonts w:ascii="Arial" w:hAnsi="Arial" w:cs="Arial"/>
                <w:sz w:val="20"/>
                <w:szCs w:val="20"/>
                <w:lang w:eastAsia="ar-SA"/>
              </w:rPr>
              <w:t>COGPAC18</w:t>
            </w:r>
          </w:p>
        </w:tc>
        <w:tc>
          <w:tcPr>
            <w:tcW w:w="5087" w:type="dxa"/>
            <w:vAlign w:val="center"/>
          </w:tcPr>
          <w:p w14:paraId="3570BFF4" w14:textId="256A2FF6" w:rsidR="007B3D44" w:rsidRPr="00564FE3" w:rsidRDefault="007B3D44" w:rsidP="007B3D44">
            <w:pPr>
              <w:rPr>
                <w:rFonts w:ascii="Arial" w:hAnsi="Arial" w:cs="Arial"/>
                <w:sz w:val="20"/>
                <w:szCs w:val="20"/>
                <w:lang w:eastAsia="ar-SA"/>
              </w:rPr>
            </w:pPr>
            <w:r w:rsidRPr="00564FE3">
              <w:rPr>
                <w:rFonts w:ascii="Arial" w:hAnsi="Arial" w:cs="Arial"/>
                <w:sz w:val="20"/>
                <w:szCs w:val="20"/>
                <w:lang w:eastAsia="ar-SA"/>
              </w:rPr>
              <w:t>Maintain personal hygiene standards in packaging environment</w:t>
            </w:r>
          </w:p>
        </w:tc>
        <w:tc>
          <w:tcPr>
            <w:tcW w:w="566" w:type="dxa"/>
          </w:tcPr>
          <w:p w14:paraId="4180D4D3" w14:textId="7F11F41C" w:rsidR="007B3D44" w:rsidRDefault="007B3D44" w:rsidP="007B3D44">
            <w:pPr>
              <w:rPr>
                <w:rFonts w:ascii="Arial" w:hAnsi="Arial" w:cs="Arial"/>
                <w:sz w:val="20"/>
                <w:szCs w:val="20"/>
              </w:rPr>
            </w:pPr>
            <w:r w:rsidRPr="007014A8">
              <w:t>4</w:t>
            </w:r>
          </w:p>
        </w:tc>
        <w:tc>
          <w:tcPr>
            <w:tcW w:w="565" w:type="dxa"/>
          </w:tcPr>
          <w:p w14:paraId="06716CAF" w14:textId="77777777" w:rsidR="007B3D44" w:rsidRDefault="007B3D44" w:rsidP="007B3D44">
            <w:pPr>
              <w:rPr>
                <w:rFonts w:ascii="Arial" w:hAnsi="Arial" w:cs="Arial"/>
                <w:sz w:val="20"/>
                <w:szCs w:val="20"/>
              </w:rPr>
            </w:pPr>
          </w:p>
        </w:tc>
        <w:tc>
          <w:tcPr>
            <w:tcW w:w="565" w:type="dxa"/>
          </w:tcPr>
          <w:p w14:paraId="48633ABC" w14:textId="77777777" w:rsidR="007B3D44" w:rsidRDefault="007B3D44" w:rsidP="007B3D44">
            <w:pPr>
              <w:rPr>
                <w:rFonts w:ascii="Arial" w:hAnsi="Arial" w:cs="Arial"/>
                <w:sz w:val="20"/>
                <w:szCs w:val="20"/>
              </w:rPr>
            </w:pPr>
          </w:p>
        </w:tc>
        <w:tc>
          <w:tcPr>
            <w:tcW w:w="565" w:type="dxa"/>
          </w:tcPr>
          <w:p w14:paraId="21D10AE0" w14:textId="77777777" w:rsidR="007B3D44" w:rsidRDefault="007B3D44" w:rsidP="007B3D44">
            <w:pPr>
              <w:rPr>
                <w:rFonts w:ascii="Arial" w:hAnsi="Arial" w:cs="Arial"/>
                <w:sz w:val="20"/>
                <w:szCs w:val="20"/>
              </w:rPr>
            </w:pPr>
          </w:p>
        </w:tc>
        <w:tc>
          <w:tcPr>
            <w:tcW w:w="565" w:type="dxa"/>
          </w:tcPr>
          <w:p w14:paraId="6B9AFF46" w14:textId="77777777" w:rsidR="007B3D44" w:rsidRDefault="007B3D44" w:rsidP="007B3D44">
            <w:pPr>
              <w:rPr>
                <w:rFonts w:ascii="Arial" w:hAnsi="Arial" w:cs="Arial"/>
                <w:sz w:val="20"/>
                <w:szCs w:val="20"/>
              </w:rPr>
            </w:pPr>
          </w:p>
        </w:tc>
      </w:tr>
      <w:tr w:rsidR="007B3D44" w:rsidRPr="00F07A92" w14:paraId="38E02AE9" w14:textId="77777777" w:rsidTr="007B3D44">
        <w:tc>
          <w:tcPr>
            <w:tcW w:w="1439" w:type="dxa"/>
            <w:tcBorders>
              <w:top w:val="single" w:sz="4" w:space="0" w:color="000000"/>
              <w:left w:val="single" w:sz="4" w:space="0" w:color="000000"/>
              <w:bottom w:val="single" w:sz="4" w:space="0" w:color="000000"/>
            </w:tcBorders>
            <w:shd w:val="clear" w:color="auto" w:fill="auto"/>
            <w:vAlign w:val="center"/>
          </w:tcPr>
          <w:p w14:paraId="05EC2C83" w14:textId="0ADB05E3" w:rsidR="007B3D44" w:rsidRPr="00564FE3" w:rsidRDefault="007B3D44" w:rsidP="007B3D44">
            <w:pPr>
              <w:rPr>
                <w:rFonts w:ascii="Arial" w:hAnsi="Arial" w:cs="Arial"/>
                <w:sz w:val="20"/>
                <w:szCs w:val="20"/>
                <w:lang w:eastAsia="ar-SA"/>
              </w:rPr>
            </w:pPr>
            <w:r w:rsidRPr="00564FE3">
              <w:rPr>
                <w:rFonts w:ascii="Arial" w:hAnsi="Arial" w:cs="Arial"/>
                <w:sz w:val="20"/>
                <w:szCs w:val="20"/>
                <w:lang w:eastAsia="ar-SA"/>
              </w:rPr>
              <w:lastRenderedPageBreak/>
              <w:t>IMIVF44</w:t>
            </w:r>
          </w:p>
        </w:tc>
        <w:tc>
          <w:tcPr>
            <w:tcW w:w="5087" w:type="dxa"/>
            <w:vAlign w:val="center"/>
          </w:tcPr>
          <w:p w14:paraId="50746479" w14:textId="0F7D95C2" w:rsidR="007B3D44" w:rsidRPr="00564FE3" w:rsidRDefault="007B3D44" w:rsidP="007B3D44">
            <w:pPr>
              <w:rPr>
                <w:rFonts w:ascii="Arial" w:hAnsi="Arial" w:cs="Arial"/>
                <w:sz w:val="20"/>
                <w:szCs w:val="20"/>
                <w:lang w:eastAsia="ar-SA"/>
              </w:rPr>
            </w:pPr>
            <w:r w:rsidRPr="00564FE3">
              <w:rPr>
                <w:rFonts w:ascii="Arial" w:hAnsi="Arial" w:cs="Arial"/>
                <w:sz w:val="20"/>
                <w:szCs w:val="20"/>
                <w:lang w:eastAsia="ar-SA"/>
              </w:rPr>
              <w:t>Receive &amp; store automotive stock</w:t>
            </w:r>
          </w:p>
        </w:tc>
        <w:tc>
          <w:tcPr>
            <w:tcW w:w="566" w:type="dxa"/>
          </w:tcPr>
          <w:p w14:paraId="1C3F495B" w14:textId="6ECEE38F" w:rsidR="007B3D44" w:rsidRDefault="007B3D44" w:rsidP="007B3D44">
            <w:pPr>
              <w:rPr>
                <w:rFonts w:ascii="Arial" w:hAnsi="Arial" w:cs="Arial"/>
                <w:sz w:val="20"/>
                <w:szCs w:val="20"/>
              </w:rPr>
            </w:pPr>
            <w:r w:rsidRPr="007014A8">
              <w:t>4</w:t>
            </w:r>
          </w:p>
        </w:tc>
        <w:tc>
          <w:tcPr>
            <w:tcW w:w="565" w:type="dxa"/>
          </w:tcPr>
          <w:p w14:paraId="42EDE1E7" w14:textId="02DBE64D" w:rsidR="007B3D44" w:rsidRDefault="007B3D44" w:rsidP="007B3D44">
            <w:pPr>
              <w:rPr>
                <w:rFonts w:ascii="Arial" w:hAnsi="Arial" w:cs="Arial"/>
                <w:sz w:val="20"/>
                <w:szCs w:val="20"/>
              </w:rPr>
            </w:pPr>
            <w:r w:rsidRPr="00D43085">
              <w:t>4</w:t>
            </w:r>
          </w:p>
        </w:tc>
        <w:tc>
          <w:tcPr>
            <w:tcW w:w="565" w:type="dxa"/>
          </w:tcPr>
          <w:p w14:paraId="3B003D73" w14:textId="77777777" w:rsidR="007B3D44" w:rsidRDefault="007B3D44" w:rsidP="007B3D44">
            <w:pPr>
              <w:rPr>
                <w:rFonts w:ascii="Arial" w:hAnsi="Arial" w:cs="Arial"/>
                <w:sz w:val="20"/>
                <w:szCs w:val="20"/>
              </w:rPr>
            </w:pPr>
          </w:p>
        </w:tc>
        <w:tc>
          <w:tcPr>
            <w:tcW w:w="565" w:type="dxa"/>
          </w:tcPr>
          <w:p w14:paraId="13423926" w14:textId="77777777" w:rsidR="007B3D44" w:rsidRDefault="007B3D44" w:rsidP="007B3D44">
            <w:pPr>
              <w:rPr>
                <w:rFonts w:ascii="Arial" w:hAnsi="Arial" w:cs="Arial"/>
                <w:sz w:val="20"/>
                <w:szCs w:val="20"/>
              </w:rPr>
            </w:pPr>
          </w:p>
        </w:tc>
        <w:tc>
          <w:tcPr>
            <w:tcW w:w="565" w:type="dxa"/>
          </w:tcPr>
          <w:p w14:paraId="6E972E82" w14:textId="77777777" w:rsidR="007B3D44" w:rsidRDefault="007B3D44" w:rsidP="007B3D44">
            <w:pPr>
              <w:rPr>
                <w:rFonts w:ascii="Arial" w:hAnsi="Arial" w:cs="Arial"/>
                <w:sz w:val="20"/>
                <w:szCs w:val="20"/>
              </w:rPr>
            </w:pPr>
          </w:p>
        </w:tc>
      </w:tr>
      <w:tr w:rsidR="00D73796" w:rsidRPr="00F07A92" w14:paraId="3E96D388" w14:textId="77777777" w:rsidTr="007B3D44">
        <w:tc>
          <w:tcPr>
            <w:tcW w:w="1439" w:type="dxa"/>
            <w:tcBorders>
              <w:top w:val="single" w:sz="4" w:space="0" w:color="000000"/>
              <w:left w:val="single" w:sz="4" w:space="0" w:color="000000"/>
              <w:bottom w:val="single" w:sz="4" w:space="0" w:color="000000"/>
            </w:tcBorders>
            <w:shd w:val="clear" w:color="auto" w:fill="auto"/>
            <w:vAlign w:val="center"/>
          </w:tcPr>
          <w:p w14:paraId="285FBB6C" w14:textId="3B3DCF84" w:rsidR="00D73796" w:rsidRPr="00564FE3" w:rsidRDefault="00D73796" w:rsidP="00D73796">
            <w:pPr>
              <w:rPr>
                <w:rFonts w:ascii="Arial" w:hAnsi="Arial" w:cs="Arial"/>
                <w:sz w:val="20"/>
                <w:szCs w:val="20"/>
                <w:lang w:eastAsia="ar-SA"/>
              </w:rPr>
            </w:pPr>
            <w:r w:rsidRPr="00564FE3">
              <w:rPr>
                <w:rFonts w:ascii="Arial" w:hAnsi="Arial" w:cs="Arial"/>
                <w:sz w:val="20"/>
                <w:szCs w:val="20"/>
                <w:lang w:eastAsia="ar-SA"/>
              </w:rPr>
              <w:t>EUSWO18</w:t>
            </w:r>
          </w:p>
        </w:tc>
        <w:tc>
          <w:tcPr>
            <w:tcW w:w="5087" w:type="dxa"/>
            <w:vAlign w:val="center"/>
          </w:tcPr>
          <w:p w14:paraId="7BA5DFA5" w14:textId="4D4EBCE4" w:rsidR="00D73796" w:rsidRPr="00564FE3" w:rsidRDefault="00D73796" w:rsidP="00D73796">
            <w:pPr>
              <w:rPr>
                <w:rFonts w:ascii="Arial" w:hAnsi="Arial" w:cs="Arial"/>
                <w:sz w:val="20"/>
                <w:szCs w:val="20"/>
                <w:lang w:eastAsia="ar-SA"/>
              </w:rPr>
            </w:pPr>
            <w:r w:rsidRPr="00564FE3">
              <w:rPr>
                <w:rFonts w:ascii="Arial" w:hAnsi="Arial" w:cs="Arial"/>
                <w:sz w:val="20"/>
                <w:szCs w:val="20"/>
                <w:lang w:eastAsia="ar-SA"/>
              </w:rPr>
              <w:t>Store waste and operating materials within a waste management facility</w:t>
            </w:r>
          </w:p>
        </w:tc>
        <w:tc>
          <w:tcPr>
            <w:tcW w:w="566" w:type="dxa"/>
          </w:tcPr>
          <w:p w14:paraId="2581ACBD" w14:textId="50C42847" w:rsidR="00D73796" w:rsidRDefault="00D73796" w:rsidP="00D73796">
            <w:pPr>
              <w:rPr>
                <w:rFonts w:ascii="Arial" w:hAnsi="Arial" w:cs="Arial"/>
                <w:sz w:val="20"/>
                <w:szCs w:val="20"/>
              </w:rPr>
            </w:pPr>
            <w:r w:rsidRPr="006979F8">
              <w:t>4</w:t>
            </w:r>
          </w:p>
        </w:tc>
        <w:tc>
          <w:tcPr>
            <w:tcW w:w="565" w:type="dxa"/>
          </w:tcPr>
          <w:p w14:paraId="7ACC826F" w14:textId="491ED57D" w:rsidR="00D73796" w:rsidRDefault="00D73796" w:rsidP="00D73796">
            <w:pPr>
              <w:rPr>
                <w:rFonts w:ascii="Arial" w:hAnsi="Arial" w:cs="Arial"/>
                <w:sz w:val="20"/>
                <w:szCs w:val="20"/>
              </w:rPr>
            </w:pPr>
            <w:r w:rsidRPr="00D43085">
              <w:t>4</w:t>
            </w:r>
          </w:p>
        </w:tc>
        <w:tc>
          <w:tcPr>
            <w:tcW w:w="565" w:type="dxa"/>
          </w:tcPr>
          <w:p w14:paraId="12B4C9DF" w14:textId="77777777" w:rsidR="00D73796" w:rsidRDefault="00D73796" w:rsidP="00D73796">
            <w:pPr>
              <w:rPr>
                <w:rFonts w:ascii="Arial" w:hAnsi="Arial" w:cs="Arial"/>
                <w:sz w:val="20"/>
                <w:szCs w:val="20"/>
              </w:rPr>
            </w:pPr>
          </w:p>
        </w:tc>
        <w:tc>
          <w:tcPr>
            <w:tcW w:w="565" w:type="dxa"/>
          </w:tcPr>
          <w:p w14:paraId="3CB13911" w14:textId="31193486" w:rsidR="00D73796" w:rsidRDefault="00D73796" w:rsidP="00D73796">
            <w:pPr>
              <w:rPr>
                <w:rFonts w:ascii="Arial" w:hAnsi="Arial" w:cs="Arial"/>
                <w:sz w:val="20"/>
                <w:szCs w:val="20"/>
              </w:rPr>
            </w:pPr>
            <w:r w:rsidRPr="00A87AFE">
              <w:t>4</w:t>
            </w:r>
          </w:p>
        </w:tc>
        <w:tc>
          <w:tcPr>
            <w:tcW w:w="565" w:type="dxa"/>
          </w:tcPr>
          <w:p w14:paraId="75E71ED5" w14:textId="4F328CD9" w:rsidR="00D73796" w:rsidRDefault="009341BA" w:rsidP="00D73796">
            <w:pPr>
              <w:rPr>
                <w:rFonts w:ascii="Arial" w:hAnsi="Arial" w:cs="Arial"/>
                <w:sz w:val="20"/>
                <w:szCs w:val="20"/>
              </w:rPr>
            </w:pPr>
            <w:r>
              <w:rPr>
                <w:rFonts w:ascii="Arial" w:hAnsi="Arial" w:cs="Arial"/>
                <w:sz w:val="20"/>
                <w:szCs w:val="20"/>
              </w:rPr>
              <w:t>5</w:t>
            </w:r>
          </w:p>
        </w:tc>
      </w:tr>
      <w:tr w:rsidR="00D73796" w:rsidRPr="00F07A92" w14:paraId="5E87E8B6" w14:textId="77777777" w:rsidTr="007B3D44">
        <w:tc>
          <w:tcPr>
            <w:tcW w:w="1439" w:type="dxa"/>
            <w:tcBorders>
              <w:top w:val="single" w:sz="4" w:space="0" w:color="000000"/>
              <w:left w:val="single" w:sz="4" w:space="0" w:color="000000"/>
              <w:bottom w:val="single" w:sz="4" w:space="0" w:color="000000"/>
            </w:tcBorders>
            <w:shd w:val="clear" w:color="auto" w:fill="auto"/>
            <w:vAlign w:val="center"/>
          </w:tcPr>
          <w:p w14:paraId="43FA8696" w14:textId="1EF77B5D" w:rsidR="00D73796" w:rsidRPr="00564FE3" w:rsidRDefault="00D73796" w:rsidP="00D73796">
            <w:pPr>
              <w:rPr>
                <w:rFonts w:ascii="Arial" w:hAnsi="Arial" w:cs="Arial"/>
                <w:sz w:val="20"/>
                <w:szCs w:val="20"/>
                <w:lang w:eastAsia="ar-SA"/>
              </w:rPr>
            </w:pPr>
            <w:r w:rsidRPr="00564FE3">
              <w:rPr>
                <w:rFonts w:ascii="Arial" w:hAnsi="Arial" w:cs="Arial"/>
                <w:sz w:val="20"/>
                <w:szCs w:val="20"/>
                <w:lang w:eastAsia="ar-SA"/>
              </w:rPr>
              <w:t xml:space="preserve">EUSWO11 </w:t>
            </w:r>
          </w:p>
        </w:tc>
        <w:tc>
          <w:tcPr>
            <w:tcW w:w="5087" w:type="dxa"/>
            <w:vAlign w:val="center"/>
          </w:tcPr>
          <w:p w14:paraId="7D09F823" w14:textId="1744722F" w:rsidR="00D73796" w:rsidRPr="00564FE3" w:rsidRDefault="00D73796" w:rsidP="00D73796">
            <w:pPr>
              <w:rPr>
                <w:rFonts w:ascii="Arial" w:hAnsi="Arial" w:cs="Arial"/>
                <w:sz w:val="20"/>
                <w:szCs w:val="20"/>
                <w:lang w:eastAsia="ar-SA"/>
              </w:rPr>
            </w:pPr>
            <w:r w:rsidRPr="00564FE3">
              <w:rPr>
                <w:rFonts w:ascii="Arial" w:hAnsi="Arial" w:cs="Arial"/>
                <w:sz w:val="20"/>
                <w:szCs w:val="20"/>
                <w:lang w:eastAsia="ar-SA"/>
              </w:rPr>
              <w:t>Acceptance of waste</w:t>
            </w:r>
          </w:p>
        </w:tc>
        <w:tc>
          <w:tcPr>
            <w:tcW w:w="566" w:type="dxa"/>
          </w:tcPr>
          <w:p w14:paraId="02815A25" w14:textId="2CB68BE9" w:rsidR="00D73796" w:rsidRDefault="00742B65" w:rsidP="00D73796">
            <w:pPr>
              <w:rPr>
                <w:rFonts w:ascii="Arial" w:hAnsi="Arial" w:cs="Arial"/>
                <w:sz w:val="20"/>
                <w:szCs w:val="20"/>
              </w:rPr>
            </w:pPr>
            <w:r>
              <w:rPr>
                <w:rFonts w:ascii="Arial" w:hAnsi="Arial" w:cs="Arial"/>
                <w:sz w:val="20"/>
                <w:szCs w:val="20"/>
              </w:rPr>
              <w:t>5</w:t>
            </w:r>
          </w:p>
        </w:tc>
        <w:tc>
          <w:tcPr>
            <w:tcW w:w="565" w:type="dxa"/>
          </w:tcPr>
          <w:p w14:paraId="376BE1A2" w14:textId="72FFB18D" w:rsidR="00D73796" w:rsidRDefault="00742B65" w:rsidP="00D73796">
            <w:pPr>
              <w:rPr>
                <w:rFonts w:ascii="Arial" w:hAnsi="Arial" w:cs="Arial"/>
                <w:sz w:val="20"/>
                <w:szCs w:val="20"/>
              </w:rPr>
            </w:pPr>
            <w:r>
              <w:rPr>
                <w:rFonts w:ascii="Arial" w:hAnsi="Arial" w:cs="Arial"/>
                <w:sz w:val="20"/>
                <w:szCs w:val="20"/>
              </w:rPr>
              <w:t>5</w:t>
            </w:r>
          </w:p>
        </w:tc>
        <w:tc>
          <w:tcPr>
            <w:tcW w:w="565" w:type="dxa"/>
          </w:tcPr>
          <w:p w14:paraId="40BBD36E" w14:textId="77777777" w:rsidR="00D73796" w:rsidRDefault="00D73796" w:rsidP="00D73796">
            <w:pPr>
              <w:rPr>
                <w:rFonts w:ascii="Arial" w:hAnsi="Arial" w:cs="Arial"/>
                <w:sz w:val="20"/>
                <w:szCs w:val="20"/>
              </w:rPr>
            </w:pPr>
          </w:p>
        </w:tc>
        <w:tc>
          <w:tcPr>
            <w:tcW w:w="565" w:type="dxa"/>
          </w:tcPr>
          <w:p w14:paraId="00AAE9B3" w14:textId="2F00B440" w:rsidR="00D73796" w:rsidRDefault="00D73796" w:rsidP="00D73796">
            <w:pPr>
              <w:rPr>
                <w:rFonts w:ascii="Arial" w:hAnsi="Arial" w:cs="Arial"/>
                <w:sz w:val="20"/>
                <w:szCs w:val="20"/>
              </w:rPr>
            </w:pPr>
            <w:r w:rsidRPr="00A87AFE">
              <w:t>4</w:t>
            </w:r>
          </w:p>
        </w:tc>
        <w:tc>
          <w:tcPr>
            <w:tcW w:w="565" w:type="dxa"/>
          </w:tcPr>
          <w:p w14:paraId="37D41720" w14:textId="28E41E34" w:rsidR="00D73796" w:rsidRDefault="009341BA" w:rsidP="00D73796">
            <w:pPr>
              <w:rPr>
                <w:rFonts w:ascii="Arial" w:hAnsi="Arial" w:cs="Arial"/>
                <w:sz w:val="20"/>
                <w:szCs w:val="20"/>
              </w:rPr>
            </w:pPr>
            <w:r>
              <w:rPr>
                <w:rFonts w:ascii="Arial" w:hAnsi="Arial" w:cs="Arial"/>
                <w:sz w:val="20"/>
                <w:szCs w:val="20"/>
              </w:rPr>
              <w:t>5</w:t>
            </w:r>
          </w:p>
        </w:tc>
      </w:tr>
    </w:tbl>
    <w:p w14:paraId="6898E004" w14:textId="77777777" w:rsidR="00AA5C44" w:rsidRDefault="00AA5C44" w:rsidP="00F2548A">
      <w:pPr>
        <w:rPr>
          <w:rFonts w:ascii="Arial" w:hAnsi="Arial" w:cs="Arial"/>
        </w:rPr>
      </w:pPr>
    </w:p>
    <w:p w14:paraId="5235F378" w14:textId="67CFFDA5" w:rsidR="00E353B0" w:rsidRPr="00FF7A5A" w:rsidRDefault="00FF7A5A" w:rsidP="00E353B0">
      <w:pPr>
        <w:tabs>
          <w:tab w:val="left" w:pos="2127"/>
        </w:tabs>
        <w:suppressAutoHyphens/>
        <w:autoSpaceDE w:val="0"/>
        <w:spacing w:after="0" w:line="288" w:lineRule="auto"/>
        <w:jc w:val="both"/>
        <w:rPr>
          <w:rFonts w:ascii="Tahoma" w:eastAsia="Tahoma" w:hAnsi="Tahoma" w:cs="Tahoma"/>
          <w:i/>
          <w:color w:val="000000"/>
          <w:sz w:val="20"/>
          <w:szCs w:val="20"/>
          <w:lang w:eastAsia="ar-SA"/>
        </w:rPr>
      </w:pPr>
      <w:bookmarkStart w:id="3" w:name="_Hlk524716675"/>
      <w:r w:rsidRPr="00FF7A5A">
        <w:rPr>
          <w:rFonts w:ascii="Tahoma" w:eastAsia="Tahoma" w:hAnsi="Tahoma" w:cs="Tahoma"/>
          <w:i/>
          <w:color w:val="000000"/>
          <w:sz w:val="20"/>
          <w:szCs w:val="20"/>
          <w:lang w:eastAsia="ar-SA"/>
        </w:rPr>
        <w:t>All numbers refer to SCQF level – any blanks indicate no opportunity.</w:t>
      </w:r>
    </w:p>
    <w:p w14:paraId="7ACA140A" w14:textId="77777777" w:rsidR="00E353B0" w:rsidRPr="00E353B0" w:rsidRDefault="00E353B0" w:rsidP="00E353B0">
      <w:pPr>
        <w:tabs>
          <w:tab w:val="left" w:pos="2127"/>
        </w:tabs>
        <w:suppressAutoHyphens/>
        <w:autoSpaceDE w:val="0"/>
        <w:spacing w:after="0" w:line="288" w:lineRule="auto"/>
        <w:jc w:val="both"/>
        <w:rPr>
          <w:rFonts w:ascii="Tahoma" w:eastAsia="Tahoma" w:hAnsi="Tahoma" w:cs="Tahoma"/>
          <w:color w:val="000000"/>
          <w:sz w:val="20"/>
          <w:szCs w:val="20"/>
          <w:lang w:eastAsia="ar-SA"/>
        </w:rPr>
      </w:pPr>
    </w:p>
    <w:p w14:paraId="356FAE7B" w14:textId="77777777" w:rsidR="00E353B0" w:rsidRPr="00E353B0" w:rsidRDefault="00E353B0" w:rsidP="00E353B0">
      <w:pPr>
        <w:tabs>
          <w:tab w:val="left" w:pos="2127"/>
        </w:tabs>
        <w:suppressAutoHyphens/>
        <w:autoSpaceDE w:val="0"/>
        <w:spacing w:after="0" w:line="288" w:lineRule="auto"/>
        <w:jc w:val="both"/>
        <w:rPr>
          <w:rFonts w:ascii="Tahoma" w:eastAsia="Tahoma" w:hAnsi="Tahoma" w:cs="Tahoma"/>
          <w:color w:val="000000"/>
          <w:sz w:val="20"/>
          <w:szCs w:val="20"/>
          <w:lang w:eastAsia="ar-SA"/>
        </w:rPr>
      </w:pPr>
    </w:p>
    <w:p w14:paraId="6E8E9686" w14:textId="77777777" w:rsidR="007B3D44" w:rsidRDefault="007B3D44">
      <w:pPr>
        <w:rPr>
          <w:rFonts w:ascii="Arial" w:eastAsia="Times New Roman" w:hAnsi="Arial" w:cs="Times New Roman"/>
          <w:b/>
          <w:sz w:val="28"/>
          <w:szCs w:val="20"/>
          <w:lang w:eastAsia="ar-SA"/>
        </w:rPr>
      </w:pPr>
      <w:r>
        <w:rPr>
          <w:rFonts w:ascii="Arial" w:eastAsia="Times New Roman" w:hAnsi="Arial" w:cs="Times New Roman"/>
          <w:b/>
          <w:sz w:val="28"/>
          <w:szCs w:val="20"/>
          <w:lang w:eastAsia="ar-SA"/>
        </w:rPr>
        <w:br w:type="page"/>
      </w:r>
    </w:p>
    <w:p w14:paraId="59A248E9" w14:textId="77777777" w:rsidR="00D73796" w:rsidRPr="00CF5ED7" w:rsidRDefault="00D73796" w:rsidP="00D73796">
      <w:pPr>
        <w:spacing w:before="100" w:beforeAutospacing="1" w:after="100" w:afterAutospacing="1"/>
        <w:outlineLvl w:val="1"/>
        <w:rPr>
          <w:rFonts w:cs="Arial"/>
          <w:b/>
          <w:bCs/>
          <w:sz w:val="36"/>
          <w:szCs w:val="36"/>
        </w:rPr>
      </w:pPr>
      <w:bookmarkStart w:id="4" w:name="_Hlk529187896"/>
      <w:bookmarkEnd w:id="3"/>
      <w:r w:rsidRPr="00CF5ED7">
        <w:rPr>
          <w:rFonts w:cs="Arial"/>
          <w:b/>
          <w:bCs/>
          <w:sz w:val="36"/>
          <w:szCs w:val="36"/>
        </w:rPr>
        <w:lastRenderedPageBreak/>
        <w:t>Qualification Structure for SVQ in Warehousing, Storage and Distribution at SCQF level 6</w:t>
      </w:r>
    </w:p>
    <w:tbl>
      <w:tblPr>
        <w:tblStyle w:val="TableGrid2"/>
        <w:tblW w:w="0" w:type="auto"/>
        <w:tblInd w:w="0" w:type="dxa"/>
        <w:tblLook w:val="04A0" w:firstRow="1" w:lastRow="0" w:firstColumn="1" w:lastColumn="0" w:noHBand="0" w:noVBand="1"/>
      </w:tblPr>
      <w:tblGrid>
        <w:gridCol w:w="9016"/>
      </w:tblGrid>
      <w:tr w:rsidR="00D73796" w:rsidRPr="00D73796" w14:paraId="79D0409E" w14:textId="77777777" w:rsidTr="00A21D15">
        <w:tc>
          <w:tcPr>
            <w:tcW w:w="9016" w:type="dxa"/>
            <w:tcBorders>
              <w:top w:val="single" w:sz="4" w:space="0" w:color="auto"/>
              <w:left w:val="single" w:sz="4" w:space="0" w:color="auto"/>
              <w:bottom w:val="single" w:sz="4" w:space="0" w:color="auto"/>
              <w:right w:val="single" w:sz="4" w:space="0" w:color="auto"/>
            </w:tcBorders>
            <w:shd w:val="clear" w:color="auto" w:fill="BDD6EE"/>
          </w:tcPr>
          <w:p w14:paraId="7B4F1544"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To attain the qualification candidates must complete 8 Units in total. This comprises:</w:t>
            </w:r>
          </w:p>
          <w:p w14:paraId="23EFCADD" w14:textId="77777777" w:rsidR="00D73796" w:rsidRPr="00D73796" w:rsidRDefault="00D73796" w:rsidP="00A21D15">
            <w:pPr>
              <w:rPr>
                <w:rFonts w:ascii="Arial" w:eastAsiaTheme="minorEastAsia" w:hAnsi="Arial" w:cs="Arial"/>
                <w:sz w:val="20"/>
              </w:rPr>
            </w:pPr>
          </w:p>
          <w:p w14:paraId="41464F2F" w14:textId="77777777" w:rsidR="00D73796" w:rsidRPr="00D73796" w:rsidRDefault="00D73796" w:rsidP="00D73796">
            <w:pPr>
              <w:numPr>
                <w:ilvl w:val="0"/>
                <w:numId w:val="1"/>
              </w:numPr>
              <w:ind w:hanging="349"/>
              <w:contextualSpacing/>
              <w:rPr>
                <w:rFonts w:ascii="Arial" w:eastAsiaTheme="minorEastAsia" w:hAnsi="Arial" w:cs="Arial"/>
                <w:sz w:val="20"/>
              </w:rPr>
            </w:pPr>
            <w:r w:rsidRPr="00D73796">
              <w:rPr>
                <w:rFonts w:ascii="Arial" w:eastAsiaTheme="minorEastAsia" w:hAnsi="Arial" w:cs="Arial"/>
                <w:sz w:val="20"/>
              </w:rPr>
              <w:t>4 mandatory Units</w:t>
            </w:r>
          </w:p>
          <w:p w14:paraId="4158A22E" w14:textId="77777777" w:rsidR="00D73796" w:rsidRPr="00D73796" w:rsidRDefault="00D73796" w:rsidP="00D73796">
            <w:pPr>
              <w:numPr>
                <w:ilvl w:val="0"/>
                <w:numId w:val="1"/>
              </w:numPr>
              <w:ind w:hanging="349"/>
              <w:contextualSpacing/>
              <w:rPr>
                <w:rFonts w:ascii="Arial" w:eastAsiaTheme="minorEastAsia" w:hAnsi="Arial" w:cs="Arial"/>
                <w:sz w:val="20"/>
              </w:rPr>
            </w:pPr>
            <w:r w:rsidRPr="00D73796">
              <w:rPr>
                <w:rFonts w:ascii="Arial" w:eastAsiaTheme="minorEastAsia" w:hAnsi="Arial" w:cs="Arial"/>
                <w:sz w:val="20"/>
              </w:rPr>
              <w:t>4 optional Units</w:t>
            </w:r>
          </w:p>
          <w:p w14:paraId="00528BF7" w14:textId="77777777" w:rsidR="00D73796" w:rsidRPr="00D73796" w:rsidRDefault="00D73796" w:rsidP="00A21D15">
            <w:pPr>
              <w:rPr>
                <w:rFonts w:ascii="Arial" w:eastAsiaTheme="minorEastAsia" w:hAnsi="Arial" w:cs="Arial"/>
                <w:sz w:val="20"/>
              </w:rPr>
            </w:pPr>
          </w:p>
        </w:tc>
      </w:tr>
    </w:tbl>
    <w:p w14:paraId="454BEEF3" w14:textId="77777777" w:rsidR="00D73796" w:rsidRPr="00D73796" w:rsidRDefault="00D73796" w:rsidP="00D73796">
      <w:pPr>
        <w:rPr>
          <w:rFonts w:ascii="Arial" w:hAnsi="Arial" w:cs="Arial"/>
          <w:sz w:val="20"/>
        </w:rPr>
      </w:pPr>
    </w:p>
    <w:tbl>
      <w:tblPr>
        <w:tblStyle w:val="TableGrid2"/>
        <w:tblW w:w="0" w:type="auto"/>
        <w:tblInd w:w="0" w:type="dxa"/>
        <w:tblLook w:val="04A0" w:firstRow="1" w:lastRow="0" w:firstColumn="1" w:lastColumn="0" w:noHBand="0" w:noVBand="1"/>
      </w:tblPr>
      <w:tblGrid>
        <w:gridCol w:w="1696"/>
        <w:gridCol w:w="4678"/>
        <w:gridCol w:w="1134"/>
        <w:gridCol w:w="1134"/>
      </w:tblGrid>
      <w:tr w:rsidR="00D73796" w:rsidRPr="00D73796" w14:paraId="57E105DC" w14:textId="77777777" w:rsidTr="00A21D15">
        <w:tc>
          <w:tcPr>
            <w:tcW w:w="8642" w:type="dxa"/>
            <w:gridSpan w:val="4"/>
            <w:hideMark/>
          </w:tcPr>
          <w:p w14:paraId="0D1ACAC1" w14:textId="77777777" w:rsidR="00D73796" w:rsidRPr="00D73796" w:rsidRDefault="00D73796" w:rsidP="00A21D15">
            <w:pPr>
              <w:tabs>
                <w:tab w:val="left" w:pos="284"/>
                <w:tab w:val="left" w:pos="567"/>
              </w:tabs>
              <w:spacing w:before="10" w:after="10"/>
              <w:rPr>
                <w:rFonts w:ascii="Arial" w:eastAsiaTheme="minorEastAsia" w:hAnsi="Arial" w:cs="Arial"/>
                <w:b/>
                <w:sz w:val="20"/>
              </w:rPr>
            </w:pPr>
            <w:r w:rsidRPr="00D73796">
              <w:rPr>
                <w:rFonts w:ascii="Arial" w:eastAsiaTheme="minorEastAsia" w:hAnsi="Arial" w:cs="Arial"/>
                <w:b/>
                <w:sz w:val="20"/>
              </w:rPr>
              <w:t>Core Mandatory Units:  Candidates must complete all 4 of the following units</w:t>
            </w:r>
          </w:p>
        </w:tc>
      </w:tr>
      <w:tr w:rsidR="00D73796" w:rsidRPr="00D73796" w14:paraId="5CC90B65" w14:textId="77777777" w:rsidTr="00A21D15">
        <w:tc>
          <w:tcPr>
            <w:tcW w:w="1696" w:type="dxa"/>
          </w:tcPr>
          <w:p w14:paraId="6EAAA827" w14:textId="77777777" w:rsidR="00D73796" w:rsidRPr="00D73796" w:rsidRDefault="00D73796" w:rsidP="00A21D15">
            <w:pPr>
              <w:tabs>
                <w:tab w:val="left" w:pos="284"/>
                <w:tab w:val="left" w:pos="567"/>
              </w:tabs>
              <w:spacing w:before="10" w:after="10"/>
              <w:rPr>
                <w:rFonts w:ascii="Arial" w:eastAsiaTheme="minorEastAsia" w:hAnsi="Arial" w:cs="Arial"/>
                <w:b/>
                <w:sz w:val="20"/>
              </w:rPr>
            </w:pPr>
            <w:r w:rsidRPr="00D73796">
              <w:rPr>
                <w:rFonts w:ascii="Arial" w:eastAsiaTheme="minorEastAsia" w:hAnsi="Arial" w:cs="Arial"/>
                <w:b/>
                <w:sz w:val="20"/>
              </w:rPr>
              <w:t>SSC code</w:t>
            </w:r>
          </w:p>
        </w:tc>
        <w:tc>
          <w:tcPr>
            <w:tcW w:w="4678" w:type="dxa"/>
          </w:tcPr>
          <w:p w14:paraId="2401DB34" w14:textId="77777777" w:rsidR="00D73796" w:rsidRPr="00D73796" w:rsidRDefault="00D73796" w:rsidP="00A21D15">
            <w:pPr>
              <w:tabs>
                <w:tab w:val="left" w:pos="284"/>
                <w:tab w:val="left" w:pos="567"/>
              </w:tabs>
              <w:spacing w:before="10" w:after="10"/>
              <w:rPr>
                <w:rFonts w:ascii="Arial" w:eastAsiaTheme="minorEastAsia" w:hAnsi="Arial" w:cs="Arial"/>
                <w:b/>
                <w:sz w:val="20"/>
              </w:rPr>
            </w:pPr>
            <w:r w:rsidRPr="00D73796">
              <w:rPr>
                <w:rFonts w:ascii="Arial" w:eastAsiaTheme="minorEastAsia" w:hAnsi="Arial" w:cs="Arial"/>
                <w:b/>
                <w:sz w:val="20"/>
              </w:rPr>
              <w:t>Title</w:t>
            </w:r>
          </w:p>
        </w:tc>
        <w:tc>
          <w:tcPr>
            <w:tcW w:w="1134" w:type="dxa"/>
          </w:tcPr>
          <w:p w14:paraId="76431741" w14:textId="77777777" w:rsidR="00D73796" w:rsidRPr="00D73796" w:rsidRDefault="00D73796" w:rsidP="00A21D15">
            <w:pPr>
              <w:tabs>
                <w:tab w:val="left" w:pos="284"/>
                <w:tab w:val="left" w:pos="567"/>
              </w:tabs>
              <w:spacing w:before="10" w:after="10"/>
              <w:rPr>
                <w:rFonts w:ascii="Arial" w:eastAsiaTheme="minorEastAsia" w:hAnsi="Arial" w:cs="Arial"/>
                <w:b/>
                <w:sz w:val="20"/>
              </w:rPr>
            </w:pPr>
            <w:r w:rsidRPr="00D73796">
              <w:rPr>
                <w:rFonts w:ascii="Arial" w:eastAsiaTheme="minorEastAsia" w:hAnsi="Arial" w:cs="Arial"/>
                <w:b/>
                <w:sz w:val="20"/>
              </w:rPr>
              <w:t xml:space="preserve">SCQF Level </w:t>
            </w:r>
          </w:p>
        </w:tc>
        <w:tc>
          <w:tcPr>
            <w:tcW w:w="1134" w:type="dxa"/>
          </w:tcPr>
          <w:p w14:paraId="06E00FC1" w14:textId="77777777" w:rsidR="00D73796" w:rsidRPr="00D73796" w:rsidRDefault="00D73796" w:rsidP="00A21D15">
            <w:pPr>
              <w:tabs>
                <w:tab w:val="left" w:pos="284"/>
                <w:tab w:val="left" w:pos="567"/>
              </w:tabs>
              <w:spacing w:before="10" w:after="10"/>
              <w:rPr>
                <w:rFonts w:ascii="Arial" w:eastAsiaTheme="minorEastAsia" w:hAnsi="Arial" w:cs="Arial"/>
                <w:b/>
                <w:sz w:val="20"/>
              </w:rPr>
            </w:pPr>
            <w:r w:rsidRPr="00D73796">
              <w:rPr>
                <w:rFonts w:ascii="Arial" w:eastAsiaTheme="minorEastAsia" w:hAnsi="Arial" w:cs="Arial"/>
                <w:b/>
                <w:sz w:val="20"/>
              </w:rPr>
              <w:t>SCQF Credit</w:t>
            </w:r>
          </w:p>
        </w:tc>
      </w:tr>
      <w:tr w:rsidR="00D73796" w:rsidRPr="00D73796" w14:paraId="4071F7C8" w14:textId="77777777" w:rsidTr="00A21D15">
        <w:tc>
          <w:tcPr>
            <w:tcW w:w="1696" w:type="dxa"/>
            <w:tcBorders>
              <w:top w:val="single" w:sz="4" w:space="0" w:color="auto"/>
              <w:left w:val="single" w:sz="4" w:space="0" w:color="auto"/>
              <w:bottom w:val="single" w:sz="4" w:space="0" w:color="auto"/>
              <w:right w:val="single" w:sz="4" w:space="0" w:color="auto"/>
            </w:tcBorders>
            <w:shd w:val="clear" w:color="000000" w:fill="FFFFFF"/>
            <w:hideMark/>
          </w:tcPr>
          <w:p w14:paraId="27C708F2"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SfLWS33</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19AEEAEE"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Monitor the receipt, storage or dispatch of goods in logistics operations</w:t>
            </w:r>
          </w:p>
        </w:tc>
        <w:tc>
          <w:tcPr>
            <w:tcW w:w="1134" w:type="dxa"/>
            <w:tcBorders>
              <w:top w:val="single" w:sz="4" w:space="0" w:color="auto"/>
              <w:left w:val="nil"/>
              <w:bottom w:val="single" w:sz="4" w:space="0" w:color="auto"/>
              <w:right w:val="single" w:sz="4" w:space="0" w:color="auto"/>
            </w:tcBorders>
            <w:shd w:val="clear" w:color="000000" w:fill="FFFFFF"/>
          </w:tcPr>
          <w:p w14:paraId="66777D15"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5</w:t>
            </w:r>
          </w:p>
        </w:tc>
        <w:tc>
          <w:tcPr>
            <w:tcW w:w="1134" w:type="dxa"/>
            <w:tcBorders>
              <w:top w:val="single" w:sz="4" w:space="0" w:color="auto"/>
              <w:left w:val="nil"/>
              <w:bottom w:val="single" w:sz="4" w:space="0" w:color="auto"/>
              <w:right w:val="single" w:sz="4" w:space="0" w:color="auto"/>
            </w:tcBorders>
            <w:shd w:val="clear" w:color="000000" w:fill="FFFFFF"/>
          </w:tcPr>
          <w:p w14:paraId="1106798E"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3</w:t>
            </w:r>
          </w:p>
        </w:tc>
      </w:tr>
      <w:tr w:rsidR="00D73796" w:rsidRPr="00D73796" w14:paraId="0F27DF2F" w14:textId="77777777" w:rsidTr="00A21D15">
        <w:tc>
          <w:tcPr>
            <w:tcW w:w="1696" w:type="dxa"/>
            <w:tcBorders>
              <w:top w:val="nil"/>
              <w:left w:val="single" w:sz="4" w:space="0" w:color="auto"/>
              <w:bottom w:val="single" w:sz="4" w:space="0" w:color="auto"/>
              <w:right w:val="single" w:sz="4" w:space="0" w:color="auto"/>
            </w:tcBorders>
            <w:shd w:val="clear" w:color="000000" w:fill="FFFFFF"/>
            <w:hideMark/>
          </w:tcPr>
          <w:p w14:paraId="6F3B7A29"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SfLLO38</w:t>
            </w:r>
          </w:p>
        </w:tc>
        <w:tc>
          <w:tcPr>
            <w:tcW w:w="4678" w:type="dxa"/>
            <w:tcBorders>
              <w:top w:val="nil"/>
              <w:left w:val="single" w:sz="4" w:space="0" w:color="auto"/>
              <w:bottom w:val="single" w:sz="4" w:space="0" w:color="auto"/>
              <w:right w:val="single" w:sz="4" w:space="0" w:color="auto"/>
            </w:tcBorders>
            <w:shd w:val="clear" w:color="000000" w:fill="FFFFFF"/>
            <w:hideMark/>
          </w:tcPr>
          <w:p w14:paraId="57CA742C"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 xml:space="preserve">Respond to problems in logistics operations </w:t>
            </w:r>
          </w:p>
        </w:tc>
        <w:tc>
          <w:tcPr>
            <w:tcW w:w="1134" w:type="dxa"/>
            <w:tcBorders>
              <w:top w:val="nil"/>
              <w:left w:val="nil"/>
              <w:bottom w:val="single" w:sz="4" w:space="0" w:color="auto"/>
              <w:right w:val="single" w:sz="4" w:space="0" w:color="auto"/>
            </w:tcBorders>
            <w:shd w:val="clear" w:color="000000" w:fill="FFFFFF"/>
          </w:tcPr>
          <w:p w14:paraId="0CD7B0CD"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7</w:t>
            </w:r>
          </w:p>
        </w:tc>
        <w:tc>
          <w:tcPr>
            <w:tcW w:w="1134" w:type="dxa"/>
            <w:tcBorders>
              <w:top w:val="nil"/>
              <w:left w:val="nil"/>
              <w:bottom w:val="single" w:sz="4" w:space="0" w:color="auto"/>
              <w:right w:val="single" w:sz="4" w:space="0" w:color="auto"/>
            </w:tcBorders>
            <w:shd w:val="clear" w:color="000000" w:fill="FFFFFF"/>
          </w:tcPr>
          <w:p w14:paraId="49A662C4"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5</w:t>
            </w:r>
          </w:p>
        </w:tc>
      </w:tr>
      <w:tr w:rsidR="00D73796" w:rsidRPr="00D73796" w14:paraId="3166C108" w14:textId="77777777" w:rsidTr="00A21D15">
        <w:tc>
          <w:tcPr>
            <w:tcW w:w="1696" w:type="dxa"/>
            <w:tcBorders>
              <w:top w:val="nil"/>
              <w:left w:val="single" w:sz="4" w:space="0" w:color="auto"/>
              <w:bottom w:val="single" w:sz="4" w:space="0" w:color="auto"/>
              <w:right w:val="single" w:sz="4" w:space="0" w:color="auto"/>
            </w:tcBorders>
            <w:shd w:val="clear" w:color="000000" w:fill="FFFFFF"/>
            <w:hideMark/>
          </w:tcPr>
          <w:p w14:paraId="07A9C9B9"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LanCS3</w:t>
            </w:r>
          </w:p>
        </w:tc>
        <w:tc>
          <w:tcPr>
            <w:tcW w:w="4678" w:type="dxa"/>
            <w:tcBorders>
              <w:top w:val="nil"/>
              <w:left w:val="single" w:sz="4" w:space="0" w:color="auto"/>
              <w:bottom w:val="single" w:sz="4" w:space="0" w:color="auto"/>
              <w:right w:val="single" w:sz="4" w:space="0" w:color="auto"/>
            </w:tcBorders>
            <w:shd w:val="clear" w:color="000000" w:fill="FFFFFF"/>
            <w:hideMark/>
          </w:tcPr>
          <w:p w14:paraId="17AC61CD"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Promote, monitor and maintain health, safety and security</w:t>
            </w:r>
          </w:p>
        </w:tc>
        <w:tc>
          <w:tcPr>
            <w:tcW w:w="1134" w:type="dxa"/>
            <w:tcBorders>
              <w:top w:val="nil"/>
              <w:left w:val="nil"/>
              <w:bottom w:val="single" w:sz="4" w:space="0" w:color="auto"/>
              <w:right w:val="single" w:sz="4" w:space="0" w:color="auto"/>
            </w:tcBorders>
            <w:shd w:val="clear" w:color="000000" w:fill="FFFFFF"/>
          </w:tcPr>
          <w:p w14:paraId="4B30B3AA"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6</w:t>
            </w:r>
          </w:p>
        </w:tc>
        <w:tc>
          <w:tcPr>
            <w:tcW w:w="1134" w:type="dxa"/>
            <w:tcBorders>
              <w:top w:val="nil"/>
              <w:left w:val="nil"/>
              <w:bottom w:val="single" w:sz="4" w:space="0" w:color="auto"/>
              <w:right w:val="single" w:sz="4" w:space="0" w:color="auto"/>
            </w:tcBorders>
            <w:shd w:val="clear" w:color="000000" w:fill="FFFFFF"/>
          </w:tcPr>
          <w:p w14:paraId="26695175"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11</w:t>
            </w:r>
          </w:p>
        </w:tc>
      </w:tr>
      <w:tr w:rsidR="00D73796" w:rsidRPr="00D73796" w14:paraId="2AC04FDA" w14:textId="77777777" w:rsidTr="00A21D15">
        <w:tc>
          <w:tcPr>
            <w:tcW w:w="8642" w:type="dxa"/>
            <w:gridSpan w:val="4"/>
            <w:tcBorders>
              <w:top w:val="nil"/>
              <w:left w:val="single" w:sz="4" w:space="0" w:color="auto"/>
              <w:bottom w:val="single" w:sz="4" w:space="0" w:color="auto"/>
              <w:right w:val="single" w:sz="4" w:space="0" w:color="auto"/>
            </w:tcBorders>
            <w:shd w:val="clear" w:color="000000" w:fill="FFFFFF"/>
            <w:vAlign w:val="center"/>
          </w:tcPr>
          <w:p w14:paraId="4E082D57"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learners must select one of the two mandatory units below</w:t>
            </w:r>
            <w:r w:rsidRPr="00D73796">
              <w:rPr>
                <w:rFonts w:ascii="Arial" w:eastAsiaTheme="minorEastAsia" w:hAnsi="Arial" w:cs="Arial"/>
                <w:sz w:val="20"/>
              </w:rPr>
              <w:tab/>
            </w:r>
            <w:r w:rsidRPr="00D73796">
              <w:rPr>
                <w:rFonts w:ascii="Arial" w:eastAsiaTheme="minorEastAsia" w:hAnsi="Arial" w:cs="Arial"/>
                <w:sz w:val="20"/>
              </w:rPr>
              <w:tab/>
            </w:r>
            <w:r w:rsidRPr="00D73796">
              <w:rPr>
                <w:rFonts w:ascii="Arial" w:eastAsiaTheme="minorEastAsia" w:hAnsi="Arial" w:cs="Arial"/>
                <w:sz w:val="20"/>
              </w:rPr>
              <w:tab/>
            </w:r>
          </w:p>
        </w:tc>
      </w:tr>
      <w:tr w:rsidR="00D73796" w:rsidRPr="00D73796" w14:paraId="64A9534F" w14:textId="77777777" w:rsidTr="00A21D15">
        <w:tc>
          <w:tcPr>
            <w:tcW w:w="1696" w:type="dxa"/>
            <w:tcBorders>
              <w:top w:val="nil"/>
              <w:left w:val="single" w:sz="4" w:space="0" w:color="auto"/>
              <w:bottom w:val="single" w:sz="4" w:space="0" w:color="auto"/>
              <w:right w:val="single" w:sz="4" w:space="0" w:color="auto"/>
            </w:tcBorders>
            <w:shd w:val="clear" w:color="000000" w:fill="FFFFFF"/>
            <w:vAlign w:val="center"/>
          </w:tcPr>
          <w:p w14:paraId="2EC43198"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CFAMLD6</w:t>
            </w:r>
          </w:p>
        </w:tc>
        <w:tc>
          <w:tcPr>
            <w:tcW w:w="4678" w:type="dxa"/>
            <w:tcBorders>
              <w:top w:val="nil"/>
              <w:left w:val="single" w:sz="4" w:space="0" w:color="auto"/>
              <w:bottom w:val="single" w:sz="4" w:space="0" w:color="auto"/>
              <w:right w:val="single" w:sz="4" w:space="0" w:color="auto"/>
            </w:tcBorders>
            <w:shd w:val="clear" w:color="000000" w:fill="FFFFFF"/>
          </w:tcPr>
          <w:p w14:paraId="37AF4E10"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Allocate and Monitor the Progress and Quality of Work in your Area of Responsibility</w:t>
            </w:r>
          </w:p>
        </w:tc>
        <w:tc>
          <w:tcPr>
            <w:tcW w:w="1134" w:type="dxa"/>
            <w:tcBorders>
              <w:top w:val="nil"/>
              <w:left w:val="nil"/>
              <w:bottom w:val="single" w:sz="4" w:space="0" w:color="auto"/>
              <w:right w:val="single" w:sz="4" w:space="0" w:color="auto"/>
            </w:tcBorders>
            <w:shd w:val="clear" w:color="000000" w:fill="FFFFFF"/>
          </w:tcPr>
          <w:p w14:paraId="5B529E58"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7</w:t>
            </w:r>
          </w:p>
        </w:tc>
        <w:tc>
          <w:tcPr>
            <w:tcW w:w="1134" w:type="dxa"/>
            <w:tcBorders>
              <w:top w:val="nil"/>
              <w:left w:val="nil"/>
              <w:bottom w:val="single" w:sz="4" w:space="0" w:color="auto"/>
              <w:right w:val="single" w:sz="4" w:space="0" w:color="auto"/>
            </w:tcBorders>
            <w:shd w:val="clear" w:color="000000" w:fill="FFFFFF"/>
          </w:tcPr>
          <w:p w14:paraId="0B916A57"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14</w:t>
            </w:r>
          </w:p>
        </w:tc>
      </w:tr>
      <w:tr w:rsidR="00D73796" w:rsidRPr="00D73796" w14:paraId="1A3843D8" w14:textId="77777777" w:rsidTr="00A21D15">
        <w:tc>
          <w:tcPr>
            <w:tcW w:w="8642" w:type="dxa"/>
            <w:gridSpan w:val="4"/>
            <w:tcBorders>
              <w:top w:val="nil"/>
              <w:left w:val="single" w:sz="4" w:space="0" w:color="auto"/>
              <w:bottom w:val="single" w:sz="4" w:space="0" w:color="auto"/>
              <w:right w:val="single" w:sz="4" w:space="0" w:color="auto"/>
            </w:tcBorders>
            <w:shd w:val="clear" w:color="000000" w:fill="FFFFFF"/>
            <w:vAlign w:val="center"/>
          </w:tcPr>
          <w:p w14:paraId="4EEDF762"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Or</w:t>
            </w:r>
          </w:p>
        </w:tc>
      </w:tr>
      <w:tr w:rsidR="00D73796" w:rsidRPr="00D73796" w14:paraId="5698A042" w14:textId="77777777" w:rsidTr="00A21D15">
        <w:tc>
          <w:tcPr>
            <w:tcW w:w="1696" w:type="dxa"/>
            <w:tcBorders>
              <w:top w:val="nil"/>
              <w:left w:val="single" w:sz="4" w:space="0" w:color="auto"/>
              <w:bottom w:val="single" w:sz="4" w:space="0" w:color="auto"/>
              <w:right w:val="single" w:sz="4" w:space="0" w:color="auto"/>
            </w:tcBorders>
            <w:shd w:val="clear" w:color="000000" w:fill="FFFFFF"/>
            <w:vAlign w:val="center"/>
          </w:tcPr>
          <w:p w14:paraId="7B8F75C1"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CFAM&amp;LDB2</w:t>
            </w:r>
          </w:p>
        </w:tc>
        <w:tc>
          <w:tcPr>
            <w:tcW w:w="4678" w:type="dxa"/>
            <w:tcBorders>
              <w:top w:val="nil"/>
              <w:left w:val="single" w:sz="4" w:space="0" w:color="auto"/>
              <w:bottom w:val="single" w:sz="4" w:space="0" w:color="auto"/>
              <w:right w:val="single" w:sz="4" w:space="0" w:color="auto"/>
            </w:tcBorders>
            <w:shd w:val="clear" w:color="000000" w:fill="FFFFFF"/>
          </w:tcPr>
          <w:p w14:paraId="49A56779"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 xml:space="preserve">Allocate work to team members </w:t>
            </w:r>
          </w:p>
        </w:tc>
        <w:tc>
          <w:tcPr>
            <w:tcW w:w="1134" w:type="dxa"/>
            <w:tcBorders>
              <w:top w:val="nil"/>
              <w:left w:val="nil"/>
              <w:bottom w:val="single" w:sz="4" w:space="0" w:color="auto"/>
              <w:right w:val="single" w:sz="4" w:space="0" w:color="auto"/>
            </w:tcBorders>
            <w:shd w:val="clear" w:color="000000" w:fill="FFFFFF"/>
          </w:tcPr>
          <w:p w14:paraId="697F5842"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5</w:t>
            </w:r>
          </w:p>
        </w:tc>
        <w:tc>
          <w:tcPr>
            <w:tcW w:w="1134" w:type="dxa"/>
            <w:tcBorders>
              <w:top w:val="nil"/>
              <w:left w:val="nil"/>
              <w:bottom w:val="single" w:sz="4" w:space="0" w:color="auto"/>
              <w:right w:val="single" w:sz="4" w:space="0" w:color="auto"/>
            </w:tcBorders>
            <w:shd w:val="clear" w:color="000000" w:fill="FFFFFF"/>
          </w:tcPr>
          <w:p w14:paraId="5569CADF"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6</w:t>
            </w:r>
          </w:p>
        </w:tc>
      </w:tr>
      <w:tr w:rsidR="00D73796" w:rsidRPr="00D73796" w14:paraId="5D5019A8" w14:textId="77777777" w:rsidTr="00A21D15">
        <w:tc>
          <w:tcPr>
            <w:tcW w:w="8642" w:type="dxa"/>
            <w:gridSpan w:val="4"/>
            <w:tcBorders>
              <w:top w:val="nil"/>
              <w:left w:val="single" w:sz="4" w:space="0" w:color="auto"/>
              <w:bottom w:val="single" w:sz="4" w:space="0" w:color="auto"/>
              <w:right w:val="single" w:sz="4" w:space="0" w:color="auto"/>
            </w:tcBorders>
            <w:shd w:val="clear" w:color="000000" w:fill="FFFFFF"/>
            <w:vAlign w:val="center"/>
          </w:tcPr>
          <w:p w14:paraId="3848D640" w14:textId="77777777" w:rsidR="00D73796" w:rsidRPr="00D73796" w:rsidRDefault="00D73796" w:rsidP="00A21D15">
            <w:pPr>
              <w:spacing w:before="10" w:after="10"/>
              <w:rPr>
                <w:rFonts w:ascii="Arial" w:eastAsiaTheme="minorEastAsia" w:hAnsi="Arial" w:cs="Arial"/>
                <w:sz w:val="20"/>
              </w:rPr>
            </w:pPr>
          </w:p>
        </w:tc>
      </w:tr>
      <w:tr w:rsidR="00D73796" w:rsidRPr="00D73796" w14:paraId="2F0C3434" w14:textId="77777777" w:rsidTr="00A21D15">
        <w:tc>
          <w:tcPr>
            <w:tcW w:w="8642" w:type="dxa"/>
            <w:gridSpan w:val="4"/>
            <w:tcBorders>
              <w:top w:val="single" w:sz="4" w:space="0" w:color="auto"/>
              <w:left w:val="single" w:sz="4" w:space="0" w:color="auto"/>
              <w:bottom w:val="single" w:sz="4" w:space="0" w:color="auto"/>
              <w:right w:val="single" w:sz="4" w:space="0" w:color="auto"/>
            </w:tcBorders>
            <w:hideMark/>
          </w:tcPr>
          <w:p w14:paraId="64F53C03"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 xml:space="preserve">Optional Unit Section – All candidates to complete 4 units </w:t>
            </w:r>
          </w:p>
        </w:tc>
      </w:tr>
      <w:tr w:rsidR="00D73796" w:rsidRPr="00D73796" w14:paraId="227B6B96" w14:textId="77777777" w:rsidTr="00A21D15">
        <w:tc>
          <w:tcPr>
            <w:tcW w:w="1696" w:type="dxa"/>
            <w:tcBorders>
              <w:top w:val="single" w:sz="4" w:space="0" w:color="auto"/>
              <w:left w:val="single" w:sz="4" w:space="0" w:color="auto"/>
              <w:bottom w:val="single" w:sz="4" w:space="0" w:color="auto"/>
              <w:right w:val="single" w:sz="4" w:space="0" w:color="auto"/>
            </w:tcBorders>
            <w:shd w:val="clear" w:color="000000" w:fill="FFFFFF"/>
            <w:hideMark/>
          </w:tcPr>
          <w:p w14:paraId="023B8510"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SFLL&amp;G3</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406C65F1"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Communicate effectively with all stakeholders</w:t>
            </w:r>
          </w:p>
        </w:tc>
        <w:tc>
          <w:tcPr>
            <w:tcW w:w="1134" w:type="dxa"/>
            <w:tcBorders>
              <w:top w:val="single" w:sz="4" w:space="0" w:color="auto"/>
              <w:left w:val="nil"/>
              <w:bottom w:val="single" w:sz="4" w:space="0" w:color="auto"/>
              <w:right w:val="single" w:sz="4" w:space="0" w:color="auto"/>
            </w:tcBorders>
            <w:shd w:val="clear" w:color="000000" w:fill="FFFFFF"/>
          </w:tcPr>
          <w:p w14:paraId="198FB210"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6</w:t>
            </w:r>
          </w:p>
        </w:tc>
        <w:tc>
          <w:tcPr>
            <w:tcW w:w="1134" w:type="dxa"/>
            <w:tcBorders>
              <w:top w:val="single" w:sz="4" w:space="0" w:color="auto"/>
              <w:left w:val="nil"/>
              <w:bottom w:val="single" w:sz="4" w:space="0" w:color="auto"/>
              <w:right w:val="single" w:sz="4" w:space="0" w:color="auto"/>
            </w:tcBorders>
            <w:shd w:val="clear" w:color="000000" w:fill="FFFFFF"/>
          </w:tcPr>
          <w:p w14:paraId="38AEBC52"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4</w:t>
            </w:r>
          </w:p>
        </w:tc>
      </w:tr>
      <w:tr w:rsidR="00D73796" w:rsidRPr="00D73796" w14:paraId="58BED5FF" w14:textId="77777777" w:rsidTr="00A21D15">
        <w:tc>
          <w:tcPr>
            <w:tcW w:w="1696" w:type="dxa"/>
            <w:tcBorders>
              <w:top w:val="nil"/>
              <w:left w:val="single" w:sz="4" w:space="0" w:color="auto"/>
              <w:bottom w:val="single" w:sz="4" w:space="0" w:color="auto"/>
              <w:right w:val="single" w:sz="4" w:space="0" w:color="auto"/>
            </w:tcBorders>
            <w:shd w:val="clear" w:color="000000" w:fill="FFFFFF"/>
            <w:hideMark/>
          </w:tcPr>
          <w:p w14:paraId="73DB0C24"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SfLITLO4</w:t>
            </w:r>
          </w:p>
        </w:tc>
        <w:tc>
          <w:tcPr>
            <w:tcW w:w="4678" w:type="dxa"/>
            <w:tcBorders>
              <w:top w:val="nil"/>
              <w:left w:val="single" w:sz="4" w:space="0" w:color="auto"/>
              <w:bottom w:val="single" w:sz="4" w:space="0" w:color="auto"/>
              <w:right w:val="single" w:sz="4" w:space="0" w:color="auto"/>
            </w:tcBorders>
            <w:shd w:val="clear" w:color="000000" w:fill="FFFFFF"/>
            <w:hideMark/>
          </w:tcPr>
          <w:p w14:paraId="356DB930"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Manage costs and resources in logistics operations to meet customer requirements</w:t>
            </w:r>
          </w:p>
        </w:tc>
        <w:tc>
          <w:tcPr>
            <w:tcW w:w="1134" w:type="dxa"/>
            <w:tcBorders>
              <w:top w:val="nil"/>
              <w:left w:val="nil"/>
              <w:bottom w:val="single" w:sz="4" w:space="0" w:color="auto"/>
              <w:right w:val="single" w:sz="4" w:space="0" w:color="auto"/>
            </w:tcBorders>
            <w:shd w:val="clear" w:color="000000" w:fill="FFFFFF"/>
          </w:tcPr>
          <w:p w14:paraId="4D6646DF"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8</w:t>
            </w:r>
          </w:p>
        </w:tc>
        <w:tc>
          <w:tcPr>
            <w:tcW w:w="1134" w:type="dxa"/>
            <w:tcBorders>
              <w:top w:val="nil"/>
              <w:left w:val="nil"/>
              <w:bottom w:val="single" w:sz="4" w:space="0" w:color="auto"/>
              <w:right w:val="single" w:sz="4" w:space="0" w:color="auto"/>
            </w:tcBorders>
            <w:shd w:val="clear" w:color="000000" w:fill="FFFFFF"/>
          </w:tcPr>
          <w:p w14:paraId="67B9AA15"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6</w:t>
            </w:r>
          </w:p>
        </w:tc>
      </w:tr>
      <w:tr w:rsidR="00D73796" w:rsidRPr="00D73796" w14:paraId="110CCD77" w14:textId="77777777" w:rsidTr="00A21D15">
        <w:tc>
          <w:tcPr>
            <w:tcW w:w="1696" w:type="dxa"/>
            <w:tcBorders>
              <w:top w:val="nil"/>
              <w:left w:val="single" w:sz="4" w:space="0" w:color="auto"/>
              <w:bottom w:val="single" w:sz="4" w:space="0" w:color="auto"/>
              <w:right w:val="single" w:sz="4" w:space="0" w:color="auto"/>
            </w:tcBorders>
            <w:shd w:val="clear" w:color="000000" w:fill="FFFFFF"/>
            <w:hideMark/>
          </w:tcPr>
          <w:p w14:paraId="2C2486D5"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SfLITLO5</w:t>
            </w:r>
          </w:p>
        </w:tc>
        <w:tc>
          <w:tcPr>
            <w:tcW w:w="4678" w:type="dxa"/>
            <w:tcBorders>
              <w:top w:val="nil"/>
              <w:left w:val="single" w:sz="4" w:space="0" w:color="auto"/>
              <w:bottom w:val="single" w:sz="4" w:space="0" w:color="auto"/>
              <w:right w:val="single" w:sz="4" w:space="0" w:color="auto"/>
            </w:tcBorders>
            <w:shd w:val="clear" w:color="000000" w:fill="FFFFFF"/>
            <w:hideMark/>
          </w:tcPr>
          <w:p w14:paraId="10556223"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Manage and implement security operations within logistics</w:t>
            </w:r>
          </w:p>
        </w:tc>
        <w:tc>
          <w:tcPr>
            <w:tcW w:w="1134" w:type="dxa"/>
            <w:tcBorders>
              <w:top w:val="nil"/>
              <w:left w:val="nil"/>
              <w:bottom w:val="single" w:sz="4" w:space="0" w:color="auto"/>
              <w:right w:val="single" w:sz="4" w:space="0" w:color="auto"/>
            </w:tcBorders>
            <w:shd w:val="clear" w:color="000000" w:fill="FFFFFF"/>
          </w:tcPr>
          <w:p w14:paraId="36A29A81"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9</w:t>
            </w:r>
          </w:p>
        </w:tc>
        <w:tc>
          <w:tcPr>
            <w:tcW w:w="1134" w:type="dxa"/>
            <w:tcBorders>
              <w:top w:val="nil"/>
              <w:left w:val="nil"/>
              <w:bottom w:val="single" w:sz="4" w:space="0" w:color="auto"/>
              <w:right w:val="single" w:sz="4" w:space="0" w:color="auto"/>
            </w:tcBorders>
            <w:shd w:val="clear" w:color="000000" w:fill="FFFFFF"/>
          </w:tcPr>
          <w:p w14:paraId="170E0CC6"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8</w:t>
            </w:r>
          </w:p>
        </w:tc>
      </w:tr>
      <w:tr w:rsidR="00D73796" w:rsidRPr="00D73796" w14:paraId="70BAD0BC" w14:textId="77777777" w:rsidTr="00A21D15">
        <w:tc>
          <w:tcPr>
            <w:tcW w:w="1696" w:type="dxa"/>
            <w:tcBorders>
              <w:top w:val="nil"/>
              <w:left w:val="single" w:sz="4" w:space="0" w:color="auto"/>
              <w:bottom w:val="single" w:sz="4" w:space="0" w:color="auto"/>
              <w:right w:val="single" w:sz="4" w:space="0" w:color="auto"/>
            </w:tcBorders>
            <w:shd w:val="clear" w:color="000000" w:fill="FFFFFF"/>
            <w:hideMark/>
          </w:tcPr>
          <w:p w14:paraId="33331749"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SfLWS19</w:t>
            </w:r>
          </w:p>
        </w:tc>
        <w:tc>
          <w:tcPr>
            <w:tcW w:w="4678" w:type="dxa"/>
            <w:tcBorders>
              <w:top w:val="nil"/>
              <w:left w:val="single" w:sz="4" w:space="0" w:color="auto"/>
              <w:bottom w:val="single" w:sz="4" w:space="0" w:color="auto"/>
              <w:right w:val="single" w:sz="4" w:space="0" w:color="auto"/>
            </w:tcBorders>
            <w:shd w:val="clear" w:color="000000" w:fill="FFFFFF"/>
            <w:hideMark/>
          </w:tcPr>
          <w:p w14:paraId="4A11292E"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Move and handle goods in logistics operations</w:t>
            </w:r>
          </w:p>
        </w:tc>
        <w:tc>
          <w:tcPr>
            <w:tcW w:w="1134" w:type="dxa"/>
            <w:tcBorders>
              <w:top w:val="nil"/>
              <w:left w:val="nil"/>
              <w:bottom w:val="single" w:sz="4" w:space="0" w:color="auto"/>
              <w:right w:val="single" w:sz="4" w:space="0" w:color="auto"/>
            </w:tcBorders>
            <w:shd w:val="clear" w:color="000000" w:fill="FFFFFF"/>
          </w:tcPr>
          <w:p w14:paraId="0F65A580"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5</w:t>
            </w:r>
          </w:p>
        </w:tc>
        <w:tc>
          <w:tcPr>
            <w:tcW w:w="1134" w:type="dxa"/>
            <w:tcBorders>
              <w:top w:val="nil"/>
              <w:left w:val="nil"/>
              <w:bottom w:val="single" w:sz="4" w:space="0" w:color="auto"/>
              <w:right w:val="single" w:sz="4" w:space="0" w:color="auto"/>
            </w:tcBorders>
            <w:shd w:val="clear" w:color="000000" w:fill="FFFFFF"/>
          </w:tcPr>
          <w:p w14:paraId="498AE688"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3</w:t>
            </w:r>
          </w:p>
        </w:tc>
      </w:tr>
      <w:tr w:rsidR="00D73796" w:rsidRPr="00D73796" w14:paraId="7C6F4B60" w14:textId="77777777" w:rsidTr="00A21D15">
        <w:tc>
          <w:tcPr>
            <w:tcW w:w="1696" w:type="dxa"/>
            <w:tcBorders>
              <w:top w:val="nil"/>
              <w:left w:val="single" w:sz="4" w:space="0" w:color="auto"/>
              <w:bottom w:val="single" w:sz="4" w:space="0" w:color="auto"/>
              <w:right w:val="single" w:sz="4" w:space="0" w:color="auto"/>
            </w:tcBorders>
            <w:shd w:val="clear" w:color="000000" w:fill="FFFFFF"/>
            <w:hideMark/>
          </w:tcPr>
          <w:p w14:paraId="49E6BAA0"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SfLWS29</w:t>
            </w:r>
          </w:p>
        </w:tc>
        <w:tc>
          <w:tcPr>
            <w:tcW w:w="4678" w:type="dxa"/>
            <w:tcBorders>
              <w:top w:val="nil"/>
              <w:left w:val="single" w:sz="4" w:space="0" w:color="auto"/>
              <w:bottom w:val="single" w:sz="4" w:space="0" w:color="auto"/>
              <w:right w:val="single" w:sz="4" w:space="0" w:color="auto"/>
            </w:tcBorders>
            <w:shd w:val="clear" w:color="000000" w:fill="FFFFFF"/>
            <w:hideMark/>
          </w:tcPr>
          <w:p w14:paraId="33926F8E"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Process orders for customers in logistics operations</w:t>
            </w:r>
          </w:p>
        </w:tc>
        <w:tc>
          <w:tcPr>
            <w:tcW w:w="1134" w:type="dxa"/>
            <w:tcBorders>
              <w:top w:val="nil"/>
              <w:left w:val="nil"/>
              <w:bottom w:val="single" w:sz="4" w:space="0" w:color="auto"/>
              <w:right w:val="single" w:sz="4" w:space="0" w:color="auto"/>
            </w:tcBorders>
            <w:shd w:val="clear" w:color="000000" w:fill="FFFFFF"/>
          </w:tcPr>
          <w:p w14:paraId="13CE75DA"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5</w:t>
            </w:r>
          </w:p>
        </w:tc>
        <w:tc>
          <w:tcPr>
            <w:tcW w:w="1134" w:type="dxa"/>
            <w:tcBorders>
              <w:top w:val="nil"/>
              <w:left w:val="nil"/>
              <w:bottom w:val="single" w:sz="4" w:space="0" w:color="auto"/>
              <w:right w:val="single" w:sz="4" w:space="0" w:color="auto"/>
            </w:tcBorders>
            <w:shd w:val="clear" w:color="000000" w:fill="FFFFFF"/>
          </w:tcPr>
          <w:p w14:paraId="728BE8CF"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3</w:t>
            </w:r>
          </w:p>
        </w:tc>
      </w:tr>
      <w:tr w:rsidR="00D73796" w:rsidRPr="00D73796" w14:paraId="70C38329" w14:textId="77777777" w:rsidTr="00A21D15">
        <w:tc>
          <w:tcPr>
            <w:tcW w:w="1696" w:type="dxa"/>
            <w:tcBorders>
              <w:top w:val="nil"/>
              <w:left w:val="single" w:sz="4" w:space="0" w:color="auto"/>
              <w:bottom w:val="single" w:sz="4" w:space="0" w:color="auto"/>
              <w:right w:val="single" w:sz="4" w:space="0" w:color="auto"/>
            </w:tcBorders>
            <w:shd w:val="clear" w:color="000000" w:fill="FFFFFF"/>
            <w:hideMark/>
          </w:tcPr>
          <w:p w14:paraId="54AB9D95"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SfLWS31</w:t>
            </w:r>
          </w:p>
        </w:tc>
        <w:tc>
          <w:tcPr>
            <w:tcW w:w="4678" w:type="dxa"/>
            <w:tcBorders>
              <w:top w:val="nil"/>
              <w:left w:val="single" w:sz="4" w:space="0" w:color="auto"/>
              <w:bottom w:val="single" w:sz="4" w:space="0" w:color="auto"/>
              <w:right w:val="single" w:sz="4" w:space="0" w:color="auto"/>
            </w:tcBorders>
            <w:shd w:val="clear" w:color="000000" w:fill="FFFFFF"/>
            <w:hideMark/>
          </w:tcPr>
          <w:p w14:paraId="56C932C5"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Process returned goods in logistics operations</w:t>
            </w:r>
          </w:p>
        </w:tc>
        <w:tc>
          <w:tcPr>
            <w:tcW w:w="1134" w:type="dxa"/>
            <w:tcBorders>
              <w:top w:val="nil"/>
              <w:left w:val="nil"/>
              <w:bottom w:val="single" w:sz="4" w:space="0" w:color="auto"/>
              <w:right w:val="single" w:sz="4" w:space="0" w:color="auto"/>
            </w:tcBorders>
            <w:shd w:val="clear" w:color="000000" w:fill="FFFFFF"/>
          </w:tcPr>
          <w:p w14:paraId="7FADA101"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5</w:t>
            </w:r>
          </w:p>
        </w:tc>
        <w:tc>
          <w:tcPr>
            <w:tcW w:w="1134" w:type="dxa"/>
            <w:tcBorders>
              <w:top w:val="nil"/>
              <w:left w:val="nil"/>
              <w:bottom w:val="single" w:sz="4" w:space="0" w:color="auto"/>
              <w:right w:val="single" w:sz="4" w:space="0" w:color="auto"/>
            </w:tcBorders>
            <w:shd w:val="clear" w:color="000000" w:fill="FFFFFF"/>
          </w:tcPr>
          <w:p w14:paraId="4306A3B7"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3</w:t>
            </w:r>
          </w:p>
        </w:tc>
      </w:tr>
      <w:tr w:rsidR="00D73796" w:rsidRPr="00D73796" w14:paraId="6143949F" w14:textId="77777777" w:rsidTr="00A21D15">
        <w:tc>
          <w:tcPr>
            <w:tcW w:w="1696" w:type="dxa"/>
            <w:tcBorders>
              <w:top w:val="nil"/>
              <w:left w:val="single" w:sz="4" w:space="0" w:color="auto"/>
              <w:bottom w:val="single" w:sz="4" w:space="0" w:color="auto"/>
              <w:right w:val="single" w:sz="4" w:space="0" w:color="auto"/>
            </w:tcBorders>
            <w:shd w:val="clear" w:color="000000" w:fill="FFFFFF"/>
            <w:hideMark/>
          </w:tcPr>
          <w:p w14:paraId="178BBA60"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SfLWS34</w:t>
            </w:r>
          </w:p>
        </w:tc>
        <w:tc>
          <w:tcPr>
            <w:tcW w:w="4678" w:type="dxa"/>
            <w:tcBorders>
              <w:top w:val="nil"/>
              <w:left w:val="single" w:sz="4" w:space="0" w:color="auto"/>
              <w:bottom w:val="single" w:sz="4" w:space="0" w:color="auto"/>
              <w:right w:val="single" w:sz="4" w:space="0" w:color="auto"/>
            </w:tcBorders>
            <w:shd w:val="clear" w:color="000000" w:fill="FFFFFF"/>
            <w:hideMark/>
          </w:tcPr>
          <w:p w14:paraId="6679BFBA"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Undertake stock checks and record the results in logistics facilities</w:t>
            </w:r>
          </w:p>
        </w:tc>
        <w:tc>
          <w:tcPr>
            <w:tcW w:w="1134" w:type="dxa"/>
            <w:tcBorders>
              <w:top w:val="nil"/>
              <w:left w:val="nil"/>
              <w:bottom w:val="single" w:sz="4" w:space="0" w:color="auto"/>
              <w:right w:val="single" w:sz="4" w:space="0" w:color="auto"/>
            </w:tcBorders>
            <w:shd w:val="clear" w:color="000000" w:fill="FFFFFF"/>
          </w:tcPr>
          <w:p w14:paraId="67BD2E04"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7</w:t>
            </w:r>
          </w:p>
        </w:tc>
        <w:tc>
          <w:tcPr>
            <w:tcW w:w="1134" w:type="dxa"/>
            <w:tcBorders>
              <w:top w:val="nil"/>
              <w:left w:val="nil"/>
              <w:bottom w:val="single" w:sz="4" w:space="0" w:color="auto"/>
              <w:right w:val="single" w:sz="4" w:space="0" w:color="auto"/>
            </w:tcBorders>
            <w:shd w:val="clear" w:color="000000" w:fill="FFFFFF"/>
          </w:tcPr>
          <w:p w14:paraId="5F9B3B6C"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4</w:t>
            </w:r>
          </w:p>
        </w:tc>
      </w:tr>
      <w:tr w:rsidR="00D73796" w:rsidRPr="00D73796" w14:paraId="01A879BC" w14:textId="77777777" w:rsidTr="00A21D15">
        <w:tc>
          <w:tcPr>
            <w:tcW w:w="1696" w:type="dxa"/>
            <w:tcBorders>
              <w:top w:val="nil"/>
              <w:left w:val="single" w:sz="4" w:space="0" w:color="auto"/>
              <w:bottom w:val="single" w:sz="4" w:space="0" w:color="auto"/>
              <w:right w:val="single" w:sz="4" w:space="0" w:color="auto"/>
            </w:tcBorders>
            <w:shd w:val="clear" w:color="000000" w:fill="FFFFFF"/>
            <w:hideMark/>
          </w:tcPr>
          <w:p w14:paraId="78A9714C"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SFLLO36</w:t>
            </w:r>
          </w:p>
        </w:tc>
        <w:tc>
          <w:tcPr>
            <w:tcW w:w="4678" w:type="dxa"/>
            <w:tcBorders>
              <w:top w:val="nil"/>
              <w:left w:val="single" w:sz="4" w:space="0" w:color="auto"/>
              <w:bottom w:val="single" w:sz="4" w:space="0" w:color="auto"/>
              <w:right w:val="single" w:sz="4" w:space="0" w:color="auto"/>
            </w:tcBorders>
            <w:shd w:val="clear" w:color="000000" w:fill="FFFFFF"/>
            <w:hideMark/>
          </w:tcPr>
          <w:p w14:paraId="176C7323"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Schedule logistic operations to meet customer requirements</w:t>
            </w:r>
          </w:p>
        </w:tc>
        <w:tc>
          <w:tcPr>
            <w:tcW w:w="1134" w:type="dxa"/>
            <w:tcBorders>
              <w:top w:val="nil"/>
              <w:left w:val="nil"/>
              <w:bottom w:val="single" w:sz="4" w:space="0" w:color="auto"/>
              <w:right w:val="single" w:sz="4" w:space="0" w:color="auto"/>
            </w:tcBorders>
            <w:shd w:val="clear" w:color="000000" w:fill="FFFFFF"/>
          </w:tcPr>
          <w:p w14:paraId="3689C960"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7</w:t>
            </w:r>
          </w:p>
        </w:tc>
        <w:tc>
          <w:tcPr>
            <w:tcW w:w="1134" w:type="dxa"/>
            <w:tcBorders>
              <w:top w:val="nil"/>
              <w:left w:val="nil"/>
              <w:bottom w:val="single" w:sz="4" w:space="0" w:color="auto"/>
              <w:right w:val="single" w:sz="4" w:space="0" w:color="auto"/>
            </w:tcBorders>
            <w:shd w:val="clear" w:color="000000" w:fill="FFFFFF"/>
          </w:tcPr>
          <w:p w14:paraId="5EFF4289"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5</w:t>
            </w:r>
          </w:p>
        </w:tc>
      </w:tr>
      <w:tr w:rsidR="00D73796" w:rsidRPr="00D73796" w14:paraId="02348DF6" w14:textId="77777777" w:rsidTr="00A21D15">
        <w:tc>
          <w:tcPr>
            <w:tcW w:w="1696" w:type="dxa"/>
            <w:tcBorders>
              <w:top w:val="nil"/>
              <w:left w:val="single" w:sz="4" w:space="0" w:color="auto"/>
              <w:bottom w:val="single" w:sz="4" w:space="0" w:color="auto"/>
              <w:right w:val="single" w:sz="4" w:space="0" w:color="auto"/>
            </w:tcBorders>
            <w:shd w:val="clear" w:color="000000" w:fill="FFFFFF"/>
            <w:hideMark/>
          </w:tcPr>
          <w:p w14:paraId="3752CD5B"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SfLLO39</w:t>
            </w:r>
          </w:p>
        </w:tc>
        <w:tc>
          <w:tcPr>
            <w:tcW w:w="4678" w:type="dxa"/>
            <w:tcBorders>
              <w:top w:val="nil"/>
              <w:left w:val="single" w:sz="4" w:space="0" w:color="auto"/>
              <w:bottom w:val="single" w:sz="4" w:space="0" w:color="auto"/>
              <w:right w:val="single" w:sz="4" w:space="0" w:color="auto"/>
            </w:tcBorders>
            <w:shd w:val="clear" w:color="000000" w:fill="FFFFFF"/>
            <w:hideMark/>
          </w:tcPr>
          <w:p w14:paraId="7E9CEE67"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 xml:space="preserve">Apply the use of technology in logistics operations </w:t>
            </w:r>
          </w:p>
        </w:tc>
        <w:tc>
          <w:tcPr>
            <w:tcW w:w="1134" w:type="dxa"/>
            <w:tcBorders>
              <w:top w:val="nil"/>
              <w:left w:val="nil"/>
              <w:bottom w:val="single" w:sz="4" w:space="0" w:color="auto"/>
              <w:right w:val="single" w:sz="4" w:space="0" w:color="auto"/>
            </w:tcBorders>
            <w:shd w:val="clear" w:color="000000" w:fill="FFFFFF"/>
          </w:tcPr>
          <w:p w14:paraId="6572E29F"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7</w:t>
            </w:r>
          </w:p>
        </w:tc>
        <w:tc>
          <w:tcPr>
            <w:tcW w:w="1134" w:type="dxa"/>
            <w:tcBorders>
              <w:top w:val="nil"/>
              <w:left w:val="nil"/>
              <w:bottom w:val="single" w:sz="4" w:space="0" w:color="auto"/>
              <w:right w:val="single" w:sz="4" w:space="0" w:color="auto"/>
            </w:tcBorders>
            <w:shd w:val="clear" w:color="000000" w:fill="FFFFFF"/>
          </w:tcPr>
          <w:p w14:paraId="036CDBAF"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5</w:t>
            </w:r>
          </w:p>
        </w:tc>
      </w:tr>
      <w:tr w:rsidR="00D73796" w:rsidRPr="00D73796" w14:paraId="66CBCC1C" w14:textId="77777777" w:rsidTr="00A21D15">
        <w:tc>
          <w:tcPr>
            <w:tcW w:w="1696" w:type="dxa"/>
            <w:tcBorders>
              <w:top w:val="nil"/>
              <w:left w:val="single" w:sz="4" w:space="0" w:color="auto"/>
              <w:bottom w:val="single" w:sz="4" w:space="0" w:color="auto"/>
              <w:right w:val="single" w:sz="4" w:space="0" w:color="auto"/>
            </w:tcBorders>
            <w:shd w:val="clear" w:color="000000" w:fill="FFFFFF"/>
            <w:hideMark/>
          </w:tcPr>
          <w:p w14:paraId="3536D17D"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SfLLO40</w:t>
            </w:r>
          </w:p>
        </w:tc>
        <w:tc>
          <w:tcPr>
            <w:tcW w:w="4678" w:type="dxa"/>
            <w:tcBorders>
              <w:top w:val="nil"/>
              <w:left w:val="single" w:sz="4" w:space="0" w:color="auto"/>
              <w:bottom w:val="single" w:sz="4" w:space="0" w:color="auto"/>
              <w:right w:val="single" w:sz="4" w:space="0" w:color="auto"/>
            </w:tcBorders>
            <w:shd w:val="clear" w:color="000000" w:fill="FFFFFF"/>
            <w:hideMark/>
          </w:tcPr>
          <w:p w14:paraId="130F67F4"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 xml:space="preserve">Improve the Performance of Logistics Operations </w:t>
            </w:r>
          </w:p>
        </w:tc>
        <w:tc>
          <w:tcPr>
            <w:tcW w:w="1134" w:type="dxa"/>
            <w:tcBorders>
              <w:top w:val="nil"/>
              <w:left w:val="nil"/>
              <w:bottom w:val="single" w:sz="4" w:space="0" w:color="auto"/>
              <w:right w:val="single" w:sz="4" w:space="0" w:color="auto"/>
            </w:tcBorders>
            <w:shd w:val="clear" w:color="000000" w:fill="FFFFFF"/>
          </w:tcPr>
          <w:p w14:paraId="5113C751"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7</w:t>
            </w:r>
          </w:p>
        </w:tc>
        <w:tc>
          <w:tcPr>
            <w:tcW w:w="1134" w:type="dxa"/>
            <w:tcBorders>
              <w:top w:val="nil"/>
              <w:left w:val="nil"/>
              <w:bottom w:val="single" w:sz="4" w:space="0" w:color="auto"/>
              <w:right w:val="single" w:sz="4" w:space="0" w:color="auto"/>
            </w:tcBorders>
            <w:shd w:val="clear" w:color="000000" w:fill="FFFFFF"/>
          </w:tcPr>
          <w:p w14:paraId="7ED259CB"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6</w:t>
            </w:r>
          </w:p>
        </w:tc>
      </w:tr>
      <w:tr w:rsidR="00D73796" w:rsidRPr="00D73796" w14:paraId="255EFB08" w14:textId="77777777" w:rsidTr="00A21D15">
        <w:tc>
          <w:tcPr>
            <w:tcW w:w="1696" w:type="dxa"/>
            <w:tcBorders>
              <w:top w:val="nil"/>
              <w:left w:val="single" w:sz="4" w:space="0" w:color="auto"/>
              <w:bottom w:val="single" w:sz="4" w:space="0" w:color="auto"/>
              <w:right w:val="single" w:sz="4" w:space="0" w:color="auto"/>
            </w:tcBorders>
            <w:shd w:val="clear" w:color="000000" w:fill="FFFFFF"/>
          </w:tcPr>
          <w:p w14:paraId="336248AE"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SfLLO41</w:t>
            </w:r>
          </w:p>
        </w:tc>
        <w:tc>
          <w:tcPr>
            <w:tcW w:w="4678" w:type="dxa"/>
            <w:tcBorders>
              <w:top w:val="nil"/>
              <w:left w:val="single" w:sz="4" w:space="0" w:color="auto"/>
              <w:bottom w:val="single" w:sz="4" w:space="0" w:color="auto"/>
              <w:right w:val="single" w:sz="4" w:space="0" w:color="auto"/>
            </w:tcBorders>
            <w:shd w:val="clear" w:color="000000" w:fill="FFFFFF"/>
          </w:tcPr>
          <w:p w14:paraId="5C8B1460"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Minimise the environmental impact of logistics operations</w:t>
            </w:r>
          </w:p>
        </w:tc>
        <w:tc>
          <w:tcPr>
            <w:tcW w:w="1134" w:type="dxa"/>
            <w:tcBorders>
              <w:top w:val="nil"/>
              <w:left w:val="nil"/>
              <w:bottom w:val="single" w:sz="4" w:space="0" w:color="auto"/>
              <w:right w:val="single" w:sz="4" w:space="0" w:color="auto"/>
            </w:tcBorders>
            <w:shd w:val="clear" w:color="000000" w:fill="FFFFFF"/>
          </w:tcPr>
          <w:p w14:paraId="5E99868F"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6</w:t>
            </w:r>
          </w:p>
        </w:tc>
        <w:tc>
          <w:tcPr>
            <w:tcW w:w="1134" w:type="dxa"/>
            <w:tcBorders>
              <w:top w:val="nil"/>
              <w:left w:val="nil"/>
              <w:bottom w:val="single" w:sz="4" w:space="0" w:color="auto"/>
              <w:right w:val="single" w:sz="4" w:space="0" w:color="auto"/>
            </w:tcBorders>
            <w:shd w:val="clear" w:color="000000" w:fill="FFFFFF"/>
          </w:tcPr>
          <w:p w14:paraId="42CBF411"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5</w:t>
            </w:r>
          </w:p>
        </w:tc>
      </w:tr>
      <w:tr w:rsidR="00D73796" w:rsidRPr="00D73796" w14:paraId="0486E56C" w14:textId="77777777" w:rsidTr="00A21D15">
        <w:tc>
          <w:tcPr>
            <w:tcW w:w="1696" w:type="dxa"/>
            <w:tcBorders>
              <w:top w:val="nil"/>
              <w:left w:val="single" w:sz="4" w:space="0" w:color="auto"/>
              <w:bottom w:val="single" w:sz="4" w:space="0" w:color="auto"/>
              <w:right w:val="single" w:sz="4" w:space="0" w:color="auto"/>
            </w:tcBorders>
            <w:shd w:val="clear" w:color="000000" w:fill="FFFFFF"/>
            <w:hideMark/>
          </w:tcPr>
          <w:p w14:paraId="47D126FD"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SFLSCM117</w:t>
            </w:r>
          </w:p>
        </w:tc>
        <w:tc>
          <w:tcPr>
            <w:tcW w:w="4678" w:type="dxa"/>
            <w:tcBorders>
              <w:top w:val="nil"/>
              <w:left w:val="single" w:sz="4" w:space="0" w:color="auto"/>
              <w:bottom w:val="single" w:sz="4" w:space="0" w:color="auto"/>
              <w:right w:val="single" w:sz="4" w:space="0" w:color="auto"/>
            </w:tcBorders>
            <w:shd w:val="clear" w:color="000000" w:fill="FFFFFF"/>
            <w:hideMark/>
          </w:tcPr>
          <w:p w14:paraId="3DD1A3E2"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Control supplies at storage locations and facilities</w:t>
            </w:r>
          </w:p>
        </w:tc>
        <w:tc>
          <w:tcPr>
            <w:tcW w:w="1134" w:type="dxa"/>
            <w:tcBorders>
              <w:top w:val="nil"/>
              <w:left w:val="nil"/>
              <w:bottom w:val="single" w:sz="4" w:space="0" w:color="auto"/>
              <w:right w:val="single" w:sz="4" w:space="0" w:color="auto"/>
            </w:tcBorders>
            <w:shd w:val="clear" w:color="000000" w:fill="FFFFFF"/>
          </w:tcPr>
          <w:p w14:paraId="2E88E520"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7</w:t>
            </w:r>
          </w:p>
        </w:tc>
        <w:tc>
          <w:tcPr>
            <w:tcW w:w="1134" w:type="dxa"/>
            <w:tcBorders>
              <w:top w:val="nil"/>
              <w:left w:val="nil"/>
              <w:bottom w:val="single" w:sz="4" w:space="0" w:color="auto"/>
              <w:right w:val="single" w:sz="4" w:space="0" w:color="auto"/>
            </w:tcBorders>
            <w:shd w:val="clear" w:color="000000" w:fill="FFFFFF"/>
          </w:tcPr>
          <w:p w14:paraId="54CAD62A"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5</w:t>
            </w:r>
          </w:p>
        </w:tc>
      </w:tr>
      <w:tr w:rsidR="00D73796" w:rsidRPr="00D73796" w14:paraId="1562A940" w14:textId="77777777" w:rsidTr="00A21D15">
        <w:tc>
          <w:tcPr>
            <w:tcW w:w="1696" w:type="dxa"/>
            <w:tcBorders>
              <w:top w:val="nil"/>
              <w:left w:val="single" w:sz="4" w:space="0" w:color="auto"/>
              <w:bottom w:val="single" w:sz="4" w:space="0" w:color="auto"/>
              <w:right w:val="single" w:sz="4" w:space="0" w:color="auto"/>
            </w:tcBorders>
            <w:shd w:val="clear" w:color="000000" w:fill="FFFFFF"/>
            <w:hideMark/>
          </w:tcPr>
          <w:p w14:paraId="461C23BF"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SFLSCM 127</w:t>
            </w:r>
          </w:p>
        </w:tc>
        <w:tc>
          <w:tcPr>
            <w:tcW w:w="4678" w:type="dxa"/>
            <w:tcBorders>
              <w:top w:val="nil"/>
              <w:left w:val="single" w:sz="4" w:space="0" w:color="auto"/>
              <w:bottom w:val="single" w:sz="4" w:space="0" w:color="auto"/>
              <w:right w:val="single" w:sz="4" w:space="0" w:color="auto"/>
            </w:tcBorders>
            <w:shd w:val="clear" w:color="000000" w:fill="FFFFFF"/>
            <w:hideMark/>
          </w:tcPr>
          <w:p w14:paraId="4094231D"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Monitor the flow of supplies in the supply chain</w:t>
            </w:r>
          </w:p>
        </w:tc>
        <w:tc>
          <w:tcPr>
            <w:tcW w:w="1134" w:type="dxa"/>
            <w:tcBorders>
              <w:top w:val="nil"/>
              <w:left w:val="nil"/>
              <w:bottom w:val="single" w:sz="4" w:space="0" w:color="auto"/>
              <w:right w:val="single" w:sz="4" w:space="0" w:color="auto"/>
            </w:tcBorders>
            <w:shd w:val="clear" w:color="000000" w:fill="FFFFFF"/>
          </w:tcPr>
          <w:p w14:paraId="0E13E961"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7</w:t>
            </w:r>
          </w:p>
        </w:tc>
        <w:tc>
          <w:tcPr>
            <w:tcW w:w="1134" w:type="dxa"/>
            <w:tcBorders>
              <w:top w:val="nil"/>
              <w:left w:val="nil"/>
              <w:bottom w:val="single" w:sz="4" w:space="0" w:color="auto"/>
              <w:right w:val="single" w:sz="4" w:space="0" w:color="auto"/>
            </w:tcBorders>
            <w:shd w:val="clear" w:color="000000" w:fill="FFFFFF"/>
          </w:tcPr>
          <w:p w14:paraId="2CECD98C"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6</w:t>
            </w:r>
          </w:p>
        </w:tc>
      </w:tr>
      <w:tr w:rsidR="00D73796" w:rsidRPr="00D73796" w14:paraId="369CB206" w14:textId="77777777" w:rsidTr="00A21D15">
        <w:tc>
          <w:tcPr>
            <w:tcW w:w="1696" w:type="dxa"/>
            <w:tcBorders>
              <w:top w:val="nil"/>
              <w:left w:val="single" w:sz="4" w:space="0" w:color="auto"/>
              <w:bottom w:val="single" w:sz="4" w:space="0" w:color="auto"/>
              <w:right w:val="single" w:sz="4" w:space="0" w:color="auto"/>
            </w:tcBorders>
            <w:shd w:val="clear" w:color="000000" w:fill="FFFFFF"/>
            <w:hideMark/>
          </w:tcPr>
          <w:p w14:paraId="0503CA7B"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 xml:space="preserve">SfL129 </w:t>
            </w:r>
          </w:p>
        </w:tc>
        <w:tc>
          <w:tcPr>
            <w:tcW w:w="4678" w:type="dxa"/>
            <w:tcBorders>
              <w:top w:val="nil"/>
              <w:left w:val="single" w:sz="4" w:space="0" w:color="auto"/>
              <w:bottom w:val="single" w:sz="4" w:space="0" w:color="auto"/>
              <w:right w:val="single" w:sz="4" w:space="0" w:color="auto"/>
            </w:tcBorders>
            <w:shd w:val="clear" w:color="000000" w:fill="FFFFFF"/>
            <w:hideMark/>
          </w:tcPr>
          <w:p w14:paraId="7D7B7612"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Obtain information on distribution requirements</w:t>
            </w:r>
          </w:p>
        </w:tc>
        <w:tc>
          <w:tcPr>
            <w:tcW w:w="1134" w:type="dxa"/>
            <w:tcBorders>
              <w:top w:val="nil"/>
              <w:left w:val="nil"/>
              <w:bottom w:val="single" w:sz="4" w:space="0" w:color="auto"/>
              <w:right w:val="single" w:sz="4" w:space="0" w:color="auto"/>
            </w:tcBorders>
            <w:shd w:val="clear" w:color="000000" w:fill="FFFFFF"/>
          </w:tcPr>
          <w:p w14:paraId="046D82E2"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6</w:t>
            </w:r>
          </w:p>
        </w:tc>
        <w:tc>
          <w:tcPr>
            <w:tcW w:w="1134" w:type="dxa"/>
            <w:tcBorders>
              <w:top w:val="nil"/>
              <w:left w:val="nil"/>
              <w:bottom w:val="single" w:sz="4" w:space="0" w:color="auto"/>
              <w:right w:val="single" w:sz="4" w:space="0" w:color="auto"/>
            </w:tcBorders>
            <w:shd w:val="clear" w:color="000000" w:fill="FFFFFF"/>
          </w:tcPr>
          <w:p w14:paraId="7842D2C4"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4</w:t>
            </w:r>
          </w:p>
        </w:tc>
      </w:tr>
      <w:tr w:rsidR="00D73796" w:rsidRPr="00D73796" w14:paraId="18AEE744" w14:textId="77777777" w:rsidTr="00A21D15">
        <w:tc>
          <w:tcPr>
            <w:tcW w:w="1696" w:type="dxa"/>
            <w:tcBorders>
              <w:top w:val="single" w:sz="4" w:space="0" w:color="auto"/>
              <w:left w:val="single" w:sz="4" w:space="0" w:color="auto"/>
              <w:bottom w:val="single" w:sz="4" w:space="0" w:color="auto"/>
              <w:right w:val="single" w:sz="4" w:space="0" w:color="auto"/>
            </w:tcBorders>
            <w:shd w:val="clear" w:color="000000" w:fill="FFFFFF"/>
            <w:hideMark/>
          </w:tcPr>
          <w:p w14:paraId="34665DBB"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SFL230</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5626A8B2"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 xml:space="preserve">Maintain warehousing and storage shelving and racking systems </w:t>
            </w:r>
          </w:p>
        </w:tc>
        <w:tc>
          <w:tcPr>
            <w:tcW w:w="1134" w:type="dxa"/>
            <w:tcBorders>
              <w:top w:val="single" w:sz="4" w:space="0" w:color="auto"/>
              <w:left w:val="nil"/>
              <w:bottom w:val="single" w:sz="4" w:space="0" w:color="auto"/>
              <w:right w:val="single" w:sz="4" w:space="0" w:color="auto"/>
            </w:tcBorders>
            <w:shd w:val="clear" w:color="000000" w:fill="FFFFFF"/>
          </w:tcPr>
          <w:p w14:paraId="2422A5BC"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5</w:t>
            </w:r>
          </w:p>
        </w:tc>
        <w:tc>
          <w:tcPr>
            <w:tcW w:w="1134" w:type="dxa"/>
            <w:tcBorders>
              <w:top w:val="single" w:sz="4" w:space="0" w:color="auto"/>
              <w:left w:val="nil"/>
              <w:bottom w:val="single" w:sz="4" w:space="0" w:color="auto"/>
              <w:right w:val="single" w:sz="4" w:space="0" w:color="auto"/>
            </w:tcBorders>
            <w:shd w:val="clear" w:color="000000" w:fill="FFFFFF"/>
          </w:tcPr>
          <w:p w14:paraId="603CD471"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4</w:t>
            </w:r>
          </w:p>
        </w:tc>
      </w:tr>
      <w:tr w:rsidR="00D73796" w:rsidRPr="00D73796" w14:paraId="493B1339" w14:textId="77777777" w:rsidTr="00A21D15">
        <w:tc>
          <w:tcPr>
            <w:tcW w:w="1696" w:type="dxa"/>
            <w:tcBorders>
              <w:top w:val="single" w:sz="4" w:space="0" w:color="auto"/>
              <w:left w:val="single" w:sz="4" w:space="0" w:color="auto"/>
              <w:bottom w:val="single" w:sz="4" w:space="0" w:color="auto"/>
              <w:right w:val="single" w:sz="4" w:space="0" w:color="auto"/>
            </w:tcBorders>
            <w:shd w:val="clear" w:color="000000" w:fill="FFFFFF"/>
            <w:hideMark/>
          </w:tcPr>
          <w:p w14:paraId="08EAEAFB"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SFLSCM131</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37455967"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Monitor the flow of returned supplies</w:t>
            </w:r>
          </w:p>
        </w:tc>
        <w:tc>
          <w:tcPr>
            <w:tcW w:w="1134" w:type="dxa"/>
            <w:tcBorders>
              <w:top w:val="single" w:sz="4" w:space="0" w:color="auto"/>
              <w:left w:val="nil"/>
              <w:bottom w:val="single" w:sz="4" w:space="0" w:color="auto"/>
              <w:right w:val="single" w:sz="4" w:space="0" w:color="auto"/>
            </w:tcBorders>
            <w:shd w:val="clear" w:color="000000" w:fill="FFFFFF"/>
          </w:tcPr>
          <w:p w14:paraId="7A83A36C"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6</w:t>
            </w:r>
          </w:p>
        </w:tc>
        <w:tc>
          <w:tcPr>
            <w:tcW w:w="1134" w:type="dxa"/>
            <w:tcBorders>
              <w:top w:val="single" w:sz="4" w:space="0" w:color="auto"/>
              <w:left w:val="nil"/>
              <w:bottom w:val="single" w:sz="4" w:space="0" w:color="auto"/>
              <w:right w:val="single" w:sz="4" w:space="0" w:color="auto"/>
            </w:tcBorders>
            <w:shd w:val="clear" w:color="000000" w:fill="FFFFFF"/>
          </w:tcPr>
          <w:p w14:paraId="272172BA"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4</w:t>
            </w:r>
          </w:p>
        </w:tc>
      </w:tr>
      <w:tr w:rsidR="00D73796" w:rsidRPr="00D73796" w14:paraId="297BAF2F" w14:textId="77777777" w:rsidTr="00A21D15">
        <w:tc>
          <w:tcPr>
            <w:tcW w:w="1696" w:type="dxa"/>
            <w:tcBorders>
              <w:top w:val="single" w:sz="4" w:space="0" w:color="auto"/>
              <w:left w:val="single" w:sz="4" w:space="0" w:color="auto"/>
              <w:bottom w:val="single" w:sz="4" w:space="0" w:color="auto"/>
              <w:right w:val="single" w:sz="4" w:space="0" w:color="auto"/>
            </w:tcBorders>
            <w:shd w:val="clear" w:color="000000" w:fill="FFFFFF"/>
          </w:tcPr>
          <w:p w14:paraId="7A5D60BF"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CFACSD8</w:t>
            </w:r>
          </w:p>
        </w:tc>
        <w:tc>
          <w:tcPr>
            <w:tcW w:w="4678" w:type="dxa"/>
            <w:tcBorders>
              <w:top w:val="single" w:sz="4" w:space="0" w:color="auto"/>
              <w:left w:val="single" w:sz="4" w:space="0" w:color="auto"/>
              <w:bottom w:val="single" w:sz="4" w:space="0" w:color="auto"/>
              <w:right w:val="single" w:sz="4" w:space="0" w:color="auto"/>
            </w:tcBorders>
            <w:shd w:val="clear" w:color="000000" w:fill="FFFFFF"/>
          </w:tcPr>
          <w:p w14:paraId="6B5586EE"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Work with others to improve customer service</w:t>
            </w:r>
          </w:p>
        </w:tc>
        <w:tc>
          <w:tcPr>
            <w:tcW w:w="1134" w:type="dxa"/>
            <w:tcBorders>
              <w:top w:val="single" w:sz="4" w:space="0" w:color="auto"/>
              <w:left w:val="nil"/>
              <w:bottom w:val="single" w:sz="4" w:space="0" w:color="auto"/>
              <w:right w:val="single" w:sz="4" w:space="0" w:color="auto"/>
            </w:tcBorders>
            <w:shd w:val="clear" w:color="000000" w:fill="FFFFFF"/>
          </w:tcPr>
          <w:p w14:paraId="4B2648EE"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6</w:t>
            </w:r>
          </w:p>
        </w:tc>
        <w:tc>
          <w:tcPr>
            <w:tcW w:w="1134" w:type="dxa"/>
            <w:tcBorders>
              <w:top w:val="single" w:sz="4" w:space="0" w:color="auto"/>
              <w:left w:val="nil"/>
              <w:bottom w:val="single" w:sz="4" w:space="0" w:color="auto"/>
              <w:right w:val="single" w:sz="4" w:space="0" w:color="auto"/>
            </w:tcBorders>
            <w:shd w:val="clear" w:color="000000" w:fill="FFFFFF"/>
          </w:tcPr>
          <w:p w14:paraId="16C89EAA"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8</w:t>
            </w:r>
          </w:p>
        </w:tc>
      </w:tr>
      <w:tr w:rsidR="00D73796" w:rsidRPr="00D73796" w14:paraId="50AACFA7" w14:textId="77777777" w:rsidTr="00A21D15">
        <w:tc>
          <w:tcPr>
            <w:tcW w:w="1696" w:type="dxa"/>
            <w:tcBorders>
              <w:top w:val="single" w:sz="4" w:space="0" w:color="auto"/>
              <w:left w:val="single" w:sz="4" w:space="0" w:color="auto"/>
              <w:bottom w:val="single" w:sz="4" w:space="0" w:color="auto"/>
              <w:right w:val="single" w:sz="4" w:space="0" w:color="auto"/>
            </w:tcBorders>
            <w:shd w:val="clear" w:color="000000" w:fill="FFFFFF"/>
          </w:tcPr>
          <w:p w14:paraId="08FC663C"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CFABAA626</w:t>
            </w:r>
          </w:p>
        </w:tc>
        <w:tc>
          <w:tcPr>
            <w:tcW w:w="4678" w:type="dxa"/>
            <w:tcBorders>
              <w:top w:val="single" w:sz="4" w:space="0" w:color="auto"/>
              <w:left w:val="single" w:sz="4" w:space="0" w:color="auto"/>
              <w:bottom w:val="single" w:sz="4" w:space="0" w:color="auto"/>
              <w:right w:val="single" w:sz="4" w:space="0" w:color="auto"/>
            </w:tcBorders>
            <w:shd w:val="clear" w:color="000000" w:fill="FFFFFF"/>
          </w:tcPr>
          <w:p w14:paraId="55EABC33"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Plan how to Manage and Improve own Performance in a Business Environment</w:t>
            </w:r>
          </w:p>
        </w:tc>
        <w:tc>
          <w:tcPr>
            <w:tcW w:w="1134" w:type="dxa"/>
            <w:tcBorders>
              <w:top w:val="single" w:sz="4" w:space="0" w:color="auto"/>
              <w:left w:val="nil"/>
              <w:bottom w:val="single" w:sz="4" w:space="0" w:color="auto"/>
              <w:right w:val="single" w:sz="4" w:space="0" w:color="auto"/>
            </w:tcBorders>
            <w:shd w:val="clear" w:color="000000" w:fill="FFFFFF"/>
          </w:tcPr>
          <w:p w14:paraId="2942D768"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6</w:t>
            </w:r>
          </w:p>
        </w:tc>
        <w:tc>
          <w:tcPr>
            <w:tcW w:w="1134" w:type="dxa"/>
            <w:tcBorders>
              <w:top w:val="single" w:sz="4" w:space="0" w:color="auto"/>
              <w:left w:val="nil"/>
              <w:bottom w:val="single" w:sz="4" w:space="0" w:color="auto"/>
              <w:right w:val="single" w:sz="4" w:space="0" w:color="auto"/>
            </w:tcBorders>
            <w:shd w:val="clear" w:color="000000" w:fill="FFFFFF"/>
          </w:tcPr>
          <w:p w14:paraId="044E7352"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4</w:t>
            </w:r>
          </w:p>
        </w:tc>
      </w:tr>
      <w:tr w:rsidR="00D73796" w:rsidRPr="00D73796" w14:paraId="1A8551BD" w14:textId="77777777" w:rsidTr="00A21D15">
        <w:tc>
          <w:tcPr>
            <w:tcW w:w="1696" w:type="dxa"/>
            <w:tcBorders>
              <w:top w:val="nil"/>
              <w:left w:val="single" w:sz="4" w:space="0" w:color="auto"/>
              <w:bottom w:val="single" w:sz="4" w:space="0" w:color="auto"/>
              <w:right w:val="single" w:sz="4" w:space="0" w:color="auto"/>
            </w:tcBorders>
            <w:shd w:val="clear" w:color="000000" w:fill="FFFFFF"/>
          </w:tcPr>
          <w:p w14:paraId="43ED22B8"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 xml:space="preserve">SEMPMO215 </w:t>
            </w:r>
          </w:p>
        </w:tc>
        <w:tc>
          <w:tcPr>
            <w:tcW w:w="4678" w:type="dxa"/>
            <w:tcBorders>
              <w:top w:val="nil"/>
              <w:left w:val="single" w:sz="4" w:space="0" w:color="auto"/>
              <w:bottom w:val="single" w:sz="4" w:space="0" w:color="auto"/>
              <w:right w:val="single" w:sz="4" w:space="0" w:color="auto"/>
            </w:tcBorders>
            <w:shd w:val="clear" w:color="000000" w:fill="FFFFFF"/>
          </w:tcPr>
          <w:p w14:paraId="7B59B9A4"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Producing packaged products</w:t>
            </w:r>
          </w:p>
        </w:tc>
        <w:tc>
          <w:tcPr>
            <w:tcW w:w="1134" w:type="dxa"/>
            <w:tcBorders>
              <w:top w:val="nil"/>
              <w:left w:val="nil"/>
              <w:bottom w:val="single" w:sz="4" w:space="0" w:color="auto"/>
              <w:right w:val="single" w:sz="4" w:space="0" w:color="auto"/>
            </w:tcBorders>
            <w:shd w:val="clear" w:color="000000" w:fill="FFFFFF"/>
          </w:tcPr>
          <w:p w14:paraId="3C33CFC0"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5</w:t>
            </w:r>
          </w:p>
        </w:tc>
        <w:tc>
          <w:tcPr>
            <w:tcW w:w="1134" w:type="dxa"/>
            <w:tcBorders>
              <w:top w:val="nil"/>
              <w:left w:val="nil"/>
              <w:bottom w:val="single" w:sz="4" w:space="0" w:color="auto"/>
              <w:right w:val="single" w:sz="4" w:space="0" w:color="auto"/>
            </w:tcBorders>
            <w:shd w:val="clear" w:color="000000" w:fill="FFFFFF"/>
          </w:tcPr>
          <w:p w14:paraId="2AB5C64D"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28</w:t>
            </w:r>
          </w:p>
        </w:tc>
      </w:tr>
      <w:tr w:rsidR="00D73796" w:rsidRPr="00D73796" w14:paraId="75D72FA8" w14:textId="77777777" w:rsidTr="00D73796">
        <w:tc>
          <w:tcPr>
            <w:tcW w:w="1696" w:type="dxa"/>
            <w:tcBorders>
              <w:top w:val="nil"/>
              <w:left w:val="single" w:sz="4" w:space="0" w:color="auto"/>
              <w:bottom w:val="single" w:sz="4" w:space="0" w:color="auto"/>
              <w:right w:val="single" w:sz="4" w:space="0" w:color="auto"/>
            </w:tcBorders>
            <w:shd w:val="clear" w:color="000000" w:fill="FFFFFF"/>
          </w:tcPr>
          <w:p w14:paraId="079D8A5E"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SfL155</w:t>
            </w:r>
          </w:p>
        </w:tc>
        <w:tc>
          <w:tcPr>
            <w:tcW w:w="4678" w:type="dxa"/>
            <w:tcBorders>
              <w:top w:val="nil"/>
              <w:left w:val="single" w:sz="4" w:space="0" w:color="auto"/>
              <w:bottom w:val="single" w:sz="4" w:space="0" w:color="auto"/>
              <w:right w:val="single" w:sz="4" w:space="0" w:color="auto"/>
            </w:tcBorders>
            <w:shd w:val="clear" w:color="000000" w:fill="FFFFFF"/>
          </w:tcPr>
          <w:p w14:paraId="41D1EF4C"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Apply and Monitor Food Safety Management Processes in a Logistics Operation</w:t>
            </w:r>
          </w:p>
        </w:tc>
        <w:tc>
          <w:tcPr>
            <w:tcW w:w="1134" w:type="dxa"/>
            <w:tcBorders>
              <w:top w:val="nil"/>
              <w:left w:val="nil"/>
              <w:bottom w:val="single" w:sz="4" w:space="0" w:color="auto"/>
              <w:right w:val="single" w:sz="4" w:space="0" w:color="auto"/>
            </w:tcBorders>
            <w:shd w:val="clear" w:color="000000" w:fill="FFFFFF"/>
          </w:tcPr>
          <w:p w14:paraId="2DD60476"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6</w:t>
            </w:r>
          </w:p>
        </w:tc>
        <w:tc>
          <w:tcPr>
            <w:tcW w:w="1134" w:type="dxa"/>
            <w:tcBorders>
              <w:top w:val="nil"/>
              <w:left w:val="nil"/>
              <w:bottom w:val="single" w:sz="4" w:space="0" w:color="auto"/>
              <w:right w:val="single" w:sz="4" w:space="0" w:color="auto"/>
            </w:tcBorders>
            <w:shd w:val="clear" w:color="000000" w:fill="FFFFFF"/>
          </w:tcPr>
          <w:p w14:paraId="0675F225"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6</w:t>
            </w:r>
          </w:p>
        </w:tc>
      </w:tr>
      <w:tr w:rsidR="00D73796" w:rsidRPr="00D73796" w14:paraId="6646F024" w14:textId="77777777" w:rsidTr="00D73796">
        <w:tc>
          <w:tcPr>
            <w:tcW w:w="1696" w:type="dxa"/>
            <w:tcBorders>
              <w:top w:val="single" w:sz="4" w:space="0" w:color="auto"/>
              <w:left w:val="single" w:sz="4" w:space="0" w:color="auto"/>
              <w:bottom w:val="single" w:sz="4" w:space="0" w:color="auto"/>
              <w:right w:val="single" w:sz="4" w:space="0" w:color="auto"/>
            </w:tcBorders>
            <w:shd w:val="clear" w:color="000000" w:fill="FFFFFF"/>
          </w:tcPr>
          <w:p w14:paraId="5B4C4567"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lastRenderedPageBreak/>
              <w:t>3121</w:t>
            </w:r>
          </w:p>
        </w:tc>
        <w:tc>
          <w:tcPr>
            <w:tcW w:w="4678" w:type="dxa"/>
            <w:tcBorders>
              <w:top w:val="single" w:sz="4" w:space="0" w:color="auto"/>
              <w:left w:val="single" w:sz="4" w:space="0" w:color="auto"/>
              <w:bottom w:val="single" w:sz="4" w:space="0" w:color="auto"/>
              <w:right w:val="single" w:sz="4" w:space="0" w:color="auto"/>
            </w:tcBorders>
            <w:shd w:val="clear" w:color="000000" w:fill="FFFFFF"/>
          </w:tcPr>
          <w:p w14:paraId="180F668C"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Monitor and maintain storage conditions in a food environment</w:t>
            </w:r>
          </w:p>
        </w:tc>
        <w:tc>
          <w:tcPr>
            <w:tcW w:w="1134" w:type="dxa"/>
            <w:tcBorders>
              <w:top w:val="single" w:sz="4" w:space="0" w:color="auto"/>
              <w:left w:val="nil"/>
              <w:bottom w:val="single" w:sz="4" w:space="0" w:color="auto"/>
              <w:right w:val="single" w:sz="4" w:space="0" w:color="auto"/>
            </w:tcBorders>
            <w:shd w:val="clear" w:color="000000" w:fill="FFFFFF"/>
          </w:tcPr>
          <w:p w14:paraId="21DDD271"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6</w:t>
            </w:r>
          </w:p>
        </w:tc>
        <w:tc>
          <w:tcPr>
            <w:tcW w:w="1134" w:type="dxa"/>
            <w:tcBorders>
              <w:top w:val="single" w:sz="4" w:space="0" w:color="auto"/>
              <w:left w:val="nil"/>
              <w:bottom w:val="single" w:sz="4" w:space="0" w:color="auto"/>
              <w:right w:val="single" w:sz="4" w:space="0" w:color="auto"/>
            </w:tcBorders>
            <w:shd w:val="clear" w:color="000000" w:fill="FFFFFF"/>
          </w:tcPr>
          <w:p w14:paraId="55DEFAC3"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5</w:t>
            </w:r>
          </w:p>
        </w:tc>
      </w:tr>
      <w:tr w:rsidR="00D73796" w:rsidRPr="00D73796" w14:paraId="7E4F6EC6" w14:textId="77777777" w:rsidTr="00A21D15">
        <w:tc>
          <w:tcPr>
            <w:tcW w:w="1696" w:type="dxa"/>
            <w:tcBorders>
              <w:top w:val="nil"/>
              <w:left w:val="single" w:sz="4" w:space="0" w:color="auto"/>
              <w:bottom w:val="single" w:sz="4" w:space="0" w:color="auto"/>
              <w:right w:val="single" w:sz="4" w:space="0" w:color="auto"/>
            </w:tcBorders>
            <w:shd w:val="clear" w:color="000000" w:fill="FFFFFF"/>
          </w:tcPr>
          <w:p w14:paraId="4A778518"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3120</w:t>
            </w:r>
          </w:p>
        </w:tc>
        <w:tc>
          <w:tcPr>
            <w:tcW w:w="4678" w:type="dxa"/>
            <w:tcBorders>
              <w:top w:val="nil"/>
              <w:left w:val="single" w:sz="4" w:space="0" w:color="auto"/>
              <w:bottom w:val="single" w:sz="4" w:space="0" w:color="auto"/>
              <w:right w:val="single" w:sz="4" w:space="0" w:color="auto"/>
            </w:tcBorders>
            <w:shd w:val="clear" w:color="000000" w:fill="FFFFFF"/>
          </w:tcPr>
          <w:p w14:paraId="6639D8C3"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 xml:space="preserve">Organise the receipt and storage of goods and materials in a food environment </w:t>
            </w:r>
          </w:p>
        </w:tc>
        <w:tc>
          <w:tcPr>
            <w:tcW w:w="1134" w:type="dxa"/>
            <w:tcBorders>
              <w:top w:val="nil"/>
              <w:left w:val="nil"/>
              <w:bottom w:val="single" w:sz="4" w:space="0" w:color="auto"/>
              <w:right w:val="single" w:sz="4" w:space="0" w:color="auto"/>
            </w:tcBorders>
            <w:shd w:val="clear" w:color="000000" w:fill="FFFFFF"/>
          </w:tcPr>
          <w:p w14:paraId="543D9205"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6</w:t>
            </w:r>
          </w:p>
        </w:tc>
        <w:tc>
          <w:tcPr>
            <w:tcW w:w="1134" w:type="dxa"/>
            <w:tcBorders>
              <w:top w:val="nil"/>
              <w:left w:val="nil"/>
              <w:bottom w:val="single" w:sz="4" w:space="0" w:color="auto"/>
              <w:right w:val="single" w:sz="4" w:space="0" w:color="auto"/>
            </w:tcBorders>
            <w:shd w:val="clear" w:color="000000" w:fill="FFFFFF"/>
          </w:tcPr>
          <w:p w14:paraId="5917BA35"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6</w:t>
            </w:r>
          </w:p>
        </w:tc>
      </w:tr>
      <w:tr w:rsidR="00D73796" w:rsidRPr="00D73796" w14:paraId="3861128D" w14:textId="77777777" w:rsidTr="00A21D15">
        <w:tc>
          <w:tcPr>
            <w:tcW w:w="1696" w:type="dxa"/>
            <w:tcBorders>
              <w:top w:val="nil"/>
              <w:left w:val="single" w:sz="4" w:space="0" w:color="auto"/>
              <w:bottom w:val="single" w:sz="4" w:space="0" w:color="auto"/>
              <w:right w:val="single" w:sz="4" w:space="0" w:color="auto"/>
            </w:tcBorders>
            <w:shd w:val="clear" w:color="000000" w:fill="FFFFFF"/>
          </w:tcPr>
          <w:p w14:paraId="485994DF"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SFHSS10</w:t>
            </w:r>
          </w:p>
        </w:tc>
        <w:tc>
          <w:tcPr>
            <w:tcW w:w="4678" w:type="dxa"/>
            <w:tcBorders>
              <w:top w:val="nil"/>
              <w:left w:val="single" w:sz="4" w:space="0" w:color="auto"/>
              <w:bottom w:val="single" w:sz="4" w:space="0" w:color="auto"/>
              <w:right w:val="single" w:sz="4" w:space="0" w:color="auto"/>
            </w:tcBorders>
            <w:shd w:val="clear" w:color="000000" w:fill="FFFFFF"/>
          </w:tcPr>
          <w:p w14:paraId="2FB0FB11"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Organise the receipt and storage of goods</w:t>
            </w:r>
          </w:p>
        </w:tc>
        <w:tc>
          <w:tcPr>
            <w:tcW w:w="1134" w:type="dxa"/>
            <w:tcBorders>
              <w:top w:val="nil"/>
              <w:left w:val="nil"/>
              <w:bottom w:val="single" w:sz="4" w:space="0" w:color="auto"/>
              <w:right w:val="single" w:sz="4" w:space="0" w:color="auto"/>
            </w:tcBorders>
            <w:shd w:val="clear" w:color="000000" w:fill="FFFFFF"/>
          </w:tcPr>
          <w:p w14:paraId="339C7CAA"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6</w:t>
            </w:r>
          </w:p>
        </w:tc>
        <w:tc>
          <w:tcPr>
            <w:tcW w:w="1134" w:type="dxa"/>
            <w:tcBorders>
              <w:top w:val="nil"/>
              <w:left w:val="nil"/>
              <w:bottom w:val="single" w:sz="4" w:space="0" w:color="auto"/>
              <w:right w:val="single" w:sz="4" w:space="0" w:color="auto"/>
            </w:tcBorders>
            <w:shd w:val="clear" w:color="000000" w:fill="FFFFFF"/>
          </w:tcPr>
          <w:p w14:paraId="15675629"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4</w:t>
            </w:r>
          </w:p>
        </w:tc>
      </w:tr>
      <w:tr w:rsidR="00D73796" w:rsidRPr="00D73796" w14:paraId="1F6AEE82" w14:textId="77777777" w:rsidTr="00A21D15">
        <w:tc>
          <w:tcPr>
            <w:tcW w:w="1696" w:type="dxa"/>
            <w:tcBorders>
              <w:top w:val="nil"/>
              <w:left w:val="single" w:sz="4" w:space="0" w:color="auto"/>
              <w:bottom w:val="single" w:sz="4" w:space="0" w:color="auto"/>
              <w:right w:val="single" w:sz="4" w:space="0" w:color="auto"/>
            </w:tcBorders>
            <w:shd w:val="clear" w:color="000000" w:fill="FFFFFF"/>
          </w:tcPr>
          <w:p w14:paraId="7F1172C7"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SfLBW1</w:t>
            </w:r>
          </w:p>
        </w:tc>
        <w:tc>
          <w:tcPr>
            <w:tcW w:w="4678" w:type="dxa"/>
            <w:tcBorders>
              <w:top w:val="nil"/>
              <w:left w:val="single" w:sz="4" w:space="0" w:color="auto"/>
              <w:bottom w:val="single" w:sz="4" w:space="0" w:color="auto"/>
              <w:right w:val="single" w:sz="4" w:space="0" w:color="auto"/>
            </w:tcBorders>
            <w:shd w:val="clear" w:color="000000" w:fill="FFFFFF"/>
          </w:tcPr>
          <w:p w14:paraId="5B6D280A"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Manage the authorisation, guarantees and approval for excise warehouse premises</w:t>
            </w:r>
          </w:p>
        </w:tc>
        <w:tc>
          <w:tcPr>
            <w:tcW w:w="1134" w:type="dxa"/>
            <w:tcBorders>
              <w:top w:val="nil"/>
              <w:left w:val="nil"/>
              <w:bottom w:val="single" w:sz="4" w:space="0" w:color="auto"/>
              <w:right w:val="single" w:sz="4" w:space="0" w:color="auto"/>
            </w:tcBorders>
            <w:shd w:val="clear" w:color="000000" w:fill="FFFFFF"/>
          </w:tcPr>
          <w:p w14:paraId="05A5E945"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7</w:t>
            </w:r>
          </w:p>
        </w:tc>
        <w:tc>
          <w:tcPr>
            <w:tcW w:w="1134" w:type="dxa"/>
            <w:tcBorders>
              <w:top w:val="nil"/>
              <w:left w:val="nil"/>
              <w:bottom w:val="single" w:sz="4" w:space="0" w:color="auto"/>
              <w:right w:val="single" w:sz="4" w:space="0" w:color="auto"/>
            </w:tcBorders>
            <w:shd w:val="clear" w:color="000000" w:fill="FFFFFF"/>
          </w:tcPr>
          <w:p w14:paraId="48F2A32E"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5</w:t>
            </w:r>
          </w:p>
        </w:tc>
      </w:tr>
      <w:tr w:rsidR="00D73796" w:rsidRPr="00D73796" w14:paraId="1D040314" w14:textId="77777777" w:rsidTr="00A21D15">
        <w:tc>
          <w:tcPr>
            <w:tcW w:w="1696" w:type="dxa"/>
            <w:tcBorders>
              <w:top w:val="nil"/>
              <w:left w:val="single" w:sz="4" w:space="0" w:color="auto"/>
              <w:bottom w:val="single" w:sz="4" w:space="0" w:color="auto"/>
              <w:right w:val="single" w:sz="4" w:space="0" w:color="auto"/>
            </w:tcBorders>
            <w:shd w:val="clear" w:color="000000" w:fill="FFFFFF"/>
          </w:tcPr>
          <w:p w14:paraId="644CC00D"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SfLBW2</w:t>
            </w:r>
          </w:p>
        </w:tc>
        <w:tc>
          <w:tcPr>
            <w:tcW w:w="4678" w:type="dxa"/>
            <w:tcBorders>
              <w:top w:val="nil"/>
              <w:left w:val="single" w:sz="4" w:space="0" w:color="auto"/>
              <w:bottom w:val="single" w:sz="4" w:space="0" w:color="auto"/>
              <w:right w:val="single" w:sz="4" w:space="0" w:color="auto"/>
            </w:tcBorders>
            <w:shd w:val="clear" w:color="000000" w:fill="FFFFFF"/>
          </w:tcPr>
          <w:p w14:paraId="6F708FDB"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Manage the receipt of duty suspended and duty paid excise goods</w:t>
            </w:r>
          </w:p>
        </w:tc>
        <w:tc>
          <w:tcPr>
            <w:tcW w:w="1134" w:type="dxa"/>
            <w:tcBorders>
              <w:top w:val="nil"/>
              <w:left w:val="nil"/>
              <w:bottom w:val="single" w:sz="4" w:space="0" w:color="auto"/>
              <w:right w:val="single" w:sz="4" w:space="0" w:color="auto"/>
            </w:tcBorders>
            <w:shd w:val="clear" w:color="000000" w:fill="FFFFFF"/>
          </w:tcPr>
          <w:p w14:paraId="4C4BBC4B"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7</w:t>
            </w:r>
          </w:p>
        </w:tc>
        <w:tc>
          <w:tcPr>
            <w:tcW w:w="1134" w:type="dxa"/>
            <w:tcBorders>
              <w:top w:val="nil"/>
              <w:left w:val="nil"/>
              <w:bottom w:val="single" w:sz="4" w:space="0" w:color="auto"/>
              <w:right w:val="single" w:sz="4" w:space="0" w:color="auto"/>
            </w:tcBorders>
            <w:shd w:val="clear" w:color="000000" w:fill="FFFFFF"/>
          </w:tcPr>
          <w:p w14:paraId="10836D47"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5</w:t>
            </w:r>
          </w:p>
        </w:tc>
      </w:tr>
      <w:tr w:rsidR="00D73796" w:rsidRPr="00D73796" w14:paraId="6E9DAA8C" w14:textId="77777777" w:rsidTr="00A21D15">
        <w:tc>
          <w:tcPr>
            <w:tcW w:w="1696" w:type="dxa"/>
            <w:tcBorders>
              <w:top w:val="nil"/>
              <w:left w:val="single" w:sz="4" w:space="0" w:color="auto"/>
              <w:bottom w:val="single" w:sz="4" w:space="0" w:color="auto"/>
              <w:right w:val="single" w:sz="4" w:space="0" w:color="auto"/>
            </w:tcBorders>
            <w:shd w:val="clear" w:color="000000" w:fill="FFFFFF"/>
          </w:tcPr>
          <w:p w14:paraId="3DF6D847"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SfLBW3</w:t>
            </w:r>
          </w:p>
        </w:tc>
        <w:tc>
          <w:tcPr>
            <w:tcW w:w="4678" w:type="dxa"/>
            <w:tcBorders>
              <w:top w:val="nil"/>
              <w:left w:val="single" w:sz="4" w:space="0" w:color="auto"/>
              <w:bottom w:val="single" w:sz="4" w:space="0" w:color="auto"/>
              <w:right w:val="single" w:sz="4" w:space="0" w:color="auto"/>
            </w:tcBorders>
            <w:shd w:val="clear" w:color="000000" w:fill="FFFFFF"/>
          </w:tcPr>
          <w:p w14:paraId="41D3F69B"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Manage and control the storage of excise goods in the warehouse</w:t>
            </w:r>
          </w:p>
        </w:tc>
        <w:tc>
          <w:tcPr>
            <w:tcW w:w="1134" w:type="dxa"/>
            <w:tcBorders>
              <w:top w:val="nil"/>
              <w:left w:val="nil"/>
              <w:bottom w:val="single" w:sz="4" w:space="0" w:color="auto"/>
              <w:right w:val="single" w:sz="4" w:space="0" w:color="auto"/>
            </w:tcBorders>
            <w:shd w:val="clear" w:color="000000" w:fill="FFFFFF"/>
          </w:tcPr>
          <w:p w14:paraId="7BA877D7"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6</w:t>
            </w:r>
          </w:p>
        </w:tc>
        <w:tc>
          <w:tcPr>
            <w:tcW w:w="1134" w:type="dxa"/>
            <w:tcBorders>
              <w:top w:val="nil"/>
              <w:left w:val="nil"/>
              <w:bottom w:val="single" w:sz="4" w:space="0" w:color="auto"/>
              <w:right w:val="single" w:sz="4" w:space="0" w:color="auto"/>
            </w:tcBorders>
            <w:shd w:val="clear" w:color="000000" w:fill="FFFFFF"/>
          </w:tcPr>
          <w:p w14:paraId="090A63A7"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4</w:t>
            </w:r>
          </w:p>
        </w:tc>
      </w:tr>
      <w:tr w:rsidR="00D73796" w:rsidRPr="00D73796" w14:paraId="0307C0E7" w14:textId="77777777" w:rsidTr="00A21D15">
        <w:tc>
          <w:tcPr>
            <w:tcW w:w="1696" w:type="dxa"/>
            <w:tcBorders>
              <w:top w:val="nil"/>
              <w:left w:val="single" w:sz="4" w:space="0" w:color="auto"/>
              <w:bottom w:val="single" w:sz="4" w:space="0" w:color="auto"/>
              <w:right w:val="single" w:sz="4" w:space="0" w:color="auto"/>
            </w:tcBorders>
            <w:shd w:val="clear" w:color="000000" w:fill="FFFFFF"/>
          </w:tcPr>
          <w:p w14:paraId="31A4B57F"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SfLBW4</w:t>
            </w:r>
          </w:p>
        </w:tc>
        <w:tc>
          <w:tcPr>
            <w:tcW w:w="4678" w:type="dxa"/>
            <w:tcBorders>
              <w:top w:val="nil"/>
              <w:left w:val="single" w:sz="4" w:space="0" w:color="auto"/>
              <w:bottom w:val="single" w:sz="4" w:space="0" w:color="auto"/>
              <w:right w:val="single" w:sz="4" w:space="0" w:color="auto"/>
            </w:tcBorders>
            <w:shd w:val="clear" w:color="000000" w:fill="FFFFFF"/>
          </w:tcPr>
          <w:p w14:paraId="16D38DB3"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Control the removal of duty suspended and duty paid goods from an excise warehouse</w:t>
            </w:r>
          </w:p>
        </w:tc>
        <w:tc>
          <w:tcPr>
            <w:tcW w:w="1134" w:type="dxa"/>
            <w:tcBorders>
              <w:top w:val="nil"/>
              <w:left w:val="nil"/>
              <w:bottom w:val="single" w:sz="4" w:space="0" w:color="auto"/>
              <w:right w:val="single" w:sz="4" w:space="0" w:color="auto"/>
            </w:tcBorders>
            <w:shd w:val="clear" w:color="000000" w:fill="FFFFFF"/>
          </w:tcPr>
          <w:p w14:paraId="4CEFC738"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6</w:t>
            </w:r>
          </w:p>
        </w:tc>
        <w:tc>
          <w:tcPr>
            <w:tcW w:w="1134" w:type="dxa"/>
            <w:tcBorders>
              <w:top w:val="nil"/>
              <w:left w:val="nil"/>
              <w:bottom w:val="single" w:sz="4" w:space="0" w:color="auto"/>
              <w:right w:val="single" w:sz="4" w:space="0" w:color="auto"/>
            </w:tcBorders>
            <w:shd w:val="clear" w:color="000000" w:fill="FFFFFF"/>
          </w:tcPr>
          <w:p w14:paraId="25BA9C37"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4</w:t>
            </w:r>
          </w:p>
        </w:tc>
      </w:tr>
      <w:tr w:rsidR="00D73796" w:rsidRPr="00D73796" w14:paraId="00F34181" w14:textId="77777777" w:rsidTr="00A21D15">
        <w:tc>
          <w:tcPr>
            <w:tcW w:w="1696" w:type="dxa"/>
            <w:tcBorders>
              <w:top w:val="nil"/>
              <w:left w:val="single" w:sz="4" w:space="0" w:color="auto"/>
              <w:bottom w:val="single" w:sz="4" w:space="0" w:color="auto"/>
              <w:right w:val="single" w:sz="4" w:space="0" w:color="auto"/>
            </w:tcBorders>
            <w:shd w:val="clear" w:color="000000" w:fill="FFFFFF"/>
          </w:tcPr>
          <w:p w14:paraId="5B800601"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SfLBW5</w:t>
            </w:r>
          </w:p>
        </w:tc>
        <w:tc>
          <w:tcPr>
            <w:tcW w:w="4678" w:type="dxa"/>
            <w:tcBorders>
              <w:top w:val="nil"/>
              <w:left w:val="single" w:sz="4" w:space="0" w:color="auto"/>
              <w:bottom w:val="single" w:sz="4" w:space="0" w:color="auto"/>
              <w:right w:val="single" w:sz="4" w:space="0" w:color="auto"/>
            </w:tcBorders>
            <w:shd w:val="clear" w:color="000000" w:fill="FFFFFF"/>
          </w:tcPr>
          <w:p w14:paraId="59733506"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Manage the organisations compliance with regulatory and operational procedures</w:t>
            </w:r>
          </w:p>
        </w:tc>
        <w:tc>
          <w:tcPr>
            <w:tcW w:w="1134" w:type="dxa"/>
            <w:tcBorders>
              <w:top w:val="nil"/>
              <w:left w:val="nil"/>
              <w:bottom w:val="single" w:sz="4" w:space="0" w:color="auto"/>
              <w:right w:val="single" w:sz="4" w:space="0" w:color="auto"/>
            </w:tcBorders>
            <w:shd w:val="clear" w:color="000000" w:fill="FFFFFF"/>
          </w:tcPr>
          <w:p w14:paraId="33C5FDCC"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7</w:t>
            </w:r>
          </w:p>
        </w:tc>
        <w:tc>
          <w:tcPr>
            <w:tcW w:w="1134" w:type="dxa"/>
            <w:tcBorders>
              <w:top w:val="nil"/>
              <w:left w:val="nil"/>
              <w:bottom w:val="single" w:sz="4" w:space="0" w:color="auto"/>
              <w:right w:val="single" w:sz="4" w:space="0" w:color="auto"/>
            </w:tcBorders>
            <w:shd w:val="clear" w:color="000000" w:fill="FFFFFF"/>
          </w:tcPr>
          <w:p w14:paraId="4DA6540C"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4</w:t>
            </w:r>
          </w:p>
        </w:tc>
      </w:tr>
      <w:tr w:rsidR="00D73796" w:rsidRPr="00D73796" w14:paraId="06954058" w14:textId="77777777" w:rsidTr="00A21D15">
        <w:tc>
          <w:tcPr>
            <w:tcW w:w="1696" w:type="dxa"/>
            <w:tcBorders>
              <w:top w:val="nil"/>
              <w:left w:val="single" w:sz="4" w:space="0" w:color="auto"/>
              <w:bottom w:val="single" w:sz="4" w:space="0" w:color="auto"/>
              <w:right w:val="single" w:sz="4" w:space="0" w:color="auto"/>
            </w:tcBorders>
            <w:shd w:val="clear" w:color="000000" w:fill="FFFFFF"/>
          </w:tcPr>
          <w:p w14:paraId="0F24AFFB"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SfLBW6</w:t>
            </w:r>
          </w:p>
        </w:tc>
        <w:tc>
          <w:tcPr>
            <w:tcW w:w="4678" w:type="dxa"/>
            <w:tcBorders>
              <w:top w:val="nil"/>
              <w:left w:val="single" w:sz="4" w:space="0" w:color="auto"/>
              <w:bottom w:val="single" w:sz="4" w:space="0" w:color="auto"/>
              <w:right w:val="single" w:sz="4" w:space="0" w:color="auto"/>
            </w:tcBorders>
            <w:shd w:val="clear" w:color="000000" w:fill="FFFFFF"/>
          </w:tcPr>
          <w:p w14:paraId="0D7FF9EB"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 xml:space="preserve">Receive and store duty </w:t>
            </w:r>
            <w:proofErr w:type="gramStart"/>
            <w:r w:rsidRPr="00D73796">
              <w:rPr>
                <w:rFonts w:ascii="Arial" w:eastAsiaTheme="minorEastAsia" w:hAnsi="Arial" w:cs="Arial"/>
                <w:sz w:val="20"/>
              </w:rPr>
              <w:t>suspended</w:t>
            </w:r>
            <w:proofErr w:type="gramEnd"/>
            <w:r w:rsidRPr="00D73796">
              <w:rPr>
                <w:rFonts w:ascii="Arial" w:eastAsiaTheme="minorEastAsia" w:hAnsi="Arial" w:cs="Arial"/>
                <w:sz w:val="20"/>
              </w:rPr>
              <w:t xml:space="preserve"> and duty paid excise goods</w:t>
            </w:r>
          </w:p>
        </w:tc>
        <w:tc>
          <w:tcPr>
            <w:tcW w:w="1134" w:type="dxa"/>
            <w:tcBorders>
              <w:top w:val="nil"/>
              <w:left w:val="nil"/>
              <w:bottom w:val="single" w:sz="4" w:space="0" w:color="auto"/>
              <w:right w:val="single" w:sz="4" w:space="0" w:color="auto"/>
            </w:tcBorders>
            <w:shd w:val="clear" w:color="000000" w:fill="FFFFFF"/>
          </w:tcPr>
          <w:p w14:paraId="01A3612A"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5</w:t>
            </w:r>
          </w:p>
        </w:tc>
        <w:tc>
          <w:tcPr>
            <w:tcW w:w="1134" w:type="dxa"/>
            <w:tcBorders>
              <w:top w:val="nil"/>
              <w:left w:val="nil"/>
              <w:bottom w:val="single" w:sz="4" w:space="0" w:color="auto"/>
              <w:right w:val="single" w:sz="4" w:space="0" w:color="auto"/>
            </w:tcBorders>
            <w:shd w:val="clear" w:color="000000" w:fill="FFFFFF"/>
          </w:tcPr>
          <w:p w14:paraId="73D3273D"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4</w:t>
            </w:r>
          </w:p>
        </w:tc>
      </w:tr>
      <w:tr w:rsidR="00D73796" w:rsidRPr="00D73796" w14:paraId="6F6E7680" w14:textId="77777777" w:rsidTr="00A21D15">
        <w:tc>
          <w:tcPr>
            <w:tcW w:w="1696" w:type="dxa"/>
            <w:tcBorders>
              <w:top w:val="nil"/>
              <w:left w:val="single" w:sz="4" w:space="0" w:color="auto"/>
              <w:bottom w:val="single" w:sz="4" w:space="0" w:color="auto"/>
              <w:right w:val="single" w:sz="4" w:space="0" w:color="auto"/>
            </w:tcBorders>
            <w:shd w:val="clear" w:color="000000" w:fill="FFFFFF"/>
          </w:tcPr>
          <w:p w14:paraId="26D229E4"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SFLGDP6</w:t>
            </w:r>
          </w:p>
        </w:tc>
        <w:tc>
          <w:tcPr>
            <w:tcW w:w="4678" w:type="dxa"/>
            <w:tcBorders>
              <w:top w:val="nil"/>
              <w:left w:val="single" w:sz="4" w:space="0" w:color="auto"/>
              <w:bottom w:val="single" w:sz="4" w:space="0" w:color="auto"/>
              <w:right w:val="single" w:sz="4" w:space="0" w:color="auto"/>
            </w:tcBorders>
            <w:shd w:val="clear" w:color="000000" w:fill="FFFFFF"/>
          </w:tcPr>
          <w:p w14:paraId="679DD2F6"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Receive and store medicinal products in a warehouse environment to comply with the requirements of Good Distribution Practice</w:t>
            </w:r>
          </w:p>
        </w:tc>
        <w:tc>
          <w:tcPr>
            <w:tcW w:w="1134" w:type="dxa"/>
            <w:tcBorders>
              <w:top w:val="nil"/>
              <w:left w:val="nil"/>
              <w:bottom w:val="single" w:sz="4" w:space="0" w:color="auto"/>
              <w:right w:val="single" w:sz="4" w:space="0" w:color="auto"/>
            </w:tcBorders>
            <w:shd w:val="clear" w:color="000000" w:fill="FFFFFF"/>
          </w:tcPr>
          <w:p w14:paraId="2CB31DFB"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5</w:t>
            </w:r>
          </w:p>
        </w:tc>
        <w:tc>
          <w:tcPr>
            <w:tcW w:w="1134" w:type="dxa"/>
            <w:tcBorders>
              <w:top w:val="nil"/>
              <w:left w:val="nil"/>
              <w:bottom w:val="single" w:sz="4" w:space="0" w:color="auto"/>
              <w:right w:val="single" w:sz="4" w:space="0" w:color="auto"/>
            </w:tcBorders>
            <w:shd w:val="clear" w:color="000000" w:fill="FFFFFF"/>
          </w:tcPr>
          <w:p w14:paraId="6E91EE43"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4</w:t>
            </w:r>
          </w:p>
        </w:tc>
      </w:tr>
      <w:tr w:rsidR="00D73796" w:rsidRPr="00D73796" w14:paraId="693595B0" w14:textId="77777777" w:rsidTr="00A21D15">
        <w:tc>
          <w:tcPr>
            <w:tcW w:w="1696" w:type="dxa"/>
            <w:tcBorders>
              <w:top w:val="single" w:sz="4" w:space="0" w:color="auto"/>
              <w:left w:val="single" w:sz="4" w:space="0" w:color="auto"/>
              <w:bottom w:val="single" w:sz="4" w:space="0" w:color="auto"/>
              <w:right w:val="single" w:sz="4" w:space="0" w:color="auto"/>
            </w:tcBorders>
            <w:shd w:val="clear" w:color="000000" w:fill="FFFFFF"/>
          </w:tcPr>
          <w:p w14:paraId="7BC4F792"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CFAIWS7</w:t>
            </w:r>
          </w:p>
        </w:tc>
        <w:tc>
          <w:tcPr>
            <w:tcW w:w="4678" w:type="dxa"/>
            <w:tcBorders>
              <w:top w:val="single" w:sz="4" w:space="0" w:color="auto"/>
              <w:left w:val="single" w:sz="4" w:space="0" w:color="auto"/>
              <w:bottom w:val="single" w:sz="4" w:space="0" w:color="auto"/>
              <w:right w:val="single" w:sz="4" w:space="0" w:color="auto"/>
            </w:tcBorders>
            <w:shd w:val="clear" w:color="000000" w:fill="FFFFFF"/>
          </w:tcPr>
          <w:p w14:paraId="4E5A8B9B"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Work with people from different countries or diverse cultures</w:t>
            </w:r>
          </w:p>
        </w:tc>
        <w:tc>
          <w:tcPr>
            <w:tcW w:w="1134" w:type="dxa"/>
            <w:tcBorders>
              <w:top w:val="single" w:sz="4" w:space="0" w:color="auto"/>
              <w:left w:val="nil"/>
              <w:bottom w:val="single" w:sz="4" w:space="0" w:color="auto"/>
              <w:right w:val="single" w:sz="4" w:space="0" w:color="auto"/>
            </w:tcBorders>
            <w:shd w:val="clear" w:color="000000" w:fill="FFFFFF"/>
          </w:tcPr>
          <w:p w14:paraId="02AAA4FC"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N/A</w:t>
            </w:r>
          </w:p>
        </w:tc>
        <w:tc>
          <w:tcPr>
            <w:tcW w:w="1134" w:type="dxa"/>
            <w:tcBorders>
              <w:top w:val="single" w:sz="4" w:space="0" w:color="auto"/>
              <w:left w:val="nil"/>
              <w:bottom w:val="single" w:sz="4" w:space="0" w:color="auto"/>
              <w:right w:val="single" w:sz="4" w:space="0" w:color="auto"/>
            </w:tcBorders>
            <w:shd w:val="clear" w:color="000000" w:fill="FFFFFF"/>
          </w:tcPr>
          <w:p w14:paraId="67880BB2"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N/A</w:t>
            </w:r>
          </w:p>
        </w:tc>
      </w:tr>
      <w:tr w:rsidR="00D73796" w:rsidRPr="00D73796" w14:paraId="23856CD7" w14:textId="77777777" w:rsidTr="00A21D15">
        <w:tc>
          <w:tcPr>
            <w:tcW w:w="8642" w:type="dxa"/>
            <w:gridSpan w:val="4"/>
            <w:tcBorders>
              <w:top w:val="single" w:sz="4" w:space="0" w:color="auto"/>
              <w:left w:val="single" w:sz="4" w:space="0" w:color="auto"/>
              <w:bottom w:val="single" w:sz="4" w:space="0" w:color="auto"/>
              <w:right w:val="single" w:sz="4" w:space="0" w:color="auto"/>
            </w:tcBorders>
            <w:shd w:val="clear" w:color="000000" w:fill="FFFFFF"/>
          </w:tcPr>
          <w:p w14:paraId="47BC729B"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Additional</w:t>
            </w:r>
          </w:p>
        </w:tc>
      </w:tr>
      <w:tr w:rsidR="00D73796" w:rsidRPr="00D73796" w14:paraId="582346CC" w14:textId="77777777" w:rsidTr="00A21D15">
        <w:tc>
          <w:tcPr>
            <w:tcW w:w="1696" w:type="dxa"/>
            <w:tcBorders>
              <w:top w:val="single" w:sz="4" w:space="0" w:color="auto"/>
              <w:left w:val="single" w:sz="4" w:space="0" w:color="auto"/>
              <w:bottom w:val="single" w:sz="4" w:space="0" w:color="auto"/>
              <w:right w:val="single" w:sz="4" w:space="0" w:color="auto"/>
            </w:tcBorders>
            <w:shd w:val="clear" w:color="000000" w:fill="FFFFFF"/>
          </w:tcPr>
          <w:p w14:paraId="50AD475A"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SFLGDP1</w:t>
            </w:r>
          </w:p>
        </w:tc>
        <w:tc>
          <w:tcPr>
            <w:tcW w:w="4678" w:type="dxa"/>
            <w:tcBorders>
              <w:top w:val="single" w:sz="4" w:space="0" w:color="auto"/>
              <w:left w:val="single" w:sz="4" w:space="0" w:color="auto"/>
              <w:bottom w:val="single" w:sz="4" w:space="0" w:color="auto"/>
              <w:right w:val="single" w:sz="4" w:space="0" w:color="auto"/>
            </w:tcBorders>
            <w:shd w:val="clear" w:color="000000" w:fill="FFFFFF"/>
          </w:tcPr>
          <w:p w14:paraId="229719F8"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Develop, implement and maintain a quality system to control the distribution of medicinal products</w:t>
            </w:r>
          </w:p>
        </w:tc>
        <w:tc>
          <w:tcPr>
            <w:tcW w:w="1134" w:type="dxa"/>
            <w:tcBorders>
              <w:top w:val="single" w:sz="4" w:space="0" w:color="auto"/>
              <w:left w:val="nil"/>
              <w:bottom w:val="single" w:sz="4" w:space="0" w:color="auto"/>
              <w:right w:val="single" w:sz="4" w:space="0" w:color="auto"/>
            </w:tcBorders>
            <w:shd w:val="clear" w:color="000000" w:fill="FFFFFF"/>
          </w:tcPr>
          <w:p w14:paraId="19CC0382"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N/A</w:t>
            </w:r>
          </w:p>
        </w:tc>
        <w:tc>
          <w:tcPr>
            <w:tcW w:w="1134" w:type="dxa"/>
            <w:tcBorders>
              <w:top w:val="single" w:sz="4" w:space="0" w:color="auto"/>
              <w:left w:val="nil"/>
              <w:bottom w:val="single" w:sz="4" w:space="0" w:color="auto"/>
              <w:right w:val="single" w:sz="4" w:space="0" w:color="auto"/>
            </w:tcBorders>
            <w:shd w:val="clear" w:color="000000" w:fill="FFFFFF"/>
          </w:tcPr>
          <w:p w14:paraId="42AF3F7C"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N/A</w:t>
            </w:r>
          </w:p>
        </w:tc>
      </w:tr>
      <w:tr w:rsidR="00D73796" w:rsidRPr="00D73796" w14:paraId="565CCA01" w14:textId="77777777" w:rsidTr="00A21D15">
        <w:tc>
          <w:tcPr>
            <w:tcW w:w="1696" w:type="dxa"/>
            <w:tcBorders>
              <w:top w:val="single" w:sz="4" w:space="0" w:color="auto"/>
              <w:left w:val="single" w:sz="4" w:space="0" w:color="auto"/>
              <w:bottom w:val="single" w:sz="4" w:space="0" w:color="auto"/>
              <w:right w:val="single" w:sz="4" w:space="0" w:color="auto"/>
            </w:tcBorders>
            <w:shd w:val="clear" w:color="000000" w:fill="FFFFFF"/>
          </w:tcPr>
          <w:p w14:paraId="5C5FD647" w14:textId="77777777" w:rsidR="00D73796" w:rsidRPr="00D73796" w:rsidRDefault="00D73796" w:rsidP="00A21D15">
            <w:pPr>
              <w:spacing w:before="10" w:after="10"/>
              <w:rPr>
                <w:rFonts w:ascii="Arial" w:eastAsiaTheme="minorEastAsia" w:hAnsi="Arial" w:cs="Arial"/>
                <w:sz w:val="20"/>
              </w:rPr>
            </w:pPr>
            <w:r w:rsidRPr="00D73796">
              <w:rPr>
                <w:rFonts w:ascii="Arial" w:eastAsiaTheme="minorEastAsia" w:hAnsi="Arial" w:cs="Arial"/>
                <w:sz w:val="20"/>
              </w:rPr>
              <w:t>SFLGDP5</w:t>
            </w:r>
          </w:p>
        </w:tc>
        <w:tc>
          <w:tcPr>
            <w:tcW w:w="4678" w:type="dxa"/>
            <w:tcBorders>
              <w:top w:val="single" w:sz="4" w:space="0" w:color="auto"/>
              <w:left w:val="single" w:sz="4" w:space="0" w:color="auto"/>
              <w:bottom w:val="single" w:sz="4" w:space="0" w:color="auto"/>
              <w:right w:val="single" w:sz="4" w:space="0" w:color="auto"/>
            </w:tcBorders>
            <w:shd w:val="clear" w:color="000000" w:fill="FFFFFF"/>
          </w:tcPr>
          <w:p w14:paraId="63AC3749"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Manage resources to comply with the requirements of Good Distribution Practice</w:t>
            </w:r>
          </w:p>
        </w:tc>
        <w:tc>
          <w:tcPr>
            <w:tcW w:w="1134" w:type="dxa"/>
            <w:tcBorders>
              <w:top w:val="single" w:sz="4" w:space="0" w:color="auto"/>
              <w:left w:val="nil"/>
              <w:bottom w:val="single" w:sz="4" w:space="0" w:color="auto"/>
              <w:right w:val="single" w:sz="4" w:space="0" w:color="auto"/>
            </w:tcBorders>
            <w:shd w:val="clear" w:color="000000" w:fill="FFFFFF"/>
          </w:tcPr>
          <w:p w14:paraId="60D1CF06"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N/A</w:t>
            </w:r>
          </w:p>
        </w:tc>
        <w:tc>
          <w:tcPr>
            <w:tcW w:w="1134" w:type="dxa"/>
            <w:tcBorders>
              <w:top w:val="single" w:sz="4" w:space="0" w:color="auto"/>
              <w:left w:val="nil"/>
              <w:bottom w:val="single" w:sz="4" w:space="0" w:color="auto"/>
              <w:right w:val="single" w:sz="4" w:space="0" w:color="auto"/>
            </w:tcBorders>
            <w:shd w:val="clear" w:color="000000" w:fill="FFFFFF"/>
          </w:tcPr>
          <w:p w14:paraId="6BFFFB69" w14:textId="77777777" w:rsidR="00D73796" w:rsidRPr="00D73796" w:rsidRDefault="00D73796" w:rsidP="00A21D15">
            <w:pPr>
              <w:rPr>
                <w:rFonts w:ascii="Arial" w:eastAsiaTheme="minorEastAsia" w:hAnsi="Arial" w:cs="Arial"/>
                <w:sz w:val="20"/>
              </w:rPr>
            </w:pPr>
            <w:r w:rsidRPr="00D73796">
              <w:rPr>
                <w:rFonts w:ascii="Arial" w:eastAsiaTheme="minorEastAsia" w:hAnsi="Arial" w:cs="Arial"/>
                <w:sz w:val="20"/>
              </w:rPr>
              <w:t>N/A</w:t>
            </w:r>
          </w:p>
        </w:tc>
      </w:tr>
    </w:tbl>
    <w:p w14:paraId="40BE60B4" w14:textId="77777777" w:rsidR="00D73796" w:rsidRPr="00CF5ED7" w:rsidRDefault="00D73796" w:rsidP="00D73796">
      <w:pPr>
        <w:rPr>
          <w:b/>
          <w:sz w:val="28"/>
        </w:rPr>
      </w:pPr>
    </w:p>
    <w:bookmarkEnd w:id="4"/>
    <w:p w14:paraId="0E1DF745" w14:textId="0449E7B5" w:rsidR="00AA5C44" w:rsidRDefault="00AA5C44" w:rsidP="00F2548A">
      <w:pPr>
        <w:rPr>
          <w:rFonts w:ascii="Arial" w:hAnsi="Arial" w:cs="Arial"/>
        </w:rPr>
      </w:pPr>
    </w:p>
    <w:p w14:paraId="224AC5E0" w14:textId="2995E1EA" w:rsidR="00E353B0" w:rsidRDefault="00E353B0" w:rsidP="00F2548A">
      <w:pPr>
        <w:rPr>
          <w:rFonts w:ascii="Arial" w:hAnsi="Arial" w:cs="Arial"/>
        </w:rPr>
      </w:pPr>
    </w:p>
    <w:p w14:paraId="7608A90B" w14:textId="4549FF6F" w:rsidR="00E353B0" w:rsidRDefault="00E353B0" w:rsidP="00F2548A">
      <w:pPr>
        <w:rPr>
          <w:rFonts w:ascii="Arial" w:hAnsi="Arial" w:cs="Arial"/>
        </w:rPr>
      </w:pPr>
    </w:p>
    <w:p w14:paraId="42D929A7" w14:textId="201FCDD4" w:rsidR="00E353B0" w:rsidRDefault="00E353B0" w:rsidP="00F2548A">
      <w:pPr>
        <w:rPr>
          <w:rFonts w:ascii="Arial" w:hAnsi="Arial" w:cs="Arial"/>
        </w:rPr>
      </w:pPr>
    </w:p>
    <w:p w14:paraId="7F27EF8A" w14:textId="3A1D83CF" w:rsidR="00E353B0" w:rsidRDefault="00E353B0" w:rsidP="00F2548A">
      <w:pPr>
        <w:rPr>
          <w:rFonts w:ascii="Arial" w:hAnsi="Arial" w:cs="Arial"/>
        </w:rPr>
      </w:pPr>
    </w:p>
    <w:p w14:paraId="19566DA6" w14:textId="23B93DCB" w:rsidR="00E353B0" w:rsidRDefault="00E353B0" w:rsidP="00F2548A">
      <w:pPr>
        <w:rPr>
          <w:rFonts w:ascii="Arial" w:hAnsi="Arial" w:cs="Arial"/>
        </w:rPr>
      </w:pPr>
    </w:p>
    <w:p w14:paraId="148448F9" w14:textId="31F04316" w:rsidR="00E353B0" w:rsidRDefault="00E353B0" w:rsidP="00F2548A">
      <w:pPr>
        <w:rPr>
          <w:rFonts w:ascii="Arial" w:hAnsi="Arial" w:cs="Arial"/>
        </w:rPr>
      </w:pPr>
    </w:p>
    <w:p w14:paraId="694A7988" w14:textId="69254EBD" w:rsidR="00E353B0" w:rsidRDefault="00E353B0" w:rsidP="00F2548A">
      <w:pPr>
        <w:rPr>
          <w:rFonts w:ascii="Arial" w:hAnsi="Arial" w:cs="Arial"/>
        </w:rPr>
      </w:pPr>
    </w:p>
    <w:p w14:paraId="574A9DEC" w14:textId="64994AD6" w:rsidR="00E353B0" w:rsidRDefault="00E353B0" w:rsidP="00F2548A">
      <w:pPr>
        <w:rPr>
          <w:rFonts w:ascii="Arial" w:hAnsi="Arial" w:cs="Arial"/>
        </w:rPr>
      </w:pPr>
    </w:p>
    <w:tbl>
      <w:tblPr>
        <w:tblStyle w:val="TableGrid"/>
        <w:tblW w:w="0" w:type="auto"/>
        <w:tblLook w:val="04A0" w:firstRow="1" w:lastRow="0" w:firstColumn="1" w:lastColumn="0" w:noHBand="0" w:noVBand="1"/>
      </w:tblPr>
      <w:tblGrid>
        <w:gridCol w:w="1439"/>
        <w:gridCol w:w="4754"/>
        <w:gridCol w:w="563"/>
        <w:gridCol w:w="565"/>
        <w:gridCol w:w="565"/>
        <w:gridCol w:w="565"/>
        <w:gridCol w:w="565"/>
      </w:tblGrid>
      <w:tr w:rsidR="00E353B0" w:rsidRPr="002615CC" w14:paraId="7B7ABB71" w14:textId="77777777" w:rsidTr="00A21D15">
        <w:tc>
          <w:tcPr>
            <w:tcW w:w="9016" w:type="dxa"/>
            <w:gridSpan w:val="7"/>
          </w:tcPr>
          <w:p w14:paraId="1A16E5CD" w14:textId="4A2B92F1" w:rsidR="00E353B0" w:rsidRPr="002615CC" w:rsidRDefault="00E353B0" w:rsidP="00E353B0">
            <w:pPr>
              <w:pStyle w:val="Heading2"/>
              <w:jc w:val="center"/>
              <w:outlineLvl w:val="1"/>
              <w:rPr>
                <w:rFonts w:ascii="Arial" w:hAnsi="Arial" w:cs="Arial"/>
                <w:b/>
                <w:color w:val="auto"/>
                <w:sz w:val="22"/>
                <w:szCs w:val="22"/>
              </w:rPr>
            </w:pPr>
            <w:r w:rsidRPr="002615CC">
              <w:rPr>
                <w:rFonts w:ascii="Arial" w:hAnsi="Arial" w:cs="Arial"/>
                <w:b/>
                <w:color w:val="auto"/>
                <w:sz w:val="22"/>
                <w:szCs w:val="22"/>
              </w:rPr>
              <w:lastRenderedPageBreak/>
              <w:t xml:space="preserve">Core Skills Signposting for SVQs in </w:t>
            </w:r>
            <w:r w:rsidR="00E129EF" w:rsidRPr="00E129EF">
              <w:rPr>
                <w:rFonts w:ascii="Arial" w:hAnsi="Arial" w:cs="Arial"/>
                <w:b/>
                <w:color w:val="auto"/>
                <w:sz w:val="22"/>
                <w:szCs w:val="22"/>
              </w:rPr>
              <w:t>Warehousing, Storage and Distribution at SCQF level 6</w:t>
            </w:r>
          </w:p>
        </w:tc>
      </w:tr>
      <w:tr w:rsidR="00E353B0" w:rsidRPr="00F07A92" w14:paraId="3ED5991F" w14:textId="77777777" w:rsidTr="00A21D15">
        <w:trPr>
          <w:cantSplit/>
          <w:trHeight w:val="2264"/>
        </w:trPr>
        <w:tc>
          <w:tcPr>
            <w:tcW w:w="1439" w:type="dxa"/>
            <w:vAlign w:val="center"/>
          </w:tcPr>
          <w:p w14:paraId="2E75D351" w14:textId="77777777" w:rsidR="00E353B0" w:rsidRPr="00F07A92" w:rsidRDefault="00E353B0" w:rsidP="00E353B0">
            <w:pPr>
              <w:rPr>
                <w:rFonts w:ascii="Arial" w:hAnsi="Arial" w:cs="Arial"/>
              </w:rPr>
            </w:pPr>
            <w:r w:rsidRPr="00F07A92">
              <w:rPr>
                <w:rFonts w:ascii="Arial" w:hAnsi="Arial" w:cs="Arial"/>
              </w:rPr>
              <w:t>URN</w:t>
            </w:r>
          </w:p>
        </w:tc>
        <w:tc>
          <w:tcPr>
            <w:tcW w:w="4754" w:type="dxa"/>
            <w:vAlign w:val="center"/>
          </w:tcPr>
          <w:p w14:paraId="7938883D" w14:textId="77777777" w:rsidR="00E353B0" w:rsidRPr="00F07A92" w:rsidRDefault="00E353B0" w:rsidP="00E353B0">
            <w:pPr>
              <w:rPr>
                <w:rFonts w:ascii="Arial" w:hAnsi="Arial" w:cs="Arial"/>
              </w:rPr>
            </w:pPr>
            <w:r w:rsidRPr="00F07A92">
              <w:rPr>
                <w:rFonts w:ascii="Arial" w:hAnsi="Arial" w:cs="Arial"/>
              </w:rPr>
              <w:t>Unit title</w:t>
            </w:r>
          </w:p>
        </w:tc>
        <w:tc>
          <w:tcPr>
            <w:tcW w:w="563" w:type="dxa"/>
            <w:textDirection w:val="btLr"/>
          </w:tcPr>
          <w:p w14:paraId="08CF86BF" w14:textId="77777777" w:rsidR="00E353B0" w:rsidRPr="00F07A92" w:rsidRDefault="00E353B0" w:rsidP="00E353B0">
            <w:pPr>
              <w:ind w:left="113" w:right="113"/>
              <w:rPr>
                <w:rFonts w:ascii="Arial" w:hAnsi="Arial" w:cs="Arial"/>
              </w:rPr>
            </w:pPr>
            <w:r w:rsidRPr="00F07A92">
              <w:rPr>
                <w:rFonts w:ascii="Arial" w:hAnsi="Arial" w:cs="Arial"/>
              </w:rPr>
              <w:t>Communication</w:t>
            </w:r>
          </w:p>
        </w:tc>
        <w:tc>
          <w:tcPr>
            <w:tcW w:w="565" w:type="dxa"/>
            <w:textDirection w:val="btLr"/>
          </w:tcPr>
          <w:p w14:paraId="1C710729" w14:textId="77777777" w:rsidR="00E353B0" w:rsidRPr="00F07A92" w:rsidRDefault="00E353B0" w:rsidP="00E353B0">
            <w:pPr>
              <w:ind w:left="113" w:right="113"/>
              <w:rPr>
                <w:rFonts w:ascii="Arial" w:hAnsi="Arial" w:cs="Arial"/>
              </w:rPr>
            </w:pPr>
            <w:r w:rsidRPr="00F07A92">
              <w:rPr>
                <w:rFonts w:ascii="Arial" w:hAnsi="Arial" w:cs="Arial"/>
              </w:rPr>
              <w:t>ICT</w:t>
            </w:r>
          </w:p>
        </w:tc>
        <w:tc>
          <w:tcPr>
            <w:tcW w:w="565" w:type="dxa"/>
            <w:textDirection w:val="btLr"/>
          </w:tcPr>
          <w:p w14:paraId="372C6518" w14:textId="77777777" w:rsidR="00E353B0" w:rsidRPr="00F07A92" w:rsidRDefault="00E353B0" w:rsidP="00E353B0">
            <w:pPr>
              <w:ind w:left="113" w:right="113"/>
              <w:rPr>
                <w:rFonts w:ascii="Arial" w:hAnsi="Arial" w:cs="Arial"/>
              </w:rPr>
            </w:pPr>
            <w:r w:rsidRPr="00F07A92">
              <w:rPr>
                <w:rFonts w:ascii="Arial" w:hAnsi="Arial" w:cs="Arial"/>
              </w:rPr>
              <w:t>Numeracy</w:t>
            </w:r>
          </w:p>
        </w:tc>
        <w:tc>
          <w:tcPr>
            <w:tcW w:w="565" w:type="dxa"/>
            <w:textDirection w:val="btLr"/>
          </w:tcPr>
          <w:p w14:paraId="3D2F2236" w14:textId="77777777" w:rsidR="00E353B0" w:rsidRPr="00F07A92" w:rsidRDefault="00E353B0" w:rsidP="00E353B0">
            <w:pPr>
              <w:ind w:left="113" w:right="113"/>
              <w:rPr>
                <w:rFonts w:ascii="Arial" w:hAnsi="Arial" w:cs="Arial"/>
              </w:rPr>
            </w:pPr>
            <w:r w:rsidRPr="00F07A92">
              <w:rPr>
                <w:rFonts w:ascii="Arial" w:hAnsi="Arial" w:cs="Arial"/>
              </w:rPr>
              <w:t>Problem Solving</w:t>
            </w:r>
          </w:p>
        </w:tc>
        <w:tc>
          <w:tcPr>
            <w:tcW w:w="565" w:type="dxa"/>
            <w:textDirection w:val="btLr"/>
          </w:tcPr>
          <w:p w14:paraId="544038F3" w14:textId="77777777" w:rsidR="00E353B0" w:rsidRPr="00F07A92" w:rsidRDefault="00E353B0" w:rsidP="00E353B0">
            <w:pPr>
              <w:ind w:left="113" w:right="113"/>
              <w:rPr>
                <w:rFonts w:ascii="Arial" w:hAnsi="Arial" w:cs="Arial"/>
              </w:rPr>
            </w:pPr>
            <w:r w:rsidRPr="00F07A92">
              <w:rPr>
                <w:rFonts w:ascii="Arial" w:hAnsi="Arial" w:cs="Arial"/>
              </w:rPr>
              <w:t>Working with Others</w:t>
            </w:r>
          </w:p>
        </w:tc>
      </w:tr>
      <w:tr w:rsidR="00E353B0" w:rsidRPr="00FC2C54" w14:paraId="352FBACE" w14:textId="77777777" w:rsidTr="00A21D15">
        <w:tc>
          <w:tcPr>
            <w:tcW w:w="9016" w:type="dxa"/>
            <w:gridSpan w:val="7"/>
            <w:tcBorders>
              <w:top w:val="single" w:sz="4" w:space="0" w:color="000000"/>
              <w:left w:val="single" w:sz="4" w:space="0" w:color="000000"/>
              <w:bottom w:val="single" w:sz="4" w:space="0" w:color="000000"/>
            </w:tcBorders>
            <w:shd w:val="clear" w:color="auto" w:fill="auto"/>
            <w:vAlign w:val="center"/>
          </w:tcPr>
          <w:p w14:paraId="236001BF" w14:textId="77777777" w:rsidR="00E353B0" w:rsidRPr="00E353B0" w:rsidRDefault="00E353B0" w:rsidP="00E353B0">
            <w:pPr>
              <w:rPr>
                <w:rFonts w:ascii="Arial" w:hAnsi="Arial" w:cs="Arial"/>
                <w:sz w:val="20"/>
                <w:szCs w:val="20"/>
              </w:rPr>
            </w:pPr>
            <w:r w:rsidRPr="00E353B0">
              <w:rPr>
                <w:rFonts w:ascii="Arial" w:hAnsi="Arial" w:cs="Arial"/>
                <w:b/>
                <w:sz w:val="20"/>
                <w:szCs w:val="20"/>
              </w:rPr>
              <w:t>Core mandatory Units</w:t>
            </w:r>
          </w:p>
        </w:tc>
      </w:tr>
      <w:tr w:rsidR="00D73796" w:rsidRPr="00FC2C54" w14:paraId="5C1D2B2D" w14:textId="77777777" w:rsidTr="00A21D15">
        <w:tc>
          <w:tcPr>
            <w:tcW w:w="1439" w:type="dxa"/>
            <w:tcBorders>
              <w:top w:val="single" w:sz="4" w:space="0" w:color="000000"/>
              <w:left w:val="single" w:sz="4" w:space="0" w:color="000000"/>
              <w:bottom w:val="single" w:sz="4" w:space="0" w:color="000000"/>
            </w:tcBorders>
            <w:shd w:val="clear" w:color="auto" w:fill="auto"/>
          </w:tcPr>
          <w:p w14:paraId="031E3014" w14:textId="2E145590" w:rsidR="00D73796" w:rsidRPr="00D73796" w:rsidRDefault="00D73796" w:rsidP="00D73796">
            <w:pPr>
              <w:rPr>
                <w:rFonts w:ascii="Arial" w:hAnsi="Arial" w:cs="Arial"/>
                <w:sz w:val="20"/>
              </w:rPr>
            </w:pPr>
            <w:r w:rsidRPr="00D73796">
              <w:rPr>
                <w:rFonts w:ascii="Arial" w:hAnsi="Arial" w:cs="Arial"/>
                <w:sz w:val="20"/>
              </w:rPr>
              <w:t>SfLWS33</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14:paraId="38272E6E" w14:textId="2E52C055" w:rsidR="00D73796" w:rsidRPr="00D73796" w:rsidRDefault="00D73796" w:rsidP="00D73796">
            <w:pPr>
              <w:rPr>
                <w:rFonts w:ascii="Arial" w:hAnsi="Arial" w:cs="Arial"/>
                <w:sz w:val="20"/>
              </w:rPr>
            </w:pPr>
            <w:r w:rsidRPr="00D73796">
              <w:rPr>
                <w:rFonts w:ascii="Arial" w:hAnsi="Arial" w:cs="Arial"/>
                <w:sz w:val="20"/>
              </w:rPr>
              <w:t>Monitor the receipt, storage or dispatch of goods in logistics operations</w:t>
            </w:r>
          </w:p>
        </w:tc>
        <w:tc>
          <w:tcPr>
            <w:tcW w:w="563" w:type="dxa"/>
          </w:tcPr>
          <w:p w14:paraId="522D1086" w14:textId="7F5A77F3" w:rsidR="00D73796" w:rsidRPr="00E353B0" w:rsidRDefault="00A21D15" w:rsidP="00D73796">
            <w:pPr>
              <w:rPr>
                <w:rFonts w:ascii="Arial" w:hAnsi="Arial" w:cs="Arial"/>
                <w:sz w:val="20"/>
                <w:szCs w:val="20"/>
              </w:rPr>
            </w:pPr>
            <w:r>
              <w:rPr>
                <w:rFonts w:ascii="Arial" w:hAnsi="Arial" w:cs="Arial"/>
                <w:sz w:val="20"/>
                <w:szCs w:val="20"/>
              </w:rPr>
              <w:t>5</w:t>
            </w:r>
          </w:p>
        </w:tc>
        <w:tc>
          <w:tcPr>
            <w:tcW w:w="565" w:type="dxa"/>
          </w:tcPr>
          <w:p w14:paraId="25DFB800" w14:textId="0C75F3AB" w:rsidR="00D73796" w:rsidRPr="00E353B0" w:rsidRDefault="00077EDF" w:rsidP="00D73796">
            <w:pPr>
              <w:rPr>
                <w:rFonts w:ascii="Arial" w:hAnsi="Arial" w:cs="Arial"/>
                <w:sz w:val="20"/>
                <w:szCs w:val="20"/>
              </w:rPr>
            </w:pPr>
            <w:r>
              <w:rPr>
                <w:rFonts w:ascii="Arial" w:hAnsi="Arial" w:cs="Arial"/>
                <w:sz w:val="20"/>
                <w:szCs w:val="20"/>
              </w:rPr>
              <w:t>5</w:t>
            </w:r>
          </w:p>
        </w:tc>
        <w:tc>
          <w:tcPr>
            <w:tcW w:w="565" w:type="dxa"/>
          </w:tcPr>
          <w:p w14:paraId="12A2B13E" w14:textId="01A2206A" w:rsidR="00D73796" w:rsidRPr="00E353B0" w:rsidRDefault="00077EDF" w:rsidP="00D73796">
            <w:pPr>
              <w:rPr>
                <w:rFonts w:ascii="Arial" w:hAnsi="Arial" w:cs="Arial"/>
                <w:sz w:val="20"/>
                <w:szCs w:val="20"/>
              </w:rPr>
            </w:pPr>
            <w:r>
              <w:rPr>
                <w:rFonts w:ascii="Arial" w:hAnsi="Arial" w:cs="Arial"/>
                <w:sz w:val="20"/>
                <w:szCs w:val="20"/>
              </w:rPr>
              <w:t>5</w:t>
            </w:r>
          </w:p>
        </w:tc>
        <w:tc>
          <w:tcPr>
            <w:tcW w:w="565" w:type="dxa"/>
          </w:tcPr>
          <w:p w14:paraId="067657D1" w14:textId="278C9F03" w:rsidR="00D73796" w:rsidRPr="00E353B0" w:rsidRDefault="00077EDF" w:rsidP="00D73796">
            <w:pPr>
              <w:rPr>
                <w:rFonts w:ascii="Arial" w:hAnsi="Arial" w:cs="Arial"/>
                <w:sz w:val="20"/>
                <w:szCs w:val="20"/>
              </w:rPr>
            </w:pPr>
            <w:r>
              <w:rPr>
                <w:rFonts w:ascii="Arial" w:hAnsi="Arial" w:cs="Arial"/>
                <w:sz w:val="20"/>
                <w:szCs w:val="20"/>
              </w:rPr>
              <w:t>4</w:t>
            </w:r>
          </w:p>
        </w:tc>
        <w:tc>
          <w:tcPr>
            <w:tcW w:w="565" w:type="dxa"/>
          </w:tcPr>
          <w:p w14:paraId="05139A90" w14:textId="3358C94D" w:rsidR="00D73796" w:rsidRPr="00E353B0" w:rsidRDefault="00FF7A5A" w:rsidP="00D73796">
            <w:pPr>
              <w:rPr>
                <w:rFonts w:ascii="Arial" w:hAnsi="Arial" w:cs="Arial"/>
                <w:sz w:val="20"/>
                <w:szCs w:val="20"/>
              </w:rPr>
            </w:pPr>
            <w:r>
              <w:rPr>
                <w:rFonts w:ascii="Arial" w:hAnsi="Arial" w:cs="Arial"/>
                <w:sz w:val="20"/>
                <w:szCs w:val="20"/>
              </w:rPr>
              <w:t>5</w:t>
            </w:r>
          </w:p>
        </w:tc>
      </w:tr>
      <w:tr w:rsidR="00D73796" w:rsidRPr="00FC2C54" w14:paraId="54F5ADD8" w14:textId="77777777" w:rsidTr="00A21D15">
        <w:tc>
          <w:tcPr>
            <w:tcW w:w="1439" w:type="dxa"/>
            <w:tcBorders>
              <w:top w:val="single" w:sz="4" w:space="0" w:color="000000"/>
              <w:left w:val="single" w:sz="4" w:space="0" w:color="000000"/>
              <w:bottom w:val="single" w:sz="4" w:space="0" w:color="000000"/>
            </w:tcBorders>
            <w:shd w:val="clear" w:color="auto" w:fill="auto"/>
          </w:tcPr>
          <w:p w14:paraId="7DCDCCA2" w14:textId="75CCC9E2" w:rsidR="00D73796" w:rsidRPr="00D73796" w:rsidRDefault="00D73796" w:rsidP="00D73796">
            <w:pPr>
              <w:rPr>
                <w:rFonts w:ascii="Arial" w:hAnsi="Arial" w:cs="Arial"/>
                <w:sz w:val="20"/>
              </w:rPr>
            </w:pPr>
            <w:r w:rsidRPr="00D73796">
              <w:rPr>
                <w:rFonts w:ascii="Arial" w:hAnsi="Arial" w:cs="Arial"/>
                <w:sz w:val="20"/>
              </w:rPr>
              <w:t>SfLLO38</w:t>
            </w:r>
          </w:p>
        </w:tc>
        <w:tc>
          <w:tcPr>
            <w:tcW w:w="4754" w:type="dxa"/>
            <w:tcBorders>
              <w:top w:val="nil"/>
              <w:left w:val="single" w:sz="4" w:space="0" w:color="000000"/>
              <w:bottom w:val="single" w:sz="4" w:space="0" w:color="000000"/>
              <w:right w:val="single" w:sz="4" w:space="0" w:color="000000"/>
            </w:tcBorders>
            <w:shd w:val="clear" w:color="auto" w:fill="auto"/>
          </w:tcPr>
          <w:p w14:paraId="5B30503F" w14:textId="15E5D1A4" w:rsidR="00D73796" w:rsidRPr="00D73796" w:rsidRDefault="00D73796" w:rsidP="00D73796">
            <w:pPr>
              <w:rPr>
                <w:rFonts w:ascii="Arial" w:hAnsi="Arial" w:cs="Arial"/>
                <w:sz w:val="20"/>
              </w:rPr>
            </w:pPr>
            <w:r w:rsidRPr="00D73796">
              <w:rPr>
                <w:rFonts w:ascii="Arial" w:hAnsi="Arial" w:cs="Arial"/>
                <w:sz w:val="20"/>
              </w:rPr>
              <w:t xml:space="preserve">Respond to problems in logistics operations </w:t>
            </w:r>
          </w:p>
        </w:tc>
        <w:tc>
          <w:tcPr>
            <w:tcW w:w="563" w:type="dxa"/>
          </w:tcPr>
          <w:p w14:paraId="67836237" w14:textId="55DDFBA0" w:rsidR="00D73796" w:rsidRPr="00E353B0" w:rsidRDefault="00A21D15" w:rsidP="00D73796">
            <w:pPr>
              <w:rPr>
                <w:rFonts w:ascii="Arial" w:hAnsi="Arial" w:cs="Arial"/>
                <w:sz w:val="20"/>
                <w:szCs w:val="20"/>
              </w:rPr>
            </w:pPr>
            <w:r>
              <w:rPr>
                <w:rFonts w:ascii="Arial" w:hAnsi="Arial" w:cs="Arial"/>
                <w:sz w:val="20"/>
                <w:szCs w:val="20"/>
              </w:rPr>
              <w:t>6</w:t>
            </w:r>
          </w:p>
        </w:tc>
        <w:tc>
          <w:tcPr>
            <w:tcW w:w="565" w:type="dxa"/>
          </w:tcPr>
          <w:p w14:paraId="365BD64F" w14:textId="24118F96" w:rsidR="00D73796" w:rsidRPr="00E353B0" w:rsidRDefault="00077EDF" w:rsidP="00D73796">
            <w:pPr>
              <w:rPr>
                <w:rFonts w:ascii="Arial" w:hAnsi="Arial" w:cs="Arial"/>
                <w:sz w:val="20"/>
                <w:szCs w:val="20"/>
              </w:rPr>
            </w:pPr>
            <w:r>
              <w:rPr>
                <w:rFonts w:ascii="Arial" w:hAnsi="Arial" w:cs="Arial"/>
                <w:sz w:val="20"/>
                <w:szCs w:val="20"/>
              </w:rPr>
              <w:t>5</w:t>
            </w:r>
          </w:p>
        </w:tc>
        <w:tc>
          <w:tcPr>
            <w:tcW w:w="565" w:type="dxa"/>
          </w:tcPr>
          <w:p w14:paraId="7C3977FA" w14:textId="77777777" w:rsidR="00D73796" w:rsidRPr="00E353B0" w:rsidRDefault="00D73796" w:rsidP="00D73796">
            <w:pPr>
              <w:rPr>
                <w:rFonts w:ascii="Arial" w:hAnsi="Arial" w:cs="Arial"/>
                <w:sz w:val="20"/>
                <w:szCs w:val="20"/>
              </w:rPr>
            </w:pPr>
          </w:p>
        </w:tc>
        <w:tc>
          <w:tcPr>
            <w:tcW w:w="565" w:type="dxa"/>
          </w:tcPr>
          <w:p w14:paraId="43BCA582" w14:textId="58BD0E81" w:rsidR="00D73796" w:rsidRPr="00E353B0" w:rsidRDefault="00077EDF" w:rsidP="00D73796">
            <w:pPr>
              <w:rPr>
                <w:rFonts w:ascii="Arial" w:hAnsi="Arial" w:cs="Arial"/>
                <w:sz w:val="20"/>
                <w:szCs w:val="20"/>
              </w:rPr>
            </w:pPr>
            <w:r>
              <w:rPr>
                <w:rFonts w:ascii="Arial" w:hAnsi="Arial" w:cs="Arial"/>
                <w:sz w:val="20"/>
                <w:szCs w:val="20"/>
              </w:rPr>
              <w:t>6</w:t>
            </w:r>
          </w:p>
        </w:tc>
        <w:tc>
          <w:tcPr>
            <w:tcW w:w="565" w:type="dxa"/>
          </w:tcPr>
          <w:p w14:paraId="37265773" w14:textId="111F2287" w:rsidR="00D73796" w:rsidRPr="00E353B0" w:rsidRDefault="00FF7A5A" w:rsidP="00D73796">
            <w:pPr>
              <w:rPr>
                <w:rFonts w:ascii="Arial" w:hAnsi="Arial" w:cs="Arial"/>
                <w:sz w:val="20"/>
                <w:szCs w:val="20"/>
              </w:rPr>
            </w:pPr>
            <w:r>
              <w:rPr>
                <w:rFonts w:ascii="Arial" w:hAnsi="Arial" w:cs="Arial"/>
                <w:sz w:val="20"/>
                <w:szCs w:val="20"/>
              </w:rPr>
              <w:t>5</w:t>
            </w:r>
          </w:p>
        </w:tc>
      </w:tr>
      <w:tr w:rsidR="00D73796" w:rsidRPr="00FC2C54" w14:paraId="68596AB3" w14:textId="77777777" w:rsidTr="00A21D15">
        <w:tc>
          <w:tcPr>
            <w:tcW w:w="1439" w:type="dxa"/>
            <w:tcBorders>
              <w:top w:val="single" w:sz="4" w:space="0" w:color="000000"/>
              <w:left w:val="single" w:sz="4" w:space="0" w:color="000000"/>
              <w:bottom w:val="single" w:sz="4" w:space="0" w:color="000000"/>
            </w:tcBorders>
            <w:shd w:val="clear" w:color="auto" w:fill="auto"/>
          </w:tcPr>
          <w:p w14:paraId="33AD91C1" w14:textId="4B1B77AE" w:rsidR="00D73796" w:rsidRPr="00D73796" w:rsidRDefault="00D73796" w:rsidP="00D73796">
            <w:pPr>
              <w:rPr>
                <w:rFonts w:ascii="Arial" w:hAnsi="Arial" w:cs="Arial"/>
                <w:sz w:val="20"/>
              </w:rPr>
            </w:pPr>
            <w:r w:rsidRPr="00D73796">
              <w:rPr>
                <w:rFonts w:ascii="Arial" w:hAnsi="Arial" w:cs="Arial"/>
                <w:sz w:val="20"/>
              </w:rPr>
              <w:t>LanCS3</w:t>
            </w:r>
          </w:p>
        </w:tc>
        <w:tc>
          <w:tcPr>
            <w:tcW w:w="4754" w:type="dxa"/>
            <w:tcBorders>
              <w:top w:val="nil"/>
              <w:left w:val="single" w:sz="4" w:space="0" w:color="000000"/>
              <w:bottom w:val="single" w:sz="4" w:space="0" w:color="000000"/>
              <w:right w:val="single" w:sz="4" w:space="0" w:color="000000"/>
            </w:tcBorders>
            <w:shd w:val="clear" w:color="auto" w:fill="auto"/>
          </w:tcPr>
          <w:p w14:paraId="24BD62D8" w14:textId="4A1991E2" w:rsidR="00D73796" w:rsidRPr="00D73796" w:rsidRDefault="00D73796" w:rsidP="00D73796">
            <w:pPr>
              <w:rPr>
                <w:rFonts w:ascii="Arial" w:hAnsi="Arial" w:cs="Arial"/>
                <w:sz w:val="20"/>
              </w:rPr>
            </w:pPr>
            <w:r w:rsidRPr="00D73796">
              <w:rPr>
                <w:rFonts w:ascii="Arial" w:hAnsi="Arial" w:cs="Arial"/>
                <w:sz w:val="20"/>
              </w:rPr>
              <w:t>Promote, monitor and maintain health, safety and security</w:t>
            </w:r>
          </w:p>
        </w:tc>
        <w:tc>
          <w:tcPr>
            <w:tcW w:w="563" w:type="dxa"/>
          </w:tcPr>
          <w:p w14:paraId="1085C81F" w14:textId="5FDFB1D1" w:rsidR="00D73796" w:rsidRPr="00E353B0" w:rsidRDefault="00A21D15" w:rsidP="00D73796">
            <w:pPr>
              <w:rPr>
                <w:rFonts w:ascii="Arial" w:hAnsi="Arial" w:cs="Arial"/>
                <w:sz w:val="20"/>
                <w:szCs w:val="20"/>
              </w:rPr>
            </w:pPr>
            <w:r>
              <w:rPr>
                <w:rFonts w:ascii="Arial" w:hAnsi="Arial" w:cs="Arial"/>
                <w:sz w:val="20"/>
                <w:szCs w:val="20"/>
              </w:rPr>
              <w:t>5</w:t>
            </w:r>
          </w:p>
        </w:tc>
        <w:tc>
          <w:tcPr>
            <w:tcW w:w="565" w:type="dxa"/>
          </w:tcPr>
          <w:p w14:paraId="775B03F5" w14:textId="50BE2444" w:rsidR="00D73796" w:rsidRPr="00E353B0" w:rsidRDefault="00077EDF" w:rsidP="00D73796">
            <w:pPr>
              <w:rPr>
                <w:rFonts w:ascii="Arial" w:hAnsi="Arial" w:cs="Arial"/>
                <w:sz w:val="20"/>
                <w:szCs w:val="20"/>
              </w:rPr>
            </w:pPr>
            <w:r>
              <w:rPr>
                <w:rFonts w:ascii="Arial" w:hAnsi="Arial" w:cs="Arial"/>
                <w:sz w:val="20"/>
                <w:szCs w:val="20"/>
              </w:rPr>
              <w:t>4</w:t>
            </w:r>
          </w:p>
        </w:tc>
        <w:tc>
          <w:tcPr>
            <w:tcW w:w="565" w:type="dxa"/>
          </w:tcPr>
          <w:p w14:paraId="79B3BEC5" w14:textId="63C06F4B" w:rsidR="00D73796" w:rsidRPr="00E353B0" w:rsidRDefault="00D73796" w:rsidP="00D73796">
            <w:pPr>
              <w:rPr>
                <w:rFonts w:ascii="Arial" w:hAnsi="Arial" w:cs="Arial"/>
                <w:sz w:val="20"/>
                <w:szCs w:val="20"/>
              </w:rPr>
            </w:pPr>
          </w:p>
        </w:tc>
        <w:tc>
          <w:tcPr>
            <w:tcW w:w="565" w:type="dxa"/>
          </w:tcPr>
          <w:p w14:paraId="7FAA73A3" w14:textId="67E25196" w:rsidR="00D73796" w:rsidRPr="00E353B0" w:rsidRDefault="00077EDF" w:rsidP="00D73796">
            <w:pPr>
              <w:rPr>
                <w:rFonts w:ascii="Arial" w:hAnsi="Arial" w:cs="Arial"/>
                <w:sz w:val="20"/>
                <w:szCs w:val="20"/>
              </w:rPr>
            </w:pPr>
            <w:r>
              <w:rPr>
                <w:rFonts w:ascii="Arial" w:hAnsi="Arial" w:cs="Arial"/>
                <w:sz w:val="20"/>
                <w:szCs w:val="20"/>
              </w:rPr>
              <w:t>5</w:t>
            </w:r>
          </w:p>
        </w:tc>
        <w:tc>
          <w:tcPr>
            <w:tcW w:w="565" w:type="dxa"/>
          </w:tcPr>
          <w:p w14:paraId="49233FF5" w14:textId="727C4359" w:rsidR="00D73796" w:rsidRPr="00E353B0" w:rsidRDefault="00FF7A5A" w:rsidP="00D73796">
            <w:pPr>
              <w:rPr>
                <w:rFonts w:ascii="Arial" w:hAnsi="Arial" w:cs="Arial"/>
                <w:sz w:val="20"/>
                <w:szCs w:val="20"/>
              </w:rPr>
            </w:pPr>
            <w:r>
              <w:rPr>
                <w:rFonts w:ascii="Arial" w:hAnsi="Arial" w:cs="Arial"/>
                <w:sz w:val="20"/>
                <w:szCs w:val="20"/>
              </w:rPr>
              <w:t>5</w:t>
            </w:r>
          </w:p>
        </w:tc>
      </w:tr>
      <w:tr w:rsidR="00D73796" w:rsidRPr="00FC2C54" w14:paraId="008AD7CD" w14:textId="77777777" w:rsidTr="00A21D15">
        <w:tc>
          <w:tcPr>
            <w:tcW w:w="9016" w:type="dxa"/>
            <w:gridSpan w:val="7"/>
            <w:tcBorders>
              <w:top w:val="single" w:sz="4" w:space="0" w:color="000000"/>
              <w:left w:val="single" w:sz="4" w:space="0" w:color="000000"/>
              <w:bottom w:val="single" w:sz="4" w:space="0" w:color="000000"/>
            </w:tcBorders>
            <w:shd w:val="clear" w:color="auto" w:fill="auto"/>
          </w:tcPr>
          <w:p w14:paraId="12E89AE4" w14:textId="76F6BE80" w:rsidR="00D73796" w:rsidRPr="00E353B0" w:rsidRDefault="00D73796" w:rsidP="00D73796">
            <w:pPr>
              <w:rPr>
                <w:rFonts w:ascii="Arial" w:hAnsi="Arial" w:cs="Arial"/>
                <w:sz w:val="20"/>
                <w:szCs w:val="20"/>
              </w:rPr>
            </w:pPr>
            <w:r w:rsidRPr="0079666B">
              <w:t>learners must select one of the two mandatory units below</w:t>
            </w:r>
          </w:p>
        </w:tc>
      </w:tr>
      <w:tr w:rsidR="00D73796" w:rsidRPr="00FC2C54" w14:paraId="4906664D" w14:textId="77777777" w:rsidTr="00A21D15">
        <w:tc>
          <w:tcPr>
            <w:tcW w:w="1439" w:type="dxa"/>
            <w:tcBorders>
              <w:top w:val="single" w:sz="4" w:space="0" w:color="000000"/>
              <w:left w:val="single" w:sz="4" w:space="0" w:color="000000"/>
              <w:bottom w:val="single" w:sz="4" w:space="0" w:color="000000"/>
            </w:tcBorders>
            <w:shd w:val="clear" w:color="auto" w:fill="auto"/>
          </w:tcPr>
          <w:p w14:paraId="59DD5BEF" w14:textId="122EDDD0" w:rsidR="00D73796" w:rsidRPr="00E353B0" w:rsidRDefault="00D73796" w:rsidP="00D73796">
            <w:pPr>
              <w:rPr>
                <w:rFonts w:ascii="Arial" w:hAnsi="Arial" w:cs="Arial"/>
                <w:sz w:val="20"/>
                <w:szCs w:val="20"/>
              </w:rPr>
            </w:pPr>
            <w:r w:rsidRPr="0079666B">
              <w:t>CFAMLD6</w:t>
            </w:r>
          </w:p>
        </w:tc>
        <w:tc>
          <w:tcPr>
            <w:tcW w:w="4754" w:type="dxa"/>
            <w:tcBorders>
              <w:top w:val="nil"/>
              <w:left w:val="single" w:sz="4" w:space="0" w:color="000000"/>
              <w:bottom w:val="single" w:sz="4" w:space="0" w:color="000000"/>
              <w:right w:val="single" w:sz="4" w:space="0" w:color="000000"/>
            </w:tcBorders>
            <w:shd w:val="clear" w:color="auto" w:fill="auto"/>
          </w:tcPr>
          <w:p w14:paraId="1C1CB326" w14:textId="3EC5280C" w:rsidR="00D73796" w:rsidRPr="00C80EC0" w:rsidRDefault="00D73796" w:rsidP="00D73796">
            <w:pPr>
              <w:rPr>
                <w:rFonts w:ascii="Arial" w:hAnsi="Arial" w:cs="Arial"/>
                <w:sz w:val="20"/>
                <w:szCs w:val="20"/>
              </w:rPr>
            </w:pPr>
            <w:r w:rsidRPr="0079666B">
              <w:t>Allocate and Monitor the Progress and Quality of Work in your Area of Responsibility</w:t>
            </w:r>
          </w:p>
        </w:tc>
        <w:tc>
          <w:tcPr>
            <w:tcW w:w="563" w:type="dxa"/>
          </w:tcPr>
          <w:p w14:paraId="14116BAF" w14:textId="44D47D51" w:rsidR="00D73796" w:rsidRPr="00E353B0" w:rsidRDefault="00A21D15" w:rsidP="00D73796">
            <w:pPr>
              <w:rPr>
                <w:rFonts w:ascii="Arial" w:hAnsi="Arial" w:cs="Arial"/>
                <w:sz w:val="20"/>
                <w:szCs w:val="20"/>
              </w:rPr>
            </w:pPr>
            <w:r>
              <w:rPr>
                <w:rFonts w:ascii="Arial" w:hAnsi="Arial" w:cs="Arial"/>
                <w:sz w:val="20"/>
                <w:szCs w:val="20"/>
              </w:rPr>
              <w:t>6</w:t>
            </w:r>
          </w:p>
        </w:tc>
        <w:tc>
          <w:tcPr>
            <w:tcW w:w="565" w:type="dxa"/>
          </w:tcPr>
          <w:p w14:paraId="7B5CD8DC" w14:textId="29821614" w:rsidR="00D73796" w:rsidRPr="00E353B0" w:rsidRDefault="00077EDF" w:rsidP="00D73796">
            <w:pPr>
              <w:rPr>
                <w:rFonts w:ascii="Arial" w:hAnsi="Arial" w:cs="Arial"/>
                <w:sz w:val="20"/>
                <w:szCs w:val="20"/>
              </w:rPr>
            </w:pPr>
            <w:r>
              <w:rPr>
                <w:rFonts w:ascii="Arial" w:hAnsi="Arial" w:cs="Arial"/>
                <w:sz w:val="20"/>
                <w:szCs w:val="20"/>
              </w:rPr>
              <w:t>5</w:t>
            </w:r>
          </w:p>
        </w:tc>
        <w:tc>
          <w:tcPr>
            <w:tcW w:w="565" w:type="dxa"/>
          </w:tcPr>
          <w:p w14:paraId="33F86A48" w14:textId="77777777" w:rsidR="00D73796" w:rsidRPr="00E353B0" w:rsidRDefault="00D73796" w:rsidP="00D73796">
            <w:pPr>
              <w:rPr>
                <w:rFonts w:ascii="Arial" w:hAnsi="Arial" w:cs="Arial"/>
                <w:sz w:val="20"/>
                <w:szCs w:val="20"/>
              </w:rPr>
            </w:pPr>
          </w:p>
        </w:tc>
        <w:tc>
          <w:tcPr>
            <w:tcW w:w="565" w:type="dxa"/>
          </w:tcPr>
          <w:p w14:paraId="5C121775" w14:textId="7060E8D1" w:rsidR="00D73796" w:rsidRPr="00E353B0" w:rsidRDefault="00077EDF" w:rsidP="00D73796">
            <w:pPr>
              <w:rPr>
                <w:rFonts w:ascii="Arial" w:hAnsi="Arial" w:cs="Arial"/>
                <w:sz w:val="20"/>
                <w:szCs w:val="20"/>
              </w:rPr>
            </w:pPr>
            <w:r>
              <w:rPr>
                <w:rFonts w:ascii="Arial" w:hAnsi="Arial" w:cs="Arial"/>
                <w:sz w:val="20"/>
                <w:szCs w:val="20"/>
              </w:rPr>
              <w:t>6</w:t>
            </w:r>
          </w:p>
        </w:tc>
        <w:tc>
          <w:tcPr>
            <w:tcW w:w="565" w:type="dxa"/>
          </w:tcPr>
          <w:p w14:paraId="3D1AD266" w14:textId="243090EA" w:rsidR="00D73796" w:rsidRPr="00E353B0" w:rsidRDefault="00FF7A5A" w:rsidP="00D73796">
            <w:pPr>
              <w:rPr>
                <w:rFonts w:ascii="Arial" w:hAnsi="Arial" w:cs="Arial"/>
                <w:sz w:val="20"/>
                <w:szCs w:val="20"/>
              </w:rPr>
            </w:pPr>
            <w:r>
              <w:rPr>
                <w:rFonts w:ascii="Arial" w:hAnsi="Arial" w:cs="Arial"/>
                <w:sz w:val="20"/>
                <w:szCs w:val="20"/>
              </w:rPr>
              <w:t>6</w:t>
            </w:r>
          </w:p>
        </w:tc>
      </w:tr>
      <w:tr w:rsidR="00D73796" w:rsidRPr="00FC2C54" w14:paraId="232DFC38" w14:textId="77777777" w:rsidTr="00A21D15">
        <w:tc>
          <w:tcPr>
            <w:tcW w:w="9016" w:type="dxa"/>
            <w:gridSpan w:val="7"/>
            <w:tcBorders>
              <w:left w:val="single" w:sz="4" w:space="0" w:color="000000"/>
              <w:bottom w:val="single" w:sz="4" w:space="0" w:color="000000"/>
            </w:tcBorders>
            <w:shd w:val="clear" w:color="auto" w:fill="auto"/>
            <w:vAlign w:val="center"/>
          </w:tcPr>
          <w:p w14:paraId="7D5E3BED" w14:textId="6AE71610" w:rsidR="00D73796" w:rsidRPr="00E353B0" w:rsidRDefault="00D73796" w:rsidP="00C80EC0">
            <w:pPr>
              <w:rPr>
                <w:rFonts w:ascii="Arial" w:hAnsi="Arial" w:cs="Arial"/>
                <w:sz w:val="20"/>
                <w:szCs w:val="20"/>
              </w:rPr>
            </w:pPr>
            <w:r>
              <w:rPr>
                <w:rFonts w:ascii="Arial" w:hAnsi="Arial" w:cs="Arial"/>
                <w:sz w:val="20"/>
                <w:szCs w:val="20"/>
              </w:rPr>
              <w:t xml:space="preserve">Or </w:t>
            </w:r>
          </w:p>
        </w:tc>
      </w:tr>
      <w:tr w:rsidR="00A21D15" w:rsidRPr="00FC2C54" w14:paraId="47F7ADD9" w14:textId="77777777" w:rsidTr="00A21D15">
        <w:tc>
          <w:tcPr>
            <w:tcW w:w="1439" w:type="dxa"/>
            <w:tcBorders>
              <w:left w:val="single" w:sz="4" w:space="0" w:color="000000"/>
              <w:bottom w:val="single" w:sz="4" w:space="0" w:color="000000"/>
            </w:tcBorders>
            <w:shd w:val="clear" w:color="auto" w:fill="auto"/>
          </w:tcPr>
          <w:p w14:paraId="254CEBB7" w14:textId="490B28DD" w:rsidR="00A21D15" w:rsidRPr="00E353B0" w:rsidRDefault="00A21D15" w:rsidP="00A21D15">
            <w:pPr>
              <w:rPr>
                <w:rFonts w:ascii="Arial" w:hAnsi="Arial" w:cs="Arial"/>
                <w:sz w:val="20"/>
                <w:szCs w:val="20"/>
              </w:rPr>
            </w:pPr>
            <w:r w:rsidRPr="00E30B52">
              <w:t>CFAM&amp;LDB2</w:t>
            </w:r>
          </w:p>
        </w:tc>
        <w:tc>
          <w:tcPr>
            <w:tcW w:w="4754" w:type="dxa"/>
            <w:tcBorders>
              <w:top w:val="nil"/>
              <w:left w:val="single" w:sz="4" w:space="0" w:color="000000"/>
              <w:bottom w:val="single" w:sz="4" w:space="0" w:color="000000"/>
              <w:right w:val="single" w:sz="4" w:space="0" w:color="000000"/>
            </w:tcBorders>
            <w:shd w:val="clear" w:color="auto" w:fill="auto"/>
          </w:tcPr>
          <w:p w14:paraId="12FB9151" w14:textId="4C2B8CDD" w:rsidR="00A21D15" w:rsidRPr="00C80EC0" w:rsidRDefault="00A21D15" w:rsidP="00A21D15">
            <w:pPr>
              <w:rPr>
                <w:rFonts w:ascii="Arial" w:hAnsi="Arial" w:cs="Arial"/>
                <w:sz w:val="20"/>
                <w:szCs w:val="20"/>
              </w:rPr>
            </w:pPr>
            <w:r w:rsidRPr="00E30B52">
              <w:t xml:space="preserve">Allocate work to team members </w:t>
            </w:r>
          </w:p>
        </w:tc>
        <w:tc>
          <w:tcPr>
            <w:tcW w:w="563" w:type="dxa"/>
          </w:tcPr>
          <w:p w14:paraId="58028EFD" w14:textId="039EEC1D" w:rsidR="00A21D15" w:rsidRPr="00E353B0" w:rsidRDefault="00A21D15" w:rsidP="00A21D15">
            <w:pPr>
              <w:rPr>
                <w:rFonts w:ascii="Arial" w:hAnsi="Arial" w:cs="Arial"/>
                <w:sz w:val="20"/>
                <w:szCs w:val="20"/>
              </w:rPr>
            </w:pPr>
            <w:r>
              <w:rPr>
                <w:rFonts w:ascii="Arial" w:hAnsi="Arial" w:cs="Arial"/>
                <w:sz w:val="20"/>
                <w:szCs w:val="20"/>
              </w:rPr>
              <w:t>5</w:t>
            </w:r>
          </w:p>
        </w:tc>
        <w:tc>
          <w:tcPr>
            <w:tcW w:w="565" w:type="dxa"/>
          </w:tcPr>
          <w:p w14:paraId="75347372" w14:textId="7E95BAC7" w:rsidR="00A21D15" w:rsidRPr="00E353B0" w:rsidRDefault="00077EDF" w:rsidP="00A21D15">
            <w:pPr>
              <w:rPr>
                <w:rFonts w:ascii="Arial" w:hAnsi="Arial" w:cs="Arial"/>
                <w:sz w:val="20"/>
                <w:szCs w:val="20"/>
              </w:rPr>
            </w:pPr>
            <w:r>
              <w:rPr>
                <w:rFonts w:ascii="Arial" w:hAnsi="Arial" w:cs="Arial"/>
                <w:sz w:val="20"/>
                <w:szCs w:val="20"/>
              </w:rPr>
              <w:t>5</w:t>
            </w:r>
          </w:p>
        </w:tc>
        <w:tc>
          <w:tcPr>
            <w:tcW w:w="565" w:type="dxa"/>
          </w:tcPr>
          <w:p w14:paraId="783DE00F" w14:textId="3CC4AD1F" w:rsidR="00A21D15" w:rsidRPr="00E353B0" w:rsidRDefault="00A21D15" w:rsidP="00A21D15">
            <w:pPr>
              <w:rPr>
                <w:rFonts w:ascii="Arial" w:hAnsi="Arial" w:cs="Arial"/>
                <w:sz w:val="20"/>
                <w:szCs w:val="20"/>
              </w:rPr>
            </w:pPr>
          </w:p>
        </w:tc>
        <w:tc>
          <w:tcPr>
            <w:tcW w:w="565" w:type="dxa"/>
          </w:tcPr>
          <w:p w14:paraId="78C9A531" w14:textId="3E4664FD" w:rsidR="00A21D15" w:rsidRPr="00E353B0" w:rsidRDefault="00077EDF" w:rsidP="00A21D15">
            <w:pPr>
              <w:rPr>
                <w:rFonts w:ascii="Arial" w:hAnsi="Arial" w:cs="Arial"/>
                <w:sz w:val="20"/>
                <w:szCs w:val="20"/>
              </w:rPr>
            </w:pPr>
            <w:r>
              <w:rPr>
                <w:rFonts w:ascii="Arial" w:hAnsi="Arial" w:cs="Arial"/>
                <w:sz w:val="20"/>
                <w:szCs w:val="20"/>
              </w:rPr>
              <w:t>4</w:t>
            </w:r>
          </w:p>
        </w:tc>
        <w:tc>
          <w:tcPr>
            <w:tcW w:w="565" w:type="dxa"/>
          </w:tcPr>
          <w:p w14:paraId="6AD351D8" w14:textId="763423EA" w:rsidR="00A21D15" w:rsidRPr="00E353B0" w:rsidRDefault="00FF7A5A" w:rsidP="00A21D15">
            <w:pPr>
              <w:rPr>
                <w:rFonts w:ascii="Arial" w:hAnsi="Arial" w:cs="Arial"/>
                <w:sz w:val="20"/>
                <w:szCs w:val="20"/>
              </w:rPr>
            </w:pPr>
            <w:r>
              <w:rPr>
                <w:rFonts w:ascii="Arial" w:hAnsi="Arial" w:cs="Arial"/>
                <w:sz w:val="20"/>
                <w:szCs w:val="20"/>
              </w:rPr>
              <w:t>6</w:t>
            </w:r>
          </w:p>
        </w:tc>
      </w:tr>
      <w:tr w:rsidR="00A21D15" w:rsidRPr="00FC2C54" w14:paraId="777457F0" w14:textId="77777777" w:rsidTr="00A21D15">
        <w:trPr>
          <w:trHeight w:val="310"/>
        </w:trPr>
        <w:tc>
          <w:tcPr>
            <w:tcW w:w="9016" w:type="dxa"/>
            <w:gridSpan w:val="7"/>
            <w:tcBorders>
              <w:left w:val="single" w:sz="4" w:space="0" w:color="000000"/>
            </w:tcBorders>
            <w:shd w:val="clear" w:color="auto" w:fill="auto"/>
          </w:tcPr>
          <w:p w14:paraId="6DA53F25" w14:textId="4B22E177" w:rsidR="00A21D15" w:rsidRPr="00E353B0" w:rsidRDefault="00A21D15" w:rsidP="00A21D15">
            <w:pPr>
              <w:rPr>
                <w:rFonts w:ascii="Arial" w:hAnsi="Arial" w:cs="Arial"/>
                <w:sz w:val="20"/>
                <w:szCs w:val="20"/>
              </w:rPr>
            </w:pPr>
          </w:p>
        </w:tc>
      </w:tr>
      <w:tr w:rsidR="00A21D15" w:rsidRPr="00FC2C54" w14:paraId="1A556AB2" w14:textId="77777777" w:rsidTr="00A21D15">
        <w:trPr>
          <w:trHeight w:val="310"/>
        </w:trPr>
        <w:tc>
          <w:tcPr>
            <w:tcW w:w="9016" w:type="dxa"/>
            <w:gridSpan w:val="7"/>
            <w:tcBorders>
              <w:left w:val="single" w:sz="4" w:space="0" w:color="000000"/>
            </w:tcBorders>
            <w:shd w:val="clear" w:color="auto" w:fill="auto"/>
          </w:tcPr>
          <w:p w14:paraId="1D211CAA" w14:textId="1A2CFEB3" w:rsidR="00A21D15" w:rsidRPr="00E353B0" w:rsidRDefault="00A21D15" w:rsidP="00A21D15">
            <w:pPr>
              <w:rPr>
                <w:rFonts w:ascii="Arial" w:hAnsi="Arial" w:cs="Arial"/>
                <w:sz w:val="20"/>
                <w:szCs w:val="20"/>
              </w:rPr>
            </w:pPr>
            <w:r w:rsidRPr="00E30B52">
              <w:t xml:space="preserve">Optional Unit Section – All candidates to complete 4 units </w:t>
            </w:r>
          </w:p>
        </w:tc>
      </w:tr>
      <w:tr w:rsidR="00A21D15" w:rsidRPr="00FC2C54" w14:paraId="46FFCF3E" w14:textId="77777777" w:rsidTr="00A21D15">
        <w:tc>
          <w:tcPr>
            <w:tcW w:w="1439" w:type="dxa"/>
            <w:tcBorders>
              <w:top w:val="single" w:sz="4" w:space="0" w:color="000000"/>
              <w:left w:val="single" w:sz="4" w:space="0" w:color="000000"/>
              <w:bottom w:val="single" w:sz="4" w:space="0" w:color="000000"/>
            </w:tcBorders>
            <w:shd w:val="clear" w:color="auto" w:fill="auto"/>
          </w:tcPr>
          <w:p w14:paraId="48B86318" w14:textId="56A41A38" w:rsidR="00A21D15" w:rsidRPr="00C80EC0" w:rsidRDefault="00A21D15" w:rsidP="00A21D15">
            <w:pPr>
              <w:rPr>
                <w:rFonts w:ascii="Arial" w:hAnsi="Arial" w:cs="Arial"/>
                <w:sz w:val="20"/>
                <w:szCs w:val="20"/>
              </w:rPr>
            </w:pPr>
            <w:r w:rsidRPr="00D73796">
              <w:rPr>
                <w:rFonts w:ascii="Arial" w:hAnsi="Arial" w:cs="Arial"/>
                <w:sz w:val="20"/>
              </w:rPr>
              <w:t>SFLL&amp;G3</w:t>
            </w:r>
          </w:p>
        </w:tc>
        <w:tc>
          <w:tcPr>
            <w:tcW w:w="4754" w:type="dxa"/>
            <w:tcBorders>
              <w:top w:val="single" w:sz="4" w:space="0" w:color="000000"/>
              <w:left w:val="single" w:sz="4" w:space="0" w:color="000000"/>
              <w:bottom w:val="single" w:sz="4" w:space="0" w:color="000000"/>
            </w:tcBorders>
            <w:shd w:val="clear" w:color="auto" w:fill="auto"/>
          </w:tcPr>
          <w:p w14:paraId="64BE6669" w14:textId="708EC4B6" w:rsidR="00A21D15" w:rsidRPr="00C80EC0" w:rsidRDefault="00A21D15" w:rsidP="00A21D15">
            <w:pPr>
              <w:rPr>
                <w:rFonts w:ascii="Arial" w:hAnsi="Arial" w:cs="Arial"/>
                <w:sz w:val="20"/>
                <w:szCs w:val="20"/>
              </w:rPr>
            </w:pPr>
            <w:r w:rsidRPr="00D73796">
              <w:rPr>
                <w:rFonts w:ascii="Arial" w:hAnsi="Arial" w:cs="Arial"/>
                <w:sz w:val="20"/>
              </w:rPr>
              <w:t>Communicate effectively with all stakeholders</w:t>
            </w:r>
          </w:p>
        </w:tc>
        <w:tc>
          <w:tcPr>
            <w:tcW w:w="563" w:type="dxa"/>
            <w:tcBorders>
              <w:top w:val="single" w:sz="4" w:space="0" w:color="000000"/>
              <w:left w:val="single" w:sz="4" w:space="0" w:color="000000"/>
              <w:bottom w:val="single" w:sz="4" w:space="0" w:color="000000"/>
            </w:tcBorders>
            <w:shd w:val="clear" w:color="auto" w:fill="auto"/>
            <w:vAlign w:val="center"/>
          </w:tcPr>
          <w:p w14:paraId="776BAA0D" w14:textId="02D4BB80" w:rsidR="00A21D15" w:rsidRPr="00C80EC0" w:rsidRDefault="00A21D15" w:rsidP="00A21D15">
            <w:pPr>
              <w:rPr>
                <w:rFonts w:ascii="Arial" w:hAnsi="Arial" w:cs="Arial"/>
                <w:sz w:val="20"/>
                <w:szCs w:val="20"/>
              </w:rPr>
            </w:pPr>
            <w:r>
              <w:rPr>
                <w:rFonts w:ascii="Arial" w:hAnsi="Arial" w:cs="Arial"/>
                <w:sz w:val="20"/>
                <w:szCs w:val="20"/>
              </w:rPr>
              <w:t>4</w:t>
            </w:r>
          </w:p>
        </w:tc>
        <w:tc>
          <w:tcPr>
            <w:tcW w:w="565" w:type="dxa"/>
            <w:tcBorders>
              <w:top w:val="single" w:sz="4" w:space="0" w:color="000000"/>
              <w:left w:val="single" w:sz="4" w:space="0" w:color="000000"/>
              <w:bottom w:val="single" w:sz="4" w:space="0" w:color="000000"/>
            </w:tcBorders>
            <w:shd w:val="clear" w:color="auto" w:fill="auto"/>
            <w:vAlign w:val="center"/>
          </w:tcPr>
          <w:p w14:paraId="7867A1BD" w14:textId="512B695D" w:rsidR="00A21D15" w:rsidRPr="00C80EC0" w:rsidRDefault="00077EDF" w:rsidP="00A21D15">
            <w:pPr>
              <w:rPr>
                <w:rFonts w:ascii="Arial" w:hAnsi="Arial" w:cs="Arial"/>
                <w:sz w:val="20"/>
                <w:szCs w:val="20"/>
              </w:rPr>
            </w:pPr>
            <w:r>
              <w:rPr>
                <w:rFonts w:ascii="Arial" w:hAnsi="Arial" w:cs="Arial"/>
                <w:sz w:val="20"/>
                <w:szCs w:val="20"/>
              </w:rPr>
              <w:t>4</w:t>
            </w:r>
          </w:p>
        </w:tc>
        <w:tc>
          <w:tcPr>
            <w:tcW w:w="565" w:type="dxa"/>
            <w:tcBorders>
              <w:top w:val="single" w:sz="4" w:space="0" w:color="000000"/>
              <w:left w:val="single" w:sz="4" w:space="0" w:color="000000"/>
              <w:bottom w:val="single" w:sz="4" w:space="0" w:color="000000"/>
            </w:tcBorders>
            <w:shd w:val="clear" w:color="auto" w:fill="auto"/>
            <w:vAlign w:val="center"/>
          </w:tcPr>
          <w:p w14:paraId="3AB4DAF4" w14:textId="77777777" w:rsidR="00A21D15" w:rsidRPr="00C80EC0" w:rsidRDefault="00A21D15" w:rsidP="00A21D15">
            <w:pPr>
              <w:rPr>
                <w:rFonts w:ascii="Arial" w:hAnsi="Arial" w:cs="Arial"/>
                <w:sz w:val="20"/>
                <w:szCs w:val="20"/>
              </w:rPr>
            </w:pPr>
          </w:p>
        </w:tc>
        <w:tc>
          <w:tcPr>
            <w:tcW w:w="565" w:type="dxa"/>
            <w:tcBorders>
              <w:top w:val="single" w:sz="4" w:space="0" w:color="000000"/>
              <w:left w:val="single" w:sz="4" w:space="0" w:color="000000"/>
              <w:bottom w:val="single" w:sz="4" w:space="0" w:color="000000"/>
            </w:tcBorders>
            <w:shd w:val="clear" w:color="auto" w:fill="auto"/>
            <w:vAlign w:val="center"/>
          </w:tcPr>
          <w:p w14:paraId="47408FE4" w14:textId="77777777" w:rsidR="00A21D15" w:rsidRPr="00C80EC0" w:rsidRDefault="00A21D15" w:rsidP="00A21D15">
            <w:pPr>
              <w:rPr>
                <w:rFonts w:ascii="Arial" w:hAnsi="Arial" w:cs="Arial"/>
                <w:sz w:val="20"/>
                <w:szCs w:val="20"/>
              </w:rPr>
            </w:pPr>
          </w:p>
        </w:tc>
        <w:tc>
          <w:tcPr>
            <w:tcW w:w="565" w:type="dxa"/>
            <w:tcBorders>
              <w:top w:val="single" w:sz="4" w:space="0" w:color="000000"/>
              <w:left w:val="single" w:sz="4" w:space="0" w:color="000000"/>
              <w:bottom w:val="single" w:sz="4" w:space="0" w:color="000000"/>
            </w:tcBorders>
            <w:shd w:val="clear" w:color="auto" w:fill="auto"/>
            <w:vAlign w:val="center"/>
          </w:tcPr>
          <w:p w14:paraId="37AEC672" w14:textId="4952D014" w:rsidR="00A21D15" w:rsidRPr="00C80EC0" w:rsidRDefault="00FF7A5A" w:rsidP="00A21D15">
            <w:pPr>
              <w:rPr>
                <w:rFonts w:ascii="Arial" w:hAnsi="Arial" w:cs="Arial"/>
                <w:sz w:val="20"/>
                <w:szCs w:val="20"/>
              </w:rPr>
            </w:pPr>
            <w:r>
              <w:rPr>
                <w:rFonts w:ascii="Arial" w:hAnsi="Arial" w:cs="Arial"/>
                <w:sz w:val="20"/>
                <w:szCs w:val="20"/>
              </w:rPr>
              <w:t>5</w:t>
            </w:r>
          </w:p>
        </w:tc>
      </w:tr>
      <w:tr w:rsidR="00A21D15" w:rsidRPr="00FC2C54" w14:paraId="443C8DF4" w14:textId="77777777" w:rsidTr="00A21D15">
        <w:tc>
          <w:tcPr>
            <w:tcW w:w="1439" w:type="dxa"/>
            <w:tcBorders>
              <w:left w:val="single" w:sz="4" w:space="0" w:color="000000"/>
              <w:bottom w:val="single" w:sz="4" w:space="0" w:color="000000"/>
            </w:tcBorders>
            <w:shd w:val="clear" w:color="auto" w:fill="auto"/>
          </w:tcPr>
          <w:p w14:paraId="7666A5D9" w14:textId="735DEAD1" w:rsidR="00A21D15" w:rsidRPr="00E353B0" w:rsidRDefault="00A21D15" w:rsidP="00A21D15">
            <w:pPr>
              <w:rPr>
                <w:rFonts w:ascii="Arial" w:hAnsi="Arial" w:cs="Arial"/>
                <w:sz w:val="20"/>
                <w:szCs w:val="20"/>
              </w:rPr>
            </w:pPr>
            <w:r w:rsidRPr="00D73796">
              <w:rPr>
                <w:rFonts w:ascii="Arial" w:hAnsi="Arial" w:cs="Arial"/>
                <w:sz w:val="20"/>
              </w:rPr>
              <w:t>SfLITLO4</w:t>
            </w:r>
          </w:p>
        </w:tc>
        <w:tc>
          <w:tcPr>
            <w:tcW w:w="4754" w:type="dxa"/>
            <w:tcBorders>
              <w:top w:val="single" w:sz="4" w:space="0" w:color="auto"/>
              <w:left w:val="single" w:sz="4" w:space="0" w:color="000000"/>
              <w:bottom w:val="single" w:sz="4" w:space="0" w:color="auto"/>
              <w:right w:val="single" w:sz="4" w:space="0" w:color="auto"/>
            </w:tcBorders>
            <w:shd w:val="clear" w:color="auto" w:fill="auto"/>
          </w:tcPr>
          <w:p w14:paraId="5AF56C4B" w14:textId="0B3B9154" w:rsidR="00A21D15" w:rsidRPr="00C80EC0" w:rsidRDefault="00A21D15" w:rsidP="00A21D15">
            <w:pPr>
              <w:rPr>
                <w:rFonts w:ascii="Arial" w:hAnsi="Arial" w:cs="Arial"/>
                <w:sz w:val="20"/>
                <w:szCs w:val="20"/>
              </w:rPr>
            </w:pPr>
            <w:r w:rsidRPr="00D73796">
              <w:rPr>
                <w:rFonts w:ascii="Arial" w:hAnsi="Arial" w:cs="Arial"/>
                <w:sz w:val="20"/>
              </w:rPr>
              <w:t>Manage costs and resources in logistics operations to meet customer requirements</w:t>
            </w:r>
          </w:p>
        </w:tc>
        <w:tc>
          <w:tcPr>
            <w:tcW w:w="563" w:type="dxa"/>
          </w:tcPr>
          <w:p w14:paraId="144859D5" w14:textId="258C64D1" w:rsidR="00A21D15" w:rsidRPr="00E353B0" w:rsidRDefault="00A21D15" w:rsidP="00A21D15">
            <w:pPr>
              <w:rPr>
                <w:rFonts w:ascii="Arial" w:hAnsi="Arial" w:cs="Arial"/>
                <w:sz w:val="20"/>
                <w:szCs w:val="20"/>
              </w:rPr>
            </w:pPr>
            <w:r>
              <w:rPr>
                <w:rFonts w:ascii="Arial" w:hAnsi="Arial" w:cs="Arial"/>
                <w:sz w:val="20"/>
                <w:szCs w:val="20"/>
              </w:rPr>
              <w:t>6</w:t>
            </w:r>
          </w:p>
        </w:tc>
        <w:tc>
          <w:tcPr>
            <w:tcW w:w="565" w:type="dxa"/>
          </w:tcPr>
          <w:p w14:paraId="36AAF907" w14:textId="09760568" w:rsidR="00A21D15" w:rsidRPr="00E353B0" w:rsidRDefault="00077EDF" w:rsidP="00A21D15">
            <w:pPr>
              <w:rPr>
                <w:rFonts w:ascii="Arial" w:hAnsi="Arial" w:cs="Arial"/>
                <w:sz w:val="20"/>
                <w:szCs w:val="20"/>
              </w:rPr>
            </w:pPr>
            <w:r>
              <w:rPr>
                <w:rFonts w:ascii="Arial" w:hAnsi="Arial" w:cs="Arial"/>
                <w:sz w:val="20"/>
                <w:szCs w:val="20"/>
              </w:rPr>
              <w:t>6</w:t>
            </w:r>
          </w:p>
        </w:tc>
        <w:tc>
          <w:tcPr>
            <w:tcW w:w="565" w:type="dxa"/>
          </w:tcPr>
          <w:p w14:paraId="5820414E" w14:textId="43C23862" w:rsidR="00A21D15" w:rsidRPr="00E353B0" w:rsidRDefault="00077EDF" w:rsidP="00A21D15">
            <w:pPr>
              <w:rPr>
                <w:rFonts w:ascii="Arial" w:hAnsi="Arial" w:cs="Arial"/>
                <w:sz w:val="20"/>
                <w:szCs w:val="20"/>
              </w:rPr>
            </w:pPr>
            <w:r>
              <w:rPr>
                <w:rFonts w:ascii="Arial" w:hAnsi="Arial" w:cs="Arial"/>
                <w:sz w:val="20"/>
                <w:szCs w:val="20"/>
              </w:rPr>
              <w:t>5</w:t>
            </w:r>
          </w:p>
        </w:tc>
        <w:tc>
          <w:tcPr>
            <w:tcW w:w="565" w:type="dxa"/>
          </w:tcPr>
          <w:p w14:paraId="68763D47" w14:textId="2D9D1D72" w:rsidR="00A21D15" w:rsidRPr="00E353B0" w:rsidRDefault="00077EDF" w:rsidP="00A21D15">
            <w:pPr>
              <w:rPr>
                <w:rFonts w:ascii="Arial" w:hAnsi="Arial" w:cs="Arial"/>
                <w:sz w:val="20"/>
                <w:szCs w:val="20"/>
              </w:rPr>
            </w:pPr>
            <w:r>
              <w:rPr>
                <w:rFonts w:ascii="Arial" w:hAnsi="Arial" w:cs="Arial"/>
                <w:sz w:val="20"/>
                <w:szCs w:val="20"/>
              </w:rPr>
              <w:t>6</w:t>
            </w:r>
          </w:p>
        </w:tc>
        <w:tc>
          <w:tcPr>
            <w:tcW w:w="565" w:type="dxa"/>
          </w:tcPr>
          <w:p w14:paraId="1B19B4DF" w14:textId="090563B7" w:rsidR="00A21D15" w:rsidRPr="00E353B0" w:rsidRDefault="00FF7A5A" w:rsidP="00A21D15">
            <w:pPr>
              <w:rPr>
                <w:rFonts w:ascii="Arial" w:hAnsi="Arial" w:cs="Arial"/>
                <w:sz w:val="20"/>
                <w:szCs w:val="20"/>
              </w:rPr>
            </w:pPr>
            <w:r>
              <w:rPr>
                <w:rFonts w:ascii="Arial" w:hAnsi="Arial" w:cs="Arial"/>
                <w:sz w:val="20"/>
                <w:szCs w:val="20"/>
              </w:rPr>
              <w:t>6</w:t>
            </w:r>
          </w:p>
        </w:tc>
      </w:tr>
      <w:tr w:rsidR="00A21D15" w:rsidRPr="00FC2C54" w14:paraId="3AF01451" w14:textId="77777777" w:rsidTr="00A21D15">
        <w:tc>
          <w:tcPr>
            <w:tcW w:w="1439" w:type="dxa"/>
            <w:tcBorders>
              <w:left w:val="single" w:sz="4" w:space="0" w:color="000000"/>
              <w:bottom w:val="single" w:sz="4" w:space="0" w:color="000000"/>
            </w:tcBorders>
            <w:shd w:val="clear" w:color="auto" w:fill="auto"/>
          </w:tcPr>
          <w:p w14:paraId="762CA42D" w14:textId="2E18CACF" w:rsidR="00A21D15" w:rsidRPr="00E353B0" w:rsidRDefault="00A21D15" w:rsidP="00A21D15">
            <w:pPr>
              <w:rPr>
                <w:rFonts w:ascii="Arial" w:hAnsi="Arial" w:cs="Arial"/>
                <w:sz w:val="20"/>
                <w:szCs w:val="20"/>
              </w:rPr>
            </w:pPr>
            <w:r w:rsidRPr="00D73796">
              <w:rPr>
                <w:rFonts w:ascii="Arial" w:hAnsi="Arial" w:cs="Arial"/>
                <w:sz w:val="20"/>
              </w:rPr>
              <w:t>SfLITLO5</w:t>
            </w:r>
          </w:p>
        </w:tc>
        <w:tc>
          <w:tcPr>
            <w:tcW w:w="4754" w:type="dxa"/>
            <w:tcBorders>
              <w:top w:val="single" w:sz="4" w:space="0" w:color="auto"/>
              <w:left w:val="single" w:sz="4" w:space="0" w:color="000000"/>
              <w:bottom w:val="single" w:sz="4" w:space="0" w:color="auto"/>
              <w:right w:val="single" w:sz="4" w:space="0" w:color="auto"/>
            </w:tcBorders>
            <w:shd w:val="clear" w:color="auto" w:fill="auto"/>
          </w:tcPr>
          <w:p w14:paraId="29A35852" w14:textId="31C22D88" w:rsidR="00A21D15" w:rsidRPr="00C80EC0" w:rsidRDefault="00A21D15" w:rsidP="00A21D15">
            <w:pPr>
              <w:rPr>
                <w:rFonts w:ascii="Arial" w:hAnsi="Arial" w:cs="Arial"/>
                <w:sz w:val="20"/>
                <w:szCs w:val="20"/>
              </w:rPr>
            </w:pPr>
            <w:r w:rsidRPr="00D73796">
              <w:rPr>
                <w:rFonts w:ascii="Arial" w:hAnsi="Arial" w:cs="Arial"/>
                <w:sz w:val="20"/>
              </w:rPr>
              <w:t>Manage and implement security operations within logistics</w:t>
            </w:r>
          </w:p>
        </w:tc>
        <w:tc>
          <w:tcPr>
            <w:tcW w:w="563" w:type="dxa"/>
          </w:tcPr>
          <w:p w14:paraId="7A8012EF" w14:textId="06EAC7D3" w:rsidR="00A21D15" w:rsidRPr="00E353B0" w:rsidRDefault="00A21D15" w:rsidP="00A21D15">
            <w:pPr>
              <w:rPr>
                <w:rFonts w:ascii="Arial" w:hAnsi="Arial" w:cs="Arial"/>
                <w:sz w:val="20"/>
                <w:szCs w:val="20"/>
              </w:rPr>
            </w:pPr>
            <w:r>
              <w:rPr>
                <w:rFonts w:ascii="Arial" w:hAnsi="Arial" w:cs="Arial"/>
                <w:sz w:val="20"/>
                <w:szCs w:val="20"/>
              </w:rPr>
              <w:t>5</w:t>
            </w:r>
          </w:p>
        </w:tc>
        <w:tc>
          <w:tcPr>
            <w:tcW w:w="565" w:type="dxa"/>
          </w:tcPr>
          <w:p w14:paraId="1E63502A" w14:textId="0FBA1A7C" w:rsidR="00A21D15" w:rsidRPr="00E353B0" w:rsidRDefault="00077EDF" w:rsidP="00A21D15">
            <w:pPr>
              <w:rPr>
                <w:rFonts w:ascii="Arial" w:hAnsi="Arial" w:cs="Arial"/>
                <w:sz w:val="20"/>
                <w:szCs w:val="20"/>
              </w:rPr>
            </w:pPr>
            <w:r>
              <w:rPr>
                <w:rFonts w:ascii="Arial" w:hAnsi="Arial" w:cs="Arial"/>
                <w:sz w:val="20"/>
                <w:szCs w:val="20"/>
              </w:rPr>
              <w:t>6</w:t>
            </w:r>
          </w:p>
        </w:tc>
        <w:tc>
          <w:tcPr>
            <w:tcW w:w="565" w:type="dxa"/>
          </w:tcPr>
          <w:p w14:paraId="6307201D" w14:textId="224057C9" w:rsidR="00A21D15" w:rsidRPr="00E353B0" w:rsidRDefault="00A21D15" w:rsidP="00A21D15">
            <w:pPr>
              <w:rPr>
                <w:rFonts w:ascii="Arial" w:hAnsi="Arial" w:cs="Arial"/>
                <w:sz w:val="20"/>
                <w:szCs w:val="20"/>
              </w:rPr>
            </w:pPr>
          </w:p>
        </w:tc>
        <w:tc>
          <w:tcPr>
            <w:tcW w:w="565" w:type="dxa"/>
          </w:tcPr>
          <w:p w14:paraId="2367F5F8" w14:textId="13AE56B0" w:rsidR="00A21D15" w:rsidRPr="00E353B0" w:rsidRDefault="00A21D15" w:rsidP="00A21D15">
            <w:pPr>
              <w:rPr>
                <w:rFonts w:ascii="Arial" w:hAnsi="Arial" w:cs="Arial"/>
                <w:sz w:val="20"/>
                <w:szCs w:val="20"/>
              </w:rPr>
            </w:pPr>
          </w:p>
        </w:tc>
        <w:tc>
          <w:tcPr>
            <w:tcW w:w="565" w:type="dxa"/>
          </w:tcPr>
          <w:p w14:paraId="6653E11D" w14:textId="2ECF0BCB" w:rsidR="00A21D15" w:rsidRPr="00E353B0" w:rsidRDefault="00FF7A5A" w:rsidP="00A21D15">
            <w:pPr>
              <w:rPr>
                <w:rFonts w:ascii="Arial" w:hAnsi="Arial" w:cs="Arial"/>
                <w:sz w:val="20"/>
                <w:szCs w:val="20"/>
              </w:rPr>
            </w:pPr>
            <w:r>
              <w:rPr>
                <w:rFonts w:ascii="Arial" w:hAnsi="Arial" w:cs="Arial"/>
                <w:sz w:val="20"/>
                <w:szCs w:val="20"/>
              </w:rPr>
              <w:t>5</w:t>
            </w:r>
          </w:p>
        </w:tc>
      </w:tr>
      <w:tr w:rsidR="00A21D15" w:rsidRPr="00FC2C54" w14:paraId="628A103E" w14:textId="77777777" w:rsidTr="00A21D15">
        <w:tc>
          <w:tcPr>
            <w:tcW w:w="1439" w:type="dxa"/>
            <w:tcBorders>
              <w:left w:val="single" w:sz="4" w:space="0" w:color="000000"/>
              <w:bottom w:val="single" w:sz="4" w:space="0" w:color="000000"/>
            </w:tcBorders>
            <w:shd w:val="clear" w:color="auto" w:fill="auto"/>
          </w:tcPr>
          <w:p w14:paraId="342FDA21" w14:textId="60D33203" w:rsidR="00A21D15" w:rsidRPr="00E353B0" w:rsidRDefault="00A21D15" w:rsidP="00A21D15">
            <w:pPr>
              <w:rPr>
                <w:rFonts w:ascii="Arial" w:hAnsi="Arial" w:cs="Arial"/>
                <w:sz w:val="20"/>
                <w:szCs w:val="20"/>
              </w:rPr>
            </w:pPr>
            <w:r w:rsidRPr="00D73796">
              <w:rPr>
                <w:rFonts w:ascii="Arial" w:hAnsi="Arial" w:cs="Arial"/>
                <w:sz w:val="20"/>
              </w:rPr>
              <w:t>SfLWS19</w:t>
            </w:r>
          </w:p>
        </w:tc>
        <w:tc>
          <w:tcPr>
            <w:tcW w:w="4754" w:type="dxa"/>
            <w:tcBorders>
              <w:top w:val="single" w:sz="4" w:space="0" w:color="auto"/>
              <w:left w:val="single" w:sz="4" w:space="0" w:color="000000"/>
              <w:bottom w:val="single" w:sz="4" w:space="0" w:color="auto"/>
              <w:right w:val="single" w:sz="4" w:space="0" w:color="auto"/>
            </w:tcBorders>
            <w:shd w:val="clear" w:color="auto" w:fill="auto"/>
          </w:tcPr>
          <w:p w14:paraId="2ACFFCEE" w14:textId="2882202B" w:rsidR="00A21D15" w:rsidRPr="00C80EC0" w:rsidRDefault="00A21D15" w:rsidP="00A21D15">
            <w:pPr>
              <w:rPr>
                <w:rFonts w:ascii="Arial" w:hAnsi="Arial" w:cs="Arial"/>
                <w:sz w:val="20"/>
                <w:szCs w:val="20"/>
              </w:rPr>
            </w:pPr>
            <w:r w:rsidRPr="00D73796">
              <w:rPr>
                <w:rFonts w:ascii="Arial" w:hAnsi="Arial" w:cs="Arial"/>
                <w:sz w:val="20"/>
              </w:rPr>
              <w:t>Move and handle goods in logistics operations</w:t>
            </w:r>
          </w:p>
        </w:tc>
        <w:tc>
          <w:tcPr>
            <w:tcW w:w="563" w:type="dxa"/>
          </w:tcPr>
          <w:p w14:paraId="0827013E" w14:textId="0369194B" w:rsidR="00A21D15" w:rsidRPr="00E353B0" w:rsidRDefault="00A21D15" w:rsidP="00A21D15">
            <w:pPr>
              <w:rPr>
                <w:rFonts w:ascii="Arial" w:hAnsi="Arial" w:cs="Arial"/>
                <w:sz w:val="20"/>
                <w:szCs w:val="20"/>
              </w:rPr>
            </w:pPr>
            <w:r>
              <w:rPr>
                <w:rFonts w:ascii="Arial" w:hAnsi="Arial" w:cs="Arial"/>
                <w:sz w:val="20"/>
                <w:szCs w:val="20"/>
              </w:rPr>
              <w:t>4</w:t>
            </w:r>
          </w:p>
        </w:tc>
        <w:tc>
          <w:tcPr>
            <w:tcW w:w="565" w:type="dxa"/>
          </w:tcPr>
          <w:p w14:paraId="5B6765A3" w14:textId="7196C742" w:rsidR="00A21D15" w:rsidRPr="00E353B0" w:rsidRDefault="00077EDF" w:rsidP="00A21D15">
            <w:pPr>
              <w:rPr>
                <w:rFonts w:ascii="Arial" w:hAnsi="Arial" w:cs="Arial"/>
                <w:sz w:val="20"/>
                <w:szCs w:val="20"/>
              </w:rPr>
            </w:pPr>
            <w:r>
              <w:rPr>
                <w:rFonts w:ascii="Arial" w:hAnsi="Arial" w:cs="Arial"/>
                <w:sz w:val="20"/>
                <w:szCs w:val="20"/>
              </w:rPr>
              <w:t>4</w:t>
            </w:r>
          </w:p>
        </w:tc>
        <w:tc>
          <w:tcPr>
            <w:tcW w:w="565" w:type="dxa"/>
          </w:tcPr>
          <w:p w14:paraId="28B30E4F" w14:textId="7D3FEE99" w:rsidR="00A21D15" w:rsidRPr="00E353B0" w:rsidRDefault="00A21D15" w:rsidP="00A21D15">
            <w:pPr>
              <w:rPr>
                <w:rFonts w:ascii="Arial" w:hAnsi="Arial" w:cs="Arial"/>
                <w:sz w:val="20"/>
                <w:szCs w:val="20"/>
              </w:rPr>
            </w:pPr>
          </w:p>
        </w:tc>
        <w:tc>
          <w:tcPr>
            <w:tcW w:w="565" w:type="dxa"/>
          </w:tcPr>
          <w:p w14:paraId="7838BC58" w14:textId="7F7F6897" w:rsidR="00A21D15" w:rsidRPr="00E353B0" w:rsidRDefault="00077EDF" w:rsidP="00A21D15">
            <w:pPr>
              <w:rPr>
                <w:rFonts w:ascii="Arial" w:hAnsi="Arial" w:cs="Arial"/>
                <w:sz w:val="20"/>
                <w:szCs w:val="20"/>
              </w:rPr>
            </w:pPr>
            <w:r>
              <w:rPr>
                <w:rFonts w:ascii="Arial" w:hAnsi="Arial" w:cs="Arial"/>
                <w:sz w:val="20"/>
                <w:szCs w:val="20"/>
              </w:rPr>
              <w:t>4</w:t>
            </w:r>
          </w:p>
        </w:tc>
        <w:tc>
          <w:tcPr>
            <w:tcW w:w="565" w:type="dxa"/>
          </w:tcPr>
          <w:p w14:paraId="339E7F65" w14:textId="580439F2" w:rsidR="00A21D15" w:rsidRPr="00E353B0" w:rsidRDefault="00FF7A5A" w:rsidP="00A21D15">
            <w:pPr>
              <w:rPr>
                <w:rFonts w:ascii="Arial" w:hAnsi="Arial" w:cs="Arial"/>
                <w:sz w:val="20"/>
                <w:szCs w:val="20"/>
              </w:rPr>
            </w:pPr>
            <w:r>
              <w:rPr>
                <w:rFonts w:ascii="Arial" w:hAnsi="Arial" w:cs="Arial"/>
                <w:sz w:val="20"/>
                <w:szCs w:val="20"/>
              </w:rPr>
              <w:t>4</w:t>
            </w:r>
          </w:p>
        </w:tc>
      </w:tr>
      <w:tr w:rsidR="00A21D15" w:rsidRPr="00FC2C54" w14:paraId="198AA226" w14:textId="77777777" w:rsidTr="00A21D15">
        <w:tc>
          <w:tcPr>
            <w:tcW w:w="1439" w:type="dxa"/>
            <w:tcBorders>
              <w:top w:val="single" w:sz="4" w:space="0" w:color="000000"/>
              <w:left w:val="single" w:sz="4" w:space="0" w:color="000000"/>
              <w:bottom w:val="single" w:sz="4" w:space="0" w:color="000000"/>
            </w:tcBorders>
            <w:shd w:val="clear" w:color="auto" w:fill="auto"/>
          </w:tcPr>
          <w:p w14:paraId="75C43A32" w14:textId="09D7F00A" w:rsidR="00A21D15" w:rsidRPr="00E353B0" w:rsidRDefault="00A21D15" w:rsidP="00A21D15">
            <w:pPr>
              <w:rPr>
                <w:rFonts w:ascii="Arial" w:hAnsi="Arial" w:cs="Arial"/>
                <w:sz w:val="20"/>
                <w:szCs w:val="20"/>
              </w:rPr>
            </w:pPr>
            <w:r w:rsidRPr="00D73796">
              <w:rPr>
                <w:rFonts w:ascii="Arial" w:hAnsi="Arial" w:cs="Arial"/>
                <w:sz w:val="20"/>
              </w:rPr>
              <w:t>SfLWS29</w:t>
            </w:r>
          </w:p>
        </w:tc>
        <w:tc>
          <w:tcPr>
            <w:tcW w:w="4754" w:type="dxa"/>
            <w:tcBorders>
              <w:top w:val="single" w:sz="4" w:space="0" w:color="auto"/>
              <w:left w:val="single" w:sz="4" w:space="0" w:color="000000"/>
              <w:bottom w:val="single" w:sz="4" w:space="0" w:color="000000"/>
              <w:right w:val="single" w:sz="4" w:space="0" w:color="000000"/>
            </w:tcBorders>
            <w:shd w:val="clear" w:color="auto" w:fill="auto"/>
          </w:tcPr>
          <w:p w14:paraId="03F9891A" w14:textId="431688DE" w:rsidR="00A21D15" w:rsidRPr="00C80EC0" w:rsidRDefault="00A21D15" w:rsidP="00A21D15">
            <w:pPr>
              <w:rPr>
                <w:rFonts w:ascii="Arial" w:hAnsi="Arial" w:cs="Arial"/>
                <w:sz w:val="20"/>
                <w:szCs w:val="20"/>
              </w:rPr>
            </w:pPr>
            <w:r w:rsidRPr="00D73796">
              <w:rPr>
                <w:rFonts w:ascii="Arial" w:hAnsi="Arial" w:cs="Arial"/>
                <w:sz w:val="20"/>
              </w:rPr>
              <w:t>Process orders for customers in logistics operations</w:t>
            </w:r>
          </w:p>
        </w:tc>
        <w:tc>
          <w:tcPr>
            <w:tcW w:w="563" w:type="dxa"/>
          </w:tcPr>
          <w:p w14:paraId="170D6484" w14:textId="71FBF71C" w:rsidR="00A21D15" w:rsidRPr="00E353B0" w:rsidRDefault="00A21D15" w:rsidP="00A21D15">
            <w:pPr>
              <w:rPr>
                <w:rFonts w:ascii="Arial" w:hAnsi="Arial" w:cs="Arial"/>
                <w:sz w:val="20"/>
                <w:szCs w:val="20"/>
              </w:rPr>
            </w:pPr>
            <w:r>
              <w:rPr>
                <w:rFonts w:ascii="Arial" w:hAnsi="Arial" w:cs="Arial"/>
                <w:sz w:val="20"/>
                <w:szCs w:val="20"/>
              </w:rPr>
              <w:t>5</w:t>
            </w:r>
          </w:p>
        </w:tc>
        <w:tc>
          <w:tcPr>
            <w:tcW w:w="565" w:type="dxa"/>
          </w:tcPr>
          <w:p w14:paraId="77D5ED06" w14:textId="4067225E" w:rsidR="00A21D15" w:rsidRPr="00E353B0" w:rsidRDefault="00077EDF" w:rsidP="00A21D15">
            <w:pPr>
              <w:rPr>
                <w:rFonts w:ascii="Arial" w:hAnsi="Arial" w:cs="Arial"/>
                <w:sz w:val="20"/>
                <w:szCs w:val="20"/>
              </w:rPr>
            </w:pPr>
            <w:r>
              <w:rPr>
                <w:rFonts w:ascii="Arial" w:hAnsi="Arial" w:cs="Arial"/>
                <w:sz w:val="20"/>
                <w:szCs w:val="20"/>
              </w:rPr>
              <w:t>5</w:t>
            </w:r>
          </w:p>
        </w:tc>
        <w:tc>
          <w:tcPr>
            <w:tcW w:w="565" w:type="dxa"/>
          </w:tcPr>
          <w:p w14:paraId="64F2ED8C" w14:textId="0CF9D216" w:rsidR="00A21D15" w:rsidRPr="00E353B0" w:rsidRDefault="00077EDF" w:rsidP="00A21D15">
            <w:pPr>
              <w:rPr>
                <w:rFonts w:ascii="Arial" w:hAnsi="Arial" w:cs="Arial"/>
                <w:sz w:val="20"/>
                <w:szCs w:val="20"/>
              </w:rPr>
            </w:pPr>
            <w:r>
              <w:rPr>
                <w:rFonts w:ascii="Arial" w:hAnsi="Arial" w:cs="Arial"/>
                <w:sz w:val="20"/>
                <w:szCs w:val="20"/>
              </w:rPr>
              <w:t>4</w:t>
            </w:r>
          </w:p>
        </w:tc>
        <w:tc>
          <w:tcPr>
            <w:tcW w:w="565" w:type="dxa"/>
          </w:tcPr>
          <w:p w14:paraId="56900320" w14:textId="55DC6250" w:rsidR="00A21D15" w:rsidRPr="00E353B0" w:rsidRDefault="00077EDF" w:rsidP="00A21D15">
            <w:pPr>
              <w:rPr>
                <w:rFonts w:ascii="Arial" w:hAnsi="Arial" w:cs="Arial"/>
                <w:sz w:val="20"/>
                <w:szCs w:val="20"/>
              </w:rPr>
            </w:pPr>
            <w:r>
              <w:rPr>
                <w:rFonts w:ascii="Arial" w:hAnsi="Arial" w:cs="Arial"/>
                <w:sz w:val="20"/>
                <w:szCs w:val="20"/>
              </w:rPr>
              <w:t>4</w:t>
            </w:r>
          </w:p>
        </w:tc>
        <w:tc>
          <w:tcPr>
            <w:tcW w:w="565" w:type="dxa"/>
          </w:tcPr>
          <w:p w14:paraId="6DD4D8B6" w14:textId="352FD287" w:rsidR="00A21D15" w:rsidRPr="00E353B0" w:rsidRDefault="00FF7A5A" w:rsidP="00A21D15">
            <w:pPr>
              <w:rPr>
                <w:rFonts w:ascii="Arial" w:hAnsi="Arial" w:cs="Arial"/>
                <w:sz w:val="20"/>
                <w:szCs w:val="20"/>
              </w:rPr>
            </w:pPr>
            <w:r>
              <w:rPr>
                <w:rFonts w:ascii="Arial" w:hAnsi="Arial" w:cs="Arial"/>
                <w:sz w:val="20"/>
                <w:szCs w:val="20"/>
              </w:rPr>
              <w:t>5</w:t>
            </w:r>
          </w:p>
        </w:tc>
      </w:tr>
      <w:tr w:rsidR="00A21D15" w:rsidRPr="00FC2C54" w14:paraId="4FC80687" w14:textId="77777777" w:rsidTr="00A21D15">
        <w:tc>
          <w:tcPr>
            <w:tcW w:w="1439" w:type="dxa"/>
            <w:tcBorders>
              <w:top w:val="single" w:sz="4" w:space="0" w:color="000000"/>
              <w:left w:val="single" w:sz="4" w:space="0" w:color="000000"/>
              <w:bottom w:val="single" w:sz="4" w:space="0" w:color="000000"/>
            </w:tcBorders>
            <w:shd w:val="clear" w:color="auto" w:fill="auto"/>
          </w:tcPr>
          <w:p w14:paraId="416F2C1E" w14:textId="1AC09756" w:rsidR="00A21D15" w:rsidRPr="00E353B0" w:rsidRDefault="00A21D15" w:rsidP="00A21D15">
            <w:pPr>
              <w:rPr>
                <w:rFonts w:ascii="Arial" w:hAnsi="Arial" w:cs="Arial"/>
                <w:sz w:val="20"/>
                <w:szCs w:val="20"/>
              </w:rPr>
            </w:pPr>
            <w:r w:rsidRPr="00D73796">
              <w:rPr>
                <w:rFonts w:ascii="Arial" w:hAnsi="Arial" w:cs="Arial"/>
                <w:sz w:val="20"/>
              </w:rPr>
              <w:t>SfLWS31</w:t>
            </w:r>
          </w:p>
        </w:tc>
        <w:tc>
          <w:tcPr>
            <w:tcW w:w="4754" w:type="dxa"/>
            <w:tcBorders>
              <w:top w:val="nil"/>
              <w:left w:val="single" w:sz="4" w:space="0" w:color="000000"/>
              <w:bottom w:val="single" w:sz="4" w:space="0" w:color="000000"/>
              <w:right w:val="single" w:sz="4" w:space="0" w:color="000000"/>
            </w:tcBorders>
            <w:shd w:val="clear" w:color="auto" w:fill="auto"/>
          </w:tcPr>
          <w:p w14:paraId="60FC48F9" w14:textId="18AE99ED" w:rsidR="00A21D15" w:rsidRPr="00C80EC0" w:rsidRDefault="00A21D15" w:rsidP="00A21D15">
            <w:pPr>
              <w:rPr>
                <w:rFonts w:ascii="Arial" w:hAnsi="Arial" w:cs="Arial"/>
                <w:sz w:val="20"/>
                <w:szCs w:val="20"/>
              </w:rPr>
            </w:pPr>
            <w:r w:rsidRPr="00D73796">
              <w:rPr>
                <w:rFonts w:ascii="Arial" w:hAnsi="Arial" w:cs="Arial"/>
                <w:sz w:val="20"/>
              </w:rPr>
              <w:t>Process returned goods in logistics operations</w:t>
            </w:r>
          </w:p>
        </w:tc>
        <w:tc>
          <w:tcPr>
            <w:tcW w:w="563" w:type="dxa"/>
          </w:tcPr>
          <w:p w14:paraId="49885CA3" w14:textId="6A43D518" w:rsidR="00A21D15" w:rsidRPr="00E353B0" w:rsidRDefault="00A21D15" w:rsidP="00A21D15">
            <w:pPr>
              <w:rPr>
                <w:rFonts w:ascii="Arial" w:hAnsi="Arial" w:cs="Arial"/>
                <w:sz w:val="20"/>
                <w:szCs w:val="20"/>
              </w:rPr>
            </w:pPr>
            <w:r>
              <w:rPr>
                <w:rFonts w:ascii="Arial" w:hAnsi="Arial" w:cs="Arial"/>
                <w:sz w:val="20"/>
                <w:szCs w:val="20"/>
              </w:rPr>
              <w:t>5</w:t>
            </w:r>
          </w:p>
        </w:tc>
        <w:tc>
          <w:tcPr>
            <w:tcW w:w="565" w:type="dxa"/>
          </w:tcPr>
          <w:p w14:paraId="0F56AD70" w14:textId="4F9E3F7F" w:rsidR="00A21D15" w:rsidRPr="00E353B0" w:rsidRDefault="00077EDF" w:rsidP="00A21D15">
            <w:pPr>
              <w:rPr>
                <w:rFonts w:ascii="Arial" w:hAnsi="Arial" w:cs="Arial"/>
                <w:sz w:val="20"/>
                <w:szCs w:val="20"/>
              </w:rPr>
            </w:pPr>
            <w:r>
              <w:rPr>
                <w:rFonts w:ascii="Arial" w:hAnsi="Arial" w:cs="Arial"/>
                <w:sz w:val="20"/>
                <w:szCs w:val="20"/>
              </w:rPr>
              <w:t>5</w:t>
            </w:r>
          </w:p>
        </w:tc>
        <w:tc>
          <w:tcPr>
            <w:tcW w:w="565" w:type="dxa"/>
          </w:tcPr>
          <w:p w14:paraId="0B485B76" w14:textId="77777777" w:rsidR="00A21D15" w:rsidRPr="00E353B0" w:rsidRDefault="00A21D15" w:rsidP="00A21D15">
            <w:pPr>
              <w:rPr>
                <w:rFonts w:ascii="Arial" w:hAnsi="Arial" w:cs="Arial"/>
                <w:sz w:val="20"/>
                <w:szCs w:val="20"/>
              </w:rPr>
            </w:pPr>
          </w:p>
        </w:tc>
        <w:tc>
          <w:tcPr>
            <w:tcW w:w="565" w:type="dxa"/>
          </w:tcPr>
          <w:p w14:paraId="71E97310" w14:textId="02B481D7" w:rsidR="00A21D15" w:rsidRPr="00E353B0" w:rsidRDefault="00077EDF" w:rsidP="00A21D15">
            <w:pPr>
              <w:rPr>
                <w:rFonts w:ascii="Arial" w:hAnsi="Arial" w:cs="Arial"/>
                <w:sz w:val="20"/>
                <w:szCs w:val="20"/>
              </w:rPr>
            </w:pPr>
            <w:r>
              <w:rPr>
                <w:rFonts w:ascii="Arial" w:hAnsi="Arial" w:cs="Arial"/>
                <w:sz w:val="20"/>
                <w:szCs w:val="20"/>
              </w:rPr>
              <w:t>4</w:t>
            </w:r>
          </w:p>
        </w:tc>
        <w:tc>
          <w:tcPr>
            <w:tcW w:w="565" w:type="dxa"/>
          </w:tcPr>
          <w:p w14:paraId="23F02BAB" w14:textId="06AC682D" w:rsidR="00A21D15" w:rsidRPr="00E353B0" w:rsidRDefault="00FF7A5A" w:rsidP="00A21D15">
            <w:pPr>
              <w:rPr>
                <w:rFonts w:ascii="Arial" w:hAnsi="Arial" w:cs="Arial"/>
                <w:sz w:val="20"/>
                <w:szCs w:val="20"/>
              </w:rPr>
            </w:pPr>
            <w:r>
              <w:rPr>
                <w:rFonts w:ascii="Arial" w:hAnsi="Arial" w:cs="Arial"/>
                <w:sz w:val="20"/>
                <w:szCs w:val="20"/>
              </w:rPr>
              <w:t>4</w:t>
            </w:r>
          </w:p>
        </w:tc>
      </w:tr>
      <w:tr w:rsidR="00A21D15" w:rsidRPr="00FC2C54" w14:paraId="6FD63AC4" w14:textId="77777777" w:rsidTr="00A21D15">
        <w:tc>
          <w:tcPr>
            <w:tcW w:w="1439" w:type="dxa"/>
            <w:tcBorders>
              <w:top w:val="single" w:sz="4" w:space="0" w:color="000000"/>
              <w:left w:val="single" w:sz="4" w:space="0" w:color="000000"/>
              <w:bottom w:val="single" w:sz="4" w:space="0" w:color="000000"/>
            </w:tcBorders>
            <w:shd w:val="clear" w:color="auto" w:fill="auto"/>
          </w:tcPr>
          <w:p w14:paraId="7E3334DE" w14:textId="12B0D704" w:rsidR="00A21D15" w:rsidRPr="00E353B0" w:rsidRDefault="00A21D15" w:rsidP="00A21D15">
            <w:pPr>
              <w:rPr>
                <w:rFonts w:ascii="Arial" w:hAnsi="Arial" w:cs="Arial"/>
                <w:sz w:val="20"/>
                <w:szCs w:val="20"/>
              </w:rPr>
            </w:pPr>
            <w:r w:rsidRPr="00D73796">
              <w:rPr>
                <w:rFonts w:ascii="Arial" w:hAnsi="Arial" w:cs="Arial"/>
                <w:sz w:val="20"/>
              </w:rPr>
              <w:t>SfLWS34</w:t>
            </w:r>
          </w:p>
        </w:tc>
        <w:tc>
          <w:tcPr>
            <w:tcW w:w="4754" w:type="dxa"/>
            <w:tcBorders>
              <w:top w:val="nil"/>
              <w:left w:val="single" w:sz="4" w:space="0" w:color="000000"/>
              <w:bottom w:val="single" w:sz="4" w:space="0" w:color="auto"/>
              <w:right w:val="single" w:sz="4" w:space="0" w:color="000000"/>
            </w:tcBorders>
            <w:shd w:val="clear" w:color="auto" w:fill="auto"/>
          </w:tcPr>
          <w:p w14:paraId="0D8017D8" w14:textId="10563F4E" w:rsidR="00A21D15" w:rsidRPr="00C80EC0" w:rsidRDefault="00A21D15" w:rsidP="00A21D15">
            <w:pPr>
              <w:rPr>
                <w:rFonts w:ascii="Arial" w:hAnsi="Arial" w:cs="Arial"/>
                <w:sz w:val="20"/>
                <w:szCs w:val="20"/>
              </w:rPr>
            </w:pPr>
            <w:r w:rsidRPr="00D73796">
              <w:rPr>
                <w:rFonts w:ascii="Arial" w:hAnsi="Arial" w:cs="Arial"/>
                <w:sz w:val="20"/>
              </w:rPr>
              <w:t>Undertake stock checks and record the results in logistics facilities</w:t>
            </w:r>
          </w:p>
        </w:tc>
        <w:tc>
          <w:tcPr>
            <w:tcW w:w="563" w:type="dxa"/>
          </w:tcPr>
          <w:p w14:paraId="061F823A" w14:textId="4752F786" w:rsidR="00A21D15" w:rsidRPr="00E353B0" w:rsidRDefault="00A21D15" w:rsidP="00A21D15">
            <w:pPr>
              <w:rPr>
                <w:rFonts w:ascii="Arial" w:hAnsi="Arial" w:cs="Arial"/>
                <w:sz w:val="20"/>
                <w:szCs w:val="20"/>
              </w:rPr>
            </w:pPr>
            <w:r>
              <w:rPr>
                <w:rFonts w:ascii="Arial" w:hAnsi="Arial" w:cs="Arial"/>
                <w:sz w:val="20"/>
                <w:szCs w:val="20"/>
              </w:rPr>
              <w:t>5</w:t>
            </w:r>
          </w:p>
        </w:tc>
        <w:tc>
          <w:tcPr>
            <w:tcW w:w="565" w:type="dxa"/>
          </w:tcPr>
          <w:p w14:paraId="01D3ACDD" w14:textId="04F6D2B1" w:rsidR="00A21D15" w:rsidRPr="00E353B0" w:rsidRDefault="00077EDF" w:rsidP="00A21D15">
            <w:pPr>
              <w:rPr>
                <w:rFonts w:ascii="Arial" w:hAnsi="Arial" w:cs="Arial"/>
                <w:sz w:val="20"/>
                <w:szCs w:val="20"/>
              </w:rPr>
            </w:pPr>
            <w:r>
              <w:rPr>
                <w:rFonts w:ascii="Arial" w:hAnsi="Arial" w:cs="Arial"/>
                <w:sz w:val="20"/>
                <w:szCs w:val="20"/>
              </w:rPr>
              <w:t>4</w:t>
            </w:r>
          </w:p>
        </w:tc>
        <w:tc>
          <w:tcPr>
            <w:tcW w:w="565" w:type="dxa"/>
          </w:tcPr>
          <w:p w14:paraId="309B39D5" w14:textId="66FD43B2" w:rsidR="00A21D15" w:rsidRPr="00E353B0" w:rsidRDefault="00077EDF" w:rsidP="00A21D15">
            <w:pPr>
              <w:rPr>
                <w:rFonts w:ascii="Arial" w:hAnsi="Arial" w:cs="Arial"/>
                <w:sz w:val="20"/>
                <w:szCs w:val="20"/>
              </w:rPr>
            </w:pPr>
            <w:r>
              <w:rPr>
                <w:rFonts w:ascii="Arial" w:hAnsi="Arial" w:cs="Arial"/>
                <w:sz w:val="20"/>
                <w:szCs w:val="20"/>
              </w:rPr>
              <w:t>4</w:t>
            </w:r>
          </w:p>
        </w:tc>
        <w:tc>
          <w:tcPr>
            <w:tcW w:w="565" w:type="dxa"/>
          </w:tcPr>
          <w:p w14:paraId="4E0665EA" w14:textId="61E5C25C" w:rsidR="00A21D15" w:rsidRPr="00E353B0" w:rsidRDefault="00077EDF" w:rsidP="00A21D15">
            <w:pPr>
              <w:rPr>
                <w:rFonts w:ascii="Arial" w:hAnsi="Arial" w:cs="Arial"/>
                <w:sz w:val="20"/>
                <w:szCs w:val="20"/>
              </w:rPr>
            </w:pPr>
            <w:r>
              <w:rPr>
                <w:rFonts w:ascii="Arial" w:hAnsi="Arial" w:cs="Arial"/>
                <w:sz w:val="20"/>
                <w:szCs w:val="20"/>
              </w:rPr>
              <w:t>4</w:t>
            </w:r>
          </w:p>
        </w:tc>
        <w:tc>
          <w:tcPr>
            <w:tcW w:w="565" w:type="dxa"/>
          </w:tcPr>
          <w:p w14:paraId="6680A210" w14:textId="1F2545BD" w:rsidR="00A21D15" w:rsidRPr="00E353B0" w:rsidRDefault="00FF7A5A" w:rsidP="00A21D15">
            <w:pPr>
              <w:rPr>
                <w:rFonts w:ascii="Arial" w:hAnsi="Arial" w:cs="Arial"/>
                <w:sz w:val="20"/>
                <w:szCs w:val="20"/>
              </w:rPr>
            </w:pPr>
            <w:r>
              <w:rPr>
                <w:rFonts w:ascii="Arial" w:hAnsi="Arial" w:cs="Arial"/>
                <w:sz w:val="20"/>
                <w:szCs w:val="20"/>
              </w:rPr>
              <w:t>6</w:t>
            </w:r>
          </w:p>
        </w:tc>
      </w:tr>
      <w:tr w:rsidR="00A21D15" w:rsidRPr="00FC2C54" w14:paraId="4762595C" w14:textId="77777777" w:rsidTr="00A21D15">
        <w:tc>
          <w:tcPr>
            <w:tcW w:w="1439" w:type="dxa"/>
            <w:tcBorders>
              <w:top w:val="single" w:sz="4" w:space="0" w:color="000000"/>
              <w:left w:val="single" w:sz="4" w:space="0" w:color="000000"/>
              <w:bottom w:val="single" w:sz="4" w:space="0" w:color="000000"/>
            </w:tcBorders>
            <w:shd w:val="clear" w:color="auto" w:fill="auto"/>
          </w:tcPr>
          <w:p w14:paraId="12537F29" w14:textId="1264B1B4" w:rsidR="00A21D15" w:rsidRPr="00E353B0" w:rsidRDefault="00A21D15" w:rsidP="00A21D15">
            <w:pPr>
              <w:rPr>
                <w:rFonts w:ascii="Arial" w:hAnsi="Arial" w:cs="Arial"/>
                <w:sz w:val="20"/>
                <w:szCs w:val="20"/>
              </w:rPr>
            </w:pPr>
            <w:r w:rsidRPr="00D73796">
              <w:rPr>
                <w:rFonts w:ascii="Arial" w:hAnsi="Arial" w:cs="Arial"/>
                <w:sz w:val="20"/>
              </w:rPr>
              <w:t>SFLLO36</w:t>
            </w:r>
          </w:p>
        </w:tc>
        <w:tc>
          <w:tcPr>
            <w:tcW w:w="4754" w:type="dxa"/>
            <w:tcBorders>
              <w:top w:val="single" w:sz="4" w:space="0" w:color="auto"/>
              <w:left w:val="single" w:sz="4" w:space="0" w:color="000000"/>
              <w:bottom w:val="single" w:sz="4" w:space="0" w:color="auto"/>
              <w:right w:val="single" w:sz="4" w:space="0" w:color="auto"/>
            </w:tcBorders>
            <w:shd w:val="clear" w:color="auto" w:fill="auto"/>
          </w:tcPr>
          <w:p w14:paraId="2842074A" w14:textId="34EC7386" w:rsidR="00A21D15" w:rsidRPr="00C80EC0" w:rsidRDefault="00A21D15" w:rsidP="00A21D15">
            <w:pPr>
              <w:rPr>
                <w:rFonts w:ascii="Arial" w:hAnsi="Arial" w:cs="Arial"/>
                <w:sz w:val="20"/>
                <w:szCs w:val="20"/>
              </w:rPr>
            </w:pPr>
            <w:r w:rsidRPr="00D73796">
              <w:rPr>
                <w:rFonts w:ascii="Arial" w:hAnsi="Arial" w:cs="Arial"/>
                <w:sz w:val="20"/>
              </w:rPr>
              <w:t>Schedule logistic operations to meet customer requirements</w:t>
            </w:r>
          </w:p>
        </w:tc>
        <w:tc>
          <w:tcPr>
            <w:tcW w:w="563" w:type="dxa"/>
          </w:tcPr>
          <w:p w14:paraId="081E5FA1" w14:textId="54EEA88B" w:rsidR="00A21D15" w:rsidRPr="00E353B0" w:rsidRDefault="00A21D15" w:rsidP="00A21D15">
            <w:pPr>
              <w:rPr>
                <w:rFonts w:ascii="Arial" w:hAnsi="Arial" w:cs="Arial"/>
                <w:sz w:val="20"/>
                <w:szCs w:val="20"/>
              </w:rPr>
            </w:pPr>
            <w:r>
              <w:rPr>
                <w:rFonts w:ascii="Arial" w:hAnsi="Arial" w:cs="Arial"/>
                <w:sz w:val="20"/>
                <w:szCs w:val="20"/>
              </w:rPr>
              <w:t>4</w:t>
            </w:r>
          </w:p>
        </w:tc>
        <w:tc>
          <w:tcPr>
            <w:tcW w:w="565" w:type="dxa"/>
          </w:tcPr>
          <w:p w14:paraId="10474A61" w14:textId="0BFD84D4" w:rsidR="00A21D15" w:rsidRPr="00E353B0" w:rsidRDefault="00077EDF" w:rsidP="00A21D15">
            <w:pPr>
              <w:rPr>
                <w:rFonts w:ascii="Arial" w:hAnsi="Arial" w:cs="Arial"/>
                <w:sz w:val="20"/>
                <w:szCs w:val="20"/>
              </w:rPr>
            </w:pPr>
            <w:r>
              <w:rPr>
                <w:rFonts w:ascii="Arial" w:hAnsi="Arial" w:cs="Arial"/>
                <w:sz w:val="20"/>
                <w:szCs w:val="20"/>
              </w:rPr>
              <w:t>5</w:t>
            </w:r>
          </w:p>
        </w:tc>
        <w:tc>
          <w:tcPr>
            <w:tcW w:w="565" w:type="dxa"/>
          </w:tcPr>
          <w:p w14:paraId="19FD2922" w14:textId="1D1AFC3A" w:rsidR="00A21D15" w:rsidRPr="00E353B0" w:rsidRDefault="00077EDF" w:rsidP="00A21D15">
            <w:pPr>
              <w:rPr>
                <w:rFonts w:ascii="Arial" w:hAnsi="Arial" w:cs="Arial"/>
                <w:sz w:val="20"/>
                <w:szCs w:val="20"/>
              </w:rPr>
            </w:pPr>
            <w:r>
              <w:rPr>
                <w:rFonts w:ascii="Arial" w:hAnsi="Arial" w:cs="Arial"/>
                <w:sz w:val="20"/>
                <w:szCs w:val="20"/>
              </w:rPr>
              <w:t>5</w:t>
            </w:r>
          </w:p>
        </w:tc>
        <w:tc>
          <w:tcPr>
            <w:tcW w:w="565" w:type="dxa"/>
          </w:tcPr>
          <w:p w14:paraId="201FB22E" w14:textId="465E3889" w:rsidR="00A21D15" w:rsidRPr="00E353B0" w:rsidRDefault="00077EDF" w:rsidP="00A21D15">
            <w:pPr>
              <w:rPr>
                <w:rFonts w:ascii="Arial" w:hAnsi="Arial" w:cs="Arial"/>
                <w:sz w:val="20"/>
                <w:szCs w:val="20"/>
              </w:rPr>
            </w:pPr>
            <w:r>
              <w:rPr>
                <w:rFonts w:ascii="Arial" w:hAnsi="Arial" w:cs="Arial"/>
                <w:sz w:val="20"/>
                <w:szCs w:val="20"/>
              </w:rPr>
              <w:t>6</w:t>
            </w:r>
          </w:p>
        </w:tc>
        <w:tc>
          <w:tcPr>
            <w:tcW w:w="565" w:type="dxa"/>
          </w:tcPr>
          <w:p w14:paraId="7B03445B" w14:textId="73F130C2" w:rsidR="00A21D15" w:rsidRPr="00E353B0" w:rsidRDefault="00FF7A5A" w:rsidP="00A21D15">
            <w:pPr>
              <w:rPr>
                <w:rFonts w:ascii="Arial" w:hAnsi="Arial" w:cs="Arial"/>
                <w:sz w:val="20"/>
                <w:szCs w:val="20"/>
              </w:rPr>
            </w:pPr>
            <w:r>
              <w:rPr>
                <w:rFonts w:ascii="Arial" w:hAnsi="Arial" w:cs="Arial"/>
                <w:sz w:val="20"/>
                <w:szCs w:val="20"/>
              </w:rPr>
              <w:t>5</w:t>
            </w:r>
          </w:p>
        </w:tc>
      </w:tr>
      <w:tr w:rsidR="00A21D15" w:rsidRPr="00FC2C54" w14:paraId="4B9E9C18" w14:textId="77777777" w:rsidTr="00A21D15">
        <w:tc>
          <w:tcPr>
            <w:tcW w:w="1439" w:type="dxa"/>
            <w:tcBorders>
              <w:top w:val="single" w:sz="4" w:space="0" w:color="000000"/>
              <w:left w:val="single" w:sz="4" w:space="0" w:color="000000"/>
              <w:bottom w:val="single" w:sz="4" w:space="0" w:color="000000"/>
            </w:tcBorders>
            <w:shd w:val="clear" w:color="auto" w:fill="auto"/>
          </w:tcPr>
          <w:p w14:paraId="7E761D8C" w14:textId="1ED70F0D" w:rsidR="00A21D15" w:rsidRPr="00D73796" w:rsidRDefault="00A21D15" w:rsidP="00A21D15">
            <w:pPr>
              <w:rPr>
                <w:rFonts w:ascii="Arial" w:hAnsi="Arial" w:cs="Arial"/>
                <w:sz w:val="20"/>
              </w:rPr>
            </w:pPr>
            <w:r w:rsidRPr="00D73796">
              <w:rPr>
                <w:rFonts w:ascii="Arial" w:hAnsi="Arial" w:cs="Arial"/>
                <w:sz w:val="20"/>
              </w:rPr>
              <w:t>SfLLO39</w:t>
            </w:r>
          </w:p>
        </w:tc>
        <w:tc>
          <w:tcPr>
            <w:tcW w:w="4754" w:type="dxa"/>
            <w:tcBorders>
              <w:top w:val="single" w:sz="4" w:space="0" w:color="auto"/>
              <w:left w:val="single" w:sz="4" w:space="0" w:color="000000"/>
              <w:bottom w:val="single" w:sz="4" w:space="0" w:color="auto"/>
              <w:right w:val="single" w:sz="4" w:space="0" w:color="auto"/>
            </w:tcBorders>
            <w:shd w:val="clear" w:color="auto" w:fill="auto"/>
          </w:tcPr>
          <w:p w14:paraId="14587A06" w14:textId="3B692064" w:rsidR="00A21D15" w:rsidRPr="00D73796" w:rsidRDefault="00A21D15" w:rsidP="00A21D15">
            <w:pPr>
              <w:rPr>
                <w:rFonts w:ascii="Arial" w:hAnsi="Arial" w:cs="Arial"/>
                <w:sz w:val="20"/>
              </w:rPr>
            </w:pPr>
            <w:r w:rsidRPr="00D73796">
              <w:rPr>
                <w:rFonts w:ascii="Arial" w:hAnsi="Arial" w:cs="Arial"/>
                <w:sz w:val="20"/>
              </w:rPr>
              <w:t xml:space="preserve">Apply the use of technology in logistics operations </w:t>
            </w:r>
          </w:p>
        </w:tc>
        <w:tc>
          <w:tcPr>
            <w:tcW w:w="563" w:type="dxa"/>
          </w:tcPr>
          <w:p w14:paraId="214DFCE4" w14:textId="62C4C6AB" w:rsidR="00A21D15" w:rsidRPr="00E353B0" w:rsidRDefault="00A21D15" w:rsidP="00A21D15">
            <w:pPr>
              <w:rPr>
                <w:rFonts w:ascii="Arial" w:hAnsi="Arial" w:cs="Arial"/>
                <w:sz w:val="20"/>
                <w:szCs w:val="20"/>
              </w:rPr>
            </w:pPr>
            <w:r>
              <w:rPr>
                <w:rFonts w:ascii="Arial" w:hAnsi="Arial" w:cs="Arial"/>
                <w:sz w:val="20"/>
                <w:szCs w:val="20"/>
              </w:rPr>
              <w:t>6</w:t>
            </w:r>
          </w:p>
        </w:tc>
        <w:tc>
          <w:tcPr>
            <w:tcW w:w="565" w:type="dxa"/>
          </w:tcPr>
          <w:p w14:paraId="47EB7FF5" w14:textId="17DD7928" w:rsidR="00A21D15" w:rsidRPr="00E353B0" w:rsidRDefault="00077EDF" w:rsidP="00A21D15">
            <w:pPr>
              <w:rPr>
                <w:rFonts w:ascii="Arial" w:hAnsi="Arial" w:cs="Arial"/>
                <w:sz w:val="20"/>
                <w:szCs w:val="20"/>
              </w:rPr>
            </w:pPr>
            <w:r>
              <w:rPr>
                <w:rFonts w:ascii="Arial" w:hAnsi="Arial" w:cs="Arial"/>
                <w:sz w:val="20"/>
                <w:szCs w:val="20"/>
              </w:rPr>
              <w:t>6</w:t>
            </w:r>
          </w:p>
        </w:tc>
        <w:tc>
          <w:tcPr>
            <w:tcW w:w="565" w:type="dxa"/>
          </w:tcPr>
          <w:p w14:paraId="3098BEA2" w14:textId="77777777" w:rsidR="00A21D15" w:rsidRPr="00E353B0" w:rsidRDefault="00A21D15" w:rsidP="00A21D15">
            <w:pPr>
              <w:rPr>
                <w:rFonts w:ascii="Arial" w:hAnsi="Arial" w:cs="Arial"/>
                <w:sz w:val="20"/>
                <w:szCs w:val="20"/>
              </w:rPr>
            </w:pPr>
          </w:p>
        </w:tc>
        <w:tc>
          <w:tcPr>
            <w:tcW w:w="565" w:type="dxa"/>
          </w:tcPr>
          <w:p w14:paraId="6ED62484" w14:textId="27ABCCF1" w:rsidR="00A21D15" w:rsidRPr="00E353B0" w:rsidRDefault="00077EDF" w:rsidP="00A21D15">
            <w:pPr>
              <w:rPr>
                <w:rFonts w:ascii="Arial" w:hAnsi="Arial" w:cs="Arial"/>
                <w:sz w:val="20"/>
                <w:szCs w:val="20"/>
              </w:rPr>
            </w:pPr>
            <w:r>
              <w:rPr>
                <w:rFonts w:ascii="Arial" w:hAnsi="Arial" w:cs="Arial"/>
                <w:sz w:val="20"/>
                <w:szCs w:val="20"/>
              </w:rPr>
              <w:t>6</w:t>
            </w:r>
          </w:p>
        </w:tc>
        <w:tc>
          <w:tcPr>
            <w:tcW w:w="565" w:type="dxa"/>
          </w:tcPr>
          <w:p w14:paraId="2843C9BA" w14:textId="06E87F29" w:rsidR="00A21D15" w:rsidRPr="00E353B0" w:rsidRDefault="00FF7A5A" w:rsidP="00A21D15">
            <w:pPr>
              <w:rPr>
                <w:rFonts w:ascii="Arial" w:hAnsi="Arial" w:cs="Arial"/>
                <w:sz w:val="20"/>
                <w:szCs w:val="20"/>
              </w:rPr>
            </w:pPr>
            <w:r>
              <w:rPr>
                <w:rFonts w:ascii="Arial" w:hAnsi="Arial" w:cs="Arial"/>
                <w:sz w:val="20"/>
                <w:szCs w:val="20"/>
              </w:rPr>
              <w:t>5</w:t>
            </w:r>
          </w:p>
        </w:tc>
      </w:tr>
      <w:tr w:rsidR="00A21D15" w:rsidRPr="00FC2C54" w14:paraId="69D89882" w14:textId="77777777" w:rsidTr="00A21D15">
        <w:tc>
          <w:tcPr>
            <w:tcW w:w="1439" w:type="dxa"/>
            <w:tcBorders>
              <w:top w:val="single" w:sz="4" w:space="0" w:color="000000"/>
              <w:left w:val="single" w:sz="4" w:space="0" w:color="000000"/>
              <w:bottom w:val="single" w:sz="4" w:space="0" w:color="000000"/>
            </w:tcBorders>
            <w:shd w:val="clear" w:color="auto" w:fill="auto"/>
          </w:tcPr>
          <w:p w14:paraId="61538540" w14:textId="355FB561" w:rsidR="00A21D15" w:rsidRPr="00D73796" w:rsidRDefault="00A21D15" w:rsidP="00A21D15">
            <w:pPr>
              <w:rPr>
                <w:rFonts w:ascii="Arial" w:hAnsi="Arial" w:cs="Arial"/>
                <w:sz w:val="20"/>
              </w:rPr>
            </w:pPr>
            <w:r w:rsidRPr="00D73796">
              <w:rPr>
                <w:rFonts w:ascii="Arial" w:hAnsi="Arial" w:cs="Arial"/>
                <w:sz w:val="20"/>
              </w:rPr>
              <w:t>SfLLO40</w:t>
            </w:r>
          </w:p>
        </w:tc>
        <w:tc>
          <w:tcPr>
            <w:tcW w:w="4754" w:type="dxa"/>
            <w:tcBorders>
              <w:top w:val="single" w:sz="4" w:space="0" w:color="auto"/>
              <w:left w:val="single" w:sz="4" w:space="0" w:color="000000"/>
              <w:bottom w:val="single" w:sz="4" w:space="0" w:color="auto"/>
              <w:right w:val="single" w:sz="4" w:space="0" w:color="auto"/>
            </w:tcBorders>
            <w:shd w:val="clear" w:color="auto" w:fill="auto"/>
          </w:tcPr>
          <w:p w14:paraId="5C2BD771" w14:textId="33BE1145" w:rsidR="00A21D15" w:rsidRPr="00D73796" w:rsidRDefault="00A21D15" w:rsidP="00A21D15">
            <w:pPr>
              <w:rPr>
                <w:rFonts w:ascii="Arial" w:hAnsi="Arial" w:cs="Arial"/>
                <w:sz w:val="20"/>
              </w:rPr>
            </w:pPr>
            <w:r w:rsidRPr="00D73796">
              <w:rPr>
                <w:rFonts w:ascii="Arial" w:hAnsi="Arial" w:cs="Arial"/>
                <w:sz w:val="20"/>
              </w:rPr>
              <w:t xml:space="preserve">Improve the Performance of Logistics Operations </w:t>
            </w:r>
          </w:p>
        </w:tc>
        <w:tc>
          <w:tcPr>
            <w:tcW w:w="563" w:type="dxa"/>
          </w:tcPr>
          <w:p w14:paraId="18F4F92C" w14:textId="320676B9" w:rsidR="00A21D15" w:rsidRPr="00E353B0" w:rsidRDefault="00A21D15" w:rsidP="00A21D15">
            <w:pPr>
              <w:rPr>
                <w:rFonts w:ascii="Arial" w:hAnsi="Arial" w:cs="Arial"/>
                <w:sz w:val="20"/>
                <w:szCs w:val="20"/>
              </w:rPr>
            </w:pPr>
            <w:r>
              <w:rPr>
                <w:rFonts w:ascii="Arial" w:hAnsi="Arial" w:cs="Arial"/>
                <w:sz w:val="20"/>
                <w:szCs w:val="20"/>
              </w:rPr>
              <w:t>6</w:t>
            </w:r>
          </w:p>
        </w:tc>
        <w:tc>
          <w:tcPr>
            <w:tcW w:w="565" w:type="dxa"/>
          </w:tcPr>
          <w:p w14:paraId="0907CEC6" w14:textId="267DB997" w:rsidR="00A21D15" w:rsidRPr="00E353B0" w:rsidRDefault="00077EDF" w:rsidP="00A21D15">
            <w:pPr>
              <w:rPr>
                <w:rFonts w:ascii="Arial" w:hAnsi="Arial" w:cs="Arial"/>
                <w:sz w:val="20"/>
                <w:szCs w:val="20"/>
              </w:rPr>
            </w:pPr>
            <w:r>
              <w:rPr>
                <w:rFonts w:ascii="Arial" w:hAnsi="Arial" w:cs="Arial"/>
                <w:sz w:val="20"/>
                <w:szCs w:val="20"/>
              </w:rPr>
              <w:t>5</w:t>
            </w:r>
          </w:p>
        </w:tc>
        <w:tc>
          <w:tcPr>
            <w:tcW w:w="565" w:type="dxa"/>
          </w:tcPr>
          <w:p w14:paraId="0B9447D7" w14:textId="2F4AFA83" w:rsidR="00A21D15" w:rsidRPr="00E353B0" w:rsidRDefault="00077EDF" w:rsidP="00A21D15">
            <w:pPr>
              <w:rPr>
                <w:rFonts w:ascii="Arial" w:hAnsi="Arial" w:cs="Arial"/>
                <w:sz w:val="20"/>
                <w:szCs w:val="20"/>
              </w:rPr>
            </w:pPr>
            <w:r>
              <w:rPr>
                <w:rFonts w:ascii="Arial" w:hAnsi="Arial" w:cs="Arial"/>
                <w:sz w:val="20"/>
                <w:szCs w:val="20"/>
              </w:rPr>
              <w:t>6</w:t>
            </w:r>
          </w:p>
        </w:tc>
        <w:tc>
          <w:tcPr>
            <w:tcW w:w="565" w:type="dxa"/>
          </w:tcPr>
          <w:p w14:paraId="5294C8A3" w14:textId="77777777" w:rsidR="00A21D15" w:rsidRPr="00E353B0" w:rsidRDefault="00A21D15" w:rsidP="00A21D15">
            <w:pPr>
              <w:rPr>
                <w:rFonts w:ascii="Arial" w:hAnsi="Arial" w:cs="Arial"/>
                <w:sz w:val="20"/>
                <w:szCs w:val="20"/>
              </w:rPr>
            </w:pPr>
          </w:p>
        </w:tc>
        <w:tc>
          <w:tcPr>
            <w:tcW w:w="565" w:type="dxa"/>
          </w:tcPr>
          <w:p w14:paraId="30E204A2" w14:textId="206304F7" w:rsidR="00A21D15" w:rsidRPr="00E353B0" w:rsidRDefault="00FF7A5A" w:rsidP="00A21D15">
            <w:pPr>
              <w:rPr>
                <w:rFonts w:ascii="Arial" w:hAnsi="Arial" w:cs="Arial"/>
                <w:sz w:val="20"/>
                <w:szCs w:val="20"/>
              </w:rPr>
            </w:pPr>
            <w:r>
              <w:rPr>
                <w:rFonts w:ascii="Arial" w:hAnsi="Arial" w:cs="Arial"/>
                <w:sz w:val="20"/>
                <w:szCs w:val="20"/>
              </w:rPr>
              <w:t>6</w:t>
            </w:r>
          </w:p>
        </w:tc>
      </w:tr>
      <w:tr w:rsidR="00A21D15" w:rsidRPr="00FC2C54" w14:paraId="0AFEC563" w14:textId="77777777" w:rsidTr="00A21D15">
        <w:tc>
          <w:tcPr>
            <w:tcW w:w="1439" w:type="dxa"/>
            <w:tcBorders>
              <w:top w:val="single" w:sz="4" w:space="0" w:color="000000"/>
              <w:left w:val="single" w:sz="4" w:space="0" w:color="000000"/>
              <w:bottom w:val="single" w:sz="4" w:space="0" w:color="000000"/>
            </w:tcBorders>
            <w:shd w:val="clear" w:color="auto" w:fill="auto"/>
          </w:tcPr>
          <w:p w14:paraId="7AEF05BF" w14:textId="6AE71917" w:rsidR="00A21D15" w:rsidRPr="00D73796" w:rsidRDefault="00A21D15" w:rsidP="00A21D15">
            <w:pPr>
              <w:rPr>
                <w:rFonts w:ascii="Arial" w:hAnsi="Arial" w:cs="Arial"/>
                <w:sz w:val="20"/>
              </w:rPr>
            </w:pPr>
            <w:r w:rsidRPr="00D73796">
              <w:rPr>
                <w:rFonts w:ascii="Arial" w:hAnsi="Arial" w:cs="Arial"/>
                <w:sz w:val="20"/>
              </w:rPr>
              <w:t>SfLLO41</w:t>
            </w:r>
          </w:p>
        </w:tc>
        <w:tc>
          <w:tcPr>
            <w:tcW w:w="4754" w:type="dxa"/>
            <w:tcBorders>
              <w:top w:val="single" w:sz="4" w:space="0" w:color="auto"/>
              <w:left w:val="single" w:sz="4" w:space="0" w:color="000000"/>
              <w:bottom w:val="single" w:sz="4" w:space="0" w:color="auto"/>
              <w:right w:val="single" w:sz="4" w:space="0" w:color="auto"/>
            </w:tcBorders>
            <w:shd w:val="clear" w:color="auto" w:fill="auto"/>
          </w:tcPr>
          <w:p w14:paraId="3EBC571D" w14:textId="3EBA750D" w:rsidR="00A21D15" w:rsidRPr="00D73796" w:rsidRDefault="00A21D15" w:rsidP="00A21D15">
            <w:pPr>
              <w:rPr>
                <w:rFonts w:ascii="Arial" w:hAnsi="Arial" w:cs="Arial"/>
                <w:sz w:val="20"/>
              </w:rPr>
            </w:pPr>
            <w:r w:rsidRPr="00D73796">
              <w:rPr>
                <w:rFonts w:ascii="Arial" w:hAnsi="Arial" w:cs="Arial"/>
                <w:sz w:val="20"/>
              </w:rPr>
              <w:t>Minimise the environmental impact of logistics operations</w:t>
            </w:r>
          </w:p>
        </w:tc>
        <w:tc>
          <w:tcPr>
            <w:tcW w:w="563" w:type="dxa"/>
          </w:tcPr>
          <w:p w14:paraId="5A66CE92" w14:textId="577490FA" w:rsidR="00A21D15" w:rsidRPr="00E353B0" w:rsidRDefault="00A21D15" w:rsidP="00A21D15">
            <w:pPr>
              <w:rPr>
                <w:rFonts w:ascii="Arial" w:hAnsi="Arial" w:cs="Arial"/>
                <w:sz w:val="20"/>
                <w:szCs w:val="20"/>
              </w:rPr>
            </w:pPr>
            <w:r w:rsidRPr="007F33A6">
              <w:t>6</w:t>
            </w:r>
          </w:p>
        </w:tc>
        <w:tc>
          <w:tcPr>
            <w:tcW w:w="565" w:type="dxa"/>
          </w:tcPr>
          <w:p w14:paraId="350FAB7B" w14:textId="4045A953" w:rsidR="00A21D15" w:rsidRPr="00E353B0" w:rsidRDefault="00077EDF" w:rsidP="00A21D15">
            <w:pPr>
              <w:rPr>
                <w:rFonts w:ascii="Arial" w:hAnsi="Arial" w:cs="Arial"/>
                <w:sz w:val="20"/>
                <w:szCs w:val="20"/>
              </w:rPr>
            </w:pPr>
            <w:r>
              <w:rPr>
                <w:rFonts w:ascii="Arial" w:hAnsi="Arial" w:cs="Arial"/>
                <w:sz w:val="20"/>
                <w:szCs w:val="20"/>
              </w:rPr>
              <w:t>5</w:t>
            </w:r>
          </w:p>
        </w:tc>
        <w:tc>
          <w:tcPr>
            <w:tcW w:w="565" w:type="dxa"/>
          </w:tcPr>
          <w:p w14:paraId="35324B80" w14:textId="77777777" w:rsidR="00A21D15" w:rsidRPr="00E353B0" w:rsidRDefault="00A21D15" w:rsidP="00A21D15">
            <w:pPr>
              <w:rPr>
                <w:rFonts w:ascii="Arial" w:hAnsi="Arial" w:cs="Arial"/>
                <w:sz w:val="20"/>
                <w:szCs w:val="20"/>
              </w:rPr>
            </w:pPr>
          </w:p>
        </w:tc>
        <w:tc>
          <w:tcPr>
            <w:tcW w:w="565" w:type="dxa"/>
          </w:tcPr>
          <w:p w14:paraId="658741B8" w14:textId="77777777" w:rsidR="00A21D15" w:rsidRPr="00E353B0" w:rsidRDefault="00A21D15" w:rsidP="00A21D15">
            <w:pPr>
              <w:rPr>
                <w:rFonts w:ascii="Arial" w:hAnsi="Arial" w:cs="Arial"/>
                <w:sz w:val="20"/>
                <w:szCs w:val="20"/>
              </w:rPr>
            </w:pPr>
          </w:p>
        </w:tc>
        <w:tc>
          <w:tcPr>
            <w:tcW w:w="565" w:type="dxa"/>
          </w:tcPr>
          <w:p w14:paraId="10F10FFB" w14:textId="11C22CA2" w:rsidR="00A21D15" w:rsidRPr="00E353B0" w:rsidRDefault="00FF7A5A" w:rsidP="00A21D15">
            <w:pPr>
              <w:rPr>
                <w:rFonts w:ascii="Arial" w:hAnsi="Arial" w:cs="Arial"/>
                <w:sz w:val="20"/>
                <w:szCs w:val="20"/>
              </w:rPr>
            </w:pPr>
            <w:r>
              <w:rPr>
                <w:rFonts w:ascii="Arial" w:hAnsi="Arial" w:cs="Arial"/>
                <w:sz w:val="20"/>
                <w:szCs w:val="20"/>
              </w:rPr>
              <w:t>6</w:t>
            </w:r>
          </w:p>
        </w:tc>
      </w:tr>
      <w:tr w:rsidR="00A21D15" w:rsidRPr="00FC2C54" w14:paraId="47CBBA80" w14:textId="77777777" w:rsidTr="00A21D15">
        <w:tc>
          <w:tcPr>
            <w:tcW w:w="1439" w:type="dxa"/>
            <w:tcBorders>
              <w:top w:val="single" w:sz="4" w:space="0" w:color="000000"/>
              <w:left w:val="single" w:sz="4" w:space="0" w:color="000000"/>
              <w:bottom w:val="single" w:sz="4" w:space="0" w:color="000000"/>
            </w:tcBorders>
            <w:shd w:val="clear" w:color="auto" w:fill="auto"/>
          </w:tcPr>
          <w:p w14:paraId="33D00C4C" w14:textId="6DBE98D7" w:rsidR="00A21D15" w:rsidRPr="00D73796" w:rsidRDefault="00A21D15" w:rsidP="00A21D15">
            <w:pPr>
              <w:rPr>
                <w:rFonts w:ascii="Arial" w:hAnsi="Arial" w:cs="Arial"/>
                <w:sz w:val="20"/>
              </w:rPr>
            </w:pPr>
            <w:r w:rsidRPr="00D73796">
              <w:rPr>
                <w:rFonts w:ascii="Arial" w:hAnsi="Arial" w:cs="Arial"/>
                <w:sz w:val="20"/>
              </w:rPr>
              <w:t>SFLSCM117</w:t>
            </w:r>
          </w:p>
        </w:tc>
        <w:tc>
          <w:tcPr>
            <w:tcW w:w="4754" w:type="dxa"/>
            <w:tcBorders>
              <w:top w:val="single" w:sz="4" w:space="0" w:color="auto"/>
              <w:left w:val="single" w:sz="4" w:space="0" w:color="000000"/>
              <w:bottom w:val="single" w:sz="4" w:space="0" w:color="auto"/>
              <w:right w:val="single" w:sz="4" w:space="0" w:color="auto"/>
            </w:tcBorders>
            <w:shd w:val="clear" w:color="auto" w:fill="auto"/>
          </w:tcPr>
          <w:p w14:paraId="4F749C5F" w14:textId="43FA4FDD" w:rsidR="00A21D15" w:rsidRPr="00D73796" w:rsidRDefault="00A21D15" w:rsidP="00A21D15">
            <w:pPr>
              <w:rPr>
                <w:rFonts w:ascii="Arial" w:hAnsi="Arial" w:cs="Arial"/>
                <w:sz w:val="20"/>
              </w:rPr>
            </w:pPr>
            <w:r w:rsidRPr="00D73796">
              <w:rPr>
                <w:rFonts w:ascii="Arial" w:hAnsi="Arial" w:cs="Arial"/>
                <w:sz w:val="20"/>
              </w:rPr>
              <w:t>Control supplies at storage locations and facilities</w:t>
            </w:r>
          </w:p>
        </w:tc>
        <w:tc>
          <w:tcPr>
            <w:tcW w:w="563" w:type="dxa"/>
          </w:tcPr>
          <w:p w14:paraId="479FBD68" w14:textId="2DEAA05C" w:rsidR="00A21D15" w:rsidRPr="00E353B0" w:rsidRDefault="00A21D15" w:rsidP="00A21D15">
            <w:pPr>
              <w:rPr>
                <w:rFonts w:ascii="Arial" w:hAnsi="Arial" w:cs="Arial"/>
                <w:sz w:val="20"/>
                <w:szCs w:val="20"/>
              </w:rPr>
            </w:pPr>
            <w:r w:rsidRPr="007F33A6">
              <w:t>6</w:t>
            </w:r>
          </w:p>
        </w:tc>
        <w:tc>
          <w:tcPr>
            <w:tcW w:w="565" w:type="dxa"/>
          </w:tcPr>
          <w:p w14:paraId="563210E7" w14:textId="4B7DBC54" w:rsidR="00A21D15" w:rsidRPr="00E353B0" w:rsidRDefault="00077EDF" w:rsidP="00A21D15">
            <w:pPr>
              <w:rPr>
                <w:rFonts w:ascii="Arial" w:hAnsi="Arial" w:cs="Arial"/>
                <w:sz w:val="20"/>
                <w:szCs w:val="20"/>
              </w:rPr>
            </w:pPr>
            <w:r>
              <w:rPr>
                <w:rFonts w:ascii="Arial" w:hAnsi="Arial" w:cs="Arial"/>
                <w:sz w:val="20"/>
                <w:szCs w:val="20"/>
              </w:rPr>
              <w:t>6</w:t>
            </w:r>
          </w:p>
        </w:tc>
        <w:tc>
          <w:tcPr>
            <w:tcW w:w="565" w:type="dxa"/>
          </w:tcPr>
          <w:p w14:paraId="59BF4AC1" w14:textId="6A794B54" w:rsidR="00A21D15" w:rsidRPr="00E353B0" w:rsidRDefault="00077EDF" w:rsidP="00A21D15">
            <w:pPr>
              <w:rPr>
                <w:rFonts w:ascii="Arial" w:hAnsi="Arial" w:cs="Arial"/>
                <w:sz w:val="20"/>
                <w:szCs w:val="20"/>
              </w:rPr>
            </w:pPr>
            <w:r>
              <w:rPr>
                <w:rFonts w:ascii="Arial" w:hAnsi="Arial" w:cs="Arial"/>
                <w:sz w:val="20"/>
                <w:szCs w:val="20"/>
              </w:rPr>
              <w:t>5</w:t>
            </w:r>
          </w:p>
        </w:tc>
        <w:tc>
          <w:tcPr>
            <w:tcW w:w="565" w:type="dxa"/>
          </w:tcPr>
          <w:p w14:paraId="1AA3A9FA" w14:textId="04E205FB" w:rsidR="00A21D15" w:rsidRPr="00E353B0" w:rsidRDefault="00077EDF" w:rsidP="00A21D15">
            <w:pPr>
              <w:rPr>
                <w:rFonts w:ascii="Arial" w:hAnsi="Arial" w:cs="Arial"/>
                <w:sz w:val="20"/>
                <w:szCs w:val="20"/>
              </w:rPr>
            </w:pPr>
            <w:r>
              <w:rPr>
                <w:rFonts w:ascii="Arial" w:hAnsi="Arial" w:cs="Arial"/>
                <w:sz w:val="20"/>
                <w:szCs w:val="20"/>
              </w:rPr>
              <w:t>4</w:t>
            </w:r>
          </w:p>
        </w:tc>
        <w:tc>
          <w:tcPr>
            <w:tcW w:w="565" w:type="dxa"/>
          </w:tcPr>
          <w:p w14:paraId="13BCA9D3" w14:textId="6136FF78" w:rsidR="00A21D15" w:rsidRPr="00E353B0" w:rsidRDefault="00FF7A5A" w:rsidP="00A21D15">
            <w:pPr>
              <w:rPr>
                <w:rFonts w:ascii="Arial" w:hAnsi="Arial" w:cs="Arial"/>
                <w:sz w:val="20"/>
                <w:szCs w:val="20"/>
              </w:rPr>
            </w:pPr>
            <w:r>
              <w:rPr>
                <w:rFonts w:ascii="Arial" w:hAnsi="Arial" w:cs="Arial"/>
                <w:sz w:val="20"/>
                <w:szCs w:val="20"/>
              </w:rPr>
              <w:t>4</w:t>
            </w:r>
          </w:p>
        </w:tc>
      </w:tr>
      <w:tr w:rsidR="00A21D15" w:rsidRPr="00FC2C54" w14:paraId="0357ABA1" w14:textId="77777777" w:rsidTr="00A21D15">
        <w:tc>
          <w:tcPr>
            <w:tcW w:w="1439" w:type="dxa"/>
            <w:tcBorders>
              <w:top w:val="single" w:sz="4" w:space="0" w:color="000000"/>
              <w:left w:val="single" w:sz="4" w:space="0" w:color="000000"/>
              <w:bottom w:val="single" w:sz="4" w:space="0" w:color="000000"/>
            </w:tcBorders>
            <w:shd w:val="clear" w:color="auto" w:fill="auto"/>
          </w:tcPr>
          <w:p w14:paraId="123116AE" w14:textId="555FE613" w:rsidR="00A21D15" w:rsidRPr="00D73796" w:rsidRDefault="00A21D15" w:rsidP="00A21D15">
            <w:pPr>
              <w:rPr>
                <w:rFonts w:ascii="Arial" w:hAnsi="Arial" w:cs="Arial"/>
                <w:sz w:val="20"/>
              </w:rPr>
            </w:pPr>
            <w:r w:rsidRPr="00D73796">
              <w:rPr>
                <w:rFonts w:ascii="Arial" w:hAnsi="Arial" w:cs="Arial"/>
                <w:sz w:val="20"/>
              </w:rPr>
              <w:t>SFLSCM 127</w:t>
            </w:r>
          </w:p>
        </w:tc>
        <w:tc>
          <w:tcPr>
            <w:tcW w:w="4754" w:type="dxa"/>
            <w:tcBorders>
              <w:top w:val="single" w:sz="4" w:space="0" w:color="auto"/>
              <w:left w:val="single" w:sz="4" w:space="0" w:color="000000"/>
              <w:bottom w:val="single" w:sz="4" w:space="0" w:color="auto"/>
              <w:right w:val="single" w:sz="4" w:space="0" w:color="auto"/>
            </w:tcBorders>
            <w:shd w:val="clear" w:color="auto" w:fill="auto"/>
          </w:tcPr>
          <w:p w14:paraId="003FC836" w14:textId="5B0A55A5" w:rsidR="00A21D15" w:rsidRPr="00D73796" w:rsidRDefault="00A21D15" w:rsidP="00A21D15">
            <w:pPr>
              <w:rPr>
                <w:rFonts w:ascii="Arial" w:hAnsi="Arial" w:cs="Arial"/>
                <w:sz w:val="20"/>
              </w:rPr>
            </w:pPr>
            <w:r w:rsidRPr="00D73796">
              <w:rPr>
                <w:rFonts w:ascii="Arial" w:hAnsi="Arial" w:cs="Arial"/>
                <w:sz w:val="20"/>
              </w:rPr>
              <w:t>Monitor the flow of supplies in the supply chain</w:t>
            </w:r>
          </w:p>
        </w:tc>
        <w:tc>
          <w:tcPr>
            <w:tcW w:w="563" w:type="dxa"/>
          </w:tcPr>
          <w:p w14:paraId="29F07F88" w14:textId="1D16C596" w:rsidR="00A21D15" w:rsidRPr="00E353B0" w:rsidRDefault="00A21D15" w:rsidP="00A21D15">
            <w:pPr>
              <w:rPr>
                <w:rFonts w:ascii="Arial" w:hAnsi="Arial" w:cs="Arial"/>
                <w:sz w:val="20"/>
                <w:szCs w:val="20"/>
              </w:rPr>
            </w:pPr>
            <w:r w:rsidRPr="007F33A6">
              <w:t>6</w:t>
            </w:r>
          </w:p>
        </w:tc>
        <w:tc>
          <w:tcPr>
            <w:tcW w:w="565" w:type="dxa"/>
          </w:tcPr>
          <w:p w14:paraId="0A595BED" w14:textId="31AEC0ED" w:rsidR="00A21D15" w:rsidRPr="00E353B0" w:rsidRDefault="00077EDF" w:rsidP="00A21D15">
            <w:pPr>
              <w:rPr>
                <w:rFonts w:ascii="Arial" w:hAnsi="Arial" w:cs="Arial"/>
                <w:sz w:val="20"/>
                <w:szCs w:val="20"/>
              </w:rPr>
            </w:pPr>
            <w:r>
              <w:rPr>
                <w:rFonts w:ascii="Arial" w:hAnsi="Arial" w:cs="Arial"/>
                <w:sz w:val="20"/>
                <w:szCs w:val="20"/>
              </w:rPr>
              <w:t>6</w:t>
            </w:r>
          </w:p>
        </w:tc>
        <w:tc>
          <w:tcPr>
            <w:tcW w:w="565" w:type="dxa"/>
          </w:tcPr>
          <w:p w14:paraId="21285AF5" w14:textId="77777777" w:rsidR="00A21D15" w:rsidRPr="00E353B0" w:rsidRDefault="00A21D15" w:rsidP="00A21D15">
            <w:pPr>
              <w:rPr>
                <w:rFonts w:ascii="Arial" w:hAnsi="Arial" w:cs="Arial"/>
                <w:sz w:val="20"/>
                <w:szCs w:val="20"/>
              </w:rPr>
            </w:pPr>
          </w:p>
        </w:tc>
        <w:tc>
          <w:tcPr>
            <w:tcW w:w="565" w:type="dxa"/>
          </w:tcPr>
          <w:p w14:paraId="243623E6" w14:textId="6E0C2C26" w:rsidR="00A21D15" w:rsidRPr="00E353B0" w:rsidRDefault="00077EDF" w:rsidP="00A21D15">
            <w:pPr>
              <w:rPr>
                <w:rFonts w:ascii="Arial" w:hAnsi="Arial" w:cs="Arial"/>
                <w:sz w:val="20"/>
                <w:szCs w:val="20"/>
              </w:rPr>
            </w:pPr>
            <w:r>
              <w:rPr>
                <w:rFonts w:ascii="Arial" w:hAnsi="Arial" w:cs="Arial"/>
                <w:sz w:val="20"/>
                <w:szCs w:val="20"/>
              </w:rPr>
              <w:t>4</w:t>
            </w:r>
          </w:p>
        </w:tc>
        <w:tc>
          <w:tcPr>
            <w:tcW w:w="565" w:type="dxa"/>
          </w:tcPr>
          <w:p w14:paraId="4C0BFF8D" w14:textId="15F3766A" w:rsidR="00A21D15" w:rsidRPr="00E353B0" w:rsidRDefault="00FF7A5A" w:rsidP="00A21D15">
            <w:pPr>
              <w:rPr>
                <w:rFonts w:ascii="Arial" w:hAnsi="Arial" w:cs="Arial"/>
                <w:sz w:val="20"/>
                <w:szCs w:val="20"/>
              </w:rPr>
            </w:pPr>
            <w:r>
              <w:rPr>
                <w:rFonts w:ascii="Arial" w:hAnsi="Arial" w:cs="Arial"/>
                <w:sz w:val="20"/>
                <w:szCs w:val="20"/>
              </w:rPr>
              <w:t>4</w:t>
            </w:r>
          </w:p>
        </w:tc>
      </w:tr>
      <w:tr w:rsidR="00A21D15" w:rsidRPr="00FC2C54" w14:paraId="0A82FE2B" w14:textId="77777777" w:rsidTr="00A21D15">
        <w:tc>
          <w:tcPr>
            <w:tcW w:w="1439" w:type="dxa"/>
            <w:tcBorders>
              <w:top w:val="single" w:sz="4" w:space="0" w:color="000000"/>
              <w:left w:val="single" w:sz="4" w:space="0" w:color="000000"/>
              <w:bottom w:val="single" w:sz="4" w:space="0" w:color="000000"/>
            </w:tcBorders>
            <w:shd w:val="clear" w:color="auto" w:fill="auto"/>
          </w:tcPr>
          <w:p w14:paraId="6E02DDEA" w14:textId="5E5D621B" w:rsidR="00A21D15" w:rsidRPr="00D73796" w:rsidRDefault="00A21D15" w:rsidP="00A21D15">
            <w:pPr>
              <w:rPr>
                <w:rFonts w:ascii="Arial" w:hAnsi="Arial" w:cs="Arial"/>
                <w:sz w:val="20"/>
              </w:rPr>
            </w:pPr>
            <w:r w:rsidRPr="00D73796">
              <w:rPr>
                <w:rFonts w:ascii="Arial" w:hAnsi="Arial" w:cs="Arial"/>
                <w:sz w:val="20"/>
              </w:rPr>
              <w:t xml:space="preserve">SfL129 </w:t>
            </w:r>
          </w:p>
        </w:tc>
        <w:tc>
          <w:tcPr>
            <w:tcW w:w="4754" w:type="dxa"/>
            <w:tcBorders>
              <w:top w:val="single" w:sz="4" w:space="0" w:color="auto"/>
              <w:left w:val="single" w:sz="4" w:space="0" w:color="000000"/>
              <w:bottom w:val="single" w:sz="4" w:space="0" w:color="auto"/>
              <w:right w:val="single" w:sz="4" w:space="0" w:color="auto"/>
            </w:tcBorders>
            <w:shd w:val="clear" w:color="auto" w:fill="auto"/>
          </w:tcPr>
          <w:p w14:paraId="7F0848D3" w14:textId="3F897F46" w:rsidR="00A21D15" w:rsidRPr="00D73796" w:rsidRDefault="00A21D15" w:rsidP="00A21D15">
            <w:pPr>
              <w:rPr>
                <w:rFonts w:ascii="Arial" w:hAnsi="Arial" w:cs="Arial"/>
                <w:sz w:val="20"/>
              </w:rPr>
            </w:pPr>
            <w:r w:rsidRPr="00D73796">
              <w:rPr>
                <w:rFonts w:ascii="Arial" w:hAnsi="Arial" w:cs="Arial"/>
                <w:sz w:val="20"/>
              </w:rPr>
              <w:t>Obtain information on distribution requirements</w:t>
            </w:r>
          </w:p>
        </w:tc>
        <w:tc>
          <w:tcPr>
            <w:tcW w:w="563" w:type="dxa"/>
          </w:tcPr>
          <w:p w14:paraId="7BDEB95D" w14:textId="77777777" w:rsidR="00A21D15" w:rsidRPr="00E353B0" w:rsidRDefault="00A21D15" w:rsidP="00A21D15">
            <w:pPr>
              <w:rPr>
                <w:rFonts w:ascii="Arial" w:hAnsi="Arial" w:cs="Arial"/>
                <w:sz w:val="20"/>
                <w:szCs w:val="20"/>
              </w:rPr>
            </w:pPr>
          </w:p>
        </w:tc>
        <w:tc>
          <w:tcPr>
            <w:tcW w:w="565" w:type="dxa"/>
          </w:tcPr>
          <w:p w14:paraId="2A7A2896" w14:textId="77777777" w:rsidR="00A21D15" w:rsidRPr="00E353B0" w:rsidRDefault="00A21D15" w:rsidP="00A21D15">
            <w:pPr>
              <w:rPr>
                <w:rFonts w:ascii="Arial" w:hAnsi="Arial" w:cs="Arial"/>
                <w:sz w:val="20"/>
                <w:szCs w:val="20"/>
              </w:rPr>
            </w:pPr>
          </w:p>
        </w:tc>
        <w:tc>
          <w:tcPr>
            <w:tcW w:w="565" w:type="dxa"/>
          </w:tcPr>
          <w:p w14:paraId="2B73C973" w14:textId="77777777" w:rsidR="00A21D15" w:rsidRPr="00E353B0" w:rsidRDefault="00A21D15" w:rsidP="00A21D15">
            <w:pPr>
              <w:rPr>
                <w:rFonts w:ascii="Arial" w:hAnsi="Arial" w:cs="Arial"/>
                <w:sz w:val="20"/>
                <w:szCs w:val="20"/>
              </w:rPr>
            </w:pPr>
          </w:p>
        </w:tc>
        <w:tc>
          <w:tcPr>
            <w:tcW w:w="565" w:type="dxa"/>
          </w:tcPr>
          <w:p w14:paraId="14041B25" w14:textId="77777777" w:rsidR="00A21D15" w:rsidRPr="00E353B0" w:rsidRDefault="00A21D15" w:rsidP="00A21D15">
            <w:pPr>
              <w:rPr>
                <w:rFonts w:ascii="Arial" w:hAnsi="Arial" w:cs="Arial"/>
                <w:sz w:val="20"/>
                <w:szCs w:val="20"/>
              </w:rPr>
            </w:pPr>
          </w:p>
        </w:tc>
        <w:tc>
          <w:tcPr>
            <w:tcW w:w="565" w:type="dxa"/>
          </w:tcPr>
          <w:p w14:paraId="7C921029" w14:textId="77777777" w:rsidR="00A21D15" w:rsidRPr="00E353B0" w:rsidRDefault="00A21D15" w:rsidP="00A21D15">
            <w:pPr>
              <w:rPr>
                <w:rFonts w:ascii="Arial" w:hAnsi="Arial" w:cs="Arial"/>
                <w:sz w:val="20"/>
                <w:szCs w:val="20"/>
              </w:rPr>
            </w:pPr>
          </w:p>
        </w:tc>
      </w:tr>
      <w:tr w:rsidR="00A21D15" w:rsidRPr="00FC2C54" w14:paraId="2CE454D6" w14:textId="77777777" w:rsidTr="00A21D15">
        <w:tc>
          <w:tcPr>
            <w:tcW w:w="1439" w:type="dxa"/>
            <w:tcBorders>
              <w:top w:val="single" w:sz="4" w:space="0" w:color="000000"/>
              <w:left w:val="single" w:sz="4" w:space="0" w:color="000000"/>
              <w:bottom w:val="single" w:sz="4" w:space="0" w:color="000000"/>
            </w:tcBorders>
            <w:shd w:val="clear" w:color="auto" w:fill="auto"/>
          </w:tcPr>
          <w:p w14:paraId="6EB63F3D" w14:textId="4E975668" w:rsidR="00A21D15" w:rsidRPr="00D73796" w:rsidRDefault="00A21D15" w:rsidP="00A21D15">
            <w:pPr>
              <w:rPr>
                <w:rFonts w:ascii="Arial" w:hAnsi="Arial" w:cs="Arial"/>
                <w:sz w:val="20"/>
              </w:rPr>
            </w:pPr>
            <w:r w:rsidRPr="00D73796">
              <w:rPr>
                <w:rFonts w:ascii="Arial" w:hAnsi="Arial" w:cs="Arial"/>
                <w:sz w:val="20"/>
              </w:rPr>
              <w:t>SFL230</w:t>
            </w:r>
          </w:p>
        </w:tc>
        <w:tc>
          <w:tcPr>
            <w:tcW w:w="4754" w:type="dxa"/>
            <w:tcBorders>
              <w:top w:val="single" w:sz="4" w:space="0" w:color="auto"/>
              <w:left w:val="single" w:sz="4" w:space="0" w:color="000000"/>
              <w:bottom w:val="single" w:sz="4" w:space="0" w:color="auto"/>
              <w:right w:val="single" w:sz="4" w:space="0" w:color="auto"/>
            </w:tcBorders>
            <w:shd w:val="clear" w:color="auto" w:fill="auto"/>
          </w:tcPr>
          <w:p w14:paraId="60A4E917" w14:textId="1EDAA442" w:rsidR="00A21D15" w:rsidRPr="00D73796" w:rsidRDefault="00A21D15" w:rsidP="00A21D15">
            <w:pPr>
              <w:rPr>
                <w:rFonts w:ascii="Arial" w:hAnsi="Arial" w:cs="Arial"/>
                <w:sz w:val="20"/>
              </w:rPr>
            </w:pPr>
            <w:r w:rsidRPr="00D73796">
              <w:rPr>
                <w:rFonts w:ascii="Arial" w:hAnsi="Arial" w:cs="Arial"/>
                <w:sz w:val="20"/>
              </w:rPr>
              <w:t xml:space="preserve">Maintain warehousing and storage shelving and racking systems </w:t>
            </w:r>
          </w:p>
        </w:tc>
        <w:tc>
          <w:tcPr>
            <w:tcW w:w="563" w:type="dxa"/>
          </w:tcPr>
          <w:p w14:paraId="318F00C8" w14:textId="0DA6CF02" w:rsidR="00A21D15" w:rsidRPr="00E353B0" w:rsidRDefault="00A21D15" w:rsidP="00A21D15">
            <w:pPr>
              <w:rPr>
                <w:rFonts w:ascii="Arial" w:hAnsi="Arial" w:cs="Arial"/>
                <w:sz w:val="20"/>
                <w:szCs w:val="20"/>
              </w:rPr>
            </w:pPr>
            <w:r>
              <w:rPr>
                <w:rFonts w:ascii="Arial" w:hAnsi="Arial" w:cs="Arial"/>
                <w:sz w:val="20"/>
                <w:szCs w:val="20"/>
              </w:rPr>
              <w:t>4</w:t>
            </w:r>
          </w:p>
        </w:tc>
        <w:tc>
          <w:tcPr>
            <w:tcW w:w="565" w:type="dxa"/>
          </w:tcPr>
          <w:p w14:paraId="561DC1EF" w14:textId="182C18D8" w:rsidR="00A21D15" w:rsidRPr="00E353B0" w:rsidRDefault="00077EDF" w:rsidP="00A21D15">
            <w:pPr>
              <w:rPr>
                <w:rFonts w:ascii="Arial" w:hAnsi="Arial" w:cs="Arial"/>
                <w:sz w:val="20"/>
                <w:szCs w:val="20"/>
              </w:rPr>
            </w:pPr>
            <w:r>
              <w:rPr>
                <w:rFonts w:ascii="Arial" w:hAnsi="Arial" w:cs="Arial"/>
                <w:sz w:val="20"/>
                <w:szCs w:val="20"/>
              </w:rPr>
              <w:t>4</w:t>
            </w:r>
          </w:p>
        </w:tc>
        <w:tc>
          <w:tcPr>
            <w:tcW w:w="565" w:type="dxa"/>
          </w:tcPr>
          <w:p w14:paraId="4EA5E064" w14:textId="77777777" w:rsidR="00A21D15" w:rsidRPr="00E353B0" w:rsidRDefault="00A21D15" w:rsidP="00A21D15">
            <w:pPr>
              <w:rPr>
                <w:rFonts w:ascii="Arial" w:hAnsi="Arial" w:cs="Arial"/>
                <w:sz w:val="20"/>
                <w:szCs w:val="20"/>
              </w:rPr>
            </w:pPr>
          </w:p>
        </w:tc>
        <w:tc>
          <w:tcPr>
            <w:tcW w:w="565" w:type="dxa"/>
          </w:tcPr>
          <w:p w14:paraId="4C9E2BC0" w14:textId="77777777" w:rsidR="00A21D15" w:rsidRPr="00E353B0" w:rsidRDefault="00A21D15" w:rsidP="00A21D15">
            <w:pPr>
              <w:rPr>
                <w:rFonts w:ascii="Arial" w:hAnsi="Arial" w:cs="Arial"/>
                <w:sz w:val="20"/>
                <w:szCs w:val="20"/>
              </w:rPr>
            </w:pPr>
          </w:p>
        </w:tc>
        <w:tc>
          <w:tcPr>
            <w:tcW w:w="565" w:type="dxa"/>
          </w:tcPr>
          <w:p w14:paraId="6B015344" w14:textId="38126F7D" w:rsidR="00A21D15" w:rsidRPr="00E353B0" w:rsidRDefault="00FF7A5A" w:rsidP="00A21D15">
            <w:pPr>
              <w:rPr>
                <w:rFonts w:ascii="Arial" w:hAnsi="Arial" w:cs="Arial"/>
                <w:sz w:val="20"/>
                <w:szCs w:val="20"/>
              </w:rPr>
            </w:pPr>
            <w:r>
              <w:rPr>
                <w:rFonts w:ascii="Arial" w:hAnsi="Arial" w:cs="Arial"/>
                <w:sz w:val="20"/>
                <w:szCs w:val="20"/>
              </w:rPr>
              <w:t>4</w:t>
            </w:r>
          </w:p>
        </w:tc>
      </w:tr>
      <w:tr w:rsidR="00A21D15" w:rsidRPr="00FC2C54" w14:paraId="105474EA" w14:textId="77777777" w:rsidTr="00A21D15">
        <w:tc>
          <w:tcPr>
            <w:tcW w:w="1439" w:type="dxa"/>
            <w:tcBorders>
              <w:top w:val="single" w:sz="4" w:space="0" w:color="000000"/>
              <w:left w:val="single" w:sz="4" w:space="0" w:color="000000"/>
              <w:bottom w:val="single" w:sz="4" w:space="0" w:color="000000"/>
            </w:tcBorders>
            <w:shd w:val="clear" w:color="auto" w:fill="auto"/>
          </w:tcPr>
          <w:p w14:paraId="7E415294" w14:textId="1315F0CE" w:rsidR="00A21D15" w:rsidRPr="00D73796" w:rsidRDefault="00A21D15" w:rsidP="00A21D15">
            <w:pPr>
              <w:rPr>
                <w:rFonts w:ascii="Arial" w:hAnsi="Arial" w:cs="Arial"/>
                <w:sz w:val="20"/>
              </w:rPr>
            </w:pPr>
            <w:r w:rsidRPr="00D73796">
              <w:rPr>
                <w:rFonts w:ascii="Arial" w:hAnsi="Arial" w:cs="Arial"/>
                <w:sz w:val="20"/>
              </w:rPr>
              <w:t>SFLSCM131</w:t>
            </w:r>
          </w:p>
        </w:tc>
        <w:tc>
          <w:tcPr>
            <w:tcW w:w="4754" w:type="dxa"/>
            <w:tcBorders>
              <w:top w:val="single" w:sz="4" w:space="0" w:color="auto"/>
              <w:left w:val="single" w:sz="4" w:space="0" w:color="000000"/>
              <w:bottom w:val="single" w:sz="4" w:space="0" w:color="auto"/>
              <w:right w:val="single" w:sz="4" w:space="0" w:color="auto"/>
            </w:tcBorders>
            <w:shd w:val="clear" w:color="auto" w:fill="auto"/>
          </w:tcPr>
          <w:p w14:paraId="2B09FC2A" w14:textId="4BC3C05D" w:rsidR="00A21D15" w:rsidRPr="00D73796" w:rsidRDefault="00A21D15" w:rsidP="00A21D15">
            <w:pPr>
              <w:rPr>
                <w:rFonts w:ascii="Arial" w:hAnsi="Arial" w:cs="Arial"/>
                <w:sz w:val="20"/>
              </w:rPr>
            </w:pPr>
            <w:r w:rsidRPr="00D73796">
              <w:rPr>
                <w:rFonts w:ascii="Arial" w:hAnsi="Arial" w:cs="Arial"/>
                <w:sz w:val="20"/>
              </w:rPr>
              <w:t>Monitor the flow of returned supplies</w:t>
            </w:r>
          </w:p>
        </w:tc>
        <w:tc>
          <w:tcPr>
            <w:tcW w:w="563" w:type="dxa"/>
          </w:tcPr>
          <w:p w14:paraId="391BAF99" w14:textId="77777777" w:rsidR="00A21D15" w:rsidRPr="00E353B0" w:rsidRDefault="00A21D15" w:rsidP="00A21D15">
            <w:pPr>
              <w:rPr>
                <w:rFonts w:ascii="Arial" w:hAnsi="Arial" w:cs="Arial"/>
                <w:sz w:val="20"/>
                <w:szCs w:val="20"/>
              </w:rPr>
            </w:pPr>
          </w:p>
        </w:tc>
        <w:tc>
          <w:tcPr>
            <w:tcW w:w="565" w:type="dxa"/>
          </w:tcPr>
          <w:p w14:paraId="762C6056" w14:textId="77777777" w:rsidR="00A21D15" w:rsidRPr="00E353B0" w:rsidRDefault="00A21D15" w:rsidP="00A21D15">
            <w:pPr>
              <w:rPr>
                <w:rFonts w:ascii="Arial" w:hAnsi="Arial" w:cs="Arial"/>
                <w:sz w:val="20"/>
                <w:szCs w:val="20"/>
              </w:rPr>
            </w:pPr>
          </w:p>
        </w:tc>
        <w:tc>
          <w:tcPr>
            <w:tcW w:w="565" w:type="dxa"/>
          </w:tcPr>
          <w:p w14:paraId="1F78C8B1" w14:textId="77777777" w:rsidR="00A21D15" w:rsidRPr="00E353B0" w:rsidRDefault="00A21D15" w:rsidP="00A21D15">
            <w:pPr>
              <w:rPr>
                <w:rFonts w:ascii="Arial" w:hAnsi="Arial" w:cs="Arial"/>
                <w:sz w:val="20"/>
                <w:szCs w:val="20"/>
              </w:rPr>
            </w:pPr>
          </w:p>
        </w:tc>
        <w:tc>
          <w:tcPr>
            <w:tcW w:w="565" w:type="dxa"/>
          </w:tcPr>
          <w:p w14:paraId="77B7F51B" w14:textId="77777777" w:rsidR="00A21D15" w:rsidRPr="00E353B0" w:rsidRDefault="00A21D15" w:rsidP="00A21D15">
            <w:pPr>
              <w:rPr>
                <w:rFonts w:ascii="Arial" w:hAnsi="Arial" w:cs="Arial"/>
                <w:sz w:val="20"/>
                <w:szCs w:val="20"/>
              </w:rPr>
            </w:pPr>
          </w:p>
        </w:tc>
        <w:tc>
          <w:tcPr>
            <w:tcW w:w="565" w:type="dxa"/>
          </w:tcPr>
          <w:p w14:paraId="6742FF99" w14:textId="77777777" w:rsidR="00A21D15" w:rsidRPr="00E353B0" w:rsidRDefault="00A21D15" w:rsidP="00A21D15">
            <w:pPr>
              <w:rPr>
                <w:rFonts w:ascii="Arial" w:hAnsi="Arial" w:cs="Arial"/>
                <w:sz w:val="20"/>
                <w:szCs w:val="20"/>
              </w:rPr>
            </w:pPr>
          </w:p>
        </w:tc>
      </w:tr>
      <w:tr w:rsidR="00A21D15" w:rsidRPr="00FC2C54" w14:paraId="798CFF3C" w14:textId="77777777" w:rsidTr="00A21D15">
        <w:tc>
          <w:tcPr>
            <w:tcW w:w="1439" w:type="dxa"/>
            <w:tcBorders>
              <w:top w:val="single" w:sz="4" w:space="0" w:color="000000"/>
              <w:left w:val="single" w:sz="4" w:space="0" w:color="000000"/>
              <w:bottom w:val="single" w:sz="4" w:space="0" w:color="000000"/>
            </w:tcBorders>
            <w:shd w:val="clear" w:color="auto" w:fill="auto"/>
          </w:tcPr>
          <w:p w14:paraId="047C21FF" w14:textId="3128A040" w:rsidR="00A21D15" w:rsidRPr="00D73796" w:rsidRDefault="00A21D15" w:rsidP="00A21D15">
            <w:pPr>
              <w:rPr>
                <w:rFonts w:ascii="Arial" w:hAnsi="Arial" w:cs="Arial"/>
                <w:sz w:val="20"/>
              </w:rPr>
            </w:pPr>
            <w:r w:rsidRPr="00D73796">
              <w:rPr>
                <w:rFonts w:ascii="Arial" w:hAnsi="Arial" w:cs="Arial"/>
                <w:sz w:val="20"/>
              </w:rPr>
              <w:t>CFACSD8</w:t>
            </w:r>
          </w:p>
        </w:tc>
        <w:tc>
          <w:tcPr>
            <w:tcW w:w="4754" w:type="dxa"/>
            <w:tcBorders>
              <w:top w:val="single" w:sz="4" w:space="0" w:color="auto"/>
              <w:left w:val="single" w:sz="4" w:space="0" w:color="000000"/>
              <w:bottom w:val="single" w:sz="4" w:space="0" w:color="auto"/>
              <w:right w:val="single" w:sz="4" w:space="0" w:color="auto"/>
            </w:tcBorders>
            <w:shd w:val="clear" w:color="auto" w:fill="auto"/>
          </w:tcPr>
          <w:p w14:paraId="2930F161" w14:textId="7E989009" w:rsidR="00A21D15" w:rsidRPr="00D73796" w:rsidRDefault="00A21D15" w:rsidP="00A21D15">
            <w:pPr>
              <w:rPr>
                <w:rFonts w:ascii="Arial" w:hAnsi="Arial" w:cs="Arial"/>
                <w:sz w:val="20"/>
              </w:rPr>
            </w:pPr>
            <w:r w:rsidRPr="00D73796">
              <w:rPr>
                <w:rFonts w:ascii="Arial" w:hAnsi="Arial" w:cs="Arial"/>
                <w:sz w:val="20"/>
              </w:rPr>
              <w:t>Work with others to improve customer service</w:t>
            </w:r>
          </w:p>
        </w:tc>
        <w:tc>
          <w:tcPr>
            <w:tcW w:w="563" w:type="dxa"/>
          </w:tcPr>
          <w:p w14:paraId="55A8E37D" w14:textId="53602617" w:rsidR="00A21D15" w:rsidRPr="00E353B0" w:rsidRDefault="00A21D15" w:rsidP="00A21D15">
            <w:pPr>
              <w:rPr>
                <w:rFonts w:ascii="Arial" w:hAnsi="Arial" w:cs="Arial"/>
                <w:sz w:val="20"/>
                <w:szCs w:val="20"/>
              </w:rPr>
            </w:pPr>
            <w:r>
              <w:rPr>
                <w:rFonts w:ascii="Arial" w:hAnsi="Arial" w:cs="Arial"/>
                <w:sz w:val="20"/>
                <w:szCs w:val="20"/>
              </w:rPr>
              <w:t>4</w:t>
            </w:r>
          </w:p>
        </w:tc>
        <w:tc>
          <w:tcPr>
            <w:tcW w:w="565" w:type="dxa"/>
          </w:tcPr>
          <w:p w14:paraId="4B2C16AA" w14:textId="6EC1DAA7" w:rsidR="00A21D15" w:rsidRPr="00E353B0" w:rsidRDefault="00077EDF" w:rsidP="00A21D15">
            <w:pPr>
              <w:rPr>
                <w:rFonts w:ascii="Arial" w:hAnsi="Arial" w:cs="Arial"/>
                <w:sz w:val="20"/>
                <w:szCs w:val="20"/>
              </w:rPr>
            </w:pPr>
            <w:r>
              <w:rPr>
                <w:rFonts w:ascii="Arial" w:hAnsi="Arial" w:cs="Arial"/>
                <w:sz w:val="20"/>
                <w:szCs w:val="20"/>
              </w:rPr>
              <w:t>4</w:t>
            </w:r>
          </w:p>
        </w:tc>
        <w:tc>
          <w:tcPr>
            <w:tcW w:w="565" w:type="dxa"/>
          </w:tcPr>
          <w:p w14:paraId="756E52F1" w14:textId="77777777" w:rsidR="00A21D15" w:rsidRPr="00E353B0" w:rsidRDefault="00A21D15" w:rsidP="00A21D15">
            <w:pPr>
              <w:rPr>
                <w:rFonts w:ascii="Arial" w:hAnsi="Arial" w:cs="Arial"/>
                <w:sz w:val="20"/>
                <w:szCs w:val="20"/>
              </w:rPr>
            </w:pPr>
          </w:p>
        </w:tc>
        <w:tc>
          <w:tcPr>
            <w:tcW w:w="565" w:type="dxa"/>
          </w:tcPr>
          <w:p w14:paraId="2470E9EE" w14:textId="64068FF5" w:rsidR="00A21D15" w:rsidRPr="00E353B0" w:rsidRDefault="00077EDF" w:rsidP="00A21D15">
            <w:pPr>
              <w:rPr>
                <w:rFonts w:ascii="Arial" w:hAnsi="Arial" w:cs="Arial"/>
                <w:sz w:val="20"/>
                <w:szCs w:val="20"/>
              </w:rPr>
            </w:pPr>
            <w:r>
              <w:rPr>
                <w:rFonts w:ascii="Arial" w:hAnsi="Arial" w:cs="Arial"/>
                <w:sz w:val="20"/>
                <w:szCs w:val="20"/>
              </w:rPr>
              <w:t>4</w:t>
            </w:r>
          </w:p>
        </w:tc>
        <w:tc>
          <w:tcPr>
            <w:tcW w:w="565" w:type="dxa"/>
          </w:tcPr>
          <w:p w14:paraId="1ACB050A" w14:textId="364BE3FB" w:rsidR="00A21D15" w:rsidRPr="00E353B0" w:rsidRDefault="00FF7A5A" w:rsidP="00A21D15">
            <w:pPr>
              <w:rPr>
                <w:rFonts w:ascii="Arial" w:hAnsi="Arial" w:cs="Arial"/>
                <w:sz w:val="20"/>
                <w:szCs w:val="20"/>
              </w:rPr>
            </w:pPr>
            <w:r>
              <w:rPr>
                <w:rFonts w:ascii="Arial" w:hAnsi="Arial" w:cs="Arial"/>
                <w:sz w:val="20"/>
                <w:szCs w:val="20"/>
              </w:rPr>
              <w:t>6</w:t>
            </w:r>
          </w:p>
        </w:tc>
      </w:tr>
      <w:tr w:rsidR="00A21D15" w:rsidRPr="00FC2C54" w14:paraId="05988CDE" w14:textId="77777777" w:rsidTr="00A21D15">
        <w:tc>
          <w:tcPr>
            <w:tcW w:w="1439" w:type="dxa"/>
            <w:tcBorders>
              <w:top w:val="single" w:sz="4" w:space="0" w:color="000000"/>
              <w:left w:val="single" w:sz="4" w:space="0" w:color="000000"/>
              <w:bottom w:val="single" w:sz="4" w:space="0" w:color="000000"/>
            </w:tcBorders>
            <w:shd w:val="clear" w:color="auto" w:fill="auto"/>
          </w:tcPr>
          <w:p w14:paraId="2EA02B00" w14:textId="4860E31C" w:rsidR="00A21D15" w:rsidRPr="00D73796" w:rsidRDefault="00A21D15" w:rsidP="00A21D15">
            <w:pPr>
              <w:rPr>
                <w:rFonts w:ascii="Arial" w:hAnsi="Arial" w:cs="Arial"/>
                <w:sz w:val="20"/>
              </w:rPr>
            </w:pPr>
            <w:r w:rsidRPr="00D73796">
              <w:rPr>
                <w:rFonts w:ascii="Arial" w:hAnsi="Arial" w:cs="Arial"/>
                <w:sz w:val="20"/>
              </w:rPr>
              <w:t>CFABAA626</w:t>
            </w:r>
          </w:p>
        </w:tc>
        <w:tc>
          <w:tcPr>
            <w:tcW w:w="4754" w:type="dxa"/>
            <w:tcBorders>
              <w:top w:val="single" w:sz="4" w:space="0" w:color="auto"/>
              <w:left w:val="single" w:sz="4" w:space="0" w:color="000000"/>
              <w:bottom w:val="single" w:sz="4" w:space="0" w:color="auto"/>
              <w:right w:val="single" w:sz="4" w:space="0" w:color="auto"/>
            </w:tcBorders>
            <w:shd w:val="clear" w:color="auto" w:fill="auto"/>
          </w:tcPr>
          <w:p w14:paraId="519E5D7D" w14:textId="47F5876E" w:rsidR="00A21D15" w:rsidRPr="00D73796" w:rsidRDefault="00A21D15" w:rsidP="00A21D15">
            <w:pPr>
              <w:rPr>
                <w:rFonts w:ascii="Arial" w:hAnsi="Arial" w:cs="Arial"/>
                <w:sz w:val="20"/>
              </w:rPr>
            </w:pPr>
            <w:r w:rsidRPr="00D73796">
              <w:rPr>
                <w:rFonts w:ascii="Arial" w:hAnsi="Arial" w:cs="Arial"/>
                <w:sz w:val="20"/>
              </w:rPr>
              <w:t>Plan how to Manage and Improve own Performance in a Business Environment</w:t>
            </w:r>
          </w:p>
        </w:tc>
        <w:tc>
          <w:tcPr>
            <w:tcW w:w="563" w:type="dxa"/>
          </w:tcPr>
          <w:p w14:paraId="437570FB" w14:textId="2AA21A32" w:rsidR="00A21D15" w:rsidRPr="00E353B0" w:rsidRDefault="00A21D15" w:rsidP="00A21D15">
            <w:pPr>
              <w:rPr>
                <w:rFonts w:ascii="Arial" w:hAnsi="Arial" w:cs="Arial"/>
                <w:sz w:val="20"/>
                <w:szCs w:val="20"/>
              </w:rPr>
            </w:pPr>
            <w:r>
              <w:rPr>
                <w:rFonts w:ascii="Arial" w:hAnsi="Arial" w:cs="Arial"/>
                <w:sz w:val="20"/>
                <w:szCs w:val="20"/>
              </w:rPr>
              <w:t>6</w:t>
            </w:r>
          </w:p>
        </w:tc>
        <w:tc>
          <w:tcPr>
            <w:tcW w:w="565" w:type="dxa"/>
          </w:tcPr>
          <w:p w14:paraId="0B7C2E98" w14:textId="1DEE1DC0" w:rsidR="00A21D15" w:rsidRPr="00E353B0" w:rsidRDefault="00077EDF" w:rsidP="00A21D15">
            <w:pPr>
              <w:rPr>
                <w:rFonts w:ascii="Arial" w:hAnsi="Arial" w:cs="Arial"/>
                <w:sz w:val="20"/>
                <w:szCs w:val="20"/>
              </w:rPr>
            </w:pPr>
            <w:r>
              <w:rPr>
                <w:rFonts w:ascii="Arial" w:hAnsi="Arial" w:cs="Arial"/>
                <w:sz w:val="20"/>
                <w:szCs w:val="20"/>
              </w:rPr>
              <w:t>6</w:t>
            </w:r>
          </w:p>
        </w:tc>
        <w:tc>
          <w:tcPr>
            <w:tcW w:w="565" w:type="dxa"/>
          </w:tcPr>
          <w:p w14:paraId="361435CA" w14:textId="4A4BCA41" w:rsidR="00A21D15" w:rsidRPr="00E353B0" w:rsidRDefault="00077EDF" w:rsidP="00A21D15">
            <w:pPr>
              <w:rPr>
                <w:rFonts w:ascii="Arial" w:hAnsi="Arial" w:cs="Arial"/>
                <w:sz w:val="20"/>
                <w:szCs w:val="20"/>
              </w:rPr>
            </w:pPr>
            <w:r>
              <w:rPr>
                <w:rFonts w:ascii="Arial" w:hAnsi="Arial" w:cs="Arial"/>
                <w:sz w:val="20"/>
                <w:szCs w:val="20"/>
              </w:rPr>
              <w:t>5</w:t>
            </w:r>
          </w:p>
        </w:tc>
        <w:tc>
          <w:tcPr>
            <w:tcW w:w="565" w:type="dxa"/>
          </w:tcPr>
          <w:p w14:paraId="4060658B" w14:textId="6ACDA868" w:rsidR="00A21D15" w:rsidRPr="00E353B0" w:rsidRDefault="00077EDF" w:rsidP="00A21D15">
            <w:pPr>
              <w:rPr>
                <w:rFonts w:ascii="Arial" w:hAnsi="Arial" w:cs="Arial"/>
                <w:sz w:val="20"/>
                <w:szCs w:val="20"/>
              </w:rPr>
            </w:pPr>
            <w:r>
              <w:rPr>
                <w:rFonts w:ascii="Arial" w:hAnsi="Arial" w:cs="Arial"/>
                <w:sz w:val="20"/>
                <w:szCs w:val="20"/>
              </w:rPr>
              <w:t>6</w:t>
            </w:r>
          </w:p>
        </w:tc>
        <w:tc>
          <w:tcPr>
            <w:tcW w:w="565" w:type="dxa"/>
          </w:tcPr>
          <w:p w14:paraId="4D245332" w14:textId="1875D84C" w:rsidR="00A21D15" w:rsidRPr="00E353B0" w:rsidRDefault="00FF7A5A" w:rsidP="00A21D15">
            <w:pPr>
              <w:rPr>
                <w:rFonts w:ascii="Arial" w:hAnsi="Arial" w:cs="Arial"/>
                <w:sz w:val="20"/>
                <w:szCs w:val="20"/>
              </w:rPr>
            </w:pPr>
            <w:r>
              <w:rPr>
                <w:rFonts w:ascii="Arial" w:hAnsi="Arial" w:cs="Arial"/>
                <w:sz w:val="20"/>
                <w:szCs w:val="20"/>
              </w:rPr>
              <w:t>6</w:t>
            </w:r>
          </w:p>
        </w:tc>
      </w:tr>
      <w:tr w:rsidR="00A21D15" w:rsidRPr="00FC2C54" w14:paraId="491E82E9" w14:textId="77777777" w:rsidTr="00A21D15">
        <w:tc>
          <w:tcPr>
            <w:tcW w:w="1439" w:type="dxa"/>
            <w:tcBorders>
              <w:top w:val="single" w:sz="4" w:space="0" w:color="000000"/>
              <w:left w:val="single" w:sz="4" w:space="0" w:color="000000"/>
              <w:bottom w:val="single" w:sz="4" w:space="0" w:color="000000"/>
            </w:tcBorders>
            <w:shd w:val="clear" w:color="auto" w:fill="auto"/>
          </w:tcPr>
          <w:p w14:paraId="630947DD" w14:textId="329106A7" w:rsidR="00A21D15" w:rsidRPr="00D73796" w:rsidRDefault="00A21D15" w:rsidP="00A21D15">
            <w:pPr>
              <w:rPr>
                <w:rFonts w:ascii="Arial" w:hAnsi="Arial" w:cs="Arial"/>
                <w:sz w:val="20"/>
              </w:rPr>
            </w:pPr>
            <w:r w:rsidRPr="00D73796">
              <w:rPr>
                <w:rFonts w:ascii="Arial" w:hAnsi="Arial" w:cs="Arial"/>
                <w:sz w:val="20"/>
              </w:rPr>
              <w:t xml:space="preserve">SEMPMO215 </w:t>
            </w:r>
          </w:p>
        </w:tc>
        <w:tc>
          <w:tcPr>
            <w:tcW w:w="4754" w:type="dxa"/>
            <w:tcBorders>
              <w:top w:val="single" w:sz="4" w:space="0" w:color="auto"/>
              <w:left w:val="single" w:sz="4" w:space="0" w:color="000000"/>
              <w:bottom w:val="single" w:sz="4" w:space="0" w:color="auto"/>
              <w:right w:val="single" w:sz="4" w:space="0" w:color="auto"/>
            </w:tcBorders>
            <w:shd w:val="clear" w:color="auto" w:fill="auto"/>
          </w:tcPr>
          <w:p w14:paraId="7616C3CC" w14:textId="00B8FEA0" w:rsidR="00A21D15" w:rsidRPr="00D73796" w:rsidRDefault="00A21D15" w:rsidP="00A21D15">
            <w:pPr>
              <w:rPr>
                <w:rFonts w:ascii="Arial" w:hAnsi="Arial" w:cs="Arial"/>
                <w:sz w:val="20"/>
              </w:rPr>
            </w:pPr>
            <w:r w:rsidRPr="00D73796">
              <w:rPr>
                <w:rFonts w:ascii="Arial" w:hAnsi="Arial" w:cs="Arial"/>
                <w:sz w:val="20"/>
              </w:rPr>
              <w:t>Producing packaged products</w:t>
            </w:r>
          </w:p>
        </w:tc>
        <w:tc>
          <w:tcPr>
            <w:tcW w:w="563" w:type="dxa"/>
          </w:tcPr>
          <w:p w14:paraId="62625322" w14:textId="2E9DAD58" w:rsidR="00A21D15" w:rsidRPr="00E353B0" w:rsidRDefault="00BE4DFD" w:rsidP="00A21D15">
            <w:pPr>
              <w:rPr>
                <w:rFonts w:ascii="Arial" w:hAnsi="Arial" w:cs="Arial"/>
                <w:sz w:val="20"/>
                <w:szCs w:val="20"/>
              </w:rPr>
            </w:pPr>
            <w:r>
              <w:rPr>
                <w:rFonts w:ascii="Arial" w:hAnsi="Arial" w:cs="Arial"/>
                <w:sz w:val="20"/>
                <w:szCs w:val="20"/>
              </w:rPr>
              <w:t>4</w:t>
            </w:r>
          </w:p>
        </w:tc>
        <w:tc>
          <w:tcPr>
            <w:tcW w:w="565" w:type="dxa"/>
          </w:tcPr>
          <w:p w14:paraId="711C1A16" w14:textId="52F80393" w:rsidR="00A21D15" w:rsidRPr="00E353B0" w:rsidRDefault="00077EDF" w:rsidP="00A21D15">
            <w:pPr>
              <w:rPr>
                <w:rFonts w:ascii="Arial" w:hAnsi="Arial" w:cs="Arial"/>
                <w:sz w:val="20"/>
                <w:szCs w:val="20"/>
              </w:rPr>
            </w:pPr>
            <w:r>
              <w:rPr>
                <w:rFonts w:ascii="Arial" w:hAnsi="Arial" w:cs="Arial"/>
                <w:sz w:val="20"/>
                <w:szCs w:val="20"/>
              </w:rPr>
              <w:t>5</w:t>
            </w:r>
          </w:p>
        </w:tc>
        <w:tc>
          <w:tcPr>
            <w:tcW w:w="565" w:type="dxa"/>
          </w:tcPr>
          <w:p w14:paraId="5E21BCEB" w14:textId="589AF94D" w:rsidR="00A21D15" w:rsidRPr="00E353B0" w:rsidRDefault="00077EDF" w:rsidP="00A21D15">
            <w:pPr>
              <w:rPr>
                <w:rFonts w:ascii="Arial" w:hAnsi="Arial" w:cs="Arial"/>
                <w:sz w:val="20"/>
                <w:szCs w:val="20"/>
              </w:rPr>
            </w:pPr>
            <w:r>
              <w:rPr>
                <w:rFonts w:ascii="Arial" w:hAnsi="Arial" w:cs="Arial"/>
                <w:sz w:val="20"/>
                <w:szCs w:val="20"/>
              </w:rPr>
              <w:t>5</w:t>
            </w:r>
          </w:p>
        </w:tc>
        <w:tc>
          <w:tcPr>
            <w:tcW w:w="565" w:type="dxa"/>
          </w:tcPr>
          <w:p w14:paraId="4F59782F" w14:textId="6EC28807" w:rsidR="00A21D15" w:rsidRPr="00E353B0" w:rsidRDefault="00077EDF" w:rsidP="00A21D15">
            <w:pPr>
              <w:rPr>
                <w:rFonts w:ascii="Arial" w:hAnsi="Arial" w:cs="Arial"/>
                <w:sz w:val="20"/>
                <w:szCs w:val="20"/>
              </w:rPr>
            </w:pPr>
            <w:r>
              <w:rPr>
                <w:rFonts w:ascii="Arial" w:hAnsi="Arial" w:cs="Arial"/>
                <w:sz w:val="20"/>
                <w:szCs w:val="20"/>
              </w:rPr>
              <w:t>5</w:t>
            </w:r>
          </w:p>
        </w:tc>
        <w:tc>
          <w:tcPr>
            <w:tcW w:w="565" w:type="dxa"/>
          </w:tcPr>
          <w:p w14:paraId="366483BC" w14:textId="77777777" w:rsidR="00A21D15" w:rsidRPr="00E353B0" w:rsidRDefault="00A21D15" w:rsidP="00A21D15">
            <w:pPr>
              <w:rPr>
                <w:rFonts w:ascii="Arial" w:hAnsi="Arial" w:cs="Arial"/>
                <w:sz w:val="20"/>
                <w:szCs w:val="20"/>
              </w:rPr>
            </w:pPr>
          </w:p>
        </w:tc>
      </w:tr>
      <w:tr w:rsidR="00A21D15" w:rsidRPr="00FC2C54" w14:paraId="2427D900" w14:textId="77777777" w:rsidTr="00A21D15">
        <w:tc>
          <w:tcPr>
            <w:tcW w:w="1439" w:type="dxa"/>
            <w:tcBorders>
              <w:top w:val="single" w:sz="4" w:space="0" w:color="000000"/>
              <w:left w:val="single" w:sz="4" w:space="0" w:color="000000"/>
              <w:bottom w:val="single" w:sz="4" w:space="0" w:color="000000"/>
            </w:tcBorders>
            <w:shd w:val="clear" w:color="auto" w:fill="auto"/>
          </w:tcPr>
          <w:p w14:paraId="5652AD9E" w14:textId="27BCA0FB" w:rsidR="00A21D15" w:rsidRPr="00D73796" w:rsidRDefault="00A21D15" w:rsidP="00A21D15">
            <w:pPr>
              <w:rPr>
                <w:rFonts w:ascii="Arial" w:hAnsi="Arial" w:cs="Arial"/>
                <w:sz w:val="20"/>
              </w:rPr>
            </w:pPr>
            <w:r w:rsidRPr="00D73796">
              <w:rPr>
                <w:rFonts w:ascii="Arial" w:hAnsi="Arial" w:cs="Arial"/>
                <w:sz w:val="20"/>
              </w:rPr>
              <w:t>SfL155</w:t>
            </w:r>
          </w:p>
        </w:tc>
        <w:tc>
          <w:tcPr>
            <w:tcW w:w="4754" w:type="dxa"/>
            <w:tcBorders>
              <w:top w:val="single" w:sz="4" w:space="0" w:color="auto"/>
              <w:left w:val="single" w:sz="4" w:space="0" w:color="000000"/>
              <w:bottom w:val="single" w:sz="4" w:space="0" w:color="auto"/>
              <w:right w:val="single" w:sz="4" w:space="0" w:color="auto"/>
            </w:tcBorders>
            <w:shd w:val="clear" w:color="auto" w:fill="auto"/>
          </w:tcPr>
          <w:p w14:paraId="3CDB6D33" w14:textId="0A7877B5" w:rsidR="00A21D15" w:rsidRPr="00D73796" w:rsidRDefault="00A21D15" w:rsidP="00A21D15">
            <w:pPr>
              <w:rPr>
                <w:rFonts w:ascii="Arial" w:hAnsi="Arial" w:cs="Arial"/>
                <w:sz w:val="20"/>
              </w:rPr>
            </w:pPr>
            <w:r w:rsidRPr="00D73796">
              <w:rPr>
                <w:rFonts w:ascii="Arial" w:hAnsi="Arial" w:cs="Arial"/>
                <w:sz w:val="20"/>
              </w:rPr>
              <w:t>Apply and Monitor Food Safety Management Processes in a Logistics Operation</w:t>
            </w:r>
          </w:p>
        </w:tc>
        <w:tc>
          <w:tcPr>
            <w:tcW w:w="563" w:type="dxa"/>
          </w:tcPr>
          <w:p w14:paraId="48F91F75" w14:textId="01C00823" w:rsidR="00A21D15" w:rsidRPr="00E353B0" w:rsidRDefault="00A21D15" w:rsidP="00A21D15">
            <w:pPr>
              <w:rPr>
                <w:rFonts w:ascii="Arial" w:hAnsi="Arial" w:cs="Arial"/>
                <w:sz w:val="20"/>
                <w:szCs w:val="20"/>
              </w:rPr>
            </w:pPr>
            <w:r>
              <w:rPr>
                <w:rFonts w:ascii="Arial" w:hAnsi="Arial" w:cs="Arial"/>
                <w:sz w:val="20"/>
                <w:szCs w:val="20"/>
              </w:rPr>
              <w:t>5</w:t>
            </w:r>
          </w:p>
        </w:tc>
        <w:tc>
          <w:tcPr>
            <w:tcW w:w="565" w:type="dxa"/>
          </w:tcPr>
          <w:p w14:paraId="1838B4DB" w14:textId="0FADFA6B" w:rsidR="00A21D15" w:rsidRPr="00E353B0" w:rsidRDefault="00077EDF" w:rsidP="00A21D15">
            <w:pPr>
              <w:rPr>
                <w:rFonts w:ascii="Arial" w:hAnsi="Arial" w:cs="Arial"/>
                <w:sz w:val="20"/>
                <w:szCs w:val="20"/>
              </w:rPr>
            </w:pPr>
            <w:r>
              <w:rPr>
                <w:rFonts w:ascii="Arial" w:hAnsi="Arial" w:cs="Arial"/>
                <w:sz w:val="20"/>
                <w:szCs w:val="20"/>
              </w:rPr>
              <w:t>5</w:t>
            </w:r>
          </w:p>
        </w:tc>
        <w:tc>
          <w:tcPr>
            <w:tcW w:w="565" w:type="dxa"/>
          </w:tcPr>
          <w:p w14:paraId="527EF7DF" w14:textId="77777777" w:rsidR="00A21D15" w:rsidRPr="00E353B0" w:rsidRDefault="00A21D15" w:rsidP="00A21D15">
            <w:pPr>
              <w:rPr>
                <w:rFonts w:ascii="Arial" w:hAnsi="Arial" w:cs="Arial"/>
                <w:sz w:val="20"/>
                <w:szCs w:val="20"/>
              </w:rPr>
            </w:pPr>
          </w:p>
        </w:tc>
        <w:tc>
          <w:tcPr>
            <w:tcW w:w="565" w:type="dxa"/>
          </w:tcPr>
          <w:p w14:paraId="6BF7F655" w14:textId="37E96443" w:rsidR="00A21D15" w:rsidRPr="00E353B0" w:rsidRDefault="00077EDF" w:rsidP="00A21D15">
            <w:pPr>
              <w:rPr>
                <w:rFonts w:ascii="Arial" w:hAnsi="Arial" w:cs="Arial"/>
                <w:sz w:val="20"/>
                <w:szCs w:val="20"/>
              </w:rPr>
            </w:pPr>
            <w:r>
              <w:rPr>
                <w:rFonts w:ascii="Arial" w:hAnsi="Arial" w:cs="Arial"/>
                <w:sz w:val="20"/>
                <w:szCs w:val="20"/>
              </w:rPr>
              <w:t>4</w:t>
            </w:r>
          </w:p>
        </w:tc>
        <w:tc>
          <w:tcPr>
            <w:tcW w:w="565" w:type="dxa"/>
          </w:tcPr>
          <w:p w14:paraId="22B2104B" w14:textId="7BF7935A" w:rsidR="00A21D15" w:rsidRPr="00E353B0" w:rsidRDefault="00FF7A5A" w:rsidP="00A21D15">
            <w:pPr>
              <w:rPr>
                <w:rFonts w:ascii="Arial" w:hAnsi="Arial" w:cs="Arial"/>
                <w:sz w:val="20"/>
                <w:szCs w:val="20"/>
              </w:rPr>
            </w:pPr>
            <w:r>
              <w:rPr>
                <w:rFonts w:ascii="Arial" w:hAnsi="Arial" w:cs="Arial"/>
                <w:sz w:val="20"/>
                <w:szCs w:val="20"/>
              </w:rPr>
              <w:t>6</w:t>
            </w:r>
          </w:p>
        </w:tc>
      </w:tr>
      <w:tr w:rsidR="00A21D15" w:rsidRPr="00FC2C54" w14:paraId="08F56A24" w14:textId="77777777" w:rsidTr="00A21D15">
        <w:tc>
          <w:tcPr>
            <w:tcW w:w="1439" w:type="dxa"/>
            <w:tcBorders>
              <w:top w:val="single" w:sz="4" w:space="0" w:color="000000"/>
              <w:left w:val="single" w:sz="4" w:space="0" w:color="000000"/>
              <w:bottom w:val="single" w:sz="4" w:space="0" w:color="000000"/>
            </w:tcBorders>
            <w:shd w:val="clear" w:color="auto" w:fill="auto"/>
          </w:tcPr>
          <w:p w14:paraId="36B597DB" w14:textId="49F5A9C4" w:rsidR="00A21D15" w:rsidRPr="00D73796" w:rsidRDefault="00A21D15" w:rsidP="00A21D15">
            <w:pPr>
              <w:rPr>
                <w:rFonts w:ascii="Arial" w:hAnsi="Arial" w:cs="Arial"/>
                <w:sz w:val="20"/>
              </w:rPr>
            </w:pPr>
            <w:r w:rsidRPr="00D73796">
              <w:rPr>
                <w:rFonts w:ascii="Arial" w:hAnsi="Arial" w:cs="Arial"/>
                <w:sz w:val="20"/>
              </w:rPr>
              <w:t>3121</w:t>
            </w:r>
          </w:p>
        </w:tc>
        <w:tc>
          <w:tcPr>
            <w:tcW w:w="4754" w:type="dxa"/>
            <w:tcBorders>
              <w:top w:val="single" w:sz="4" w:space="0" w:color="auto"/>
              <w:left w:val="single" w:sz="4" w:space="0" w:color="000000"/>
              <w:bottom w:val="single" w:sz="4" w:space="0" w:color="auto"/>
              <w:right w:val="single" w:sz="4" w:space="0" w:color="auto"/>
            </w:tcBorders>
            <w:shd w:val="clear" w:color="auto" w:fill="auto"/>
          </w:tcPr>
          <w:p w14:paraId="6F8F839F" w14:textId="707E9101" w:rsidR="00A21D15" w:rsidRPr="00D73796" w:rsidRDefault="00A21D15" w:rsidP="00A21D15">
            <w:pPr>
              <w:rPr>
                <w:rFonts w:ascii="Arial" w:hAnsi="Arial" w:cs="Arial"/>
                <w:sz w:val="20"/>
              </w:rPr>
            </w:pPr>
            <w:r w:rsidRPr="00D73796">
              <w:rPr>
                <w:rFonts w:ascii="Arial" w:hAnsi="Arial" w:cs="Arial"/>
                <w:sz w:val="20"/>
              </w:rPr>
              <w:t>Monitor and maintain storage conditions in a food environment</w:t>
            </w:r>
          </w:p>
        </w:tc>
        <w:tc>
          <w:tcPr>
            <w:tcW w:w="563" w:type="dxa"/>
          </w:tcPr>
          <w:p w14:paraId="6FB96D82" w14:textId="3F04CE94" w:rsidR="00A21D15" w:rsidRPr="00E353B0" w:rsidRDefault="00A21D15" w:rsidP="00A21D15">
            <w:pPr>
              <w:rPr>
                <w:rFonts w:ascii="Arial" w:hAnsi="Arial" w:cs="Arial"/>
                <w:sz w:val="20"/>
                <w:szCs w:val="20"/>
              </w:rPr>
            </w:pPr>
            <w:r>
              <w:rPr>
                <w:rFonts w:ascii="Arial" w:hAnsi="Arial" w:cs="Arial"/>
                <w:sz w:val="20"/>
                <w:szCs w:val="20"/>
              </w:rPr>
              <w:t>4</w:t>
            </w:r>
          </w:p>
        </w:tc>
        <w:tc>
          <w:tcPr>
            <w:tcW w:w="565" w:type="dxa"/>
          </w:tcPr>
          <w:p w14:paraId="37AB1315" w14:textId="206C9072" w:rsidR="00A21D15" w:rsidRPr="00E353B0" w:rsidRDefault="00077EDF" w:rsidP="00A21D15">
            <w:pPr>
              <w:rPr>
                <w:rFonts w:ascii="Arial" w:hAnsi="Arial" w:cs="Arial"/>
                <w:sz w:val="20"/>
                <w:szCs w:val="20"/>
              </w:rPr>
            </w:pPr>
            <w:r>
              <w:rPr>
                <w:rFonts w:ascii="Arial" w:hAnsi="Arial" w:cs="Arial"/>
                <w:sz w:val="20"/>
                <w:szCs w:val="20"/>
              </w:rPr>
              <w:t>5</w:t>
            </w:r>
          </w:p>
        </w:tc>
        <w:tc>
          <w:tcPr>
            <w:tcW w:w="565" w:type="dxa"/>
          </w:tcPr>
          <w:p w14:paraId="3907D409" w14:textId="4C5AE912" w:rsidR="00A21D15" w:rsidRPr="00E353B0" w:rsidRDefault="00077EDF" w:rsidP="00A21D15">
            <w:pPr>
              <w:rPr>
                <w:rFonts w:ascii="Arial" w:hAnsi="Arial" w:cs="Arial"/>
                <w:sz w:val="20"/>
                <w:szCs w:val="20"/>
              </w:rPr>
            </w:pPr>
            <w:r>
              <w:rPr>
                <w:rFonts w:ascii="Arial" w:hAnsi="Arial" w:cs="Arial"/>
                <w:sz w:val="20"/>
                <w:szCs w:val="20"/>
              </w:rPr>
              <w:t>4</w:t>
            </w:r>
          </w:p>
        </w:tc>
        <w:tc>
          <w:tcPr>
            <w:tcW w:w="565" w:type="dxa"/>
          </w:tcPr>
          <w:p w14:paraId="7C5E3B14" w14:textId="0FB83197" w:rsidR="00A21D15" w:rsidRPr="00E353B0" w:rsidRDefault="00077EDF" w:rsidP="00A21D15">
            <w:pPr>
              <w:rPr>
                <w:rFonts w:ascii="Arial" w:hAnsi="Arial" w:cs="Arial"/>
                <w:sz w:val="20"/>
                <w:szCs w:val="20"/>
              </w:rPr>
            </w:pPr>
            <w:r>
              <w:rPr>
                <w:rFonts w:ascii="Arial" w:hAnsi="Arial" w:cs="Arial"/>
                <w:sz w:val="20"/>
                <w:szCs w:val="20"/>
              </w:rPr>
              <w:t>4</w:t>
            </w:r>
          </w:p>
        </w:tc>
        <w:tc>
          <w:tcPr>
            <w:tcW w:w="565" w:type="dxa"/>
          </w:tcPr>
          <w:p w14:paraId="460D57FD" w14:textId="77777777" w:rsidR="00A21D15" w:rsidRPr="00E353B0" w:rsidRDefault="00A21D15" w:rsidP="00A21D15">
            <w:pPr>
              <w:rPr>
                <w:rFonts w:ascii="Arial" w:hAnsi="Arial" w:cs="Arial"/>
                <w:sz w:val="20"/>
                <w:szCs w:val="20"/>
              </w:rPr>
            </w:pPr>
          </w:p>
        </w:tc>
      </w:tr>
      <w:tr w:rsidR="00A21D15" w:rsidRPr="00FC2C54" w14:paraId="15C657B0" w14:textId="77777777" w:rsidTr="00A21D15">
        <w:tc>
          <w:tcPr>
            <w:tcW w:w="1439" w:type="dxa"/>
            <w:tcBorders>
              <w:top w:val="single" w:sz="4" w:space="0" w:color="000000"/>
              <w:left w:val="single" w:sz="4" w:space="0" w:color="000000"/>
              <w:bottom w:val="single" w:sz="4" w:space="0" w:color="000000"/>
            </w:tcBorders>
            <w:shd w:val="clear" w:color="auto" w:fill="auto"/>
          </w:tcPr>
          <w:p w14:paraId="3E0090B9" w14:textId="751EC796" w:rsidR="00A21D15" w:rsidRPr="00D73796" w:rsidRDefault="00A21D15" w:rsidP="00A21D15">
            <w:pPr>
              <w:rPr>
                <w:rFonts w:ascii="Arial" w:hAnsi="Arial" w:cs="Arial"/>
                <w:sz w:val="20"/>
              </w:rPr>
            </w:pPr>
            <w:r w:rsidRPr="00D73796">
              <w:rPr>
                <w:rFonts w:ascii="Arial" w:hAnsi="Arial" w:cs="Arial"/>
                <w:sz w:val="20"/>
              </w:rPr>
              <w:lastRenderedPageBreak/>
              <w:t>3120</w:t>
            </w:r>
          </w:p>
        </w:tc>
        <w:tc>
          <w:tcPr>
            <w:tcW w:w="4754" w:type="dxa"/>
            <w:tcBorders>
              <w:top w:val="single" w:sz="4" w:space="0" w:color="auto"/>
              <w:left w:val="single" w:sz="4" w:space="0" w:color="000000"/>
              <w:bottom w:val="single" w:sz="4" w:space="0" w:color="auto"/>
              <w:right w:val="single" w:sz="4" w:space="0" w:color="auto"/>
            </w:tcBorders>
            <w:shd w:val="clear" w:color="auto" w:fill="auto"/>
          </w:tcPr>
          <w:p w14:paraId="36BCE4B2" w14:textId="38DBBEBA" w:rsidR="00A21D15" w:rsidRPr="00D73796" w:rsidRDefault="00A21D15" w:rsidP="00A21D15">
            <w:pPr>
              <w:rPr>
                <w:rFonts w:ascii="Arial" w:hAnsi="Arial" w:cs="Arial"/>
                <w:sz w:val="20"/>
              </w:rPr>
            </w:pPr>
            <w:r w:rsidRPr="00D73796">
              <w:rPr>
                <w:rFonts w:ascii="Arial" w:hAnsi="Arial" w:cs="Arial"/>
                <w:sz w:val="20"/>
              </w:rPr>
              <w:t xml:space="preserve">Organise the receipt and storage of goods and materials in a food environment </w:t>
            </w:r>
          </w:p>
        </w:tc>
        <w:tc>
          <w:tcPr>
            <w:tcW w:w="563" w:type="dxa"/>
          </w:tcPr>
          <w:p w14:paraId="079E5231" w14:textId="77777777" w:rsidR="00A21D15" w:rsidRPr="00E353B0" w:rsidRDefault="00A21D15" w:rsidP="00A21D15">
            <w:pPr>
              <w:rPr>
                <w:rFonts w:ascii="Arial" w:hAnsi="Arial" w:cs="Arial"/>
                <w:sz w:val="20"/>
                <w:szCs w:val="20"/>
              </w:rPr>
            </w:pPr>
          </w:p>
        </w:tc>
        <w:tc>
          <w:tcPr>
            <w:tcW w:w="565" w:type="dxa"/>
          </w:tcPr>
          <w:p w14:paraId="5FC3C6E4" w14:textId="77777777" w:rsidR="00A21D15" w:rsidRPr="00E353B0" w:rsidRDefault="00A21D15" w:rsidP="00A21D15">
            <w:pPr>
              <w:rPr>
                <w:rFonts w:ascii="Arial" w:hAnsi="Arial" w:cs="Arial"/>
                <w:sz w:val="20"/>
                <w:szCs w:val="20"/>
              </w:rPr>
            </w:pPr>
          </w:p>
        </w:tc>
        <w:tc>
          <w:tcPr>
            <w:tcW w:w="565" w:type="dxa"/>
          </w:tcPr>
          <w:p w14:paraId="74B1EF4B" w14:textId="77777777" w:rsidR="00A21D15" w:rsidRPr="00E353B0" w:rsidRDefault="00A21D15" w:rsidP="00A21D15">
            <w:pPr>
              <w:rPr>
                <w:rFonts w:ascii="Arial" w:hAnsi="Arial" w:cs="Arial"/>
                <w:sz w:val="20"/>
                <w:szCs w:val="20"/>
              </w:rPr>
            </w:pPr>
          </w:p>
        </w:tc>
        <w:tc>
          <w:tcPr>
            <w:tcW w:w="565" w:type="dxa"/>
          </w:tcPr>
          <w:p w14:paraId="6936019C" w14:textId="77777777" w:rsidR="00A21D15" w:rsidRPr="00E353B0" w:rsidRDefault="00A21D15" w:rsidP="00A21D15">
            <w:pPr>
              <w:rPr>
                <w:rFonts w:ascii="Arial" w:hAnsi="Arial" w:cs="Arial"/>
                <w:sz w:val="20"/>
                <w:szCs w:val="20"/>
              </w:rPr>
            </w:pPr>
          </w:p>
        </w:tc>
        <w:tc>
          <w:tcPr>
            <w:tcW w:w="565" w:type="dxa"/>
          </w:tcPr>
          <w:p w14:paraId="57E8B721" w14:textId="77777777" w:rsidR="00A21D15" w:rsidRPr="00E353B0" w:rsidRDefault="00A21D15" w:rsidP="00A21D15">
            <w:pPr>
              <w:rPr>
                <w:rFonts w:ascii="Arial" w:hAnsi="Arial" w:cs="Arial"/>
                <w:sz w:val="20"/>
                <w:szCs w:val="20"/>
              </w:rPr>
            </w:pPr>
          </w:p>
        </w:tc>
      </w:tr>
      <w:tr w:rsidR="00A21D15" w:rsidRPr="00FC2C54" w14:paraId="7FC9AC23" w14:textId="77777777" w:rsidTr="00A21D15">
        <w:tc>
          <w:tcPr>
            <w:tcW w:w="1439" w:type="dxa"/>
            <w:tcBorders>
              <w:top w:val="single" w:sz="4" w:space="0" w:color="000000"/>
              <w:left w:val="single" w:sz="4" w:space="0" w:color="000000"/>
              <w:bottom w:val="single" w:sz="4" w:space="0" w:color="000000"/>
            </w:tcBorders>
            <w:shd w:val="clear" w:color="auto" w:fill="auto"/>
          </w:tcPr>
          <w:p w14:paraId="24522805" w14:textId="76DDBB83" w:rsidR="00A21D15" w:rsidRPr="00D73796" w:rsidRDefault="00A21D15" w:rsidP="00A21D15">
            <w:pPr>
              <w:rPr>
                <w:rFonts w:ascii="Arial" w:hAnsi="Arial" w:cs="Arial"/>
                <w:sz w:val="20"/>
              </w:rPr>
            </w:pPr>
            <w:r w:rsidRPr="00D73796">
              <w:rPr>
                <w:rFonts w:ascii="Arial" w:hAnsi="Arial" w:cs="Arial"/>
                <w:sz w:val="20"/>
              </w:rPr>
              <w:t>SFHSS10</w:t>
            </w:r>
          </w:p>
        </w:tc>
        <w:tc>
          <w:tcPr>
            <w:tcW w:w="4754" w:type="dxa"/>
            <w:tcBorders>
              <w:top w:val="single" w:sz="4" w:space="0" w:color="auto"/>
              <w:left w:val="single" w:sz="4" w:space="0" w:color="000000"/>
              <w:bottom w:val="single" w:sz="4" w:space="0" w:color="auto"/>
              <w:right w:val="single" w:sz="4" w:space="0" w:color="auto"/>
            </w:tcBorders>
            <w:shd w:val="clear" w:color="auto" w:fill="auto"/>
          </w:tcPr>
          <w:p w14:paraId="7ED60FF8" w14:textId="336F9A16" w:rsidR="00A21D15" w:rsidRPr="00D73796" w:rsidRDefault="00A21D15" w:rsidP="00A21D15">
            <w:pPr>
              <w:rPr>
                <w:rFonts w:ascii="Arial" w:hAnsi="Arial" w:cs="Arial"/>
                <w:sz w:val="20"/>
              </w:rPr>
            </w:pPr>
            <w:r w:rsidRPr="00D73796">
              <w:rPr>
                <w:rFonts w:ascii="Arial" w:hAnsi="Arial" w:cs="Arial"/>
                <w:sz w:val="20"/>
              </w:rPr>
              <w:t>Organise the receipt and storage of goods</w:t>
            </w:r>
          </w:p>
        </w:tc>
        <w:tc>
          <w:tcPr>
            <w:tcW w:w="563" w:type="dxa"/>
          </w:tcPr>
          <w:p w14:paraId="752F9A39" w14:textId="3675CF85" w:rsidR="00A21D15" w:rsidRPr="00E353B0" w:rsidRDefault="00A21D15" w:rsidP="00A21D15">
            <w:pPr>
              <w:rPr>
                <w:rFonts w:ascii="Arial" w:hAnsi="Arial" w:cs="Arial"/>
                <w:sz w:val="20"/>
                <w:szCs w:val="20"/>
              </w:rPr>
            </w:pPr>
            <w:r>
              <w:rPr>
                <w:rFonts w:ascii="Arial" w:hAnsi="Arial" w:cs="Arial"/>
                <w:sz w:val="20"/>
                <w:szCs w:val="20"/>
              </w:rPr>
              <w:t>5</w:t>
            </w:r>
          </w:p>
        </w:tc>
        <w:tc>
          <w:tcPr>
            <w:tcW w:w="565" w:type="dxa"/>
          </w:tcPr>
          <w:p w14:paraId="3E3C63BC" w14:textId="7FEE3A61" w:rsidR="00A21D15" w:rsidRPr="00E353B0" w:rsidRDefault="00077EDF" w:rsidP="00A21D15">
            <w:pPr>
              <w:rPr>
                <w:rFonts w:ascii="Arial" w:hAnsi="Arial" w:cs="Arial"/>
                <w:sz w:val="20"/>
                <w:szCs w:val="20"/>
              </w:rPr>
            </w:pPr>
            <w:r>
              <w:rPr>
                <w:rFonts w:ascii="Arial" w:hAnsi="Arial" w:cs="Arial"/>
                <w:sz w:val="20"/>
                <w:szCs w:val="20"/>
              </w:rPr>
              <w:t>6</w:t>
            </w:r>
          </w:p>
        </w:tc>
        <w:tc>
          <w:tcPr>
            <w:tcW w:w="565" w:type="dxa"/>
          </w:tcPr>
          <w:p w14:paraId="2DCAF3D9" w14:textId="56AC392B" w:rsidR="00A21D15" w:rsidRPr="00E353B0" w:rsidRDefault="00077EDF" w:rsidP="00A21D15">
            <w:pPr>
              <w:rPr>
                <w:rFonts w:ascii="Arial" w:hAnsi="Arial" w:cs="Arial"/>
                <w:sz w:val="20"/>
                <w:szCs w:val="20"/>
              </w:rPr>
            </w:pPr>
            <w:r>
              <w:rPr>
                <w:rFonts w:ascii="Arial" w:hAnsi="Arial" w:cs="Arial"/>
                <w:sz w:val="20"/>
                <w:szCs w:val="20"/>
              </w:rPr>
              <w:t>4</w:t>
            </w:r>
          </w:p>
        </w:tc>
        <w:tc>
          <w:tcPr>
            <w:tcW w:w="565" w:type="dxa"/>
          </w:tcPr>
          <w:p w14:paraId="5DF9896C" w14:textId="285319C4" w:rsidR="00A21D15" w:rsidRPr="00E353B0" w:rsidRDefault="00077EDF" w:rsidP="00A21D15">
            <w:pPr>
              <w:rPr>
                <w:rFonts w:ascii="Arial" w:hAnsi="Arial" w:cs="Arial"/>
                <w:sz w:val="20"/>
                <w:szCs w:val="20"/>
              </w:rPr>
            </w:pPr>
            <w:r>
              <w:rPr>
                <w:rFonts w:ascii="Arial" w:hAnsi="Arial" w:cs="Arial"/>
                <w:sz w:val="20"/>
                <w:szCs w:val="20"/>
              </w:rPr>
              <w:t>6</w:t>
            </w:r>
          </w:p>
        </w:tc>
        <w:tc>
          <w:tcPr>
            <w:tcW w:w="565" w:type="dxa"/>
          </w:tcPr>
          <w:p w14:paraId="4919D9E9" w14:textId="63DCE94A" w:rsidR="00A21D15" w:rsidRPr="00E353B0" w:rsidRDefault="00FF7A5A" w:rsidP="00A21D15">
            <w:pPr>
              <w:rPr>
                <w:rFonts w:ascii="Arial" w:hAnsi="Arial" w:cs="Arial"/>
                <w:sz w:val="20"/>
                <w:szCs w:val="20"/>
              </w:rPr>
            </w:pPr>
            <w:r>
              <w:rPr>
                <w:rFonts w:ascii="Arial" w:hAnsi="Arial" w:cs="Arial"/>
                <w:sz w:val="20"/>
                <w:szCs w:val="20"/>
              </w:rPr>
              <w:t>6</w:t>
            </w:r>
          </w:p>
        </w:tc>
      </w:tr>
      <w:tr w:rsidR="00A21D15" w:rsidRPr="00FC2C54" w14:paraId="51646D2D" w14:textId="77777777" w:rsidTr="00A21D15">
        <w:tc>
          <w:tcPr>
            <w:tcW w:w="1439" w:type="dxa"/>
            <w:tcBorders>
              <w:top w:val="single" w:sz="4" w:space="0" w:color="000000"/>
              <w:left w:val="single" w:sz="4" w:space="0" w:color="000000"/>
              <w:bottom w:val="single" w:sz="4" w:space="0" w:color="000000"/>
            </w:tcBorders>
            <w:shd w:val="clear" w:color="auto" w:fill="auto"/>
          </w:tcPr>
          <w:p w14:paraId="73A5CF2F" w14:textId="14BD49C5" w:rsidR="00A21D15" w:rsidRPr="00D73796" w:rsidRDefault="00A21D15" w:rsidP="00A21D15">
            <w:pPr>
              <w:rPr>
                <w:rFonts w:ascii="Arial" w:hAnsi="Arial" w:cs="Arial"/>
                <w:sz w:val="20"/>
              </w:rPr>
            </w:pPr>
            <w:r w:rsidRPr="00D73796">
              <w:rPr>
                <w:rFonts w:ascii="Arial" w:hAnsi="Arial" w:cs="Arial"/>
                <w:sz w:val="20"/>
              </w:rPr>
              <w:t>SfLBW1</w:t>
            </w:r>
          </w:p>
        </w:tc>
        <w:tc>
          <w:tcPr>
            <w:tcW w:w="4754" w:type="dxa"/>
            <w:tcBorders>
              <w:top w:val="single" w:sz="4" w:space="0" w:color="auto"/>
              <w:left w:val="single" w:sz="4" w:space="0" w:color="000000"/>
              <w:bottom w:val="single" w:sz="4" w:space="0" w:color="auto"/>
              <w:right w:val="single" w:sz="4" w:space="0" w:color="auto"/>
            </w:tcBorders>
            <w:shd w:val="clear" w:color="auto" w:fill="auto"/>
          </w:tcPr>
          <w:p w14:paraId="3B0A2D58" w14:textId="3CC3BCB2" w:rsidR="00A21D15" w:rsidRPr="00D73796" w:rsidRDefault="00A21D15" w:rsidP="00A21D15">
            <w:pPr>
              <w:rPr>
                <w:rFonts w:ascii="Arial" w:hAnsi="Arial" w:cs="Arial"/>
                <w:sz w:val="20"/>
              </w:rPr>
            </w:pPr>
            <w:r w:rsidRPr="00D73796">
              <w:rPr>
                <w:rFonts w:ascii="Arial" w:hAnsi="Arial" w:cs="Arial"/>
                <w:sz w:val="20"/>
              </w:rPr>
              <w:t>Manage the authorisation, guarantees and approval for excise warehouse premises</w:t>
            </w:r>
          </w:p>
        </w:tc>
        <w:tc>
          <w:tcPr>
            <w:tcW w:w="563" w:type="dxa"/>
          </w:tcPr>
          <w:p w14:paraId="107A58C5" w14:textId="77777777" w:rsidR="00A21D15" w:rsidRPr="00E353B0" w:rsidRDefault="00A21D15" w:rsidP="00A21D15">
            <w:pPr>
              <w:rPr>
                <w:rFonts w:ascii="Arial" w:hAnsi="Arial" w:cs="Arial"/>
                <w:sz w:val="20"/>
                <w:szCs w:val="20"/>
              </w:rPr>
            </w:pPr>
          </w:p>
        </w:tc>
        <w:tc>
          <w:tcPr>
            <w:tcW w:w="565" w:type="dxa"/>
          </w:tcPr>
          <w:p w14:paraId="40AC4233" w14:textId="77777777" w:rsidR="00A21D15" w:rsidRPr="00E353B0" w:rsidRDefault="00A21D15" w:rsidP="00A21D15">
            <w:pPr>
              <w:rPr>
                <w:rFonts w:ascii="Arial" w:hAnsi="Arial" w:cs="Arial"/>
                <w:sz w:val="20"/>
                <w:szCs w:val="20"/>
              </w:rPr>
            </w:pPr>
          </w:p>
        </w:tc>
        <w:tc>
          <w:tcPr>
            <w:tcW w:w="565" w:type="dxa"/>
          </w:tcPr>
          <w:p w14:paraId="2B74870E" w14:textId="77777777" w:rsidR="00A21D15" w:rsidRPr="00E353B0" w:rsidRDefault="00A21D15" w:rsidP="00A21D15">
            <w:pPr>
              <w:rPr>
                <w:rFonts w:ascii="Arial" w:hAnsi="Arial" w:cs="Arial"/>
                <w:sz w:val="20"/>
                <w:szCs w:val="20"/>
              </w:rPr>
            </w:pPr>
          </w:p>
        </w:tc>
        <w:tc>
          <w:tcPr>
            <w:tcW w:w="565" w:type="dxa"/>
          </w:tcPr>
          <w:p w14:paraId="306DE679" w14:textId="77777777" w:rsidR="00A21D15" w:rsidRPr="00E353B0" w:rsidRDefault="00A21D15" w:rsidP="00A21D15">
            <w:pPr>
              <w:rPr>
                <w:rFonts w:ascii="Arial" w:hAnsi="Arial" w:cs="Arial"/>
                <w:sz w:val="20"/>
                <w:szCs w:val="20"/>
              </w:rPr>
            </w:pPr>
          </w:p>
        </w:tc>
        <w:tc>
          <w:tcPr>
            <w:tcW w:w="565" w:type="dxa"/>
          </w:tcPr>
          <w:p w14:paraId="032F8741" w14:textId="77777777" w:rsidR="00A21D15" w:rsidRPr="00E353B0" w:rsidRDefault="00A21D15" w:rsidP="00A21D15">
            <w:pPr>
              <w:rPr>
                <w:rFonts w:ascii="Arial" w:hAnsi="Arial" w:cs="Arial"/>
                <w:sz w:val="20"/>
                <w:szCs w:val="20"/>
              </w:rPr>
            </w:pPr>
          </w:p>
        </w:tc>
      </w:tr>
      <w:tr w:rsidR="00A21D15" w:rsidRPr="00FC2C54" w14:paraId="6645C0F1" w14:textId="77777777" w:rsidTr="00A21D15">
        <w:tc>
          <w:tcPr>
            <w:tcW w:w="1439" w:type="dxa"/>
            <w:tcBorders>
              <w:top w:val="single" w:sz="4" w:space="0" w:color="000000"/>
              <w:left w:val="single" w:sz="4" w:space="0" w:color="000000"/>
              <w:bottom w:val="single" w:sz="4" w:space="0" w:color="000000"/>
            </w:tcBorders>
            <w:shd w:val="clear" w:color="auto" w:fill="auto"/>
          </w:tcPr>
          <w:p w14:paraId="7DC96921" w14:textId="1D07D344" w:rsidR="00A21D15" w:rsidRPr="00D73796" w:rsidRDefault="00A21D15" w:rsidP="00A21D15">
            <w:pPr>
              <w:rPr>
                <w:rFonts w:ascii="Arial" w:hAnsi="Arial" w:cs="Arial"/>
                <w:sz w:val="20"/>
              </w:rPr>
            </w:pPr>
            <w:r w:rsidRPr="00D73796">
              <w:rPr>
                <w:rFonts w:ascii="Arial" w:hAnsi="Arial" w:cs="Arial"/>
                <w:sz w:val="20"/>
              </w:rPr>
              <w:t>SfLBW2</w:t>
            </w:r>
          </w:p>
        </w:tc>
        <w:tc>
          <w:tcPr>
            <w:tcW w:w="4754" w:type="dxa"/>
            <w:tcBorders>
              <w:top w:val="single" w:sz="4" w:space="0" w:color="auto"/>
              <w:left w:val="single" w:sz="4" w:space="0" w:color="000000"/>
              <w:bottom w:val="single" w:sz="4" w:space="0" w:color="auto"/>
              <w:right w:val="single" w:sz="4" w:space="0" w:color="auto"/>
            </w:tcBorders>
            <w:shd w:val="clear" w:color="auto" w:fill="auto"/>
          </w:tcPr>
          <w:p w14:paraId="32D3073B" w14:textId="504098E4" w:rsidR="00A21D15" w:rsidRPr="00D73796" w:rsidRDefault="00A21D15" w:rsidP="00A21D15">
            <w:pPr>
              <w:rPr>
                <w:rFonts w:ascii="Arial" w:hAnsi="Arial" w:cs="Arial"/>
                <w:sz w:val="20"/>
              </w:rPr>
            </w:pPr>
            <w:r w:rsidRPr="00D73796">
              <w:rPr>
                <w:rFonts w:ascii="Arial" w:hAnsi="Arial" w:cs="Arial"/>
                <w:sz w:val="20"/>
              </w:rPr>
              <w:t>Manage the receipt of duty suspended and duty paid excise goods</w:t>
            </w:r>
          </w:p>
        </w:tc>
        <w:tc>
          <w:tcPr>
            <w:tcW w:w="563" w:type="dxa"/>
          </w:tcPr>
          <w:p w14:paraId="64C9402B" w14:textId="60A7044C" w:rsidR="00A21D15" w:rsidRPr="00E353B0" w:rsidRDefault="00A21D15" w:rsidP="00A21D15">
            <w:pPr>
              <w:rPr>
                <w:rFonts w:ascii="Arial" w:hAnsi="Arial" w:cs="Arial"/>
                <w:sz w:val="20"/>
                <w:szCs w:val="20"/>
              </w:rPr>
            </w:pPr>
            <w:r>
              <w:rPr>
                <w:rFonts w:ascii="Arial" w:hAnsi="Arial" w:cs="Arial"/>
                <w:sz w:val="20"/>
                <w:szCs w:val="20"/>
              </w:rPr>
              <w:t>4</w:t>
            </w:r>
          </w:p>
        </w:tc>
        <w:tc>
          <w:tcPr>
            <w:tcW w:w="565" w:type="dxa"/>
          </w:tcPr>
          <w:p w14:paraId="17AF9461" w14:textId="71429AB0" w:rsidR="00A21D15" w:rsidRPr="00E353B0" w:rsidRDefault="00077EDF" w:rsidP="00A21D15">
            <w:pPr>
              <w:rPr>
                <w:rFonts w:ascii="Arial" w:hAnsi="Arial" w:cs="Arial"/>
                <w:sz w:val="20"/>
                <w:szCs w:val="20"/>
              </w:rPr>
            </w:pPr>
            <w:r>
              <w:rPr>
                <w:rFonts w:ascii="Arial" w:hAnsi="Arial" w:cs="Arial"/>
                <w:sz w:val="20"/>
                <w:szCs w:val="20"/>
              </w:rPr>
              <w:t>6</w:t>
            </w:r>
          </w:p>
        </w:tc>
        <w:tc>
          <w:tcPr>
            <w:tcW w:w="565" w:type="dxa"/>
          </w:tcPr>
          <w:p w14:paraId="45DC1026" w14:textId="77777777" w:rsidR="00A21D15" w:rsidRPr="00E353B0" w:rsidRDefault="00A21D15" w:rsidP="00A21D15">
            <w:pPr>
              <w:rPr>
                <w:rFonts w:ascii="Arial" w:hAnsi="Arial" w:cs="Arial"/>
                <w:sz w:val="20"/>
                <w:szCs w:val="20"/>
              </w:rPr>
            </w:pPr>
          </w:p>
        </w:tc>
        <w:tc>
          <w:tcPr>
            <w:tcW w:w="565" w:type="dxa"/>
          </w:tcPr>
          <w:p w14:paraId="26646383" w14:textId="77777777" w:rsidR="00A21D15" w:rsidRPr="00E353B0" w:rsidRDefault="00A21D15" w:rsidP="00A21D15">
            <w:pPr>
              <w:rPr>
                <w:rFonts w:ascii="Arial" w:hAnsi="Arial" w:cs="Arial"/>
                <w:sz w:val="20"/>
                <w:szCs w:val="20"/>
              </w:rPr>
            </w:pPr>
          </w:p>
        </w:tc>
        <w:tc>
          <w:tcPr>
            <w:tcW w:w="565" w:type="dxa"/>
          </w:tcPr>
          <w:p w14:paraId="744A6D08" w14:textId="2CEEB6FE" w:rsidR="00A21D15" w:rsidRPr="00E353B0" w:rsidRDefault="00FF7A5A" w:rsidP="00A21D15">
            <w:pPr>
              <w:rPr>
                <w:rFonts w:ascii="Arial" w:hAnsi="Arial" w:cs="Arial"/>
                <w:sz w:val="20"/>
                <w:szCs w:val="20"/>
              </w:rPr>
            </w:pPr>
            <w:r>
              <w:rPr>
                <w:rFonts w:ascii="Arial" w:hAnsi="Arial" w:cs="Arial"/>
                <w:sz w:val="20"/>
                <w:szCs w:val="20"/>
              </w:rPr>
              <w:t>4</w:t>
            </w:r>
          </w:p>
        </w:tc>
      </w:tr>
      <w:tr w:rsidR="00A21D15" w:rsidRPr="00FC2C54" w14:paraId="5BB2B5DE" w14:textId="77777777" w:rsidTr="00A21D15">
        <w:tc>
          <w:tcPr>
            <w:tcW w:w="1439" w:type="dxa"/>
            <w:tcBorders>
              <w:top w:val="single" w:sz="4" w:space="0" w:color="000000"/>
              <w:left w:val="single" w:sz="4" w:space="0" w:color="000000"/>
              <w:bottom w:val="single" w:sz="4" w:space="0" w:color="000000"/>
            </w:tcBorders>
            <w:shd w:val="clear" w:color="auto" w:fill="auto"/>
          </w:tcPr>
          <w:p w14:paraId="3B77615B" w14:textId="71F7E328" w:rsidR="00A21D15" w:rsidRPr="00D73796" w:rsidRDefault="00A21D15" w:rsidP="00A21D15">
            <w:pPr>
              <w:rPr>
                <w:rFonts w:ascii="Arial" w:hAnsi="Arial" w:cs="Arial"/>
                <w:sz w:val="20"/>
              </w:rPr>
            </w:pPr>
            <w:r w:rsidRPr="00D73796">
              <w:rPr>
                <w:rFonts w:ascii="Arial" w:hAnsi="Arial" w:cs="Arial"/>
                <w:sz w:val="20"/>
              </w:rPr>
              <w:t>SfLBW3</w:t>
            </w:r>
          </w:p>
        </w:tc>
        <w:tc>
          <w:tcPr>
            <w:tcW w:w="4754" w:type="dxa"/>
            <w:tcBorders>
              <w:top w:val="single" w:sz="4" w:space="0" w:color="auto"/>
              <w:left w:val="single" w:sz="4" w:space="0" w:color="000000"/>
              <w:bottom w:val="single" w:sz="4" w:space="0" w:color="auto"/>
              <w:right w:val="single" w:sz="4" w:space="0" w:color="auto"/>
            </w:tcBorders>
            <w:shd w:val="clear" w:color="auto" w:fill="auto"/>
          </w:tcPr>
          <w:p w14:paraId="6DDEC549" w14:textId="4DD269BF" w:rsidR="00A21D15" w:rsidRPr="00D73796" w:rsidRDefault="00A21D15" w:rsidP="00A21D15">
            <w:pPr>
              <w:rPr>
                <w:rFonts w:ascii="Arial" w:hAnsi="Arial" w:cs="Arial"/>
                <w:sz w:val="20"/>
              </w:rPr>
            </w:pPr>
            <w:r w:rsidRPr="00D73796">
              <w:rPr>
                <w:rFonts w:ascii="Arial" w:hAnsi="Arial" w:cs="Arial"/>
                <w:sz w:val="20"/>
              </w:rPr>
              <w:t>Manage and control the storage of excise goods in the warehouse</w:t>
            </w:r>
          </w:p>
        </w:tc>
        <w:tc>
          <w:tcPr>
            <w:tcW w:w="563" w:type="dxa"/>
          </w:tcPr>
          <w:p w14:paraId="16436A92" w14:textId="77777777" w:rsidR="00A21D15" w:rsidRPr="00E353B0" w:rsidRDefault="00A21D15" w:rsidP="00A21D15">
            <w:pPr>
              <w:rPr>
                <w:rFonts w:ascii="Arial" w:hAnsi="Arial" w:cs="Arial"/>
                <w:sz w:val="20"/>
                <w:szCs w:val="20"/>
              </w:rPr>
            </w:pPr>
          </w:p>
        </w:tc>
        <w:tc>
          <w:tcPr>
            <w:tcW w:w="565" w:type="dxa"/>
          </w:tcPr>
          <w:p w14:paraId="335C2FFE" w14:textId="77777777" w:rsidR="00A21D15" w:rsidRPr="00E353B0" w:rsidRDefault="00A21D15" w:rsidP="00A21D15">
            <w:pPr>
              <w:rPr>
                <w:rFonts w:ascii="Arial" w:hAnsi="Arial" w:cs="Arial"/>
                <w:sz w:val="20"/>
                <w:szCs w:val="20"/>
              </w:rPr>
            </w:pPr>
          </w:p>
        </w:tc>
        <w:tc>
          <w:tcPr>
            <w:tcW w:w="565" w:type="dxa"/>
          </w:tcPr>
          <w:p w14:paraId="72A9EBA7" w14:textId="77777777" w:rsidR="00A21D15" w:rsidRPr="00E353B0" w:rsidRDefault="00A21D15" w:rsidP="00A21D15">
            <w:pPr>
              <w:rPr>
                <w:rFonts w:ascii="Arial" w:hAnsi="Arial" w:cs="Arial"/>
                <w:sz w:val="20"/>
                <w:szCs w:val="20"/>
              </w:rPr>
            </w:pPr>
          </w:p>
        </w:tc>
        <w:tc>
          <w:tcPr>
            <w:tcW w:w="565" w:type="dxa"/>
          </w:tcPr>
          <w:p w14:paraId="7BC25156" w14:textId="77777777" w:rsidR="00A21D15" w:rsidRPr="00E353B0" w:rsidRDefault="00A21D15" w:rsidP="00A21D15">
            <w:pPr>
              <w:rPr>
                <w:rFonts w:ascii="Arial" w:hAnsi="Arial" w:cs="Arial"/>
                <w:sz w:val="20"/>
                <w:szCs w:val="20"/>
              </w:rPr>
            </w:pPr>
          </w:p>
        </w:tc>
        <w:tc>
          <w:tcPr>
            <w:tcW w:w="565" w:type="dxa"/>
          </w:tcPr>
          <w:p w14:paraId="68B75131" w14:textId="77777777" w:rsidR="00A21D15" w:rsidRPr="00E353B0" w:rsidRDefault="00A21D15" w:rsidP="00A21D15">
            <w:pPr>
              <w:rPr>
                <w:rFonts w:ascii="Arial" w:hAnsi="Arial" w:cs="Arial"/>
                <w:sz w:val="20"/>
                <w:szCs w:val="20"/>
              </w:rPr>
            </w:pPr>
          </w:p>
        </w:tc>
      </w:tr>
      <w:tr w:rsidR="00A21D15" w:rsidRPr="00FC2C54" w14:paraId="628522F9" w14:textId="77777777" w:rsidTr="00A21D15">
        <w:tc>
          <w:tcPr>
            <w:tcW w:w="1439" w:type="dxa"/>
            <w:tcBorders>
              <w:top w:val="single" w:sz="4" w:space="0" w:color="000000"/>
              <w:left w:val="single" w:sz="4" w:space="0" w:color="000000"/>
              <w:bottom w:val="single" w:sz="4" w:space="0" w:color="000000"/>
            </w:tcBorders>
            <w:shd w:val="clear" w:color="auto" w:fill="auto"/>
          </w:tcPr>
          <w:p w14:paraId="245FF535" w14:textId="289B8A24" w:rsidR="00A21D15" w:rsidRPr="00D73796" w:rsidRDefault="00A21D15" w:rsidP="00A21D15">
            <w:pPr>
              <w:rPr>
                <w:rFonts w:ascii="Arial" w:hAnsi="Arial" w:cs="Arial"/>
                <w:sz w:val="20"/>
              </w:rPr>
            </w:pPr>
            <w:r w:rsidRPr="00D73796">
              <w:rPr>
                <w:rFonts w:ascii="Arial" w:hAnsi="Arial" w:cs="Arial"/>
                <w:sz w:val="20"/>
              </w:rPr>
              <w:t>SfLBW4</w:t>
            </w:r>
          </w:p>
        </w:tc>
        <w:tc>
          <w:tcPr>
            <w:tcW w:w="4754" w:type="dxa"/>
            <w:tcBorders>
              <w:top w:val="single" w:sz="4" w:space="0" w:color="auto"/>
              <w:left w:val="single" w:sz="4" w:space="0" w:color="000000"/>
              <w:bottom w:val="single" w:sz="4" w:space="0" w:color="auto"/>
              <w:right w:val="single" w:sz="4" w:space="0" w:color="auto"/>
            </w:tcBorders>
            <w:shd w:val="clear" w:color="auto" w:fill="auto"/>
          </w:tcPr>
          <w:p w14:paraId="104EC295" w14:textId="720F5F31" w:rsidR="00A21D15" w:rsidRPr="00D73796" w:rsidRDefault="00A21D15" w:rsidP="00A21D15">
            <w:pPr>
              <w:rPr>
                <w:rFonts w:ascii="Arial" w:hAnsi="Arial" w:cs="Arial"/>
                <w:sz w:val="20"/>
              </w:rPr>
            </w:pPr>
            <w:r w:rsidRPr="00D73796">
              <w:rPr>
                <w:rFonts w:ascii="Arial" w:hAnsi="Arial" w:cs="Arial"/>
                <w:sz w:val="20"/>
              </w:rPr>
              <w:t>Control the removal of duty suspended and duty paid goods from an excise warehouse</w:t>
            </w:r>
          </w:p>
        </w:tc>
        <w:tc>
          <w:tcPr>
            <w:tcW w:w="563" w:type="dxa"/>
          </w:tcPr>
          <w:p w14:paraId="388B76D1" w14:textId="77777777" w:rsidR="00A21D15" w:rsidRPr="00E353B0" w:rsidRDefault="00A21D15" w:rsidP="00A21D15">
            <w:pPr>
              <w:rPr>
                <w:rFonts w:ascii="Arial" w:hAnsi="Arial" w:cs="Arial"/>
                <w:sz w:val="20"/>
                <w:szCs w:val="20"/>
              </w:rPr>
            </w:pPr>
          </w:p>
        </w:tc>
        <w:tc>
          <w:tcPr>
            <w:tcW w:w="565" w:type="dxa"/>
          </w:tcPr>
          <w:p w14:paraId="5959FB9A" w14:textId="77777777" w:rsidR="00A21D15" w:rsidRPr="00E353B0" w:rsidRDefault="00A21D15" w:rsidP="00A21D15">
            <w:pPr>
              <w:rPr>
                <w:rFonts w:ascii="Arial" w:hAnsi="Arial" w:cs="Arial"/>
                <w:sz w:val="20"/>
                <w:szCs w:val="20"/>
              </w:rPr>
            </w:pPr>
          </w:p>
        </w:tc>
        <w:tc>
          <w:tcPr>
            <w:tcW w:w="565" w:type="dxa"/>
          </w:tcPr>
          <w:p w14:paraId="6C162E51" w14:textId="77777777" w:rsidR="00A21D15" w:rsidRPr="00E353B0" w:rsidRDefault="00A21D15" w:rsidP="00A21D15">
            <w:pPr>
              <w:rPr>
                <w:rFonts w:ascii="Arial" w:hAnsi="Arial" w:cs="Arial"/>
                <w:sz w:val="20"/>
                <w:szCs w:val="20"/>
              </w:rPr>
            </w:pPr>
          </w:p>
        </w:tc>
        <w:tc>
          <w:tcPr>
            <w:tcW w:w="565" w:type="dxa"/>
          </w:tcPr>
          <w:p w14:paraId="29FBBE6E" w14:textId="77777777" w:rsidR="00A21D15" w:rsidRPr="00E353B0" w:rsidRDefault="00A21D15" w:rsidP="00A21D15">
            <w:pPr>
              <w:rPr>
                <w:rFonts w:ascii="Arial" w:hAnsi="Arial" w:cs="Arial"/>
                <w:sz w:val="20"/>
                <w:szCs w:val="20"/>
              </w:rPr>
            </w:pPr>
          </w:p>
        </w:tc>
        <w:tc>
          <w:tcPr>
            <w:tcW w:w="565" w:type="dxa"/>
          </w:tcPr>
          <w:p w14:paraId="39C5561B" w14:textId="77777777" w:rsidR="00A21D15" w:rsidRPr="00E353B0" w:rsidRDefault="00A21D15" w:rsidP="00A21D15">
            <w:pPr>
              <w:rPr>
                <w:rFonts w:ascii="Arial" w:hAnsi="Arial" w:cs="Arial"/>
                <w:sz w:val="20"/>
                <w:szCs w:val="20"/>
              </w:rPr>
            </w:pPr>
          </w:p>
        </w:tc>
      </w:tr>
      <w:tr w:rsidR="00A21D15" w:rsidRPr="00FC2C54" w14:paraId="40B51554" w14:textId="77777777" w:rsidTr="00A21D15">
        <w:tc>
          <w:tcPr>
            <w:tcW w:w="1439" w:type="dxa"/>
            <w:tcBorders>
              <w:top w:val="single" w:sz="4" w:space="0" w:color="000000"/>
              <w:left w:val="single" w:sz="4" w:space="0" w:color="000000"/>
              <w:bottom w:val="single" w:sz="4" w:space="0" w:color="000000"/>
            </w:tcBorders>
            <w:shd w:val="clear" w:color="auto" w:fill="auto"/>
          </w:tcPr>
          <w:p w14:paraId="14EC1B06" w14:textId="7E000716" w:rsidR="00A21D15" w:rsidRPr="00D73796" w:rsidRDefault="00A21D15" w:rsidP="00A21D15">
            <w:pPr>
              <w:rPr>
                <w:rFonts w:ascii="Arial" w:hAnsi="Arial" w:cs="Arial"/>
                <w:sz w:val="20"/>
              </w:rPr>
            </w:pPr>
            <w:r w:rsidRPr="00D73796">
              <w:rPr>
                <w:rFonts w:ascii="Arial" w:hAnsi="Arial" w:cs="Arial"/>
                <w:sz w:val="20"/>
              </w:rPr>
              <w:t>SfLBW5</w:t>
            </w:r>
          </w:p>
        </w:tc>
        <w:tc>
          <w:tcPr>
            <w:tcW w:w="4754" w:type="dxa"/>
            <w:tcBorders>
              <w:top w:val="single" w:sz="4" w:space="0" w:color="auto"/>
              <w:left w:val="single" w:sz="4" w:space="0" w:color="000000"/>
              <w:bottom w:val="single" w:sz="4" w:space="0" w:color="auto"/>
              <w:right w:val="single" w:sz="4" w:space="0" w:color="auto"/>
            </w:tcBorders>
            <w:shd w:val="clear" w:color="auto" w:fill="auto"/>
          </w:tcPr>
          <w:p w14:paraId="40D57D69" w14:textId="621CD372" w:rsidR="00A21D15" w:rsidRPr="00D73796" w:rsidRDefault="00A21D15" w:rsidP="00A21D15">
            <w:pPr>
              <w:rPr>
                <w:rFonts w:ascii="Arial" w:hAnsi="Arial" w:cs="Arial"/>
                <w:sz w:val="20"/>
              </w:rPr>
            </w:pPr>
            <w:r w:rsidRPr="00D73796">
              <w:rPr>
                <w:rFonts w:ascii="Arial" w:hAnsi="Arial" w:cs="Arial"/>
                <w:sz w:val="20"/>
              </w:rPr>
              <w:t>Manage the organisations compliance with regulatory and operational procedures</w:t>
            </w:r>
          </w:p>
        </w:tc>
        <w:tc>
          <w:tcPr>
            <w:tcW w:w="563" w:type="dxa"/>
          </w:tcPr>
          <w:p w14:paraId="593902E1" w14:textId="025CAF6E" w:rsidR="00A21D15" w:rsidRPr="00E353B0" w:rsidRDefault="00A21D15" w:rsidP="00A21D15">
            <w:pPr>
              <w:rPr>
                <w:rFonts w:ascii="Arial" w:hAnsi="Arial" w:cs="Arial"/>
                <w:sz w:val="20"/>
                <w:szCs w:val="20"/>
              </w:rPr>
            </w:pPr>
            <w:r>
              <w:rPr>
                <w:rFonts w:ascii="Arial" w:hAnsi="Arial" w:cs="Arial"/>
                <w:sz w:val="20"/>
                <w:szCs w:val="20"/>
              </w:rPr>
              <w:t>5</w:t>
            </w:r>
          </w:p>
        </w:tc>
        <w:tc>
          <w:tcPr>
            <w:tcW w:w="565" w:type="dxa"/>
          </w:tcPr>
          <w:p w14:paraId="7B30547E" w14:textId="23355118" w:rsidR="00A21D15" w:rsidRPr="00E353B0" w:rsidRDefault="00077EDF" w:rsidP="00A21D15">
            <w:pPr>
              <w:rPr>
                <w:rFonts w:ascii="Arial" w:hAnsi="Arial" w:cs="Arial"/>
                <w:sz w:val="20"/>
                <w:szCs w:val="20"/>
              </w:rPr>
            </w:pPr>
            <w:r>
              <w:rPr>
                <w:rFonts w:ascii="Arial" w:hAnsi="Arial" w:cs="Arial"/>
                <w:sz w:val="20"/>
                <w:szCs w:val="20"/>
              </w:rPr>
              <w:t>5</w:t>
            </w:r>
          </w:p>
        </w:tc>
        <w:tc>
          <w:tcPr>
            <w:tcW w:w="565" w:type="dxa"/>
          </w:tcPr>
          <w:p w14:paraId="08264F0D" w14:textId="77777777" w:rsidR="00A21D15" w:rsidRPr="00E353B0" w:rsidRDefault="00A21D15" w:rsidP="00A21D15">
            <w:pPr>
              <w:rPr>
                <w:rFonts w:ascii="Arial" w:hAnsi="Arial" w:cs="Arial"/>
                <w:sz w:val="20"/>
                <w:szCs w:val="20"/>
              </w:rPr>
            </w:pPr>
          </w:p>
        </w:tc>
        <w:tc>
          <w:tcPr>
            <w:tcW w:w="565" w:type="dxa"/>
          </w:tcPr>
          <w:p w14:paraId="40B36124" w14:textId="1710389E" w:rsidR="00A21D15" w:rsidRPr="00E353B0" w:rsidRDefault="00077EDF" w:rsidP="00A21D15">
            <w:pPr>
              <w:rPr>
                <w:rFonts w:ascii="Arial" w:hAnsi="Arial" w:cs="Arial"/>
                <w:sz w:val="20"/>
                <w:szCs w:val="20"/>
              </w:rPr>
            </w:pPr>
            <w:r>
              <w:rPr>
                <w:rFonts w:ascii="Arial" w:hAnsi="Arial" w:cs="Arial"/>
                <w:sz w:val="20"/>
                <w:szCs w:val="20"/>
              </w:rPr>
              <w:t>4</w:t>
            </w:r>
          </w:p>
        </w:tc>
        <w:tc>
          <w:tcPr>
            <w:tcW w:w="565" w:type="dxa"/>
          </w:tcPr>
          <w:p w14:paraId="3CA27D7E" w14:textId="77777777" w:rsidR="00A21D15" w:rsidRPr="00E353B0" w:rsidRDefault="00A21D15" w:rsidP="00A21D15">
            <w:pPr>
              <w:rPr>
                <w:rFonts w:ascii="Arial" w:hAnsi="Arial" w:cs="Arial"/>
                <w:sz w:val="20"/>
                <w:szCs w:val="20"/>
              </w:rPr>
            </w:pPr>
          </w:p>
        </w:tc>
      </w:tr>
      <w:tr w:rsidR="00A21D15" w:rsidRPr="00FC2C54" w14:paraId="47E4CD76" w14:textId="77777777" w:rsidTr="00A21D15">
        <w:tc>
          <w:tcPr>
            <w:tcW w:w="1439" w:type="dxa"/>
            <w:tcBorders>
              <w:top w:val="single" w:sz="4" w:space="0" w:color="000000"/>
              <w:left w:val="single" w:sz="4" w:space="0" w:color="000000"/>
              <w:bottom w:val="single" w:sz="4" w:space="0" w:color="000000"/>
            </w:tcBorders>
            <w:shd w:val="clear" w:color="auto" w:fill="auto"/>
          </w:tcPr>
          <w:p w14:paraId="5F0D15E6" w14:textId="2FAAFF9C" w:rsidR="00A21D15" w:rsidRPr="00D73796" w:rsidRDefault="00A21D15" w:rsidP="00A21D15">
            <w:pPr>
              <w:rPr>
                <w:rFonts w:ascii="Arial" w:hAnsi="Arial" w:cs="Arial"/>
                <w:sz w:val="20"/>
              </w:rPr>
            </w:pPr>
            <w:r w:rsidRPr="00D73796">
              <w:rPr>
                <w:rFonts w:ascii="Arial" w:hAnsi="Arial" w:cs="Arial"/>
                <w:sz w:val="20"/>
              </w:rPr>
              <w:t>SfLBW6</w:t>
            </w:r>
          </w:p>
        </w:tc>
        <w:tc>
          <w:tcPr>
            <w:tcW w:w="4754" w:type="dxa"/>
            <w:tcBorders>
              <w:top w:val="single" w:sz="4" w:space="0" w:color="auto"/>
              <w:left w:val="single" w:sz="4" w:space="0" w:color="000000"/>
              <w:bottom w:val="single" w:sz="4" w:space="0" w:color="auto"/>
              <w:right w:val="single" w:sz="4" w:space="0" w:color="auto"/>
            </w:tcBorders>
            <w:shd w:val="clear" w:color="auto" w:fill="auto"/>
          </w:tcPr>
          <w:p w14:paraId="140E0E1F" w14:textId="4E1CD20C" w:rsidR="00A21D15" w:rsidRPr="00D73796" w:rsidRDefault="00A21D15" w:rsidP="00A21D15">
            <w:pPr>
              <w:rPr>
                <w:rFonts w:ascii="Arial" w:hAnsi="Arial" w:cs="Arial"/>
                <w:sz w:val="20"/>
              </w:rPr>
            </w:pPr>
            <w:r w:rsidRPr="00D73796">
              <w:rPr>
                <w:rFonts w:ascii="Arial" w:hAnsi="Arial" w:cs="Arial"/>
                <w:sz w:val="20"/>
              </w:rPr>
              <w:t xml:space="preserve">Receive and store duty </w:t>
            </w:r>
            <w:proofErr w:type="gramStart"/>
            <w:r w:rsidRPr="00D73796">
              <w:rPr>
                <w:rFonts w:ascii="Arial" w:hAnsi="Arial" w:cs="Arial"/>
                <w:sz w:val="20"/>
              </w:rPr>
              <w:t>suspended</w:t>
            </w:r>
            <w:proofErr w:type="gramEnd"/>
            <w:r w:rsidRPr="00D73796">
              <w:rPr>
                <w:rFonts w:ascii="Arial" w:hAnsi="Arial" w:cs="Arial"/>
                <w:sz w:val="20"/>
              </w:rPr>
              <w:t xml:space="preserve"> and duty paid excise goods</w:t>
            </w:r>
          </w:p>
        </w:tc>
        <w:tc>
          <w:tcPr>
            <w:tcW w:w="563" w:type="dxa"/>
          </w:tcPr>
          <w:p w14:paraId="7A406E82" w14:textId="38C2BDF1" w:rsidR="00A21D15" w:rsidRPr="00E353B0" w:rsidRDefault="00A21D15" w:rsidP="00A21D15">
            <w:pPr>
              <w:rPr>
                <w:rFonts w:ascii="Arial" w:hAnsi="Arial" w:cs="Arial"/>
                <w:sz w:val="20"/>
                <w:szCs w:val="20"/>
              </w:rPr>
            </w:pPr>
            <w:r>
              <w:rPr>
                <w:rFonts w:ascii="Arial" w:hAnsi="Arial" w:cs="Arial"/>
                <w:sz w:val="20"/>
                <w:szCs w:val="20"/>
              </w:rPr>
              <w:t>4</w:t>
            </w:r>
          </w:p>
        </w:tc>
        <w:tc>
          <w:tcPr>
            <w:tcW w:w="565" w:type="dxa"/>
          </w:tcPr>
          <w:p w14:paraId="14DC7AB9" w14:textId="4F74C2A3" w:rsidR="00A21D15" w:rsidRPr="00E353B0" w:rsidRDefault="00077EDF" w:rsidP="00A21D15">
            <w:pPr>
              <w:rPr>
                <w:rFonts w:ascii="Arial" w:hAnsi="Arial" w:cs="Arial"/>
                <w:sz w:val="20"/>
                <w:szCs w:val="20"/>
              </w:rPr>
            </w:pPr>
            <w:r>
              <w:rPr>
                <w:rFonts w:ascii="Arial" w:hAnsi="Arial" w:cs="Arial"/>
                <w:sz w:val="20"/>
                <w:szCs w:val="20"/>
              </w:rPr>
              <w:t>5</w:t>
            </w:r>
          </w:p>
        </w:tc>
        <w:tc>
          <w:tcPr>
            <w:tcW w:w="565" w:type="dxa"/>
          </w:tcPr>
          <w:p w14:paraId="695CCAAB" w14:textId="77777777" w:rsidR="00A21D15" w:rsidRPr="00E353B0" w:rsidRDefault="00A21D15" w:rsidP="00A21D15">
            <w:pPr>
              <w:rPr>
                <w:rFonts w:ascii="Arial" w:hAnsi="Arial" w:cs="Arial"/>
                <w:sz w:val="20"/>
                <w:szCs w:val="20"/>
              </w:rPr>
            </w:pPr>
          </w:p>
        </w:tc>
        <w:tc>
          <w:tcPr>
            <w:tcW w:w="565" w:type="dxa"/>
          </w:tcPr>
          <w:p w14:paraId="27D7FC8E" w14:textId="6458B2A7" w:rsidR="00A21D15" w:rsidRPr="00E353B0" w:rsidRDefault="00077EDF" w:rsidP="00A21D15">
            <w:pPr>
              <w:rPr>
                <w:rFonts w:ascii="Arial" w:hAnsi="Arial" w:cs="Arial"/>
                <w:sz w:val="20"/>
                <w:szCs w:val="20"/>
              </w:rPr>
            </w:pPr>
            <w:r>
              <w:rPr>
                <w:rFonts w:ascii="Arial" w:hAnsi="Arial" w:cs="Arial"/>
                <w:sz w:val="20"/>
                <w:szCs w:val="20"/>
              </w:rPr>
              <w:t>4</w:t>
            </w:r>
          </w:p>
        </w:tc>
        <w:tc>
          <w:tcPr>
            <w:tcW w:w="565" w:type="dxa"/>
          </w:tcPr>
          <w:p w14:paraId="2400A5C9" w14:textId="77777777" w:rsidR="00A21D15" w:rsidRPr="00E353B0" w:rsidRDefault="00A21D15" w:rsidP="00A21D15">
            <w:pPr>
              <w:rPr>
                <w:rFonts w:ascii="Arial" w:hAnsi="Arial" w:cs="Arial"/>
                <w:sz w:val="20"/>
                <w:szCs w:val="20"/>
              </w:rPr>
            </w:pPr>
          </w:p>
        </w:tc>
      </w:tr>
      <w:tr w:rsidR="00A21D15" w:rsidRPr="00FC2C54" w14:paraId="0254D887" w14:textId="77777777" w:rsidTr="00A21D15">
        <w:tc>
          <w:tcPr>
            <w:tcW w:w="1439" w:type="dxa"/>
            <w:tcBorders>
              <w:top w:val="single" w:sz="4" w:space="0" w:color="000000"/>
              <w:left w:val="single" w:sz="4" w:space="0" w:color="000000"/>
              <w:bottom w:val="single" w:sz="4" w:space="0" w:color="000000"/>
            </w:tcBorders>
            <w:shd w:val="clear" w:color="auto" w:fill="auto"/>
          </w:tcPr>
          <w:p w14:paraId="391E44BE" w14:textId="0C03743C" w:rsidR="00A21D15" w:rsidRPr="00D73796" w:rsidRDefault="00A21D15" w:rsidP="00A21D15">
            <w:pPr>
              <w:rPr>
                <w:rFonts w:ascii="Arial" w:hAnsi="Arial" w:cs="Arial"/>
                <w:sz w:val="20"/>
              </w:rPr>
            </w:pPr>
            <w:r w:rsidRPr="00D73796">
              <w:rPr>
                <w:rFonts w:ascii="Arial" w:hAnsi="Arial" w:cs="Arial"/>
                <w:sz w:val="20"/>
              </w:rPr>
              <w:t>SFLGDP6</w:t>
            </w:r>
          </w:p>
        </w:tc>
        <w:tc>
          <w:tcPr>
            <w:tcW w:w="4754" w:type="dxa"/>
            <w:tcBorders>
              <w:top w:val="single" w:sz="4" w:space="0" w:color="auto"/>
              <w:left w:val="single" w:sz="4" w:space="0" w:color="000000"/>
              <w:bottom w:val="single" w:sz="4" w:space="0" w:color="auto"/>
              <w:right w:val="single" w:sz="4" w:space="0" w:color="auto"/>
            </w:tcBorders>
            <w:shd w:val="clear" w:color="auto" w:fill="auto"/>
          </w:tcPr>
          <w:p w14:paraId="594010E7" w14:textId="7B8ED652" w:rsidR="00A21D15" w:rsidRPr="00D73796" w:rsidRDefault="00A21D15" w:rsidP="00A21D15">
            <w:pPr>
              <w:rPr>
                <w:rFonts w:ascii="Arial" w:hAnsi="Arial" w:cs="Arial"/>
                <w:sz w:val="20"/>
              </w:rPr>
            </w:pPr>
            <w:r w:rsidRPr="00D73796">
              <w:rPr>
                <w:rFonts w:ascii="Arial" w:hAnsi="Arial" w:cs="Arial"/>
                <w:sz w:val="20"/>
              </w:rPr>
              <w:t>Receive and store medicinal products in a warehouse environment to comply with the requirements of Good Distribution Practice</w:t>
            </w:r>
          </w:p>
        </w:tc>
        <w:tc>
          <w:tcPr>
            <w:tcW w:w="563" w:type="dxa"/>
          </w:tcPr>
          <w:p w14:paraId="09D54CA2" w14:textId="21FD9C20" w:rsidR="00A21D15" w:rsidRPr="00E353B0" w:rsidRDefault="00A21D15" w:rsidP="00A21D15">
            <w:pPr>
              <w:rPr>
                <w:rFonts w:ascii="Arial" w:hAnsi="Arial" w:cs="Arial"/>
                <w:sz w:val="20"/>
                <w:szCs w:val="20"/>
              </w:rPr>
            </w:pPr>
            <w:r>
              <w:rPr>
                <w:rFonts w:ascii="Arial" w:hAnsi="Arial" w:cs="Arial"/>
                <w:sz w:val="20"/>
                <w:szCs w:val="20"/>
              </w:rPr>
              <w:t>5</w:t>
            </w:r>
          </w:p>
        </w:tc>
        <w:tc>
          <w:tcPr>
            <w:tcW w:w="565" w:type="dxa"/>
          </w:tcPr>
          <w:p w14:paraId="56E986BE" w14:textId="4D5BB48A" w:rsidR="00A21D15" w:rsidRPr="00E353B0" w:rsidRDefault="00077EDF" w:rsidP="00A21D15">
            <w:pPr>
              <w:rPr>
                <w:rFonts w:ascii="Arial" w:hAnsi="Arial" w:cs="Arial"/>
                <w:sz w:val="20"/>
                <w:szCs w:val="20"/>
              </w:rPr>
            </w:pPr>
            <w:r>
              <w:rPr>
                <w:rFonts w:ascii="Arial" w:hAnsi="Arial" w:cs="Arial"/>
                <w:sz w:val="20"/>
                <w:szCs w:val="20"/>
              </w:rPr>
              <w:t>5</w:t>
            </w:r>
          </w:p>
        </w:tc>
        <w:tc>
          <w:tcPr>
            <w:tcW w:w="565" w:type="dxa"/>
          </w:tcPr>
          <w:p w14:paraId="57E30116" w14:textId="77777777" w:rsidR="00A21D15" w:rsidRPr="00E353B0" w:rsidRDefault="00A21D15" w:rsidP="00A21D15">
            <w:pPr>
              <w:rPr>
                <w:rFonts w:ascii="Arial" w:hAnsi="Arial" w:cs="Arial"/>
                <w:sz w:val="20"/>
                <w:szCs w:val="20"/>
              </w:rPr>
            </w:pPr>
          </w:p>
        </w:tc>
        <w:tc>
          <w:tcPr>
            <w:tcW w:w="565" w:type="dxa"/>
          </w:tcPr>
          <w:p w14:paraId="3AAD8F92" w14:textId="77777777" w:rsidR="00A21D15" w:rsidRPr="00E353B0" w:rsidRDefault="00A21D15" w:rsidP="00A21D15">
            <w:pPr>
              <w:rPr>
                <w:rFonts w:ascii="Arial" w:hAnsi="Arial" w:cs="Arial"/>
                <w:sz w:val="20"/>
                <w:szCs w:val="20"/>
              </w:rPr>
            </w:pPr>
          </w:p>
        </w:tc>
        <w:tc>
          <w:tcPr>
            <w:tcW w:w="565" w:type="dxa"/>
          </w:tcPr>
          <w:p w14:paraId="2F69A111" w14:textId="77777777" w:rsidR="00A21D15" w:rsidRPr="00E353B0" w:rsidRDefault="00A21D15" w:rsidP="00A21D15">
            <w:pPr>
              <w:rPr>
                <w:rFonts w:ascii="Arial" w:hAnsi="Arial" w:cs="Arial"/>
                <w:sz w:val="20"/>
                <w:szCs w:val="20"/>
              </w:rPr>
            </w:pPr>
          </w:p>
        </w:tc>
      </w:tr>
      <w:tr w:rsidR="00A21D15" w:rsidRPr="00FC2C54" w14:paraId="72F257EC" w14:textId="77777777" w:rsidTr="00A21D15">
        <w:tc>
          <w:tcPr>
            <w:tcW w:w="1439" w:type="dxa"/>
            <w:tcBorders>
              <w:top w:val="single" w:sz="4" w:space="0" w:color="000000"/>
              <w:left w:val="single" w:sz="4" w:space="0" w:color="000000"/>
              <w:bottom w:val="single" w:sz="4" w:space="0" w:color="000000"/>
            </w:tcBorders>
            <w:shd w:val="clear" w:color="auto" w:fill="auto"/>
          </w:tcPr>
          <w:p w14:paraId="3296C85D" w14:textId="5623DC3D" w:rsidR="00A21D15" w:rsidRPr="00D73796" w:rsidRDefault="00A21D15" w:rsidP="00A21D15">
            <w:pPr>
              <w:rPr>
                <w:rFonts w:ascii="Arial" w:hAnsi="Arial" w:cs="Arial"/>
                <w:sz w:val="20"/>
              </w:rPr>
            </w:pPr>
            <w:r w:rsidRPr="00D73796">
              <w:rPr>
                <w:rFonts w:ascii="Arial" w:hAnsi="Arial" w:cs="Arial"/>
                <w:sz w:val="20"/>
              </w:rPr>
              <w:t>CFAIWS7</w:t>
            </w:r>
          </w:p>
        </w:tc>
        <w:tc>
          <w:tcPr>
            <w:tcW w:w="4754" w:type="dxa"/>
            <w:tcBorders>
              <w:top w:val="single" w:sz="4" w:space="0" w:color="auto"/>
              <w:left w:val="single" w:sz="4" w:space="0" w:color="000000"/>
              <w:bottom w:val="single" w:sz="4" w:space="0" w:color="auto"/>
              <w:right w:val="single" w:sz="4" w:space="0" w:color="auto"/>
            </w:tcBorders>
            <w:shd w:val="clear" w:color="auto" w:fill="auto"/>
          </w:tcPr>
          <w:p w14:paraId="5D9163B0" w14:textId="38C4F264" w:rsidR="00A21D15" w:rsidRPr="00D73796" w:rsidRDefault="00A21D15" w:rsidP="00A21D15">
            <w:pPr>
              <w:rPr>
                <w:rFonts w:ascii="Arial" w:hAnsi="Arial" w:cs="Arial"/>
                <w:sz w:val="20"/>
              </w:rPr>
            </w:pPr>
            <w:r w:rsidRPr="00D73796">
              <w:rPr>
                <w:rFonts w:ascii="Arial" w:hAnsi="Arial" w:cs="Arial"/>
                <w:sz w:val="20"/>
              </w:rPr>
              <w:t>Work with people from different countries or diverse cultures</w:t>
            </w:r>
          </w:p>
        </w:tc>
        <w:tc>
          <w:tcPr>
            <w:tcW w:w="563" w:type="dxa"/>
          </w:tcPr>
          <w:p w14:paraId="2DAA30DA" w14:textId="77777777" w:rsidR="00A21D15" w:rsidRPr="00E353B0" w:rsidRDefault="00A21D15" w:rsidP="00A21D15">
            <w:pPr>
              <w:rPr>
                <w:rFonts w:ascii="Arial" w:hAnsi="Arial" w:cs="Arial"/>
                <w:sz w:val="20"/>
                <w:szCs w:val="20"/>
              </w:rPr>
            </w:pPr>
          </w:p>
        </w:tc>
        <w:tc>
          <w:tcPr>
            <w:tcW w:w="565" w:type="dxa"/>
          </w:tcPr>
          <w:p w14:paraId="7520F3D5" w14:textId="77777777" w:rsidR="00A21D15" w:rsidRPr="00E353B0" w:rsidRDefault="00A21D15" w:rsidP="00A21D15">
            <w:pPr>
              <w:rPr>
                <w:rFonts w:ascii="Arial" w:hAnsi="Arial" w:cs="Arial"/>
                <w:sz w:val="20"/>
                <w:szCs w:val="20"/>
              </w:rPr>
            </w:pPr>
          </w:p>
        </w:tc>
        <w:tc>
          <w:tcPr>
            <w:tcW w:w="565" w:type="dxa"/>
          </w:tcPr>
          <w:p w14:paraId="0C372E04" w14:textId="77777777" w:rsidR="00A21D15" w:rsidRPr="00E353B0" w:rsidRDefault="00A21D15" w:rsidP="00A21D15">
            <w:pPr>
              <w:rPr>
                <w:rFonts w:ascii="Arial" w:hAnsi="Arial" w:cs="Arial"/>
                <w:sz w:val="20"/>
                <w:szCs w:val="20"/>
              </w:rPr>
            </w:pPr>
          </w:p>
        </w:tc>
        <w:tc>
          <w:tcPr>
            <w:tcW w:w="565" w:type="dxa"/>
          </w:tcPr>
          <w:p w14:paraId="3BECF7D7" w14:textId="77777777" w:rsidR="00A21D15" w:rsidRPr="00E353B0" w:rsidRDefault="00A21D15" w:rsidP="00A21D15">
            <w:pPr>
              <w:rPr>
                <w:rFonts w:ascii="Arial" w:hAnsi="Arial" w:cs="Arial"/>
                <w:sz w:val="20"/>
                <w:szCs w:val="20"/>
              </w:rPr>
            </w:pPr>
          </w:p>
        </w:tc>
        <w:tc>
          <w:tcPr>
            <w:tcW w:w="565" w:type="dxa"/>
          </w:tcPr>
          <w:p w14:paraId="0CECC947" w14:textId="77777777" w:rsidR="00A21D15" w:rsidRPr="00E353B0" w:rsidRDefault="00A21D15" w:rsidP="00A21D15">
            <w:pPr>
              <w:rPr>
                <w:rFonts w:ascii="Arial" w:hAnsi="Arial" w:cs="Arial"/>
                <w:sz w:val="20"/>
                <w:szCs w:val="20"/>
              </w:rPr>
            </w:pPr>
          </w:p>
        </w:tc>
      </w:tr>
      <w:tr w:rsidR="00A21D15" w:rsidRPr="00FC2C54" w14:paraId="08802B1E" w14:textId="77777777" w:rsidTr="00A21D15">
        <w:tc>
          <w:tcPr>
            <w:tcW w:w="9016" w:type="dxa"/>
            <w:gridSpan w:val="7"/>
            <w:tcBorders>
              <w:top w:val="single" w:sz="4" w:space="0" w:color="000000"/>
              <w:left w:val="single" w:sz="4" w:space="0" w:color="000000"/>
              <w:bottom w:val="single" w:sz="4" w:space="0" w:color="000000"/>
            </w:tcBorders>
            <w:shd w:val="clear" w:color="auto" w:fill="auto"/>
          </w:tcPr>
          <w:p w14:paraId="20C03363" w14:textId="4D26DC44" w:rsidR="00A21D15" w:rsidRPr="00E129EF" w:rsidRDefault="00A21D15" w:rsidP="00A21D15">
            <w:pPr>
              <w:rPr>
                <w:rFonts w:ascii="Arial" w:hAnsi="Arial" w:cs="Arial"/>
                <w:sz w:val="20"/>
              </w:rPr>
            </w:pPr>
            <w:r w:rsidRPr="00E129EF">
              <w:rPr>
                <w:rFonts w:ascii="Arial" w:hAnsi="Arial" w:cs="Arial"/>
                <w:sz w:val="20"/>
              </w:rPr>
              <w:t>Additional</w:t>
            </w:r>
          </w:p>
        </w:tc>
      </w:tr>
      <w:tr w:rsidR="00A21D15" w:rsidRPr="00FC2C54" w14:paraId="15B975AD" w14:textId="77777777" w:rsidTr="00A21D15">
        <w:tc>
          <w:tcPr>
            <w:tcW w:w="1439" w:type="dxa"/>
            <w:tcBorders>
              <w:top w:val="single" w:sz="4" w:space="0" w:color="000000"/>
              <w:left w:val="single" w:sz="4" w:space="0" w:color="000000"/>
              <w:bottom w:val="single" w:sz="4" w:space="0" w:color="000000"/>
            </w:tcBorders>
            <w:shd w:val="clear" w:color="auto" w:fill="auto"/>
          </w:tcPr>
          <w:p w14:paraId="1F3953B9" w14:textId="66DD08F9" w:rsidR="00A21D15" w:rsidRPr="00D73796" w:rsidRDefault="00A21D15" w:rsidP="00A21D15">
            <w:pPr>
              <w:rPr>
                <w:rFonts w:ascii="Arial" w:hAnsi="Arial" w:cs="Arial"/>
                <w:sz w:val="20"/>
              </w:rPr>
            </w:pPr>
            <w:r w:rsidRPr="00E129EF">
              <w:rPr>
                <w:rFonts w:ascii="Arial" w:hAnsi="Arial" w:cs="Arial"/>
                <w:sz w:val="20"/>
              </w:rPr>
              <w:t>SFLGDP1</w:t>
            </w:r>
          </w:p>
        </w:tc>
        <w:tc>
          <w:tcPr>
            <w:tcW w:w="4754" w:type="dxa"/>
            <w:tcBorders>
              <w:top w:val="single" w:sz="4" w:space="0" w:color="auto"/>
              <w:left w:val="single" w:sz="4" w:space="0" w:color="000000"/>
              <w:bottom w:val="single" w:sz="4" w:space="0" w:color="auto"/>
              <w:right w:val="single" w:sz="4" w:space="0" w:color="auto"/>
            </w:tcBorders>
            <w:shd w:val="clear" w:color="auto" w:fill="auto"/>
          </w:tcPr>
          <w:p w14:paraId="754DA477" w14:textId="48AE245B" w:rsidR="00A21D15" w:rsidRPr="00D73796" w:rsidRDefault="00A21D15" w:rsidP="00A21D15">
            <w:pPr>
              <w:rPr>
                <w:rFonts w:ascii="Arial" w:hAnsi="Arial" w:cs="Arial"/>
                <w:sz w:val="20"/>
              </w:rPr>
            </w:pPr>
            <w:r w:rsidRPr="00E129EF">
              <w:rPr>
                <w:rFonts w:ascii="Arial" w:hAnsi="Arial" w:cs="Arial"/>
                <w:sz w:val="20"/>
              </w:rPr>
              <w:t>Develop, implement and maintain a quality system to control the distribution of medicinal products</w:t>
            </w:r>
          </w:p>
        </w:tc>
        <w:tc>
          <w:tcPr>
            <w:tcW w:w="563" w:type="dxa"/>
          </w:tcPr>
          <w:p w14:paraId="3EAB5547" w14:textId="195B2C61" w:rsidR="00A21D15" w:rsidRPr="00E129EF" w:rsidRDefault="00A21D15" w:rsidP="00A21D15">
            <w:pPr>
              <w:rPr>
                <w:rFonts w:ascii="Arial" w:hAnsi="Arial" w:cs="Arial"/>
                <w:sz w:val="20"/>
              </w:rPr>
            </w:pPr>
            <w:r w:rsidRPr="00E129EF">
              <w:rPr>
                <w:rFonts w:ascii="Arial" w:hAnsi="Arial" w:cs="Arial"/>
                <w:sz w:val="20"/>
              </w:rPr>
              <w:t>6</w:t>
            </w:r>
          </w:p>
        </w:tc>
        <w:tc>
          <w:tcPr>
            <w:tcW w:w="565" w:type="dxa"/>
          </w:tcPr>
          <w:p w14:paraId="4DF35BEF" w14:textId="5229FD5B" w:rsidR="00A21D15" w:rsidRPr="00E129EF" w:rsidRDefault="00077EDF" w:rsidP="00A21D15">
            <w:pPr>
              <w:rPr>
                <w:rFonts w:ascii="Arial" w:hAnsi="Arial" w:cs="Arial"/>
                <w:sz w:val="20"/>
              </w:rPr>
            </w:pPr>
            <w:r w:rsidRPr="00E129EF">
              <w:rPr>
                <w:rFonts w:ascii="Arial" w:hAnsi="Arial" w:cs="Arial"/>
                <w:sz w:val="20"/>
              </w:rPr>
              <w:t>5</w:t>
            </w:r>
          </w:p>
        </w:tc>
        <w:tc>
          <w:tcPr>
            <w:tcW w:w="565" w:type="dxa"/>
          </w:tcPr>
          <w:p w14:paraId="0C1AC32F" w14:textId="281A1A76" w:rsidR="00A21D15" w:rsidRPr="00E129EF" w:rsidRDefault="00077EDF" w:rsidP="00A21D15">
            <w:pPr>
              <w:rPr>
                <w:rFonts w:ascii="Arial" w:hAnsi="Arial" w:cs="Arial"/>
                <w:sz w:val="20"/>
              </w:rPr>
            </w:pPr>
            <w:r w:rsidRPr="00E129EF">
              <w:rPr>
                <w:rFonts w:ascii="Arial" w:hAnsi="Arial" w:cs="Arial"/>
                <w:sz w:val="20"/>
              </w:rPr>
              <w:t>6</w:t>
            </w:r>
          </w:p>
        </w:tc>
        <w:tc>
          <w:tcPr>
            <w:tcW w:w="565" w:type="dxa"/>
          </w:tcPr>
          <w:p w14:paraId="79BE9001" w14:textId="39CAA5C8" w:rsidR="00A21D15" w:rsidRPr="00E129EF" w:rsidRDefault="00077EDF" w:rsidP="00A21D15">
            <w:pPr>
              <w:rPr>
                <w:rFonts w:ascii="Arial" w:hAnsi="Arial" w:cs="Arial"/>
                <w:sz w:val="20"/>
              </w:rPr>
            </w:pPr>
            <w:r w:rsidRPr="00E129EF">
              <w:rPr>
                <w:rFonts w:ascii="Arial" w:hAnsi="Arial" w:cs="Arial"/>
                <w:sz w:val="20"/>
              </w:rPr>
              <w:t>6</w:t>
            </w:r>
          </w:p>
        </w:tc>
        <w:tc>
          <w:tcPr>
            <w:tcW w:w="565" w:type="dxa"/>
          </w:tcPr>
          <w:p w14:paraId="1EA75D78" w14:textId="5CEEF275" w:rsidR="00A21D15" w:rsidRPr="00E129EF" w:rsidRDefault="00FF7A5A" w:rsidP="00A21D15">
            <w:pPr>
              <w:rPr>
                <w:rFonts w:ascii="Arial" w:hAnsi="Arial" w:cs="Arial"/>
                <w:sz w:val="20"/>
              </w:rPr>
            </w:pPr>
            <w:r w:rsidRPr="00E129EF">
              <w:rPr>
                <w:rFonts w:ascii="Arial" w:hAnsi="Arial" w:cs="Arial"/>
                <w:sz w:val="20"/>
              </w:rPr>
              <w:t>6</w:t>
            </w:r>
          </w:p>
        </w:tc>
      </w:tr>
      <w:tr w:rsidR="00A21D15" w:rsidRPr="00FC2C54" w14:paraId="5C0447F7" w14:textId="77777777" w:rsidTr="00A21D15">
        <w:tc>
          <w:tcPr>
            <w:tcW w:w="1439" w:type="dxa"/>
            <w:tcBorders>
              <w:top w:val="single" w:sz="4" w:space="0" w:color="000000"/>
              <w:left w:val="single" w:sz="4" w:space="0" w:color="000000"/>
              <w:bottom w:val="single" w:sz="4" w:space="0" w:color="000000"/>
            </w:tcBorders>
            <w:shd w:val="clear" w:color="auto" w:fill="auto"/>
          </w:tcPr>
          <w:p w14:paraId="75A3BE36" w14:textId="5BB5801D" w:rsidR="00A21D15" w:rsidRPr="00D73796" w:rsidRDefault="00A21D15" w:rsidP="00A21D15">
            <w:pPr>
              <w:rPr>
                <w:rFonts w:ascii="Arial" w:hAnsi="Arial" w:cs="Arial"/>
                <w:sz w:val="20"/>
              </w:rPr>
            </w:pPr>
            <w:r w:rsidRPr="00E129EF">
              <w:rPr>
                <w:rFonts w:ascii="Arial" w:hAnsi="Arial" w:cs="Arial"/>
                <w:sz w:val="20"/>
              </w:rPr>
              <w:t>SFLGDP5</w:t>
            </w:r>
          </w:p>
        </w:tc>
        <w:tc>
          <w:tcPr>
            <w:tcW w:w="4754" w:type="dxa"/>
            <w:tcBorders>
              <w:top w:val="single" w:sz="4" w:space="0" w:color="auto"/>
              <w:left w:val="single" w:sz="4" w:space="0" w:color="000000"/>
              <w:bottom w:val="single" w:sz="4" w:space="0" w:color="auto"/>
              <w:right w:val="single" w:sz="4" w:space="0" w:color="auto"/>
            </w:tcBorders>
            <w:shd w:val="clear" w:color="auto" w:fill="auto"/>
          </w:tcPr>
          <w:p w14:paraId="25C51641" w14:textId="5D00B632" w:rsidR="00A21D15" w:rsidRPr="00D73796" w:rsidRDefault="00A21D15" w:rsidP="00A21D15">
            <w:pPr>
              <w:rPr>
                <w:rFonts w:ascii="Arial" w:hAnsi="Arial" w:cs="Arial"/>
                <w:sz w:val="20"/>
              </w:rPr>
            </w:pPr>
            <w:r w:rsidRPr="00E129EF">
              <w:rPr>
                <w:rFonts w:ascii="Arial" w:hAnsi="Arial" w:cs="Arial"/>
                <w:sz w:val="20"/>
              </w:rPr>
              <w:t>Manage resources to comply with the requirements of Good Distribution Practice</w:t>
            </w:r>
          </w:p>
        </w:tc>
        <w:tc>
          <w:tcPr>
            <w:tcW w:w="563" w:type="dxa"/>
          </w:tcPr>
          <w:p w14:paraId="14F3802D" w14:textId="59C233EB" w:rsidR="00A21D15" w:rsidRPr="00E129EF" w:rsidRDefault="00A21D15" w:rsidP="00A21D15">
            <w:pPr>
              <w:rPr>
                <w:rFonts w:ascii="Arial" w:hAnsi="Arial" w:cs="Arial"/>
                <w:sz w:val="20"/>
              </w:rPr>
            </w:pPr>
            <w:r w:rsidRPr="00E129EF">
              <w:rPr>
                <w:rFonts w:ascii="Arial" w:hAnsi="Arial" w:cs="Arial"/>
                <w:sz w:val="20"/>
              </w:rPr>
              <w:t>6</w:t>
            </w:r>
          </w:p>
        </w:tc>
        <w:tc>
          <w:tcPr>
            <w:tcW w:w="565" w:type="dxa"/>
          </w:tcPr>
          <w:p w14:paraId="5C88F98A" w14:textId="2FE96320" w:rsidR="00A21D15" w:rsidRPr="00E129EF" w:rsidRDefault="00077EDF" w:rsidP="00A21D15">
            <w:pPr>
              <w:rPr>
                <w:rFonts w:ascii="Arial" w:hAnsi="Arial" w:cs="Arial"/>
                <w:sz w:val="20"/>
              </w:rPr>
            </w:pPr>
            <w:r w:rsidRPr="00E129EF">
              <w:rPr>
                <w:rFonts w:ascii="Arial" w:hAnsi="Arial" w:cs="Arial"/>
                <w:sz w:val="20"/>
              </w:rPr>
              <w:t>5</w:t>
            </w:r>
          </w:p>
        </w:tc>
        <w:tc>
          <w:tcPr>
            <w:tcW w:w="565" w:type="dxa"/>
          </w:tcPr>
          <w:p w14:paraId="0DDA1002" w14:textId="77777777" w:rsidR="00A21D15" w:rsidRPr="00E129EF" w:rsidRDefault="00A21D15" w:rsidP="00A21D15">
            <w:pPr>
              <w:rPr>
                <w:rFonts w:ascii="Arial" w:hAnsi="Arial" w:cs="Arial"/>
                <w:sz w:val="20"/>
              </w:rPr>
            </w:pPr>
          </w:p>
        </w:tc>
        <w:tc>
          <w:tcPr>
            <w:tcW w:w="565" w:type="dxa"/>
          </w:tcPr>
          <w:p w14:paraId="01A4CD49" w14:textId="77777777" w:rsidR="00A21D15" w:rsidRPr="00E129EF" w:rsidRDefault="00A21D15" w:rsidP="00A21D15">
            <w:pPr>
              <w:rPr>
                <w:rFonts w:ascii="Arial" w:hAnsi="Arial" w:cs="Arial"/>
                <w:sz w:val="20"/>
              </w:rPr>
            </w:pPr>
          </w:p>
        </w:tc>
        <w:tc>
          <w:tcPr>
            <w:tcW w:w="565" w:type="dxa"/>
          </w:tcPr>
          <w:p w14:paraId="2A64119C" w14:textId="77777777" w:rsidR="00A21D15" w:rsidRPr="00E129EF" w:rsidRDefault="00A21D15" w:rsidP="00A21D15">
            <w:pPr>
              <w:rPr>
                <w:rFonts w:ascii="Arial" w:hAnsi="Arial" w:cs="Arial"/>
                <w:sz w:val="20"/>
              </w:rPr>
            </w:pPr>
          </w:p>
        </w:tc>
      </w:tr>
    </w:tbl>
    <w:p w14:paraId="67D8E75B" w14:textId="07307251" w:rsidR="00E353B0" w:rsidRDefault="00E353B0" w:rsidP="00F2548A">
      <w:pPr>
        <w:rPr>
          <w:rFonts w:ascii="Arial" w:hAnsi="Arial" w:cs="Arial"/>
        </w:rPr>
      </w:pPr>
    </w:p>
    <w:p w14:paraId="689E4240" w14:textId="77777777" w:rsidR="00E353B0" w:rsidRDefault="00E353B0" w:rsidP="00F2548A">
      <w:pPr>
        <w:rPr>
          <w:rFonts w:ascii="Arial" w:hAnsi="Arial" w:cs="Arial"/>
        </w:rPr>
      </w:pPr>
    </w:p>
    <w:p w14:paraId="2EA3D9D9" w14:textId="77777777" w:rsidR="00F2548A" w:rsidRPr="00AA5C44" w:rsidRDefault="00AA5C44" w:rsidP="00F2548A">
      <w:pPr>
        <w:rPr>
          <w:rFonts w:ascii="Arial" w:hAnsi="Arial" w:cs="Arial"/>
          <w:i/>
        </w:rPr>
      </w:pPr>
      <w:r w:rsidRPr="00AA5C44">
        <w:rPr>
          <w:rFonts w:ascii="Arial" w:hAnsi="Arial" w:cs="Arial"/>
          <w:i/>
        </w:rPr>
        <w:t>A</w:t>
      </w:r>
      <w:r w:rsidR="00F2548A" w:rsidRPr="00AA5C44">
        <w:rPr>
          <w:rFonts w:ascii="Arial" w:hAnsi="Arial" w:cs="Arial"/>
          <w:i/>
        </w:rPr>
        <w:t>ll numbers refer to SCQF level – any blanks indicate no opportunity</w:t>
      </w:r>
      <w:r w:rsidRPr="00AA5C44">
        <w:rPr>
          <w:rFonts w:ascii="Arial" w:hAnsi="Arial" w:cs="Arial"/>
          <w:i/>
        </w:rPr>
        <w:t>.</w:t>
      </w:r>
    </w:p>
    <w:p w14:paraId="5EE9341E" w14:textId="77777777" w:rsidR="00F2548A" w:rsidRPr="00F07A92" w:rsidRDefault="00F2548A" w:rsidP="00F2548A">
      <w:pPr>
        <w:rPr>
          <w:rFonts w:ascii="Arial" w:hAnsi="Arial" w:cs="Arial"/>
        </w:rPr>
      </w:pPr>
    </w:p>
    <w:p w14:paraId="33815E62" w14:textId="77777777" w:rsidR="00F2548A" w:rsidRPr="00F07A92" w:rsidRDefault="00F2548A" w:rsidP="00F2548A">
      <w:pPr>
        <w:rPr>
          <w:rFonts w:ascii="Arial" w:hAnsi="Arial" w:cs="Arial"/>
        </w:rPr>
      </w:pPr>
    </w:p>
    <w:p w14:paraId="050E9645" w14:textId="77777777" w:rsidR="005B3EBC" w:rsidRPr="00F07A92" w:rsidRDefault="005B3EBC">
      <w:pPr>
        <w:rPr>
          <w:rFonts w:ascii="Arial" w:hAnsi="Arial" w:cs="Arial"/>
        </w:rPr>
      </w:pPr>
    </w:p>
    <w:sectPr w:rsidR="005B3EBC" w:rsidRPr="00F07A92" w:rsidSect="00445766">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E6DFA" w14:textId="77777777" w:rsidR="00BB065A" w:rsidRDefault="00BB065A" w:rsidP="00E129EF">
      <w:pPr>
        <w:spacing w:after="0" w:line="240" w:lineRule="auto"/>
      </w:pPr>
      <w:r>
        <w:separator/>
      </w:r>
    </w:p>
  </w:endnote>
  <w:endnote w:type="continuationSeparator" w:id="0">
    <w:p w14:paraId="0B3FD80D" w14:textId="77777777" w:rsidR="00BB065A" w:rsidRDefault="00BB065A" w:rsidP="00E1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1E1AF" w14:textId="365954DA" w:rsidR="00BB065A" w:rsidRDefault="00BB065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E4AF4" w14:textId="665D2EB8" w:rsidR="00BB065A" w:rsidRPr="00445766" w:rsidRDefault="00BB065A">
    <w:pPr>
      <w:pStyle w:val="Footer"/>
      <w:jc w:val="right"/>
      <w:rPr>
        <w:sz w:val="16"/>
        <w:szCs w:val="16"/>
      </w:rPr>
    </w:pPr>
    <w:r w:rsidRPr="00445766">
      <w:rPr>
        <w:sz w:val="16"/>
        <w:szCs w:val="16"/>
      </w:rPr>
      <w:t xml:space="preserve">Page </w:t>
    </w:r>
    <w:sdt>
      <w:sdtPr>
        <w:rPr>
          <w:sz w:val="16"/>
          <w:szCs w:val="16"/>
        </w:rPr>
        <w:id w:val="1742599258"/>
        <w:docPartObj>
          <w:docPartGallery w:val="Page Numbers (Bottom of Page)"/>
          <w:docPartUnique/>
        </w:docPartObj>
      </w:sdtPr>
      <w:sdtEndPr>
        <w:rPr>
          <w:noProof/>
        </w:rPr>
      </w:sdtEndPr>
      <w:sdtContent>
        <w:r w:rsidRPr="00445766">
          <w:rPr>
            <w:sz w:val="16"/>
            <w:szCs w:val="16"/>
          </w:rPr>
          <w:fldChar w:fldCharType="begin"/>
        </w:r>
        <w:r w:rsidRPr="00445766">
          <w:rPr>
            <w:sz w:val="16"/>
            <w:szCs w:val="16"/>
          </w:rPr>
          <w:instrText xml:space="preserve"> PAGE   \* MERGEFORMAT </w:instrText>
        </w:r>
        <w:r w:rsidRPr="00445766">
          <w:rPr>
            <w:sz w:val="16"/>
            <w:szCs w:val="16"/>
          </w:rPr>
          <w:fldChar w:fldCharType="separate"/>
        </w:r>
        <w:r w:rsidR="00F8488B">
          <w:rPr>
            <w:noProof/>
            <w:sz w:val="16"/>
            <w:szCs w:val="16"/>
          </w:rPr>
          <w:t>2</w:t>
        </w:r>
        <w:r w:rsidRPr="00445766">
          <w:rPr>
            <w:noProof/>
            <w:sz w:val="16"/>
            <w:szCs w:val="16"/>
          </w:rPr>
          <w:fldChar w:fldCharType="end"/>
        </w:r>
      </w:sdtContent>
    </w:sdt>
  </w:p>
  <w:p w14:paraId="21E0E450" w14:textId="77777777" w:rsidR="00BB065A" w:rsidRPr="00445766" w:rsidRDefault="00BB065A" w:rsidP="00445766">
    <w:pPr>
      <w:pStyle w:val="Footer"/>
      <w:rPr>
        <w:sz w:val="16"/>
        <w:szCs w:val="16"/>
      </w:rPr>
    </w:pPr>
    <w:r w:rsidRPr="00445766">
      <w:rPr>
        <w:sz w:val="16"/>
        <w:szCs w:val="16"/>
      </w:rPr>
      <w:t>Core Skills Signposting for SVQ in Warehousing, Storage and Distribution at SCQF Levels 5 and 6</w:t>
    </w:r>
  </w:p>
  <w:p w14:paraId="31D8BC91" w14:textId="4E4FEF6B" w:rsidR="00BB065A" w:rsidRPr="00445766" w:rsidRDefault="00BB065A" w:rsidP="00445766">
    <w:pPr>
      <w:pStyle w:val="Footer"/>
      <w:rPr>
        <w:sz w:val="16"/>
        <w:szCs w:val="16"/>
      </w:rPr>
    </w:pPr>
    <w:r w:rsidRPr="00445766">
      <w:rPr>
        <w:sz w:val="16"/>
        <w:szCs w:val="16"/>
      </w:rPr>
      <w:t>©Lantra (2019)</w:t>
    </w:r>
    <w:r w:rsidR="00DC6272">
      <w:rPr>
        <w:sz w:val="16"/>
        <w:szCs w:val="16"/>
      </w:rPr>
      <w:t xml:space="preserve">                                                                                                                                                                        Approved at ACG 23/10/2019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14707" w14:textId="77777777" w:rsidR="00BB065A" w:rsidRDefault="00BB065A" w:rsidP="00E129EF">
      <w:pPr>
        <w:spacing w:after="0" w:line="240" w:lineRule="auto"/>
      </w:pPr>
      <w:r>
        <w:separator/>
      </w:r>
    </w:p>
  </w:footnote>
  <w:footnote w:type="continuationSeparator" w:id="0">
    <w:p w14:paraId="46FA56BC" w14:textId="77777777" w:rsidR="00BB065A" w:rsidRDefault="00BB065A" w:rsidP="00E129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867EA"/>
    <w:multiLevelType w:val="hybridMultilevel"/>
    <w:tmpl w:val="EDE04DD2"/>
    <w:lvl w:ilvl="0" w:tplc="FDC6494A">
      <w:start w:val="3"/>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7F"/>
    <w:rsid w:val="00031130"/>
    <w:rsid w:val="00060D07"/>
    <w:rsid w:val="00077EDF"/>
    <w:rsid w:val="000C7455"/>
    <w:rsid w:val="000E14EB"/>
    <w:rsid w:val="001E45B5"/>
    <w:rsid w:val="00260916"/>
    <w:rsid w:val="00260BC6"/>
    <w:rsid w:val="002615CC"/>
    <w:rsid w:val="00277941"/>
    <w:rsid w:val="002C00DD"/>
    <w:rsid w:val="002E441F"/>
    <w:rsid w:val="003A03E2"/>
    <w:rsid w:val="0044063F"/>
    <w:rsid w:val="00445766"/>
    <w:rsid w:val="004774D0"/>
    <w:rsid w:val="004914B7"/>
    <w:rsid w:val="004A0E0B"/>
    <w:rsid w:val="00531BC1"/>
    <w:rsid w:val="00564FE3"/>
    <w:rsid w:val="005B3EBC"/>
    <w:rsid w:val="005D7828"/>
    <w:rsid w:val="00742B65"/>
    <w:rsid w:val="00772CEF"/>
    <w:rsid w:val="00774A34"/>
    <w:rsid w:val="007B28A3"/>
    <w:rsid w:val="007B3D44"/>
    <w:rsid w:val="009341BA"/>
    <w:rsid w:val="0093680A"/>
    <w:rsid w:val="00960C06"/>
    <w:rsid w:val="00A004A3"/>
    <w:rsid w:val="00A21D15"/>
    <w:rsid w:val="00A65109"/>
    <w:rsid w:val="00A718B0"/>
    <w:rsid w:val="00AA5C44"/>
    <w:rsid w:val="00AC355D"/>
    <w:rsid w:val="00AC634F"/>
    <w:rsid w:val="00B16190"/>
    <w:rsid w:val="00B35924"/>
    <w:rsid w:val="00B46685"/>
    <w:rsid w:val="00B512AF"/>
    <w:rsid w:val="00BB065A"/>
    <w:rsid w:val="00BB637F"/>
    <w:rsid w:val="00BE4DFD"/>
    <w:rsid w:val="00C41EE9"/>
    <w:rsid w:val="00C5565C"/>
    <w:rsid w:val="00C80EC0"/>
    <w:rsid w:val="00C966A7"/>
    <w:rsid w:val="00D73796"/>
    <w:rsid w:val="00D74A15"/>
    <w:rsid w:val="00DB528E"/>
    <w:rsid w:val="00DC6272"/>
    <w:rsid w:val="00DC6EA8"/>
    <w:rsid w:val="00E129EF"/>
    <w:rsid w:val="00E353B0"/>
    <w:rsid w:val="00F07A92"/>
    <w:rsid w:val="00F2548A"/>
    <w:rsid w:val="00F77C66"/>
    <w:rsid w:val="00F8488B"/>
    <w:rsid w:val="00FB12C6"/>
    <w:rsid w:val="00FC2C54"/>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E618C21"/>
  <w15:docId w15:val="{E1634F33-EFE5-4721-BF1F-C63BD37A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FB12C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FB12C6"/>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character" w:customStyle="1" w:styleId="Heading4Char">
    <w:name w:val="Heading 4 Char"/>
    <w:basedOn w:val="DefaultParagraphFont"/>
    <w:link w:val="Heading4"/>
    <w:uiPriority w:val="9"/>
    <w:semiHidden/>
    <w:rsid w:val="00FB12C6"/>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semiHidden/>
    <w:rsid w:val="00FB12C6"/>
    <w:rPr>
      <w:rFonts w:asciiTheme="majorHAnsi" w:eastAsiaTheme="majorEastAsia" w:hAnsiTheme="majorHAnsi" w:cstheme="majorBidi"/>
      <w:color w:val="243F60" w:themeColor="accent1" w:themeShade="7F"/>
    </w:rPr>
  </w:style>
  <w:style w:type="table" w:customStyle="1" w:styleId="TableGrid1">
    <w:name w:val="Table Grid1"/>
    <w:basedOn w:val="TableNormal"/>
    <w:next w:val="TableGrid"/>
    <w:uiPriority w:val="59"/>
    <w:rsid w:val="00564F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73796"/>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29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9EF"/>
  </w:style>
  <w:style w:type="paragraph" w:styleId="Footer">
    <w:name w:val="footer"/>
    <w:basedOn w:val="Normal"/>
    <w:link w:val="FooterChar"/>
    <w:uiPriority w:val="99"/>
    <w:unhideWhenUsed/>
    <w:rsid w:val="00E129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51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2174</Words>
  <Characters>12394</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Sharon Sewell</cp:lastModifiedBy>
  <cp:revision>2</cp:revision>
  <cp:lastPrinted>2019-02-15T15:12:00Z</cp:lastPrinted>
  <dcterms:created xsi:type="dcterms:W3CDTF">2019-11-01T16:10:00Z</dcterms:created>
  <dcterms:modified xsi:type="dcterms:W3CDTF">2019-11-01T16:10:00Z</dcterms:modified>
</cp:coreProperties>
</file>