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2804C" w14:textId="77777777" w:rsidR="00943F9A" w:rsidRPr="00B230B8" w:rsidRDefault="00667A25" w:rsidP="00943F9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CPD Toolkit: </w:t>
      </w:r>
      <w:r w:rsidR="00943F9A" w:rsidRPr="00B230B8">
        <w:rPr>
          <w:b/>
          <w:sz w:val="20"/>
          <w:szCs w:val="20"/>
        </w:rPr>
        <w:t xml:space="preserve">Templates section </w:t>
      </w:r>
    </w:p>
    <w:p w14:paraId="5B80B7C1" w14:textId="77777777" w:rsidR="00943F9A" w:rsidRDefault="00943F9A" w:rsidP="00943F9A">
      <w:pPr>
        <w:rPr>
          <w:b/>
          <w:bCs/>
          <w:sz w:val="18"/>
          <w:szCs w:val="18"/>
          <w:lang w:val="en-GB"/>
        </w:rPr>
      </w:pPr>
      <w:r>
        <w:rPr>
          <w:b/>
          <w:bCs/>
          <w:sz w:val="18"/>
          <w:szCs w:val="18"/>
          <w:lang w:val="en-GB"/>
        </w:rPr>
        <w:t xml:space="preserve"> </w:t>
      </w:r>
    </w:p>
    <w:p w14:paraId="74164046" w14:textId="77777777" w:rsidR="00943F9A" w:rsidRPr="00B230B8" w:rsidRDefault="00943F9A" w:rsidP="00943F9A">
      <w:pPr>
        <w:rPr>
          <w:b/>
          <w:bCs/>
          <w:sz w:val="18"/>
          <w:szCs w:val="18"/>
          <w:lang w:val="en-GB"/>
        </w:rPr>
      </w:pPr>
      <w:r w:rsidRPr="00B230B8">
        <w:rPr>
          <w:b/>
          <w:bCs/>
          <w:sz w:val="18"/>
          <w:szCs w:val="18"/>
          <w:lang w:val="en-GB"/>
        </w:rPr>
        <w:t xml:space="preserve">Unit Assess </w:t>
      </w:r>
      <w:r w:rsidR="003D0E9E" w:rsidRPr="00B230B8">
        <w:rPr>
          <w:b/>
          <w:bCs/>
          <w:sz w:val="18"/>
          <w:szCs w:val="18"/>
          <w:lang w:val="en-GB"/>
        </w:rPr>
        <w:t xml:space="preserve">Workplace Competence Using Direct </w:t>
      </w:r>
      <w:r w:rsidRPr="00B230B8">
        <w:rPr>
          <w:b/>
          <w:bCs/>
          <w:sz w:val="18"/>
          <w:szCs w:val="18"/>
          <w:lang w:val="en-GB"/>
        </w:rPr>
        <w:t xml:space="preserve">and </w:t>
      </w:r>
      <w:r w:rsidR="003D0E9E" w:rsidRPr="00B230B8">
        <w:rPr>
          <w:b/>
          <w:bCs/>
          <w:sz w:val="18"/>
          <w:szCs w:val="18"/>
          <w:lang w:val="en-GB"/>
        </w:rPr>
        <w:t>Indirect Methods</w:t>
      </w:r>
      <w:r w:rsidR="003D0E9E">
        <w:rPr>
          <w:b/>
          <w:bCs/>
          <w:sz w:val="18"/>
          <w:szCs w:val="18"/>
          <w:lang w:val="en-GB"/>
        </w:rPr>
        <w:t xml:space="preserve"> </w:t>
      </w:r>
      <w:r w:rsidR="00D220E0">
        <w:rPr>
          <w:b/>
          <w:bCs/>
          <w:sz w:val="18"/>
          <w:szCs w:val="18"/>
          <w:lang w:val="en-GB"/>
        </w:rPr>
        <w:t>(J3P0 48)</w:t>
      </w:r>
    </w:p>
    <w:p w14:paraId="14ACC37B" w14:textId="77777777" w:rsidR="00943F9A" w:rsidRPr="00B230B8" w:rsidRDefault="00943F9A" w:rsidP="00943F9A">
      <w:pPr>
        <w:rPr>
          <w:sz w:val="18"/>
          <w:szCs w:val="18"/>
          <w:lang w:val="en-GB"/>
        </w:rPr>
      </w:pPr>
    </w:p>
    <w:tbl>
      <w:tblPr>
        <w:tblW w:w="1283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8"/>
        <w:gridCol w:w="4279"/>
        <w:gridCol w:w="4279"/>
      </w:tblGrid>
      <w:tr w:rsidR="00943F9A" w:rsidRPr="00C3440E" w14:paraId="777C29D9" w14:textId="77777777" w:rsidTr="00226E71">
        <w:trPr>
          <w:cantSplit/>
          <w:tblHeader/>
        </w:trPr>
        <w:tc>
          <w:tcPr>
            <w:tcW w:w="4278" w:type="dxa"/>
          </w:tcPr>
          <w:p w14:paraId="42D3F783" w14:textId="77777777" w:rsidR="00943F9A" w:rsidRPr="00C3440E" w:rsidRDefault="00943F9A" w:rsidP="00226E71">
            <w:pPr>
              <w:rPr>
                <w:b/>
                <w:sz w:val="20"/>
                <w:szCs w:val="20"/>
              </w:rPr>
            </w:pPr>
            <w:r w:rsidRPr="00C3440E">
              <w:rPr>
                <w:sz w:val="20"/>
                <w:szCs w:val="20"/>
              </w:rPr>
              <w:br w:type="page"/>
            </w:r>
            <w:r w:rsidRPr="003D0E9E">
              <w:rPr>
                <w:b/>
                <w:sz w:val="20"/>
                <w:szCs w:val="20"/>
              </w:rPr>
              <w:t>P</w:t>
            </w:r>
            <w:r w:rsidRPr="00C3440E">
              <w:rPr>
                <w:b/>
                <w:sz w:val="20"/>
                <w:szCs w:val="20"/>
              </w:rPr>
              <w:t>erformance</w:t>
            </w:r>
          </w:p>
          <w:p w14:paraId="58CB2E69" w14:textId="77777777" w:rsidR="00943F9A" w:rsidRPr="00C3440E" w:rsidRDefault="00943F9A" w:rsidP="00226E71">
            <w:pPr>
              <w:rPr>
                <w:b/>
                <w:sz w:val="20"/>
                <w:szCs w:val="20"/>
              </w:rPr>
            </w:pPr>
            <w:r w:rsidRPr="00C3440E">
              <w:rPr>
                <w:b/>
                <w:sz w:val="20"/>
                <w:szCs w:val="20"/>
              </w:rPr>
              <w:t>What the assessor-candidate must do</w:t>
            </w:r>
          </w:p>
        </w:tc>
        <w:tc>
          <w:tcPr>
            <w:tcW w:w="4279" w:type="dxa"/>
          </w:tcPr>
          <w:p w14:paraId="05C05979" w14:textId="77777777" w:rsidR="00943F9A" w:rsidRPr="00C3440E" w:rsidRDefault="00943F9A" w:rsidP="00226E71">
            <w:pPr>
              <w:rPr>
                <w:b/>
                <w:sz w:val="20"/>
                <w:szCs w:val="20"/>
              </w:rPr>
            </w:pPr>
            <w:r w:rsidRPr="00C3440E">
              <w:rPr>
                <w:b/>
                <w:sz w:val="20"/>
                <w:szCs w:val="20"/>
              </w:rPr>
              <w:t>Supporting procedures</w:t>
            </w:r>
          </w:p>
        </w:tc>
        <w:tc>
          <w:tcPr>
            <w:tcW w:w="4279" w:type="dxa"/>
          </w:tcPr>
          <w:p w14:paraId="3F353CF1" w14:textId="77777777" w:rsidR="00943F9A" w:rsidRPr="00C3440E" w:rsidRDefault="00943F9A" w:rsidP="00226E71">
            <w:pPr>
              <w:rPr>
                <w:sz w:val="20"/>
                <w:szCs w:val="20"/>
              </w:rPr>
            </w:pPr>
            <w:r w:rsidRPr="00C3440E">
              <w:rPr>
                <w:b/>
                <w:bCs/>
                <w:sz w:val="20"/>
                <w:szCs w:val="20"/>
              </w:rPr>
              <w:t>I already include in my practice = C</w:t>
            </w:r>
          </w:p>
          <w:p w14:paraId="786FB60D" w14:textId="77777777" w:rsidR="00943F9A" w:rsidRPr="00C3440E" w:rsidRDefault="00943F9A" w:rsidP="00226E71">
            <w:pPr>
              <w:rPr>
                <w:sz w:val="20"/>
                <w:szCs w:val="20"/>
              </w:rPr>
            </w:pPr>
          </w:p>
          <w:p w14:paraId="70A7FC04" w14:textId="77777777" w:rsidR="00943F9A" w:rsidRPr="00C3440E" w:rsidRDefault="00943F9A" w:rsidP="00226E71">
            <w:pPr>
              <w:rPr>
                <w:b/>
                <w:sz w:val="20"/>
                <w:szCs w:val="20"/>
              </w:rPr>
            </w:pPr>
            <w:r w:rsidRPr="00C3440E">
              <w:rPr>
                <w:b/>
                <w:bCs/>
                <w:sz w:val="20"/>
                <w:szCs w:val="20"/>
              </w:rPr>
              <w:t>I need to include in my practice = X</w:t>
            </w:r>
          </w:p>
        </w:tc>
      </w:tr>
      <w:tr w:rsidR="00943F9A" w:rsidRPr="00B230B8" w14:paraId="6847CA4F" w14:textId="77777777" w:rsidTr="00226E71">
        <w:tc>
          <w:tcPr>
            <w:tcW w:w="4278" w:type="dxa"/>
          </w:tcPr>
          <w:p w14:paraId="715E6888" w14:textId="77777777" w:rsidR="00943F9A" w:rsidRPr="00B230B8" w:rsidRDefault="00943F9A" w:rsidP="00226E71">
            <w:p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 </w:t>
            </w:r>
            <w:r>
              <w:rPr>
                <w:b/>
                <w:sz w:val="18"/>
                <w:szCs w:val="18"/>
              </w:rPr>
              <w:tab/>
            </w:r>
            <w:r w:rsidRPr="00B230B8">
              <w:rPr>
                <w:b/>
                <w:sz w:val="18"/>
                <w:szCs w:val="18"/>
              </w:rPr>
              <w:t>Prepare to assess</w:t>
            </w:r>
          </w:p>
          <w:p w14:paraId="4DDD2F9A" w14:textId="77777777" w:rsidR="00943F9A" w:rsidRPr="00B230B8" w:rsidRDefault="00943F9A" w:rsidP="00943F9A">
            <w:pPr>
              <w:numPr>
                <w:ilvl w:val="0"/>
                <w:numId w:val="1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Ensure candidates understand the purpose, </w:t>
            </w:r>
            <w:proofErr w:type="gramStart"/>
            <w:r w:rsidRPr="00B230B8">
              <w:rPr>
                <w:sz w:val="18"/>
                <w:szCs w:val="18"/>
              </w:rPr>
              <w:t>requirements</w:t>
            </w:r>
            <w:proofErr w:type="gramEnd"/>
            <w:r w:rsidRPr="00B230B8">
              <w:rPr>
                <w:sz w:val="18"/>
                <w:szCs w:val="18"/>
              </w:rPr>
              <w:t xml:space="preserve"> and processes of assessment</w:t>
            </w:r>
            <w:r>
              <w:rPr>
                <w:sz w:val="18"/>
                <w:szCs w:val="18"/>
              </w:rPr>
              <w:t xml:space="preserve"> </w:t>
            </w:r>
          </w:p>
          <w:p w14:paraId="39780D1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14:paraId="4D9A5B7B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14:paraId="35B465C3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  <w:p w14:paraId="64B0A8C7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6C5B71F6" w14:textId="77777777" w:rsidTr="00226E71">
        <w:tc>
          <w:tcPr>
            <w:tcW w:w="4278" w:type="dxa"/>
            <w:tcBorders>
              <w:bottom w:val="single" w:sz="4" w:space="0" w:color="auto"/>
            </w:tcBorders>
          </w:tcPr>
          <w:p w14:paraId="252927BF" w14:textId="77777777" w:rsidR="00943F9A" w:rsidRPr="00B230B8" w:rsidRDefault="00943F9A" w:rsidP="00226E71">
            <w:p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2</w:t>
            </w:r>
            <w:r w:rsidR="00295D48">
              <w:rPr>
                <w:b/>
                <w:sz w:val="18"/>
                <w:szCs w:val="18"/>
              </w:rPr>
              <w:tab/>
            </w:r>
            <w:r w:rsidRPr="00B230B8">
              <w:rPr>
                <w:b/>
                <w:sz w:val="18"/>
                <w:szCs w:val="18"/>
              </w:rPr>
              <w:t xml:space="preserve">Plan assessments </w:t>
            </w:r>
          </w:p>
          <w:p w14:paraId="36E68535" w14:textId="77777777" w:rsidR="00943F9A" w:rsidRPr="00B230B8" w:rsidRDefault="00943F9A" w:rsidP="00943F9A">
            <w:pPr>
              <w:numPr>
                <w:ilvl w:val="0"/>
                <w:numId w:val="5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Identify evidence that is valid, </w:t>
            </w:r>
            <w:proofErr w:type="gramStart"/>
            <w:r w:rsidRPr="00B230B8">
              <w:rPr>
                <w:sz w:val="18"/>
                <w:szCs w:val="18"/>
              </w:rPr>
              <w:t>authentic</w:t>
            </w:r>
            <w:proofErr w:type="gramEnd"/>
            <w:r w:rsidRPr="00B230B8">
              <w:rPr>
                <w:sz w:val="18"/>
                <w:szCs w:val="18"/>
              </w:rPr>
              <w:t xml:space="preserve"> and sufficient </w:t>
            </w:r>
          </w:p>
          <w:p w14:paraId="44910C48" w14:textId="77777777" w:rsidR="00943F9A" w:rsidRPr="00B230B8" w:rsidRDefault="00943F9A" w:rsidP="00943F9A">
            <w:pPr>
              <w:numPr>
                <w:ilvl w:val="0"/>
                <w:numId w:val="5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Plan to use valid, </w:t>
            </w:r>
            <w:proofErr w:type="gramStart"/>
            <w:r w:rsidRPr="00B230B8">
              <w:rPr>
                <w:sz w:val="18"/>
                <w:szCs w:val="18"/>
              </w:rPr>
              <w:t>fair</w:t>
            </w:r>
            <w:proofErr w:type="gramEnd"/>
            <w:r w:rsidRPr="00B230B8">
              <w:rPr>
                <w:sz w:val="18"/>
                <w:szCs w:val="18"/>
              </w:rPr>
              <w:t xml:space="preserve"> and reliable and safe assessment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methods</w:t>
            </w:r>
            <w:r>
              <w:rPr>
                <w:sz w:val="18"/>
                <w:szCs w:val="18"/>
              </w:rPr>
              <w:t xml:space="preserve"> </w:t>
            </w:r>
          </w:p>
          <w:p w14:paraId="0B9111AF" w14:textId="77777777" w:rsidR="00943F9A" w:rsidRPr="00B230B8" w:rsidRDefault="00943F9A" w:rsidP="00943F9A">
            <w:pPr>
              <w:numPr>
                <w:ilvl w:val="0"/>
                <w:numId w:val="5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Plan assessment to meet requirements and candidate needs</w:t>
            </w:r>
          </w:p>
          <w:p w14:paraId="57600CC9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1AD76D4A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  <w:tcBorders>
              <w:bottom w:val="single" w:sz="4" w:space="0" w:color="auto"/>
            </w:tcBorders>
          </w:tcPr>
          <w:p w14:paraId="5588636F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  <w:tr w:rsidR="00943F9A" w:rsidRPr="00B230B8" w14:paraId="67D7126C" w14:textId="77777777" w:rsidTr="00226E71">
        <w:tc>
          <w:tcPr>
            <w:tcW w:w="4278" w:type="dxa"/>
          </w:tcPr>
          <w:p w14:paraId="0B2FE601" w14:textId="77777777" w:rsidR="00943F9A" w:rsidRPr="00B230B8" w:rsidRDefault="00943F9A" w:rsidP="00226E71">
            <w:p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3</w:t>
            </w:r>
            <w:r w:rsidR="00295D48">
              <w:rPr>
                <w:b/>
                <w:sz w:val="18"/>
                <w:szCs w:val="18"/>
              </w:rPr>
              <w:tab/>
            </w:r>
            <w:r w:rsidRPr="00B230B8">
              <w:rPr>
                <w:b/>
                <w:sz w:val="18"/>
                <w:szCs w:val="18"/>
              </w:rPr>
              <w:t xml:space="preserve">Assess candidate performance and knowledge </w:t>
            </w:r>
          </w:p>
          <w:p w14:paraId="47975CC0" w14:textId="77777777" w:rsidR="00943F9A" w:rsidRPr="00B230B8" w:rsidRDefault="00943F9A" w:rsidP="00943F9A">
            <w:pPr>
              <w:numPr>
                <w:ilvl w:val="0"/>
                <w:numId w:val="6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Collect evidence that is valid, </w:t>
            </w:r>
            <w:proofErr w:type="gramStart"/>
            <w:r w:rsidRPr="00B230B8">
              <w:rPr>
                <w:sz w:val="18"/>
                <w:szCs w:val="18"/>
              </w:rPr>
              <w:t>authentic</w:t>
            </w:r>
            <w:proofErr w:type="gramEnd"/>
            <w:r w:rsidRPr="00B230B8">
              <w:rPr>
                <w:sz w:val="18"/>
                <w:szCs w:val="18"/>
              </w:rPr>
              <w:t xml:space="preserve"> and sufficient</w:t>
            </w:r>
            <w:r>
              <w:rPr>
                <w:sz w:val="18"/>
                <w:szCs w:val="18"/>
              </w:rPr>
              <w:t xml:space="preserve"> </w:t>
            </w:r>
          </w:p>
          <w:p w14:paraId="14CE07EC" w14:textId="77777777" w:rsidR="00943F9A" w:rsidRPr="00B230B8" w:rsidRDefault="00943F9A" w:rsidP="00943F9A">
            <w:pPr>
              <w:numPr>
                <w:ilvl w:val="0"/>
                <w:numId w:val="6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Use valid, fair, </w:t>
            </w:r>
            <w:proofErr w:type="gramStart"/>
            <w:r w:rsidRPr="00B230B8">
              <w:rPr>
                <w:sz w:val="18"/>
                <w:szCs w:val="18"/>
              </w:rPr>
              <w:t>reliable</w:t>
            </w:r>
            <w:proofErr w:type="gramEnd"/>
            <w:r w:rsidRPr="00B230B8">
              <w:rPr>
                <w:sz w:val="18"/>
                <w:szCs w:val="18"/>
              </w:rPr>
              <w:t xml:space="preserve"> and safe assessment methods </w:t>
            </w:r>
          </w:p>
          <w:p w14:paraId="3F1297DD" w14:textId="77777777" w:rsidR="00943F9A" w:rsidRPr="00B230B8" w:rsidRDefault="00943F9A" w:rsidP="00943F9A">
            <w:pPr>
              <w:numPr>
                <w:ilvl w:val="0"/>
                <w:numId w:val="6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Make assessment decisions against specified criteria </w:t>
            </w:r>
          </w:p>
          <w:p w14:paraId="4758DCCA" w14:textId="77777777" w:rsidR="00943F9A" w:rsidRPr="00B230B8" w:rsidRDefault="00943F9A" w:rsidP="00943F9A">
            <w:pPr>
              <w:numPr>
                <w:ilvl w:val="0"/>
                <w:numId w:val="6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Work with others to ensure the standardisation of assessment practice and outcomes</w:t>
            </w:r>
            <w:r>
              <w:rPr>
                <w:sz w:val="18"/>
                <w:szCs w:val="18"/>
              </w:rPr>
              <w:t xml:space="preserve"> </w:t>
            </w:r>
          </w:p>
          <w:p w14:paraId="371B139D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14:paraId="24CC4CE5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14:paraId="4CAEC562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31B0F0E8" w14:textId="77777777" w:rsidTr="00226E71">
        <w:tc>
          <w:tcPr>
            <w:tcW w:w="4278" w:type="dxa"/>
          </w:tcPr>
          <w:p w14:paraId="40EAA090" w14:textId="77777777" w:rsidR="00943F9A" w:rsidRPr="00B230B8" w:rsidRDefault="00943F9A" w:rsidP="00226E71">
            <w:p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 xml:space="preserve"> 4</w:t>
            </w:r>
            <w:r w:rsidR="00295D48">
              <w:rPr>
                <w:b/>
                <w:sz w:val="18"/>
                <w:szCs w:val="18"/>
              </w:rPr>
              <w:tab/>
            </w:r>
            <w:r w:rsidRPr="00B230B8">
              <w:rPr>
                <w:b/>
                <w:sz w:val="18"/>
                <w:szCs w:val="18"/>
              </w:rPr>
              <w:t>Confirm progression and achievement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041E7A4D" w14:textId="77777777" w:rsidR="00943F9A" w:rsidRPr="00B230B8" w:rsidRDefault="00943F9A" w:rsidP="00943F9A">
            <w:pPr>
              <w:numPr>
                <w:ilvl w:val="0"/>
                <w:numId w:val="7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Provide feedback to the learner that affirms achievement and identifies any additional requirements </w:t>
            </w:r>
          </w:p>
          <w:p w14:paraId="2046821D" w14:textId="77777777" w:rsidR="00943F9A" w:rsidRPr="00B230B8" w:rsidRDefault="00943F9A" w:rsidP="00943F9A">
            <w:pPr>
              <w:numPr>
                <w:ilvl w:val="0"/>
                <w:numId w:val="7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Maintain required records of the assessment process, its outcomes and candidate progress</w:t>
            </w:r>
            <w:r>
              <w:rPr>
                <w:sz w:val="18"/>
                <w:szCs w:val="18"/>
              </w:rPr>
              <w:t xml:space="preserve"> </w:t>
            </w:r>
          </w:p>
          <w:p w14:paraId="4BFA5778" w14:textId="77777777" w:rsidR="00943F9A" w:rsidRPr="00B230B8" w:rsidRDefault="00943F9A" w:rsidP="00226E71">
            <w:pPr>
              <w:rPr>
                <w:sz w:val="18"/>
                <w:szCs w:val="18"/>
                <w:lang w:val="en-GB"/>
              </w:rPr>
            </w:pPr>
          </w:p>
        </w:tc>
        <w:tc>
          <w:tcPr>
            <w:tcW w:w="4279" w:type="dxa"/>
          </w:tcPr>
          <w:p w14:paraId="5DFA74A1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79" w:type="dxa"/>
          </w:tcPr>
          <w:p w14:paraId="6C591CC0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</w:tbl>
    <w:p w14:paraId="6C16B132" w14:textId="77777777" w:rsidR="00943F9A" w:rsidRPr="00B230B8" w:rsidRDefault="00943F9A" w:rsidP="00943F9A">
      <w:pPr>
        <w:rPr>
          <w:sz w:val="18"/>
          <w:szCs w:val="18"/>
        </w:rPr>
      </w:pPr>
    </w:p>
    <w:p w14:paraId="3D98BEDB" w14:textId="77777777" w:rsidR="00943F9A" w:rsidRPr="00B230B8" w:rsidRDefault="00943F9A" w:rsidP="00943F9A">
      <w:pPr>
        <w:rPr>
          <w:sz w:val="18"/>
          <w:szCs w:val="18"/>
        </w:rPr>
      </w:pPr>
    </w:p>
    <w:p w14:paraId="27DE9C6B" w14:textId="77777777" w:rsidR="00943F9A" w:rsidRPr="00B230B8" w:rsidRDefault="00943F9A" w:rsidP="00943F9A">
      <w:pPr>
        <w:rPr>
          <w:sz w:val="18"/>
          <w:szCs w:val="18"/>
        </w:rPr>
      </w:pPr>
    </w:p>
    <w:p w14:paraId="22238BF1" w14:textId="77777777" w:rsidR="00943F9A" w:rsidRPr="00B230B8" w:rsidRDefault="00943F9A" w:rsidP="00943F9A">
      <w:pPr>
        <w:rPr>
          <w:sz w:val="18"/>
          <w:szCs w:val="18"/>
        </w:rPr>
      </w:pPr>
    </w:p>
    <w:tbl>
      <w:tblPr>
        <w:tblW w:w="1283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25"/>
        <w:gridCol w:w="5111"/>
      </w:tblGrid>
      <w:tr w:rsidR="00943F9A" w:rsidRPr="003D0E9E" w14:paraId="3933C846" w14:textId="77777777" w:rsidTr="00226E71">
        <w:trPr>
          <w:cantSplit/>
          <w:tblHeader/>
        </w:trPr>
        <w:tc>
          <w:tcPr>
            <w:tcW w:w="7725" w:type="dxa"/>
          </w:tcPr>
          <w:p w14:paraId="48BC5293" w14:textId="77777777" w:rsidR="00943F9A" w:rsidRDefault="00943F9A" w:rsidP="00226E71">
            <w:pPr>
              <w:rPr>
                <w:b/>
                <w:sz w:val="18"/>
                <w:szCs w:val="18"/>
              </w:rPr>
            </w:pPr>
            <w:r w:rsidRPr="003D0E9E">
              <w:rPr>
                <w:sz w:val="18"/>
                <w:szCs w:val="18"/>
              </w:rPr>
              <w:lastRenderedPageBreak/>
              <w:br w:type="page"/>
            </w:r>
            <w:r w:rsidRPr="003D0E9E">
              <w:rPr>
                <w:b/>
                <w:sz w:val="18"/>
                <w:szCs w:val="18"/>
              </w:rPr>
              <w:t xml:space="preserve">Knowledge </w:t>
            </w:r>
          </w:p>
          <w:p w14:paraId="7BB8A9D0" w14:textId="77777777" w:rsidR="003D0E9E" w:rsidRPr="003D0E9E" w:rsidRDefault="003D0E9E" w:rsidP="00226E71">
            <w:pPr>
              <w:rPr>
                <w:b/>
                <w:sz w:val="18"/>
                <w:szCs w:val="18"/>
              </w:rPr>
            </w:pPr>
          </w:p>
          <w:p w14:paraId="76579DA6" w14:textId="77777777" w:rsidR="00943F9A" w:rsidRPr="003D0E9E" w:rsidRDefault="00943F9A" w:rsidP="00226E71">
            <w:pPr>
              <w:rPr>
                <w:b/>
                <w:sz w:val="18"/>
                <w:szCs w:val="18"/>
              </w:rPr>
            </w:pPr>
            <w:r w:rsidRPr="003D0E9E">
              <w:rPr>
                <w:b/>
                <w:sz w:val="18"/>
                <w:szCs w:val="18"/>
              </w:rPr>
              <w:t>What the assessor-candidate must know</w:t>
            </w:r>
          </w:p>
        </w:tc>
        <w:tc>
          <w:tcPr>
            <w:tcW w:w="5111" w:type="dxa"/>
          </w:tcPr>
          <w:p w14:paraId="1A47EAB5" w14:textId="77777777" w:rsidR="00943F9A" w:rsidRDefault="00943F9A" w:rsidP="00226E71">
            <w:pPr>
              <w:rPr>
                <w:b/>
                <w:bCs/>
                <w:sz w:val="18"/>
                <w:szCs w:val="18"/>
              </w:rPr>
            </w:pPr>
            <w:r w:rsidRPr="003D0E9E">
              <w:rPr>
                <w:b/>
                <w:bCs/>
                <w:sz w:val="18"/>
                <w:szCs w:val="18"/>
              </w:rPr>
              <w:t>I already understand and apply this knowledge = C</w:t>
            </w:r>
          </w:p>
          <w:p w14:paraId="5403EFE7" w14:textId="77777777" w:rsidR="003D0E9E" w:rsidRPr="003D0E9E" w:rsidRDefault="003D0E9E" w:rsidP="00226E71">
            <w:pPr>
              <w:rPr>
                <w:b/>
                <w:bCs/>
                <w:sz w:val="18"/>
                <w:szCs w:val="18"/>
              </w:rPr>
            </w:pPr>
          </w:p>
          <w:p w14:paraId="36175C11" w14:textId="77777777" w:rsidR="00943F9A" w:rsidRPr="003D0E9E" w:rsidRDefault="00943F9A" w:rsidP="00226E71">
            <w:pPr>
              <w:rPr>
                <w:b/>
                <w:sz w:val="18"/>
                <w:szCs w:val="18"/>
              </w:rPr>
            </w:pPr>
            <w:r w:rsidRPr="003D0E9E">
              <w:rPr>
                <w:b/>
                <w:bCs/>
                <w:sz w:val="18"/>
                <w:szCs w:val="18"/>
              </w:rPr>
              <w:t>I need to understand or apply this knowledge = X</w:t>
            </w:r>
          </w:p>
        </w:tc>
      </w:tr>
      <w:tr w:rsidR="00943F9A" w:rsidRPr="00B230B8" w14:paraId="18AC6AD4" w14:textId="77777777" w:rsidTr="00226E71">
        <w:tc>
          <w:tcPr>
            <w:tcW w:w="7725" w:type="dxa"/>
          </w:tcPr>
          <w:p w14:paraId="129705F1" w14:textId="77777777" w:rsidR="00943F9A" w:rsidRPr="00B230B8" w:rsidRDefault="00943F9A" w:rsidP="003D0E9E">
            <w:pPr>
              <w:numPr>
                <w:ilvl w:val="0"/>
                <w:numId w:val="22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Prepare to assess</w:t>
            </w:r>
          </w:p>
          <w:p w14:paraId="46CBA03A" w14:textId="77777777" w:rsidR="00943F9A" w:rsidRPr="00B230B8" w:rsidRDefault="00943F9A" w:rsidP="003D0E9E">
            <w:pPr>
              <w:numPr>
                <w:ilvl w:val="0"/>
                <w:numId w:val="2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How to judge when the candidate is ready for assessment</w:t>
            </w:r>
          </w:p>
          <w:p w14:paraId="0CCEBB52" w14:textId="77777777" w:rsidR="00943F9A" w:rsidRPr="00B230B8" w:rsidRDefault="00943F9A" w:rsidP="003D0E9E">
            <w:pPr>
              <w:numPr>
                <w:ilvl w:val="0"/>
                <w:numId w:val="2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The range of information that should be made available to candidates before assessment begins </w:t>
            </w:r>
          </w:p>
          <w:p w14:paraId="71F501FE" w14:textId="77777777" w:rsidR="00943F9A" w:rsidRPr="00B230B8" w:rsidRDefault="00943F9A" w:rsidP="003D0E9E">
            <w:pPr>
              <w:numPr>
                <w:ilvl w:val="0"/>
                <w:numId w:val="2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The concepts and principles of assessment </w:t>
            </w:r>
          </w:p>
          <w:p w14:paraId="5F5A58DE" w14:textId="77777777" w:rsidR="00943F9A" w:rsidRPr="00B230B8" w:rsidRDefault="00943F9A" w:rsidP="003D0E9E">
            <w:pPr>
              <w:numPr>
                <w:ilvl w:val="0"/>
                <w:numId w:val="2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Standards to be assessed,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assessment/evidence requirements, regulatory requirements</w:t>
            </w:r>
            <w:r>
              <w:rPr>
                <w:sz w:val="18"/>
                <w:szCs w:val="18"/>
              </w:rPr>
              <w:t xml:space="preserve"> </w:t>
            </w:r>
          </w:p>
          <w:p w14:paraId="2810368F" w14:textId="77777777" w:rsidR="00943F9A" w:rsidRPr="00B230B8" w:rsidRDefault="00943F9A" w:rsidP="003D0E9E">
            <w:pPr>
              <w:numPr>
                <w:ilvl w:val="0"/>
                <w:numId w:val="2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The candidates</w:t>
            </w:r>
            <w:r>
              <w:rPr>
                <w:sz w:val="18"/>
                <w:szCs w:val="18"/>
              </w:rPr>
              <w:t xml:space="preserve">’ </w:t>
            </w:r>
            <w:r w:rsidRPr="00B230B8">
              <w:rPr>
                <w:sz w:val="18"/>
                <w:szCs w:val="18"/>
              </w:rPr>
              <w:t>job role and their work environment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and how this influences which assessment approach to use</w:t>
            </w:r>
          </w:p>
        </w:tc>
        <w:tc>
          <w:tcPr>
            <w:tcW w:w="5111" w:type="dxa"/>
          </w:tcPr>
          <w:p w14:paraId="1109D3BC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  <w:p w14:paraId="410C8739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69789A15" w14:textId="77777777" w:rsidTr="00226E71">
        <w:tc>
          <w:tcPr>
            <w:tcW w:w="7725" w:type="dxa"/>
            <w:tcBorders>
              <w:bottom w:val="single" w:sz="4" w:space="0" w:color="auto"/>
            </w:tcBorders>
          </w:tcPr>
          <w:p w14:paraId="298B07AE" w14:textId="77777777" w:rsidR="00943F9A" w:rsidRPr="00B230B8" w:rsidRDefault="00943F9A" w:rsidP="003D0E9E">
            <w:pPr>
              <w:numPr>
                <w:ilvl w:val="0"/>
                <w:numId w:val="22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 xml:space="preserve"> Plan assessments</w:t>
            </w:r>
          </w:p>
          <w:p w14:paraId="55B26EAF" w14:textId="77777777" w:rsidR="00943F9A" w:rsidRPr="00B230B8" w:rsidRDefault="00943F9A" w:rsidP="003D0E9E">
            <w:pPr>
              <w:numPr>
                <w:ilvl w:val="0"/>
                <w:numId w:val="19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The principles of assessment (validity, authenticity, reliability, </w:t>
            </w:r>
            <w:r w:rsidR="00D220E0" w:rsidRPr="00B230B8">
              <w:rPr>
                <w:sz w:val="18"/>
                <w:szCs w:val="18"/>
              </w:rPr>
              <w:t>currency, sufficiency</w:t>
            </w:r>
            <w:r w:rsidRPr="00B230B8">
              <w:rPr>
                <w:sz w:val="18"/>
                <w:szCs w:val="18"/>
              </w:rPr>
              <w:t xml:space="preserve"> (VARCS))</w:t>
            </w:r>
          </w:p>
          <w:p w14:paraId="394D0C90" w14:textId="77777777" w:rsidR="00943F9A" w:rsidRPr="00B230B8" w:rsidRDefault="00943F9A" w:rsidP="003D0E9E">
            <w:pPr>
              <w:numPr>
                <w:ilvl w:val="0"/>
                <w:numId w:val="19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The uses, </w:t>
            </w:r>
            <w:proofErr w:type="gramStart"/>
            <w:r w:rsidRPr="00B230B8">
              <w:rPr>
                <w:sz w:val="18"/>
                <w:szCs w:val="18"/>
              </w:rPr>
              <w:t>benefits</w:t>
            </w:r>
            <w:proofErr w:type="gramEnd"/>
            <w:r w:rsidRPr="00B230B8">
              <w:rPr>
                <w:sz w:val="18"/>
                <w:szCs w:val="18"/>
              </w:rPr>
              <w:t xml:space="preserve"> and drawbacks of the different assessment methods, including those that use technology</w:t>
            </w:r>
          </w:p>
          <w:p w14:paraId="5BE7B3BF" w14:textId="77777777" w:rsidR="00943F9A" w:rsidRPr="00B230B8" w:rsidRDefault="00943F9A" w:rsidP="003D0E9E">
            <w:pPr>
              <w:numPr>
                <w:ilvl w:val="0"/>
                <w:numId w:val="19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Types of risks, including health, safety and welfare and quality assurance risks, when assessing and how to manage them </w:t>
            </w:r>
          </w:p>
          <w:p w14:paraId="62E79282" w14:textId="77777777" w:rsidR="00943F9A" w:rsidRPr="00B230B8" w:rsidRDefault="00943F9A" w:rsidP="003D0E9E">
            <w:pPr>
              <w:numPr>
                <w:ilvl w:val="0"/>
                <w:numId w:val="19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How to plan assessments in own area of responsibility, involving candidates and allowing access</w:t>
            </w:r>
            <w:r>
              <w:rPr>
                <w:sz w:val="18"/>
                <w:szCs w:val="18"/>
              </w:rPr>
              <w:t xml:space="preserve"> </w:t>
            </w:r>
          </w:p>
          <w:p w14:paraId="68EC632F" w14:textId="77777777" w:rsidR="00943F9A" w:rsidRPr="00B230B8" w:rsidRDefault="00943F9A" w:rsidP="003D0E9E">
            <w:pPr>
              <w:numPr>
                <w:ilvl w:val="0"/>
                <w:numId w:val="19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How assessment arrangements can be adapted to meet the diverse needs of individual candidates</w:t>
            </w:r>
            <w:r>
              <w:rPr>
                <w:sz w:val="18"/>
                <w:szCs w:val="18"/>
              </w:rPr>
              <w:t xml:space="preserve"> </w:t>
            </w:r>
          </w:p>
          <w:p w14:paraId="4FA5F9BC" w14:textId="77777777" w:rsidR="00943F9A" w:rsidRPr="003D0E9E" w:rsidRDefault="00943F9A" w:rsidP="00226E71">
            <w:pPr>
              <w:numPr>
                <w:ilvl w:val="0"/>
                <w:numId w:val="19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How disputes and appeals will be handled and how confidentiality will be maintained</w:t>
            </w:r>
          </w:p>
        </w:tc>
        <w:tc>
          <w:tcPr>
            <w:tcW w:w="5111" w:type="dxa"/>
            <w:tcBorders>
              <w:bottom w:val="single" w:sz="4" w:space="0" w:color="auto"/>
            </w:tcBorders>
          </w:tcPr>
          <w:p w14:paraId="2D6A7E36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  <w:tr w:rsidR="00943F9A" w:rsidRPr="00B230B8" w14:paraId="422DFC42" w14:textId="77777777" w:rsidTr="00226E71">
        <w:tc>
          <w:tcPr>
            <w:tcW w:w="7725" w:type="dxa"/>
          </w:tcPr>
          <w:p w14:paraId="52BC07DF" w14:textId="77777777" w:rsidR="00943F9A" w:rsidRPr="00B230B8" w:rsidRDefault="00943F9A" w:rsidP="003D0E9E">
            <w:pPr>
              <w:numPr>
                <w:ilvl w:val="0"/>
                <w:numId w:val="22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 xml:space="preserve"> Assess candidate performance and knowledge </w:t>
            </w:r>
          </w:p>
          <w:p w14:paraId="1286D39A" w14:textId="77777777" w:rsidR="00943F9A" w:rsidRPr="00B230B8" w:rsidRDefault="00943F9A" w:rsidP="003D0E9E">
            <w:pPr>
              <w:numPr>
                <w:ilvl w:val="0"/>
                <w:numId w:val="20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The principles of </w:t>
            </w:r>
            <w:r w:rsidR="00D220E0" w:rsidRPr="00B230B8">
              <w:rPr>
                <w:sz w:val="18"/>
                <w:szCs w:val="18"/>
              </w:rPr>
              <w:t>competence-based</w:t>
            </w:r>
            <w:r w:rsidRPr="00B230B8">
              <w:rPr>
                <w:sz w:val="18"/>
                <w:szCs w:val="18"/>
              </w:rPr>
              <w:t xml:space="preserve"> assessment (competent versus not yet competent</w:t>
            </w:r>
            <w:r>
              <w:rPr>
                <w:sz w:val="18"/>
                <w:szCs w:val="18"/>
              </w:rPr>
              <w:t xml:space="preserve">) </w:t>
            </w:r>
          </w:p>
          <w:p w14:paraId="59706966" w14:textId="77777777" w:rsidR="00943F9A" w:rsidRPr="00B230B8" w:rsidRDefault="00943F9A" w:rsidP="003D0E9E">
            <w:pPr>
              <w:numPr>
                <w:ilvl w:val="0"/>
                <w:numId w:val="20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How to judge evidence in relation to specified criteria ensuring the quality assurance principles are applied (valid, fair, reliable, current, safe)</w:t>
            </w:r>
          </w:p>
          <w:p w14:paraId="48885F92" w14:textId="77777777" w:rsidR="00943F9A" w:rsidRPr="00B230B8" w:rsidRDefault="00943F9A" w:rsidP="003D0E9E">
            <w:pPr>
              <w:numPr>
                <w:ilvl w:val="0"/>
                <w:numId w:val="20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Achieving objectivity and consistency when making assessment decisions and what to do when there is doubt</w:t>
            </w:r>
          </w:p>
          <w:p w14:paraId="32C744FF" w14:textId="77777777" w:rsidR="00943F9A" w:rsidRPr="00B230B8" w:rsidRDefault="00943F9A" w:rsidP="003D0E9E">
            <w:pPr>
              <w:numPr>
                <w:ilvl w:val="0"/>
                <w:numId w:val="20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Standardisation processes and how to contribute to those </w:t>
            </w:r>
          </w:p>
          <w:p w14:paraId="21AEC620" w14:textId="77777777" w:rsidR="00943F9A" w:rsidRPr="003D0E9E" w:rsidRDefault="00943F9A" w:rsidP="00226E71">
            <w:pPr>
              <w:numPr>
                <w:ilvl w:val="0"/>
                <w:numId w:val="20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How to </w:t>
            </w:r>
            <w:r>
              <w:rPr>
                <w:sz w:val="18"/>
                <w:szCs w:val="18"/>
              </w:rPr>
              <w:t>co-operate</w:t>
            </w:r>
            <w:r w:rsidRPr="00B230B8">
              <w:rPr>
                <w:sz w:val="18"/>
                <w:szCs w:val="18"/>
              </w:rPr>
              <w:t xml:space="preserve"> and work effectively with others involved in the assessment process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111" w:type="dxa"/>
          </w:tcPr>
          <w:p w14:paraId="48F38B26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171197EC" w14:textId="77777777" w:rsidTr="00226E71">
        <w:tc>
          <w:tcPr>
            <w:tcW w:w="7725" w:type="dxa"/>
          </w:tcPr>
          <w:p w14:paraId="79334671" w14:textId="77777777" w:rsidR="00943F9A" w:rsidRPr="00B230B8" w:rsidRDefault="00943F9A" w:rsidP="003D0E9E">
            <w:pPr>
              <w:numPr>
                <w:ilvl w:val="0"/>
                <w:numId w:val="22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 xml:space="preserve"> Confirm progression and achievement</w:t>
            </w:r>
            <w:r>
              <w:rPr>
                <w:b/>
                <w:sz w:val="18"/>
                <w:szCs w:val="18"/>
              </w:rPr>
              <w:t xml:space="preserve"> </w:t>
            </w:r>
          </w:p>
          <w:p w14:paraId="3F224E6B" w14:textId="77777777" w:rsidR="00943F9A" w:rsidRPr="00B230B8" w:rsidRDefault="00943F9A" w:rsidP="003D0E9E">
            <w:pPr>
              <w:numPr>
                <w:ilvl w:val="0"/>
                <w:numId w:val="21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The purpose and value of feedback in the assessment cycle</w:t>
            </w:r>
          </w:p>
          <w:p w14:paraId="222731F8" w14:textId="77777777" w:rsidR="00943F9A" w:rsidRPr="00B230B8" w:rsidRDefault="00943F9A" w:rsidP="003D0E9E">
            <w:pPr>
              <w:numPr>
                <w:ilvl w:val="0"/>
                <w:numId w:val="21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How to deliver constructive feedback and the next steps in the assessment process</w:t>
            </w:r>
          </w:p>
          <w:p w14:paraId="54B4BB6D" w14:textId="77777777" w:rsidR="00943F9A" w:rsidRPr="00B230B8" w:rsidRDefault="00943F9A" w:rsidP="003D0E9E">
            <w:pPr>
              <w:numPr>
                <w:ilvl w:val="0"/>
                <w:numId w:val="21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How to ensure access and data protection requirements are adhered to when maintaining records of assessment and candidate progress. </w:t>
            </w:r>
          </w:p>
          <w:p w14:paraId="3487379D" w14:textId="77777777" w:rsidR="00943F9A" w:rsidRPr="00B230B8" w:rsidRDefault="00943F9A" w:rsidP="003D0E9E">
            <w:pPr>
              <w:numPr>
                <w:ilvl w:val="0"/>
                <w:numId w:val="21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Internal quality assurance processes and procedures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and how to apply these in practice</w:t>
            </w:r>
          </w:p>
          <w:p w14:paraId="426D54E8" w14:textId="77777777" w:rsidR="00943F9A" w:rsidRPr="00B230B8" w:rsidRDefault="00943F9A" w:rsidP="003D0E9E">
            <w:pPr>
              <w:numPr>
                <w:ilvl w:val="0"/>
                <w:numId w:val="21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The value and purpose of continuing professional development for assessment practitioners</w:t>
            </w:r>
          </w:p>
        </w:tc>
        <w:tc>
          <w:tcPr>
            <w:tcW w:w="5111" w:type="dxa"/>
          </w:tcPr>
          <w:p w14:paraId="775F1E12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</w:tbl>
    <w:p w14:paraId="18FDE41F" w14:textId="77777777" w:rsidR="00943F9A" w:rsidRPr="00C3440E" w:rsidRDefault="00943F9A" w:rsidP="00943F9A">
      <w:pPr>
        <w:rPr>
          <w:b/>
          <w:bCs/>
          <w:iCs/>
          <w:sz w:val="20"/>
          <w:szCs w:val="20"/>
          <w:lang w:val="en-GB"/>
        </w:rPr>
      </w:pPr>
      <w:r>
        <w:rPr>
          <w:b/>
          <w:bCs/>
          <w:sz w:val="18"/>
          <w:szCs w:val="18"/>
          <w:lang w:val="en-GB"/>
        </w:rPr>
        <w:br w:type="page"/>
      </w:r>
      <w:r w:rsidRPr="00C3440E">
        <w:rPr>
          <w:b/>
          <w:bCs/>
          <w:iCs/>
          <w:sz w:val="20"/>
          <w:szCs w:val="20"/>
          <w:lang w:val="en-GB"/>
        </w:rPr>
        <w:lastRenderedPageBreak/>
        <w:t xml:space="preserve">Unit Internally </w:t>
      </w:r>
      <w:r w:rsidR="003D0E9E" w:rsidRPr="00C3440E">
        <w:rPr>
          <w:b/>
          <w:bCs/>
          <w:iCs/>
          <w:sz w:val="20"/>
          <w:szCs w:val="20"/>
          <w:lang w:val="en-GB"/>
        </w:rPr>
        <w:t xml:space="preserve">Monitor </w:t>
      </w:r>
      <w:r w:rsidRPr="00C3440E">
        <w:rPr>
          <w:b/>
          <w:bCs/>
          <w:iCs/>
          <w:sz w:val="20"/>
          <w:szCs w:val="20"/>
          <w:lang w:val="en-GB"/>
        </w:rPr>
        <w:t xml:space="preserve">and </w:t>
      </w:r>
      <w:r w:rsidR="003D0E9E" w:rsidRPr="00C3440E">
        <w:rPr>
          <w:b/>
          <w:bCs/>
          <w:iCs/>
          <w:sz w:val="20"/>
          <w:szCs w:val="20"/>
          <w:lang w:val="en-GB"/>
        </w:rPr>
        <w:t xml:space="preserve">Maintain </w:t>
      </w:r>
      <w:r w:rsidRPr="00C3440E">
        <w:rPr>
          <w:b/>
          <w:bCs/>
          <w:iCs/>
          <w:sz w:val="20"/>
          <w:szCs w:val="20"/>
          <w:lang w:val="en-GB"/>
        </w:rPr>
        <w:t xml:space="preserve">the </w:t>
      </w:r>
      <w:r w:rsidR="003D0E9E" w:rsidRPr="00C3440E">
        <w:rPr>
          <w:b/>
          <w:bCs/>
          <w:iCs/>
          <w:sz w:val="20"/>
          <w:szCs w:val="20"/>
          <w:lang w:val="en-GB"/>
        </w:rPr>
        <w:t xml:space="preserve">Quality </w:t>
      </w:r>
      <w:r w:rsidRPr="00C3440E">
        <w:rPr>
          <w:b/>
          <w:bCs/>
          <w:iCs/>
          <w:sz w:val="20"/>
          <w:szCs w:val="20"/>
          <w:lang w:val="en-GB"/>
        </w:rPr>
        <w:t xml:space="preserve">of </w:t>
      </w:r>
      <w:r w:rsidR="003D0E9E" w:rsidRPr="00C3440E">
        <w:rPr>
          <w:b/>
          <w:bCs/>
          <w:iCs/>
          <w:sz w:val="20"/>
          <w:szCs w:val="20"/>
          <w:lang w:val="en-GB"/>
        </w:rPr>
        <w:t>Workplace Assessment</w:t>
      </w:r>
      <w:r w:rsidR="003D0E9E">
        <w:rPr>
          <w:b/>
          <w:bCs/>
          <w:iCs/>
          <w:sz w:val="20"/>
          <w:szCs w:val="20"/>
          <w:lang w:val="en-GB"/>
        </w:rPr>
        <w:t xml:space="preserve"> (</w:t>
      </w:r>
      <w:r w:rsidR="00D220E0">
        <w:rPr>
          <w:b/>
          <w:bCs/>
          <w:iCs/>
          <w:sz w:val="20"/>
          <w:szCs w:val="20"/>
          <w:lang w:val="en-GB"/>
        </w:rPr>
        <w:t>J45B 48</w:t>
      </w:r>
      <w:r w:rsidR="003D0E9E">
        <w:rPr>
          <w:b/>
          <w:bCs/>
          <w:iCs/>
          <w:sz w:val="20"/>
          <w:szCs w:val="20"/>
          <w:lang w:val="en-GB"/>
        </w:rPr>
        <w:t>)</w:t>
      </w:r>
    </w:p>
    <w:p w14:paraId="5F253341" w14:textId="77777777" w:rsidR="00943F9A" w:rsidRPr="00B230B8" w:rsidRDefault="00943F9A" w:rsidP="00943F9A">
      <w:pPr>
        <w:rPr>
          <w:sz w:val="18"/>
          <w:szCs w:val="18"/>
          <w:lang w:val="en-GB"/>
        </w:rPr>
      </w:pPr>
    </w:p>
    <w:tbl>
      <w:tblPr>
        <w:tblW w:w="12836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4"/>
        <w:gridCol w:w="4269"/>
        <w:gridCol w:w="4283"/>
      </w:tblGrid>
      <w:tr w:rsidR="00943F9A" w:rsidRPr="00B230B8" w14:paraId="5A7277B3" w14:textId="77777777" w:rsidTr="00226E71">
        <w:trPr>
          <w:cantSplit/>
          <w:tblHeader/>
        </w:trPr>
        <w:tc>
          <w:tcPr>
            <w:tcW w:w="4284" w:type="dxa"/>
          </w:tcPr>
          <w:p w14:paraId="312C3515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br w:type="page"/>
            </w:r>
            <w:r w:rsidRPr="003D0E9E">
              <w:rPr>
                <w:b/>
                <w:sz w:val="18"/>
                <w:szCs w:val="18"/>
              </w:rPr>
              <w:t>P</w:t>
            </w:r>
            <w:r w:rsidRPr="00B230B8">
              <w:rPr>
                <w:b/>
                <w:sz w:val="18"/>
                <w:szCs w:val="18"/>
              </w:rPr>
              <w:t>erformance</w:t>
            </w:r>
          </w:p>
          <w:p w14:paraId="07FD32C3" w14:textId="77777777" w:rsidR="00943F9A" w:rsidRDefault="00943F9A" w:rsidP="00226E71">
            <w:pPr>
              <w:rPr>
                <w:b/>
                <w:sz w:val="18"/>
                <w:szCs w:val="18"/>
              </w:rPr>
            </w:pPr>
          </w:p>
          <w:p w14:paraId="179104EF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What the verifier-candidate must do</w:t>
            </w:r>
          </w:p>
        </w:tc>
        <w:tc>
          <w:tcPr>
            <w:tcW w:w="4269" w:type="dxa"/>
          </w:tcPr>
          <w:p w14:paraId="3177111A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Supporting procedures</w:t>
            </w:r>
          </w:p>
        </w:tc>
        <w:tc>
          <w:tcPr>
            <w:tcW w:w="4283" w:type="dxa"/>
          </w:tcPr>
          <w:p w14:paraId="3FD7E8D7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b/>
                <w:bCs/>
                <w:sz w:val="18"/>
                <w:szCs w:val="18"/>
              </w:rPr>
              <w:t>I already include in my practice = C</w:t>
            </w:r>
          </w:p>
          <w:p w14:paraId="590C4424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469EF038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bCs/>
                <w:sz w:val="18"/>
                <w:szCs w:val="18"/>
              </w:rPr>
              <w:t>I need to include in my practice = X</w:t>
            </w:r>
          </w:p>
        </w:tc>
      </w:tr>
      <w:tr w:rsidR="00943F9A" w:rsidRPr="00B230B8" w14:paraId="3C3C4E74" w14:textId="77777777" w:rsidTr="00226E71">
        <w:tc>
          <w:tcPr>
            <w:tcW w:w="4284" w:type="dxa"/>
          </w:tcPr>
          <w:p w14:paraId="7466E252" w14:textId="77777777" w:rsidR="00943F9A" w:rsidRPr="001A5D28" w:rsidRDefault="00943F9A" w:rsidP="00943F9A">
            <w:pPr>
              <w:numPr>
                <w:ilvl w:val="0"/>
                <w:numId w:val="11"/>
              </w:numPr>
              <w:tabs>
                <w:tab w:val="left" w:pos="388"/>
              </w:tabs>
              <w:ind w:left="388" w:hanging="388"/>
              <w:rPr>
                <w:sz w:val="18"/>
                <w:szCs w:val="18"/>
              </w:rPr>
            </w:pPr>
            <w:r w:rsidRPr="001A5D28">
              <w:rPr>
                <w:b/>
                <w:sz w:val="18"/>
                <w:szCs w:val="18"/>
              </w:rPr>
              <w:t>Prepare to carry out internal Quality</w:t>
            </w:r>
            <w:r w:rsidRPr="001A5D28">
              <w:rPr>
                <w:sz w:val="18"/>
                <w:szCs w:val="18"/>
              </w:rPr>
              <w:t xml:space="preserve"> </w:t>
            </w:r>
            <w:r w:rsidRPr="001A5D28">
              <w:rPr>
                <w:b/>
                <w:sz w:val="18"/>
                <w:szCs w:val="18"/>
              </w:rPr>
              <w:t>Assurance</w:t>
            </w:r>
          </w:p>
          <w:p w14:paraId="2A054AE4" w14:textId="77777777" w:rsidR="00943F9A" w:rsidRPr="001A5D28" w:rsidRDefault="00943F9A" w:rsidP="00943F9A">
            <w:pPr>
              <w:numPr>
                <w:ilvl w:val="0"/>
                <w:numId w:val="12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Prepare to monitor the quality of assessment</w:t>
            </w:r>
          </w:p>
        </w:tc>
        <w:tc>
          <w:tcPr>
            <w:tcW w:w="4269" w:type="dxa"/>
          </w:tcPr>
          <w:p w14:paraId="2816E445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83" w:type="dxa"/>
          </w:tcPr>
          <w:p w14:paraId="114003EF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  <w:p w14:paraId="5FE3ABA2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2E781817" w14:textId="77777777" w:rsidTr="00226E71">
        <w:tc>
          <w:tcPr>
            <w:tcW w:w="4284" w:type="dxa"/>
            <w:tcBorders>
              <w:bottom w:val="single" w:sz="4" w:space="0" w:color="auto"/>
            </w:tcBorders>
          </w:tcPr>
          <w:p w14:paraId="709A817E" w14:textId="77777777" w:rsidR="00943F9A" w:rsidRPr="00B230B8" w:rsidRDefault="00943F9A" w:rsidP="00943F9A">
            <w:pPr>
              <w:numPr>
                <w:ilvl w:val="0"/>
                <w:numId w:val="11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Plan internal Quality Assurance</w:t>
            </w:r>
          </w:p>
          <w:p w14:paraId="7266B84E" w14:textId="77777777" w:rsidR="00943F9A" w:rsidRPr="001A5D28" w:rsidRDefault="00943F9A" w:rsidP="00943F9A">
            <w:pPr>
              <w:numPr>
                <w:ilvl w:val="0"/>
                <w:numId w:val="13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Plan monitoring activities to ensure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the quality of assessment is maintained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14:paraId="69B97A26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83" w:type="dxa"/>
            <w:tcBorders>
              <w:bottom w:val="single" w:sz="4" w:space="0" w:color="auto"/>
            </w:tcBorders>
          </w:tcPr>
          <w:p w14:paraId="0B9000B7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  <w:tr w:rsidR="00943F9A" w:rsidRPr="00B230B8" w14:paraId="5EB0B672" w14:textId="77777777" w:rsidTr="00226E71">
        <w:tc>
          <w:tcPr>
            <w:tcW w:w="4284" w:type="dxa"/>
          </w:tcPr>
          <w:p w14:paraId="5040F941" w14:textId="77777777" w:rsidR="00943F9A" w:rsidRPr="001A5D28" w:rsidRDefault="00943F9A" w:rsidP="00943F9A">
            <w:pPr>
              <w:numPr>
                <w:ilvl w:val="0"/>
                <w:numId w:val="11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Carry out planned monitoring of the quality of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D28">
              <w:rPr>
                <w:b/>
                <w:sz w:val="18"/>
                <w:szCs w:val="18"/>
              </w:rPr>
              <w:t xml:space="preserve">assessment </w:t>
            </w:r>
          </w:p>
          <w:p w14:paraId="67A716B7" w14:textId="77777777" w:rsidR="00943F9A" w:rsidRPr="00B230B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Determine whether assessment processes and systems meet and operate according to quality requirements</w:t>
            </w:r>
          </w:p>
          <w:p w14:paraId="101F5E19" w14:textId="77777777" w:rsidR="00943F9A" w:rsidRPr="00B230B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Check that assessors meet the requirements for their role</w:t>
            </w:r>
          </w:p>
          <w:p w14:paraId="1E69A2FA" w14:textId="77777777" w:rsidR="00943F9A" w:rsidRPr="00B230B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Check that assessments are planned, prepared </w:t>
            </w:r>
            <w:proofErr w:type="gramStart"/>
            <w:r w:rsidRPr="00B230B8">
              <w:rPr>
                <w:sz w:val="18"/>
                <w:szCs w:val="18"/>
              </w:rPr>
              <w:t>for</w:t>
            </w:r>
            <w:proofErr w:type="gramEnd"/>
            <w:r w:rsidRPr="00B230B8">
              <w:rPr>
                <w:sz w:val="18"/>
                <w:szCs w:val="18"/>
              </w:rPr>
              <w:t xml:space="preserve"> and carried out according to agreed procedures</w:t>
            </w:r>
          </w:p>
          <w:p w14:paraId="559E05A5" w14:textId="77777777" w:rsidR="00943F9A" w:rsidRPr="00B230B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Check that assessment methods are safe, fair, </w:t>
            </w:r>
            <w:proofErr w:type="gramStart"/>
            <w:r w:rsidRPr="00B230B8">
              <w:rPr>
                <w:sz w:val="18"/>
                <w:szCs w:val="18"/>
              </w:rPr>
              <w:t>valid</w:t>
            </w:r>
            <w:proofErr w:type="gramEnd"/>
            <w:r w:rsidRPr="00B230B8">
              <w:rPr>
                <w:sz w:val="18"/>
                <w:szCs w:val="18"/>
              </w:rPr>
              <w:t xml:space="preserve"> and reliable</w:t>
            </w:r>
          </w:p>
          <w:p w14:paraId="2A4B66F4" w14:textId="77777777" w:rsidR="00943F9A" w:rsidRPr="00B230B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Check that assessment decisions are made using specified criteria </w:t>
            </w:r>
          </w:p>
          <w:p w14:paraId="29B97A94" w14:textId="77777777" w:rsidR="00943F9A" w:rsidRPr="00B230B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Compare assessor decisions to ensure that they are consistent</w:t>
            </w:r>
          </w:p>
          <w:p w14:paraId="4BA054BC" w14:textId="77777777" w:rsidR="00943F9A" w:rsidRPr="001A5D28" w:rsidRDefault="00943F9A" w:rsidP="00943F9A">
            <w:pPr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Provide assessors with feedback, </w:t>
            </w:r>
            <w:proofErr w:type="gramStart"/>
            <w:r w:rsidRPr="00B230B8">
              <w:rPr>
                <w:sz w:val="18"/>
                <w:szCs w:val="18"/>
              </w:rPr>
              <w:t>advice</w:t>
            </w:r>
            <w:proofErr w:type="gramEnd"/>
            <w:r w:rsidRPr="00B230B8">
              <w:rPr>
                <w:sz w:val="18"/>
                <w:szCs w:val="18"/>
              </w:rPr>
              <w:t xml:space="preserve"> and support to help them maintain and improve their assessment practice</w:t>
            </w:r>
          </w:p>
        </w:tc>
        <w:tc>
          <w:tcPr>
            <w:tcW w:w="4269" w:type="dxa"/>
          </w:tcPr>
          <w:p w14:paraId="60DF896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83" w:type="dxa"/>
          </w:tcPr>
          <w:p w14:paraId="7AA673AD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5CFA4F99" w14:textId="77777777" w:rsidTr="00226E71">
        <w:tc>
          <w:tcPr>
            <w:tcW w:w="4284" w:type="dxa"/>
          </w:tcPr>
          <w:p w14:paraId="3C542455" w14:textId="77777777" w:rsidR="00943F9A" w:rsidRPr="001A5D28" w:rsidRDefault="00943F9A" w:rsidP="00943F9A">
            <w:pPr>
              <w:numPr>
                <w:ilvl w:val="0"/>
                <w:numId w:val="11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230B8">
              <w:rPr>
                <w:b/>
                <w:sz w:val="18"/>
                <w:szCs w:val="18"/>
              </w:rPr>
              <w:t>Meet appropriate External Quality Assurance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1A5D28">
              <w:rPr>
                <w:b/>
                <w:sz w:val="18"/>
                <w:szCs w:val="18"/>
              </w:rPr>
              <w:t>requirements</w:t>
            </w:r>
          </w:p>
          <w:p w14:paraId="0302A075" w14:textId="77777777" w:rsidR="00943F9A" w:rsidRPr="00B230B8" w:rsidRDefault="00943F9A" w:rsidP="00943F9A">
            <w:pPr>
              <w:numPr>
                <w:ilvl w:val="0"/>
                <w:numId w:val="3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Work with others to ensure the standardisation of assessment practice and outcomes</w:t>
            </w:r>
          </w:p>
          <w:p w14:paraId="16D2583C" w14:textId="77777777" w:rsidR="00943F9A" w:rsidRPr="00B230B8" w:rsidRDefault="00943F9A" w:rsidP="00943F9A">
            <w:pPr>
              <w:numPr>
                <w:ilvl w:val="0"/>
                <w:numId w:val="3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Follow agreed procedures when there are significant concerns about the quality of assessment</w:t>
            </w:r>
          </w:p>
          <w:p w14:paraId="1E8FC454" w14:textId="77777777" w:rsidR="00943F9A" w:rsidRPr="00B230B8" w:rsidRDefault="00943F9A" w:rsidP="00943F9A">
            <w:pPr>
              <w:numPr>
                <w:ilvl w:val="0"/>
                <w:numId w:val="3"/>
              </w:numPr>
              <w:tabs>
                <w:tab w:val="left" w:pos="813"/>
              </w:tabs>
              <w:ind w:left="813" w:hanging="425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Follow agreed procedures for the recording, storing, reporting and confidentiality of information</w:t>
            </w:r>
          </w:p>
        </w:tc>
        <w:tc>
          <w:tcPr>
            <w:tcW w:w="4269" w:type="dxa"/>
          </w:tcPr>
          <w:p w14:paraId="0C6B7C6C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283" w:type="dxa"/>
          </w:tcPr>
          <w:p w14:paraId="1290EDAA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</w:tbl>
    <w:p w14:paraId="09CC8D4E" w14:textId="77777777" w:rsidR="00943F9A" w:rsidRDefault="00943F9A" w:rsidP="00943F9A">
      <w:r>
        <w:br w:type="page"/>
      </w: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5"/>
        <w:gridCol w:w="4678"/>
      </w:tblGrid>
      <w:tr w:rsidR="00943F9A" w:rsidRPr="00B230B8" w14:paraId="16CEC397" w14:textId="77777777" w:rsidTr="00226E71">
        <w:trPr>
          <w:cantSplit/>
          <w:tblHeader/>
        </w:trPr>
        <w:tc>
          <w:tcPr>
            <w:tcW w:w="8505" w:type="dxa"/>
          </w:tcPr>
          <w:p w14:paraId="0755B252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lastRenderedPageBreak/>
              <w:br w:type="page"/>
            </w:r>
            <w:r w:rsidRPr="00B230B8">
              <w:rPr>
                <w:b/>
                <w:sz w:val="18"/>
                <w:szCs w:val="18"/>
              </w:rPr>
              <w:t xml:space="preserve">Knowledge </w:t>
            </w:r>
          </w:p>
          <w:p w14:paraId="7DA6A41D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What the verifier-candidate must know</w:t>
            </w:r>
          </w:p>
        </w:tc>
        <w:tc>
          <w:tcPr>
            <w:tcW w:w="4678" w:type="dxa"/>
          </w:tcPr>
          <w:p w14:paraId="7CF2F2CE" w14:textId="77777777" w:rsidR="00943F9A" w:rsidRPr="00B230B8" w:rsidRDefault="00943F9A" w:rsidP="00226E71">
            <w:pPr>
              <w:rPr>
                <w:b/>
                <w:bCs/>
                <w:sz w:val="18"/>
                <w:szCs w:val="18"/>
              </w:rPr>
            </w:pPr>
            <w:r w:rsidRPr="00B230B8">
              <w:rPr>
                <w:b/>
                <w:bCs/>
                <w:sz w:val="18"/>
                <w:szCs w:val="18"/>
              </w:rPr>
              <w:t>I already understand and apply this knowledge = C</w:t>
            </w:r>
          </w:p>
          <w:p w14:paraId="0F59B5DC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7FA2777C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bCs/>
                <w:sz w:val="18"/>
                <w:szCs w:val="18"/>
              </w:rPr>
              <w:t>I need to understand or apply this knowledge = X</w:t>
            </w:r>
          </w:p>
        </w:tc>
      </w:tr>
      <w:tr w:rsidR="00943F9A" w:rsidRPr="00B230B8" w14:paraId="7BCD125D" w14:textId="77777777" w:rsidTr="00226E71">
        <w:tc>
          <w:tcPr>
            <w:tcW w:w="8505" w:type="dxa"/>
          </w:tcPr>
          <w:p w14:paraId="15322EEE" w14:textId="77777777" w:rsidR="00943F9A" w:rsidRPr="003D0E9E" w:rsidRDefault="00943F9A" w:rsidP="00226E71">
            <w:pPr>
              <w:numPr>
                <w:ilvl w:val="0"/>
                <w:numId w:val="14"/>
              </w:numPr>
              <w:tabs>
                <w:tab w:val="left" w:pos="388"/>
              </w:tabs>
              <w:ind w:left="459" w:hanging="425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Prepare to carry out internal Quality Assurance</w:t>
            </w:r>
          </w:p>
          <w:p w14:paraId="413F2758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The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standards being assessed and the assessment/evidence requirements</w:t>
            </w:r>
          </w:p>
          <w:p w14:paraId="2ED52E5E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The relevant Assessment Strategy and external and internal Quality Assurance requirements</w:t>
            </w:r>
          </w:p>
          <w:p w14:paraId="436085FE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The principles of assessment and Quality Assurance</w:t>
            </w:r>
          </w:p>
          <w:p w14:paraId="690143CD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Procedures to follow when preparing for monitoring activity</w:t>
            </w:r>
          </w:p>
          <w:p w14:paraId="70930A34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Agreed procedures for planning, preparing for and carrying out assessment</w:t>
            </w:r>
          </w:p>
          <w:p w14:paraId="53FB5AF6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Criteria for judging the quality of the assessment process</w:t>
            </w:r>
          </w:p>
          <w:p w14:paraId="6CDD62C3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Roles, responsibilities of, and requirements for, assessors/Lead IV/IVs/EVs</w:t>
            </w:r>
          </w:p>
          <w:p w14:paraId="0422B30D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Special assessment arrangements</w:t>
            </w:r>
          </w:p>
          <w:p w14:paraId="423BB5E4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The uses, </w:t>
            </w:r>
            <w:proofErr w:type="gramStart"/>
            <w:r w:rsidRPr="00B230B8">
              <w:rPr>
                <w:sz w:val="18"/>
                <w:szCs w:val="18"/>
              </w:rPr>
              <w:t>benefits</w:t>
            </w:r>
            <w:proofErr w:type="gramEnd"/>
            <w:r w:rsidRPr="00B230B8">
              <w:rPr>
                <w:sz w:val="18"/>
                <w:szCs w:val="18"/>
              </w:rPr>
              <w:t xml:space="preserve"> and drawbacks of different assessment methods</w:t>
            </w:r>
          </w:p>
          <w:p w14:paraId="07BDC033" w14:textId="77777777" w:rsidR="00943F9A" w:rsidRPr="00B230B8" w:rsidRDefault="00943F9A" w:rsidP="003D0E9E">
            <w:pPr>
              <w:numPr>
                <w:ilvl w:val="0"/>
                <w:numId w:val="1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Legal issues, policies and procedures including those for health, </w:t>
            </w:r>
            <w:proofErr w:type="gramStart"/>
            <w:r w:rsidRPr="00B230B8">
              <w:rPr>
                <w:sz w:val="18"/>
                <w:szCs w:val="18"/>
              </w:rPr>
              <w:t>safety</w:t>
            </w:r>
            <w:proofErr w:type="gramEnd"/>
            <w:r w:rsidRPr="00B230B8">
              <w:rPr>
                <w:sz w:val="18"/>
                <w:szCs w:val="18"/>
              </w:rPr>
              <w:t xml:space="preserve"> and welfare</w:t>
            </w:r>
          </w:p>
          <w:p w14:paraId="15832C3D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4678" w:type="dxa"/>
          </w:tcPr>
          <w:p w14:paraId="6444CD1E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  <w:p w14:paraId="3E7DD12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55F9B5ED" w14:textId="77777777" w:rsidTr="00226E71">
        <w:tc>
          <w:tcPr>
            <w:tcW w:w="8505" w:type="dxa"/>
            <w:tcBorders>
              <w:bottom w:val="single" w:sz="4" w:space="0" w:color="auto"/>
            </w:tcBorders>
          </w:tcPr>
          <w:p w14:paraId="05467426" w14:textId="77777777" w:rsidR="00943F9A" w:rsidRPr="003D0E9E" w:rsidRDefault="00943F9A" w:rsidP="00226E71">
            <w:pPr>
              <w:numPr>
                <w:ilvl w:val="0"/>
                <w:numId w:val="14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Plan internal Quality Assurance</w:t>
            </w:r>
          </w:p>
          <w:p w14:paraId="7AE27ABE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1026"/>
              </w:tabs>
              <w:ind w:left="1026" w:hanging="567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Procedures to follow when planning</w:t>
            </w:r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monitoring activity</w:t>
            </w:r>
          </w:p>
          <w:p w14:paraId="5D8BB9EA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Principles of assessment (Validity, Accuracy, Reliability, Currency, Sufficiency (VARCS)) </w:t>
            </w:r>
          </w:p>
          <w:p w14:paraId="54683F9E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Assessment cycle</w:t>
            </w:r>
            <w:r>
              <w:rPr>
                <w:sz w:val="18"/>
                <w:szCs w:val="18"/>
              </w:rPr>
              <w:t xml:space="preserve"> — </w:t>
            </w:r>
            <w:r w:rsidRPr="00B230B8">
              <w:rPr>
                <w:sz w:val="18"/>
                <w:szCs w:val="18"/>
              </w:rPr>
              <w:t>when you would use interim and final verification</w:t>
            </w:r>
          </w:p>
          <w:p w14:paraId="3E5D62AC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Principles and techniques of sampling, and their application including the appropriate use of technology</w:t>
            </w:r>
          </w:p>
          <w:p w14:paraId="1F9F24E5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Quality Assurance risk management</w:t>
            </w:r>
          </w:p>
          <w:p w14:paraId="375738D0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Internal Quality Assurance policies/procedures/strategy</w:t>
            </w:r>
          </w:p>
          <w:p w14:paraId="282B5250" w14:textId="77777777" w:rsidR="00943F9A" w:rsidRPr="00B230B8" w:rsidRDefault="00943F9A" w:rsidP="003D0E9E">
            <w:pPr>
              <w:numPr>
                <w:ilvl w:val="0"/>
                <w:numId w:val="23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Policies, procedures and requirements re information management, data protection and confidentiality in relation to assessment and Quality Assurance</w:t>
            </w:r>
          </w:p>
        </w:tc>
        <w:tc>
          <w:tcPr>
            <w:tcW w:w="4678" w:type="dxa"/>
            <w:tcBorders>
              <w:bottom w:val="single" w:sz="4" w:space="0" w:color="auto"/>
            </w:tcBorders>
          </w:tcPr>
          <w:p w14:paraId="21019D3B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  <w:tr w:rsidR="00943F9A" w:rsidRPr="00B230B8" w14:paraId="24399020" w14:textId="77777777" w:rsidTr="00226E71"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5289A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br w:type="page"/>
              <w:t xml:space="preserve">Knowledge </w:t>
            </w:r>
          </w:p>
          <w:p w14:paraId="11B37E2E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What the verifier-candidate must know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C6335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I already understand and apply this knowledge = C</w:t>
            </w:r>
          </w:p>
          <w:p w14:paraId="4676C072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</w:p>
          <w:p w14:paraId="54C1A73C" w14:textId="77777777" w:rsidR="00943F9A" w:rsidRPr="00B230B8" w:rsidRDefault="00943F9A" w:rsidP="00226E71">
            <w:pPr>
              <w:rPr>
                <w:b/>
                <w:sz w:val="18"/>
                <w:szCs w:val="18"/>
              </w:rPr>
            </w:pPr>
            <w:r w:rsidRPr="00B230B8">
              <w:rPr>
                <w:b/>
                <w:sz w:val="18"/>
                <w:szCs w:val="18"/>
              </w:rPr>
              <w:t>I need to understand or apply this knowledge = X</w:t>
            </w:r>
          </w:p>
        </w:tc>
      </w:tr>
      <w:tr w:rsidR="00943F9A" w:rsidRPr="00B230B8" w14:paraId="076A970B" w14:textId="77777777" w:rsidTr="00226E71">
        <w:tc>
          <w:tcPr>
            <w:tcW w:w="8505" w:type="dxa"/>
          </w:tcPr>
          <w:p w14:paraId="4F5AE19B" w14:textId="77777777" w:rsidR="00943F9A" w:rsidRPr="003D0E9E" w:rsidRDefault="00943F9A" w:rsidP="00226E71">
            <w:pPr>
              <w:numPr>
                <w:ilvl w:val="0"/>
                <w:numId w:val="14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230B8">
              <w:rPr>
                <w:b/>
                <w:sz w:val="18"/>
                <w:szCs w:val="18"/>
              </w:rPr>
              <w:t xml:space="preserve">Carry out planned monitoring of the quality of assessment </w:t>
            </w:r>
          </w:p>
          <w:p w14:paraId="6C8DEA2C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Assessment and Quality Assurance principles, requirements, </w:t>
            </w:r>
            <w:proofErr w:type="gramStart"/>
            <w:r w:rsidRPr="00B230B8">
              <w:rPr>
                <w:sz w:val="18"/>
                <w:szCs w:val="18"/>
              </w:rPr>
              <w:t>policy</w:t>
            </w:r>
            <w:proofErr w:type="gramEnd"/>
            <w:r w:rsidRPr="00B230B8">
              <w:rPr>
                <w:sz w:val="18"/>
                <w:szCs w:val="18"/>
              </w:rPr>
              <w:t xml:space="preserve"> and practice (Validity, Accuracy, Reliability, Accuracy, Sufficiency (VARCS))</w:t>
            </w:r>
          </w:p>
          <w:p w14:paraId="1B5D8549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Agreed procedures for planning, </w:t>
            </w:r>
            <w:proofErr w:type="gramStart"/>
            <w:r w:rsidRPr="00B230B8">
              <w:rPr>
                <w:sz w:val="18"/>
                <w:szCs w:val="18"/>
              </w:rPr>
              <w:t>preparing</w:t>
            </w:r>
            <w:proofErr w:type="gramEnd"/>
            <w:r w:rsidRPr="00B230B8">
              <w:rPr>
                <w:sz w:val="18"/>
                <w:szCs w:val="18"/>
              </w:rPr>
              <w:t xml:space="preserve"> and carrying out assessment</w:t>
            </w:r>
          </w:p>
          <w:p w14:paraId="6DCEF930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Assessor/IV roles and requirements</w:t>
            </w:r>
          </w:p>
          <w:p w14:paraId="383AA511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Assessment specifications and risk identification and management</w:t>
            </w:r>
          </w:p>
          <w:p w14:paraId="3CDB561E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Criteria for judging quality of assessment</w:t>
            </w:r>
          </w:p>
          <w:p w14:paraId="458387AD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Methods of monitoring assessor practice and recording sampling to showing a clear audit trail </w:t>
            </w:r>
          </w:p>
          <w:p w14:paraId="61F8DC53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Standardisation processes and how to </w:t>
            </w:r>
            <w:r>
              <w:rPr>
                <w:sz w:val="18"/>
                <w:szCs w:val="18"/>
              </w:rPr>
              <w:t>co-ordinate</w:t>
            </w:r>
            <w:r w:rsidRPr="00B230B8">
              <w:rPr>
                <w:sz w:val="18"/>
                <w:szCs w:val="18"/>
              </w:rPr>
              <w:t xml:space="preserve"> and contribute to these</w:t>
            </w:r>
          </w:p>
          <w:p w14:paraId="23294C3F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Types of feedback, advice and support </w:t>
            </w:r>
            <w:proofErr w:type="gramStart"/>
            <w:r w:rsidRPr="00B230B8">
              <w:rPr>
                <w:sz w:val="18"/>
                <w:szCs w:val="18"/>
              </w:rPr>
              <w:t>that assessors</w:t>
            </w:r>
            <w:proofErr w:type="gramEnd"/>
            <w:r w:rsidRPr="00B230B8">
              <w:rPr>
                <w:sz w:val="18"/>
                <w:szCs w:val="18"/>
              </w:rPr>
              <w:t xml:space="preserve"> need and how to meet those needs</w:t>
            </w:r>
          </w:p>
          <w:p w14:paraId="025EDC8A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Procedures to use when there are disputes and concerns about quality of assessment and Quality Assurance</w:t>
            </w:r>
          </w:p>
          <w:p w14:paraId="0C3F50D5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Equality and Diversity issues in relation to assessment and Quality Assurance and how these should be addressed</w:t>
            </w:r>
          </w:p>
          <w:p w14:paraId="740CC5C8" w14:textId="77777777" w:rsidR="00943F9A" w:rsidRPr="00B230B8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lastRenderedPageBreak/>
              <w:t>Requirements for information management, data protection and confidentiality and communication in relation to assessment and Quality Assurance</w:t>
            </w:r>
          </w:p>
          <w:p w14:paraId="290C88A7" w14:textId="77777777" w:rsidR="00943F9A" w:rsidRPr="00C3440E" w:rsidRDefault="00943F9A" w:rsidP="003D0E9E">
            <w:pPr>
              <w:numPr>
                <w:ilvl w:val="0"/>
                <w:numId w:val="24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Continuous Professional Development (CPD) planning and implementation including working towards national standards in assessment and verification</w:t>
            </w:r>
          </w:p>
        </w:tc>
        <w:tc>
          <w:tcPr>
            <w:tcW w:w="4678" w:type="dxa"/>
          </w:tcPr>
          <w:p w14:paraId="60E334B9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</w:tr>
      <w:tr w:rsidR="00943F9A" w:rsidRPr="00B230B8" w14:paraId="66910EA4" w14:textId="77777777" w:rsidTr="003D0E9E">
        <w:trPr>
          <w:trHeight w:val="1499"/>
        </w:trPr>
        <w:tc>
          <w:tcPr>
            <w:tcW w:w="8505" w:type="dxa"/>
          </w:tcPr>
          <w:p w14:paraId="1F3141D0" w14:textId="77777777" w:rsidR="00943F9A" w:rsidRPr="003D0E9E" w:rsidRDefault="00943F9A" w:rsidP="00226E71">
            <w:pPr>
              <w:numPr>
                <w:ilvl w:val="0"/>
                <w:numId w:val="14"/>
              </w:numPr>
              <w:tabs>
                <w:tab w:val="left" w:pos="388"/>
              </w:tabs>
              <w:ind w:left="388" w:hanging="388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</w:t>
            </w:r>
            <w:r w:rsidRPr="00B230B8">
              <w:rPr>
                <w:b/>
                <w:sz w:val="18"/>
                <w:szCs w:val="18"/>
              </w:rPr>
              <w:t>Meet appropriate External Quality Assurance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3440E">
              <w:rPr>
                <w:b/>
                <w:sz w:val="18"/>
                <w:szCs w:val="18"/>
              </w:rPr>
              <w:t>requirements</w:t>
            </w:r>
          </w:p>
          <w:p w14:paraId="3FB6809C" w14:textId="77777777" w:rsidR="00943F9A" w:rsidRPr="00B230B8" w:rsidRDefault="00943F9A" w:rsidP="003D0E9E">
            <w:pPr>
              <w:numPr>
                <w:ilvl w:val="0"/>
                <w:numId w:val="2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External Quality Assurance requirements prior to, during and post monitoring activities</w:t>
            </w:r>
          </w:p>
          <w:p w14:paraId="5770B56A" w14:textId="77777777" w:rsidR="00943F9A" w:rsidRPr="00B230B8" w:rsidRDefault="00943F9A" w:rsidP="003D0E9E">
            <w:pPr>
              <w:numPr>
                <w:ilvl w:val="0"/>
                <w:numId w:val="2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Procedures to use when there are disputes and concerns about quality of assessment</w:t>
            </w:r>
          </w:p>
          <w:p w14:paraId="19EC8E0F" w14:textId="77777777" w:rsidR="00943F9A" w:rsidRPr="00B230B8" w:rsidRDefault="00943F9A" w:rsidP="003D0E9E">
            <w:pPr>
              <w:numPr>
                <w:ilvl w:val="0"/>
                <w:numId w:val="2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Standardisation processes and how to </w:t>
            </w:r>
            <w:r>
              <w:rPr>
                <w:sz w:val="18"/>
                <w:szCs w:val="18"/>
              </w:rPr>
              <w:t>co-ordinate</w:t>
            </w:r>
            <w:r w:rsidRPr="00B230B8">
              <w:rPr>
                <w:sz w:val="18"/>
                <w:szCs w:val="18"/>
              </w:rPr>
              <w:t xml:space="preserve"> and contribute to these</w:t>
            </w:r>
          </w:p>
          <w:p w14:paraId="2312942B" w14:textId="77777777" w:rsidR="00943F9A" w:rsidRPr="00B230B8" w:rsidRDefault="00943F9A" w:rsidP="003D0E9E">
            <w:pPr>
              <w:numPr>
                <w:ilvl w:val="0"/>
                <w:numId w:val="2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Methods of reporting on internal Quality Assurance and reviews of practice</w:t>
            </w:r>
          </w:p>
          <w:p w14:paraId="1ACAEA60" w14:textId="77777777" w:rsidR="00943F9A" w:rsidRPr="00B230B8" w:rsidRDefault="00943F9A" w:rsidP="003D0E9E">
            <w:pPr>
              <w:numPr>
                <w:ilvl w:val="0"/>
                <w:numId w:val="25"/>
              </w:numPr>
              <w:tabs>
                <w:tab w:val="left" w:pos="885"/>
              </w:tabs>
              <w:ind w:left="885" w:hanging="426"/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>Organisation</w:t>
            </w:r>
            <w:r>
              <w:rPr>
                <w:sz w:val="18"/>
                <w:szCs w:val="18"/>
              </w:rPr>
              <w:t>’</w:t>
            </w:r>
            <w:r w:rsidRPr="00B230B8">
              <w:rPr>
                <w:sz w:val="18"/>
                <w:szCs w:val="18"/>
              </w:rPr>
              <w:t xml:space="preserve">s Quality Assurance responsibilities and requirements re information management, data protection, </w:t>
            </w:r>
            <w:proofErr w:type="gramStart"/>
            <w:r w:rsidRPr="00B230B8">
              <w:rPr>
                <w:sz w:val="18"/>
                <w:szCs w:val="18"/>
              </w:rPr>
              <w:t>confidentiality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 w:rsidRPr="00B230B8">
              <w:rPr>
                <w:sz w:val="18"/>
                <w:szCs w:val="18"/>
              </w:rPr>
              <w:t>and communication</w:t>
            </w:r>
          </w:p>
        </w:tc>
        <w:tc>
          <w:tcPr>
            <w:tcW w:w="4678" w:type="dxa"/>
          </w:tcPr>
          <w:p w14:paraId="758E138D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ab/>
            </w:r>
          </w:p>
        </w:tc>
      </w:tr>
    </w:tbl>
    <w:p w14:paraId="65EBA4AF" w14:textId="77777777" w:rsidR="00943F9A" w:rsidRPr="00B230B8" w:rsidRDefault="00943F9A" w:rsidP="00943F9A">
      <w:pPr>
        <w:rPr>
          <w:sz w:val="18"/>
          <w:szCs w:val="18"/>
        </w:rPr>
      </w:pPr>
    </w:p>
    <w:p w14:paraId="1C19B820" w14:textId="77777777" w:rsidR="00943F9A" w:rsidRPr="00C3440E" w:rsidRDefault="00943F9A" w:rsidP="00943F9A">
      <w:pPr>
        <w:rPr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C3440E">
        <w:rPr>
          <w:b/>
          <w:bCs/>
          <w:sz w:val="20"/>
          <w:szCs w:val="20"/>
        </w:rPr>
        <w:lastRenderedPageBreak/>
        <w:t>Action/Development Plan</w:t>
      </w:r>
    </w:p>
    <w:p w14:paraId="21B96258" w14:textId="77777777" w:rsidR="00943F9A" w:rsidRPr="00B230B8" w:rsidRDefault="00943F9A" w:rsidP="00943F9A">
      <w:pPr>
        <w:rPr>
          <w:sz w:val="18"/>
          <w:szCs w:val="18"/>
        </w:rPr>
      </w:pPr>
    </w:p>
    <w:tbl>
      <w:tblPr>
        <w:tblW w:w="0" w:type="auto"/>
        <w:tblInd w:w="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27"/>
        <w:gridCol w:w="6404"/>
      </w:tblGrid>
      <w:tr w:rsidR="00943F9A" w:rsidRPr="00B230B8" w14:paraId="7D2E1245" w14:textId="77777777" w:rsidTr="00226E71">
        <w:tc>
          <w:tcPr>
            <w:tcW w:w="7189" w:type="dxa"/>
          </w:tcPr>
          <w:p w14:paraId="5FFE7EB7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b/>
                <w:bCs/>
                <w:sz w:val="18"/>
                <w:szCs w:val="18"/>
              </w:rPr>
              <w:t xml:space="preserve">Practice/knowledge identified as a shortfall </w:t>
            </w:r>
          </w:p>
          <w:p w14:paraId="41502DE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7188" w:type="dxa"/>
          </w:tcPr>
          <w:p w14:paraId="3BFD3D86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b/>
                <w:bCs/>
                <w:sz w:val="18"/>
                <w:szCs w:val="18"/>
              </w:rPr>
              <w:t xml:space="preserve">Actions you plan to take to address shortfall </w:t>
            </w:r>
          </w:p>
        </w:tc>
      </w:tr>
      <w:tr w:rsidR="00943F9A" w:rsidRPr="00B230B8" w14:paraId="5063397F" w14:textId="77777777" w:rsidTr="00226E71">
        <w:trPr>
          <w:trHeight w:val="7926"/>
        </w:trPr>
        <w:tc>
          <w:tcPr>
            <w:tcW w:w="7189" w:type="dxa"/>
          </w:tcPr>
          <w:p w14:paraId="6B7FE40A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245C40F5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0234AB15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39940152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</w:tc>
        <w:tc>
          <w:tcPr>
            <w:tcW w:w="7188" w:type="dxa"/>
          </w:tcPr>
          <w:p w14:paraId="7E038592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682840A0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6B442D70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3190106F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7ED337C7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080FDC1C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637BD9BD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215D110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0A626268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7B65D9BD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0D5F1D14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14EB2DA8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1D43520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3AADF79C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3F00F031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220B5D72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290CA97E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65CF20C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5628B87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7338E4EC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68B32712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3BEEC8C3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5298B7E8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47D41BAB" w14:textId="77777777" w:rsidR="00943F9A" w:rsidRPr="00B230B8" w:rsidRDefault="00943F9A" w:rsidP="00226E71">
            <w:pPr>
              <w:rPr>
                <w:sz w:val="18"/>
                <w:szCs w:val="18"/>
              </w:rPr>
            </w:pPr>
          </w:p>
          <w:p w14:paraId="2F36478A" w14:textId="77777777" w:rsidR="00943F9A" w:rsidRPr="00B230B8" w:rsidRDefault="00943F9A" w:rsidP="00226E71">
            <w:pPr>
              <w:rPr>
                <w:sz w:val="18"/>
                <w:szCs w:val="18"/>
              </w:rPr>
            </w:pPr>
            <w:r w:rsidRPr="00B230B8">
              <w:rPr>
                <w:sz w:val="18"/>
                <w:szCs w:val="18"/>
              </w:rPr>
              <w:t xml:space="preserve"> </w:t>
            </w:r>
          </w:p>
        </w:tc>
      </w:tr>
    </w:tbl>
    <w:p w14:paraId="09A1981A" w14:textId="77777777" w:rsidR="00943F9A" w:rsidRPr="00B230B8" w:rsidRDefault="00943F9A" w:rsidP="00943F9A">
      <w:pPr>
        <w:rPr>
          <w:sz w:val="18"/>
          <w:szCs w:val="18"/>
        </w:rPr>
      </w:pPr>
    </w:p>
    <w:p w14:paraId="1754E48E" w14:textId="77777777" w:rsidR="005C04E0" w:rsidRDefault="005C04E0"/>
    <w:sectPr w:rsidR="005C04E0" w:rsidSect="00226E71">
      <w:footerReference w:type="default" r:id="rId7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5F28FA" w14:textId="77777777" w:rsidR="00BE0125" w:rsidRDefault="00BE0125" w:rsidP="003D0E9E">
      <w:r>
        <w:separator/>
      </w:r>
    </w:p>
  </w:endnote>
  <w:endnote w:type="continuationSeparator" w:id="0">
    <w:p w14:paraId="04691E9F" w14:textId="77777777" w:rsidR="00BE0125" w:rsidRDefault="00BE0125" w:rsidP="003D0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B17C35" w14:textId="77777777" w:rsidR="00226E71" w:rsidRPr="003D0E9E" w:rsidRDefault="00226E71" w:rsidP="00226E71">
    <w:pPr>
      <w:pBdr>
        <w:top w:val="single" w:sz="4" w:space="1" w:color="auto"/>
      </w:pBdr>
      <w:tabs>
        <w:tab w:val="right" w:pos="12900"/>
      </w:tabs>
      <w:rPr>
        <w:sz w:val="18"/>
        <w:szCs w:val="18"/>
      </w:rPr>
    </w:pPr>
    <w:r w:rsidRPr="003D0E9E">
      <w:rPr>
        <w:sz w:val="18"/>
        <w:szCs w:val="18"/>
      </w:rPr>
      <w:t>CPDToolkit</w:t>
    </w:r>
    <w:r w:rsidRPr="003D0E9E">
      <w:rPr>
        <w:sz w:val="18"/>
        <w:szCs w:val="18"/>
      </w:rPr>
      <w:tab/>
    </w:r>
    <w:r w:rsidRPr="003D0E9E">
      <w:rPr>
        <w:sz w:val="18"/>
        <w:szCs w:val="18"/>
      </w:rPr>
      <w:fldChar w:fldCharType="begin"/>
    </w:r>
    <w:r w:rsidRPr="003D0E9E">
      <w:rPr>
        <w:sz w:val="18"/>
        <w:szCs w:val="18"/>
      </w:rPr>
      <w:instrText xml:space="preserve"> PAGE   \* MERGEFORMAT </w:instrText>
    </w:r>
    <w:r w:rsidRPr="003D0E9E">
      <w:rPr>
        <w:sz w:val="18"/>
        <w:szCs w:val="18"/>
      </w:rPr>
      <w:fldChar w:fldCharType="separate"/>
    </w:r>
    <w:r w:rsidR="008E6338">
      <w:rPr>
        <w:noProof/>
        <w:sz w:val="18"/>
        <w:szCs w:val="18"/>
      </w:rPr>
      <w:t>1</w:t>
    </w:r>
    <w:r w:rsidRPr="003D0E9E">
      <w:rPr>
        <w:sz w:val="18"/>
        <w:szCs w:val="18"/>
      </w:rPr>
      <w:fldChar w:fldCharType="end"/>
    </w:r>
  </w:p>
  <w:p w14:paraId="2BF6EB07" w14:textId="77777777" w:rsidR="003D0E9E" w:rsidRPr="003D0E9E" w:rsidRDefault="003D0E9E" w:rsidP="00226E71">
    <w:pPr>
      <w:pBdr>
        <w:top w:val="single" w:sz="4" w:space="1" w:color="auto"/>
      </w:pBdr>
      <w:tabs>
        <w:tab w:val="right" w:pos="12900"/>
      </w:tabs>
      <w:rPr>
        <w:b/>
        <w:sz w:val="18"/>
        <w:szCs w:val="18"/>
      </w:rPr>
    </w:pPr>
    <w:r w:rsidRPr="003D0E9E">
      <w:rPr>
        <w:b/>
        <w:sz w:val="18"/>
        <w:szCs w:val="18"/>
      </w:rPr>
      <w:t>January 2011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0DD86" w14:textId="77777777" w:rsidR="00BE0125" w:rsidRDefault="00BE0125" w:rsidP="003D0E9E">
      <w:r>
        <w:separator/>
      </w:r>
    </w:p>
  </w:footnote>
  <w:footnote w:type="continuationSeparator" w:id="0">
    <w:p w14:paraId="30ABC556" w14:textId="77777777" w:rsidR="00BE0125" w:rsidRDefault="00BE0125" w:rsidP="003D0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1012"/>
    <w:multiLevelType w:val="hybridMultilevel"/>
    <w:tmpl w:val="78804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B6FFF"/>
    <w:multiLevelType w:val="hybridMultilevel"/>
    <w:tmpl w:val="BC6623A0"/>
    <w:lvl w:ilvl="0" w:tplc="24228E5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C3691"/>
    <w:multiLevelType w:val="hybridMultilevel"/>
    <w:tmpl w:val="5B9E518A"/>
    <w:lvl w:ilvl="0" w:tplc="6E2AA5B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C97E8E"/>
    <w:multiLevelType w:val="hybridMultilevel"/>
    <w:tmpl w:val="312A8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F835BD"/>
    <w:multiLevelType w:val="hybridMultilevel"/>
    <w:tmpl w:val="08B2CE4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C26CE"/>
    <w:multiLevelType w:val="hybridMultilevel"/>
    <w:tmpl w:val="5B9E518A"/>
    <w:lvl w:ilvl="0" w:tplc="6E2AA5B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B3B61"/>
    <w:multiLevelType w:val="hybridMultilevel"/>
    <w:tmpl w:val="78804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3507CD"/>
    <w:multiLevelType w:val="hybridMultilevel"/>
    <w:tmpl w:val="BC6623A0"/>
    <w:lvl w:ilvl="0" w:tplc="24228E50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E65D01"/>
    <w:multiLevelType w:val="hybridMultilevel"/>
    <w:tmpl w:val="312A8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B54C9B"/>
    <w:multiLevelType w:val="hybridMultilevel"/>
    <w:tmpl w:val="78804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DF43A7"/>
    <w:multiLevelType w:val="hybridMultilevel"/>
    <w:tmpl w:val="04A8E160"/>
    <w:lvl w:ilvl="0" w:tplc="E158AEE8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8A40EF"/>
    <w:multiLevelType w:val="hybridMultilevel"/>
    <w:tmpl w:val="59B038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5B313B"/>
    <w:multiLevelType w:val="hybridMultilevel"/>
    <w:tmpl w:val="42D202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91070F"/>
    <w:multiLevelType w:val="hybridMultilevel"/>
    <w:tmpl w:val="9768EE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1227B2"/>
    <w:multiLevelType w:val="hybridMultilevel"/>
    <w:tmpl w:val="2C10A76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143D2D"/>
    <w:multiLevelType w:val="hybridMultilevel"/>
    <w:tmpl w:val="312A8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190C3A"/>
    <w:multiLevelType w:val="hybridMultilevel"/>
    <w:tmpl w:val="5B9E518A"/>
    <w:lvl w:ilvl="0" w:tplc="6E2AA5B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F64749"/>
    <w:multiLevelType w:val="hybridMultilevel"/>
    <w:tmpl w:val="78804A8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8C0CAC"/>
    <w:multiLevelType w:val="hybridMultilevel"/>
    <w:tmpl w:val="5B9E518A"/>
    <w:lvl w:ilvl="0" w:tplc="6E2AA5B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4945D35"/>
    <w:multiLevelType w:val="hybridMultilevel"/>
    <w:tmpl w:val="312A8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A91054"/>
    <w:multiLevelType w:val="hybridMultilevel"/>
    <w:tmpl w:val="58F2969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4556C"/>
    <w:multiLevelType w:val="hybridMultilevel"/>
    <w:tmpl w:val="312A8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D101F01"/>
    <w:multiLevelType w:val="hybridMultilevel"/>
    <w:tmpl w:val="5B9E518A"/>
    <w:lvl w:ilvl="0" w:tplc="6E2AA5B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D761AF"/>
    <w:multiLevelType w:val="hybridMultilevel"/>
    <w:tmpl w:val="5B9E518A"/>
    <w:lvl w:ilvl="0" w:tplc="6E2AA5B2">
      <w:start w:val="1"/>
      <w:numFmt w:val="decimal"/>
      <w:lvlText w:val="%1"/>
      <w:lvlJc w:val="left"/>
      <w:pPr>
        <w:ind w:left="720" w:hanging="360"/>
      </w:pPr>
      <w:rPr>
        <w:rFonts w:ascii="Arial" w:hAnsi="Arial" w:hint="default"/>
        <w:b w:val="0"/>
        <w:i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1933D1"/>
    <w:multiLevelType w:val="hybridMultilevel"/>
    <w:tmpl w:val="312A880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14"/>
  </w:num>
  <w:num w:numId="4">
    <w:abstractNumId w:val="20"/>
  </w:num>
  <w:num w:numId="5">
    <w:abstractNumId w:val="19"/>
  </w:num>
  <w:num w:numId="6">
    <w:abstractNumId w:val="24"/>
  </w:num>
  <w:num w:numId="7">
    <w:abstractNumId w:val="8"/>
  </w:num>
  <w:num w:numId="8">
    <w:abstractNumId w:val="2"/>
  </w:num>
  <w:num w:numId="9">
    <w:abstractNumId w:val="5"/>
  </w:num>
  <w:num w:numId="10">
    <w:abstractNumId w:val="18"/>
  </w:num>
  <w:num w:numId="11">
    <w:abstractNumId w:val="1"/>
  </w:num>
  <w:num w:numId="12">
    <w:abstractNumId w:val="3"/>
  </w:num>
  <w:num w:numId="13">
    <w:abstractNumId w:val="21"/>
  </w:num>
  <w:num w:numId="14">
    <w:abstractNumId w:val="7"/>
  </w:num>
  <w:num w:numId="15">
    <w:abstractNumId w:val="17"/>
  </w:num>
  <w:num w:numId="16">
    <w:abstractNumId w:val="22"/>
  </w:num>
  <w:num w:numId="17">
    <w:abstractNumId w:val="23"/>
  </w:num>
  <w:num w:numId="18">
    <w:abstractNumId w:val="16"/>
  </w:num>
  <w:num w:numId="19">
    <w:abstractNumId w:val="13"/>
  </w:num>
  <w:num w:numId="20">
    <w:abstractNumId w:val="4"/>
  </w:num>
  <w:num w:numId="21">
    <w:abstractNumId w:val="11"/>
  </w:num>
  <w:num w:numId="22">
    <w:abstractNumId w:val="10"/>
  </w:num>
  <w:num w:numId="23">
    <w:abstractNumId w:val="9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F9A"/>
    <w:rsid w:val="000223C5"/>
    <w:rsid w:val="000A0530"/>
    <w:rsid w:val="001419E1"/>
    <w:rsid w:val="00152D45"/>
    <w:rsid w:val="001D61CB"/>
    <w:rsid w:val="00226E71"/>
    <w:rsid w:val="00295D48"/>
    <w:rsid w:val="003D0E9E"/>
    <w:rsid w:val="005C04E0"/>
    <w:rsid w:val="00622FE3"/>
    <w:rsid w:val="00667A25"/>
    <w:rsid w:val="007B0969"/>
    <w:rsid w:val="008E6338"/>
    <w:rsid w:val="00943F9A"/>
    <w:rsid w:val="009E4611"/>
    <w:rsid w:val="00BE0125"/>
    <w:rsid w:val="00D22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67845971"/>
  <w15:chartTrackingRefBased/>
  <w15:docId w15:val="{E843B120-148E-4224-B642-9F244F2CD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F9A"/>
    <w:rPr>
      <w:rFonts w:ascii="Arial" w:hAnsi="Arial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D0E9E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semiHidden/>
    <w:rsid w:val="003D0E9E"/>
    <w:rPr>
      <w:rFonts w:ascii="Arial" w:hAnsi="Arial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3D0E9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semiHidden/>
    <w:rsid w:val="003D0E9E"/>
    <w:rPr>
      <w:rFonts w:ascii="Arial" w:hAnsi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1223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8184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Reid</dc:creator>
  <cp:keywords/>
  <dc:description/>
  <cp:lastModifiedBy>Rebecca Pitman</cp:lastModifiedBy>
  <cp:revision>2</cp:revision>
  <dcterms:created xsi:type="dcterms:W3CDTF">2022-08-30T09:15:00Z</dcterms:created>
  <dcterms:modified xsi:type="dcterms:W3CDTF">2022-08-30T09:15:00Z</dcterms:modified>
</cp:coreProperties>
</file>