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C12C3F"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2BE5005D" w:rsidR="00BD2A32" w:rsidRPr="00BD2A32" w:rsidRDefault="00BD2A32" w:rsidP="00BD2A32">
      <w:pPr>
        <w:rPr>
          <w:rFonts w:ascii="Arial" w:hAnsi="Arial" w:cs="Arial"/>
          <w:b/>
          <w:bCs/>
          <w:color w:val="FF0000"/>
          <w:sz w:val="32"/>
          <w:szCs w:val="32"/>
        </w:rPr>
      </w:pPr>
      <w:r>
        <w:rPr>
          <w:rFonts w:ascii="Arial" w:hAnsi="Arial" w:cs="Arial"/>
          <w:b/>
          <w:bCs/>
          <w:sz w:val="32"/>
          <w:szCs w:val="32"/>
        </w:rPr>
        <w:t>GA TITLE</w:t>
      </w:r>
      <w:r w:rsidRPr="00FB447F">
        <w:rPr>
          <w:rFonts w:ascii="Arial" w:hAnsi="Arial" w:cs="Arial"/>
          <w:b/>
          <w:bCs/>
          <w:color w:val="000000" w:themeColor="text1"/>
          <w:sz w:val="32"/>
          <w:szCs w:val="32"/>
        </w:rPr>
        <w:t xml:space="preserve">: </w:t>
      </w:r>
      <w:r w:rsidR="00EE44A6" w:rsidRPr="00D45988">
        <w:rPr>
          <w:rFonts w:ascii="Arial" w:hAnsi="Arial" w:cs="Arial"/>
          <w:b/>
          <w:bCs/>
          <w:sz w:val="32"/>
          <w:szCs w:val="32"/>
        </w:rPr>
        <w:t>SVQ in Print Administration at SCQF Level 6</w:t>
      </w:r>
    </w:p>
    <w:p w14:paraId="540D70A3" w14:textId="75A1FDE7" w:rsidR="00BD2A32" w:rsidRDefault="00BD2A32" w:rsidP="00BD2A32">
      <w:pPr>
        <w:rPr>
          <w:rFonts w:ascii="Arial" w:hAnsi="Arial" w:cs="Arial"/>
          <w:b/>
          <w:bCs/>
          <w:color w:val="FF0000"/>
          <w:sz w:val="32"/>
          <w:szCs w:val="32"/>
        </w:rPr>
      </w:pPr>
      <w:r w:rsidRPr="00BD2A32">
        <w:rPr>
          <w:rFonts w:ascii="Arial" w:hAnsi="Arial" w:cs="Arial"/>
          <w:b/>
          <w:bCs/>
          <w:sz w:val="32"/>
          <w:szCs w:val="32"/>
        </w:rPr>
        <w:t>GA CODE</w:t>
      </w:r>
      <w:r>
        <w:rPr>
          <w:rFonts w:ascii="Arial" w:hAnsi="Arial" w:cs="Arial"/>
          <w:b/>
          <w:bCs/>
          <w:sz w:val="32"/>
          <w:szCs w:val="32"/>
        </w:rPr>
        <w:t>:</w:t>
      </w:r>
      <w:r w:rsidRPr="00BD2A32">
        <w:rPr>
          <w:rFonts w:ascii="Arial" w:hAnsi="Arial" w:cs="Arial"/>
          <w:b/>
          <w:bCs/>
          <w:sz w:val="32"/>
          <w:szCs w:val="32"/>
        </w:rPr>
        <w:t xml:space="preserve"> </w:t>
      </w:r>
      <w:r w:rsidR="00D45988" w:rsidRPr="00D45988">
        <w:rPr>
          <w:rFonts w:ascii="Arial" w:hAnsi="Arial" w:cs="Arial"/>
          <w:b/>
          <w:bCs/>
          <w:sz w:val="32"/>
          <w:szCs w:val="32"/>
        </w:rPr>
        <w:t>GT6Y 23</w:t>
      </w:r>
    </w:p>
    <w:p w14:paraId="0C0FCD40" w14:textId="77777777" w:rsidR="00C36F7E" w:rsidRDefault="00C36F7E" w:rsidP="00BD2A32">
      <w:pPr>
        <w:rPr>
          <w:rFonts w:ascii="Arial" w:hAnsi="Arial" w:cs="Arial"/>
          <w:b/>
          <w:bCs/>
          <w:color w:val="FF0000"/>
          <w:sz w:val="32"/>
          <w:szCs w:val="32"/>
        </w:rPr>
      </w:pPr>
    </w:p>
    <w:p w14:paraId="19B55233" w14:textId="6BEB89B8" w:rsidR="00BD2A32" w:rsidRPr="00BD2A32" w:rsidRDefault="00BD2A32" w:rsidP="00BD2A32">
      <w:pPr>
        <w:rPr>
          <w:rFonts w:ascii="Arial" w:hAnsi="Arial" w:cs="Arial"/>
          <w:b/>
          <w:bCs/>
          <w:sz w:val="28"/>
          <w:szCs w:val="28"/>
        </w:rPr>
      </w:pPr>
      <w:r w:rsidRPr="00BD2A32">
        <w:rPr>
          <w:rFonts w:ascii="Arial" w:hAnsi="Arial" w:cs="Arial"/>
          <w:b/>
          <w:bCs/>
          <w:sz w:val="28"/>
          <w:szCs w:val="28"/>
        </w:rPr>
        <w:t>SCQF overall credit:</w:t>
      </w:r>
      <w:r w:rsidRPr="00BD2A32">
        <w:rPr>
          <w:rFonts w:ascii="Arial" w:hAnsi="Arial" w:cs="Arial"/>
          <w:b/>
          <w:bCs/>
          <w:sz w:val="28"/>
          <w:szCs w:val="28"/>
        </w:rPr>
        <w:tab/>
      </w:r>
      <w:r w:rsidRPr="00BD2A32">
        <w:rPr>
          <w:rFonts w:ascii="Arial" w:hAnsi="Arial" w:cs="Arial"/>
          <w:sz w:val="28"/>
          <w:szCs w:val="28"/>
        </w:rPr>
        <w:t>Minimum</w:t>
      </w:r>
      <w:r w:rsidRPr="00BD2A32">
        <w:rPr>
          <w:rFonts w:ascii="Arial" w:hAnsi="Arial" w:cs="Arial"/>
          <w:color w:val="FF0000"/>
          <w:sz w:val="28"/>
          <w:szCs w:val="28"/>
        </w:rPr>
        <w:t xml:space="preserve"> </w:t>
      </w:r>
      <w:r w:rsidR="00EE44A6" w:rsidRPr="00D45988">
        <w:rPr>
          <w:rFonts w:ascii="Arial" w:hAnsi="Arial" w:cs="Arial"/>
          <w:sz w:val="28"/>
          <w:szCs w:val="28"/>
        </w:rPr>
        <w:t>38</w:t>
      </w:r>
      <w:r w:rsidRPr="00BD2A32">
        <w:rPr>
          <w:rFonts w:ascii="Arial" w:hAnsi="Arial" w:cs="Arial"/>
          <w:color w:val="FF0000"/>
          <w:sz w:val="28"/>
          <w:szCs w:val="28"/>
        </w:rPr>
        <w:tab/>
      </w:r>
      <w:r w:rsidRPr="00BD2A32">
        <w:rPr>
          <w:rFonts w:ascii="Arial" w:hAnsi="Arial" w:cs="Arial"/>
          <w:sz w:val="28"/>
          <w:szCs w:val="28"/>
        </w:rPr>
        <w:t>Maximum</w:t>
      </w:r>
      <w:r w:rsidR="008D2E4D">
        <w:rPr>
          <w:rFonts w:ascii="Arial" w:hAnsi="Arial" w:cs="Arial"/>
          <w:color w:val="FF0000"/>
          <w:sz w:val="28"/>
          <w:szCs w:val="28"/>
        </w:rPr>
        <w:t xml:space="preserve"> </w:t>
      </w:r>
      <w:r w:rsidR="00EE44A6" w:rsidRPr="00D45988">
        <w:rPr>
          <w:rFonts w:ascii="Arial" w:hAnsi="Arial" w:cs="Arial"/>
          <w:sz w:val="28"/>
          <w:szCs w:val="28"/>
        </w:rPr>
        <w:t>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72913FF1" w14:textId="0877295A" w:rsidR="00C36F7E" w:rsidRDefault="00C36F7E" w:rsidP="003C508A">
            <w:pPr>
              <w:rPr>
                <w:rFonts w:ascii="Arial" w:hAnsi="Arial" w:cs="Arial"/>
              </w:rPr>
            </w:pPr>
            <w:r w:rsidRPr="00C36F7E">
              <w:rPr>
                <w:rFonts w:ascii="Arial" w:hAnsi="Arial" w:cs="Arial"/>
              </w:rPr>
              <w:t xml:space="preserve">To attain the qualification candidates must complete </w:t>
            </w:r>
            <w:r w:rsidR="009028B6">
              <w:rPr>
                <w:rFonts w:ascii="Arial" w:hAnsi="Arial" w:cs="Arial"/>
              </w:rPr>
              <w:t>8 Units in total.</w:t>
            </w:r>
            <w:r w:rsidR="008D2E4D" w:rsidRPr="008D2E4D">
              <w:rPr>
                <w:rFonts w:ascii="Arial" w:hAnsi="Arial" w:cs="Arial"/>
                <w:color w:val="FF0000"/>
              </w:rPr>
              <w:t xml:space="preserve"> </w:t>
            </w:r>
            <w:r w:rsidR="008D2E4D">
              <w:rPr>
                <w:rFonts w:ascii="Arial" w:hAnsi="Arial" w:cs="Arial"/>
              </w:rPr>
              <w:t>This consists of:</w:t>
            </w:r>
          </w:p>
          <w:p w14:paraId="5A346F1F" w14:textId="6FDE7B31" w:rsidR="00C36F7E" w:rsidRPr="00D45988" w:rsidRDefault="009028B6" w:rsidP="008D2E4D">
            <w:pPr>
              <w:pStyle w:val="ListParagraph"/>
              <w:numPr>
                <w:ilvl w:val="0"/>
                <w:numId w:val="5"/>
              </w:numPr>
            </w:pPr>
            <w:r w:rsidRPr="00D45988">
              <w:t>4 mandatory Units</w:t>
            </w:r>
          </w:p>
          <w:p w14:paraId="34AD75A1" w14:textId="0278BC1A" w:rsidR="008D2E4D" w:rsidRPr="00EB4806" w:rsidRDefault="009028B6" w:rsidP="008D2E4D">
            <w:pPr>
              <w:pStyle w:val="ListParagraph"/>
              <w:numPr>
                <w:ilvl w:val="0"/>
                <w:numId w:val="5"/>
              </w:numPr>
            </w:pPr>
            <w:r>
              <w:t>4 units from the ‘Optional Section</w:t>
            </w:r>
          </w:p>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p w14:paraId="1039D0EA" w14:textId="77777777" w:rsidR="008D16BD" w:rsidRDefault="008D16BD" w:rsidP="00BD2A32">
      <w:pPr>
        <w:rPr>
          <w:rFonts w:ascii="Arial" w:hAnsi="Arial" w:cs="Arial"/>
          <w:lang w:val="en-US"/>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1647"/>
        <w:gridCol w:w="60"/>
        <w:gridCol w:w="3821"/>
        <w:gridCol w:w="53"/>
        <w:gridCol w:w="922"/>
        <w:gridCol w:w="18"/>
        <w:gridCol w:w="992"/>
        <w:gridCol w:w="992"/>
      </w:tblGrid>
      <w:tr w:rsidR="00D76CDA" w:rsidRPr="00EB4806" w14:paraId="7BE237D4" w14:textId="1393EAA6" w:rsidTr="00D76CDA">
        <w:trPr>
          <w:trHeight w:val="340"/>
        </w:trPr>
        <w:tc>
          <w:tcPr>
            <w:tcW w:w="9806" w:type="dxa"/>
            <w:gridSpan w:val="9"/>
            <w:vAlign w:val="center"/>
          </w:tcPr>
          <w:p w14:paraId="2C9DA332" w14:textId="40BECA68" w:rsidR="00D76CDA" w:rsidRDefault="00D76CDA" w:rsidP="003C508A">
            <w:pPr>
              <w:pStyle w:val="TableheadingLeft"/>
            </w:pPr>
            <w:r>
              <w:t xml:space="preserve">Mandatory units: Candidates must </w:t>
            </w:r>
            <w:r w:rsidRPr="008D16BD">
              <w:rPr>
                <w:color w:val="000000" w:themeColor="text1"/>
              </w:rPr>
              <w:t xml:space="preserve">complete </w:t>
            </w:r>
            <w:r w:rsidRPr="00D45988">
              <w:t xml:space="preserve">all </w:t>
            </w:r>
            <w:r w:rsidR="009028B6" w:rsidRPr="00D45988">
              <w:t>4</w:t>
            </w:r>
            <w:r w:rsidRPr="00D45988">
              <w:t xml:space="preserve"> units </w:t>
            </w:r>
          </w:p>
        </w:tc>
      </w:tr>
      <w:tr w:rsidR="00D76CDA" w:rsidRPr="00EB4806" w14:paraId="2381B43C" w14:textId="058046AB" w:rsidTr="001C6428">
        <w:trPr>
          <w:trHeight w:val="454"/>
        </w:trPr>
        <w:tc>
          <w:tcPr>
            <w:tcW w:w="1301" w:type="dxa"/>
            <w:vAlign w:val="center"/>
          </w:tcPr>
          <w:p w14:paraId="3084B9A0" w14:textId="77777777" w:rsidR="00D76CDA" w:rsidRPr="00EB4806" w:rsidRDefault="00D76CDA" w:rsidP="003C508A">
            <w:pPr>
              <w:pStyle w:val="TableheadingLeft"/>
            </w:pPr>
            <w:r w:rsidRPr="00EB4806">
              <w:t>SQA code</w:t>
            </w:r>
          </w:p>
        </w:tc>
        <w:tc>
          <w:tcPr>
            <w:tcW w:w="1647" w:type="dxa"/>
            <w:vAlign w:val="center"/>
          </w:tcPr>
          <w:p w14:paraId="6ED20178" w14:textId="77777777" w:rsidR="00D76CDA" w:rsidRPr="00EB4806" w:rsidRDefault="00D76CDA" w:rsidP="003C508A">
            <w:pPr>
              <w:pStyle w:val="TableheadingLeft"/>
            </w:pPr>
            <w:r w:rsidRPr="00EB4806">
              <w:t>SSC</w:t>
            </w:r>
            <w:r>
              <w:t xml:space="preserve"> </w:t>
            </w:r>
            <w:r w:rsidRPr="00EB4806">
              <w:t>code</w:t>
            </w:r>
          </w:p>
        </w:tc>
        <w:tc>
          <w:tcPr>
            <w:tcW w:w="3934" w:type="dxa"/>
            <w:gridSpan w:val="3"/>
            <w:vAlign w:val="center"/>
          </w:tcPr>
          <w:p w14:paraId="098F4A57" w14:textId="77777777" w:rsidR="00D76CDA" w:rsidRPr="00EB4806" w:rsidRDefault="00D76CDA" w:rsidP="003C508A">
            <w:pPr>
              <w:pStyle w:val="TableheadingLeft"/>
            </w:pPr>
            <w:r w:rsidRPr="00EB4806">
              <w:t>Title</w:t>
            </w:r>
          </w:p>
        </w:tc>
        <w:tc>
          <w:tcPr>
            <w:tcW w:w="922" w:type="dxa"/>
            <w:vAlign w:val="center"/>
          </w:tcPr>
          <w:p w14:paraId="592394E4" w14:textId="77777777" w:rsidR="00D76CDA" w:rsidRPr="00EB4806" w:rsidRDefault="00D76CDA" w:rsidP="003C508A">
            <w:pPr>
              <w:pStyle w:val="Tableheadingcentred"/>
            </w:pPr>
            <w:r w:rsidRPr="00EB4806">
              <w:t>SCQF level</w:t>
            </w:r>
          </w:p>
        </w:tc>
        <w:tc>
          <w:tcPr>
            <w:tcW w:w="1010" w:type="dxa"/>
            <w:gridSpan w:val="2"/>
            <w:vAlign w:val="center"/>
          </w:tcPr>
          <w:p w14:paraId="4513CBE4" w14:textId="77777777" w:rsidR="00D76CDA" w:rsidRPr="00EB4806" w:rsidRDefault="00D76CDA" w:rsidP="003C508A">
            <w:pPr>
              <w:pStyle w:val="Tableheadingcentred"/>
            </w:pPr>
            <w:r w:rsidRPr="00EB4806">
              <w:t>SCQF credits</w:t>
            </w:r>
          </w:p>
        </w:tc>
        <w:tc>
          <w:tcPr>
            <w:tcW w:w="992" w:type="dxa"/>
          </w:tcPr>
          <w:p w14:paraId="2523CBDD" w14:textId="636E26D3" w:rsidR="00D76CDA" w:rsidRPr="00EB4806" w:rsidRDefault="00D76CDA" w:rsidP="003C508A">
            <w:pPr>
              <w:pStyle w:val="Tableheadingcentred"/>
            </w:pPr>
            <w:r>
              <w:t>SQA credits</w:t>
            </w:r>
          </w:p>
        </w:tc>
      </w:tr>
      <w:tr w:rsidR="009200D5" w:rsidRPr="00EB4806" w14:paraId="739E7420" w14:textId="0011775F" w:rsidTr="002770DA">
        <w:trPr>
          <w:trHeight w:val="454"/>
        </w:trPr>
        <w:tc>
          <w:tcPr>
            <w:tcW w:w="1301" w:type="dxa"/>
          </w:tcPr>
          <w:p w14:paraId="41EC236F" w14:textId="1A7E2FBD" w:rsidR="009200D5" w:rsidRPr="007954B4" w:rsidRDefault="009200D5" w:rsidP="009200D5">
            <w:pPr>
              <w:pStyle w:val="tabletextleft"/>
              <w:rPr>
                <w:rFonts w:cs="Arial"/>
              </w:rPr>
            </w:pPr>
            <w:r w:rsidRPr="00357383">
              <w:t>J6JV 04</w:t>
            </w:r>
          </w:p>
        </w:tc>
        <w:tc>
          <w:tcPr>
            <w:tcW w:w="1647" w:type="dxa"/>
            <w:tcBorders>
              <w:top w:val="single" w:sz="4" w:space="0" w:color="auto"/>
              <w:left w:val="single" w:sz="4" w:space="0" w:color="auto"/>
              <w:bottom w:val="single" w:sz="4" w:space="0" w:color="auto"/>
              <w:right w:val="single" w:sz="4" w:space="0" w:color="auto"/>
            </w:tcBorders>
            <w:shd w:val="clear" w:color="auto" w:fill="auto"/>
          </w:tcPr>
          <w:p w14:paraId="1B1837A9" w14:textId="41E3ED3E" w:rsidR="009200D5" w:rsidRPr="007954B4" w:rsidRDefault="009200D5" w:rsidP="009200D5">
            <w:pPr>
              <w:pStyle w:val="tabletextleft"/>
              <w:rPr>
                <w:rFonts w:cs="Arial"/>
              </w:rPr>
            </w:pPr>
            <w:r w:rsidRPr="002E158B">
              <w:t xml:space="preserve">PRO031 </w:t>
            </w:r>
          </w:p>
        </w:tc>
        <w:tc>
          <w:tcPr>
            <w:tcW w:w="3934" w:type="dxa"/>
            <w:gridSpan w:val="3"/>
            <w:tcBorders>
              <w:top w:val="single" w:sz="4" w:space="0" w:color="auto"/>
              <w:left w:val="nil"/>
              <w:bottom w:val="single" w:sz="4" w:space="0" w:color="auto"/>
              <w:right w:val="single" w:sz="4" w:space="0" w:color="auto"/>
            </w:tcBorders>
            <w:shd w:val="clear" w:color="auto" w:fill="auto"/>
          </w:tcPr>
          <w:p w14:paraId="0B1C1C2C" w14:textId="4DC50A77" w:rsidR="009200D5" w:rsidRPr="007954B4" w:rsidRDefault="009200D5" w:rsidP="009200D5">
            <w:pPr>
              <w:pStyle w:val="tabletextleft"/>
              <w:rPr>
                <w:rFonts w:cs="Arial"/>
              </w:rPr>
            </w:pPr>
            <w:r>
              <w:t>Make Sure</w:t>
            </w:r>
            <w:r w:rsidRPr="008F76BF">
              <w:t xml:space="preserve"> </w:t>
            </w:r>
            <w:r>
              <w:t>Y</w:t>
            </w:r>
            <w:r w:rsidRPr="008F76BF">
              <w:t xml:space="preserve">our </w:t>
            </w:r>
            <w:r>
              <w:t>O</w:t>
            </w:r>
            <w:r w:rsidRPr="008F76BF">
              <w:t xml:space="preserve">wn </w:t>
            </w:r>
            <w:r>
              <w:t>A</w:t>
            </w:r>
            <w:r w:rsidRPr="008F76BF">
              <w:t xml:space="preserve">ctions </w:t>
            </w:r>
            <w:r>
              <w:t>R</w:t>
            </w:r>
            <w:r w:rsidRPr="008F76BF">
              <w:t xml:space="preserve">educe </w:t>
            </w:r>
            <w:r>
              <w:t>R</w:t>
            </w:r>
            <w:r w:rsidRPr="008F76BF">
              <w:t xml:space="preserve">isks to </w:t>
            </w:r>
            <w:r>
              <w:t>H</w:t>
            </w:r>
            <w:r w:rsidRPr="008F76BF">
              <w:t xml:space="preserve">ealth and </w:t>
            </w:r>
            <w:r>
              <w:t>S</w:t>
            </w:r>
            <w:r w:rsidRPr="008F76BF">
              <w:t xml:space="preserve">afety in the </w:t>
            </w:r>
            <w:r>
              <w:t>W</w:t>
            </w:r>
            <w:r w:rsidRPr="008F76BF">
              <w:t>orkplace</w:t>
            </w:r>
          </w:p>
        </w:tc>
        <w:tc>
          <w:tcPr>
            <w:tcW w:w="922" w:type="dxa"/>
            <w:tcBorders>
              <w:top w:val="single" w:sz="4" w:space="0" w:color="auto"/>
              <w:left w:val="nil"/>
              <w:bottom w:val="single" w:sz="4" w:space="0" w:color="auto"/>
              <w:right w:val="single" w:sz="4" w:space="0" w:color="auto"/>
            </w:tcBorders>
            <w:shd w:val="clear" w:color="auto" w:fill="auto"/>
          </w:tcPr>
          <w:p w14:paraId="50718C4A" w14:textId="26CD0ECA" w:rsidR="009200D5" w:rsidRPr="007954B4" w:rsidRDefault="009200D5" w:rsidP="009200D5">
            <w:pPr>
              <w:pStyle w:val="tabletextcentred"/>
            </w:pPr>
            <w:r>
              <w:t>5</w:t>
            </w:r>
          </w:p>
        </w:tc>
        <w:tc>
          <w:tcPr>
            <w:tcW w:w="1010" w:type="dxa"/>
            <w:gridSpan w:val="2"/>
            <w:tcBorders>
              <w:top w:val="single" w:sz="4" w:space="0" w:color="auto"/>
              <w:left w:val="nil"/>
              <w:bottom w:val="single" w:sz="4" w:space="0" w:color="auto"/>
              <w:right w:val="single" w:sz="4" w:space="0" w:color="auto"/>
            </w:tcBorders>
            <w:shd w:val="clear" w:color="auto" w:fill="auto"/>
          </w:tcPr>
          <w:p w14:paraId="2F1FD796" w14:textId="2BE0A6B1" w:rsidR="009200D5" w:rsidRPr="007954B4" w:rsidRDefault="009200D5" w:rsidP="009200D5">
            <w:pPr>
              <w:pStyle w:val="tabletextcentred"/>
            </w:pPr>
            <w:r>
              <w:t>8</w:t>
            </w:r>
          </w:p>
        </w:tc>
        <w:tc>
          <w:tcPr>
            <w:tcW w:w="992" w:type="dxa"/>
            <w:tcBorders>
              <w:top w:val="single" w:sz="4" w:space="0" w:color="auto"/>
              <w:left w:val="nil"/>
              <w:bottom w:val="single" w:sz="4" w:space="0" w:color="auto"/>
              <w:right w:val="single" w:sz="4" w:space="0" w:color="auto"/>
            </w:tcBorders>
          </w:tcPr>
          <w:p w14:paraId="391D2D29" w14:textId="69FF38C4" w:rsidR="009200D5" w:rsidRPr="007954B4" w:rsidRDefault="009200D5" w:rsidP="009200D5">
            <w:pPr>
              <w:pStyle w:val="tabletextcentred"/>
            </w:pPr>
            <w:r>
              <w:t>1</w:t>
            </w:r>
          </w:p>
        </w:tc>
      </w:tr>
      <w:tr w:rsidR="009200D5" w:rsidRPr="00EB4806" w14:paraId="165E900B" w14:textId="698BF8E2" w:rsidTr="002770DA">
        <w:trPr>
          <w:trHeight w:val="454"/>
        </w:trPr>
        <w:tc>
          <w:tcPr>
            <w:tcW w:w="1301" w:type="dxa"/>
          </w:tcPr>
          <w:p w14:paraId="20D9D947" w14:textId="75FA27D2" w:rsidR="009200D5" w:rsidRPr="007954B4" w:rsidRDefault="009200D5" w:rsidP="009200D5">
            <w:pPr>
              <w:pStyle w:val="tabletextleft"/>
              <w:rPr>
                <w:rFonts w:cs="Arial"/>
              </w:rPr>
            </w:pPr>
            <w:r w:rsidRPr="00357383">
              <w:t>J6JW 04</w:t>
            </w:r>
          </w:p>
        </w:tc>
        <w:tc>
          <w:tcPr>
            <w:tcW w:w="1647" w:type="dxa"/>
            <w:tcBorders>
              <w:top w:val="nil"/>
              <w:left w:val="single" w:sz="4" w:space="0" w:color="auto"/>
              <w:bottom w:val="single" w:sz="4" w:space="0" w:color="auto"/>
              <w:right w:val="single" w:sz="4" w:space="0" w:color="auto"/>
            </w:tcBorders>
            <w:shd w:val="clear" w:color="auto" w:fill="auto"/>
          </w:tcPr>
          <w:p w14:paraId="607130C3" w14:textId="601141DC" w:rsidR="009200D5" w:rsidRPr="007954B4" w:rsidRDefault="009200D5" w:rsidP="009200D5">
            <w:pPr>
              <w:pStyle w:val="tabletextleft"/>
              <w:rPr>
                <w:rFonts w:cs="Arial"/>
              </w:rPr>
            </w:pPr>
            <w:r w:rsidRPr="002E158B">
              <w:t>GQAMP97</w:t>
            </w:r>
          </w:p>
        </w:tc>
        <w:tc>
          <w:tcPr>
            <w:tcW w:w="3934" w:type="dxa"/>
            <w:gridSpan w:val="3"/>
            <w:tcBorders>
              <w:top w:val="nil"/>
              <w:left w:val="nil"/>
              <w:bottom w:val="single" w:sz="4" w:space="0" w:color="auto"/>
              <w:right w:val="single" w:sz="4" w:space="0" w:color="auto"/>
            </w:tcBorders>
            <w:shd w:val="clear" w:color="auto" w:fill="auto"/>
          </w:tcPr>
          <w:p w14:paraId="71689CFA" w14:textId="599A656D" w:rsidR="009200D5" w:rsidRPr="007954B4" w:rsidRDefault="009200D5" w:rsidP="009200D5">
            <w:pPr>
              <w:pStyle w:val="tabletextleft"/>
              <w:rPr>
                <w:rFonts w:cs="Arial"/>
              </w:rPr>
            </w:pPr>
            <w:r w:rsidRPr="008F76BF">
              <w:t xml:space="preserve">Improve the </w:t>
            </w:r>
            <w:r>
              <w:t>E</w:t>
            </w:r>
            <w:r w:rsidRPr="008F76BF">
              <w:t xml:space="preserve">ffectiveness of the </w:t>
            </w:r>
            <w:r>
              <w:t>P</w:t>
            </w:r>
            <w:r w:rsidRPr="008F76BF">
              <w:t xml:space="preserve">rint </w:t>
            </w:r>
            <w:r>
              <w:t>O</w:t>
            </w:r>
            <w:r w:rsidRPr="008F76BF">
              <w:t xml:space="preserve">rganisation </w:t>
            </w:r>
            <w:r>
              <w:t>T</w:t>
            </w:r>
            <w:r w:rsidRPr="008F76BF">
              <w:t xml:space="preserve">hrough </w:t>
            </w:r>
            <w:r>
              <w:t>G</w:t>
            </w:r>
            <w:r w:rsidRPr="008F76BF">
              <w:t xml:space="preserve">ood </w:t>
            </w:r>
            <w:r>
              <w:t>C</w:t>
            </w:r>
            <w:r w:rsidRPr="008F76BF">
              <w:t xml:space="preserve">ommunication with </w:t>
            </w:r>
            <w:r>
              <w:t>O</w:t>
            </w:r>
            <w:r w:rsidRPr="008F76BF">
              <w:t>thers</w:t>
            </w:r>
          </w:p>
        </w:tc>
        <w:tc>
          <w:tcPr>
            <w:tcW w:w="922" w:type="dxa"/>
            <w:tcBorders>
              <w:top w:val="nil"/>
              <w:left w:val="nil"/>
              <w:bottom w:val="single" w:sz="4" w:space="0" w:color="auto"/>
              <w:right w:val="single" w:sz="4" w:space="0" w:color="auto"/>
            </w:tcBorders>
            <w:shd w:val="clear" w:color="auto" w:fill="auto"/>
          </w:tcPr>
          <w:p w14:paraId="555B117D" w14:textId="0B6301C4" w:rsidR="009200D5" w:rsidRPr="007954B4" w:rsidRDefault="009200D5" w:rsidP="009200D5">
            <w:pPr>
              <w:pStyle w:val="tabletextcentred"/>
            </w:pPr>
            <w:r w:rsidRPr="00D338FB">
              <w:t>4</w:t>
            </w:r>
          </w:p>
        </w:tc>
        <w:tc>
          <w:tcPr>
            <w:tcW w:w="1010" w:type="dxa"/>
            <w:gridSpan w:val="2"/>
            <w:tcBorders>
              <w:top w:val="nil"/>
              <w:left w:val="nil"/>
              <w:bottom w:val="single" w:sz="4" w:space="0" w:color="auto"/>
              <w:right w:val="single" w:sz="4" w:space="0" w:color="auto"/>
            </w:tcBorders>
            <w:shd w:val="clear" w:color="auto" w:fill="auto"/>
          </w:tcPr>
          <w:p w14:paraId="21BACD31" w14:textId="70477539" w:rsidR="009200D5" w:rsidRPr="007954B4" w:rsidRDefault="009200D5" w:rsidP="009200D5">
            <w:pPr>
              <w:pStyle w:val="tabletextcentred"/>
            </w:pPr>
            <w:r w:rsidRPr="00D338FB">
              <w:t>3</w:t>
            </w:r>
          </w:p>
        </w:tc>
        <w:tc>
          <w:tcPr>
            <w:tcW w:w="992" w:type="dxa"/>
            <w:tcBorders>
              <w:top w:val="nil"/>
              <w:left w:val="nil"/>
              <w:bottom w:val="single" w:sz="4" w:space="0" w:color="auto"/>
              <w:right w:val="single" w:sz="4" w:space="0" w:color="auto"/>
            </w:tcBorders>
          </w:tcPr>
          <w:p w14:paraId="39D7E00D" w14:textId="7F31A186" w:rsidR="009200D5" w:rsidRPr="007954B4" w:rsidRDefault="009200D5" w:rsidP="009200D5">
            <w:pPr>
              <w:pStyle w:val="tabletextcentred"/>
            </w:pPr>
            <w:r>
              <w:t>1</w:t>
            </w:r>
          </w:p>
        </w:tc>
      </w:tr>
      <w:tr w:rsidR="009200D5" w:rsidRPr="00EB4806" w14:paraId="6F247B6D" w14:textId="0692EEE8" w:rsidTr="002770DA">
        <w:trPr>
          <w:trHeight w:val="454"/>
        </w:trPr>
        <w:tc>
          <w:tcPr>
            <w:tcW w:w="1301" w:type="dxa"/>
          </w:tcPr>
          <w:p w14:paraId="44C8B529" w14:textId="18D68C0B" w:rsidR="009200D5" w:rsidRPr="00DC6516" w:rsidRDefault="009200D5" w:rsidP="009200D5">
            <w:pPr>
              <w:pStyle w:val="tabletextleft"/>
              <w:rPr>
                <w:rFonts w:cs="Arial"/>
              </w:rPr>
            </w:pPr>
            <w:r w:rsidRPr="00357383">
              <w:t>J6JX 04</w:t>
            </w:r>
          </w:p>
        </w:tc>
        <w:tc>
          <w:tcPr>
            <w:tcW w:w="1647" w:type="dxa"/>
            <w:tcBorders>
              <w:top w:val="nil"/>
              <w:left w:val="single" w:sz="4" w:space="0" w:color="auto"/>
              <w:bottom w:val="single" w:sz="4" w:space="0" w:color="auto"/>
              <w:right w:val="single" w:sz="4" w:space="0" w:color="auto"/>
            </w:tcBorders>
            <w:shd w:val="clear" w:color="auto" w:fill="auto"/>
          </w:tcPr>
          <w:p w14:paraId="62DAC474" w14:textId="11186E2A" w:rsidR="009200D5" w:rsidRPr="007954B4" w:rsidRDefault="009200D5" w:rsidP="009200D5">
            <w:pPr>
              <w:pStyle w:val="tabletextleft"/>
              <w:rPr>
                <w:rFonts w:cs="Arial"/>
              </w:rPr>
            </w:pPr>
            <w:r w:rsidRPr="002E158B">
              <w:t xml:space="preserve">GQADPP124 </w:t>
            </w:r>
          </w:p>
        </w:tc>
        <w:tc>
          <w:tcPr>
            <w:tcW w:w="3934" w:type="dxa"/>
            <w:gridSpan w:val="3"/>
            <w:tcBorders>
              <w:top w:val="nil"/>
              <w:left w:val="nil"/>
              <w:bottom w:val="single" w:sz="4" w:space="0" w:color="auto"/>
              <w:right w:val="single" w:sz="4" w:space="0" w:color="auto"/>
            </w:tcBorders>
            <w:shd w:val="clear" w:color="auto" w:fill="auto"/>
          </w:tcPr>
          <w:p w14:paraId="7DAF78D1" w14:textId="11A448F0" w:rsidR="009200D5" w:rsidRPr="007954B4" w:rsidRDefault="009200D5" w:rsidP="009200D5">
            <w:pPr>
              <w:pStyle w:val="tabletextleft"/>
              <w:rPr>
                <w:rFonts w:cs="Arial"/>
              </w:rPr>
            </w:pPr>
            <w:r w:rsidRPr="008F76BF">
              <w:t xml:space="preserve">Send and </w:t>
            </w:r>
            <w:r>
              <w:t>R</w:t>
            </w:r>
            <w:r w:rsidRPr="008F76BF">
              <w:t xml:space="preserve">eceive </w:t>
            </w:r>
            <w:r>
              <w:t>D</w:t>
            </w:r>
            <w:r w:rsidRPr="008F76BF">
              <w:t xml:space="preserve">igital </w:t>
            </w:r>
            <w:r>
              <w:t>F</w:t>
            </w:r>
            <w:r w:rsidRPr="008F76BF">
              <w:t>iles</w:t>
            </w:r>
          </w:p>
        </w:tc>
        <w:tc>
          <w:tcPr>
            <w:tcW w:w="922" w:type="dxa"/>
            <w:tcBorders>
              <w:top w:val="nil"/>
              <w:left w:val="nil"/>
              <w:bottom w:val="single" w:sz="4" w:space="0" w:color="auto"/>
              <w:right w:val="single" w:sz="4" w:space="0" w:color="auto"/>
            </w:tcBorders>
            <w:shd w:val="clear" w:color="auto" w:fill="auto"/>
          </w:tcPr>
          <w:p w14:paraId="4FBAF298" w14:textId="0068EE51" w:rsidR="009200D5" w:rsidRPr="007954B4" w:rsidRDefault="009200D5" w:rsidP="009200D5">
            <w:pPr>
              <w:pStyle w:val="tabletextcentred"/>
            </w:pPr>
            <w:r w:rsidRPr="00D338FB">
              <w:t>5</w:t>
            </w:r>
          </w:p>
        </w:tc>
        <w:tc>
          <w:tcPr>
            <w:tcW w:w="1010" w:type="dxa"/>
            <w:gridSpan w:val="2"/>
            <w:tcBorders>
              <w:top w:val="nil"/>
              <w:left w:val="nil"/>
              <w:bottom w:val="single" w:sz="4" w:space="0" w:color="auto"/>
              <w:right w:val="single" w:sz="4" w:space="0" w:color="auto"/>
            </w:tcBorders>
            <w:shd w:val="clear" w:color="auto" w:fill="auto"/>
          </w:tcPr>
          <w:p w14:paraId="51F9970C" w14:textId="548B4E66" w:rsidR="009200D5" w:rsidRPr="007954B4" w:rsidRDefault="009200D5" w:rsidP="009200D5">
            <w:pPr>
              <w:pStyle w:val="tabletextcentred"/>
            </w:pPr>
            <w:r w:rsidRPr="00D338FB">
              <w:t>3</w:t>
            </w:r>
          </w:p>
        </w:tc>
        <w:tc>
          <w:tcPr>
            <w:tcW w:w="992" w:type="dxa"/>
            <w:tcBorders>
              <w:top w:val="nil"/>
              <w:left w:val="nil"/>
              <w:bottom w:val="single" w:sz="4" w:space="0" w:color="auto"/>
              <w:right w:val="single" w:sz="4" w:space="0" w:color="auto"/>
            </w:tcBorders>
          </w:tcPr>
          <w:p w14:paraId="4DE3E9C9" w14:textId="2E0E8838" w:rsidR="009200D5" w:rsidRPr="007954B4" w:rsidRDefault="009200D5" w:rsidP="009200D5">
            <w:pPr>
              <w:pStyle w:val="tabletextcentred"/>
            </w:pPr>
            <w:r>
              <w:t>1</w:t>
            </w:r>
          </w:p>
        </w:tc>
      </w:tr>
      <w:tr w:rsidR="009200D5" w:rsidRPr="00EB4806" w14:paraId="743F21B3" w14:textId="4D79D5A4" w:rsidTr="002770DA">
        <w:trPr>
          <w:trHeight w:val="454"/>
        </w:trPr>
        <w:tc>
          <w:tcPr>
            <w:tcW w:w="1301" w:type="dxa"/>
          </w:tcPr>
          <w:p w14:paraId="659FFD28" w14:textId="79C73312" w:rsidR="009200D5" w:rsidRPr="007954B4" w:rsidRDefault="009200D5" w:rsidP="009200D5">
            <w:pPr>
              <w:pStyle w:val="tabletextleft"/>
              <w:rPr>
                <w:rFonts w:cs="Arial"/>
              </w:rPr>
            </w:pPr>
            <w:r w:rsidRPr="00357383">
              <w:t>J6JY 04</w:t>
            </w:r>
          </w:p>
        </w:tc>
        <w:tc>
          <w:tcPr>
            <w:tcW w:w="1647" w:type="dxa"/>
            <w:tcBorders>
              <w:top w:val="nil"/>
              <w:left w:val="single" w:sz="4" w:space="0" w:color="auto"/>
              <w:bottom w:val="single" w:sz="4" w:space="0" w:color="auto"/>
              <w:right w:val="single" w:sz="4" w:space="0" w:color="auto"/>
            </w:tcBorders>
            <w:shd w:val="clear" w:color="auto" w:fill="auto"/>
          </w:tcPr>
          <w:p w14:paraId="45BFCB69" w14:textId="7147018B" w:rsidR="009200D5" w:rsidRPr="007954B4" w:rsidRDefault="009200D5" w:rsidP="009200D5">
            <w:pPr>
              <w:pStyle w:val="tabletextleft"/>
              <w:rPr>
                <w:rFonts w:cs="Arial"/>
              </w:rPr>
            </w:pPr>
            <w:r w:rsidRPr="002E158B">
              <w:t xml:space="preserve">ESKISS1 </w:t>
            </w:r>
          </w:p>
        </w:tc>
        <w:tc>
          <w:tcPr>
            <w:tcW w:w="3934" w:type="dxa"/>
            <w:gridSpan w:val="3"/>
            <w:tcBorders>
              <w:top w:val="nil"/>
              <w:left w:val="nil"/>
              <w:bottom w:val="single" w:sz="4" w:space="0" w:color="auto"/>
              <w:right w:val="single" w:sz="4" w:space="0" w:color="auto"/>
            </w:tcBorders>
            <w:shd w:val="clear" w:color="auto" w:fill="auto"/>
          </w:tcPr>
          <w:p w14:paraId="69EB59DA" w14:textId="12C6D7D1" w:rsidR="009200D5" w:rsidRPr="007954B4" w:rsidRDefault="009200D5" w:rsidP="009200D5">
            <w:pPr>
              <w:pStyle w:val="tabletextleft"/>
              <w:rPr>
                <w:rFonts w:cs="Arial"/>
              </w:rPr>
            </w:pPr>
            <w:r w:rsidRPr="008F76BF">
              <w:t xml:space="preserve">Spreadsheet </w:t>
            </w:r>
            <w:r>
              <w:t>S</w:t>
            </w:r>
            <w:r w:rsidRPr="008F76BF">
              <w:t>oftware</w:t>
            </w:r>
          </w:p>
        </w:tc>
        <w:tc>
          <w:tcPr>
            <w:tcW w:w="922" w:type="dxa"/>
            <w:tcBorders>
              <w:top w:val="nil"/>
              <w:left w:val="nil"/>
              <w:bottom w:val="single" w:sz="4" w:space="0" w:color="auto"/>
              <w:right w:val="single" w:sz="4" w:space="0" w:color="auto"/>
            </w:tcBorders>
            <w:shd w:val="clear" w:color="auto" w:fill="auto"/>
          </w:tcPr>
          <w:p w14:paraId="04E2F0D1" w14:textId="7F4B8900" w:rsidR="009200D5" w:rsidRPr="007954B4" w:rsidRDefault="009200D5" w:rsidP="009200D5">
            <w:pPr>
              <w:pStyle w:val="tabletextcentred"/>
            </w:pPr>
            <w:r w:rsidRPr="00D338FB">
              <w:t>6</w:t>
            </w:r>
          </w:p>
        </w:tc>
        <w:tc>
          <w:tcPr>
            <w:tcW w:w="1010" w:type="dxa"/>
            <w:gridSpan w:val="2"/>
            <w:tcBorders>
              <w:top w:val="nil"/>
              <w:left w:val="nil"/>
              <w:bottom w:val="single" w:sz="4" w:space="0" w:color="auto"/>
              <w:right w:val="single" w:sz="4" w:space="0" w:color="auto"/>
            </w:tcBorders>
            <w:shd w:val="clear" w:color="auto" w:fill="auto"/>
          </w:tcPr>
          <w:p w14:paraId="113D35A1" w14:textId="0FD3CD73" w:rsidR="009200D5" w:rsidRPr="007954B4" w:rsidRDefault="009200D5" w:rsidP="009200D5">
            <w:pPr>
              <w:pStyle w:val="tabletextcentred"/>
            </w:pPr>
            <w:r w:rsidRPr="00D338FB">
              <w:t>6</w:t>
            </w:r>
          </w:p>
        </w:tc>
        <w:tc>
          <w:tcPr>
            <w:tcW w:w="992" w:type="dxa"/>
            <w:tcBorders>
              <w:top w:val="nil"/>
              <w:left w:val="nil"/>
              <w:bottom w:val="single" w:sz="4" w:space="0" w:color="auto"/>
              <w:right w:val="single" w:sz="4" w:space="0" w:color="auto"/>
            </w:tcBorders>
          </w:tcPr>
          <w:p w14:paraId="5605E186" w14:textId="7E8C8D9A" w:rsidR="009200D5" w:rsidRPr="007954B4" w:rsidRDefault="009200D5" w:rsidP="009200D5">
            <w:pPr>
              <w:pStyle w:val="tabletextcentred"/>
            </w:pPr>
            <w:r>
              <w:t>1</w:t>
            </w:r>
          </w:p>
        </w:tc>
      </w:tr>
      <w:tr w:rsidR="00D76CDA" w:rsidRPr="008D2E4D" w14:paraId="5AD4200B" w14:textId="4A55D2D4" w:rsidTr="00D76CDA">
        <w:trPr>
          <w:trHeight w:val="340"/>
        </w:trPr>
        <w:tc>
          <w:tcPr>
            <w:tcW w:w="9806" w:type="dxa"/>
            <w:gridSpan w:val="9"/>
            <w:vAlign w:val="center"/>
          </w:tcPr>
          <w:p w14:paraId="5985F7B0" w14:textId="0839B6BB" w:rsidR="00D76CDA" w:rsidRPr="008D2E4D" w:rsidRDefault="00D76CDA" w:rsidP="00D76CDA">
            <w:pPr>
              <w:rPr>
                <w:rFonts w:ascii="Arial" w:hAnsi="Arial" w:cs="Arial"/>
                <w:b/>
              </w:rPr>
            </w:pPr>
            <w:r w:rsidRPr="008D2E4D">
              <w:rPr>
                <w:rFonts w:ascii="Arial" w:hAnsi="Arial" w:cs="Arial"/>
                <w:b/>
              </w:rPr>
              <w:t xml:space="preserve">Options </w:t>
            </w:r>
            <w:r w:rsidR="009028B6" w:rsidRPr="009028B6">
              <w:rPr>
                <w:rFonts w:ascii="Arial" w:hAnsi="Arial" w:cs="Arial"/>
                <w:b/>
              </w:rPr>
              <w:t xml:space="preserve">Group A - Candidates must </w:t>
            </w:r>
            <w:r w:rsidR="009028B6">
              <w:rPr>
                <w:rFonts w:ascii="Arial" w:hAnsi="Arial" w:cs="Arial"/>
                <w:b/>
              </w:rPr>
              <w:t>complete</w:t>
            </w:r>
            <w:r w:rsidR="009028B6" w:rsidRPr="009028B6">
              <w:rPr>
                <w:rFonts w:ascii="Arial" w:hAnsi="Arial" w:cs="Arial"/>
                <w:b/>
              </w:rPr>
              <w:t xml:space="preserve"> at least 4 units</w:t>
            </w:r>
          </w:p>
        </w:tc>
      </w:tr>
      <w:tr w:rsidR="00D76CDA" w:rsidRPr="008D2E4D" w14:paraId="19106D64" w14:textId="713CE806" w:rsidTr="001C6428">
        <w:trPr>
          <w:trHeight w:val="454"/>
        </w:trPr>
        <w:tc>
          <w:tcPr>
            <w:tcW w:w="1301" w:type="dxa"/>
            <w:vAlign w:val="center"/>
          </w:tcPr>
          <w:p w14:paraId="16DE1B31" w14:textId="77777777" w:rsidR="00D76CDA" w:rsidRPr="008D2E4D" w:rsidRDefault="00D76CDA" w:rsidP="00D76CDA">
            <w:pPr>
              <w:rPr>
                <w:rFonts w:ascii="Arial" w:hAnsi="Arial" w:cs="Arial"/>
                <w:b/>
              </w:rPr>
            </w:pPr>
            <w:r w:rsidRPr="008D2E4D">
              <w:rPr>
                <w:rFonts w:ascii="Arial" w:hAnsi="Arial" w:cs="Arial"/>
                <w:b/>
              </w:rPr>
              <w:t>SQA code</w:t>
            </w:r>
          </w:p>
        </w:tc>
        <w:tc>
          <w:tcPr>
            <w:tcW w:w="1707" w:type="dxa"/>
            <w:gridSpan w:val="2"/>
            <w:vAlign w:val="center"/>
          </w:tcPr>
          <w:p w14:paraId="61C5EE6E" w14:textId="77777777" w:rsidR="00D76CDA" w:rsidRPr="008D2E4D" w:rsidRDefault="00D76CDA" w:rsidP="00D76CDA">
            <w:pPr>
              <w:rPr>
                <w:rFonts w:ascii="Arial" w:hAnsi="Arial" w:cs="Arial"/>
                <w:b/>
              </w:rPr>
            </w:pPr>
            <w:r w:rsidRPr="008D2E4D">
              <w:rPr>
                <w:rFonts w:ascii="Arial" w:hAnsi="Arial" w:cs="Arial"/>
                <w:b/>
              </w:rPr>
              <w:t>SSC code</w:t>
            </w:r>
          </w:p>
        </w:tc>
        <w:tc>
          <w:tcPr>
            <w:tcW w:w="3821" w:type="dxa"/>
            <w:vAlign w:val="center"/>
          </w:tcPr>
          <w:p w14:paraId="0158E4AE" w14:textId="77777777" w:rsidR="00D76CDA" w:rsidRPr="008D2E4D" w:rsidRDefault="00D76CDA" w:rsidP="00D76CDA">
            <w:pPr>
              <w:rPr>
                <w:rFonts w:ascii="Arial" w:hAnsi="Arial" w:cs="Arial"/>
                <w:b/>
              </w:rPr>
            </w:pPr>
            <w:r w:rsidRPr="008D2E4D">
              <w:rPr>
                <w:rFonts w:ascii="Arial" w:hAnsi="Arial" w:cs="Arial"/>
                <w:b/>
              </w:rPr>
              <w:t>Title</w:t>
            </w:r>
          </w:p>
        </w:tc>
        <w:tc>
          <w:tcPr>
            <w:tcW w:w="993" w:type="dxa"/>
            <w:gridSpan w:val="3"/>
            <w:vAlign w:val="center"/>
          </w:tcPr>
          <w:p w14:paraId="4A499E35" w14:textId="77777777" w:rsidR="00D76CDA" w:rsidRPr="008D2E4D" w:rsidRDefault="00D76CDA" w:rsidP="00D76CDA">
            <w:pPr>
              <w:jc w:val="center"/>
              <w:rPr>
                <w:rFonts w:ascii="Arial" w:hAnsi="Arial" w:cs="Arial"/>
                <w:b/>
              </w:rPr>
            </w:pPr>
            <w:r w:rsidRPr="008D2E4D">
              <w:rPr>
                <w:rFonts w:ascii="Arial" w:hAnsi="Arial" w:cs="Arial"/>
                <w:b/>
              </w:rPr>
              <w:t>SCQF level</w:t>
            </w:r>
          </w:p>
        </w:tc>
        <w:tc>
          <w:tcPr>
            <w:tcW w:w="992" w:type="dxa"/>
            <w:vAlign w:val="center"/>
          </w:tcPr>
          <w:p w14:paraId="05473D89" w14:textId="77777777" w:rsidR="00D76CDA" w:rsidRPr="008D2E4D" w:rsidRDefault="00D76CDA" w:rsidP="00D76CDA">
            <w:pPr>
              <w:jc w:val="center"/>
              <w:rPr>
                <w:rFonts w:ascii="Arial" w:hAnsi="Arial" w:cs="Arial"/>
                <w:b/>
              </w:rPr>
            </w:pPr>
            <w:r w:rsidRPr="008D2E4D">
              <w:rPr>
                <w:rFonts w:ascii="Arial" w:hAnsi="Arial" w:cs="Arial"/>
                <w:b/>
              </w:rPr>
              <w:t>SCQF credits</w:t>
            </w:r>
          </w:p>
        </w:tc>
        <w:tc>
          <w:tcPr>
            <w:tcW w:w="992" w:type="dxa"/>
          </w:tcPr>
          <w:p w14:paraId="489E198D" w14:textId="7ED421A6" w:rsidR="00D76CDA" w:rsidRPr="008D2E4D" w:rsidRDefault="00D76CDA" w:rsidP="00D76CDA">
            <w:pPr>
              <w:jc w:val="center"/>
              <w:rPr>
                <w:rFonts w:ascii="Arial" w:hAnsi="Arial" w:cs="Arial"/>
                <w:b/>
              </w:rPr>
            </w:pPr>
            <w:r>
              <w:rPr>
                <w:rFonts w:ascii="Arial" w:hAnsi="Arial" w:cs="Arial"/>
                <w:b/>
              </w:rPr>
              <w:t>SQA credits</w:t>
            </w:r>
          </w:p>
        </w:tc>
      </w:tr>
      <w:tr w:rsidR="009200D5" w:rsidRPr="008D2E4D" w14:paraId="607E953D" w14:textId="01AE050A" w:rsidTr="0032013E">
        <w:trPr>
          <w:trHeight w:val="454"/>
        </w:trPr>
        <w:tc>
          <w:tcPr>
            <w:tcW w:w="1301" w:type="dxa"/>
          </w:tcPr>
          <w:p w14:paraId="264146C8" w14:textId="62D6159C" w:rsidR="009200D5" w:rsidRPr="008D2E4D" w:rsidRDefault="009200D5" w:rsidP="009200D5">
            <w:pPr>
              <w:pStyle w:val="tabletextleft"/>
              <w:rPr>
                <w:rFonts w:cs="Arial"/>
              </w:rPr>
            </w:pPr>
            <w:r w:rsidRPr="00D0369F">
              <w:t>J6K0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31453C00" w14:textId="1596C403" w:rsidR="009200D5" w:rsidRPr="008D2E4D" w:rsidRDefault="009200D5" w:rsidP="009200D5">
            <w:pPr>
              <w:pStyle w:val="tabletextleft"/>
              <w:rPr>
                <w:rFonts w:cs="Arial"/>
              </w:rPr>
            </w:pPr>
            <w:r w:rsidRPr="001C6428">
              <w:rPr>
                <w:rFonts w:cs="Arial"/>
              </w:rPr>
              <w:t xml:space="preserve">PROPA01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481BA191" w14:textId="24B96736" w:rsidR="009200D5" w:rsidRPr="008D2E4D" w:rsidRDefault="009200D5" w:rsidP="009200D5">
            <w:pPr>
              <w:pStyle w:val="tabletextleft"/>
              <w:rPr>
                <w:rFonts w:cs="Arial"/>
              </w:rPr>
            </w:pPr>
            <w:r w:rsidRPr="001C6428">
              <w:rPr>
                <w:rFonts w:cs="Arial"/>
              </w:rPr>
              <w:t xml:space="preserve">Print </w:t>
            </w:r>
            <w:r>
              <w:rPr>
                <w:rFonts w:cs="Arial"/>
              </w:rPr>
              <w:t>P</w:t>
            </w:r>
            <w:r w:rsidRPr="001C6428">
              <w:rPr>
                <w:rFonts w:cs="Arial"/>
              </w:rPr>
              <w:t xml:space="preserve">roduction </w:t>
            </w:r>
            <w:r>
              <w:rPr>
                <w:rFonts w:cs="Arial"/>
              </w:rPr>
              <w:t>P</w:t>
            </w:r>
            <w:r w:rsidRPr="001C6428">
              <w:rPr>
                <w:rFonts w:cs="Arial"/>
              </w:rPr>
              <w:t xml:space="preserve">rocesses </w:t>
            </w:r>
          </w:p>
        </w:tc>
        <w:tc>
          <w:tcPr>
            <w:tcW w:w="993" w:type="dxa"/>
            <w:gridSpan w:val="3"/>
            <w:tcBorders>
              <w:top w:val="single" w:sz="4" w:space="0" w:color="auto"/>
              <w:left w:val="nil"/>
              <w:bottom w:val="single" w:sz="4" w:space="0" w:color="auto"/>
              <w:right w:val="single" w:sz="4" w:space="0" w:color="auto"/>
            </w:tcBorders>
            <w:shd w:val="clear" w:color="auto" w:fill="auto"/>
          </w:tcPr>
          <w:p w14:paraId="67122226" w14:textId="5615BB7A" w:rsidR="009200D5" w:rsidRPr="008D2E4D" w:rsidRDefault="009200D5" w:rsidP="00FC4E8D">
            <w:pPr>
              <w:pStyle w:val="tabletextleft"/>
              <w:jc w:val="center"/>
              <w:rPr>
                <w:rFonts w:cs="Arial"/>
              </w:rPr>
            </w:pPr>
            <w:r w:rsidRPr="001C6428">
              <w:rPr>
                <w:rFonts w:cs="Arial"/>
              </w:rPr>
              <w:t>5</w:t>
            </w:r>
          </w:p>
        </w:tc>
        <w:tc>
          <w:tcPr>
            <w:tcW w:w="992" w:type="dxa"/>
            <w:tcBorders>
              <w:top w:val="single" w:sz="4" w:space="0" w:color="auto"/>
              <w:left w:val="nil"/>
              <w:bottom w:val="single" w:sz="4" w:space="0" w:color="auto"/>
              <w:right w:val="single" w:sz="4" w:space="0" w:color="auto"/>
            </w:tcBorders>
            <w:shd w:val="clear" w:color="auto" w:fill="auto"/>
          </w:tcPr>
          <w:p w14:paraId="3DB4E9EA" w14:textId="1AC617FB" w:rsidR="009200D5" w:rsidRPr="008D2E4D" w:rsidRDefault="009200D5" w:rsidP="00FC4E8D">
            <w:pPr>
              <w:pStyle w:val="tabletextleft"/>
              <w:jc w:val="center"/>
              <w:rPr>
                <w:rFonts w:cs="Arial"/>
              </w:rPr>
            </w:pPr>
            <w:r w:rsidRPr="001C6428">
              <w:rPr>
                <w:rFonts w:cs="Arial"/>
              </w:rPr>
              <w:t>8</w:t>
            </w:r>
          </w:p>
        </w:tc>
        <w:tc>
          <w:tcPr>
            <w:tcW w:w="992" w:type="dxa"/>
            <w:tcBorders>
              <w:top w:val="single" w:sz="4" w:space="0" w:color="auto"/>
              <w:left w:val="nil"/>
              <w:bottom w:val="single" w:sz="4" w:space="0" w:color="auto"/>
              <w:right w:val="single" w:sz="4" w:space="0" w:color="auto"/>
            </w:tcBorders>
          </w:tcPr>
          <w:p w14:paraId="0C040A55" w14:textId="614AFE46" w:rsidR="009200D5" w:rsidRPr="008D2E4D" w:rsidRDefault="009200D5" w:rsidP="00FC4E8D">
            <w:pPr>
              <w:pStyle w:val="tabletextleft"/>
              <w:jc w:val="center"/>
              <w:rPr>
                <w:rFonts w:cs="Arial"/>
              </w:rPr>
            </w:pPr>
            <w:r>
              <w:rPr>
                <w:rFonts w:cs="Arial"/>
              </w:rPr>
              <w:t>1</w:t>
            </w:r>
          </w:p>
        </w:tc>
      </w:tr>
      <w:tr w:rsidR="009200D5" w:rsidRPr="008D2E4D" w14:paraId="35EEBFD6" w14:textId="7DBB4D4C" w:rsidTr="0032013E">
        <w:trPr>
          <w:trHeight w:val="454"/>
        </w:trPr>
        <w:tc>
          <w:tcPr>
            <w:tcW w:w="1301" w:type="dxa"/>
            <w:tcBorders>
              <w:top w:val="single" w:sz="4" w:space="0" w:color="auto"/>
            </w:tcBorders>
          </w:tcPr>
          <w:p w14:paraId="73304031" w14:textId="4A07F8CF" w:rsidR="009200D5" w:rsidRPr="008D2E4D" w:rsidRDefault="009200D5" w:rsidP="009200D5">
            <w:pPr>
              <w:pStyle w:val="tabletextleft"/>
              <w:rPr>
                <w:rFonts w:cs="Arial"/>
              </w:rPr>
            </w:pPr>
            <w:r w:rsidRPr="00D0369F">
              <w:t>J6K1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1D1B7B62" w14:textId="53EA6AC0" w:rsidR="009200D5" w:rsidRPr="008D2E4D" w:rsidRDefault="009200D5" w:rsidP="009200D5">
            <w:pPr>
              <w:pStyle w:val="tabletextleft"/>
              <w:rPr>
                <w:rFonts w:cs="Arial"/>
              </w:rPr>
            </w:pPr>
            <w:r w:rsidRPr="001C6428">
              <w:rPr>
                <w:rFonts w:cs="Arial"/>
              </w:rPr>
              <w:t xml:space="preserve">GQAPA03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42592183" w14:textId="693EC535" w:rsidR="009200D5" w:rsidRPr="008D2E4D" w:rsidRDefault="009200D5" w:rsidP="009200D5">
            <w:pPr>
              <w:pStyle w:val="tabletextleft"/>
              <w:rPr>
                <w:rFonts w:cs="Arial"/>
              </w:rPr>
            </w:pPr>
            <w:r w:rsidRPr="001C6428">
              <w:rPr>
                <w:rFonts w:cs="Arial"/>
              </w:rPr>
              <w:t xml:space="preserve">Produce </w:t>
            </w:r>
            <w:r>
              <w:rPr>
                <w:rFonts w:cs="Arial"/>
              </w:rPr>
              <w:t>P</w:t>
            </w:r>
            <w:r w:rsidRPr="001C6428">
              <w:rPr>
                <w:rFonts w:cs="Arial"/>
              </w:rPr>
              <w:t xml:space="preserve">rint </w:t>
            </w:r>
            <w:r>
              <w:rPr>
                <w:rFonts w:cs="Arial"/>
              </w:rPr>
              <w:t>E</w:t>
            </w:r>
            <w:r w:rsidRPr="001C6428">
              <w:rPr>
                <w:rFonts w:cs="Arial"/>
              </w:rPr>
              <w:t xml:space="preserve">stimates and </w:t>
            </w:r>
            <w:r>
              <w:rPr>
                <w:rFonts w:cs="Arial"/>
              </w:rPr>
              <w:t>D</w:t>
            </w:r>
            <w:r w:rsidRPr="001C6428">
              <w:rPr>
                <w:rFonts w:cs="Arial"/>
              </w:rPr>
              <w:t xml:space="preserve">ata for </w:t>
            </w:r>
            <w:r>
              <w:rPr>
                <w:rFonts w:cs="Arial"/>
              </w:rPr>
              <w:t>I</w:t>
            </w:r>
            <w:r w:rsidRPr="001C6428">
              <w:rPr>
                <w:rFonts w:cs="Arial"/>
              </w:rPr>
              <w:t xml:space="preserve">nvoicing </w:t>
            </w:r>
          </w:p>
        </w:tc>
        <w:tc>
          <w:tcPr>
            <w:tcW w:w="993" w:type="dxa"/>
            <w:gridSpan w:val="3"/>
            <w:tcBorders>
              <w:top w:val="single" w:sz="4" w:space="0" w:color="auto"/>
              <w:left w:val="nil"/>
              <w:bottom w:val="single" w:sz="4" w:space="0" w:color="auto"/>
              <w:right w:val="single" w:sz="4" w:space="0" w:color="auto"/>
            </w:tcBorders>
            <w:shd w:val="clear" w:color="auto" w:fill="auto"/>
          </w:tcPr>
          <w:p w14:paraId="7067804B" w14:textId="3C92B7CC"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4DB1B80E" w14:textId="63A1EF1D" w:rsidR="009200D5" w:rsidRPr="008D2E4D" w:rsidRDefault="009200D5" w:rsidP="00FC4E8D">
            <w:pPr>
              <w:pStyle w:val="tabletextleft"/>
              <w:jc w:val="center"/>
              <w:rPr>
                <w:rFonts w:cs="Arial"/>
              </w:rPr>
            </w:pPr>
            <w:r w:rsidRPr="001C6428">
              <w:rPr>
                <w:rFonts w:cs="Arial"/>
              </w:rPr>
              <w:t>7</w:t>
            </w:r>
          </w:p>
        </w:tc>
        <w:tc>
          <w:tcPr>
            <w:tcW w:w="992" w:type="dxa"/>
            <w:tcBorders>
              <w:top w:val="single" w:sz="4" w:space="0" w:color="auto"/>
              <w:left w:val="nil"/>
              <w:bottom w:val="single" w:sz="4" w:space="0" w:color="auto"/>
              <w:right w:val="single" w:sz="4" w:space="0" w:color="auto"/>
            </w:tcBorders>
          </w:tcPr>
          <w:p w14:paraId="15914C5E" w14:textId="1509A7D6" w:rsidR="009200D5" w:rsidRPr="008D2E4D" w:rsidRDefault="009200D5" w:rsidP="00FC4E8D">
            <w:pPr>
              <w:pStyle w:val="tabletextleft"/>
              <w:jc w:val="center"/>
              <w:rPr>
                <w:rFonts w:cs="Arial"/>
              </w:rPr>
            </w:pPr>
            <w:r>
              <w:rPr>
                <w:rFonts w:cs="Arial"/>
              </w:rPr>
              <w:t>1</w:t>
            </w:r>
          </w:p>
        </w:tc>
      </w:tr>
      <w:tr w:rsidR="009200D5" w:rsidRPr="008D2E4D" w14:paraId="162752AF" w14:textId="352AFC1B" w:rsidTr="00FC4E8D">
        <w:trPr>
          <w:trHeight w:val="636"/>
        </w:trPr>
        <w:tc>
          <w:tcPr>
            <w:tcW w:w="1301" w:type="dxa"/>
          </w:tcPr>
          <w:p w14:paraId="23424AE9" w14:textId="2EE0FB29" w:rsidR="009200D5" w:rsidRPr="008D2E4D" w:rsidRDefault="009200D5" w:rsidP="009200D5">
            <w:pPr>
              <w:pStyle w:val="tabletextleft"/>
              <w:rPr>
                <w:rFonts w:cs="Arial"/>
              </w:rPr>
            </w:pPr>
            <w:r w:rsidRPr="00D0369F">
              <w:lastRenderedPageBreak/>
              <w:t>J6K2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4140A223" w14:textId="630E2269" w:rsidR="009200D5" w:rsidRPr="008D2E4D" w:rsidRDefault="009200D5" w:rsidP="009200D5">
            <w:pPr>
              <w:pStyle w:val="tabletextleft"/>
              <w:rPr>
                <w:rFonts w:cs="Arial"/>
              </w:rPr>
            </w:pPr>
            <w:r w:rsidRPr="001C6428">
              <w:rPr>
                <w:rFonts w:cs="Arial"/>
              </w:rPr>
              <w:t xml:space="preserve">GQAPA07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6798FC38" w14:textId="6064ED27" w:rsidR="009200D5" w:rsidRPr="008D2E4D" w:rsidRDefault="009200D5" w:rsidP="009200D5">
            <w:pPr>
              <w:pStyle w:val="tabletextleft"/>
              <w:rPr>
                <w:rFonts w:cs="Arial"/>
              </w:rPr>
            </w:pPr>
            <w:r w:rsidRPr="001C6428">
              <w:rPr>
                <w:rFonts w:cs="Arial"/>
              </w:rPr>
              <w:t xml:space="preserve">Identify </w:t>
            </w:r>
            <w:r>
              <w:rPr>
                <w:rFonts w:cs="Arial"/>
              </w:rPr>
              <w:t>O</w:t>
            </w:r>
            <w:r w:rsidRPr="001C6428">
              <w:rPr>
                <w:rFonts w:cs="Arial"/>
              </w:rPr>
              <w:t xml:space="preserve">pportunities, </w:t>
            </w:r>
            <w:r>
              <w:rPr>
                <w:rFonts w:cs="Arial"/>
              </w:rPr>
              <w:t>C</w:t>
            </w:r>
            <w:r w:rsidRPr="001C6428">
              <w:rPr>
                <w:rFonts w:cs="Arial"/>
              </w:rPr>
              <w:t xml:space="preserve">omplete and </w:t>
            </w:r>
            <w:r>
              <w:rPr>
                <w:rFonts w:cs="Arial"/>
              </w:rPr>
              <w:t>S</w:t>
            </w:r>
            <w:r w:rsidRPr="001C6428">
              <w:rPr>
                <w:rFonts w:cs="Arial"/>
              </w:rPr>
              <w:t xml:space="preserve">ubmit </w:t>
            </w:r>
            <w:r>
              <w:rPr>
                <w:rFonts w:cs="Arial"/>
              </w:rPr>
              <w:t>P</w:t>
            </w:r>
            <w:r w:rsidRPr="001C6428">
              <w:rPr>
                <w:rFonts w:cs="Arial"/>
              </w:rPr>
              <w:t xml:space="preserve">rint </w:t>
            </w:r>
            <w:r>
              <w:rPr>
                <w:rFonts w:cs="Arial"/>
              </w:rPr>
              <w:t>T</w:t>
            </w:r>
            <w:r w:rsidRPr="001C6428">
              <w:rPr>
                <w:rFonts w:cs="Arial"/>
              </w:rPr>
              <w:t>enders</w:t>
            </w:r>
          </w:p>
        </w:tc>
        <w:tc>
          <w:tcPr>
            <w:tcW w:w="993" w:type="dxa"/>
            <w:gridSpan w:val="3"/>
            <w:tcBorders>
              <w:top w:val="single" w:sz="4" w:space="0" w:color="auto"/>
              <w:left w:val="nil"/>
              <w:bottom w:val="single" w:sz="4" w:space="0" w:color="auto"/>
              <w:right w:val="single" w:sz="4" w:space="0" w:color="auto"/>
            </w:tcBorders>
            <w:shd w:val="clear" w:color="auto" w:fill="auto"/>
          </w:tcPr>
          <w:p w14:paraId="7310D292" w14:textId="565F1BDA"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676B3042" w14:textId="19BC5EC0" w:rsidR="009200D5" w:rsidRPr="008D2E4D" w:rsidRDefault="009200D5" w:rsidP="00FC4E8D">
            <w:pPr>
              <w:pStyle w:val="tabletextleft"/>
              <w:jc w:val="center"/>
              <w:rPr>
                <w:rFonts w:cs="Arial"/>
              </w:rPr>
            </w:pPr>
            <w:r w:rsidRPr="001C6428">
              <w:rPr>
                <w:rFonts w:cs="Arial"/>
              </w:rPr>
              <w:t>7</w:t>
            </w:r>
          </w:p>
        </w:tc>
        <w:tc>
          <w:tcPr>
            <w:tcW w:w="992" w:type="dxa"/>
            <w:tcBorders>
              <w:top w:val="single" w:sz="4" w:space="0" w:color="auto"/>
              <w:left w:val="nil"/>
              <w:bottom w:val="single" w:sz="4" w:space="0" w:color="auto"/>
              <w:right w:val="single" w:sz="4" w:space="0" w:color="auto"/>
            </w:tcBorders>
          </w:tcPr>
          <w:p w14:paraId="4D165A1F" w14:textId="2E787F81" w:rsidR="009200D5" w:rsidRPr="008D2E4D" w:rsidRDefault="009200D5" w:rsidP="00FC4E8D">
            <w:pPr>
              <w:pStyle w:val="tabletextleft"/>
              <w:jc w:val="center"/>
              <w:rPr>
                <w:rFonts w:cs="Arial"/>
              </w:rPr>
            </w:pPr>
            <w:r>
              <w:rPr>
                <w:rFonts w:cs="Arial"/>
              </w:rPr>
              <w:t>1</w:t>
            </w:r>
          </w:p>
        </w:tc>
      </w:tr>
      <w:tr w:rsidR="009200D5" w:rsidRPr="008D2E4D" w14:paraId="13A2EDEE" w14:textId="489EC440" w:rsidTr="0032013E">
        <w:trPr>
          <w:trHeight w:val="1266"/>
        </w:trPr>
        <w:tc>
          <w:tcPr>
            <w:tcW w:w="1301" w:type="dxa"/>
          </w:tcPr>
          <w:p w14:paraId="7D9BBCF7" w14:textId="08102532" w:rsidR="009200D5" w:rsidRPr="008D2E4D" w:rsidRDefault="009200D5" w:rsidP="009200D5">
            <w:pPr>
              <w:pStyle w:val="tabletextleft"/>
              <w:rPr>
                <w:rFonts w:cs="Arial"/>
              </w:rPr>
            </w:pPr>
            <w:r w:rsidRPr="00D0369F">
              <w:t>J6K3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5AAD552D" w14:textId="304B0E1B" w:rsidR="009200D5" w:rsidRPr="008D2E4D" w:rsidRDefault="009200D5" w:rsidP="009200D5">
            <w:pPr>
              <w:pStyle w:val="tabletextleft"/>
              <w:rPr>
                <w:rFonts w:cs="Arial"/>
              </w:rPr>
            </w:pPr>
            <w:r w:rsidRPr="001C6428">
              <w:rPr>
                <w:rFonts w:cs="Arial"/>
              </w:rPr>
              <w:t xml:space="preserve">GQAPA08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46A98C85" w14:textId="098BCEDD" w:rsidR="009200D5" w:rsidRPr="008D2E4D" w:rsidRDefault="009200D5" w:rsidP="009200D5">
            <w:pPr>
              <w:pStyle w:val="tabletextleft"/>
              <w:rPr>
                <w:rFonts w:cs="Arial"/>
              </w:rPr>
            </w:pPr>
            <w:r w:rsidRPr="001C6428">
              <w:rPr>
                <w:rFonts w:cs="Arial"/>
              </w:rPr>
              <w:t xml:space="preserve">Monitor </w:t>
            </w:r>
            <w:r>
              <w:rPr>
                <w:rFonts w:cs="Arial"/>
              </w:rPr>
              <w:t>C</w:t>
            </w:r>
            <w:r w:rsidRPr="001C6428">
              <w:rPr>
                <w:rFonts w:cs="Arial"/>
              </w:rPr>
              <w:t xml:space="preserve">osting </w:t>
            </w:r>
            <w:r>
              <w:rPr>
                <w:rFonts w:cs="Arial"/>
              </w:rPr>
              <w:t>S</w:t>
            </w:r>
            <w:r w:rsidRPr="001C6428">
              <w:rPr>
                <w:rFonts w:cs="Arial"/>
              </w:rPr>
              <w:t xml:space="preserve">ystems </w:t>
            </w:r>
          </w:p>
        </w:tc>
        <w:tc>
          <w:tcPr>
            <w:tcW w:w="993" w:type="dxa"/>
            <w:gridSpan w:val="3"/>
            <w:tcBorders>
              <w:top w:val="single" w:sz="4" w:space="0" w:color="auto"/>
              <w:left w:val="nil"/>
              <w:bottom w:val="single" w:sz="4" w:space="0" w:color="auto"/>
              <w:right w:val="single" w:sz="4" w:space="0" w:color="auto"/>
            </w:tcBorders>
            <w:shd w:val="clear" w:color="auto" w:fill="auto"/>
          </w:tcPr>
          <w:p w14:paraId="718096BE" w14:textId="6A8BBC72"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6D23DB5A" w14:textId="0DC9534F"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tcPr>
          <w:p w14:paraId="0DDB973B" w14:textId="5FC04BA2" w:rsidR="009200D5" w:rsidRPr="008D2E4D" w:rsidRDefault="009200D5" w:rsidP="00FC4E8D">
            <w:pPr>
              <w:pStyle w:val="tabletextleft"/>
              <w:jc w:val="center"/>
              <w:rPr>
                <w:rFonts w:cs="Arial"/>
              </w:rPr>
            </w:pPr>
            <w:r>
              <w:rPr>
                <w:rFonts w:cs="Arial"/>
              </w:rPr>
              <w:t>1</w:t>
            </w:r>
          </w:p>
        </w:tc>
      </w:tr>
      <w:tr w:rsidR="009200D5" w:rsidRPr="008D2E4D" w14:paraId="058076FB" w14:textId="78407789" w:rsidTr="0032013E">
        <w:trPr>
          <w:trHeight w:val="454"/>
        </w:trPr>
        <w:tc>
          <w:tcPr>
            <w:tcW w:w="1301" w:type="dxa"/>
          </w:tcPr>
          <w:p w14:paraId="6C8E7C08" w14:textId="6E6FA5B6" w:rsidR="009200D5" w:rsidRPr="008D2E4D" w:rsidRDefault="009200D5" w:rsidP="009200D5">
            <w:pPr>
              <w:pStyle w:val="tabletextleft"/>
              <w:rPr>
                <w:rFonts w:cs="Arial"/>
              </w:rPr>
            </w:pPr>
            <w:r w:rsidRPr="00D0369F">
              <w:t>J6K4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31391E11" w14:textId="4A68F43B" w:rsidR="009200D5" w:rsidRPr="008D2E4D" w:rsidRDefault="009200D5" w:rsidP="009200D5">
            <w:pPr>
              <w:pStyle w:val="tabletextleft"/>
              <w:rPr>
                <w:rFonts w:cs="Arial"/>
              </w:rPr>
            </w:pPr>
            <w:r w:rsidRPr="001C6428">
              <w:rPr>
                <w:rFonts w:cs="Arial"/>
              </w:rPr>
              <w:t xml:space="preserve">GQAPA05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77434006" w14:textId="6C0810BB" w:rsidR="009200D5" w:rsidRPr="008D2E4D" w:rsidRDefault="009200D5" w:rsidP="009200D5">
            <w:pPr>
              <w:pStyle w:val="tabletextleft"/>
              <w:rPr>
                <w:rFonts w:cs="Arial"/>
              </w:rPr>
            </w:pPr>
            <w:r w:rsidRPr="001C6428">
              <w:rPr>
                <w:rFonts w:cs="Arial"/>
              </w:rPr>
              <w:t xml:space="preserve">Procure </w:t>
            </w:r>
            <w:r>
              <w:rPr>
                <w:rFonts w:cs="Arial"/>
              </w:rPr>
              <w:t>P</w:t>
            </w:r>
            <w:r w:rsidRPr="001C6428">
              <w:rPr>
                <w:rFonts w:cs="Arial"/>
              </w:rPr>
              <w:t xml:space="preserve">rint </w:t>
            </w:r>
            <w:r>
              <w:rPr>
                <w:rFonts w:cs="Arial"/>
              </w:rPr>
              <w:t>S</w:t>
            </w:r>
            <w:r w:rsidRPr="001C6428">
              <w:rPr>
                <w:rFonts w:cs="Arial"/>
              </w:rPr>
              <w:t xml:space="preserve">ervices </w:t>
            </w:r>
          </w:p>
        </w:tc>
        <w:tc>
          <w:tcPr>
            <w:tcW w:w="993" w:type="dxa"/>
            <w:gridSpan w:val="3"/>
            <w:tcBorders>
              <w:top w:val="single" w:sz="4" w:space="0" w:color="auto"/>
              <w:left w:val="nil"/>
              <w:bottom w:val="single" w:sz="4" w:space="0" w:color="auto"/>
              <w:right w:val="single" w:sz="4" w:space="0" w:color="auto"/>
            </w:tcBorders>
            <w:shd w:val="clear" w:color="auto" w:fill="auto"/>
          </w:tcPr>
          <w:p w14:paraId="69FC1BD1" w14:textId="7F8DB4C5"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07C401A9" w14:textId="7A5CD6CF" w:rsidR="009200D5" w:rsidRPr="008D2E4D" w:rsidRDefault="009200D5" w:rsidP="00FC4E8D">
            <w:pPr>
              <w:pStyle w:val="tabletextleft"/>
              <w:jc w:val="center"/>
              <w:rPr>
                <w:rFonts w:cs="Arial"/>
              </w:rPr>
            </w:pPr>
            <w:r w:rsidRPr="001C6428">
              <w:rPr>
                <w:rFonts w:cs="Arial"/>
              </w:rPr>
              <w:t>5</w:t>
            </w:r>
          </w:p>
        </w:tc>
        <w:tc>
          <w:tcPr>
            <w:tcW w:w="992" w:type="dxa"/>
            <w:tcBorders>
              <w:top w:val="single" w:sz="4" w:space="0" w:color="auto"/>
              <w:left w:val="nil"/>
              <w:bottom w:val="single" w:sz="4" w:space="0" w:color="auto"/>
              <w:right w:val="single" w:sz="4" w:space="0" w:color="auto"/>
            </w:tcBorders>
          </w:tcPr>
          <w:p w14:paraId="5C36B436" w14:textId="6F226289" w:rsidR="009200D5" w:rsidRPr="008D2E4D" w:rsidRDefault="009200D5" w:rsidP="00FC4E8D">
            <w:pPr>
              <w:pStyle w:val="tabletextleft"/>
              <w:jc w:val="center"/>
              <w:rPr>
                <w:rFonts w:cs="Arial"/>
              </w:rPr>
            </w:pPr>
            <w:r>
              <w:rPr>
                <w:rFonts w:cs="Arial"/>
              </w:rPr>
              <w:t>1</w:t>
            </w:r>
          </w:p>
        </w:tc>
      </w:tr>
      <w:tr w:rsidR="009200D5" w:rsidRPr="008D2E4D" w14:paraId="72563DAA" w14:textId="77777777" w:rsidTr="0032013E">
        <w:trPr>
          <w:trHeight w:val="454"/>
        </w:trPr>
        <w:tc>
          <w:tcPr>
            <w:tcW w:w="1301" w:type="dxa"/>
          </w:tcPr>
          <w:p w14:paraId="24A78E3E" w14:textId="4C3519F2" w:rsidR="009200D5" w:rsidRPr="008D2E4D" w:rsidRDefault="009200D5" w:rsidP="009200D5">
            <w:pPr>
              <w:pStyle w:val="tabletextleft"/>
              <w:rPr>
                <w:rFonts w:cs="Arial"/>
              </w:rPr>
            </w:pPr>
            <w:r w:rsidRPr="00D0369F">
              <w:t>J6K5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4B08B6C4" w14:textId="376E4DC8" w:rsidR="009200D5" w:rsidRPr="008D2E4D" w:rsidRDefault="009200D5" w:rsidP="009200D5">
            <w:pPr>
              <w:pStyle w:val="tabletextleft"/>
              <w:rPr>
                <w:rFonts w:cs="Arial"/>
              </w:rPr>
            </w:pPr>
            <w:r w:rsidRPr="001C6428">
              <w:rPr>
                <w:rFonts w:cs="Arial"/>
              </w:rPr>
              <w:t xml:space="preserve">CFACSC5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285859AB" w14:textId="62F01193" w:rsidR="009200D5" w:rsidRPr="008D2E4D" w:rsidRDefault="009200D5" w:rsidP="009200D5">
            <w:pPr>
              <w:pStyle w:val="tabletextleft"/>
              <w:rPr>
                <w:rFonts w:cs="Arial"/>
              </w:rPr>
            </w:pPr>
            <w:r w:rsidRPr="001C6428">
              <w:rPr>
                <w:rFonts w:cs="Arial"/>
              </w:rPr>
              <w:t xml:space="preserve">Monitor and </w:t>
            </w:r>
            <w:r>
              <w:rPr>
                <w:rFonts w:cs="Arial"/>
              </w:rPr>
              <w:t>S</w:t>
            </w:r>
            <w:r w:rsidRPr="001C6428">
              <w:rPr>
                <w:rFonts w:cs="Arial"/>
              </w:rPr>
              <w:t xml:space="preserve">olve </w:t>
            </w:r>
            <w:r>
              <w:rPr>
                <w:rFonts w:cs="Arial"/>
              </w:rPr>
              <w:t>C</w:t>
            </w:r>
            <w:r w:rsidRPr="001C6428">
              <w:rPr>
                <w:rFonts w:cs="Arial"/>
              </w:rPr>
              <w:t xml:space="preserve">ustomer </w:t>
            </w:r>
            <w:r>
              <w:rPr>
                <w:rFonts w:cs="Arial"/>
              </w:rPr>
              <w:t>S</w:t>
            </w:r>
            <w:r w:rsidRPr="001C6428">
              <w:rPr>
                <w:rFonts w:cs="Arial"/>
              </w:rPr>
              <w:t xml:space="preserve">ervice </w:t>
            </w:r>
            <w:r>
              <w:rPr>
                <w:rFonts w:cs="Arial"/>
              </w:rPr>
              <w:t>P</w:t>
            </w:r>
            <w:r w:rsidRPr="001C6428">
              <w:rPr>
                <w:rFonts w:cs="Arial"/>
              </w:rPr>
              <w:t>roblems</w:t>
            </w:r>
          </w:p>
        </w:tc>
        <w:tc>
          <w:tcPr>
            <w:tcW w:w="993" w:type="dxa"/>
            <w:gridSpan w:val="3"/>
            <w:tcBorders>
              <w:top w:val="single" w:sz="4" w:space="0" w:color="auto"/>
              <w:left w:val="nil"/>
              <w:bottom w:val="single" w:sz="4" w:space="0" w:color="auto"/>
              <w:right w:val="single" w:sz="4" w:space="0" w:color="auto"/>
            </w:tcBorders>
            <w:shd w:val="clear" w:color="auto" w:fill="auto"/>
          </w:tcPr>
          <w:p w14:paraId="6074AE24" w14:textId="56A9BD1B"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77497DAE" w14:textId="48C8A307"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tcPr>
          <w:p w14:paraId="59677DE9" w14:textId="152B1610" w:rsidR="009200D5" w:rsidRPr="008D2E4D" w:rsidRDefault="009200D5" w:rsidP="00FC4E8D">
            <w:pPr>
              <w:pStyle w:val="tabletextleft"/>
              <w:jc w:val="center"/>
              <w:rPr>
                <w:rFonts w:cs="Arial"/>
              </w:rPr>
            </w:pPr>
            <w:r>
              <w:rPr>
                <w:rFonts w:cs="Arial"/>
              </w:rPr>
              <w:t>1</w:t>
            </w:r>
          </w:p>
        </w:tc>
      </w:tr>
      <w:tr w:rsidR="009200D5" w:rsidRPr="008D2E4D" w14:paraId="79A6A8CA" w14:textId="77777777" w:rsidTr="0032013E">
        <w:trPr>
          <w:trHeight w:val="454"/>
        </w:trPr>
        <w:tc>
          <w:tcPr>
            <w:tcW w:w="1301" w:type="dxa"/>
          </w:tcPr>
          <w:p w14:paraId="363F4515" w14:textId="2C31493C" w:rsidR="009200D5" w:rsidRPr="008D2E4D" w:rsidRDefault="009200D5" w:rsidP="009200D5">
            <w:pPr>
              <w:pStyle w:val="tabletextleft"/>
              <w:rPr>
                <w:rFonts w:cs="Arial"/>
              </w:rPr>
            </w:pPr>
            <w:r w:rsidRPr="00D0369F">
              <w:t>J6K6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344A071A" w14:textId="1DAABD09" w:rsidR="009200D5" w:rsidRPr="008D2E4D" w:rsidRDefault="009200D5" w:rsidP="009200D5">
            <w:pPr>
              <w:pStyle w:val="tabletextleft"/>
              <w:rPr>
                <w:rFonts w:cs="Arial"/>
              </w:rPr>
            </w:pPr>
            <w:r w:rsidRPr="001C6428">
              <w:rPr>
                <w:rFonts w:cs="Arial"/>
              </w:rPr>
              <w:t xml:space="preserve">GQAPA09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16FF4D6F" w14:textId="7CC14308" w:rsidR="009200D5" w:rsidRPr="008D2E4D" w:rsidRDefault="009200D5" w:rsidP="009200D5">
            <w:pPr>
              <w:pStyle w:val="tabletextleft"/>
              <w:rPr>
                <w:rFonts w:cs="Arial"/>
              </w:rPr>
            </w:pPr>
            <w:r w:rsidRPr="001C6428">
              <w:rPr>
                <w:rFonts w:cs="Arial"/>
              </w:rPr>
              <w:t xml:space="preserve">Monitor and </w:t>
            </w:r>
            <w:r>
              <w:rPr>
                <w:rFonts w:cs="Arial"/>
              </w:rPr>
              <w:t>M</w:t>
            </w:r>
            <w:r w:rsidRPr="001C6428">
              <w:rPr>
                <w:rFonts w:cs="Arial"/>
              </w:rPr>
              <w:t xml:space="preserve">aintain </w:t>
            </w:r>
            <w:r>
              <w:rPr>
                <w:rFonts w:cs="Arial"/>
              </w:rPr>
              <w:t>Q</w:t>
            </w:r>
            <w:r w:rsidRPr="001C6428">
              <w:rPr>
                <w:rFonts w:cs="Arial"/>
              </w:rPr>
              <w:t xml:space="preserve">uality </w:t>
            </w:r>
            <w:r>
              <w:rPr>
                <w:rFonts w:cs="Arial"/>
              </w:rPr>
              <w:t>S</w:t>
            </w:r>
            <w:r w:rsidRPr="001C6428">
              <w:rPr>
                <w:rFonts w:cs="Arial"/>
              </w:rPr>
              <w:t xml:space="preserve">ystems </w:t>
            </w:r>
            <w:r>
              <w:rPr>
                <w:rFonts w:cs="Arial"/>
              </w:rPr>
              <w:t>W</w:t>
            </w:r>
            <w:r w:rsidRPr="001C6428">
              <w:rPr>
                <w:rFonts w:cs="Arial"/>
              </w:rPr>
              <w:t xml:space="preserve">ithin a </w:t>
            </w:r>
            <w:r>
              <w:rPr>
                <w:rFonts w:cs="Arial"/>
              </w:rPr>
              <w:t>P</w:t>
            </w:r>
            <w:r w:rsidRPr="001C6428">
              <w:rPr>
                <w:rFonts w:cs="Arial"/>
              </w:rPr>
              <w:t xml:space="preserve">rinting </w:t>
            </w:r>
            <w:r>
              <w:rPr>
                <w:rFonts w:cs="Arial"/>
              </w:rPr>
              <w:t>E</w:t>
            </w:r>
            <w:r w:rsidRPr="001C6428">
              <w:rPr>
                <w:rFonts w:cs="Arial"/>
              </w:rPr>
              <w:t>nvironment</w:t>
            </w:r>
          </w:p>
        </w:tc>
        <w:tc>
          <w:tcPr>
            <w:tcW w:w="993" w:type="dxa"/>
            <w:gridSpan w:val="3"/>
            <w:tcBorders>
              <w:top w:val="single" w:sz="4" w:space="0" w:color="auto"/>
              <w:left w:val="nil"/>
              <w:bottom w:val="single" w:sz="4" w:space="0" w:color="auto"/>
              <w:right w:val="single" w:sz="4" w:space="0" w:color="auto"/>
            </w:tcBorders>
            <w:shd w:val="clear" w:color="auto" w:fill="auto"/>
          </w:tcPr>
          <w:p w14:paraId="5B4A5EC2" w14:textId="542324CD"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4F222499" w14:textId="63479D78" w:rsidR="009200D5" w:rsidRPr="008D2E4D" w:rsidRDefault="009200D5" w:rsidP="00FC4E8D">
            <w:pPr>
              <w:pStyle w:val="tabletextleft"/>
              <w:jc w:val="center"/>
              <w:rPr>
                <w:rFonts w:cs="Arial"/>
              </w:rPr>
            </w:pPr>
            <w:r w:rsidRPr="001C6428">
              <w:rPr>
                <w:rFonts w:cs="Arial"/>
              </w:rPr>
              <w:t>8</w:t>
            </w:r>
          </w:p>
        </w:tc>
        <w:tc>
          <w:tcPr>
            <w:tcW w:w="992" w:type="dxa"/>
            <w:tcBorders>
              <w:top w:val="single" w:sz="4" w:space="0" w:color="auto"/>
              <w:left w:val="nil"/>
              <w:bottom w:val="single" w:sz="4" w:space="0" w:color="auto"/>
              <w:right w:val="single" w:sz="4" w:space="0" w:color="auto"/>
            </w:tcBorders>
          </w:tcPr>
          <w:p w14:paraId="6BE2DF8A" w14:textId="30FA13B1" w:rsidR="009200D5" w:rsidRPr="008D2E4D" w:rsidRDefault="009200D5" w:rsidP="00FC4E8D">
            <w:pPr>
              <w:pStyle w:val="tabletextleft"/>
              <w:jc w:val="center"/>
              <w:rPr>
                <w:rFonts w:cs="Arial"/>
              </w:rPr>
            </w:pPr>
            <w:r>
              <w:rPr>
                <w:rFonts w:cs="Arial"/>
              </w:rPr>
              <w:t>1</w:t>
            </w:r>
          </w:p>
        </w:tc>
      </w:tr>
      <w:tr w:rsidR="009200D5" w:rsidRPr="008D2E4D" w14:paraId="24EF46DE" w14:textId="77777777" w:rsidTr="0032013E">
        <w:trPr>
          <w:trHeight w:val="454"/>
        </w:trPr>
        <w:tc>
          <w:tcPr>
            <w:tcW w:w="1301" w:type="dxa"/>
          </w:tcPr>
          <w:p w14:paraId="0CD6454B" w14:textId="79D340FC" w:rsidR="009200D5" w:rsidRPr="008D2E4D" w:rsidRDefault="009200D5" w:rsidP="009200D5">
            <w:pPr>
              <w:pStyle w:val="tabletextleft"/>
              <w:rPr>
                <w:rFonts w:cs="Arial"/>
              </w:rPr>
            </w:pPr>
            <w:r w:rsidRPr="00D0369F">
              <w:t>J6K7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132CF3A3" w14:textId="3A22D1C5" w:rsidR="009200D5" w:rsidRPr="008D2E4D" w:rsidRDefault="009200D5" w:rsidP="009200D5">
            <w:pPr>
              <w:pStyle w:val="tabletextleft"/>
              <w:rPr>
                <w:rFonts w:cs="Arial"/>
              </w:rPr>
            </w:pPr>
            <w:r w:rsidRPr="001C6428">
              <w:rPr>
                <w:rFonts w:cs="Arial"/>
              </w:rPr>
              <w:t xml:space="preserve">GQAPAM509 </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3E8B8031" w14:textId="2EFDFF0F" w:rsidR="009200D5" w:rsidRPr="008D2E4D" w:rsidRDefault="009200D5" w:rsidP="009200D5">
            <w:pPr>
              <w:pStyle w:val="tabletextleft"/>
              <w:rPr>
                <w:rFonts w:cs="Arial"/>
              </w:rPr>
            </w:pPr>
            <w:r w:rsidRPr="001C6428">
              <w:rPr>
                <w:rFonts w:cs="Arial"/>
              </w:rPr>
              <w:t xml:space="preserve">Plan, </w:t>
            </w:r>
            <w:proofErr w:type="gramStart"/>
            <w:r>
              <w:rPr>
                <w:rFonts w:cs="Arial"/>
              </w:rPr>
              <w:t>S</w:t>
            </w:r>
            <w:r w:rsidRPr="001C6428">
              <w:rPr>
                <w:rFonts w:cs="Arial"/>
              </w:rPr>
              <w:t>chedule</w:t>
            </w:r>
            <w:proofErr w:type="gramEnd"/>
            <w:r w:rsidRPr="001C6428">
              <w:rPr>
                <w:rFonts w:cs="Arial"/>
              </w:rPr>
              <w:t xml:space="preserve"> and </w:t>
            </w:r>
            <w:r>
              <w:rPr>
                <w:rFonts w:cs="Arial"/>
              </w:rPr>
              <w:t>M</w:t>
            </w:r>
            <w:r w:rsidRPr="001C6428">
              <w:rPr>
                <w:rFonts w:cs="Arial"/>
              </w:rPr>
              <w:t xml:space="preserve">onitor </w:t>
            </w:r>
            <w:r>
              <w:rPr>
                <w:rFonts w:cs="Arial"/>
              </w:rPr>
              <w:t>P</w:t>
            </w:r>
            <w:r w:rsidRPr="001C6428">
              <w:rPr>
                <w:rFonts w:cs="Arial"/>
              </w:rPr>
              <w:t xml:space="preserve">rint </w:t>
            </w:r>
            <w:r w:rsidR="00FC4E8D">
              <w:rPr>
                <w:rFonts w:cs="Arial"/>
              </w:rPr>
              <w:t>P</w:t>
            </w:r>
            <w:r w:rsidRPr="001C6428">
              <w:rPr>
                <w:rFonts w:cs="Arial"/>
              </w:rPr>
              <w:t>roduction</w:t>
            </w:r>
          </w:p>
        </w:tc>
        <w:tc>
          <w:tcPr>
            <w:tcW w:w="993" w:type="dxa"/>
            <w:gridSpan w:val="3"/>
            <w:tcBorders>
              <w:top w:val="single" w:sz="4" w:space="0" w:color="auto"/>
              <w:left w:val="nil"/>
              <w:bottom w:val="single" w:sz="4" w:space="0" w:color="auto"/>
              <w:right w:val="single" w:sz="4" w:space="0" w:color="auto"/>
            </w:tcBorders>
            <w:shd w:val="clear" w:color="auto" w:fill="auto"/>
          </w:tcPr>
          <w:p w14:paraId="08C1B8B0" w14:textId="4D70EBFF" w:rsidR="009200D5" w:rsidRPr="008D2E4D" w:rsidRDefault="009200D5" w:rsidP="00FC4E8D">
            <w:pPr>
              <w:pStyle w:val="tabletextleft"/>
              <w:jc w:val="center"/>
              <w:rPr>
                <w:rFonts w:cs="Arial"/>
              </w:rPr>
            </w:pPr>
            <w:r w:rsidRPr="001C6428">
              <w:rPr>
                <w:rFonts w:cs="Arial"/>
              </w:rPr>
              <w:t>7</w:t>
            </w:r>
          </w:p>
        </w:tc>
        <w:tc>
          <w:tcPr>
            <w:tcW w:w="992" w:type="dxa"/>
            <w:tcBorders>
              <w:top w:val="single" w:sz="4" w:space="0" w:color="auto"/>
              <w:left w:val="nil"/>
              <w:bottom w:val="single" w:sz="4" w:space="0" w:color="auto"/>
              <w:right w:val="single" w:sz="4" w:space="0" w:color="auto"/>
            </w:tcBorders>
            <w:shd w:val="clear" w:color="auto" w:fill="auto"/>
          </w:tcPr>
          <w:p w14:paraId="0AD6E619" w14:textId="001A6298" w:rsidR="009200D5" w:rsidRPr="008D2E4D" w:rsidRDefault="009200D5" w:rsidP="00FC4E8D">
            <w:pPr>
              <w:pStyle w:val="tabletextleft"/>
              <w:jc w:val="center"/>
              <w:rPr>
                <w:rFonts w:cs="Arial"/>
              </w:rPr>
            </w:pPr>
            <w:r w:rsidRPr="001C6428">
              <w:rPr>
                <w:rFonts w:cs="Arial"/>
              </w:rPr>
              <w:t>8</w:t>
            </w:r>
          </w:p>
        </w:tc>
        <w:tc>
          <w:tcPr>
            <w:tcW w:w="992" w:type="dxa"/>
            <w:tcBorders>
              <w:top w:val="single" w:sz="4" w:space="0" w:color="auto"/>
              <w:left w:val="nil"/>
              <w:bottom w:val="single" w:sz="4" w:space="0" w:color="auto"/>
              <w:right w:val="single" w:sz="4" w:space="0" w:color="auto"/>
            </w:tcBorders>
          </w:tcPr>
          <w:p w14:paraId="7145FC5C" w14:textId="04D249C4" w:rsidR="009200D5" w:rsidRPr="008D2E4D" w:rsidRDefault="009200D5" w:rsidP="00FC4E8D">
            <w:pPr>
              <w:pStyle w:val="tabletextleft"/>
              <w:jc w:val="center"/>
              <w:rPr>
                <w:rFonts w:cs="Arial"/>
              </w:rPr>
            </w:pPr>
            <w:r>
              <w:rPr>
                <w:rFonts w:cs="Arial"/>
              </w:rPr>
              <w:t>1</w:t>
            </w:r>
          </w:p>
        </w:tc>
      </w:tr>
      <w:tr w:rsidR="009200D5" w:rsidRPr="008D2E4D" w14:paraId="2B1F2CD9" w14:textId="77777777" w:rsidTr="0032013E">
        <w:trPr>
          <w:trHeight w:val="454"/>
        </w:trPr>
        <w:tc>
          <w:tcPr>
            <w:tcW w:w="1301" w:type="dxa"/>
          </w:tcPr>
          <w:p w14:paraId="60180223" w14:textId="3870FA9C" w:rsidR="009200D5" w:rsidRPr="008D2E4D" w:rsidRDefault="009200D5" w:rsidP="009200D5">
            <w:pPr>
              <w:pStyle w:val="tabletextleft"/>
              <w:rPr>
                <w:rFonts w:cs="Arial"/>
              </w:rPr>
            </w:pPr>
            <w:r w:rsidRPr="00D0369F">
              <w:t>J6K8 04</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tcPr>
          <w:p w14:paraId="1416E178" w14:textId="64D641B0" w:rsidR="009200D5" w:rsidRPr="008D2E4D" w:rsidRDefault="009200D5" w:rsidP="009200D5">
            <w:pPr>
              <w:pStyle w:val="tabletextleft"/>
              <w:rPr>
                <w:rFonts w:cs="Arial"/>
              </w:rPr>
            </w:pPr>
            <w:r w:rsidRPr="001C6428">
              <w:rPr>
                <w:rFonts w:cs="Arial"/>
              </w:rPr>
              <w:t>CFAMSSNS12</w:t>
            </w:r>
          </w:p>
        </w:tc>
        <w:tc>
          <w:tcPr>
            <w:tcW w:w="3821" w:type="dxa"/>
            <w:tcBorders>
              <w:top w:val="single" w:sz="4" w:space="0" w:color="auto"/>
              <w:left w:val="single" w:sz="4" w:space="0" w:color="auto"/>
              <w:bottom w:val="single" w:sz="4" w:space="0" w:color="auto"/>
              <w:right w:val="single" w:sz="4" w:space="0" w:color="auto"/>
            </w:tcBorders>
            <w:shd w:val="clear" w:color="auto" w:fill="auto"/>
          </w:tcPr>
          <w:p w14:paraId="4CD46985" w14:textId="2AA4A960" w:rsidR="009200D5" w:rsidRPr="008D2E4D" w:rsidRDefault="009200D5" w:rsidP="009200D5">
            <w:pPr>
              <w:pStyle w:val="tabletextleft"/>
              <w:rPr>
                <w:rFonts w:cs="Arial"/>
              </w:rPr>
            </w:pPr>
            <w:r w:rsidRPr="001C6428">
              <w:rPr>
                <w:rFonts w:cs="Arial"/>
              </w:rPr>
              <w:t xml:space="preserve">Use </w:t>
            </w:r>
            <w:r w:rsidR="00FC4E8D">
              <w:rPr>
                <w:rFonts w:cs="Arial"/>
              </w:rPr>
              <w:t>C</w:t>
            </w:r>
            <w:r w:rsidRPr="001C6428">
              <w:rPr>
                <w:rFonts w:cs="Arial"/>
              </w:rPr>
              <w:t xml:space="preserve">ustomer </w:t>
            </w:r>
            <w:r w:rsidR="00FC4E8D">
              <w:rPr>
                <w:rFonts w:cs="Arial"/>
              </w:rPr>
              <w:t>I</w:t>
            </w:r>
            <w:r w:rsidRPr="001C6428">
              <w:rPr>
                <w:rFonts w:cs="Arial"/>
              </w:rPr>
              <w:t xml:space="preserve">nformation </w:t>
            </w:r>
            <w:r w:rsidR="00FC4E8D">
              <w:rPr>
                <w:rFonts w:cs="Arial"/>
              </w:rPr>
              <w:t>E</w:t>
            </w:r>
            <w:r w:rsidRPr="001C6428">
              <w:rPr>
                <w:rFonts w:cs="Arial"/>
              </w:rPr>
              <w:t>ffectively</w:t>
            </w:r>
          </w:p>
        </w:tc>
        <w:tc>
          <w:tcPr>
            <w:tcW w:w="993" w:type="dxa"/>
            <w:gridSpan w:val="3"/>
            <w:tcBorders>
              <w:top w:val="single" w:sz="4" w:space="0" w:color="auto"/>
              <w:left w:val="nil"/>
              <w:bottom w:val="single" w:sz="4" w:space="0" w:color="auto"/>
              <w:right w:val="single" w:sz="4" w:space="0" w:color="auto"/>
            </w:tcBorders>
            <w:shd w:val="clear" w:color="auto" w:fill="auto"/>
          </w:tcPr>
          <w:p w14:paraId="0BE1049D" w14:textId="0F45033D" w:rsidR="009200D5" w:rsidRPr="008D2E4D" w:rsidRDefault="009200D5" w:rsidP="00FC4E8D">
            <w:pPr>
              <w:pStyle w:val="tabletextleft"/>
              <w:jc w:val="center"/>
              <w:rPr>
                <w:rFonts w:cs="Arial"/>
              </w:rPr>
            </w:pPr>
            <w:r w:rsidRPr="001C6428">
              <w:rPr>
                <w:rFonts w:cs="Arial"/>
              </w:rPr>
              <w:t>6</w:t>
            </w:r>
          </w:p>
        </w:tc>
        <w:tc>
          <w:tcPr>
            <w:tcW w:w="992" w:type="dxa"/>
            <w:tcBorders>
              <w:top w:val="single" w:sz="4" w:space="0" w:color="auto"/>
              <w:left w:val="nil"/>
              <w:bottom w:val="single" w:sz="4" w:space="0" w:color="auto"/>
              <w:right w:val="single" w:sz="4" w:space="0" w:color="auto"/>
            </w:tcBorders>
            <w:shd w:val="clear" w:color="auto" w:fill="auto"/>
          </w:tcPr>
          <w:p w14:paraId="527AA0B9" w14:textId="659A0078" w:rsidR="009200D5" w:rsidRPr="008D2E4D" w:rsidRDefault="009200D5" w:rsidP="00FC4E8D">
            <w:pPr>
              <w:pStyle w:val="tabletextleft"/>
              <w:jc w:val="center"/>
              <w:rPr>
                <w:rFonts w:cs="Arial"/>
              </w:rPr>
            </w:pPr>
            <w:r w:rsidRPr="001C6428">
              <w:rPr>
                <w:rFonts w:cs="Arial"/>
              </w:rPr>
              <w:t>5</w:t>
            </w:r>
          </w:p>
        </w:tc>
        <w:tc>
          <w:tcPr>
            <w:tcW w:w="992" w:type="dxa"/>
            <w:tcBorders>
              <w:top w:val="single" w:sz="4" w:space="0" w:color="auto"/>
              <w:left w:val="nil"/>
              <w:bottom w:val="single" w:sz="4" w:space="0" w:color="auto"/>
              <w:right w:val="single" w:sz="4" w:space="0" w:color="auto"/>
            </w:tcBorders>
          </w:tcPr>
          <w:p w14:paraId="4574C10F" w14:textId="12649D3A" w:rsidR="009200D5" w:rsidRPr="008D2E4D" w:rsidRDefault="009200D5" w:rsidP="00FC4E8D">
            <w:pPr>
              <w:pStyle w:val="tabletextleft"/>
              <w:jc w:val="center"/>
              <w:rPr>
                <w:rFonts w:cs="Arial"/>
              </w:rPr>
            </w:pPr>
            <w:r>
              <w:rPr>
                <w:rFonts w:cs="Arial"/>
              </w:rPr>
              <w:t>1</w:t>
            </w:r>
          </w:p>
        </w:tc>
      </w:tr>
    </w:tbl>
    <w:p w14:paraId="5935F1D0" w14:textId="77777777" w:rsidR="008D2E4D" w:rsidRDefault="008D2E4D" w:rsidP="00C36F7E">
      <w:pPr>
        <w:rPr>
          <w:rFonts w:ascii="Arial" w:hAnsi="Arial" w:cs="Arial"/>
          <w:sz w:val="32"/>
          <w:szCs w:val="32"/>
        </w:rPr>
      </w:pPr>
    </w:p>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pPr>
        <w:spacing w:after="0" w:line="240" w:lineRule="auto"/>
      </w:pPr>
      <w:r>
        <w:separator/>
      </w:r>
    </w:p>
  </w:endnote>
  <w:endnote w:type="continuationSeparator" w:id="0">
    <w:p w14:paraId="64FE1C1B" w14:textId="77777777" w:rsidR="00325303" w:rsidRDefault="00325303"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3E9AF124" w:rsidR="00B95071" w:rsidRPr="00D45988" w:rsidRDefault="00D45988">
    <w:pPr>
      <w:pStyle w:val="Footer"/>
    </w:pPr>
    <w:r w:rsidRPr="00D45988">
      <w:t>GT6Y 23</w:t>
    </w:r>
    <w:r w:rsidRPr="00D45988">
      <w:t xml:space="preserve"> </w:t>
    </w:r>
    <w:r w:rsidR="00B95071" w:rsidRPr="00D45988">
      <w:t xml:space="preserve">- </w:t>
    </w:r>
    <w:r w:rsidR="00EE44A6" w:rsidRPr="00D45988">
      <w:t>SVQ in Print Administration at SCQF Level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pPr>
        <w:spacing w:after="0" w:line="240" w:lineRule="auto"/>
      </w:pPr>
      <w:r>
        <w:separator/>
      </w:r>
    </w:p>
  </w:footnote>
  <w:footnote w:type="continuationSeparator" w:id="0">
    <w:p w14:paraId="5FEA2952" w14:textId="77777777" w:rsidR="00325303" w:rsidRDefault="00325303"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1"/>
  </w:num>
  <w:num w:numId="2" w16cid:durableId="1623413201">
    <w:abstractNumId w:val="4"/>
  </w:num>
  <w:num w:numId="3" w16cid:durableId="1155948832">
    <w:abstractNumId w:val="0"/>
  </w:num>
  <w:num w:numId="4" w16cid:durableId="1958173743">
    <w:abstractNumId w:val="3"/>
  </w:num>
  <w:num w:numId="5" w16cid:durableId="560553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157466"/>
    <w:rsid w:val="001C6428"/>
    <w:rsid w:val="00230FDE"/>
    <w:rsid w:val="00241B0D"/>
    <w:rsid w:val="00325303"/>
    <w:rsid w:val="00731456"/>
    <w:rsid w:val="007A1757"/>
    <w:rsid w:val="007A49BD"/>
    <w:rsid w:val="008C25E0"/>
    <w:rsid w:val="008D16BD"/>
    <w:rsid w:val="008D2E4D"/>
    <w:rsid w:val="009028B6"/>
    <w:rsid w:val="009200D5"/>
    <w:rsid w:val="00B95071"/>
    <w:rsid w:val="00BD2A32"/>
    <w:rsid w:val="00C36F7E"/>
    <w:rsid w:val="00D45988"/>
    <w:rsid w:val="00D76CDA"/>
    <w:rsid w:val="00EE44A6"/>
    <w:rsid w:val="00FB447F"/>
    <w:rsid w:val="00FC4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248</Words>
  <Characters>1416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Lynch</dc:creator>
  <cp:keywords/>
  <dc:description/>
  <cp:lastModifiedBy>Michael Lynch</cp:lastModifiedBy>
  <cp:revision>6</cp:revision>
  <dcterms:created xsi:type="dcterms:W3CDTF">2022-07-07T11:25:00Z</dcterms:created>
  <dcterms:modified xsi:type="dcterms:W3CDTF">2022-07-15T13:30:00Z</dcterms:modified>
</cp:coreProperties>
</file>