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AC84" w14:textId="32262D2D" w:rsidR="00835DC3" w:rsidRPr="0038582A" w:rsidRDefault="00C21173">
      <w:pPr>
        <w:rPr>
          <w:rFonts w:ascii="Arial" w:hAnsi="Arial" w:cs="Arial"/>
          <w:b/>
        </w:rPr>
      </w:pPr>
      <w:r w:rsidRPr="0038582A">
        <w:rPr>
          <w:rFonts w:ascii="Arial" w:hAnsi="Arial" w:cs="Arial"/>
          <w:b/>
        </w:rPr>
        <w:t>Question 2</w:t>
      </w:r>
      <w:r w:rsidR="00AD7B8B" w:rsidRPr="0038582A">
        <w:rPr>
          <w:rFonts w:ascii="Arial" w:hAnsi="Arial" w:cs="Arial"/>
          <w:b/>
        </w:rPr>
        <w:t>2</w:t>
      </w:r>
    </w:p>
    <w:p w14:paraId="5350FF98" w14:textId="77777777" w:rsidR="0009776A" w:rsidRPr="0038582A" w:rsidRDefault="00F725A4" w:rsidP="0038582A">
      <w:pPr>
        <w:pStyle w:val="ListParagraph"/>
        <w:numPr>
          <w:ilvl w:val="0"/>
          <w:numId w:val="14"/>
        </w:numPr>
        <w:tabs>
          <w:tab w:val="right" w:pos="8931"/>
        </w:tabs>
        <w:ind w:left="567" w:hanging="567"/>
        <w:rPr>
          <w:rFonts w:ascii="Arial" w:hAnsi="Arial" w:cs="Arial"/>
        </w:rPr>
      </w:pPr>
      <w:r w:rsidRPr="0038582A">
        <w:rPr>
          <w:rFonts w:ascii="Arial" w:hAnsi="Arial" w:cs="Arial"/>
        </w:rPr>
        <w:t>Using the information given below, make the necessary entries in the ledger</w:t>
      </w:r>
      <w:r w:rsidR="00E618C1">
        <w:rPr>
          <w:rFonts w:ascii="Arial" w:hAnsi="Arial" w:cs="Arial"/>
        </w:rPr>
        <w:br/>
      </w:r>
      <w:r w:rsidRPr="0038582A">
        <w:rPr>
          <w:rFonts w:ascii="Arial" w:hAnsi="Arial" w:cs="Arial"/>
        </w:rPr>
        <w:t xml:space="preserve"> accounts of </w:t>
      </w:r>
      <w:r w:rsidR="002F2408" w:rsidRPr="0038582A">
        <w:rPr>
          <w:rFonts w:ascii="Arial" w:hAnsi="Arial" w:cs="Arial"/>
        </w:rPr>
        <w:t>Crathes Crafts</w:t>
      </w:r>
      <w:r w:rsidR="0048774F" w:rsidRPr="0038582A">
        <w:rPr>
          <w:rFonts w:ascii="Arial" w:hAnsi="Arial" w:cs="Arial"/>
        </w:rPr>
        <w:t>, a sole trader business</w:t>
      </w:r>
      <w:r w:rsidRPr="0038582A">
        <w:rPr>
          <w:rFonts w:ascii="Arial" w:hAnsi="Arial" w:cs="Arial"/>
        </w:rPr>
        <w:t>.</w:t>
      </w:r>
    </w:p>
    <w:p w14:paraId="656A5A89" w14:textId="77777777" w:rsidR="00F725A4" w:rsidRPr="0038582A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3C201E53" w14:textId="77777777" w:rsidR="00F725A4" w:rsidRPr="0038582A" w:rsidRDefault="00F725A4" w:rsidP="0038582A">
      <w:pPr>
        <w:pStyle w:val="ListParagraph"/>
        <w:tabs>
          <w:tab w:val="right" w:pos="8931"/>
        </w:tabs>
        <w:ind w:left="360" w:firstLine="207"/>
        <w:rPr>
          <w:rFonts w:ascii="Arial" w:hAnsi="Arial" w:cs="Arial"/>
          <w:b/>
        </w:rPr>
      </w:pPr>
      <w:r w:rsidRPr="0038582A">
        <w:rPr>
          <w:rFonts w:ascii="Arial" w:hAnsi="Arial" w:cs="Arial"/>
          <w:b/>
        </w:rPr>
        <w:t xml:space="preserve">Ledger </w:t>
      </w:r>
      <w:r w:rsidR="004B1A34">
        <w:rPr>
          <w:rFonts w:ascii="Arial" w:hAnsi="Arial" w:cs="Arial"/>
          <w:b/>
        </w:rPr>
        <w:t>b</w:t>
      </w:r>
      <w:r w:rsidRPr="0038582A">
        <w:rPr>
          <w:rFonts w:ascii="Arial" w:hAnsi="Arial" w:cs="Arial"/>
          <w:b/>
        </w:rPr>
        <w:t>alances at 1 March</w:t>
      </w:r>
    </w:p>
    <w:p w14:paraId="373826DA" w14:textId="77777777" w:rsidR="00F725A4" w:rsidRPr="0038582A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889"/>
        <w:gridCol w:w="874"/>
      </w:tblGrid>
      <w:tr w:rsidR="002F2408" w:rsidRPr="0038582A" w14:paraId="769C1A6E" w14:textId="77777777" w:rsidTr="00056988">
        <w:tc>
          <w:tcPr>
            <w:tcW w:w="3576" w:type="dxa"/>
          </w:tcPr>
          <w:p w14:paraId="003744BA" w14:textId="77777777" w:rsidR="002F2408" w:rsidRPr="0038582A" w:rsidRDefault="002F2408" w:rsidP="0038582A">
            <w:pPr>
              <w:pStyle w:val="ListParagraph"/>
              <w:tabs>
                <w:tab w:val="right" w:pos="8931"/>
              </w:tabs>
              <w:ind w:left="0" w:firstLine="207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Bank</w:t>
            </w:r>
          </w:p>
        </w:tc>
        <w:tc>
          <w:tcPr>
            <w:tcW w:w="889" w:type="dxa"/>
          </w:tcPr>
          <w:p w14:paraId="63544AA4" w14:textId="77777777" w:rsidR="002F2408" w:rsidRPr="0038582A" w:rsidRDefault="002F2408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£850</w:t>
            </w:r>
          </w:p>
        </w:tc>
        <w:tc>
          <w:tcPr>
            <w:tcW w:w="874" w:type="dxa"/>
          </w:tcPr>
          <w:p w14:paraId="33C062D3" w14:textId="77777777" w:rsidR="002F2408" w:rsidRPr="0038582A" w:rsidRDefault="002F2408" w:rsidP="002F2408">
            <w:pPr>
              <w:pStyle w:val="ListParagraph"/>
              <w:tabs>
                <w:tab w:val="right" w:pos="8931"/>
              </w:tabs>
              <w:ind w:left="0"/>
              <w:jc w:val="both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Cr</w:t>
            </w:r>
          </w:p>
        </w:tc>
      </w:tr>
      <w:tr w:rsidR="002F2408" w:rsidRPr="0038582A" w14:paraId="5E8946AD" w14:textId="77777777" w:rsidTr="00056988">
        <w:tc>
          <w:tcPr>
            <w:tcW w:w="3576" w:type="dxa"/>
          </w:tcPr>
          <w:p w14:paraId="5DAEEFBC" w14:textId="715715D4" w:rsidR="002F2408" w:rsidRPr="0038582A" w:rsidRDefault="0038582A" w:rsidP="0038582A">
            <w:pPr>
              <w:pStyle w:val="ListParagraph"/>
              <w:tabs>
                <w:tab w:val="right" w:pos="8931"/>
              </w:tabs>
              <w:ind w:left="0" w:firstLine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Office </w:t>
            </w:r>
            <w:r w:rsidR="007B637A">
              <w:rPr>
                <w:rFonts w:ascii="Arial" w:hAnsi="Arial" w:cs="Arial"/>
              </w:rPr>
              <w:t>E</w:t>
            </w:r>
            <w:r w:rsidR="002F2408" w:rsidRPr="0038582A">
              <w:rPr>
                <w:rFonts w:ascii="Arial" w:hAnsi="Arial" w:cs="Arial"/>
              </w:rPr>
              <w:t>quipment</w:t>
            </w:r>
          </w:p>
        </w:tc>
        <w:tc>
          <w:tcPr>
            <w:tcW w:w="889" w:type="dxa"/>
          </w:tcPr>
          <w:p w14:paraId="1B2FF037" w14:textId="77777777" w:rsidR="002F2408" w:rsidRPr="0038582A" w:rsidRDefault="002F2408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£3,500</w:t>
            </w:r>
          </w:p>
        </w:tc>
        <w:tc>
          <w:tcPr>
            <w:tcW w:w="874" w:type="dxa"/>
          </w:tcPr>
          <w:p w14:paraId="191F3D8F" w14:textId="77777777" w:rsidR="002F2408" w:rsidRPr="0038582A" w:rsidRDefault="002F2408" w:rsidP="002F2408">
            <w:pPr>
              <w:pStyle w:val="ListParagraph"/>
              <w:tabs>
                <w:tab w:val="right" w:pos="8931"/>
              </w:tabs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53694FBC" w14:textId="77777777" w:rsidR="00F725A4" w:rsidRPr="0038582A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p w14:paraId="0A24C6ED" w14:textId="77777777" w:rsidR="00101A60" w:rsidRPr="0038582A" w:rsidRDefault="00101A60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6819"/>
      </w:tblGrid>
      <w:tr w:rsidR="005203C8" w:rsidRPr="0038582A" w14:paraId="7047552A" w14:textId="77777777" w:rsidTr="005203C8">
        <w:trPr>
          <w:trHeight w:val="537"/>
        </w:trPr>
        <w:tc>
          <w:tcPr>
            <w:tcW w:w="1488" w:type="dxa"/>
          </w:tcPr>
          <w:p w14:paraId="3FF02D97" w14:textId="77777777" w:rsidR="005203C8" w:rsidRPr="0038582A" w:rsidRDefault="005203C8" w:rsidP="0038582A">
            <w:pPr>
              <w:pStyle w:val="ListParagraph"/>
              <w:tabs>
                <w:tab w:val="right" w:pos="8931"/>
              </w:tabs>
              <w:ind w:left="207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March 5</w:t>
            </w:r>
          </w:p>
        </w:tc>
        <w:tc>
          <w:tcPr>
            <w:tcW w:w="6819" w:type="dxa"/>
          </w:tcPr>
          <w:p w14:paraId="7C11DC3C" w14:textId="77777777" w:rsidR="005203C8" w:rsidRPr="0038582A" w:rsidRDefault="002F240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Bou</w:t>
            </w:r>
            <w:r w:rsidR="0038582A">
              <w:rPr>
                <w:rFonts w:ascii="Arial" w:hAnsi="Arial" w:cs="Arial"/>
              </w:rPr>
              <w:t xml:space="preserve">ght goods on credit from R Cook — </w:t>
            </w:r>
            <w:r w:rsidRPr="0038582A">
              <w:rPr>
                <w:rFonts w:ascii="Arial" w:hAnsi="Arial" w:cs="Arial"/>
              </w:rPr>
              <w:t>£2</w:t>
            </w:r>
            <w:r w:rsidR="00056988">
              <w:rPr>
                <w:rFonts w:ascii="Arial" w:hAnsi="Arial" w:cs="Arial"/>
              </w:rPr>
              <w:t>5</w:t>
            </w:r>
            <w:r w:rsidRPr="0038582A">
              <w:rPr>
                <w:rFonts w:ascii="Arial" w:hAnsi="Arial" w:cs="Arial"/>
              </w:rPr>
              <w:t>0 plus VAT</w:t>
            </w:r>
            <w:r w:rsidR="0038582A">
              <w:rPr>
                <w:rFonts w:ascii="Arial" w:hAnsi="Arial" w:cs="Arial"/>
              </w:rPr>
              <w:t>.</w:t>
            </w:r>
          </w:p>
          <w:p w14:paraId="543AD698" w14:textId="77777777" w:rsidR="005203C8" w:rsidRPr="0038582A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5203C8" w:rsidRPr="0038582A" w14:paraId="23DF33F2" w14:textId="77777777" w:rsidTr="005203C8">
        <w:trPr>
          <w:trHeight w:val="537"/>
        </w:trPr>
        <w:tc>
          <w:tcPr>
            <w:tcW w:w="1488" w:type="dxa"/>
          </w:tcPr>
          <w:p w14:paraId="7B9B2530" w14:textId="77777777" w:rsidR="005203C8" w:rsidRPr="0038582A" w:rsidRDefault="002F2408" w:rsidP="0038582A">
            <w:pPr>
              <w:pStyle w:val="ListParagraph"/>
              <w:tabs>
                <w:tab w:val="right" w:pos="8931"/>
              </w:tabs>
              <w:ind w:left="0" w:firstLine="207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March 12</w:t>
            </w:r>
          </w:p>
        </w:tc>
        <w:tc>
          <w:tcPr>
            <w:tcW w:w="6819" w:type="dxa"/>
          </w:tcPr>
          <w:p w14:paraId="09EEA93D" w14:textId="77777777" w:rsidR="005203C8" w:rsidRPr="0038582A" w:rsidRDefault="002F2408" w:rsidP="002F2408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Paid for repairs</w:t>
            </w:r>
            <w:r w:rsidR="0038582A">
              <w:rPr>
                <w:rFonts w:ascii="Arial" w:hAnsi="Arial" w:cs="Arial"/>
              </w:rPr>
              <w:t xml:space="preserve"> to office equipment by cheque —</w:t>
            </w:r>
            <w:r w:rsidRPr="0038582A">
              <w:rPr>
                <w:rFonts w:ascii="Arial" w:hAnsi="Arial" w:cs="Arial"/>
              </w:rPr>
              <w:t xml:space="preserve"> £150 plus VAT</w:t>
            </w:r>
            <w:r w:rsidR="0038582A">
              <w:rPr>
                <w:rFonts w:ascii="Arial" w:hAnsi="Arial" w:cs="Arial"/>
              </w:rPr>
              <w:t>.</w:t>
            </w:r>
          </w:p>
        </w:tc>
      </w:tr>
      <w:tr w:rsidR="005203C8" w:rsidRPr="0038582A" w14:paraId="67F8CDF7" w14:textId="77777777" w:rsidTr="005203C8">
        <w:trPr>
          <w:trHeight w:val="547"/>
        </w:trPr>
        <w:tc>
          <w:tcPr>
            <w:tcW w:w="1488" w:type="dxa"/>
          </w:tcPr>
          <w:p w14:paraId="44D899E3" w14:textId="77777777" w:rsidR="005203C8" w:rsidRPr="0038582A" w:rsidRDefault="005203C8" w:rsidP="0038582A">
            <w:pPr>
              <w:pStyle w:val="ListParagraph"/>
              <w:tabs>
                <w:tab w:val="right" w:pos="8931"/>
              </w:tabs>
              <w:ind w:left="0" w:firstLine="207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 xml:space="preserve">March </w:t>
            </w:r>
            <w:r w:rsidR="002F2408" w:rsidRPr="0038582A">
              <w:rPr>
                <w:rFonts w:ascii="Arial" w:hAnsi="Arial" w:cs="Arial"/>
              </w:rPr>
              <w:t>21</w:t>
            </w:r>
          </w:p>
        </w:tc>
        <w:tc>
          <w:tcPr>
            <w:tcW w:w="6819" w:type="dxa"/>
          </w:tcPr>
          <w:p w14:paraId="4494848A" w14:textId="77777777" w:rsidR="005203C8" w:rsidRPr="0038582A" w:rsidRDefault="002F240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 xml:space="preserve">Bought new printers on credit from DB Office Supplies </w:t>
            </w:r>
            <w:r w:rsidR="0038582A">
              <w:rPr>
                <w:rFonts w:ascii="Arial" w:hAnsi="Arial" w:cs="Arial"/>
              </w:rPr>
              <w:t>—</w:t>
            </w:r>
            <w:r w:rsidRPr="0038582A">
              <w:rPr>
                <w:rFonts w:ascii="Arial" w:hAnsi="Arial" w:cs="Arial"/>
              </w:rPr>
              <w:t xml:space="preserve"> £960 plus VAT</w:t>
            </w:r>
            <w:r w:rsidR="0038582A">
              <w:rPr>
                <w:rFonts w:ascii="Arial" w:hAnsi="Arial" w:cs="Arial"/>
              </w:rPr>
              <w:t>.</w:t>
            </w:r>
          </w:p>
          <w:p w14:paraId="10AD6B44" w14:textId="77777777" w:rsidR="005203C8" w:rsidRPr="0038582A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683DDB" w:rsidRPr="0038582A" w14:paraId="202C4E64" w14:textId="77777777" w:rsidTr="005203C8">
        <w:trPr>
          <w:trHeight w:val="537"/>
        </w:trPr>
        <w:tc>
          <w:tcPr>
            <w:tcW w:w="1488" w:type="dxa"/>
          </w:tcPr>
          <w:p w14:paraId="4F027AC2" w14:textId="77777777" w:rsidR="00683DDB" w:rsidRPr="0038582A" w:rsidRDefault="00683DDB" w:rsidP="0038582A">
            <w:pPr>
              <w:pStyle w:val="ListParagraph"/>
              <w:tabs>
                <w:tab w:val="right" w:pos="8931"/>
              </w:tabs>
              <w:ind w:left="0" w:firstLine="207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 xml:space="preserve">March </w:t>
            </w:r>
            <w:r w:rsidR="002F2408" w:rsidRPr="0038582A">
              <w:rPr>
                <w:rFonts w:ascii="Arial" w:hAnsi="Arial" w:cs="Arial"/>
              </w:rPr>
              <w:t>28</w:t>
            </w:r>
          </w:p>
        </w:tc>
        <w:tc>
          <w:tcPr>
            <w:tcW w:w="6819" w:type="dxa"/>
          </w:tcPr>
          <w:p w14:paraId="2D2C523F" w14:textId="77777777" w:rsidR="00683DDB" w:rsidRPr="0038582A" w:rsidRDefault="002F2408" w:rsidP="00683DDB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A faulty printer worth £320 plus VAT was returned to DB Office Supplies</w:t>
            </w:r>
            <w:r w:rsidR="0038582A">
              <w:rPr>
                <w:rFonts w:ascii="Arial" w:hAnsi="Arial" w:cs="Arial"/>
              </w:rPr>
              <w:t>.</w:t>
            </w:r>
          </w:p>
          <w:p w14:paraId="185C18B3" w14:textId="77777777" w:rsidR="002B45CC" w:rsidRPr="0038582A" w:rsidRDefault="002B45CC" w:rsidP="00683DDB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2B45CC" w:rsidRPr="0038582A" w14:paraId="75221396" w14:textId="77777777" w:rsidTr="005203C8">
        <w:trPr>
          <w:trHeight w:val="537"/>
        </w:trPr>
        <w:tc>
          <w:tcPr>
            <w:tcW w:w="1488" w:type="dxa"/>
          </w:tcPr>
          <w:p w14:paraId="5EC8111E" w14:textId="77777777" w:rsidR="002B45CC" w:rsidRPr="0038582A" w:rsidRDefault="002B45CC" w:rsidP="0038582A">
            <w:pPr>
              <w:pStyle w:val="ListParagraph"/>
              <w:tabs>
                <w:tab w:val="right" w:pos="8931"/>
              </w:tabs>
              <w:ind w:left="0" w:firstLine="207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March 30</w:t>
            </w:r>
          </w:p>
        </w:tc>
        <w:tc>
          <w:tcPr>
            <w:tcW w:w="6819" w:type="dxa"/>
          </w:tcPr>
          <w:p w14:paraId="3C458DFB" w14:textId="77777777" w:rsidR="002B45CC" w:rsidRDefault="002B45CC" w:rsidP="00056988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38582A">
              <w:rPr>
                <w:rFonts w:ascii="Arial" w:hAnsi="Arial" w:cs="Arial"/>
              </w:rPr>
              <w:t>Paid R Cook a cheque for £</w:t>
            </w:r>
            <w:r w:rsidR="00BB33B8">
              <w:rPr>
                <w:rFonts w:ascii="Arial" w:hAnsi="Arial" w:cs="Arial"/>
              </w:rPr>
              <w:t>270</w:t>
            </w:r>
            <w:r w:rsidRPr="0038582A">
              <w:rPr>
                <w:rFonts w:ascii="Arial" w:hAnsi="Arial" w:cs="Arial"/>
              </w:rPr>
              <w:t xml:space="preserve"> in full settlement o</w:t>
            </w:r>
            <w:r w:rsidR="00BB33B8">
              <w:rPr>
                <w:rFonts w:ascii="Arial" w:hAnsi="Arial" w:cs="Arial"/>
              </w:rPr>
              <w:t>f the amount owing from the transaction on 5 March after taking up a 10% cash discount.</w:t>
            </w:r>
          </w:p>
          <w:p w14:paraId="5364A71B" w14:textId="77777777" w:rsidR="00BB33B8" w:rsidRDefault="00BB33B8" w:rsidP="00056988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  <w:p w14:paraId="576B973D" w14:textId="77777777" w:rsidR="00BB33B8" w:rsidRDefault="00BB33B8" w:rsidP="00056988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BB33B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</w:t>
            </w:r>
            <w:r w:rsidRPr="00BB33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electronic </w:t>
            </w:r>
            <w:r w:rsidRPr="00BB33B8">
              <w:rPr>
                <w:rFonts w:ascii="Arial" w:hAnsi="Arial" w:cs="Arial"/>
              </w:rPr>
              <w:t xml:space="preserve">credit note was </w:t>
            </w:r>
            <w:r>
              <w:rPr>
                <w:rFonts w:ascii="Arial" w:hAnsi="Arial" w:cs="Arial"/>
              </w:rPr>
              <w:t xml:space="preserve">received by Crathes Crafts </w:t>
            </w:r>
            <w:r w:rsidRPr="00BB33B8">
              <w:rPr>
                <w:rFonts w:ascii="Arial" w:hAnsi="Arial" w:cs="Arial"/>
              </w:rPr>
              <w:t xml:space="preserve">to account for the amount of VAT that was included on the original invoice </w:t>
            </w:r>
            <w:r>
              <w:rPr>
                <w:rFonts w:ascii="Arial" w:hAnsi="Arial" w:cs="Arial"/>
              </w:rPr>
              <w:t xml:space="preserve">from 5 March </w:t>
            </w:r>
            <w:r w:rsidRPr="00BB33B8">
              <w:rPr>
                <w:rFonts w:ascii="Arial" w:hAnsi="Arial" w:cs="Arial"/>
              </w:rPr>
              <w:t xml:space="preserve">that now no longer needs to be paid.  </w:t>
            </w:r>
          </w:p>
          <w:p w14:paraId="5595F698" w14:textId="77777777" w:rsidR="00BB33B8" w:rsidRPr="0038582A" w:rsidRDefault="00BB33B8" w:rsidP="00056988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</w:tbl>
    <w:p w14:paraId="375650B0" w14:textId="77777777" w:rsidR="00F725A4" w:rsidRPr="0038582A" w:rsidRDefault="005203C8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  <w:r w:rsidRPr="0038582A">
        <w:rPr>
          <w:rFonts w:ascii="Arial" w:hAnsi="Arial" w:cs="Arial"/>
        </w:rPr>
        <w:tab/>
      </w:r>
      <w:r w:rsidR="0048774F" w:rsidRPr="0038582A">
        <w:rPr>
          <w:rFonts w:ascii="Arial" w:hAnsi="Arial" w:cs="Arial"/>
          <w:b/>
        </w:rPr>
        <w:t>2</w:t>
      </w:r>
      <w:r w:rsidR="00C87685">
        <w:rPr>
          <w:rFonts w:ascii="Arial" w:hAnsi="Arial" w:cs="Arial"/>
          <w:b/>
        </w:rPr>
        <w:t>4</w:t>
      </w:r>
    </w:p>
    <w:p w14:paraId="056238B2" w14:textId="77777777" w:rsidR="00683DDB" w:rsidRPr="0038582A" w:rsidRDefault="00683DDB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2425C674" w14:textId="575A1D7A" w:rsidR="00C21173" w:rsidRDefault="004D5AB4" w:rsidP="00D36A00">
      <w:pPr>
        <w:pStyle w:val="ListParagraph"/>
        <w:numPr>
          <w:ilvl w:val="0"/>
          <w:numId w:val="14"/>
        </w:numPr>
        <w:tabs>
          <w:tab w:val="right" w:pos="8910"/>
        </w:tabs>
        <w:ind w:left="567" w:hanging="567"/>
        <w:rPr>
          <w:rFonts w:ascii="Arial" w:hAnsi="Arial" w:cs="Arial"/>
        </w:rPr>
      </w:pPr>
      <w:r w:rsidRPr="0038582A">
        <w:rPr>
          <w:rFonts w:ascii="Arial" w:hAnsi="Arial" w:cs="Arial"/>
        </w:rPr>
        <w:t xml:space="preserve">As well as preparing </w:t>
      </w:r>
      <w:r w:rsidR="0038582A">
        <w:rPr>
          <w:rFonts w:ascii="Arial" w:hAnsi="Arial" w:cs="Arial"/>
        </w:rPr>
        <w:t xml:space="preserve">an </w:t>
      </w:r>
      <w:r w:rsidR="007B637A">
        <w:rPr>
          <w:rFonts w:ascii="Arial" w:hAnsi="Arial" w:cs="Arial"/>
        </w:rPr>
        <w:t>I</w:t>
      </w:r>
      <w:r w:rsidR="0038582A">
        <w:rPr>
          <w:rFonts w:ascii="Arial" w:hAnsi="Arial" w:cs="Arial"/>
        </w:rPr>
        <w:t xml:space="preserve">ncome </w:t>
      </w:r>
      <w:r w:rsidR="007B637A">
        <w:rPr>
          <w:rFonts w:ascii="Arial" w:hAnsi="Arial" w:cs="Arial"/>
        </w:rPr>
        <w:t>S</w:t>
      </w:r>
      <w:r w:rsidR="00C21173" w:rsidRPr="0038582A">
        <w:rPr>
          <w:rFonts w:ascii="Arial" w:hAnsi="Arial" w:cs="Arial"/>
        </w:rPr>
        <w:t xml:space="preserve">tatement, the owner of Crathes Crafts prepares </w:t>
      </w:r>
      <w:r w:rsidR="00C21173" w:rsidRPr="0038582A">
        <w:rPr>
          <w:rFonts w:ascii="Arial" w:hAnsi="Arial" w:cs="Arial"/>
        </w:rPr>
        <w:br/>
      </w:r>
      <w:r w:rsidR="0038582A">
        <w:rPr>
          <w:rFonts w:ascii="Arial" w:hAnsi="Arial" w:cs="Arial"/>
        </w:rPr>
        <w:t xml:space="preserve">a </w:t>
      </w:r>
      <w:r w:rsidR="007B637A">
        <w:rPr>
          <w:rFonts w:ascii="Arial" w:hAnsi="Arial" w:cs="Arial"/>
        </w:rPr>
        <w:t>C</w:t>
      </w:r>
      <w:r w:rsidR="0038582A">
        <w:rPr>
          <w:rFonts w:ascii="Arial" w:hAnsi="Arial" w:cs="Arial"/>
        </w:rPr>
        <w:t xml:space="preserve">ash </w:t>
      </w:r>
      <w:r w:rsidR="007B637A">
        <w:rPr>
          <w:rFonts w:ascii="Arial" w:hAnsi="Arial" w:cs="Arial"/>
        </w:rPr>
        <w:t>B</w:t>
      </w:r>
      <w:r w:rsidR="0038582A">
        <w:rPr>
          <w:rFonts w:ascii="Arial" w:hAnsi="Arial" w:cs="Arial"/>
        </w:rPr>
        <w:t>udget.</w:t>
      </w:r>
      <w:r w:rsidR="00C21173" w:rsidRPr="0038582A">
        <w:rPr>
          <w:rFonts w:ascii="Arial" w:hAnsi="Arial" w:cs="Arial"/>
        </w:rPr>
        <w:t xml:space="preserve"> </w:t>
      </w:r>
      <w:r w:rsidR="007973B5" w:rsidRPr="0038582A">
        <w:rPr>
          <w:rFonts w:ascii="Arial" w:hAnsi="Arial" w:cs="Arial"/>
        </w:rPr>
        <w:t>Outline</w:t>
      </w:r>
      <w:r w:rsidR="00C21173" w:rsidRPr="0038582A">
        <w:rPr>
          <w:rFonts w:ascii="Arial" w:hAnsi="Arial" w:cs="Arial"/>
        </w:rPr>
        <w:t xml:space="preserve"> the importance of both to the efficient running of the </w:t>
      </w:r>
      <w:r w:rsidR="00E618C1">
        <w:rPr>
          <w:rFonts w:ascii="Arial" w:hAnsi="Arial" w:cs="Arial"/>
        </w:rPr>
        <w:br/>
      </w:r>
      <w:r w:rsidR="00C21173" w:rsidRPr="0038582A">
        <w:rPr>
          <w:rFonts w:ascii="Arial" w:hAnsi="Arial" w:cs="Arial"/>
        </w:rPr>
        <w:t>business.</w:t>
      </w:r>
      <w:r w:rsidR="00C87685" w:rsidRPr="00C87685">
        <w:rPr>
          <w:rFonts w:ascii="Arial" w:hAnsi="Arial" w:cs="Arial"/>
          <w:b/>
        </w:rPr>
        <w:t xml:space="preserve"> </w:t>
      </w:r>
      <w:r w:rsidR="00D36A00">
        <w:rPr>
          <w:rFonts w:ascii="Arial" w:hAnsi="Arial" w:cs="Arial"/>
          <w:b/>
        </w:rPr>
        <w:tab/>
      </w:r>
      <w:r w:rsidR="00C87685" w:rsidRPr="0038582A">
        <w:rPr>
          <w:rFonts w:ascii="Arial" w:hAnsi="Arial" w:cs="Arial"/>
          <w:b/>
        </w:rPr>
        <w:t>4</w:t>
      </w:r>
    </w:p>
    <w:p w14:paraId="583B160C" w14:textId="77777777" w:rsidR="00C87685" w:rsidRDefault="00C87685" w:rsidP="00C87685">
      <w:pPr>
        <w:pStyle w:val="ListParagraph"/>
        <w:ind w:left="567"/>
        <w:rPr>
          <w:rFonts w:ascii="Arial" w:hAnsi="Arial" w:cs="Arial"/>
        </w:rPr>
      </w:pPr>
    </w:p>
    <w:p w14:paraId="6DC9B641" w14:textId="77777777" w:rsidR="00C87685" w:rsidRPr="00D36A00" w:rsidRDefault="00D36A00" w:rsidP="00D36A00">
      <w:pPr>
        <w:pStyle w:val="ListParagraph"/>
        <w:numPr>
          <w:ilvl w:val="0"/>
          <w:numId w:val="14"/>
        </w:numPr>
        <w:tabs>
          <w:tab w:val="right" w:pos="8910"/>
        </w:tabs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Name </w:t>
      </w:r>
      <w:r w:rsidR="00321057">
        <w:rPr>
          <w:rFonts w:ascii="Arial" w:hAnsi="Arial" w:cs="Arial"/>
        </w:rPr>
        <w:t>two</w:t>
      </w:r>
      <w:r>
        <w:rPr>
          <w:rFonts w:ascii="Arial" w:hAnsi="Arial" w:cs="Arial"/>
        </w:rPr>
        <w:t xml:space="preserve"> errors which would not be discovered by the preparation of a Trial </w:t>
      </w:r>
      <w:r>
        <w:rPr>
          <w:rFonts w:ascii="Arial" w:hAnsi="Arial" w:cs="Arial"/>
        </w:rPr>
        <w:br/>
        <w:t>Balance.</w:t>
      </w:r>
      <w:r>
        <w:rPr>
          <w:rFonts w:ascii="Arial" w:hAnsi="Arial" w:cs="Arial"/>
        </w:rPr>
        <w:tab/>
      </w:r>
      <w:r w:rsidRPr="00D36A00">
        <w:rPr>
          <w:rFonts w:ascii="Arial" w:hAnsi="Arial" w:cs="Arial"/>
          <w:b/>
        </w:rPr>
        <w:t>2</w:t>
      </w:r>
    </w:p>
    <w:p w14:paraId="6E61CB07" w14:textId="77777777" w:rsidR="00D36A00" w:rsidRDefault="005203C8" w:rsidP="00D36A00">
      <w:pPr>
        <w:pStyle w:val="ListParagraph"/>
        <w:tabs>
          <w:tab w:val="right" w:pos="8931"/>
        </w:tabs>
        <w:ind w:left="360" w:right="95"/>
        <w:rPr>
          <w:rFonts w:ascii="Arial" w:hAnsi="Arial" w:cs="Arial"/>
        </w:rPr>
      </w:pPr>
      <w:r w:rsidRPr="0038582A">
        <w:rPr>
          <w:rFonts w:ascii="Arial" w:hAnsi="Arial" w:cs="Arial"/>
        </w:rPr>
        <w:tab/>
      </w:r>
    </w:p>
    <w:p w14:paraId="38B6CFA4" w14:textId="77777777" w:rsidR="00101A60" w:rsidRPr="00D36A00" w:rsidRDefault="0038582A" w:rsidP="00D36A00">
      <w:pPr>
        <w:pStyle w:val="ListParagraph"/>
        <w:tabs>
          <w:tab w:val="right" w:pos="8931"/>
        </w:tabs>
        <w:ind w:left="360" w:right="95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Total m</w:t>
      </w:r>
      <w:r w:rsidR="00101A60" w:rsidRPr="0038582A">
        <w:rPr>
          <w:rFonts w:ascii="Arial" w:hAnsi="Arial" w:cs="Arial"/>
          <w:b/>
        </w:rPr>
        <w:t>arks 30</w:t>
      </w:r>
    </w:p>
    <w:p w14:paraId="5848A968" w14:textId="77777777" w:rsidR="0048774F" w:rsidRDefault="0048774F"/>
    <w:p w14:paraId="7697EB05" w14:textId="77777777" w:rsidR="0048774F" w:rsidRDefault="0048774F">
      <w:pPr>
        <w:sectPr w:rsidR="004877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8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7088"/>
        <w:gridCol w:w="57"/>
        <w:gridCol w:w="793"/>
        <w:gridCol w:w="5670"/>
      </w:tblGrid>
      <w:tr w:rsidR="00945775" w:rsidRPr="00945775" w14:paraId="1DDF056F" w14:textId="77777777" w:rsidTr="000B3A12">
        <w:trPr>
          <w:cantSplit/>
          <w:trHeight w:hRule="exact" w:val="577"/>
          <w:tblHeader/>
        </w:trPr>
        <w:tc>
          <w:tcPr>
            <w:tcW w:w="1219" w:type="dxa"/>
            <w:shd w:val="clear" w:color="auto" w:fill="D9D9D9"/>
          </w:tcPr>
          <w:p w14:paraId="3D2022C4" w14:textId="77777777" w:rsidR="00945775" w:rsidRPr="0038582A" w:rsidRDefault="00945775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8582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088" w:type="dxa"/>
            <w:shd w:val="clear" w:color="auto" w:fill="D9D9D9"/>
          </w:tcPr>
          <w:p w14:paraId="14E28E1A" w14:textId="77777777" w:rsidR="00945775" w:rsidRPr="0038582A" w:rsidRDefault="00945775" w:rsidP="003858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8582A">
              <w:rPr>
                <w:rFonts w:ascii="Arial" w:eastAsia="Calibri" w:hAnsi="Arial" w:cs="Arial"/>
                <w:b/>
              </w:rPr>
              <w:t xml:space="preserve">Expected </w:t>
            </w:r>
            <w:r w:rsidR="0038582A">
              <w:rPr>
                <w:rFonts w:ascii="Arial" w:eastAsia="Calibri" w:hAnsi="Arial" w:cs="Arial"/>
                <w:b/>
              </w:rPr>
              <w:t>a</w:t>
            </w:r>
            <w:r w:rsidRPr="0038582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850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22734" w14:textId="77777777" w:rsidR="00945775" w:rsidRPr="0038582A" w:rsidRDefault="0038582A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Max </w:t>
            </w:r>
            <w:r w:rsidR="00856D5D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5670" w:type="dxa"/>
            <w:shd w:val="clear" w:color="auto" w:fill="D9D9D9"/>
          </w:tcPr>
          <w:p w14:paraId="0056D2BB" w14:textId="77777777" w:rsidR="00945775" w:rsidRPr="0038582A" w:rsidRDefault="00945775" w:rsidP="003858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8582A">
              <w:rPr>
                <w:rFonts w:ascii="Arial" w:eastAsia="Calibri" w:hAnsi="Arial" w:cs="Arial"/>
                <w:b/>
              </w:rPr>
              <w:t xml:space="preserve">Additional </w:t>
            </w:r>
            <w:r w:rsidR="0038582A">
              <w:rPr>
                <w:rFonts w:ascii="Arial" w:eastAsia="Calibri" w:hAnsi="Arial" w:cs="Arial"/>
                <w:b/>
              </w:rPr>
              <w:t>g</w:t>
            </w:r>
            <w:r w:rsidRPr="0038582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945775" w:rsidRPr="00945775" w14:paraId="574A6766" w14:textId="77777777" w:rsidTr="000B3A12">
        <w:trPr>
          <w:cantSplit/>
          <w:trHeight w:val="8430"/>
        </w:trPr>
        <w:tc>
          <w:tcPr>
            <w:tcW w:w="1219" w:type="dxa"/>
            <w:tcBorders>
              <w:bottom w:val="single" w:sz="4" w:space="0" w:color="auto"/>
            </w:tcBorders>
          </w:tcPr>
          <w:p w14:paraId="0FE04154" w14:textId="6E6277A5" w:rsidR="00E4732D" w:rsidRPr="00321057" w:rsidRDefault="000B3A12" w:rsidP="0032105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22 </w:t>
            </w:r>
            <w:r w:rsidR="00945775" w:rsidRPr="0038582A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14:paraId="2936F8C0" w14:textId="3729AF35" w:rsidR="00945775" w:rsidRPr="0038582A" w:rsidRDefault="00B85F70" w:rsidP="00945775">
            <w:pPr>
              <w:pStyle w:val="NoSpacing"/>
              <w:rPr>
                <w:rFonts w:ascii="Arial" w:hAnsi="Arial" w:cs="Arial"/>
                <w:b/>
              </w:rPr>
            </w:pPr>
            <w:r w:rsidRPr="0038582A">
              <w:rPr>
                <w:rFonts w:ascii="Arial" w:hAnsi="Arial" w:cs="Arial"/>
                <w:b/>
              </w:rPr>
              <w:t>R Cook</w:t>
            </w:r>
            <w:r w:rsidR="0038582A">
              <w:rPr>
                <w:rFonts w:ascii="Arial" w:hAnsi="Arial" w:cs="Arial"/>
                <w:b/>
              </w:rPr>
              <w:t xml:space="preserve"> </w:t>
            </w:r>
            <w:r w:rsidR="007B637A">
              <w:rPr>
                <w:rFonts w:ascii="Arial" w:hAnsi="Arial" w:cs="Arial"/>
                <w:b/>
              </w:rPr>
              <w:t>A</w:t>
            </w:r>
            <w:r w:rsidR="00945775" w:rsidRPr="0038582A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03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567"/>
              <w:gridCol w:w="1276"/>
            </w:tblGrid>
            <w:tr w:rsidR="00945775" w:rsidRPr="0038582A" w14:paraId="4AC71840" w14:textId="77777777" w:rsidTr="00E4732D">
              <w:tc>
                <w:tcPr>
                  <w:tcW w:w="1196" w:type="dxa"/>
                </w:tcPr>
                <w:p w14:paraId="3CF1B14C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65" w:type="dxa"/>
                </w:tcPr>
                <w:p w14:paraId="1F2B7865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</w:tcPr>
                <w:p w14:paraId="61B66E9D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Dr</w:t>
                  </w:r>
                </w:p>
              </w:tc>
              <w:tc>
                <w:tcPr>
                  <w:tcW w:w="567" w:type="dxa"/>
                </w:tcPr>
                <w:p w14:paraId="2EBE7885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5C2246FA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Cr</w:t>
                  </w:r>
                </w:p>
              </w:tc>
              <w:tc>
                <w:tcPr>
                  <w:tcW w:w="567" w:type="dxa"/>
                </w:tcPr>
                <w:p w14:paraId="2A09DBA9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73C9904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Balance</w:t>
                  </w:r>
                </w:p>
              </w:tc>
            </w:tr>
            <w:tr w:rsidR="00945775" w:rsidRPr="0038582A" w14:paraId="0EDAE06C" w14:textId="77777777" w:rsidTr="00E4732D">
              <w:tc>
                <w:tcPr>
                  <w:tcW w:w="1196" w:type="dxa"/>
                </w:tcPr>
                <w:p w14:paraId="52FA3B5F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5</w:t>
                  </w:r>
                </w:p>
              </w:tc>
              <w:tc>
                <w:tcPr>
                  <w:tcW w:w="2065" w:type="dxa"/>
                </w:tcPr>
                <w:p w14:paraId="64C48978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Purchases &amp; VAT</w:t>
                  </w:r>
                </w:p>
              </w:tc>
              <w:tc>
                <w:tcPr>
                  <w:tcW w:w="765" w:type="dxa"/>
                </w:tcPr>
                <w:p w14:paraId="62DAB841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BDB7285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2CC56183" w14:textId="77777777" w:rsidR="00945775" w:rsidRPr="0038582A" w:rsidRDefault="00B85F70" w:rsidP="00056988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056988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567" w:type="dxa"/>
                </w:tcPr>
                <w:p w14:paraId="2B3AA88C" w14:textId="77777777" w:rsidR="00945775" w:rsidRPr="0095671B" w:rsidRDefault="00945775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0460C10E" w14:textId="55334E95" w:rsidR="00945775" w:rsidRPr="0038582A" w:rsidRDefault="00B85F70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="00056988">
                    <w:rPr>
                      <w:rFonts w:ascii="Arial" w:hAnsi="Arial" w:cs="Arial"/>
                      <w:sz w:val="20"/>
                      <w:szCs w:val="20"/>
                    </w:rPr>
                    <w:t>300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2B45CC" w:rsidRPr="0038582A" w14:paraId="49F9E7A2" w14:textId="77777777" w:rsidTr="00E4732D">
              <w:tc>
                <w:tcPr>
                  <w:tcW w:w="1196" w:type="dxa"/>
                </w:tcPr>
                <w:p w14:paraId="7DE05AC2" w14:textId="77777777" w:rsidR="002B45CC" w:rsidRPr="0038582A" w:rsidRDefault="002B45CC" w:rsidP="00B85F70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30</w:t>
                  </w:r>
                </w:p>
              </w:tc>
              <w:tc>
                <w:tcPr>
                  <w:tcW w:w="2065" w:type="dxa"/>
                </w:tcPr>
                <w:p w14:paraId="2306C847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563E12C0" w14:textId="77777777" w:rsidR="002B45CC" w:rsidRPr="0038582A" w:rsidRDefault="0076710D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567" w:type="dxa"/>
                </w:tcPr>
                <w:p w14:paraId="26622A1E" w14:textId="77777777" w:rsidR="002B45CC" w:rsidRPr="0095671B" w:rsidRDefault="002B45CC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1EF676A0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03194AA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92134F8" w14:textId="2C5A8B2A" w:rsidR="002B45CC" w:rsidRPr="0038582A" w:rsidRDefault="000B6B8E" w:rsidP="0076710D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="0076710D">
                    <w:rPr>
                      <w:rFonts w:ascii="Arial" w:hAnsi="Arial" w:cs="Arial"/>
                      <w:sz w:val="20"/>
                      <w:szCs w:val="20"/>
                    </w:rPr>
                    <w:t xml:space="preserve">  30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76710D" w:rsidRPr="0038582A" w14:paraId="018AB28C" w14:textId="77777777" w:rsidTr="00E4732D">
              <w:tc>
                <w:tcPr>
                  <w:tcW w:w="1196" w:type="dxa"/>
                </w:tcPr>
                <w:p w14:paraId="13380E04" w14:textId="77777777" w:rsidR="0076710D" w:rsidRPr="0038582A" w:rsidRDefault="0076710D" w:rsidP="00B85F70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65" w:type="dxa"/>
                </w:tcPr>
                <w:p w14:paraId="687E72F6" w14:textId="77777777" w:rsidR="0076710D" w:rsidRPr="0038582A" w:rsidRDefault="0076710D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765" w:type="dxa"/>
                </w:tcPr>
                <w:p w14:paraId="560D3A75" w14:textId="77777777" w:rsidR="0076710D" w:rsidRDefault="0076710D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5</w:t>
                  </w:r>
                </w:p>
              </w:tc>
              <w:tc>
                <w:tcPr>
                  <w:tcW w:w="567" w:type="dxa"/>
                </w:tcPr>
                <w:p w14:paraId="54887458" w14:textId="77777777" w:rsidR="0076710D" w:rsidRPr="0095671B" w:rsidRDefault="0076710D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11E425A5" w14:textId="77777777" w:rsidR="0076710D" w:rsidRPr="0038582A" w:rsidRDefault="0076710D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884DDF7" w14:textId="77777777" w:rsidR="0076710D" w:rsidRPr="0038582A" w:rsidRDefault="0076710D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C444152" w14:textId="2899865A" w:rsidR="0076710D" w:rsidRPr="0038582A" w:rsidRDefault="0076710D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25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2B45CC" w:rsidRPr="0038582A" w14:paraId="50B3FC5F" w14:textId="77777777" w:rsidTr="00E4732D">
              <w:tc>
                <w:tcPr>
                  <w:tcW w:w="1196" w:type="dxa"/>
                </w:tcPr>
                <w:p w14:paraId="40F04A79" w14:textId="77777777" w:rsidR="002B45CC" w:rsidRPr="0038582A" w:rsidRDefault="002B45CC" w:rsidP="00B85F70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65" w:type="dxa"/>
                </w:tcPr>
                <w:p w14:paraId="5D65E4D7" w14:textId="24C3F819" w:rsidR="002B45CC" w:rsidRPr="0038582A" w:rsidRDefault="002B45CC" w:rsidP="0095671B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Discount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eceived</w:t>
                  </w:r>
                </w:p>
              </w:tc>
              <w:tc>
                <w:tcPr>
                  <w:tcW w:w="765" w:type="dxa"/>
                </w:tcPr>
                <w:p w14:paraId="2908EC17" w14:textId="77777777" w:rsidR="002B45CC" w:rsidRPr="0038582A" w:rsidRDefault="00C8768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25</w:t>
                  </w:r>
                </w:p>
              </w:tc>
              <w:tc>
                <w:tcPr>
                  <w:tcW w:w="567" w:type="dxa"/>
                </w:tcPr>
                <w:p w14:paraId="5655FBFB" w14:textId="77777777" w:rsidR="002B45CC" w:rsidRPr="0095671B" w:rsidRDefault="002B45CC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3BB0ACEB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03E679F5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BE16387" w14:textId="77777777" w:rsidR="002B45CC" w:rsidRPr="0038582A" w:rsidRDefault="000B6B8E" w:rsidP="0095671B">
                  <w:pPr>
                    <w:pStyle w:val="NoSpacing"/>
                    <w:tabs>
                      <w:tab w:val="left" w:pos="691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     0</w:t>
                  </w:r>
                </w:p>
              </w:tc>
            </w:tr>
          </w:tbl>
          <w:p w14:paraId="23E5A98C" w14:textId="77777777" w:rsidR="00945775" w:rsidRPr="0038582A" w:rsidRDefault="00945775" w:rsidP="0094577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CA61BF4" w14:textId="0D11A2EA" w:rsidR="00945775" w:rsidRPr="0038582A" w:rsidRDefault="00B85F70" w:rsidP="00945775">
            <w:pPr>
              <w:pStyle w:val="NoSpacing"/>
              <w:rPr>
                <w:rFonts w:ascii="Arial" w:hAnsi="Arial" w:cs="Arial"/>
                <w:b/>
              </w:rPr>
            </w:pPr>
            <w:r w:rsidRPr="0038582A">
              <w:rPr>
                <w:rFonts w:ascii="Arial" w:hAnsi="Arial" w:cs="Arial"/>
                <w:b/>
              </w:rPr>
              <w:t xml:space="preserve">Bank </w:t>
            </w:r>
            <w:r w:rsidR="007B637A">
              <w:rPr>
                <w:rFonts w:ascii="Arial" w:hAnsi="Arial" w:cs="Arial"/>
                <w:b/>
              </w:rPr>
              <w:t>A</w:t>
            </w:r>
            <w:r w:rsidRPr="0038582A">
              <w:rPr>
                <w:rFonts w:ascii="Arial" w:hAnsi="Arial" w:cs="Arial"/>
                <w:b/>
              </w:rPr>
              <w:t>ccount</w:t>
            </w:r>
          </w:p>
          <w:p w14:paraId="4B8B2D0B" w14:textId="77777777" w:rsidR="00B72F93" w:rsidRPr="0038582A" w:rsidRDefault="00B72F93" w:rsidP="0094577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7093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765"/>
              <w:gridCol w:w="1168"/>
            </w:tblGrid>
            <w:tr w:rsidR="00945775" w:rsidRPr="0038582A" w14:paraId="7D9FB056" w14:textId="77777777" w:rsidTr="00B85F70">
              <w:tc>
                <w:tcPr>
                  <w:tcW w:w="1196" w:type="dxa"/>
                </w:tcPr>
                <w:p w14:paraId="354BCAD3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1</w:t>
                  </w:r>
                </w:p>
              </w:tc>
              <w:tc>
                <w:tcPr>
                  <w:tcW w:w="2065" w:type="dxa"/>
                </w:tcPr>
                <w:p w14:paraId="37B0D399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15B27159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9B311DC" w14:textId="77777777" w:rsidR="00945775" w:rsidRPr="0038582A" w:rsidRDefault="00945775" w:rsidP="00E4732D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65C11D68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65" w:type="dxa"/>
                </w:tcPr>
                <w:p w14:paraId="3C91FB9E" w14:textId="6C1FF45E" w:rsidR="00945775" w:rsidRPr="0095671B" w:rsidRDefault="00B85F70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  <w:r w:rsidR="00416C35" w:rsidRPr="00416C35">
                    <w:rPr>
                      <w:rFonts w:ascii="Arial" w:hAnsi="Arial" w:cs="Arial"/>
                      <w:b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68" w:type="dxa"/>
                </w:tcPr>
                <w:p w14:paraId="476EB843" w14:textId="78A39796" w:rsidR="00945775" w:rsidRPr="0038582A" w:rsidRDefault="00B85F70" w:rsidP="00E4732D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 850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945775" w:rsidRPr="0038582A" w14:paraId="73555C33" w14:textId="77777777" w:rsidTr="00B85F70">
              <w:tc>
                <w:tcPr>
                  <w:tcW w:w="1196" w:type="dxa"/>
                </w:tcPr>
                <w:p w14:paraId="723CD6D0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12</w:t>
                  </w:r>
                </w:p>
              </w:tc>
              <w:tc>
                <w:tcPr>
                  <w:tcW w:w="2065" w:type="dxa"/>
                </w:tcPr>
                <w:p w14:paraId="2309E845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Repairs &amp; VAT</w:t>
                  </w:r>
                </w:p>
              </w:tc>
              <w:tc>
                <w:tcPr>
                  <w:tcW w:w="765" w:type="dxa"/>
                </w:tcPr>
                <w:p w14:paraId="4E205889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49F165D2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4CDC1243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765" w:type="dxa"/>
                </w:tcPr>
                <w:p w14:paraId="31B5808A" w14:textId="77777777" w:rsidR="00945775" w:rsidRPr="0095671B" w:rsidRDefault="00B85F70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</w:t>
                  </w:r>
                  <w:r w:rsidR="00945775"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68" w:type="dxa"/>
                </w:tcPr>
                <w:p w14:paraId="1B10ECB3" w14:textId="36FB589E" w:rsidR="00945775" w:rsidRPr="0038582A" w:rsidRDefault="00B85F70" w:rsidP="00B85F70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1,030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2B45CC" w:rsidRPr="0038582A" w14:paraId="477864A4" w14:textId="77777777" w:rsidTr="00B85F70">
              <w:tc>
                <w:tcPr>
                  <w:tcW w:w="1196" w:type="dxa"/>
                </w:tcPr>
                <w:p w14:paraId="2CBF142E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30</w:t>
                  </w:r>
                </w:p>
              </w:tc>
              <w:tc>
                <w:tcPr>
                  <w:tcW w:w="2065" w:type="dxa"/>
                </w:tcPr>
                <w:p w14:paraId="3975E1BB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 Cook</w:t>
                  </w:r>
                </w:p>
              </w:tc>
              <w:tc>
                <w:tcPr>
                  <w:tcW w:w="765" w:type="dxa"/>
                </w:tcPr>
                <w:p w14:paraId="7A61A589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0F187A79" w14:textId="77777777" w:rsidR="002B45CC" w:rsidRPr="0038582A" w:rsidRDefault="002B45CC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391F379E" w14:textId="77777777" w:rsidR="002B45CC" w:rsidRPr="0038582A" w:rsidRDefault="0076710D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765" w:type="dxa"/>
                </w:tcPr>
                <w:p w14:paraId="7DA5830F" w14:textId="77777777" w:rsidR="002B45CC" w:rsidRPr="0095671B" w:rsidRDefault="002B45CC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168" w:type="dxa"/>
                </w:tcPr>
                <w:p w14:paraId="51A1CE69" w14:textId="63837A71" w:rsidR="002B45CC" w:rsidRPr="0038582A" w:rsidRDefault="0076710D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1,300</w:t>
                  </w:r>
                  <w:r w:rsidR="002B45CC"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="002B45CC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</w:tbl>
          <w:p w14:paraId="70B9C0E4" w14:textId="77777777" w:rsidR="00945775" w:rsidRPr="0038582A" w:rsidRDefault="00945775" w:rsidP="0094577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129D873" w14:textId="1AEC03C5" w:rsidR="00945775" w:rsidRPr="0038582A" w:rsidRDefault="0038582A" w:rsidP="00945775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Office </w:t>
            </w:r>
            <w:r w:rsidR="007B637A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 xml:space="preserve">quipment </w:t>
            </w:r>
            <w:r w:rsidR="007B637A">
              <w:rPr>
                <w:rFonts w:ascii="Arial" w:hAnsi="Arial" w:cs="Arial"/>
                <w:b/>
              </w:rPr>
              <w:t>A</w:t>
            </w:r>
            <w:r w:rsidR="00B85F70" w:rsidRPr="0038582A">
              <w:rPr>
                <w:rFonts w:ascii="Arial" w:hAnsi="Arial" w:cs="Arial"/>
                <w:b/>
              </w:rPr>
              <w:t>ccount</w:t>
            </w:r>
          </w:p>
          <w:p w14:paraId="5D6183B9" w14:textId="77777777" w:rsidR="00B72F93" w:rsidRPr="0038582A" w:rsidRDefault="00B72F93" w:rsidP="0094577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851"/>
              <w:gridCol w:w="1276"/>
            </w:tblGrid>
            <w:tr w:rsidR="00945775" w:rsidRPr="0038582A" w14:paraId="0100FE3A" w14:textId="77777777" w:rsidTr="00E4732D">
              <w:tc>
                <w:tcPr>
                  <w:tcW w:w="1196" w:type="dxa"/>
                </w:tcPr>
                <w:p w14:paraId="01074925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1</w:t>
                  </w:r>
                </w:p>
              </w:tc>
              <w:tc>
                <w:tcPr>
                  <w:tcW w:w="2065" w:type="dxa"/>
                </w:tcPr>
                <w:p w14:paraId="0F8DCA5D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4D9914EC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3,500</w:t>
                  </w:r>
                </w:p>
              </w:tc>
              <w:tc>
                <w:tcPr>
                  <w:tcW w:w="567" w:type="dxa"/>
                </w:tcPr>
                <w:p w14:paraId="04C47D7D" w14:textId="77777777" w:rsidR="00945775" w:rsidRPr="0095671B" w:rsidRDefault="00C87685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567" w:type="dxa"/>
                </w:tcPr>
                <w:p w14:paraId="010ED4D1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14:paraId="31071671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7F4AF96" w14:textId="6B5952D0" w:rsidR="00945775" w:rsidRPr="0038582A" w:rsidRDefault="00B85F70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3,500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945775" w:rsidRPr="0038582A" w14:paraId="371C65DB" w14:textId="77777777" w:rsidTr="00E4732D">
              <w:tc>
                <w:tcPr>
                  <w:tcW w:w="1196" w:type="dxa"/>
                </w:tcPr>
                <w:p w14:paraId="1E25A228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21</w:t>
                  </w:r>
                </w:p>
              </w:tc>
              <w:tc>
                <w:tcPr>
                  <w:tcW w:w="2065" w:type="dxa"/>
                </w:tcPr>
                <w:p w14:paraId="24CA9D05" w14:textId="77777777" w:rsidR="00945775" w:rsidRPr="0038582A" w:rsidRDefault="00544246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DB Office Supplies</w:t>
                  </w:r>
                </w:p>
              </w:tc>
              <w:tc>
                <w:tcPr>
                  <w:tcW w:w="765" w:type="dxa"/>
                </w:tcPr>
                <w:p w14:paraId="0BF6888C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 960</w:t>
                  </w:r>
                </w:p>
              </w:tc>
              <w:tc>
                <w:tcPr>
                  <w:tcW w:w="567" w:type="dxa"/>
                </w:tcPr>
                <w:p w14:paraId="0BE115C7" w14:textId="77777777" w:rsidR="00945775" w:rsidRPr="0095671B" w:rsidRDefault="00B85F70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550D23E2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14:paraId="74267A37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32B81BA" w14:textId="5CCAE2E2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4,460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945775" w:rsidRPr="0038582A" w14:paraId="147500B9" w14:textId="77777777" w:rsidTr="00E4732D">
              <w:tc>
                <w:tcPr>
                  <w:tcW w:w="1196" w:type="dxa"/>
                </w:tcPr>
                <w:p w14:paraId="577C5F9F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28</w:t>
                  </w:r>
                </w:p>
              </w:tc>
              <w:tc>
                <w:tcPr>
                  <w:tcW w:w="2065" w:type="dxa"/>
                </w:tcPr>
                <w:p w14:paraId="596D382B" w14:textId="77777777" w:rsidR="00945775" w:rsidRPr="0038582A" w:rsidRDefault="00544246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DB Office Supplies</w:t>
                  </w:r>
                </w:p>
              </w:tc>
              <w:tc>
                <w:tcPr>
                  <w:tcW w:w="765" w:type="dxa"/>
                </w:tcPr>
                <w:p w14:paraId="4E10A88E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01F2EBE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7512316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945775" w:rsidRPr="0038582A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851" w:type="dxa"/>
                </w:tcPr>
                <w:p w14:paraId="7EBBEAC4" w14:textId="77777777" w:rsidR="00945775" w:rsidRPr="0095671B" w:rsidRDefault="00945775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0A2A5113" w14:textId="6E6ED28A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4,140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</w:tbl>
          <w:p w14:paraId="67A9833C" w14:textId="77777777" w:rsidR="00945775" w:rsidRPr="0038582A" w:rsidRDefault="00945775" w:rsidP="0094577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D1C8051" w14:textId="2C8FDB31" w:rsidR="00945775" w:rsidRPr="0038582A" w:rsidRDefault="00B85F70" w:rsidP="00945775">
            <w:pPr>
              <w:pStyle w:val="NoSpacing"/>
              <w:rPr>
                <w:rFonts w:ascii="Arial" w:hAnsi="Arial" w:cs="Arial"/>
                <w:b/>
              </w:rPr>
            </w:pPr>
            <w:r w:rsidRPr="0038582A">
              <w:rPr>
                <w:rFonts w:ascii="Arial" w:hAnsi="Arial" w:cs="Arial"/>
                <w:b/>
              </w:rPr>
              <w:t>Purchases</w:t>
            </w:r>
            <w:r w:rsidR="0038582A">
              <w:rPr>
                <w:rFonts w:ascii="Arial" w:hAnsi="Arial" w:cs="Arial"/>
                <w:b/>
              </w:rPr>
              <w:t xml:space="preserve"> </w:t>
            </w:r>
            <w:r w:rsidR="007B637A">
              <w:rPr>
                <w:rFonts w:ascii="Arial" w:hAnsi="Arial" w:cs="Arial"/>
                <w:b/>
              </w:rPr>
              <w:t>A</w:t>
            </w:r>
            <w:r w:rsidR="00E4732D" w:rsidRPr="0038582A">
              <w:rPr>
                <w:rFonts w:ascii="Arial" w:hAnsi="Arial" w:cs="Arial"/>
                <w:b/>
              </w:rPr>
              <w:t>ccount</w:t>
            </w:r>
          </w:p>
          <w:p w14:paraId="7973965D" w14:textId="77777777" w:rsidR="00945775" w:rsidRPr="0038582A" w:rsidRDefault="00945775" w:rsidP="0094577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945775" w:rsidRPr="0038582A" w14:paraId="7CC6BC76" w14:textId="77777777" w:rsidTr="00E4732D">
              <w:tc>
                <w:tcPr>
                  <w:tcW w:w="1196" w:type="dxa"/>
                </w:tcPr>
                <w:p w14:paraId="625C6033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5</w:t>
                  </w:r>
                </w:p>
              </w:tc>
              <w:tc>
                <w:tcPr>
                  <w:tcW w:w="2065" w:type="dxa"/>
                </w:tcPr>
                <w:p w14:paraId="0CE36C75" w14:textId="77777777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 Cook</w:t>
                  </w:r>
                </w:p>
              </w:tc>
              <w:tc>
                <w:tcPr>
                  <w:tcW w:w="765" w:type="dxa"/>
                </w:tcPr>
                <w:p w14:paraId="0BC47583" w14:textId="77777777" w:rsidR="00945775" w:rsidRPr="0038582A" w:rsidRDefault="00B85F70" w:rsidP="00056988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056988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67" w:type="dxa"/>
                </w:tcPr>
                <w:p w14:paraId="0ADCCE20" w14:textId="77777777" w:rsidR="00945775" w:rsidRPr="0095671B" w:rsidRDefault="00945775" w:rsidP="00945775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53DC698E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</w:tcPr>
                <w:p w14:paraId="49CA54D0" w14:textId="77777777" w:rsidR="00945775" w:rsidRPr="0038582A" w:rsidRDefault="00945775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2247C70" w14:textId="0C48E4EC" w:rsidR="00945775" w:rsidRPr="0038582A" w:rsidRDefault="00B85F70" w:rsidP="0094577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511D7D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945775" w:rsidRPr="0038582A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CE79F6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</w:tbl>
          <w:p w14:paraId="6F38EABC" w14:textId="77777777" w:rsidR="004B2C2A" w:rsidRDefault="004B2C2A" w:rsidP="004B2C2A">
            <w:pPr>
              <w:pStyle w:val="NoSpacing"/>
              <w:rPr>
                <w:rFonts w:ascii="Arial" w:hAnsi="Arial" w:cs="Arial"/>
                <w:b/>
              </w:rPr>
            </w:pPr>
          </w:p>
          <w:p w14:paraId="75920F7A" w14:textId="0266DEAD" w:rsidR="004B2C2A" w:rsidRPr="0038582A" w:rsidRDefault="004B2C2A" w:rsidP="004B2C2A">
            <w:pPr>
              <w:pStyle w:val="NoSpacing"/>
              <w:rPr>
                <w:rFonts w:ascii="Arial" w:hAnsi="Arial" w:cs="Arial"/>
                <w:b/>
              </w:rPr>
            </w:pPr>
            <w:r w:rsidRPr="0038582A">
              <w:rPr>
                <w:rFonts w:ascii="Arial" w:hAnsi="Arial" w:cs="Arial"/>
                <w:b/>
              </w:rPr>
              <w:t>VAT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B637A">
              <w:rPr>
                <w:rFonts w:ascii="Arial" w:hAnsi="Arial" w:cs="Arial"/>
                <w:b/>
              </w:rPr>
              <w:t>A</w:t>
            </w:r>
            <w:r w:rsidRPr="0038582A">
              <w:rPr>
                <w:rFonts w:ascii="Arial" w:hAnsi="Arial" w:cs="Arial"/>
                <w:b/>
              </w:rPr>
              <w:t xml:space="preserve">ccount </w:t>
            </w:r>
          </w:p>
          <w:p w14:paraId="7F68ABC9" w14:textId="77777777" w:rsidR="004B2C2A" w:rsidRPr="0038582A" w:rsidRDefault="004B2C2A" w:rsidP="004B2C2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4B2C2A" w:rsidRPr="0038582A" w14:paraId="6B0DF223" w14:textId="77777777" w:rsidTr="009D7E1F">
              <w:tc>
                <w:tcPr>
                  <w:tcW w:w="1196" w:type="dxa"/>
                </w:tcPr>
                <w:p w14:paraId="6D933095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5</w:t>
                  </w:r>
                </w:p>
              </w:tc>
              <w:tc>
                <w:tcPr>
                  <w:tcW w:w="2065" w:type="dxa"/>
                </w:tcPr>
                <w:p w14:paraId="42BBB9FE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 Cook</w:t>
                  </w:r>
                </w:p>
              </w:tc>
              <w:tc>
                <w:tcPr>
                  <w:tcW w:w="765" w:type="dxa"/>
                </w:tcPr>
                <w:p w14:paraId="36DB1479" w14:textId="77777777" w:rsidR="004B2C2A" w:rsidRPr="0038582A" w:rsidRDefault="004B2C2A" w:rsidP="00C8768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5</w:t>
                  </w:r>
                  <w:r w:rsidR="00C8768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0DAD3F93" w14:textId="77777777" w:rsidR="004B2C2A" w:rsidRPr="0095671B" w:rsidRDefault="004B2C2A" w:rsidP="009D7E1F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4A6CA72B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</w:tcPr>
                <w:p w14:paraId="45560260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FA5E9FB" w14:textId="3F793A2F" w:rsidR="004B2C2A" w:rsidRPr="0038582A" w:rsidRDefault="004B2C2A" w:rsidP="00C8768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5</w:t>
                  </w:r>
                  <w:r w:rsidR="00C8768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4B2C2A" w:rsidRPr="0038582A" w14:paraId="69E06B5D" w14:textId="77777777" w:rsidTr="009D7E1F">
              <w:tc>
                <w:tcPr>
                  <w:tcW w:w="1196" w:type="dxa"/>
                </w:tcPr>
                <w:p w14:paraId="110F0C26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12</w:t>
                  </w:r>
                </w:p>
              </w:tc>
              <w:tc>
                <w:tcPr>
                  <w:tcW w:w="2065" w:type="dxa"/>
                </w:tcPr>
                <w:p w14:paraId="0951C2C8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20AA363E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30</w:t>
                  </w:r>
                </w:p>
              </w:tc>
              <w:tc>
                <w:tcPr>
                  <w:tcW w:w="567" w:type="dxa"/>
                </w:tcPr>
                <w:p w14:paraId="3CEFBC38" w14:textId="77777777" w:rsidR="004B2C2A" w:rsidRPr="0095671B" w:rsidRDefault="004B2C2A" w:rsidP="009D7E1F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54148610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</w:tcPr>
                <w:p w14:paraId="3267E5DC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6E9FECA" w14:textId="28BA04C7" w:rsidR="004B2C2A" w:rsidRPr="0038582A" w:rsidRDefault="00C87685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80</w:t>
                  </w:r>
                  <w:r w:rsidR="004B2C2A"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4B2C2A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4B2C2A" w:rsidRPr="0038582A" w14:paraId="3F2520B2" w14:textId="77777777" w:rsidTr="009D7E1F">
              <w:tc>
                <w:tcPr>
                  <w:tcW w:w="1196" w:type="dxa"/>
                </w:tcPr>
                <w:p w14:paraId="6183C2C6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21</w:t>
                  </w:r>
                </w:p>
              </w:tc>
              <w:tc>
                <w:tcPr>
                  <w:tcW w:w="2065" w:type="dxa"/>
                </w:tcPr>
                <w:p w14:paraId="16D406AA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DB Office Supplies</w:t>
                  </w:r>
                </w:p>
              </w:tc>
              <w:tc>
                <w:tcPr>
                  <w:tcW w:w="765" w:type="dxa"/>
                </w:tcPr>
                <w:p w14:paraId="5F106E57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567" w:type="dxa"/>
                </w:tcPr>
                <w:p w14:paraId="1465DD7E" w14:textId="77777777" w:rsidR="004B2C2A" w:rsidRPr="0095671B" w:rsidRDefault="004B2C2A" w:rsidP="009D7E1F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22EEF51B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</w:tcPr>
                <w:p w14:paraId="443DC77A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11A75C7" w14:textId="03561FC3" w:rsidR="004B2C2A" w:rsidRPr="0038582A" w:rsidRDefault="004B2C2A" w:rsidP="00C8768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27</w:t>
                  </w:r>
                  <w:r w:rsidR="00C87685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4B2C2A" w:rsidRPr="0038582A" w14:paraId="0518B43E" w14:textId="77777777" w:rsidTr="009D7E1F">
              <w:tc>
                <w:tcPr>
                  <w:tcW w:w="1196" w:type="dxa"/>
                </w:tcPr>
                <w:p w14:paraId="0E64187F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28</w:t>
                  </w:r>
                </w:p>
              </w:tc>
              <w:tc>
                <w:tcPr>
                  <w:tcW w:w="2065" w:type="dxa"/>
                </w:tcPr>
                <w:p w14:paraId="310C6CB8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DB Office Supplies</w:t>
                  </w:r>
                </w:p>
              </w:tc>
              <w:tc>
                <w:tcPr>
                  <w:tcW w:w="765" w:type="dxa"/>
                </w:tcPr>
                <w:p w14:paraId="44B3AB9B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3BCB2E34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7CB85302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64    </w:t>
                  </w: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284" w:type="dxa"/>
                </w:tcPr>
                <w:p w14:paraId="465576ED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7C03E09" w14:textId="1A0D2AAC" w:rsidR="004B2C2A" w:rsidRPr="0038582A" w:rsidRDefault="00C8768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208</w:t>
                  </w:r>
                  <w:r w:rsidR="004B2C2A"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4B2C2A" w:rsidRPr="0038582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C87685" w:rsidRPr="0038582A" w14:paraId="0DEC7641" w14:textId="77777777" w:rsidTr="009D7E1F">
              <w:tc>
                <w:tcPr>
                  <w:tcW w:w="1196" w:type="dxa"/>
                </w:tcPr>
                <w:p w14:paraId="1FC76141" w14:textId="77777777" w:rsidR="00C87685" w:rsidRPr="0038582A" w:rsidRDefault="00C87685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Mar 30</w:t>
                  </w:r>
                </w:p>
              </w:tc>
              <w:tc>
                <w:tcPr>
                  <w:tcW w:w="2065" w:type="dxa"/>
                </w:tcPr>
                <w:p w14:paraId="3EEAACF7" w14:textId="77777777" w:rsidR="00C87685" w:rsidRPr="0038582A" w:rsidRDefault="00C87685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 Cook</w:t>
                  </w:r>
                </w:p>
              </w:tc>
              <w:tc>
                <w:tcPr>
                  <w:tcW w:w="765" w:type="dxa"/>
                </w:tcPr>
                <w:p w14:paraId="4BFA5BF7" w14:textId="77777777" w:rsidR="00C87685" w:rsidRPr="0038582A" w:rsidRDefault="00C87685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5EA70392" w14:textId="77777777" w:rsidR="00C87685" w:rsidRPr="0038582A" w:rsidRDefault="00C87685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4840E702" w14:textId="77777777" w:rsidR="00C87685" w:rsidRPr="0038582A" w:rsidRDefault="00C87685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5</w:t>
                  </w: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 xml:space="preserve">    </w:t>
                  </w: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284" w:type="dxa"/>
                </w:tcPr>
                <w:p w14:paraId="7CEB11F0" w14:textId="77777777" w:rsidR="00C87685" w:rsidRPr="0038582A" w:rsidRDefault="00C87685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11C18B3" w14:textId="062AD01F" w:rsidR="00C87685" w:rsidRPr="0038582A" w:rsidRDefault="00C87685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203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</w:tbl>
          <w:p w14:paraId="43814C51" w14:textId="77777777" w:rsidR="004B2C2A" w:rsidRPr="0038582A" w:rsidRDefault="004B2C2A" w:rsidP="004B2C2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2599BD0" w14:textId="337EDB40" w:rsidR="004B2C2A" w:rsidRPr="0038582A" w:rsidRDefault="004B2C2A" w:rsidP="004B2C2A">
            <w:pPr>
              <w:pStyle w:val="NoSpacing"/>
              <w:rPr>
                <w:rFonts w:ascii="Arial" w:hAnsi="Arial" w:cs="Arial"/>
                <w:b/>
              </w:rPr>
            </w:pPr>
            <w:r w:rsidRPr="0038582A">
              <w:rPr>
                <w:rFonts w:ascii="Arial" w:hAnsi="Arial" w:cs="Arial"/>
                <w:b/>
              </w:rPr>
              <w:t>Repairs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B637A">
              <w:rPr>
                <w:rFonts w:ascii="Arial" w:hAnsi="Arial" w:cs="Arial"/>
                <w:b/>
              </w:rPr>
              <w:t>A</w:t>
            </w:r>
            <w:r w:rsidRPr="0038582A">
              <w:rPr>
                <w:rFonts w:ascii="Arial" w:hAnsi="Arial" w:cs="Arial"/>
                <w:b/>
              </w:rPr>
              <w:t>ccount</w:t>
            </w:r>
          </w:p>
          <w:p w14:paraId="52BB52FA" w14:textId="77777777" w:rsidR="004B2C2A" w:rsidRPr="0038582A" w:rsidRDefault="004B2C2A" w:rsidP="004B2C2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7428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425"/>
              <w:gridCol w:w="1276"/>
            </w:tblGrid>
            <w:tr w:rsidR="004B2C2A" w:rsidRPr="0038582A" w14:paraId="0CA74328" w14:textId="77777777" w:rsidTr="009D7E1F">
              <w:tc>
                <w:tcPr>
                  <w:tcW w:w="1196" w:type="dxa"/>
                </w:tcPr>
                <w:p w14:paraId="776B278B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Mar 12</w:t>
                  </w:r>
                </w:p>
              </w:tc>
              <w:tc>
                <w:tcPr>
                  <w:tcW w:w="2065" w:type="dxa"/>
                </w:tcPr>
                <w:p w14:paraId="64D900D2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740165E8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567" w:type="dxa"/>
                </w:tcPr>
                <w:p w14:paraId="74AF6B84" w14:textId="77777777" w:rsidR="004B2C2A" w:rsidRPr="0095671B" w:rsidRDefault="004B2C2A" w:rsidP="009D7E1F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08BC9913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46491397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C816FB4" w14:textId="77777777" w:rsidR="004B2C2A" w:rsidRPr="0038582A" w:rsidRDefault="004B2C2A" w:rsidP="009D7E1F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582A">
                    <w:rPr>
                      <w:rFonts w:ascii="Arial" w:hAnsi="Arial" w:cs="Arial"/>
                      <w:sz w:val="20"/>
                      <w:szCs w:val="20"/>
                    </w:rPr>
                    <w:t>150 dr</w:t>
                  </w:r>
                </w:p>
              </w:tc>
            </w:tr>
          </w:tbl>
          <w:p w14:paraId="07C80544" w14:textId="77777777" w:rsidR="00945775" w:rsidRPr="00945775" w:rsidRDefault="00945775" w:rsidP="00945775">
            <w:pPr>
              <w:keepNext/>
              <w:keepLines/>
              <w:tabs>
                <w:tab w:val="right" w:pos="3624"/>
                <w:tab w:val="right" w:pos="5183"/>
                <w:tab w:val="left" w:pos="5325"/>
                <w:tab w:val="righ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EA9DE" w14:textId="77777777" w:rsidR="00945775" w:rsidRPr="00945775" w:rsidRDefault="00F63ED6" w:rsidP="00C87685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  <w:r w:rsidRPr="0038582A">
              <w:rPr>
                <w:rFonts w:ascii="Arial" w:eastAsia="Calibri" w:hAnsi="Arial" w:cs="Arial"/>
                <w:b/>
              </w:rPr>
              <w:t>2</w:t>
            </w:r>
            <w:r w:rsidR="00C87685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670" w:type="dxa"/>
          </w:tcPr>
          <w:p w14:paraId="59476AE9" w14:textId="6E483CAE" w:rsidR="00C87685" w:rsidRDefault="00C87685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 mark for BOTH opening balances correct</w:t>
            </w:r>
            <w:r w:rsidR="00F24644">
              <w:rPr>
                <w:rFonts w:ascii="Arial" w:eastAsia="Calibri" w:hAnsi="Arial" w:cs="Arial"/>
                <w:b/>
              </w:rPr>
              <w:t>.</w:t>
            </w:r>
          </w:p>
          <w:p w14:paraId="23DD4E81" w14:textId="77777777" w:rsidR="00C87685" w:rsidRDefault="00C87685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C1966E1" w14:textId="24AE039D" w:rsidR="000D610B" w:rsidRPr="0038582A" w:rsidRDefault="007335DE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8582A">
              <w:rPr>
                <w:rFonts w:ascii="Arial" w:eastAsia="Calibri" w:hAnsi="Arial" w:cs="Arial"/>
                <w:b/>
              </w:rPr>
              <w:t>R Cook</w:t>
            </w:r>
            <w:r w:rsidR="0038582A" w:rsidRPr="0038582A">
              <w:rPr>
                <w:rFonts w:ascii="Arial" w:eastAsia="Calibri" w:hAnsi="Arial" w:cs="Arial"/>
                <w:b/>
              </w:rPr>
              <w:t xml:space="preserve"> </w:t>
            </w:r>
            <w:r w:rsidR="007B637A">
              <w:rPr>
                <w:rFonts w:ascii="Arial" w:eastAsia="Calibri" w:hAnsi="Arial" w:cs="Arial"/>
                <w:b/>
              </w:rPr>
              <w:t>A</w:t>
            </w:r>
            <w:r w:rsidR="005F3479" w:rsidRPr="0038582A">
              <w:rPr>
                <w:rFonts w:ascii="Arial" w:eastAsia="Calibri" w:hAnsi="Arial" w:cs="Arial"/>
                <w:b/>
              </w:rPr>
              <w:t>ccount</w:t>
            </w:r>
          </w:p>
          <w:p w14:paraId="758CB288" w14:textId="0786EABB" w:rsidR="000D610B" w:rsidRPr="0038582A" w:rsidRDefault="0095671B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Can show entry on Mar 5 as two separate entries of £</w:t>
            </w:r>
            <w:r w:rsidR="00014CF3">
              <w:rPr>
                <w:rFonts w:ascii="Arial" w:eastAsia="Calibri" w:hAnsi="Arial" w:cs="Arial"/>
                <w:sz w:val="20"/>
                <w:szCs w:val="20"/>
              </w:rPr>
              <w:t xml:space="preserve">250 </w:t>
            </w:r>
            <w:r>
              <w:rPr>
                <w:rFonts w:ascii="Arial" w:eastAsia="Calibri" w:hAnsi="Arial" w:cs="Arial"/>
                <w:sz w:val="20"/>
                <w:szCs w:val="20"/>
              </w:rPr>
              <w:t>and</w:t>
            </w:r>
            <w:r w:rsidR="00636D4A" w:rsidRPr="0038582A">
              <w:rPr>
                <w:rFonts w:ascii="Arial" w:eastAsia="Calibri" w:hAnsi="Arial" w:cs="Arial"/>
                <w:sz w:val="20"/>
                <w:szCs w:val="20"/>
              </w:rPr>
              <w:t xml:space="preserve"> £5</w:t>
            </w:r>
            <w:r w:rsidR="00014CF3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36D4A" w:rsidRPr="003858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38021CAA" w14:textId="77777777" w:rsidR="00636D4A" w:rsidRPr="0038582A" w:rsidRDefault="00636D4A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41264C6" w14:textId="3D22FADB" w:rsidR="00636D4A" w:rsidRPr="0038582A" w:rsidRDefault="00636D4A" w:rsidP="00636D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8582A">
              <w:rPr>
                <w:rFonts w:ascii="Arial" w:eastAsia="Calibri" w:hAnsi="Arial" w:cs="Arial"/>
                <w:sz w:val="20"/>
                <w:szCs w:val="20"/>
              </w:rPr>
              <w:t>If an entry of £</w:t>
            </w:r>
            <w:r w:rsidR="004B65CD">
              <w:rPr>
                <w:rFonts w:ascii="Arial" w:eastAsia="Calibri" w:hAnsi="Arial" w:cs="Arial"/>
                <w:sz w:val="20"/>
                <w:szCs w:val="20"/>
              </w:rPr>
              <w:t>300</w:t>
            </w:r>
            <w:r w:rsidR="004B65CD" w:rsidRPr="003858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with nomenclature of </w:t>
            </w:r>
            <w:r w:rsidR="00F76489">
              <w:rPr>
                <w:rFonts w:ascii="Arial" w:eastAsia="Calibri" w:hAnsi="Arial" w:cs="Arial"/>
                <w:sz w:val="20"/>
                <w:szCs w:val="20"/>
              </w:rPr>
              <w:t>b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ank </w:t>
            </w:r>
            <w:r w:rsidRPr="0095671B">
              <w:rPr>
                <w:rFonts w:ascii="Arial" w:eastAsia="Calibri" w:hAnsi="Arial" w:cs="Arial"/>
                <w:b/>
                <w:sz w:val="20"/>
                <w:szCs w:val="20"/>
              </w:rPr>
              <w:t>AND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 candidate has applied the discount </w:t>
            </w:r>
            <w:r w:rsidR="004B65CD">
              <w:rPr>
                <w:rFonts w:ascii="Arial" w:eastAsia="Calibri" w:hAnsi="Arial" w:cs="Arial"/>
                <w:sz w:val="20"/>
                <w:szCs w:val="20"/>
              </w:rPr>
              <w:t xml:space="preserve">and VAT adjustment 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in the ledgers, award </w:t>
            </w:r>
            <w:r w:rsidR="004B65CD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="004B65CD" w:rsidRPr="0095671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95671B">
              <w:rPr>
                <w:rFonts w:ascii="Arial" w:eastAsia="Calibri" w:hAnsi="Arial" w:cs="Arial"/>
                <w:b/>
                <w:sz w:val="20"/>
                <w:szCs w:val="20"/>
              </w:rPr>
              <w:t>marks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 for entry and </w:t>
            </w:r>
            <w:r w:rsidR="004B1A34" w:rsidRPr="004B1A34">
              <w:rPr>
                <w:rFonts w:ascii="Arial" w:eastAsia="Calibri" w:hAnsi="Arial" w:cs="Arial"/>
                <w:b/>
                <w:sz w:val="20"/>
                <w:szCs w:val="20"/>
              </w:rPr>
              <w:t>do not award 1 mark</w:t>
            </w:r>
            <w:r w:rsidR="004B1A34">
              <w:rPr>
                <w:rFonts w:ascii="Arial" w:eastAsia="Calibri" w:hAnsi="Arial" w:cs="Arial"/>
                <w:sz w:val="20"/>
                <w:szCs w:val="20"/>
              </w:rPr>
              <w:t xml:space="preserve"> for 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>nomenclature</w:t>
            </w:r>
            <w:r w:rsidR="004B1A3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10B0D08E" w14:textId="77777777" w:rsidR="00636D4A" w:rsidRPr="0038582A" w:rsidRDefault="00636D4A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3D9C25" w14:textId="01FE8A70" w:rsidR="006A2982" w:rsidRPr="0038582A" w:rsidRDefault="00636D4A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8582A">
              <w:rPr>
                <w:rFonts w:ascii="Arial" w:eastAsia="Calibri" w:hAnsi="Arial" w:cs="Arial"/>
                <w:sz w:val="20"/>
                <w:szCs w:val="20"/>
              </w:rPr>
              <w:t>If an entry of £</w:t>
            </w:r>
            <w:r w:rsidR="004B65CD">
              <w:rPr>
                <w:rFonts w:ascii="Arial" w:eastAsia="Calibri" w:hAnsi="Arial" w:cs="Arial"/>
                <w:sz w:val="20"/>
                <w:szCs w:val="20"/>
              </w:rPr>
              <w:t>300</w:t>
            </w:r>
            <w:r w:rsidR="004B65CD" w:rsidRPr="003858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with nomenclature of </w:t>
            </w:r>
            <w:r w:rsidR="00F76489">
              <w:rPr>
                <w:rFonts w:ascii="Arial" w:eastAsia="Calibri" w:hAnsi="Arial" w:cs="Arial"/>
                <w:sz w:val="20"/>
                <w:szCs w:val="20"/>
              </w:rPr>
              <w:t>b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ank </w:t>
            </w:r>
            <w:r w:rsidRPr="0019409C">
              <w:rPr>
                <w:rFonts w:ascii="Arial" w:eastAsia="Calibri" w:hAnsi="Arial" w:cs="Arial"/>
                <w:b/>
                <w:sz w:val="20"/>
                <w:szCs w:val="20"/>
              </w:rPr>
              <w:t>AND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 candidate has not applied the discount </w:t>
            </w:r>
            <w:r w:rsidR="004B65CD">
              <w:rPr>
                <w:rFonts w:ascii="Arial" w:eastAsia="Calibri" w:hAnsi="Arial" w:cs="Arial"/>
                <w:sz w:val="20"/>
                <w:szCs w:val="20"/>
              </w:rPr>
              <w:t xml:space="preserve">and VAT adjustment 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 xml:space="preserve">in the ledgers, award </w:t>
            </w:r>
            <w:r w:rsidRPr="0019409C">
              <w:rPr>
                <w:rFonts w:ascii="Arial" w:eastAsia="Calibri" w:hAnsi="Arial" w:cs="Arial"/>
                <w:b/>
                <w:sz w:val="20"/>
                <w:szCs w:val="20"/>
              </w:rPr>
              <w:t>0 marks</w:t>
            </w:r>
            <w:r w:rsidR="0019409C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14:paraId="589C18FF" w14:textId="77777777" w:rsidR="006A2982" w:rsidRPr="0038582A" w:rsidRDefault="006A2982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777DB81" w14:textId="77777777" w:rsidR="00636D4A" w:rsidRPr="0038582A" w:rsidRDefault="0019409C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Accept d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>iscount for nomenclature on Mar 30 (no</w:t>
            </w:r>
            <w:r w:rsidR="000B6B8E" w:rsidRPr="0038582A">
              <w:rPr>
                <w:rFonts w:ascii="Arial" w:eastAsia="Calibri" w:hAnsi="Arial" w:cs="Arial"/>
                <w:sz w:val="20"/>
                <w:szCs w:val="20"/>
              </w:rPr>
              <w:t>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discount a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>llowed)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4C2CE125" w14:textId="77777777" w:rsidR="00D05EAC" w:rsidRPr="0038582A" w:rsidRDefault="00D05EAC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0C616E4" w14:textId="42CD5DF3" w:rsidR="00D05EAC" w:rsidRPr="0038582A" w:rsidRDefault="006A2982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8582A">
              <w:rPr>
                <w:rFonts w:ascii="Arial" w:eastAsia="Calibri" w:hAnsi="Arial" w:cs="Arial"/>
                <w:b/>
              </w:rPr>
              <w:t xml:space="preserve">Bank </w:t>
            </w:r>
            <w:r w:rsidR="007B637A">
              <w:rPr>
                <w:rFonts w:ascii="Arial" w:eastAsia="Calibri" w:hAnsi="Arial" w:cs="Arial"/>
                <w:b/>
              </w:rPr>
              <w:t>A</w:t>
            </w:r>
            <w:r w:rsidRPr="0038582A">
              <w:rPr>
                <w:rFonts w:ascii="Arial" w:eastAsia="Calibri" w:hAnsi="Arial" w:cs="Arial"/>
                <w:b/>
              </w:rPr>
              <w:t>ccount</w:t>
            </w:r>
          </w:p>
          <w:p w14:paraId="7A69097B" w14:textId="77777777" w:rsidR="006A2982" w:rsidRPr="0038582A" w:rsidRDefault="0019409C" w:rsidP="006A298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Accept b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 xml:space="preserve">ank </w:t>
            </w: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 xml:space="preserve">verdraft </w:t>
            </w:r>
            <w:r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>ccount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2A9DC02D" w14:textId="77777777" w:rsidR="006A2982" w:rsidRPr="0038582A" w:rsidRDefault="006A2982" w:rsidP="006A298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0E24802" w14:textId="77777777" w:rsidR="0019409C" w:rsidRDefault="0019409C" w:rsidP="006A298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38582A">
              <w:rPr>
                <w:rFonts w:ascii="Arial" w:eastAsia="Calibri" w:hAnsi="Arial" w:cs="Arial"/>
                <w:sz w:val="20"/>
                <w:szCs w:val="20"/>
              </w:rPr>
              <w:t>ccept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s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 xml:space="preserve">eparate </w:t>
            </w:r>
            <w:r>
              <w:rPr>
                <w:rFonts w:ascii="Arial" w:eastAsia="Calibri" w:hAnsi="Arial" w:cs="Arial"/>
                <w:sz w:val="20"/>
                <w:szCs w:val="20"/>
              </w:rPr>
              <w:t>bank/b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 xml:space="preserve">ank </w:t>
            </w: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>verdraft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  <w:p w14:paraId="03F1170C" w14:textId="77777777" w:rsidR="006A2982" w:rsidRPr="0038582A" w:rsidRDefault="006A2982" w:rsidP="006A298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30DE22E" w14:textId="77777777" w:rsidR="00856D5D" w:rsidRPr="00856D5D" w:rsidRDefault="0019409C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 March r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>epairs £150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and VAT £30, award</w:t>
            </w:r>
            <w:r w:rsidR="006A2982" w:rsidRPr="003858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56D5D" w:rsidRPr="00856D5D">
              <w:rPr>
                <w:rFonts w:ascii="Arial" w:eastAsia="Calibri" w:hAnsi="Arial" w:cs="Arial"/>
                <w:b/>
                <w:sz w:val="20"/>
                <w:szCs w:val="20"/>
              </w:rPr>
              <w:t>1 mark</w:t>
            </w:r>
            <w:r w:rsidR="00856D5D" w:rsidRPr="00856D5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56AAD43C" w14:textId="77777777" w:rsidR="00856D5D" w:rsidRPr="00856D5D" w:rsidRDefault="00856D5D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29CF45C" w14:textId="4A2F48F0" w:rsidR="00856D5D" w:rsidRPr="00856D5D" w:rsidRDefault="00856D5D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6D5D">
              <w:rPr>
                <w:rFonts w:ascii="Arial" w:eastAsia="Calibri" w:hAnsi="Arial" w:cs="Arial"/>
                <w:sz w:val="20"/>
                <w:szCs w:val="20"/>
              </w:rPr>
              <w:t>30 March — accept £</w:t>
            </w:r>
            <w:r w:rsidR="004B65CD">
              <w:rPr>
                <w:rFonts w:ascii="Arial" w:eastAsia="Calibri" w:hAnsi="Arial" w:cs="Arial"/>
                <w:sz w:val="20"/>
                <w:szCs w:val="20"/>
              </w:rPr>
              <w:t>300</w:t>
            </w:r>
            <w:r w:rsidR="004B65CD" w:rsidRPr="00856D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56D5D">
              <w:rPr>
                <w:rFonts w:ascii="Arial" w:eastAsia="Calibri" w:hAnsi="Arial" w:cs="Arial"/>
                <w:sz w:val="20"/>
                <w:szCs w:val="20"/>
              </w:rPr>
              <w:t>as consequential, if £</w:t>
            </w:r>
            <w:r w:rsidR="004B65CD">
              <w:rPr>
                <w:rFonts w:ascii="Arial" w:eastAsia="Calibri" w:hAnsi="Arial" w:cs="Arial"/>
                <w:sz w:val="20"/>
                <w:szCs w:val="20"/>
              </w:rPr>
              <w:t>300</w:t>
            </w:r>
            <w:r w:rsidR="004B65CD" w:rsidRPr="00856D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56D5D">
              <w:rPr>
                <w:rFonts w:ascii="Arial" w:eastAsia="Calibri" w:hAnsi="Arial" w:cs="Arial"/>
                <w:sz w:val="20"/>
                <w:szCs w:val="20"/>
              </w:rPr>
              <w:t>in bank account and no discount applied.</w:t>
            </w:r>
          </w:p>
          <w:p w14:paraId="0A576336" w14:textId="77777777" w:rsidR="00856D5D" w:rsidRPr="00856D5D" w:rsidRDefault="00856D5D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585D6C6" w14:textId="3F9CED94" w:rsidR="00856D5D" w:rsidRPr="00856D5D" w:rsidRDefault="00856D5D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56D5D">
              <w:rPr>
                <w:rFonts w:ascii="Arial" w:eastAsia="Calibri" w:hAnsi="Arial" w:cs="Arial"/>
                <w:b/>
              </w:rPr>
              <w:t xml:space="preserve">Office </w:t>
            </w:r>
            <w:r w:rsidR="007B637A">
              <w:rPr>
                <w:rFonts w:ascii="Arial" w:eastAsia="Calibri" w:hAnsi="Arial" w:cs="Arial"/>
                <w:b/>
              </w:rPr>
              <w:t>E</w:t>
            </w:r>
            <w:r w:rsidRPr="00856D5D">
              <w:rPr>
                <w:rFonts w:ascii="Arial" w:eastAsia="Calibri" w:hAnsi="Arial" w:cs="Arial"/>
                <w:b/>
              </w:rPr>
              <w:t xml:space="preserve">quipment </w:t>
            </w:r>
            <w:r w:rsidR="007B637A">
              <w:rPr>
                <w:rFonts w:ascii="Arial" w:eastAsia="Calibri" w:hAnsi="Arial" w:cs="Arial"/>
                <w:b/>
              </w:rPr>
              <w:t>A</w:t>
            </w:r>
            <w:r w:rsidRPr="00856D5D">
              <w:rPr>
                <w:rFonts w:ascii="Arial" w:eastAsia="Calibri" w:hAnsi="Arial" w:cs="Arial"/>
                <w:b/>
              </w:rPr>
              <w:t>ccount</w:t>
            </w:r>
          </w:p>
          <w:p w14:paraId="0A8D40B3" w14:textId="77777777" w:rsidR="00856D5D" w:rsidRPr="00856D5D" w:rsidRDefault="00856D5D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6D5D">
              <w:rPr>
                <w:rFonts w:ascii="Arial" w:eastAsia="Calibri" w:hAnsi="Arial" w:cs="Arial"/>
                <w:sz w:val="20"/>
                <w:szCs w:val="20"/>
              </w:rPr>
              <w:t xml:space="preserve">If 21 March treated as purchases — </w:t>
            </w:r>
            <w:r w:rsidRPr="00856D5D">
              <w:rPr>
                <w:rFonts w:ascii="Arial" w:eastAsia="Calibri" w:hAnsi="Arial" w:cs="Arial"/>
                <w:b/>
                <w:sz w:val="20"/>
                <w:szCs w:val="20"/>
              </w:rPr>
              <w:t>do not award 1 mark</w:t>
            </w:r>
            <w:r w:rsidRPr="00856D5D">
              <w:rPr>
                <w:rFonts w:ascii="Arial" w:eastAsia="Calibri" w:hAnsi="Arial" w:cs="Arial"/>
                <w:sz w:val="20"/>
                <w:szCs w:val="20"/>
              </w:rPr>
              <w:t xml:space="preserve"> in purchases </w:t>
            </w:r>
            <w:r w:rsidR="004B2C2A">
              <w:rPr>
                <w:rFonts w:ascii="Arial" w:eastAsia="Calibri" w:hAnsi="Arial" w:cs="Arial"/>
                <w:sz w:val="20"/>
                <w:szCs w:val="20"/>
              </w:rPr>
              <w:t xml:space="preserve">account </w:t>
            </w:r>
            <w:r w:rsidRPr="00856D5D">
              <w:rPr>
                <w:rFonts w:ascii="Arial" w:eastAsia="Calibri" w:hAnsi="Arial" w:cs="Arial"/>
                <w:sz w:val="20"/>
                <w:szCs w:val="20"/>
              </w:rPr>
              <w:t xml:space="preserve">only. </w:t>
            </w:r>
          </w:p>
          <w:p w14:paraId="67F7D38A" w14:textId="77777777" w:rsidR="00856D5D" w:rsidRPr="00856D5D" w:rsidRDefault="00856D5D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97B3E09" w14:textId="77777777" w:rsidR="00856D5D" w:rsidRPr="00856D5D" w:rsidRDefault="00856D5D" w:rsidP="00856D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6D5D">
              <w:rPr>
                <w:rFonts w:ascii="Arial" w:eastAsia="Calibri" w:hAnsi="Arial" w:cs="Arial"/>
                <w:sz w:val="20"/>
                <w:szCs w:val="20"/>
              </w:rPr>
              <w:t>On 28 March — accept entries in purchases returns, VAT and</w:t>
            </w:r>
            <w:r w:rsidRPr="00856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6D5D">
              <w:rPr>
                <w:rFonts w:ascii="Arial" w:eastAsia="Calibri" w:hAnsi="Arial" w:cs="Arial"/>
                <w:sz w:val="20"/>
                <w:szCs w:val="20"/>
              </w:rPr>
              <w:t xml:space="preserve">DB Office Supplies, </w:t>
            </w:r>
            <w:r w:rsidRPr="00856D5D">
              <w:rPr>
                <w:rFonts w:ascii="Arial" w:eastAsia="Calibri" w:hAnsi="Arial" w:cs="Arial"/>
                <w:b/>
                <w:sz w:val="20"/>
                <w:szCs w:val="20"/>
              </w:rPr>
              <w:t>ONLY</w:t>
            </w:r>
            <w:r w:rsidRPr="00856D5D">
              <w:rPr>
                <w:rFonts w:ascii="Arial" w:eastAsia="Calibri" w:hAnsi="Arial" w:cs="Arial"/>
                <w:sz w:val="20"/>
                <w:szCs w:val="20"/>
              </w:rPr>
              <w:t xml:space="preserve"> if 21 March treated as purchases.</w:t>
            </w:r>
          </w:p>
          <w:p w14:paraId="78079E22" w14:textId="77777777" w:rsidR="00856D5D" w:rsidRPr="00945775" w:rsidRDefault="00856D5D" w:rsidP="00856D5D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sz w:val="16"/>
                <w:szCs w:val="16"/>
              </w:rPr>
            </w:pPr>
            <w:r w:rsidRPr="00856D5D">
              <w:rPr>
                <w:rFonts w:ascii="Arial" w:eastAsia="Calibri" w:hAnsi="Arial" w:cs="Arial"/>
                <w:sz w:val="20"/>
                <w:szCs w:val="20"/>
              </w:rPr>
              <w:t>Accept entries in 21 Mar and 28 Mar with a printer account.</w:t>
            </w:r>
          </w:p>
        </w:tc>
      </w:tr>
      <w:tr w:rsidR="009942FD" w:rsidRPr="00945775" w14:paraId="4758F258" w14:textId="77777777" w:rsidTr="002D5819">
        <w:trPr>
          <w:cantSplit/>
          <w:trHeight w:val="3736"/>
        </w:trPr>
        <w:tc>
          <w:tcPr>
            <w:tcW w:w="1219" w:type="dxa"/>
            <w:tcBorders>
              <w:bottom w:val="single" w:sz="4" w:space="0" w:color="auto"/>
            </w:tcBorders>
          </w:tcPr>
          <w:p w14:paraId="5C6DA75E" w14:textId="04ADFFFB" w:rsidR="009942FD" w:rsidRPr="0095671B" w:rsidRDefault="000B3A12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22 </w:t>
            </w:r>
            <w:r w:rsidR="009942FD" w:rsidRPr="0095671B">
              <w:rPr>
                <w:rFonts w:ascii="Arial" w:eastAsia="Calibri" w:hAnsi="Arial" w:cs="Arial"/>
                <w:b/>
              </w:rPr>
              <w:t>(a) cont.</w:t>
            </w:r>
          </w:p>
        </w:tc>
        <w:tc>
          <w:tcPr>
            <w:tcW w:w="7145" w:type="dxa"/>
            <w:gridSpan w:val="2"/>
            <w:tcBorders>
              <w:bottom w:val="single" w:sz="4" w:space="0" w:color="auto"/>
            </w:tcBorders>
          </w:tcPr>
          <w:p w14:paraId="75BAAFE4" w14:textId="02532CD2" w:rsidR="009942FD" w:rsidRPr="0095671B" w:rsidRDefault="009942FD" w:rsidP="00A72A9E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DB Office Supplies </w:t>
            </w:r>
            <w:r w:rsidR="007B637A">
              <w:rPr>
                <w:rFonts w:ascii="Arial" w:hAnsi="Arial" w:cs="Arial"/>
                <w:b/>
              </w:rPr>
              <w:t>A</w:t>
            </w:r>
            <w:r w:rsidRPr="0095671B">
              <w:rPr>
                <w:rFonts w:ascii="Arial" w:hAnsi="Arial" w:cs="Arial"/>
                <w:b/>
              </w:rPr>
              <w:t>ccount</w:t>
            </w:r>
          </w:p>
          <w:p w14:paraId="15FAA981" w14:textId="77777777" w:rsidR="009942FD" w:rsidRPr="0095671B" w:rsidRDefault="009942FD" w:rsidP="00A72A9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7428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425"/>
              <w:gridCol w:w="1276"/>
            </w:tblGrid>
            <w:tr w:rsidR="009942FD" w:rsidRPr="0095671B" w14:paraId="117CBFC7" w14:textId="77777777" w:rsidTr="00A72A9E">
              <w:tc>
                <w:tcPr>
                  <w:tcW w:w="1196" w:type="dxa"/>
                </w:tcPr>
                <w:p w14:paraId="4C456E16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>Mar 12</w:t>
                  </w:r>
                </w:p>
              </w:tc>
              <w:tc>
                <w:tcPr>
                  <w:tcW w:w="2065" w:type="dxa"/>
                </w:tcPr>
                <w:p w14:paraId="1E9D32FD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>Off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ice</w:t>
                  </w: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 xml:space="preserve"> Equip &amp; VAT</w:t>
                  </w:r>
                </w:p>
              </w:tc>
              <w:tc>
                <w:tcPr>
                  <w:tcW w:w="765" w:type="dxa"/>
                </w:tcPr>
                <w:p w14:paraId="0FB9C418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64A47853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14A8FD6B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 xml:space="preserve">1,152 </w:t>
                  </w: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425" w:type="dxa"/>
                </w:tcPr>
                <w:p w14:paraId="320EAF9D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873E748" w14:textId="4BEB36E6" w:rsidR="009942FD" w:rsidRPr="0095671B" w:rsidRDefault="009942FD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 xml:space="preserve">1,152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  <w:tr w:rsidR="009942FD" w:rsidRPr="0095671B" w14:paraId="38D718D7" w14:textId="77777777" w:rsidTr="00A72A9E">
              <w:tc>
                <w:tcPr>
                  <w:tcW w:w="1196" w:type="dxa"/>
                </w:tcPr>
                <w:p w14:paraId="79D5EA44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>Mar 28</w:t>
                  </w:r>
                </w:p>
              </w:tc>
              <w:tc>
                <w:tcPr>
                  <w:tcW w:w="2065" w:type="dxa"/>
                </w:tcPr>
                <w:p w14:paraId="1E891CA7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>Off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ice</w:t>
                  </w: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 xml:space="preserve"> Equip &amp; VAT</w:t>
                  </w:r>
                </w:p>
              </w:tc>
              <w:tc>
                <w:tcPr>
                  <w:tcW w:w="765" w:type="dxa"/>
                </w:tcPr>
                <w:p w14:paraId="0D1D0684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>384</w:t>
                  </w:r>
                </w:p>
              </w:tc>
              <w:tc>
                <w:tcPr>
                  <w:tcW w:w="567" w:type="dxa"/>
                </w:tcPr>
                <w:p w14:paraId="2D8FB33F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7CDC41B0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28D0F9EB" w14:textId="77777777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10854F" w14:textId="19A601C2" w:rsidR="009942FD" w:rsidRPr="0095671B" w:rsidRDefault="009942FD" w:rsidP="00A72A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 xml:space="preserve">   768 </w:t>
                  </w:r>
                  <w:r w:rsidR="007B637A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95671B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</w:p>
              </w:tc>
            </w:tr>
          </w:tbl>
          <w:p w14:paraId="2EE0D4BC" w14:textId="77777777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24E07F8" w14:textId="1D0BE3B0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Discount </w:t>
            </w:r>
            <w:r w:rsidR="007B637A">
              <w:rPr>
                <w:rFonts w:ascii="Arial" w:eastAsia="Calibri" w:hAnsi="Arial" w:cs="Arial"/>
                <w:b/>
              </w:rPr>
              <w:t>R</w:t>
            </w:r>
            <w:r w:rsidRPr="0095671B">
              <w:rPr>
                <w:rFonts w:ascii="Arial" w:eastAsia="Calibri" w:hAnsi="Arial" w:cs="Arial"/>
                <w:b/>
              </w:rPr>
              <w:t>eceived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 w:rsidR="007B637A">
              <w:rPr>
                <w:rFonts w:ascii="Arial" w:eastAsia="Calibri" w:hAnsi="Arial" w:cs="Arial"/>
                <w:b/>
              </w:rPr>
              <w:t>A</w:t>
            </w:r>
            <w:r w:rsidRPr="0095671B">
              <w:rPr>
                <w:rFonts w:ascii="Arial" w:eastAsia="Calibri" w:hAnsi="Arial" w:cs="Arial"/>
                <w:b/>
              </w:rPr>
              <w:t>ccount</w:t>
            </w:r>
          </w:p>
          <w:p w14:paraId="06945624" w14:textId="77777777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9942FD" w:rsidRPr="0095671B" w14:paraId="146CD84D" w14:textId="77777777" w:rsidTr="00A72A9E">
              <w:tc>
                <w:tcPr>
                  <w:tcW w:w="1196" w:type="dxa"/>
                </w:tcPr>
                <w:p w14:paraId="03B95A88" w14:textId="77777777" w:rsidR="009942FD" w:rsidRPr="0095671B" w:rsidRDefault="009942FD" w:rsidP="00A72A9E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eastAsia="Calibri" w:hAnsi="Arial" w:cs="Arial"/>
                      <w:sz w:val="20"/>
                      <w:szCs w:val="20"/>
                    </w:rPr>
                    <w:t>Mar 30</w:t>
                  </w:r>
                </w:p>
              </w:tc>
              <w:tc>
                <w:tcPr>
                  <w:tcW w:w="2065" w:type="dxa"/>
                </w:tcPr>
                <w:p w14:paraId="78D2C765" w14:textId="77777777" w:rsidR="009942FD" w:rsidRPr="0095671B" w:rsidRDefault="009942FD" w:rsidP="00A72A9E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eastAsia="Calibri" w:hAnsi="Arial" w:cs="Arial"/>
                      <w:sz w:val="20"/>
                      <w:szCs w:val="20"/>
                    </w:rPr>
                    <w:t>R Cook</w:t>
                  </w:r>
                </w:p>
              </w:tc>
              <w:tc>
                <w:tcPr>
                  <w:tcW w:w="765" w:type="dxa"/>
                </w:tcPr>
                <w:p w14:paraId="493860E2" w14:textId="77777777" w:rsidR="009942FD" w:rsidRPr="0095671B" w:rsidRDefault="009942FD" w:rsidP="00A72A9E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12E9A654" w14:textId="77777777" w:rsidR="009942FD" w:rsidRPr="0095671B" w:rsidRDefault="009942FD" w:rsidP="00A72A9E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289EB165" w14:textId="77777777" w:rsidR="009942FD" w:rsidRPr="0095671B" w:rsidRDefault="009942FD" w:rsidP="00C87685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 </w:t>
                  </w:r>
                  <w:r w:rsidR="00C87685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 25</w:t>
                  </w:r>
                  <w:r w:rsidRPr="0095671B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 </w:t>
                  </w:r>
                  <w:r w:rsidRPr="0095671B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284" w:type="dxa"/>
                </w:tcPr>
                <w:p w14:paraId="6B08311A" w14:textId="77777777" w:rsidR="009942FD" w:rsidRPr="0095671B" w:rsidRDefault="009942FD" w:rsidP="00A72A9E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450A23D" w14:textId="6C2A8EAF" w:rsidR="009942FD" w:rsidRPr="0095671B" w:rsidRDefault="009942FD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95671B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   </w:t>
                  </w:r>
                  <w:r w:rsidR="00C87685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 25</w:t>
                  </w:r>
                  <w:r w:rsidRPr="0095671B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</w:t>
                  </w:r>
                  <w:r w:rsidR="007B637A">
                    <w:rPr>
                      <w:rFonts w:ascii="Arial" w:eastAsia="Calibri" w:hAnsi="Arial" w:cs="Arial"/>
                      <w:sz w:val="20"/>
                      <w:szCs w:val="20"/>
                    </w:rPr>
                    <w:t>C</w:t>
                  </w:r>
                  <w:r w:rsidRPr="0095671B">
                    <w:rPr>
                      <w:rFonts w:ascii="Arial" w:eastAsia="Calibri" w:hAnsi="Arial" w:cs="Arial"/>
                      <w:sz w:val="20"/>
                      <w:szCs w:val="20"/>
                    </w:rPr>
                    <w:t>r</w:t>
                  </w:r>
                </w:p>
              </w:tc>
            </w:tr>
          </w:tbl>
          <w:p w14:paraId="2EB2C928" w14:textId="77777777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BDBCC70" w14:textId="77777777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All d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ates correct </w:t>
            </w:r>
            <w:r w:rsidRPr="0095671B">
              <w:rPr>
                <w:rFonts w:ascii="Arial" w:eastAsia="Calibri" w:hAnsi="Arial" w:cs="Arial"/>
                <w:b/>
                <w:sz w:val="20"/>
                <w:szCs w:val="20"/>
              </w:rPr>
              <w:t>(1)</w:t>
            </w:r>
          </w:p>
          <w:p w14:paraId="5A3EB469" w14:textId="77777777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All a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ccount </w:t>
            </w:r>
            <w:r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ames correct </w:t>
            </w:r>
            <w:r w:rsidRPr="0095671B">
              <w:rPr>
                <w:rFonts w:ascii="Arial" w:eastAsia="Calibri" w:hAnsi="Arial" w:cs="Arial"/>
                <w:b/>
                <w:sz w:val="20"/>
                <w:szCs w:val="20"/>
              </w:rPr>
              <w:t>(2)</w:t>
            </w:r>
          </w:p>
          <w:p w14:paraId="329C042D" w14:textId="77777777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All </w:t>
            </w:r>
            <w:r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omenclature correct </w:t>
            </w:r>
            <w:r w:rsidRPr="0095671B">
              <w:rPr>
                <w:rFonts w:ascii="Arial" w:eastAsia="Calibri" w:hAnsi="Arial" w:cs="Arial"/>
                <w:b/>
                <w:sz w:val="20"/>
                <w:szCs w:val="20"/>
              </w:rPr>
              <w:t>(2)</w:t>
            </w:r>
          </w:p>
          <w:p w14:paraId="2658F8A2" w14:textId="77777777" w:rsidR="009942FD" w:rsidRPr="0095671B" w:rsidRDefault="009942FD" w:rsidP="00A72A9E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720DD" w14:textId="77777777" w:rsidR="009942FD" w:rsidRPr="00945775" w:rsidRDefault="009942FD" w:rsidP="00A72A9E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</w:tc>
        <w:tc>
          <w:tcPr>
            <w:tcW w:w="5670" w:type="dxa"/>
          </w:tcPr>
          <w:p w14:paraId="49C49919" w14:textId="37B0AECF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Repairs </w:t>
            </w:r>
            <w:r w:rsidR="007B637A">
              <w:rPr>
                <w:rFonts w:ascii="Arial" w:eastAsia="Calibri" w:hAnsi="Arial" w:cs="Arial"/>
                <w:b/>
              </w:rPr>
              <w:t>A</w:t>
            </w:r>
            <w:r w:rsidRPr="0095671B">
              <w:rPr>
                <w:rFonts w:ascii="Arial" w:eastAsia="Calibri" w:hAnsi="Arial" w:cs="Arial"/>
                <w:b/>
              </w:rPr>
              <w:t>ccount</w:t>
            </w:r>
          </w:p>
          <w:p w14:paraId="1632339E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If 12 March debited to e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quipment </w:t>
            </w:r>
            <w:r>
              <w:rPr>
                <w:rFonts w:ascii="Arial" w:eastAsia="Calibri" w:hAnsi="Arial" w:cs="Arial"/>
                <w:sz w:val="20"/>
                <w:szCs w:val="20"/>
              </w:rPr>
              <w:t>—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B1A34">
              <w:rPr>
                <w:rFonts w:ascii="Arial" w:eastAsia="Calibri" w:hAnsi="Arial" w:cs="Arial"/>
                <w:b/>
                <w:sz w:val="20"/>
                <w:szCs w:val="20"/>
              </w:rPr>
              <w:t>do not award 1 mark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in </w:t>
            </w:r>
            <w:r>
              <w:rPr>
                <w:rFonts w:ascii="Arial" w:eastAsia="Calibri" w:hAnsi="Arial" w:cs="Arial"/>
                <w:sz w:val="20"/>
                <w:szCs w:val="20"/>
              </w:rPr>
              <w:t>repairs a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ccount</w:t>
            </w:r>
            <w:r w:rsidR="004B2C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only</w:t>
            </w:r>
            <w:r w:rsidR="004B2C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1EF2FE94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B1D46DC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671B">
              <w:rPr>
                <w:rFonts w:ascii="Arial" w:eastAsia="Calibri" w:hAnsi="Arial" w:cs="Arial"/>
                <w:b/>
                <w:sz w:val="20"/>
                <w:szCs w:val="20"/>
              </w:rPr>
              <w:t>PLUS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additional marks for the following:</w:t>
            </w:r>
          </w:p>
          <w:p w14:paraId="5D34509E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B05B06A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10DA4">
              <w:rPr>
                <w:rFonts w:ascii="Arial" w:eastAsia="Calibri" w:hAnsi="Arial" w:cs="Arial"/>
                <w:b/>
                <w:sz w:val="20"/>
                <w:szCs w:val="20"/>
              </w:rPr>
              <w:t>1 mark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for all dates correct.</w:t>
            </w:r>
          </w:p>
          <w:p w14:paraId="644DA560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1CE5009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10DA4">
              <w:rPr>
                <w:rFonts w:ascii="Arial" w:eastAsia="Calibri" w:hAnsi="Arial" w:cs="Arial"/>
                <w:b/>
                <w:sz w:val="20"/>
                <w:szCs w:val="20"/>
              </w:rPr>
              <w:t>2 marks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if all account names are correct,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F10DA4">
              <w:rPr>
                <w:rFonts w:ascii="Arial" w:eastAsia="Calibri" w:hAnsi="Arial" w:cs="Arial"/>
                <w:b/>
                <w:sz w:val="20"/>
                <w:szCs w:val="20"/>
              </w:rPr>
              <w:t>1 mark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if at least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half account names are correct and </w:t>
            </w:r>
            <w:r w:rsidRPr="00F10DA4">
              <w:rPr>
                <w:rFonts w:ascii="Arial" w:eastAsia="Calibri" w:hAnsi="Arial" w:cs="Arial"/>
                <w:b/>
                <w:sz w:val="20"/>
                <w:szCs w:val="20"/>
              </w:rPr>
              <w:t>0 marks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if less than half of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the account names are correct.</w:t>
            </w:r>
          </w:p>
          <w:p w14:paraId="32E11BEC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0F8FE7C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10DA4">
              <w:rPr>
                <w:rFonts w:ascii="Arial" w:eastAsia="Calibri" w:hAnsi="Arial" w:cs="Arial"/>
                <w:b/>
                <w:sz w:val="20"/>
                <w:szCs w:val="20"/>
              </w:rPr>
              <w:t>2 marks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if all nomenclature is correct,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F10DA4">
              <w:rPr>
                <w:rFonts w:ascii="Arial" w:eastAsia="Calibri" w:hAnsi="Arial" w:cs="Arial"/>
                <w:b/>
                <w:sz w:val="20"/>
                <w:szCs w:val="20"/>
              </w:rPr>
              <w:t>1 mark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if at least half nomen</w:t>
            </w:r>
            <w:r>
              <w:rPr>
                <w:rFonts w:ascii="Arial" w:eastAsia="Calibri" w:hAnsi="Arial" w:cs="Arial"/>
                <w:sz w:val="20"/>
                <w:szCs w:val="20"/>
              </w:rPr>
              <w:t>clature is correct and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10DA4">
              <w:rPr>
                <w:rFonts w:ascii="Arial" w:eastAsia="Calibri" w:hAnsi="Arial" w:cs="Arial"/>
                <w:b/>
                <w:sz w:val="20"/>
                <w:szCs w:val="20"/>
              </w:rPr>
              <w:t>0 marks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if less than half of the nomenclature is correct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6B47950A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42D911A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671B">
              <w:rPr>
                <w:rFonts w:ascii="Arial" w:eastAsia="Calibri" w:hAnsi="Arial" w:cs="Arial"/>
                <w:sz w:val="20"/>
                <w:szCs w:val="20"/>
              </w:rPr>
              <w:t>Do not penalise nomenclature if consequential on transaction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53246A2F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70A81D0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ccept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ny reasonable nomenclature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2922E241" w14:textId="102F0FF2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671B">
              <w:rPr>
                <w:rFonts w:ascii="Arial" w:eastAsia="Calibri" w:hAnsi="Arial" w:cs="Arial"/>
                <w:sz w:val="20"/>
                <w:szCs w:val="20"/>
              </w:rPr>
              <w:t>If extra entries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for a transaction — apply</w:t>
            </w:r>
            <w:r w:rsidR="00F2464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+/−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rule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3A4E9B59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4AA86F6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Mark nameless accounts or wrongly named accounts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if identifiable by its figures.</w:t>
            </w:r>
          </w:p>
          <w:p w14:paraId="4D087F35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A04E733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671B">
              <w:rPr>
                <w:rFonts w:ascii="Arial" w:eastAsia="Calibri" w:hAnsi="Arial" w:cs="Arial"/>
                <w:sz w:val="20"/>
                <w:szCs w:val="20"/>
              </w:rPr>
              <w:t>Ign</w:t>
            </w:r>
            <w:r>
              <w:rPr>
                <w:rFonts w:ascii="Arial" w:eastAsia="Calibri" w:hAnsi="Arial" w:cs="Arial"/>
                <w:sz w:val="20"/>
                <w:szCs w:val="20"/>
              </w:rPr>
              <w:t>ore balances other than o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p</w:t>
            </w:r>
            <w:r>
              <w:rPr>
                <w:rFonts w:ascii="Arial" w:eastAsia="Calibri" w:hAnsi="Arial" w:cs="Arial"/>
                <w:sz w:val="20"/>
                <w:szCs w:val="20"/>
              </w:rPr>
              <w:t>ening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b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alances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09266C4B" w14:textId="77777777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21527C7" w14:textId="130DF8E1" w:rsidR="009942FD" w:rsidRPr="0095671B" w:rsidRDefault="009942FD" w:rsidP="00A72A9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If o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pening </w:t>
            </w:r>
            <w:r>
              <w:rPr>
                <w:rFonts w:ascii="Arial" w:eastAsia="Calibri" w:hAnsi="Arial" w:cs="Arial"/>
                <w:sz w:val="20"/>
                <w:szCs w:val="20"/>
              </w:rPr>
              <w:t>b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alances for </w:t>
            </w:r>
            <w:r>
              <w:rPr>
                <w:rFonts w:ascii="Arial" w:eastAsia="Calibri" w:hAnsi="Arial" w:cs="Arial"/>
                <w:sz w:val="20"/>
                <w:szCs w:val="20"/>
              </w:rPr>
              <w:t>b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ank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and office e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>quip</w:t>
            </w:r>
            <w:r>
              <w:rPr>
                <w:rFonts w:ascii="Arial" w:eastAsia="Calibri" w:hAnsi="Arial" w:cs="Arial"/>
                <w:sz w:val="20"/>
                <w:szCs w:val="20"/>
              </w:rPr>
              <w:t>ment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not entered in Dr or Cr column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check subsequent balance before awarding one mark for op</w:t>
            </w:r>
            <w:r>
              <w:rPr>
                <w:rFonts w:ascii="Arial" w:eastAsia="Calibri" w:hAnsi="Arial" w:cs="Arial"/>
                <w:sz w:val="20"/>
                <w:szCs w:val="20"/>
              </w:rPr>
              <w:t>ening</w:t>
            </w:r>
            <w:r w:rsidRPr="0095671B">
              <w:rPr>
                <w:rFonts w:ascii="Arial" w:eastAsia="Calibri" w:hAnsi="Arial" w:cs="Arial"/>
                <w:sz w:val="20"/>
                <w:szCs w:val="20"/>
              </w:rPr>
              <w:t xml:space="preserve"> bal</w:t>
            </w:r>
            <w:r>
              <w:rPr>
                <w:rFonts w:ascii="Arial" w:eastAsia="Calibri" w:hAnsi="Arial" w:cs="Arial"/>
                <w:sz w:val="20"/>
                <w:szCs w:val="20"/>
              </w:rPr>
              <w:t>ance.</w:t>
            </w:r>
          </w:p>
          <w:p w14:paraId="20A3CF6B" w14:textId="77777777" w:rsidR="009942FD" w:rsidRPr="0048774F" w:rsidRDefault="009942FD" w:rsidP="00A72A9E">
            <w:pPr>
              <w:keepNext/>
              <w:keepLines/>
              <w:spacing w:after="0" w:line="240" w:lineRule="auto"/>
            </w:pPr>
          </w:p>
        </w:tc>
      </w:tr>
      <w:tr w:rsidR="009942FD" w:rsidRPr="00945775" w14:paraId="36440781" w14:textId="77777777" w:rsidTr="00C87685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3A55F5D5" w14:textId="64F23D79" w:rsidR="009942FD" w:rsidRPr="00E618C1" w:rsidRDefault="000B3A12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22 </w:t>
            </w:r>
            <w:r w:rsidR="009942FD" w:rsidRPr="00E618C1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14:paraId="0EC4BA62" w14:textId="77777777" w:rsidR="009942FD" w:rsidRPr="00F76489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6489">
              <w:rPr>
                <w:rFonts w:ascii="Arial" w:eastAsia="Calibri" w:hAnsi="Arial" w:cs="Arial"/>
                <w:b/>
              </w:rPr>
              <w:t xml:space="preserve">Income </w:t>
            </w:r>
            <w:r>
              <w:rPr>
                <w:rFonts w:ascii="Arial" w:eastAsia="Calibri" w:hAnsi="Arial" w:cs="Arial"/>
                <w:b/>
              </w:rPr>
              <w:t>s</w:t>
            </w:r>
            <w:r w:rsidRPr="00F76489">
              <w:rPr>
                <w:rFonts w:ascii="Arial" w:eastAsia="Calibri" w:hAnsi="Arial" w:cs="Arial"/>
                <w:b/>
              </w:rPr>
              <w:t>tatement</w:t>
            </w:r>
          </w:p>
          <w:p w14:paraId="2C2EF873" w14:textId="77777777" w:rsidR="009942FD" w:rsidRPr="00F76489" w:rsidRDefault="009942FD" w:rsidP="00F76489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Calculates profit/loss.</w:t>
            </w:r>
          </w:p>
          <w:p w14:paraId="20FE2C1F" w14:textId="77777777" w:rsidR="009942FD" w:rsidRPr="00F76489" w:rsidRDefault="009942FD" w:rsidP="00F76489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</w:rPr>
              <w:t>s an indicator of profitability.</w:t>
            </w:r>
          </w:p>
          <w:p w14:paraId="51EF5AA8" w14:textId="77777777" w:rsidR="009942FD" w:rsidRDefault="009942FD" w:rsidP="00C21173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 xml:space="preserve">Allows </w:t>
            </w:r>
            <w:r>
              <w:rPr>
                <w:rFonts w:ascii="Arial" w:eastAsia="Calibri" w:hAnsi="Arial" w:cs="Arial"/>
                <w:sz w:val="20"/>
                <w:szCs w:val="20"/>
              </w:rPr>
              <w:t>the business to</w:t>
            </w:r>
            <w:r w:rsidRPr="00F76489">
              <w:rPr>
                <w:rFonts w:ascii="Arial" w:eastAsia="Calibri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eastAsia="Calibri" w:hAnsi="Arial" w:cs="Arial"/>
                <w:sz w:val="20"/>
                <w:szCs w:val="20"/>
              </w:rPr>
              <w:t>ompare with past performance.</w:t>
            </w:r>
          </w:p>
          <w:p w14:paraId="6675BE1D" w14:textId="77777777" w:rsidR="009942FD" w:rsidRDefault="009942FD" w:rsidP="00C21173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Is required for tax purposes.</w:t>
            </w:r>
          </w:p>
          <w:p w14:paraId="4E0B4BA1" w14:textId="77777777" w:rsidR="009942FD" w:rsidRPr="00F76489" w:rsidRDefault="009942FD" w:rsidP="00C21173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Shows total expenses.</w:t>
            </w:r>
          </w:p>
          <w:p w14:paraId="22614B50" w14:textId="77777777" w:rsidR="009942FD" w:rsidRPr="00F76489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992FE27" w14:textId="77777777" w:rsidR="009942FD" w:rsidRPr="00F76489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b/>
                <w:sz w:val="20"/>
                <w:szCs w:val="20"/>
              </w:rPr>
              <w:t>Any two for 1 mark each</w:t>
            </w:r>
          </w:p>
          <w:p w14:paraId="672CD996" w14:textId="77777777" w:rsidR="009942FD" w:rsidRPr="00F76489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EA42AE8" w14:textId="77777777" w:rsidR="009942FD" w:rsidRPr="00F76489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Cash b</w:t>
            </w:r>
            <w:r w:rsidRPr="00F76489">
              <w:rPr>
                <w:rFonts w:ascii="Arial" w:eastAsia="Calibri" w:hAnsi="Arial" w:cs="Arial"/>
                <w:b/>
              </w:rPr>
              <w:t>udget</w:t>
            </w:r>
          </w:p>
          <w:p w14:paraId="3B0ED0D6" w14:textId="77777777" w:rsidR="009942FD" w:rsidRDefault="009942FD" w:rsidP="00C21173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>Is an indicator of liquidity/cash positi</w:t>
            </w:r>
            <w:r>
              <w:rPr>
                <w:rFonts w:ascii="Arial" w:eastAsia="Calibri" w:hAnsi="Arial" w:cs="Arial"/>
                <w:sz w:val="20"/>
                <w:szCs w:val="20"/>
              </w:rPr>
              <w:t>on/cash inflows and outflows.</w:t>
            </w:r>
          </w:p>
          <w:p w14:paraId="426E7151" w14:textId="77777777" w:rsidR="009942FD" w:rsidRPr="00F76489" w:rsidRDefault="009942FD" w:rsidP="00F76489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ab/>
              <w:t xml:space="preserve">Indicates if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the </w:t>
            </w:r>
            <w:r w:rsidRPr="00F76489">
              <w:rPr>
                <w:rFonts w:ascii="Arial" w:eastAsia="Calibri" w:hAnsi="Arial" w:cs="Arial"/>
                <w:sz w:val="20"/>
                <w:szCs w:val="20"/>
              </w:rPr>
              <w:t>business will have sufficient fun</w:t>
            </w:r>
            <w:r>
              <w:rPr>
                <w:rFonts w:ascii="Arial" w:eastAsia="Calibri" w:hAnsi="Arial" w:cs="Arial"/>
                <w:sz w:val="20"/>
                <w:szCs w:val="20"/>
              </w:rPr>
              <w:t>ds to cover short-term debts.</w:t>
            </w:r>
          </w:p>
          <w:p w14:paraId="21FE0685" w14:textId="77777777" w:rsidR="009942FD" w:rsidRDefault="009942FD" w:rsidP="00C21173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 xml:space="preserve">Indicates if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the </w:t>
            </w:r>
            <w:r w:rsidRPr="00F76489">
              <w:rPr>
                <w:rFonts w:ascii="Arial" w:eastAsia="Calibri" w:hAnsi="Arial" w:cs="Arial"/>
                <w:sz w:val="20"/>
                <w:szCs w:val="20"/>
              </w:rPr>
              <w:t>business will have suffici</w:t>
            </w:r>
            <w:r>
              <w:rPr>
                <w:rFonts w:ascii="Arial" w:eastAsia="Calibri" w:hAnsi="Arial" w:cs="Arial"/>
                <w:sz w:val="20"/>
                <w:szCs w:val="20"/>
              </w:rPr>
              <w:t>ent funds to purchase assets.</w:t>
            </w:r>
          </w:p>
          <w:p w14:paraId="294CEAD8" w14:textId="77777777" w:rsidR="009942FD" w:rsidRDefault="009942FD" w:rsidP="00C21173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ab/>
              <w:t xml:space="preserve">Indicates if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the </w:t>
            </w:r>
            <w:r w:rsidRPr="00F76489">
              <w:rPr>
                <w:rFonts w:ascii="Arial" w:eastAsia="Calibri" w:hAnsi="Arial" w:cs="Arial"/>
                <w:sz w:val="20"/>
                <w:szCs w:val="20"/>
              </w:rPr>
              <w:t>business will have to arrange ov</w:t>
            </w:r>
            <w:r>
              <w:rPr>
                <w:rFonts w:ascii="Arial" w:eastAsia="Calibri" w:hAnsi="Arial" w:cs="Arial"/>
                <w:sz w:val="20"/>
                <w:szCs w:val="20"/>
              </w:rPr>
              <w:t>erdraft/loan facilities.</w:t>
            </w:r>
          </w:p>
          <w:p w14:paraId="06DA21BC" w14:textId="6F3B8FD8" w:rsidR="009942FD" w:rsidRPr="00F76489" w:rsidRDefault="009942FD" w:rsidP="00C21173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ab/>
              <w:t xml:space="preserve">Allows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the </w:t>
            </w:r>
            <w:r w:rsidRPr="00F76489">
              <w:rPr>
                <w:rFonts w:ascii="Arial" w:eastAsia="Calibri" w:hAnsi="Arial" w:cs="Arial"/>
                <w:sz w:val="20"/>
                <w:szCs w:val="20"/>
              </w:rPr>
              <w:t>business to set targets/go</w:t>
            </w:r>
            <w:r>
              <w:rPr>
                <w:rFonts w:ascii="Arial" w:eastAsia="Calibri" w:hAnsi="Arial" w:cs="Arial"/>
                <w:sz w:val="20"/>
                <w:szCs w:val="20"/>
              </w:rPr>
              <w:t>als/plan for future/forecast</w:t>
            </w:r>
            <w:r w:rsidR="00F2464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794CE4C9" w14:textId="77777777" w:rsidR="009942FD" w:rsidRPr="00F76489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5F1FBC4" w14:textId="77777777" w:rsidR="009942FD" w:rsidRPr="00F76489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b/>
                <w:sz w:val="20"/>
                <w:szCs w:val="20"/>
              </w:rPr>
              <w:t>Any two for 1 mark each</w:t>
            </w:r>
          </w:p>
          <w:p w14:paraId="7F5454B5" w14:textId="77777777" w:rsidR="009942FD" w:rsidRPr="00945775" w:rsidRDefault="009942FD" w:rsidP="00C21173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2A108" w14:textId="77777777" w:rsidR="009942FD" w:rsidRPr="00945775" w:rsidRDefault="009942FD" w:rsidP="00945775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4</w:t>
            </w:r>
          </w:p>
        </w:tc>
        <w:tc>
          <w:tcPr>
            <w:tcW w:w="5670" w:type="dxa"/>
          </w:tcPr>
          <w:p w14:paraId="5428A4B8" w14:textId="77777777" w:rsidR="009942FD" w:rsidRPr="00F76489" w:rsidRDefault="009942F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sz w:val="20"/>
                <w:szCs w:val="20"/>
              </w:rPr>
              <w:t>Accept any other reasonable answer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C87685" w:rsidRPr="00945775" w14:paraId="54C7C560" w14:textId="77777777" w:rsidTr="000B3A12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</w:tcBorders>
          </w:tcPr>
          <w:p w14:paraId="6AE09F7A" w14:textId="76C7FB89" w:rsidR="00C87685" w:rsidRDefault="00B822AF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22</w:t>
            </w:r>
            <w:r w:rsidR="00226EE4">
              <w:rPr>
                <w:rFonts w:ascii="Arial" w:eastAsia="Calibri" w:hAnsi="Arial" w:cs="Arial"/>
                <w:b/>
              </w:rPr>
              <w:t xml:space="preserve"> </w:t>
            </w:r>
            <w:r w:rsidR="00C87685">
              <w:rPr>
                <w:rFonts w:ascii="Arial" w:eastAsia="Calibri" w:hAnsi="Arial" w:cs="Arial"/>
                <w:b/>
              </w:rPr>
              <w:t>(c</w:t>
            </w:r>
            <w:r w:rsidR="00C87685" w:rsidRPr="00E618C1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14:paraId="4652ED54" w14:textId="77777777" w:rsidR="00D36A00" w:rsidRPr="00D36A00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Error of </w:t>
            </w:r>
            <w:r w:rsidRPr="00D36A00">
              <w:rPr>
                <w:rFonts w:ascii="Arial" w:eastAsia="Calibri" w:hAnsi="Arial" w:cs="Arial"/>
                <w:sz w:val="20"/>
                <w:szCs w:val="20"/>
              </w:rPr>
              <w:t>Principle</w:t>
            </w:r>
          </w:p>
          <w:p w14:paraId="76677978" w14:textId="77777777" w:rsidR="00D36A00" w:rsidRPr="00D36A00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Complete </w:t>
            </w:r>
            <w:r w:rsidRPr="00D36A00">
              <w:rPr>
                <w:rFonts w:ascii="Arial" w:eastAsia="Calibri" w:hAnsi="Arial" w:cs="Arial"/>
                <w:sz w:val="20"/>
                <w:szCs w:val="20"/>
              </w:rPr>
              <w:t>Reversal</w:t>
            </w:r>
          </w:p>
          <w:p w14:paraId="7AABD525" w14:textId="77777777" w:rsidR="00D36A00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Error of </w:t>
            </w:r>
            <w:r w:rsidRPr="00D36A00">
              <w:rPr>
                <w:rFonts w:ascii="Arial" w:eastAsia="Calibri" w:hAnsi="Arial" w:cs="Arial"/>
                <w:sz w:val="20"/>
                <w:szCs w:val="20"/>
              </w:rPr>
              <w:t>Omission</w:t>
            </w:r>
          </w:p>
          <w:p w14:paraId="2D1CE3A7" w14:textId="77777777" w:rsidR="00D36A00" w:rsidRPr="00D36A00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Error of Commission</w:t>
            </w:r>
          </w:p>
          <w:p w14:paraId="48565735" w14:textId="77777777" w:rsidR="00D36A00" w:rsidRPr="00D36A00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36A00">
              <w:rPr>
                <w:rFonts w:ascii="Arial" w:eastAsia="Calibri" w:hAnsi="Arial" w:cs="Arial"/>
                <w:sz w:val="20"/>
                <w:szCs w:val="20"/>
              </w:rPr>
              <w:t>Compensating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Error</w:t>
            </w:r>
          </w:p>
          <w:p w14:paraId="335C686B" w14:textId="77777777" w:rsidR="00C87685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Error of </w:t>
            </w:r>
            <w:r w:rsidRPr="00D36A00">
              <w:rPr>
                <w:rFonts w:ascii="Arial" w:eastAsia="Calibri" w:hAnsi="Arial" w:cs="Arial"/>
                <w:sz w:val="20"/>
                <w:szCs w:val="20"/>
              </w:rPr>
              <w:t>Original Entry</w:t>
            </w:r>
          </w:p>
          <w:p w14:paraId="7B1E9461" w14:textId="77777777" w:rsidR="00D36A00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F2F4054" w14:textId="77777777" w:rsidR="00D36A00" w:rsidRPr="00F76489" w:rsidRDefault="00D36A00" w:rsidP="00D36A00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6489">
              <w:rPr>
                <w:rFonts w:ascii="Arial" w:eastAsia="Calibri" w:hAnsi="Arial" w:cs="Arial"/>
                <w:b/>
                <w:sz w:val="20"/>
                <w:szCs w:val="20"/>
              </w:rPr>
              <w:t>Any two for 1 mark each</w:t>
            </w:r>
          </w:p>
          <w:p w14:paraId="32C3B05B" w14:textId="77777777" w:rsidR="00D36A00" w:rsidRPr="00F76489" w:rsidRDefault="00D36A00" w:rsidP="00D36A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164BC" w14:textId="77777777" w:rsidR="00C87685" w:rsidRDefault="00226EE4" w:rsidP="00945775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2</w:t>
            </w:r>
          </w:p>
        </w:tc>
        <w:tc>
          <w:tcPr>
            <w:tcW w:w="5670" w:type="dxa"/>
          </w:tcPr>
          <w:p w14:paraId="05923354" w14:textId="77777777" w:rsidR="00C87685" w:rsidRPr="00F76489" w:rsidRDefault="00C87685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EEBE5FE" w14:textId="77777777" w:rsidR="00945775" w:rsidRPr="00945775" w:rsidRDefault="00945775" w:rsidP="00945775">
      <w:pPr>
        <w:spacing w:after="160" w:line="259" w:lineRule="auto"/>
        <w:rPr>
          <w:rFonts w:ascii="Calibri" w:eastAsia="Calibri" w:hAnsi="Calibri" w:cs="Times New Roman"/>
        </w:rPr>
      </w:pPr>
    </w:p>
    <w:sectPr w:rsidR="00945775" w:rsidRPr="00945775" w:rsidSect="001B4C24">
      <w:pgSz w:w="16838" w:h="11906" w:orient="landscape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2CC0E" w14:textId="77777777" w:rsidR="00817F12" w:rsidRDefault="00817F12" w:rsidP="000E1423">
      <w:pPr>
        <w:spacing w:after="0" w:line="240" w:lineRule="auto"/>
      </w:pPr>
      <w:r>
        <w:separator/>
      </w:r>
    </w:p>
  </w:endnote>
  <w:endnote w:type="continuationSeparator" w:id="0">
    <w:p w14:paraId="3988254E" w14:textId="77777777" w:rsidR="00817F12" w:rsidRDefault="00817F12" w:rsidP="000E1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2F561" w14:textId="77777777" w:rsidR="000E1423" w:rsidRDefault="000E14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B7289" w14:textId="77777777" w:rsidR="000E1423" w:rsidRDefault="000E14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7BA8" w14:textId="77777777" w:rsidR="000E1423" w:rsidRDefault="000E1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B443" w14:textId="77777777" w:rsidR="00817F12" w:rsidRDefault="00817F12" w:rsidP="000E1423">
      <w:pPr>
        <w:spacing w:after="0" w:line="240" w:lineRule="auto"/>
      </w:pPr>
      <w:r>
        <w:separator/>
      </w:r>
    </w:p>
  </w:footnote>
  <w:footnote w:type="continuationSeparator" w:id="0">
    <w:p w14:paraId="2F1E8C6D" w14:textId="77777777" w:rsidR="00817F12" w:rsidRDefault="00817F12" w:rsidP="000E1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C4FE" w14:textId="77777777" w:rsidR="000E1423" w:rsidRDefault="000E14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6A72" w14:textId="77777777" w:rsidR="000E1423" w:rsidRDefault="000E14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D655" w14:textId="77777777" w:rsidR="000E1423" w:rsidRDefault="000E14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054D2A"/>
    <w:multiLevelType w:val="hybridMultilevel"/>
    <w:tmpl w:val="7F46064C"/>
    <w:lvl w:ilvl="0" w:tplc="E4AC41D0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28787C"/>
    <w:multiLevelType w:val="hybridMultilevel"/>
    <w:tmpl w:val="0E64742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C484F"/>
    <w:multiLevelType w:val="hybridMultilevel"/>
    <w:tmpl w:val="A3DCA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5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505B86"/>
    <w:multiLevelType w:val="hybridMultilevel"/>
    <w:tmpl w:val="B9B02F5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011167">
    <w:abstractNumId w:val="1"/>
  </w:num>
  <w:num w:numId="2" w16cid:durableId="30032978">
    <w:abstractNumId w:val="8"/>
  </w:num>
  <w:num w:numId="3" w16cid:durableId="1477914555">
    <w:abstractNumId w:val="3"/>
  </w:num>
  <w:num w:numId="4" w16cid:durableId="1004940400">
    <w:abstractNumId w:val="5"/>
  </w:num>
  <w:num w:numId="5" w16cid:durableId="1473719067">
    <w:abstractNumId w:val="0"/>
  </w:num>
  <w:num w:numId="6" w16cid:durableId="469128280">
    <w:abstractNumId w:val="13"/>
  </w:num>
  <w:num w:numId="7" w16cid:durableId="1430391650">
    <w:abstractNumId w:val="4"/>
  </w:num>
  <w:num w:numId="8" w16cid:durableId="660305340">
    <w:abstractNumId w:val="16"/>
  </w:num>
  <w:num w:numId="9" w16cid:durableId="1397433999">
    <w:abstractNumId w:val="2"/>
  </w:num>
  <w:num w:numId="10" w16cid:durableId="1539008766">
    <w:abstractNumId w:val="6"/>
  </w:num>
  <w:num w:numId="11" w16cid:durableId="104275171">
    <w:abstractNumId w:val="14"/>
  </w:num>
  <w:num w:numId="12" w16cid:durableId="713627274">
    <w:abstractNumId w:val="7"/>
  </w:num>
  <w:num w:numId="13" w16cid:durableId="1574699844">
    <w:abstractNumId w:val="12"/>
  </w:num>
  <w:num w:numId="14" w16cid:durableId="1066495024">
    <w:abstractNumId w:val="9"/>
  </w:num>
  <w:num w:numId="15" w16cid:durableId="1553039096">
    <w:abstractNumId w:val="15"/>
  </w:num>
  <w:num w:numId="16" w16cid:durableId="1146970160">
    <w:abstractNumId w:val="11"/>
  </w:num>
  <w:num w:numId="17" w16cid:durableId="1263953590">
    <w:abstractNumId w:val="17"/>
  </w:num>
  <w:num w:numId="18" w16cid:durableId="1509520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14CF3"/>
    <w:rsid w:val="00056988"/>
    <w:rsid w:val="00092BEA"/>
    <w:rsid w:val="0009776A"/>
    <w:rsid w:val="000B3A12"/>
    <w:rsid w:val="000B6B8E"/>
    <w:rsid w:val="000D610B"/>
    <w:rsid w:val="000E1423"/>
    <w:rsid w:val="00101A60"/>
    <w:rsid w:val="0019409C"/>
    <w:rsid w:val="00195BA6"/>
    <w:rsid w:val="001B4C24"/>
    <w:rsid w:val="001E0D76"/>
    <w:rsid w:val="001E1134"/>
    <w:rsid w:val="00224C3F"/>
    <w:rsid w:val="00226EE4"/>
    <w:rsid w:val="002559B8"/>
    <w:rsid w:val="0028302A"/>
    <w:rsid w:val="002A16AE"/>
    <w:rsid w:val="002B45CC"/>
    <w:rsid w:val="002D5819"/>
    <w:rsid w:val="002F2408"/>
    <w:rsid w:val="002F432B"/>
    <w:rsid w:val="00321057"/>
    <w:rsid w:val="003602DF"/>
    <w:rsid w:val="0037636E"/>
    <w:rsid w:val="0038582A"/>
    <w:rsid w:val="003C425B"/>
    <w:rsid w:val="00416C35"/>
    <w:rsid w:val="00430DB6"/>
    <w:rsid w:val="00432857"/>
    <w:rsid w:val="004406C5"/>
    <w:rsid w:val="0048774F"/>
    <w:rsid w:val="004A42A2"/>
    <w:rsid w:val="004B1A34"/>
    <w:rsid w:val="004B2C2A"/>
    <w:rsid w:val="004B65CD"/>
    <w:rsid w:val="004D5AB4"/>
    <w:rsid w:val="004F329E"/>
    <w:rsid w:val="004F45DE"/>
    <w:rsid w:val="00511D7D"/>
    <w:rsid w:val="005203C8"/>
    <w:rsid w:val="00544246"/>
    <w:rsid w:val="00552D8F"/>
    <w:rsid w:val="00562CB7"/>
    <w:rsid w:val="00567679"/>
    <w:rsid w:val="005F3479"/>
    <w:rsid w:val="0060768C"/>
    <w:rsid w:val="00636D4A"/>
    <w:rsid w:val="00675E46"/>
    <w:rsid w:val="00683DDB"/>
    <w:rsid w:val="006A2982"/>
    <w:rsid w:val="006D5BEE"/>
    <w:rsid w:val="006F732F"/>
    <w:rsid w:val="00703D45"/>
    <w:rsid w:val="007335DE"/>
    <w:rsid w:val="00740165"/>
    <w:rsid w:val="0076710D"/>
    <w:rsid w:val="007973B5"/>
    <w:rsid w:val="007A64CA"/>
    <w:rsid w:val="007B637A"/>
    <w:rsid w:val="007F681A"/>
    <w:rsid w:val="00811512"/>
    <w:rsid w:val="00817F12"/>
    <w:rsid w:val="00835DC3"/>
    <w:rsid w:val="00856D5D"/>
    <w:rsid w:val="008B1DE1"/>
    <w:rsid w:val="009005D3"/>
    <w:rsid w:val="00945775"/>
    <w:rsid w:val="0095671B"/>
    <w:rsid w:val="009942FD"/>
    <w:rsid w:val="009B3D3B"/>
    <w:rsid w:val="00AD7B8B"/>
    <w:rsid w:val="00B72F93"/>
    <w:rsid w:val="00B822AF"/>
    <w:rsid w:val="00B85F70"/>
    <w:rsid w:val="00BB33B8"/>
    <w:rsid w:val="00C06F61"/>
    <w:rsid w:val="00C21173"/>
    <w:rsid w:val="00C67F70"/>
    <w:rsid w:val="00C87685"/>
    <w:rsid w:val="00CE79F6"/>
    <w:rsid w:val="00D05EAC"/>
    <w:rsid w:val="00D36A00"/>
    <w:rsid w:val="00D7366D"/>
    <w:rsid w:val="00DB45A2"/>
    <w:rsid w:val="00DB5D78"/>
    <w:rsid w:val="00DD3607"/>
    <w:rsid w:val="00DE4DFE"/>
    <w:rsid w:val="00DF02EA"/>
    <w:rsid w:val="00E20472"/>
    <w:rsid w:val="00E4732D"/>
    <w:rsid w:val="00E618C1"/>
    <w:rsid w:val="00EA6AC9"/>
    <w:rsid w:val="00F10DA4"/>
    <w:rsid w:val="00F24644"/>
    <w:rsid w:val="00F600B1"/>
    <w:rsid w:val="00F63ED6"/>
    <w:rsid w:val="00F64477"/>
    <w:rsid w:val="00F725A4"/>
    <w:rsid w:val="00F76489"/>
    <w:rsid w:val="00F81305"/>
    <w:rsid w:val="00FA083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B6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uiPriority w:val="59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paragraph" w:customStyle="1" w:styleId="MITextMIBooklet">
    <w:name w:val="MI Text MI Booklet"/>
    <w:qFormat/>
    <w:rsid w:val="00195BA6"/>
    <w:pPr>
      <w:keepLines/>
      <w:spacing w:after="0" w:line="240" w:lineRule="auto"/>
    </w:pPr>
    <w:rPr>
      <w:rFonts w:ascii="Trebuchet MS" w:hAnsi="Trebuchet MS"/>
    </w:rPr>
  </w:style>
  <w:style w:type="paragraph" w:styleId="Revision">
    <w:name w:val="Revision"/>
    <w:hidden/>
    <w:uiPriority w:val="99"/>
    <w:semiHidden/>
    <w:rsid w:val="00F10DA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1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423"/>
  </w:style>
  <w:style w:type="paragraph" w:styleId="Footer">
    <w:name w:val="footer"/>
    <w:basedOn w:val="Normal"/>
    <w:link w:val="FooterChar"/>
    <w:uiPriority w:val="99"/>
    <w:unhideWhenUsed/>
    <w:rsid w:val="000E1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045B7-244A-4A4C-8696-854ADB5D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2017-11-03T15:27:00Z</dcterms:created>
  <dcterms:modified xsi:type="dcterms:W3CDTF">2022-08-17T10:56:00Z</dcterms:modified>
</cp:coreProperties>
</file>