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7F92B" w14:textId="77777777" w:rsidR="00F86422" w:rsidRPr="00B8678D" w:rsidRDefault="00F852AE" w:rsidP="00F86422">
      <w:pPr>
        <w:spacing w:after="0" w:line="240" w:lineRule="auto"/>
        <w:rPr>
          <w:rFonts w:ascii="Arial" w:hAnsi="Arial" w:cs="Arial"/>
          <w:b/>
        </w:rPr>
      </w:pPr>
      <w:r w:rsidRPr="00B8678D">
        <w:rPr>
          <w:rFonts w:ascii="Arial" w:hAnsi="Arial" w:cs="Arial"/>
          <w:b/>
        </w:rPr>
        <w:t>Question 10</w:t>
      </w:r>
    </w:p>
    <w:p w14:paraId="3547F92C" w14:textId="77777777" w:rsidR="00F86422" w:rsidRPr="00B8678D" w:rsidRDefault="00F86422" w:rsidP="00F86422">
      <w:pPr>
        <w:spacing w:after="0" w:line="240" w:lineRule="auto"/>
        <w:rPr>
          <w:rFonts w:ascii="Arial" w:hAnsi="Arial" w:cs="Arial"/>
          <w:b/>
        </w:rPr>
      </w:pPr>
    </w:p>
    <w:p w14:paraId="3547F92D" w14:textId="77777777" w:rsidR="009722D0" w:rsidRPr="00B8678D" w:rsidRDefault="009722D0" w:rsidP="00F86422">
      <w:pPr>
        <w:tabs>
          <w:tab w:val="right" w:pos="8789"/>
        </w:tabs>
        <w:spacing w:after="0" w:line="240" w:lineRule="auto"/>
        <w:rPr>
          <w:rFonts w:ascii="Arial" w:hAnsi="Arial" w:cs="Arial"/>
          <w:b/>
        </w:rPr>
      </w:pPr>
      <w:r w:rsidRPr="00B8678D">
        <w:rPr>
          <w:rFonts w:ascii="Arial" w:hAnsi="Arial" w:cs="Arial"/>
          <w:b/>
        </w:rPr>
        <w:t>PART A</w:t>
      </w:r>
    </w:p>
    <w:p w14:paraId="3547F92E" w14:textId="77777777" w:rsidR="009722D0" w:rsidRPr="00B8678D" w:rsidRDefault="009722D0" w:rsidP="00F86422">
      <w:pPr>
        <w:tabs>
          <w:tab w:val="right" w:pos="8789"/>
        </w:tabs>
        <w:spacing w:after="0" w:line="240" w:lineRule="auto"/>
        <w:rPr>
          <w:rFonts w:ascii="Arial" w:hAnsi="Arial" w:cs="Arial"/>
        </w:rPr>
      </w:pPr>
    </w:p>
    <w:p w14:paraId="3547F92F" w14:textId="77777777" w:rsidR="00C67F70" w:rsidRPr="00B8678D" w:rsidRDefault="00567679" w:rsidP="00F86422">
      <w:pPr>
        <w:tabs>
          <w:tab w:val="right" w:pos="8789"/>
        </w:tabs>
        <w:spacing w:after="0" w:line="240" w:lineRule="auto"/>
        <w:rPr>
          <w:rFonts w:ascii="Arial" w:hAnsi="Arial" w:cs="Arial"/>
        </w:rPr>
      </w:pPr>
      <w:r w:rsidRPr="00B8678D">
        <w:rPr>
          <w:rFonts w:ascii="Arial" w:hAnsi="Arial" w:cs="Arial"/>
        </w:rPr>
        <w:t xml:space="preserve">The following </w:t>
      </w:r>
      <w:r w:rsidR="00F852AE" w:rsidRPr="00B8678D">
        <w:rPr>
          <w:rFonts w:ascii="Arial" w:hAnsi="Arial" w:cs="Arial"/>
        </w:rPr>
        <w:t xml:space="preserve">figures are available from the ledger of Joe Stern’s sole trader business on </w:t>
      </w:r>
      <w:r w:rsidR="00B8678D">
        <w:rPr>
          <w:rFonts w:ascii="Arial" w:hAnsi="Arial" w:cs="Arial"/>
        </w:rPr>
        <w:br/>
      </w:r>
      <w:r w:rsidR="00F852AE" w:rsidRPr="00B8678D">
        <w:rPr>
          <w:rFonts w:ascii="Arial" w:hAnsi="Arial" w:cs="Arial"/>
        </w:rPr>
        <w:t>31 December Year 3:</w:t>
      </w:r>
    </w:p>
    <w:p w14:paraId="3547F930" w14:textId="77777777" w:rsidR="00F86422" w:rsidRPr="00B8678D" w:rsidRDefault="00F852AE" w:rsidP="0022363C">
      <w:pPr>
        <w:tabs>
          <w:tab w:val="right" w:pos="4770"/>
          <w:tab w:val="right" w:pos="8789"/>
        </w:tabs>
        <w:spacing w:after="80" w:line="240" w:lineRule="auto"/>
        <w:rPr>
          <w:rFonts w:ascii="Arial" w:hAnsi="Arial" w:cs="Arial"/>
          <w:b/>
        </w:rPr>
      </w:pPr>
      <w:r w:rsidRPr="00B8678D">
        <w:rPr>
          <w:rFonts w:ascii="Arial" w:hAnsi="Arial" w:cs="Arial"/>
        </w:rPr>
        <w:tab/>
      </w:r>
      <w:r w:rsidRPr="00B8678D">
        <w:rPr>
          <w:rFonts w:ascii="Arial" w:hAnsi="Arial" w:cs="Arial"/>
          <w:b/>
        </w:rPr>
        <w:t>£000</w:t>
      </w:r>
    </w:p>
    <w:p w14:paraId="3547F931" w14:textId="77777777" w:rsidR="00F852AE" w:rsidRPr="00B8678D" w:rsidRDefault="00F852AE" w:rsidP="0022363C">
      <w:pPr>
        <w:tabs>
          <w:tab w:val="right" w:pos="4770"/>
          <w:tab w:val="right" w:pos="8789"/>
        </w:tabs>
        <w:spacing w:after="80" w:line="240" w:lineRule="auto"/>
        <w:rPr>
          <w:rFonts w:ascii="Arial" w:hAnsi="Arial" w:cs="Arial"/>
        </w:rPr>
      </w:pPr>
      <w:r w:rsidRPr="00B8678D">
        <w:rPr>
          <w:rFonts w:ascii="Arial" w:hAnsi="Arial" w:cs="Arial"/>
        </w:rPr>
        <w:t>Purchases</w:t>
      </w:r>
      <w:r w:rsidRPr="00B8678D">
        <w:rPr>
          <w:rFonts w:ascii="Arial" w:hAnsi="Arial" w:cs="Arial"/>
        </w:rPr>
        <w:tab/>
        <w:t>80</w:t>
      </w:r>
    </w:p>
    <w:p w14:paraId="3547F932" w14:textId="77777777" w:rsidR="00F852AE" w:rsidRPr="00B8678D" w:rsidRDefault="00B8678D" w:rsidP="0022363C">
      <w:pPr>
        <w:tabs>
          <w:tab w:val="right" w:pos="4770"/>
          <w:tab w:val="right" w:pos="8789"/>
        </w:tabs>
        <w:spacing w:after="8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Sales </w:t>
      </w:r>
      <w:r w:rsidR="00955F68">
        <w:rPr>
          <w:rFonts w:ascii="Arial" w:hAnsi="Arial" w:cs="Arial"/>
        </w:rPr>
        <w:t>R</w:t>
      </w:r>
      <w:r w:rsidR="00F852AE" w:rsidRPr="00B8678D">
        <w:rPr>
          <w:rFonts w:ascii="Arial" w:hAnsi="Arial" w:cs="Arial"/>
        </w:rPr>
        <w:t>evenue</w:t>
      </w:r>
      <w:r w:rsidR="0056131C" w:rsidRPr="00B8678D">
        <w:rPr>
          <w:rFonts w:ascii="Arial" w:hAnsi="Arial" w:cs="Arial"/>
        </w:rPr>
        <w:t xml:space="preserve"> </w:t>
      </w:r>
      <w:r w:rsidR="00F852AE" w:rsidRPr="00B8678D">
        <w:rPr>
          <w:rFonts w:ascii="Arial" w:hAnsi="Arial" w:cs="Arial"/>
        </w:rPr>
        <w:tab/>
        <w:t>200</w:t>
      </w:r>
    </w:p>
    <w:p w14:paraId="3547F933" w14:textId="77777777" w:rsidR="00F852AE" w:rsidRPr="00B8678D" w:rsidRDefault="00EA074C" w:rsidP="0022363C">
      <w:pPr>
        <w:tabs>
          <w:tab w:val="right" w:pos="4770"/>
          <w:tab w:val="right" w:pos="8789"/>
        </w:tabs>
        <w:spacing w:after="80" w:line="240" w:lineRule="auto"/>
        <w:rPr>
          <w:rFonts w:ascii="Arial" w:hAnsi="Arial" w:cs="Arial"/>
        </w:rPr>
      </w:pPr>
      <w:r w:rsidRPr="00B8678D">
        <w:rPr>
          <w:rFonts w:ascii="Arial" w:hAnsi="Arial" w:cs="Arial"/>
        </w:rPr>
        <w:t>Sales</w:t>
      </w:r>
      <w:r w:rsidR="00B8678D">
        <w:rPr>
          <w:rFonts w:ascii="Arial" w:hAnsi="Arial" w:cs="Arial"/>
        </w:rPr>
        <w:t xml:space="preserve"> </w:t>
      </w:r>
      <w:r w:rsidR="00D523C5">
        <w:rPr>
          <w:rFonts w:ascii="Arial" w:hAnsi="Arial" w:cs="Arial"/>
        </w:rPr>
        <w:t xml:space="preserve">Revenue </w:t>
      </w:r>
      <w:r w:rsidR="00955F68">
        <w:rPr>
          <w:rFonts w:ascii="Arial" w:hAnsi="Arial" w:cs="Arial"/>
        </w:rPr>
        <w:t>R</w:t>
      </w:r>
      <w:r w:rsidR="00F852AE" w:rsidRPr="00B8678D">
        <w:rPr>
          <w:rFonts w:ascii="Arial" w:hAnsi="Arial" w:cs="Arial"/>
        </w:rPr>
        <w:t>eturns</w:t>
      </w:r>
      <w:r w:rsidR="00F852AE" w:rsidRPr="00B8678D">
        <w:rPr>
          <w:rFonts w:ascii="Arial" w:hAnsi="Arial" w:cs="Arial"/>
        </w:rPr>
        <w:tab/>
        <w:t>20</w:t>
      </w:r>
    </w:p>
    <w:p w14:paraId="3547F934" w14:textId="77777777" w:rsidR="00F852AE" w:rsidRPr="00B8678D" w:rsidRDefault="00B8678D" w:rsidP="0022363C">
      <w:pPr>
        <w:tabs>
          <w:tab w:val="right" w:pos="4770"/>
          <w:tab w:val="right" w:pos="8789"/>
        </w:tabs>
        <w:spacing w:after="8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Purchase </w:t>
      </w:r>
      <w:r w:rsidR="00955F68">
        <w:rPr>
          <w:rFonts w:ascii="Arial" w:hAnsi="Arial" w:cs="Arial"/>
        </w:rPr>
        <w:t>R</w:t>
      </w:r>
      <w:r w:rsidR="00F852AE" w:rsidRPr="00B8678D">
        <w:rPr>
          <w:rFonts w:ascii="Arial" w:hAnsi="Arial" w:cs="Arial"/>
        </w:rPr>
        <w:t>eturns</w:t>
      </w:r>
      <w:r w:rsidR="00F852AE" w:rsidRPr="00B8678D">
        <w:rPr>
          <w:rFonts w:ascii="Arial" w:hAnsi="Arial" w:cs="Arial"/>
        </w:rPr>
        <w:tab/>
        <w:t>10</w:t>
      </w:r>
    </w:p>
    <w:p w14:paraId="3547F935" w14:textId="2C313403" w:rsidR="00F852AE" w:rsidRPr="00B8678D" w:rsidRDefault="0056131C" w:rsidP="0022363C">
      <w:pPr>
        <w:tabs>
          <w:tab w:val="right" w:pos="4770"/>
          <w:tab w:val="right" w:pos="8789"/>
        </w:tabs>
        <w:spacing w:after="80" w:line="240" w:lineRule="auto"/>
        <w:rPr>
          <w:rFonts w:ascii="Arial" w:hAnsi="Arial" w:cs="Arial"/>
        </w:rPr>
      </w:pPr>
      <w:r w:rsidRPr="00B8678D">
        <w:rPr>
          <w:rFonts w:ascii="Arial" w:hAnsi="Arial" w:cs="Arial"/>
        </w:rPr>
        <w:t>P</w:t>
      </w:r>
      <w:r w:rsidR="0005062F">
        <w:rPr>
          <w:rFonts w:ascii="Arial" w:hAnsi="Arial" w:cs="Arial"/>
        </w:rPr>
        <w:t>remises</w:t>
      </w:r>
      <w:r w:rsidR="00F852AE" w:rsidRPr="00B8678D">
        <w:rPr>
          <w:rFonts w:ascii="Arial" w:hAnsi="Arial" w:cs="Arial"/>
        </w:rPr>
        <w:tab/>
        <w:t>200</w:t>
      </w:r>
    </w:p>
    <w:p w14:paraId="3547F936" w14:textId="77777777" w:rsidR="00F852AE" w:rsidRPr="00B8678D" w:rsidRDefault="00F852AE" w:rsidP="0022363C">
      <w:pPr>
        <w:tabs>
          <w:tab w:val="right" w:pos="4770"/>
          <w:tab w:val="right" w:pos="8789"/>
        </w:tabs>
        <w:spacing w:after="80" w:line="240" w:lineRule="auto"/>
        <w:rPr>
          <w:rFonts w:ascii="Arial" w:hAnsi="Arial" w:cs="Arial"/>
        </w:rPr>
      </w:pPr>
      <w:r w:rsidRPr="00B8678D">
        <w:rPr>
          <w:rFonts w:ascii="Arial" w:hAnsi="Arial" w:cs="Arial"/>
        </w:rPr>
        <w:t>Vehicles</w:t>
      </w:r>
      <w:r w:rsidRPr="00B8678D">
        <w:rPr>
          <w:rFonts w:ascii="Arial" w:hAnsi="Arial" w:cs="Arial"/>
        </w:rPr>
        <w:tab/>
        <w:t>40</w:t>
      </w:r>
    </w:p>
    <w:p w14:paraId="3547F937" w14:textId="77777777" w:rsidR="00F852AE" w:rsidRPr="00B8678D" w:rsidRDefault="00F852AE" w:rsidP="0022363C">
      <w:pPr>
        <w:tabs>
          <w:tab w:val="right" w:pos="4770"/>
          <w:tab w:val="right" w:pos="8789"/>
        </w:tabs>
        <w:spacing w:after="80" w:line="240" w:lineRule="auto"/>
        <w:rPr>
          <w:rFonts w:ascii="Arial" w:hAnsi="Arial" w:cs="Arial"/>
        </w:rPr>
      </w:pPr>
      <w:r w:rsidRPr="00B8678D">
        <w:rPr>
          <w:rFonts w:ascii="Arial" w:hAnsi="Arial" w:cs="Arial"/>
        </w:rPr>
        <w:t>Inventory</w:t>
      </w:r>
      <w:r w:rsidRPr="00B8678D">
        <w:rPr>
          <w:rFonts w:ascii="Arial" w:hAnsi="Arial" w:cs="Arial"/>
        </w:rPr>
        <w:tab/>
        <w:t>5</w:t>
      </w:r>
    </w:p>
    <w:p w14:paraId="3547F938" w14:textId="77777777" w:rsidR="00F852AE" w:rsidRPr="00B8678D" w:rsidRDefault="00B8678D" w:rsidP="0022363C">
      <w:pPr>
        <w:tabs>
          <w:tab w:val="right" w:pos="4770"/>
          <w:tab w:val="right" w:pos="8789"/>
        </w:tabs>
        <w:spacing w:after="8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Trade </w:t>
      </w:r>
      <w:r w:rsidR="00955F68">
        <w:rPr>
          <w:rFonts w:ascii="Arial" w:hAnsi="Arial" w:cs="Arial"/>
        </w:rPr>
        <w:t>P</w:t>
      </w:r>
      <w:r w:rsidR="00F852AE" w:rsidRPr="00B8678D">
        <w:rPr>
          <w:rFonts w:ascii="Arial" w:hAnsi="Arial" w:cs="Arial"/>
        </w:rPr>
        <w:t>ayables</w:t>
      </w:r>
      <w:r w:rsidR="0056131C" w:rsidRPr="00B8678D">
        <w:rPr>
          <w:rFonts w:ascii="Arial" w:hAnsi="Arial" w:cs="Arial"/>
        </w:rPr>
        <w:t xml:space="preserve"> </w:t>
      </w:r>
      <w:r w:rsidR="00F852AE" w:rsidRPr="00B8678D">
        <w:rPr>
          <w:rFonts w:ascii="Arial" w:hAnsi="Arial" w:cs="Arial"/>
        </w:rPr>
        <w:tab/>
        <w:t>35</w:t>
      </w:r>
    </w:p>
    <w:p w14:paraId="3547F939" w14:textId="77777777" w:rsidR="00F852AE" w:rsidRPr="00B8678D" w:rsidRDefault="00F852AE" w:rsidP="0022363C">
      <w:pPr>
        <w:tabs>
          <w:tab w:val="right" w:pos="4770"/>
          <w:tab w:val="right" w:pos="8789"/>
        </w:tabs>
        <w:spacing w:after="80" w:line="240" w:lineRule="auto"/>
        <w:rPr>
          <w:rFonts w:ascii="Arial" w:hAnsi="Arial" w:cs="Arial"/>
        </w:rPr>
      </w:pPr>
      <w:r w:rsidRPr="00B8678D">
        <w:rPr>
          <w:rFonts w:ascii="Arial" w:hAnsi="Arial" w:cs="Arial"/>
        </w:rPr>
        <w:t xml:space="preserve">Trade </w:t>
      </w:r>
      <w:r w:rsidR="00955F68">
        <w:rPr>
          <w:rFonts w:ascii="Arial" w:hAnsi="Arial" w:cs="Arial"/>
        </w:rPr>
        <w:t>R</w:t>
      </w:r>
      <w:r w:rsidRPr="00B8678D">
        <w:rPr>
          <w:rFonts w:ascii="Arial" w:hAnsi="Arial" w:cs="Arial"/>
        </w:rPr>
        <w:t>eceivables</w:t>
      </w:r>
      <w:r w:rsidR="0056131C" w:rsidRPr="00B8678D">
        <w:rPr>
          <w:rFonts w:ascii="Arial" w:hAnsi="Arial" w:cs="Arial"/>
        </w:rPr>
        <w:t xml:space="preserve"> </w:t>
      </w:r>
      <w:r w:rsidRPr="00B8678D">
        <w:rPr>
          <w:rFonts w:ascii="Arial" w:hAnsi="Arial" w:cs="Arial"/>
        </w:rPr>
        <w:tab/>
        <w:t>31</w:t>
      </w:r>
    </w:p>
    <w:p w14:paraId="3547F93A" w14:textId="77777777" w:rsidR="00FA583E" w:rsidRPr="00B8678D" w:rsidRDefault="00FA583E" w:rsidP="0022363C">
      <w:pPr>
        <w:tabs>
          <w:tab w:val="right" w:pos="4770"/>
          <w:tab w:val="right" w:pos="8789"/>
        </w:tabs>
        <w:spacing w:after="80" w:line="240" w:lineRule="auto"/>
        <w:rPr>
          <w:rFonts w:ascii="Arial" w:hAnsi="Arial" w:cs="Arial"/>
        </w:rPr>
      </w:pPr>
      <w:r w:rsidRPr="00B8678D">
        <w:rPr>
          <w:rFonts w:ascii="Arial" w:hAnsi="Arial" w:cs="Arial"/>
        </w:rPr>
        <w:t>Salaries</w:t>
      </w:r>
      <w:r w:rsidRPr="00B8678D">
        <w:rPr>
          <w:rFonts w:ascii="Arial" w:hAnsi="Arial" w:cs="Arial"/>
        </w:rPr>
        <w:tab/>
        <w:t>45</w:t>
      </w:r>
    </w:p>
    <w:p w14:paraId="3547F93B" w14:textId="77777777" w:rsidR="00F852AE" w:rsidRPr="00B8678D" w:rsidRDefault="00B8678D" w:rsidP="0022363C">
      <w:pPr>
        <w:tabs>
          <w:tab w:val="right" w:pos="4770"/>
          <w:tab w:val="right" w:pos="8789"/>
        </w:tabs>
        <w:spacing w:after="8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Rent </w:t>
      </w:r>
      <w:r w:rsidR="00955F68">
        <w:rPr>
          <w:rFonts w:ascii="Arial" w:hAnsi="Arial" w:cs="Arial"/>
        </w:rPr>
        <w:t>R</w:t>
      </w:r>
      <w:r w:rsidR="00F852AE" w:rsidRPr="00B8678D">
        <w:rPr>
          <w:rFonts w:ascii="Arial" w:hAnsi="Arial" w:cs="Arial"/>
        </w:rPr>
        <w:t>eceived</w:t>
      </w:r>
      <w:r w:rsidR="00F852AE" w:rsidRPr="00B8678D">
        <w:rPr>
          <w:rFonts w:ascii="Arial" w:hAnsi="Arial" w:cs="Arial"/>
        </w:rPr>
        <w:tab/>
        <w:t>20</w:t>
      </w:r>
    </w:p>
    <w:p w14:paraId="3547F93C" w14:textId="77777777" w:rsidR="00F852AE" w:rsidRPr="00B8678D" w:rsidRDefault="00F852AE" w:rsidP="0022363C">
      <w:pPr>
        <w:tabs>
          <w:tab w:val="right" w:pos="4770"/>
          <w:tab w:val="right" w:pos="8789"/>
        </w:tabs>
        <w:spacing w:after="80" w:line="240" w:lineRule="auto"/>
        <w:rPr>
          <w:rFonts w:ascii="Arial" w:hAnsi="Arial" w:cs="Arial"/>
        </w:rPr>
      </w:pPr>
      <w:r w:rsidRPr="00B8678D">
        <w:rPr>
          <w:rFonts w:ascii="Arial" w:hAnsi="Arial" w:cs="Arial"/>
        </w:rPr>
        <w:t>Advertising</w:t>
      </w:r>
      <w:r w:rsidRPr="00B8678D">
        <w:rPr>
          <w:rFonts w:ascii="Arial" w:hAnsi="Arial" w:cs="Arial"/>
        </w:rPr>
        <w:tab/>
        <w:t>8</w:t>
      </w:r>
    </w:p>
    <w:p w14:paraId="3547F93D" w14:textId="5ED9CD4E" w:rsidR="00F852AE" w:rsidRPr="00B8678D" w:rsidRDefault="00B8678D" w:rsidP="0022363C">
      <w:pPr>
        <w:tabs>
          <w:tab w:val="right" w:pos="4770"/>
          <w:tab w:val="right" w:pos="8789"/>
        </w:tabs>
        <w:spacing w:after="8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Cash &amp; </w:t>
      </w:r>
      <w:r w:rsidR="00955F68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ash </w:t>
      </w:r>
      <w:r w:rsidR="00955F68">
        <w:rPr>
          <w:rFonts w:ascii="Arial" w:hAnsi="Arial" w:cs="Arial"/>
        </w:rPr>
        <w:t>E</w:t>
      </w:r>
      <w:r w:rsidR="0056131C" w:rsidRPr="00B8678D">
        <w:rPr>
          <w:rFonts w:ascii="Arial" w:hAnsi="Arial" w:cs="Arial"/>
        </w:rPr>
        <w:t xml:space="preserve">quivalents </w:t>
      </w:r>
      <w:r w:rsidR="00F852AE" w:rsidRPr="00B8678D">
        <w:rPr>
          <w:rFonts w:ascii="Arial" w:hAnsi="Arial" w:cs="Arial"/>
        </w:rPr>
        <w:tab/>
      </w:r>
      <w:r w:rsidR="0056131C" w:rsidRPr="00B8678D">
        <w:rPr>
          <w:rFonts w:ascii="Arial" w:hAnsi="Arial" w:cs="Arial"/>
        </w:rPr>
        <w:t>(</w:t>
      </w:r>
      <w:r w:rsidR="00F852AE" w:rsidRPr="00B8678D">
        <w:rPr>
          <w:rFonts w:ascii="Arial" w:hAnsi="Arial" w:cs="Arial"/>
        </w:rPr>
        <w:t>24</w:t>
      </w:r>
      <w:r w:rsidR="0056131C" w:rsidRPr="00B8678D">
        <w:rPr>
          <w:rFonts w:ascii="Arial" w:hAnsi="Arial" w:cs="Arial"/>
        </w:rPr>
        <w:t>)</w:t>
      </w:r>
    </w:p>
    <w:p w14:paraId="3547F93E" w14:textId="77777777" w:rsidR="00F852AE" w:rsidRPr="00B8678D" w:rsidRDefault="00B8678D" w:rsidP="0022363C">
      <w:pPr>
        <w:tabs>
          <w:tab w:val="right" w:pos="4770"/>
          <w:tab w:val="right" w:pos="8789"/>
        </w:tabs>
        <w:spacing w:after="8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Bank </w:t>
      </w:r>
      <w:r w:rsidR="00955F68">
        <w:rPr>
          <w:rFonts w:ascii="Arial" w:hAnsi="Arial" w:cs="Arial"/>
        </w:rPr>
        <w:t>L</w:t>
      </w:r>
      <w:r w:rsidR="00F852AE" w:rsidRPr="00B8678D">
        <w:rPr>
          <w:rFonts w:ascii="Arial" w:hAnsi="Arial" w:cs="Arial"/>
        </w:rPr>
        <w:t>oan</w:t>
      </w:r>
      <w:r w:rsidR="00F852AE" w:rsidRPr="00B8678D">
        <w:rPr>
          <w:rFonts w:ascii="Arial" w:hAnsi="Arial" w:cs="Arial"/>
        </w:rPr>
        <w:tab/>
        <w:t>40</w:t>
      </w:r>
    </w:p>
    <w:p w14:paraId="3547F93F" w14:textId="77777777" w:rsidR="00F852AE" w:rsidRPr="00B8678D" w:rsidRDefault="00EA074C" w:rsidP="0022363C">
      <w:pPr>
        <w:tabs>
          <w:tab w:val="right" w:pos="4770"/>
          <w:tab w:val="right" w:pos="8789"/>
        </w:tabs>
        <w:spacing w:after="0" w:line="240" w:lineRule="auto"/>
        <w:rPr>
          <w:rFonts w:ascii="Arial" w:hAnsi="Arial" w:cs="Arial"/>
        </w:rPr>
      </w:pPr>
      <w:r w:rsidRPr="00B8678D">
        <w:rPr>
          <w:rFonts w:ascii="Arial" w:hAnsi="Arial" w:cs="Arial"/>
        </w:rPr>
        <w:t xml:space="preserve">Equity </w:t>
      </w:r>
      <w:r w:rsidR="00F852AE" w:rsidRPr="00B8678D">
        <w:rPr>
          <w:rFonts w:ascii="Arial" w:hAnsi="Arial" w:cs="Arial"/>
        </w:rPr>
        <w:tab/>
        <w:t>?</w:t>
      </w:r>
    </w:p>
    <w:p w14:paraId="3547F940" w14:textId="77777777" w:rsidR="00F852AE" w:rsidRPr="00B8678D" w:rsidRDefault="00F852AE" w:rsidP="00F852AE">
      <w:pPr>
        <w:tabs>
          <w:tab w:val="right" w:pos="3690"/>
          <w:tab w:val="right" w:pos="8789"/>
        </w:tabs>
        <w:spacing w:after="0" w:line="240" w:lineRule="auto"/>
        <w:rPr>
          <w:rFonts w:ascii="Arial" w:hAnsi="Arial" w:cs="Arial"/>
        </w:rPr>
      </w:pPr>
    </w:p>
    <w:p w14:paraId="3547F941" w14:textId="77777777" w:rsidR="00F852AE" w:rsidRPr="00B8678D" w:rsidRDefault="00B8678D" w:rsidP="00F852AE">
      <w:pPr>
        <w:pStyle w:val="ListParagraph"/>
        <w:numPr>
          <w:ilvl w:val="0"/>
          <w:numId w:val="21"/>
        </w:numPr>
        <w:tabs>
          <w:tab w:val="right" w:pos="9000"/>
        </w:tabs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Prepare a </w:t>
      </w:r>
      <w:r w:rsidR="00A13FB2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rial </w:t>
      </w:r>
      <w:r w:rsidR="00A13FB2">
        <w:rPr>
          <w:rFonts w:ascii="Arial" w:hAnsi="Arial" w:cs="Arial"/>
        </w:rPr>
        <w:t>B</w:t>
      </w:r>
      <w:r w:rsidR="00F852AE" w:rsidRPr="00B8678D">
        <w:rPr>
          <w:rFonts w:ascii="Arial" w:hAnsi="Arial" w:cs="Arial"/>
        </w:rPr>
        <w:t>alance for Joe Stern as at 31 December Year 3.</w:t>
      </w:r>
      <w:r w:rsidR="002C633C" w:rsidRPr="00B8678D">
        <w:rPr>
          <w:rFonts w:ascii="Arial" w:hAnsi="Arial" w:cs="Arial"/>
        </w:rPr>
        <w:tab/>
      </w:r>
      <w:r w:rsidR="002C633C" w:rsidRPr="00B8678D">
        <w:rPr>
          <w:rFonts w:ascii="Arial" w:hAnsi="Arial" w:cs="Arial"/>
          <w:b/>
        </w:rPr>
        <w:t>17</w:t>
      </w:r>
    </w:p>
    <w:p w14:paraId="3547F942" w14:textId="77777777" w:rsidR="00F852AE" w:rsidRPr="00B8678D" w:rsidRDefault="00F852AE" w:rsidP="00F852AE">
      <w:pPr>
        <w:pStyle w:val="ListParagraph"/>
        <w:tabs>
          <w:tab w:val="right" w:pos="9000"/>
        </w:tabs>
        <w:spacing w:after="0" w:line="240" w:lineRule="auto"/>
        <w:ind w:left="360"/>
        <w:rPr>
          <w:rFonts w:ascii="Arial" w:hAnsi="Arial" w:cs="Arial"/>
        </w:rPr>
      </w:pPr>
    </w:p>
    <w:p w14:paraId="3547F943" w14:textId="77777777" w:rsidR="00F852AE" w:rsidRPr="00B8678D" w:rsidRDefault="00F852AE" w:rsidP="00F852AE">
      <w:pPr>
        <w:pStyle w:val="ListParagraph"/>
        <w:numPr>
          <w:ilvl w:val="0"/>
          <w:numId w:val="21"/>
        </w:numPr>
        <w:tabs>
          <w:tab w:val="right" w:pos="9000"/>
        </w:tabs>
        <w:spacing w:after="0" w:line="240" w:lineRule="auto"/>
        <w:ind w:left="360"/>
        <w:rPr>
          <w:rFonts w:ascii="Arial" w:hAnsi="Arial" w:cs="Arial"/>
        </w:rPr>
      </w:pPr>
      <w:r w:rsidRPr="00B8678D">
        <w:rPr>
          <w:rFonts w:ascii="Arial" w:hAnsi="Arial" w:cs="Arial"/>
        </w:rPr>
        <w:t xml:space="preserve">State </w:t>
      </w:r>
      <w:r w:rsidR="002C633C" w:rsidRPr="001E3C6F">
        <w:rPr>
          <w:rFonts w:ascii="Arial" w:hAnsi="Arial" w:cs="Arial"/>
          <w:b/>
        </w:rPr>
        <w:t>t</w:t>
      </w:r>
      <w:r w:rsidR="002C633C" w:rsidRPr="00B8678D">
        <w:rPr>
          <w:rFonts w:ascii="Arial" w:hAnsi="Arial" w:cs="Arial"/>
          <w:b/>
        </w:rPr>
        <w:t>wo</w:t>
      </w:r>
      <w:r w:rsidRPr="00B8678D">
        <w:rPr>
          <w:rFonts w:ascii="Arial" w:hAnsi="Arial" w:cs="Arial"/>
        </w:rPr>
        <w:t xml:space="preserve"> reason</w:t>
      </w:r>
      <w:r w:rsidR="002C633C" w:rsidRPr="00B8678D">
        <w:rPr>
          <w:rFonts w:ascii="Arial" w:hAnsi="Arial" w:cs="Arial"/>
        </w:rPr>
        <w:t>s</w:t>
      </w:r>
      <w:r w:rsidR="00B8678D">
        <w:rPr>
          <w:rFonts w:ascii="Arial" w:hAnsi="Arial" w:cs="Arial"/>
        </w:rPr>
        <w:t xml:space="preserve"> why a t</w:t>
      </w:r>
      <w:r w:rsidRPr="00B8678D">
        <w:rPr>
          <w:rFonts w:ascii="Arial" w:hAnsi="Arial" w:cs="Arial"/>
        </w:rPr>
        <w:t xml:space="preserve">rial </w:t>
      </w:r>
      <w:r w:rsidR="00B8678D">
        <w:rPr>
          <w:rFonts w:ascii="Arial" w:hAnsi="Arial" w:cs="Arial"/>
        </w:rPr>
        <w:t>b</w:t>
      </w:r>
      <w:r w:rsidRPr="00B8678D">
        <w:rPr>
          <w:rFonts w:ascii="Arial" w:hAnsi="Arial" w:cs="Arial"/>
        </w:rPr>
        <w:t xml:space="preserve">alance is prepared. </w:t>
      </w:r>
      <w:r w:rsidR="002C633C" w:rsidRPr="00B8678D">
        <w:rPr>
          <w:rFonts w:ascii="Arial" w:hAnsi="Arial" w:cs="Arial"/>
        </w:rPr>
        <w:tab/>
      </w:r>
      <w:r w:rsidR="002C633C" w:rsidRPr="00B8678D">
        <w:rPr>
          <w:rFonts w:ascii="Arial" w:hAnsi="Arial" w:cs="Arial"/>
          <w:b/>
        </w:rPr>
        <w:t>2</w:t>
      </w:r>
    </w:p>
    <w:p w14:paraId="3547F944" w14:textId="77777777" w:rsidR="00F852AE" w:rsidRPr="00B8678D" w:rsidRDefault="00F852AE" w:rsidP="00F852AE">
      <w:pPr>
        <w:tabs>
          <w:tab w:val="right" w:pos="3690"/>
          <w:tab w:val="right" w:pos="8789"/>
        </w:tabs>
        <w:spacing w:after="0" w:line="240" w:lineRule="auto"/>
        <w:rPr>
          <w:rFonts w:ascii="Arial" w:hAnsi="Arial" w:cs="Arial"/>
        </w:rPr>
      </w:pPr>
    </w:p>
    <w:p w14:paraId="3547F945" w14:textId="77777777" w:rsidR="0046016F" w:rsidRPr="00B8678D" w:rsidRDefault="0060768C" w:rsidP="002C633C">
      <w:pPr>
        <w:tabs>
          <w:tab w:val="right" w:pos="8931"/>
        </w:tabs>
        <w:spacing w:after="0" w:line="240" w:lineRule="auto"/>
        <w:rPr>
          <w:rFonts w:ascii="Arial" w:hAnsi="Arial" w:cs="Arial"/>
        </w:rPr>
      </w:pPr>
      <w:r w:rsidRPr="00B8678D">
        <w:rPr>
          <w:rFonts w:ascii="Arial" w:hAnsi="Arial" w:cs="Arial"/>
        </w:rPr>
        <w:tab/>
      </w:r>
    </w:p>
    <w:p w14:paraId="3547F946" w14:textId="77777777" w:rsidR="0046016F" w:rsidRPr="00B8678D" w:rsidRDefault="009722D0" w:rsidP="00B70F48">
      <w:pPr>
        <w:spacing w:after="0" w:line="240" w:lineRule="auto"/>
        <w:rPr>
          <w:rFonts w:ascii="Arial" w:hAnsi="Arial" w:cs="Arial"/>
          <w:b/>
        </w:rPr>
      </w:pPr>
      <w:r w:rsidRPr="00B8678D">
        <w:rPr>
          <w:rFonts w:ascii="Arial" w:hAnsi="Arial" w:cs="Arial"/>
          <w:b/>
        </w:rPr>
        <w:t>PART B</w:t>
      </w:r>
    </w:p>
    <w:p w14:paraId="3547F947" w14:textId="77777777" w:rsidR="00B70F48" w:rsidRPr="00B8678D" w:rsidRDefault="00B70F48" w:rsidP="00B70F48">
      <w:pPr>
        <w:tabs>
          <w:tab w:val="right" w:pos="8931"/>
        </w:tabs>
        <w:spacing w:after="0" w:line="240" w:lineRule="auto"/>
        <w:rPr>
          <w:rFonts w:ascii="Arial" w:eastAsia="Calibri" w:hAnsi="Arial" w:cs="Arial"/>
        </w:rPr>
      </w:pPr>
    </w:p>
    <w:p w14:paraId="3547F948" w14:textId="77777777" w:rsidR="002C633C" w:rsidRPr="00B8678D" w:rsidRDefault="002C633C" w:rsidP="004A6722">
      <w:pPr>
        <w:tabs>
          <w:tab w:val="right" w:pos="9000"/>
        </w:tabs>
        <w:spacing w:after="0" w:line="240" w:lineRule="auto"/>
        <w:rPr>
          <w:rFonts w:ascii="Arial" w:eastAsia="Calibri" w:hAnsi="Arial" w:cs="Arial"/>
        </w:rPr>
      </w:pPr>
      <w:r w:rsidRPr="00B8678D">
        <w:rPr>
          <w:rFonts w:ascii="Arial" w:eastAsia="Calibri" w:hAnsi="Arial" w:cs="Arial"/>
        </w:rPr>
        <w:t>During the month of May</w:t>
      </w:r>
      <w:r w:rsidR="00B8678D">
        <w:rPr>
          <w:rFonts w:ascii="Arial" w:eastAsia="Calibri" w:hAnsi="Arial" w:cs="Arial"/>
        </w:rPr>
        <w:t>,</w:t>
      </w:r>
      <w:r w:rsidRPr="00B8678D">
        <w:rPr>
          <w:rFonts w:ascii="Arial" w:eastAsia="Calibri" w:hAnsi="Arial" w:cs="Arial"/>
        </w:rPr>
        <w:t xml:space="preserve"> the following transactions take place in Amber Hall’s firm:</w:t>
      </w:r>
    </w:p>
    <w:p w14:paraId="3547F949" w14:textId="77777777" w:rsidR="002C633C" w:rsidRPr="00B8678D" w:rsidRDefault="002C633C" w:rsidP="004A6722">
      <w:pPr>
        <w:tabs>
          <w:tab w:val="right" w:pos="9000"/>
        </w:tabs>
        <w:spacing w:after="0" w:line="240" w:lineRule="auto"/>
        <w:rPr>
          <w:rFonts w:ascii="Arial" w:eastAsia="Calibri" w:hAnsi="Arial" w:cs="Arial"/>
        </w:rPr>
      </w:pPr>
    </w:p>
    <w:p w14:paraId="3547F94A" w14:textId="77777777" w:rsidR="002C633C" w:rsidRPr="00B8678D" w:rsidRDefault="002C633C" w:rsidP="002F399C">
      <w:pPr>
        <w:pStyle w:val="ListParagraph"/>
        <w:numPr>
          <w:ilvl w:val="0"/>
          <w:numId w:val="22"/>
        </w:numPr>
        <w:tabs>
          <w:tab w:val="right" w:pos="9000"/>
        </w:tabs>
        <w:spacing w:after="0" w:line="360" w:lineRule="auto"/>
        <w:rPr>
          <w:rFonts w:ascii="Arial" w:eastAsia="Calibri" w:hAnsi="Arial" w:cs="Arial"/>
        </w:rPr>
      </w:pPr>
      <w:r w:rsidRPr="00B8678D">
        <w:rPr>
          <w:rFonts w:ascii="Arial" w:eastAsia="Calibri" w:hAnsi="Arial" w:cs="Arial"/>
        </w:rPr>
        <w:t>Paid rent of £2,000</w:t>
      </w:r>
      <w:r w:rsidR="00535AD5" w:rsidRPr="00B8678D">
        <w:rPr>
          <w:rFonts w:ascii="Arial" w:eastAsia="Calibri" w:hAnsi="Arial" w:cs="Arial"/>
        </w:rPr>
        <w:t xml:space="preserve"> by cheque</w:t>
      </w:r>
    </w:p>
    <w:p w14:paraId="3547F94B" w14:textId="77777777" w:rsidR="00535AD5" w:rsidRPr="00B8678D" w:rsidRDefault="002C633C" w:rsidP="002F399C">
      <w:pPr>
        <w:pStyle w:val="ListParagraph"/>
        <w:numPr>
          <w:ilvl w:val="0"/>
          <w:numId w:val="22"/>
        </w:numPr>
        <w:tabs>
          <w:tab w:val="right" w:pos="9000"/>
        </w:tabs>
        <w:spacing w:after="0" w:line="360" w:lineRule="auto"/>
        <w:rPr>
          <w:rFonts w:ascii="Arial" w:eastAsia="Calibri" w:hAnsi="Arial" w:cs="Arial"/>
        </w:rPr>
      </w:pPr>
      <w:r w:rsidRPr="00B8678D">
        <w:rPr>
          <w:rFonts w:ascii="Arial" w:eastAsia="Calibri" w:hAnsi="Arial" w:cs="Arial"/>
        </w:rPr>
        <w:t xml:space="preserve">Amber put </w:t>
      </w:r>
      <w:r w:rsidR="00535AD5" w:rsidRPr="00B8678D">
        <w:rPr>
          <w:rFonts w:ascii="Arial" w:eastAsia="Calibri" w:hAnsi="Arial" w:cs="Arial"/>
        </w:rPr>
        <w:t xml:space="preserve">an additional </w:t>
      </w:r>
      <w:r w:rsidRPr="00B8678D">
        <w:rPr>
          <w:rFonts w:ascii="Arial" w:eastAsia="Calibri" w:hAnsi="Arial" w:cs="Arial"/>
        </w:rPr>
        <w:t xml:space="preserve">£10,000 </w:t>
      </w:r>
      <w:r w:rsidR="00535AD5" w:rsidRPr="00B8678D">
        <w:rPr>
          <w:rFonts w:ascii="Arial" w:eastAsia="Calibri" w:hAnsi="Arial" w:cs="Arial"/>
        </w:rPr>
        <w:t>of her own money into the firm</w:t>
      </w:r>
    </w:p>
    <w:p w14:paraId="3547F94C" w14:textId="77777777" w:rsidR="004A6722" w:rsidRPr="00B8678D" w:rsidRDefault="002F399C" w:rsidP="002C633C">
      <w:pPr>
        <w:pStyle w:val="ListParagraph"/>
        <w:numPr>
          <w:ilvl w:val="0"/>
          <w:numId w:val="22"/>
        </w:numPr>
        <w:tabs>
          <w:tab w:val="right" w:pos="9000"/>
        </w:tabs>
        <w:spacing w:after="0" w:line="240" w:lineRule="auto"/>
        <w:rPr>
          <w:rFonts w:ascii="Arial" w:eastAsia="Calibri" w:hAnsi="Arial" w:cs="Arial"/>
        </w:rPr>
      </w:pPr>
      <w:r w:rsidRPr="00B8678D">
        <w:rPr>
          <w:rFonts w:ascii="Arial" w:eastAsia="Calibri" w:hAnsi="Arial" w:cs="Arial"/>
        </w:rPr>
        <w:t>B</w:t>
      </w:r>
      <w:r w:rsidR="00535AD5" w:rsidRPr="00B8678D">
        <w:rPr>
          <w:rFonts w:ascii="Arial" w:eastAsia="Calibri" w:hAnsi="Arial" w:cs="Arial"/>
        </w:rPr>
        <w:t xml:space="preserve">ought goods on credit from </w:t>
      </w:r>
      <w:r w:rsidR="00B8678D">
        <w:rPr>
          <w:rFonts w:ascii="Arial" w:eastAsia="Calibri" w:hAnsi="Arial" w:cs="Arial"/>
        </w:rPr>
        <w:t>Supply Zone worth £2,000 plus VAT</w:t>
      </w:r>
      <w:r w:rsidR="00535AD5" w:rsidRPr="00B8678D">
        <w:rPr>
          <w:rFonts w:ascii="Arial" w:eastAsia="Calibri" w:hAnsi="Arial" w:cs="Arial"/>
        </w:rPr>
        <w:t xml:space="preserve"> of £350</w:t>
      </w:r>
      <w:r w:rsidR="004A6722" w:rsidRPr="00B8678D">
        <w:rPr>
          <w:rFonts w:ascii="Arial" w:eastAsia="Calibri" w:hAnsi="Arial" w:cs="Arial"/>
        </w:rPr>
        <w:tab/>
      </w:r>
    </w:p>
    <w:p w14:paraId="3547F94D" w14:textId="77777777" w:rsidR="00B70F48" w:rsidRPr="00B8678D" w:rsidRDefault="00B70F48" w:rsidP="00B70F48">
      <w:pPr>
        <w:spacing w:after="0" w:line="240" w:lineRule="auto"/>
        <w:rPr>
          <w:rFonts w:ascii="Arial" w:eastAsia="Calibri" w:hAnsi="Arial" w:cs="Arial"/>
        </w:rPr>
      </w:pPr>
    </w:p>
    <w:p w14:paraId="3547F94E" w14:textId="77777777" w:rsidR="00535AD5" w:rsidRPr="00B8678D" w:rsidRDefault="003C7707" w:rsidP="00535AD5">
      <w:pPr>
        <w:pStyle w:val="ListParagraph"/>
        <w:numPr>
          <w:ilvl w:val="0"/>
          <w:numId w:val="23"/>
        </w:numPr>
        <w:tabs>
          <w:tab w:val="right" w:pos="9000"/>
        </w:tabs>
        <w:spacing w:after="0" w:line="240" w:lineRule="auto"/>
        <w:ind w:left="360"/>
        <w:rPr>
          <w:rFonts w:ascii="Arial" w:eastAsia="Calibri" w:hAnsi="Arial" w:cs="Arial"/>
        </w:rPr>
      </w:pPr>
      <w:r w:rsidRPr="00B8678D">
        <w:rPr>
          <w:rFonts w:ascii="Arial" w:eastAsia="Calibri" w:hAnsi="Arial" w:cs="Arial"/>
        </w:rPr>
        <w:t xml:space="preserve">State </w:t>
      </w:r>
      <w:r w:rsidR="00535AD5" w:rsidRPr="00B8678D">
        <w:rPr>
          <w:rFonts w:ascii="Arial" w:eastAsia="Calibri" w:hAnsi="Arial" w:cs="Arial"/>
        </w:rPr>
        <w:t>both the account(s) and amounts, to be debited and credited for each</w:t>
      </w:r>
      <w:r w:rsidR="00B8678D">
        <w:rPr>
          <w:rFonts w:ascii="Arial" w:eastAsia="Calibri" w:hAnsi="Arial" w:cs="Arial"/>
        </w:rPr>
        <w:t xml:space="preserve"> </w:t>
      </w:r>
      <w:r w:rsidR="00EB62DD">
        <w:rPr>
          <w:rFonts w:ascii="Arial" w:eastAsia="Calibri" w:hAnsi="Arial" w:cs="Arial"/>
        </w:rPr>
        <w:br/>
      </w:r>
      <w:r w:rsidR="00B8678D">
        <w:rPr>
          <w:rFonts w:ascii="Arial" w:eastAsia="Calibri" w:hAnsi="Arial" w:cs="Arial"/>
        </w:rPr>
        <w:t xml:space="preserve">transaction. </w:t>
      </w:r>
      <w:r w:rsidR="00535AD5" w:rsidRPr="00B8678D">
        <w:rPr>
          <w:rFonts w:ascii="Arial" w:eastAsia="Calibri" w:hAnsi="Arial" w:cs="Arial"/>
        </w:rPr>
        <w:t>You should lay your answer out as follows:</w:t>
      </w:r>
      <w:r w:rsidR="002F399C" w:rsidRPr="00B8678D">
        <w:rPr>
          <w:rFonts w:ascii="Arial" w:eastAsia="Calibri" w:hAnsi="Arial" w:cs="Arial"/>
        </w:rPr>
        <w:tab/>
      </w:r>
      <w:r w:rsidR="002F399C" w:rsidRPr="00B8678D">
        <w:rPr>
          <w:rFonts w:ascii="Arial" w:eastAsia="Calibri" w:hAnsi="Arial" w:cs="Arial"/>
          <w:b/>
        </w:rPr>
        <w:t>8</w:t>
      </w:r>
    </w:p>
    <w:p w14:paraId="3547F94F" w14:textId="77777777" w:rsidR="00535AD5" w:rsidRPr="00B8678D" w:rsidRDefault="00535AD5" w:rsidP="00535AD5">
      <w:pPr>
        <w:pStyle w:val="ListParagraph"/>
        <w:tabs>
          <w:tab w:val="right" w:pos="9000"/>
        </w:tabs>
        <w:spacing w:after="0" w:line="240" w:lineRule="auto"/>
        <w:ind w:left="360"/>
        <w:rPr>
          <w:rFonts w:ascii="Arial" w:eastAsia="Calibri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2"/>
        <w:gridCol w:w="2100"/>
        <w:gridCol w:w="1146"/>
        <w:gridCol w:w="2673"/>
        <w:gridCol w:w="1146"/>
        <w:gridCol w:w="715"/>
      </w:tblGrid>
      <w:tr w:rsidR="00535AD5" w:rsidRPr="00B8678D" w14:paraId="3547F956" w14:textId="77777777" w:rsidTr="00B8678D">
        <w:trPr>
          <w:cantSplit/>
          <w:trHeight w:val="665"/>
        </w:trPr>
        <w:tc>
          <w:tcPr>
            <w:tcW w:w="791" w:type="pct"/>
            <w:shd w:val="clear" w:color="auto" w:fill="auto"/>
            <w:vAlign w:val="center"/>
          </w:tcPr>
          <w:p w14:paraId="3547F950" w14:textId="77777777" w:rsidR="00535AD5" w:rsidRPr="00B8678D" w:rsidRDefault="00535AD5" w:rsidP="00B8678D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lang w:eastAsia="en-GB"/>
              </w:rPr>
            </w:pPr>
            <w:r w:rsidRPr="00B8678D">
              <w:rPr>
                <w:rFonts w:ascii="Arial" w:eastAsia="Times New Roman" w:hAnsi="Arial" w:cs="Arial"/>
                <w:b/>
                <w:spacing w:val="-3"/>
                <w:lang w:eastAsia="en-GB"/>
              </w:rPr>
              <w:t>Transaction No</w:t>
            </w:r>
          </w:p>
        </w:tc>
        <w:tc>
          <w:tcPr>
            <w:tcW w:w="1136" w:type="pct"/>
            <w:shd w:val="clear" w:color="auto" w:fill="auto"/>
            <w:vAlign w:val="center"/>
          </w:tcPr>
          <w:p w14:paraId="3547F951" w14:textId="77777777" w:rsidR="00535AD5" w:rsidRPr="00B8678D" w:rsidRDefault="00535AD5" w:rsidP="00B8678D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lang w:eastAsia="en-GB"/>
              </w:rPr>
            </w:pPr>
            <w:r w:rsidRPr="00B8678D">
              <w:rPr>
                <w:rFonts w:ascii="Arial" w:eastAsia="Times New Roman" w:hAnsi="Arial" w:cs="Arial"/>
                <w:b/>
                <w:spacing w:val="-3"/>
                <w:lang w:eastAsia="en-GB"/>
              </w:rPr>
              <w:t>Account(s) to be DEBITED</w:t>
            </w:r>
          </w:p>
        </w:tc>
        <w:tc>
          <w:tcPr>
            <w:tcW w:w="620" w:type="pct"/>
            <w:shd w:val="clear" w:color="auto" w:fill="auto"/>
            <w:vAlign w:val="center"/>
          </w:tcPr>
          <w:p w14:paraId="3547F952" w14:textId="77777777" w:rsidR="00535AD5" w:rsidRPr="00B8678D" w:rsidRDefault="00535AD5" w:rsidP="00B8678D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lang w:eastAsia="en-GB"/>
              </w:rPr>
            </w:pPr>
            <w:r w:rsidRPr="00B8678D">
              <w:rPr>
                <w:rFonts w:ascii="Arial" w:eastAsia="Times New Roman" w:hAnsi="Arial" w:cs="Arial"/>
                <w:b/>
                <w:spacing w:val="-3"/>
                <w:lang w:eastAsia="en-GB"/>
              </w:rPr>
              <w:t>Amount</w:t>
            </w:r>
          </w:p>
        </w:tc>
        <w:tc>
          <w:tcPr>
            <w:tcW w:w="1446" w:type="pct"/>
            <w:shd w:val="clear" w:color="auto" w:fill="auto"/>
            <w:vAlign w:val="center"/>
          </w:tcPr>
          <w:p w14:paraId="3547F953" w14:textId="77777777" w:rsidR="00535AD5" w:rsidRPr="00B8678D" w:rsidRDefault="00535AD5" w:rsidP="00B8678D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lang w:eastAsia="en-GB"/>
              </w:rPr>
            </w:pPr>
            <w:r w:rsidRPr="00B8678D">
              <w:rPr>
                <w:rFonts w:ascii="Arial" w:eastAsia="Times New Roman" w:hAnsi="Arial" w:cs="Arial"/>
                <w:b/>
                <w:spacing w:val="-3"/>
                <w:lang w:eastAsia="en-GB"/>
              </w:rPr>
              <w:t>Account(s) to be CREDITED</w:t>
            </w:r>
          </w:p>
        </w:tc>
        <w:tc>
          <w:tcPr>
            <w:tcW w:w="620" w:type="pct"/>
            <w:shd w:val="clear" w:color="auto" w:fill="auto"/>
            <w:vAlign w:val="center"/>
          </w:tcPr>
          <w:p w14:paraId="3547F954" w14:textId="77777777" w:rsidR="00535AD5" w:rsidRPr="00B8678D" w:rsidRDefault="00535AD5" w:rsidP="00B8678D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lang w:eastAsia="en-GB"/>
              </w:rPr>
            </w:pPr>
            <w:r w:rsidRPr="00B8678D">
              <w:rPr>
                <w:rFonts w:ascii="Arial" w:eastAsia="Times New Roman" w:hAnsi="Arial" w:cs="Arial"/>
                <w:b/>
                <w:spacing w:val="-3"/>
                <w:lang w:eastAsia="en-GB"/>
              </w:rPr>
              <w:t>Amount</w:t>
            </w:r>
          </w:p>
        </w:tc>
        <w:tc>
          <w:tcPr>
            <w:tcW w:w="387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14:paraId="3547F955" w14:textId="77777777" w:rsidR="00535AD5" w:rsidRPr="00B8678D" w:rsidRDefault="00535AD5" w:rsidP="00535AD5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lang w:eastAsia="en-GB"/>
              </w:rPr>
            </w:pPr>
          </w:p>
        </w:tc>
      </w:tr>
    </w:tbl>
    <w:p w14:paraId="3547F957" w14:textId="77777777" w:rsidR="00535AD5" w:rsidRPr="00B8678D" w:rsidRDefault="00535AD5" w:rsidP="00535AD5">
      <w:pPr>
        <w:pStyle w:val="ListParagraph"/>
        <w:tabs>
          <w:tab w:val="right" w:pos="9000"/>
        </w:tabs>
        <w:spacing w:after="0" w:line="240" w:lineRule="auto"/>
        <w:ind w:left="360"/>
        <w:rPr>
          <w:rFonts w:ascii="Arial" w:eastAsia="Calibri" w:hAnsi="Arial" w:cs="Arial"/>
        </w:rPr>
      </w:pPr>
    </w:p>
    <w:p w14:paraId="3547F958" w14:textId="77777777" w:rsidR="00573431" w:rsidRPr="00B8678D" w:rsidRDefault="00535AD5" w:rsidP="002F399C">
      <w:pPr>
        <w:pStyle w:val="ListParagraph"/>
        <w:numPr>
          <w:ilvl w:val="0"/>
          <w:numId w:val="23"/>
        </w:numPr>
        <w:tabs>
          <w:tab w:val="left" w:pos="900"/>
          <w:tab w:val="right" w:pos="9000"/>
        </w:tabs>
        <w:spacing w:after="0" w:line="360" w:lineRule="auto"/>
        <w:ind w:left="360"/>
        <w:rPr>
          <w:rFonts w:ascii="Arial" w:eastAsia="Calibri" w:hAnsi="Arial" w:cs="Arial"/>
        </w:rPr>
      </w:pPr>
      <w:r w:rsidRPr="00B8678D">
        <w:rPr>
          <w:rFonts w:ascii="Arial" w:eastAsia="Calibri" w:hAnsi="Arial" w:cs="Arial"/>
          <w:b/>
        </w:rPr>
        <w:t>(i)</w:t>
      </w:r>
      <w:r w:rsidRPr="00B8678D">
        <w:rPr>
          <w:rFonts w:ascii="Arial" w:eastAsia="Calibri" w:hAnsi="Arial" w:cs="Arial"/>
        </w:rPr>
        <w:tab/>
        <w:t xml:space="preserve">State </w:t>
      </w:r>
      <w:r w:rsidRPr="00B8678D">
        <w:rPr>
          <w:rFonts w:ascii="Arial" w:eastAsia="Calibri" w:hAnsi="Arial" w:cs="Arial"/>
          <w:b/>
        </w:rPr>
        <w:t>one</w:t>
      </w:r>
      <w:r w:rsidRPr="00B8678D">
        <w:rPr>
          <w:rFonts w:ascii="Arial" w:eastAsia="Calibri" w:hAnsi="Arial" w:cs="Arial"/>
        </w:rPr>
        <w:t xml:space="preserve"> reason why cash discount is offered to customers.</w:t>
      </w:r>
      <w:r w:rsidR="002F399C" w:rsidRPr="00B8678D">
        <w:rPr>
          <w:rFonts w:ascii="Arial" w:eastAsia="Calibri" w:hAnsi="Arial" w:cs="Arial"/>
        </w:rPr>
        <w:tab/>
      </w:r>
      <w:r w:rsidR="002F399C" w:rsidRPr="00B8678D">
        <w:rPr>
          <w:rFonts w:ascii="Arial" w:eastAsia="Calibri" w:hAnsi="Arial" w:cs="Arial"/>
          <w:b/>
        </w:rPr>
        <w:t>1</w:t>
      </w:r>
    </w:p>
    <w:p w14:paraId="3547F959" w14:textId="77777777" w:rsidR="00535AD5" w:rsidRPr="00B8678D" w:rsidRDefault="00535AD5" w:rsidP="002F399C">
      <w:pPr>
        <w:pStyle w:val="ListParagraph"/>
        <w:tabs>
          <w:tab w:val="left" w:pos="900"/>
          <w:tab w:val="right" w:pos="9000"/>
        </w:tabs>
        <w:spacing w:after="0" w:line="360" w:lineRule="auto"/>
        <w:ind w:left="360"/>
        <w:rPr>
          <w:rFonts w:ascii="Arial" w:eastAsia="Calibri" w:hAnsi="Arial" w:cs="Arial"/>
        </w:rPr>
      </w:pPr>
      <w:r w:rsidRPr="00B8678D">
        <w:rPr>
          <w:rFonts w:ascii="Arial" w:eastAsia="Calibri" w:hAnsi="Arial" w:cs="Arial"/>
          <w:b/>
        </w:rPr>
        <w:t>(ii)</w:t>
      </w:r>
      <w:r w:rsidRPr="00B8678D">
        <w:rPr>
          <w:rFonts w:ascii="Arial" w:eastAsia="Calibri" w:hAnsi="Arial" w:cs="Arial"/>
        </w:rPr>
        <w:tab/>
        <w:t xml:space="preserve">State </w:t>
      </w:r>
      <w:r w:rsidRPr="00B8678D">
        <w:rPr>
          <w:rFonts w:ascii="Arial" w:eastAsia="Calibri" w:hAnsi="Arial" w:cs="Arial"/>
          <w:b/>
        </w:rPr>
        <w:t>one</w:t>
      </w:r>
      <w:r w:rsidRPr="00B8678D">
        <w:rPr>
          <w:rFonts w:ascii="Arial" w:eastAsia="Calibri" w:hAnsi="Arial" w:cs="Arial"/>
        </w:rPr>
        <w:t xml:space="preserve"> reason why trade discount is offered to customers</w:t>
      </w:r>
      <w:r w:rsidR="002F399C" w:rsidRPr="00B8678D">
        <w:rPr>
          <w:rFonts w:ascii="Arial" w:eastAsia="Calibri" w:hAnsi="Arial" w:cs="Arial"/>
        </w:rPr>
        <w:t>.</w:t>
      </w:r>
      <w:r w:rsidR="002F399C" w:rsidRPr="00B8678D">
        <w:rPr>
          <w:rFonts w:ascii="Arial" w:eastAsia="Calibri" w:hAnsi="Arial" w:cs="Arial"/>
        </w:rPr>
        <w:tab/>
      </w:r>
      <w:r w:rsidR="002F399C" w:rsidRPr="00B8678D">
        <w:rPr>
          <w:rFonts w:ascii="Arial" w:eastAsia="Calibri" w:hAnsi="Arial" w:cs="Arial"/>
          <w:b/>
        </w:rPr>
        <w:t>1</w:t>
      </w:r>
    </w:p>
    <w:p w14:paraId="3547F95A" w14:textId="77777777" w:rsidR="00535AD5" w:rsidRPr="00B8678D" w:rsidRDefault="00212832" w:rsidP="004270B7">
      <w:pPr>
        <w:pStyle w:val="ListParagraph"/>
        <w:tabs>
          <w:tab w:val="left" w:pos="900"/>
          <w:tab w:val="right" w:pos="9000"/>
        </w:tabs>
        <w:spacing w:after="0" w:line="240" w:lineRule="auto"/>
        <w:ind w:left="900" w:hanging="540"/>
        <w:rPr>
          <w:rFonts w:ascii="Arial" w:eastAsia="Calibri" w:hAnsi="Arial" w:cs="Arial"/>
        </w:rPr>
      </w:pPr>
      <w:r w:rsidRPr="00B8678D">
        <w:rPr>
          <w:rFonts w:ascii="Arial" w:eastAsia="Calibri" w:hAnsi="Arial" w:cs="Arial"/>
          <w:b/>
        </w:rPr>
        <w:t>(iii)</w:t>
      </w:r>
      <w:r w:rsidRPr="00B8678D">
        <w:rPr>
          <w:rFonts w:ascii="Arial" w:eastAsia="Calibri" w:hAnsi="Arial" w:cs="Arial"/>
        </w:rPr>
        <w:tab/>
        <w:t xml:space="preserve">Supply Zone send Amber a </w:t>
      </w:r>
      <w:r w:rsidR="003C7707" w:rsidRPr="00B8678D">
        <w:rPr>
          <w:rFonts w:ascii="Arial" w:eastAsia="Calibri" w:hAnsi="Arial" w:cs="Arial"/>
        </w:rPr>
        <w:t xml:space="preserve">monthly </w:t>
      </w:r>
      <w:r w:rsidR="004270B7" w:rsidRPr="00B8678D">
        <w:rPr>
          <w:rFonts w:ascii="Arial" w:eastAsia="Calibri" w:hAnsi="Arial" w:cs="Arial"/>
        </w:rPr>
        <w:t xml:space="preserve">document </w:t>
      </w:r>
      <w:r w:rsidRPr="00B8678D">
        <w:rPr>
          <w:rFonts w:ascii="Arial" w:eastAsia="Calibri" w:hAnsi="Arial" w:cs="Arial"/>
        </w:rPr>
        <w:t xml:space="preserve">detailing </w:t>
      </w:r>
      <w:r w:rsidRPr="00B8678D">
        <w:rPr>
          <w:rFonts w:ascii="Arial" w:eastAsia="Calibri" w:hAnsi="Arial" w:cs="Arial"/>
          <w:b/>
        </w:rPr>
        <w:t xml:space="preserve">all </w:t>
      </w:r>
      <w:r w:rsidRPr="00B8678D">
        <w:rPr>
          <w:rFonts w:ascii="Arial" w:eastAsia="Calibri" w:hAnsi="Arial" w:cs="Arial"/>
        </w:rPr>
        <w:t>the transactions between them that month. State the name of this document.</w:t>
      </w:r>
      <w:r w:rsidR="002F399C" w:rsidRPr="00B8678D">
        <w:rPr>
          <w:rFonts w:ascii="Arial" w:eastAsia="Calibri" w:hAnsi="Arial" w:cs="Arial"/>
        </w:rPr>
        <w:tab/>
      </w:r>
      <w:r w:rsidR="002F399C" w:rsidRPr="00B8678D">
        <w:rPr>
          <w:rFonts w:ascii="Arial" w:eastAsia="Calibri" w:hAnsi="Arial" w:cs="Arial"/>
          <w:b/>
        </w:rPr>
        <w:t>1</w:t>
      </w:r>
    </w:p>
    <w:p w14:paraId="3547F95B" w14:textId="77777777" w:rsidR="008208A4" w:rsidRPr="00B8678D" w:rsidRDefault="004A35A1" w:rsidP="0022363C">
      <w:pPr>
        <w:pStyle w:val="ListParagraph"/>
        <w:tabs>
          <w:tab w:val="right" w:pos="9000"/>
        </w:tabs>
        <w:spacing w:after="0" w:line="240" w:lineRule="auto"/>
        <w:rPr>
          <w:rFonts w:ascii="Arial" w:eastAsia="Calibri" w:hAnsi="Arial" w:cs="Arial"/>
          <w:b/>
        </w:rPr>
      </w:pPr>
      <w:r w:rsidRPr="00B8678D">
        <w:rPr>
          <w:rFonts w:ascii="Arial" w:eastAsia="Calibri" w:hAnsi="Arial" w:cs="Arial"/>
        </w:rPr>
        <w:tab/>
      </w:r>
      <w:r w:rsidR="00B8678D">
        <w:rPr>
          <w:rFonts w:ascii="Arial" w:eastAsia="Calibri" w:hAnsi="Arial" w:cs="Arial"/>
          <w:b/>
        </w:rPr>
        <w:t>Total m</w:t>
      </w:r>
      <w:r w:rsidRPr="00B8678D">
        <w:rPr>
          <w:rFonts w:ascii="Arial" w:eastAsia="Calibri" w:hAnsi="Arial" w:cs="Arial"/>
          <w:b/>
        </w:rPr>
        <w:t xml:space="preserve">arks </w:t>
      </w:r>
      <w:r w:rsidR="00B8678D">
        <w:rPr>
          <w:rFonts w:ascii="Arial" w:eastAsia="Calibri" w:hAnsi="Arial" w:cs="Arial"/>
          <w:b/>
        </w:rPr>
        <w:t>(</w:t>
      </w:r>
      <w:r w:rsidRPr="00B8678D">
        <w:rPr>
          <w:rFonts w:ascii="Arial" w:eastAsia="Calibri" w:hAnsi="Arial" w:cs="Arial"/>
          <w:b/>
        </w:rPr>
        <w:t>30</w:t>
      </w:r>
      <w:r w:rsidR="00B8678D">
        <w:rPr>
          <w:rFonts w:ascii="Arial" w:eastAsia="Calibri" w:hAnsi="Arial" w:cs="Arial"/>
          <w:b/>
        </w:rPr>
        <w:t>)</w:t>
      </w:r>
    </w:p>
    <w:p w14:paraId="3547F95C" w14:textId="77777777" w:rsidR="008208A4" w:rsidRPr="00B8678D" w:rsidRDefault="008208A4">
      <w:pPr>
        <w:rPr>
          <w:rFonts w:ascii="Arial" w:hAnsi="Arial" w:cs="Arial"/>
        </w:rPr>
        <w:sectPr w:rsidR="008208A4" w:rsidRPr="00B8678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4"/>
        <w:gridCol w:w="7563"/>
        <w:gridCol w:w="1285"/>
        <w:gridCol w:w="4156"/>
      </w:tblGrid>
      <w:tr w:rsidR="008208A4" w:rsidRPr="00945775" w14:paraId="3547F961" w14:textId="77777777" w:rsidTr="00FB4FCC">
        <w:trPr>
          <w:cantSplit/>
          <w:trHeight w:val="350"/>
        </w:trPr>
        <w:tc>
          <w:tcPr>
            <w:tcW w:w="394" w:type="pct"/>
            <w:shd w:val="clear" w:color="auto" w:fill="D9D9D9"/>
          </w:tcPr>
          <w:p w14:paraId="3547F95D" w14:textId="77777777" w:rsidR="008208A4" w:rsidRPr="00B8678D" w:rsidRDefault="008208A4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8678D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2678" w:type="pct"/>
            <w:shd w:val="clear" w:color="auto" w:fill="D9D9D9"/>
          </w:tcPr>
          <w:p w14:paraId="3547F95E" w14:textId="77777777" w:rsidR="008208A4" w:rsidRPr="00B8678D" w:rsidRDefault="008208A4" w:rsidP="00B8678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8678D">
              <w:rPr>
                <w:rFonts w:ascii="Arial" w:eastAsia="Calibri" w:hAnsi="Arial" w:cs="Arial"/>
                <w:b/>
              </w:rPr>
              <w:t xml:space="preserve">Expected </w:t>
            </w:r>
            <w:r w:rsidR="00B8678D">
              <w:rPr>
                <w:rFonts w:ascii="Arial" w:eastAsia="Calibri" w:hAnsi="Arial" w:cs="Arial"/>
                <w:b/>
              </w:rPr>
              <w:t>a</w:t>
            </w:r>
            <w:r w:rsidRPr="00B8678D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456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7F95F" w14:textId="77777777" w:rsidR="008208A4" w:rsidRPr="00B8678D" w:rsidRDefault="00B8678D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Max m</w:t>
            </w:r>
            <w:r w:rsidR="008208A4" w:rsidRPr="00B8678D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1472" w:type="pct"/>
            <w:shd w:val="clear" w:color="auto" w:fill="D9D9D9"/>
          </w:tcPr>
          <w:p w14:paraId="3547F960" w14:textId="77777777" w:rsidR="008208A4" w:rsidRPr="00B8678D" w:rsidRDefault="00B8678D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8208A4" w:rsidRPr="00B8678D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8208A4" w:rsidRPr="00945775" w14:paraId="3547F97F" w14:textId="77777777" w:rsidTr="00FB4FCC">
        <w:trPr>
          <w:cantSplit/>
          <w:trHeight w:val="567"/>
        </w:trPr>
        <w:tc>
          <w:tcPr>
            <w:tcW w:w="394" w:type="pct"/>
            <w:tcBorders>
              <w:top w:val="nil"/>
              <w:bottom w:val="single" w:sz="4" w:space="0" w:color="auto"/>
            </w:tcBorders>
          </w:tcPr>
          <w:p w14:paraId="3547F962" w14:textId="77777777" w:rsidR="00D32626" w:rsidRPr="00B8678D" w:rsidRDefault="00D32626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8678D">
              <w:rPr>
                <w:rFonts w:ascii="Arial" w:eastAsia="Calibri" w:hAnsi="Arial" w:cs="Arial"/>
                <w:b/>
              </w:rPr>
              <w:t>10</w:t>
            </w:r>
          </w:p>
          <w:p w14:paraId="3547F963" w14:textId="77777777" w:rsidR="004A6722" w:rsidRPr="00B8678D" w:rsidRDefault="004A6722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8678D">
              <w:rPr>
                <w:rFonts w:ascii="Arial" w:eastAsia="Calibri" w:hAnsi="Arial" w:cs="Arial"/>
                <w:b/>
              </w:rPr>
              <w:t>PART A</w:t>
            </w:r>
          </w:p>
          <w:p w14:paraId="3547F964" w14:textId="77777777" w:rsidR="008208A4" w:rsidRPr="00B8678D" w:rsidRDefault="008208A4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8678D">
              <w:rPr>
                <w:rFonts w:ascii="Arial" w:eastAsia="Calibri" w:hAnsi="Arial" w:cs="Arial"/>
                <w:b/>
              </w:rPr>
              <w:t>(a) (i)</w:t>
            </w:r>
          </w:p>
        </w:tc>
        <w:tc>
          <w:tcPr>
            <w:tcW w:w="2678" w:type="pct"/>
            <w:tcBorders>
              <w:top w:val="nil"/>
              <w:bottom w:val="single" w:sz="4" w:space="0" w:color="auto"/>
            </w:tcBorders>
          </w:tcPr>
          <w:p w14:paraId="3547F965" w14:textId="77777777" w:rsidR="00FA583E" w:rsidRPr="001E3C6F" w:rsidRDefault="00ED0072" w:rsidP="00777F61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1E3C6F">
              <w:rPr>
                <w:rFonts w:ascii="Arial" w:eastAsia="Calibri" w:hAnsi="Arial" w:cs="Arial"/>
                <w:b/>
              </w:rPr>
              <w:t>Trial Balance of Joe Stern as at 31 December Year 3</w:t>
            </w:r>
          </w:p>
          <w:p w14:paraId="3547F966" w14:textId="77777777" w:rsidR="00FA583E" w:rsidRPr="00B8678D" w:rsidRDefault="00FA583E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B8678D">
              <w:rPr>
                <w:rFonts w:ascii="Arial" w:eastAsia="Calibri" w:hAnsi="Arial" w:cs="Arial"/>
              </w:rPr>
              <w:tab/>
            </w:r>
            <w:r w:rsidRPr="00B8678D">
              <w:rPr>
                <w:rFonts w:ascii="Arial" w:eastAsia="Calibri" w:hAnsi="Arial" w:cs="Arial"/>
                <w:b/>
              </w:rPr>
              <w:t>£000</w:t>
            </w:r>
            <w:r w:rsidRPr="00B8678D">
              <w:rPr>
                <w:rFonts w:ascii="Arial" w:eastAsia="Calibri" w:hAnsi="Arial" w:cs="Arial"/>
              </w:rPr>
              <w:tab/>
            </w:r>
            <w:r w:rsidRPr="00B8678D">
              <w:rPr>
                <w:rFonts w:ascii="Arial" w:eastAsia="Calibri" w:hAnsi="Arial" w:cs="Arial"/>
              </w:rPr>
              <w:tab/>
            </w:r>
            <w:r w:rsidRPr="00B8678D">
              <w:rPr>
                <w:rFonts w:ascii="Arial" w:eastAsia="Calibri" w:hAnsi="Arial" w:cs="Arial"/>
                <w:b/>
              </w:rPr>
              <w:t>£000</w:t>
            </w:r>
            <w:r w:rsidRPr="00B8678D">
              <w:rPr>
                <w:rFonts w:ascii="Arial" w:eastAsia="Calibri" w:hAnsi="Arial" w:cs="Arial"/>
              </w:rPr>
              <w:tab/>
            </w:r>
            <w:r w:rsidRPr="00B8678D">
              <w:rPr>
                <w:rFonts w:ascii="Arial" w:eastAsia="Calibri" w:hAnsi="Arial" w:cs="Arial"/>
              </w:rPr>
              <w:tab/>
            </w:r>
          </w:p>
          <w:p w14:paraId="3547F967" w14:textId="77777777" w:rsidR="00FA583E" w:rsidRPr="00B8678D" w:rsidRDefault="00FA583E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B8678D">
              <w:rPr>
                <w:rFonts w:ascii="Arial" w:eastAsia="Calibri" w:hAnsi="Arial" w:cs="Arial"/>
              </w:rPr>
              <w:t>Purchases</w:t>
            </w:r>
            <w:r w:rsidRPr="00B8678D">
              <w:rPr>
                <w:rFonts w:ascii="Arial" w:eastAsia="Calibri" w:hAnsi="Arial" w:cs="Arial"/>
              </w:rPr>
              <w:tab/>
              <w:t>80</w:t>
            </w:r>
            <w:r w:rsidRPr="00B8678D">
              <w:rPr>
                <w:rFonts w:ascii="Arial" w:eastAsia="Calibri" w:hAnsi="Arial" w:cs="Arial"/>
              </w:rPr>
              <w:tab/>
            </w:r>
            <w:r w:rsidRPr="00446EC6">
              <w:rPr>
                <w:rFonts w:ascii="Arial" w:eastAsia="Calibri" w:hAnsi="Arial" w:cs="Arial"/>
                <w:b/>
              </w:rPr>
              <w:t>(1)</w:t>
            </w:r>
            <w:r w:rsidRPr="00B8678D">
              <w:rPr>
                <w:rFonts w:ascii="Arial" w:eastAsia="Calibri" w:hAnsi="Arial" w:cs="Arial"/>
              </w:rPr>
              <w:tab/>
            </w:r>
            <w:r w:rsidRPr="00B8678D">
              <w:rPr>
                <w:rFonts w:ascii="Arial" w:eastAsia="Calibri" w:hAnsi="Arial" w:cs="Arial"/>
              </w:rPr>
              <w:tab/>
            </w:r>
            <w:r w:rsidRPr="00B8678D">
              <w:rPr>
                <w:rFonts w:ascii="Arial" w:eastAsia="Calibri" w:hAnsi="Arial" w:cs="Arial"/>
              </w:rPr>
              <w:tab/>
            </w:r>
          </w:p>
          <w:p w14:paraId="3547F968" w14:textId="77777777" w:rsidR="00FA583E" w:rsidRPr="00446EC6" w:rsidRDefault="00EA074C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  <w:b/>
              </w:rPr>
            </w:pPr>
            <w:r w:rsidRPr="00B8678D">
              <w:rPr>
                <w:rFonts w:ascii="Arial" w:eastAsia="Calibri" w:hAnsi="Arial" w:cs="Arial"/>
              </w:rPr>
              <w:t xml:space="preserve">Sales </w:t>
            </w:r>
            <w:r w:rsidR="00955F68">
              <w:rPr>
                <w:rFonts w:ascii="Arial" w:eastAsia="Calibri" w:hAnsi="Arial" w:cs="Arial"/>
              </w:rPr>
              <w:t>R</w:t>
            </w:r>
            <w:r w:rsidR="00FA583E" w:rsidRPr="00B8678D">
              <w:rPr>
                <w:rFonts w:ascii="Arial" w:eastAsia="Calibri" w:hAnsi="Arial" w:cs="Arial"/>
              </w:rPr>
              <w:t>evenue</w:t>
            </w:r>
            <w:r w:rsidR="00FA583E" w:rsidRPr="00B8678D">
              <w:rPr>
                <w:rFonts w:ascii="Arial" w:eastAsia="Calibri" w:hAnsi="Arial" w:cs="Arial"/>
              </w:rPr>
              <w:tab/>
            </w:r>
            <w:r w:rsidR="00FA583E" w:rsidRPr="00B8678D">
              <w:rPr>
                <w:rFonts w:ascii="Arial" w:eastAsia="Calibri" w:hAnsi="Arial" w:cs="Arial"/>
              </w:rPr>
              <w:tab/>
            </w:r>
            <w:r w:rsidR="00FA583E" w:rsidRPr="00B8678D">
              <w:rPr>
                <w:rFonts w:ascii="Arial" w:eastAsia="Calibri" w:hAnsi="Arial" w:cs="Arial"/>
              </w:rPr>
              <w:tab/>
              <w:t>200</w:t>
            </w:r>
            <w:r w:rsidR="00FA583E" w:rsidRPr="00B8678D">
              <w:rPr>
                <w:rFonts w:ascii="Arial" w:eastAsia="Calibri" w:hAnsi="Arial" w:cs="Arial"/>
              </w:rPr>
              <w:tab/>
            </w:r>
            <w:r w:rsidR="006E20C8" w:rsidRPr="00446EC6">
              <w:rPr>
                <w:rFonts w:ascii="Arial" w:eastAsia="Calibri" w:hAnsi="Arial" w:cs="Arial"/>
                <w:b/>
              </w:rPr>
              <w:t>(1)</w:t>
            </w:r>
          </w:p>
          <w:p w14:paraId="3547F969" w14:textId="77777777" w:rsidR="00FA583E" w:rsidRPr="00B8678D" w:rsidRDefault="00EA074C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B8678D">
              <w:rPr>
                <w:rFonts w:ascii="Arial" w:eastAsia="Calibri" w:hAnsi="Arial" w:cs="Arial"/>
              </w:rPr>
              <w:t>Sales</w:t>
            </w:r>
            <w:r w:rsidR="00FA583E" w:rsidRPr="00B8678D">
              <w:rPr>
                <w:rFonts w:ascii="Arial" w:eastAsia="Calibri" w:hAnsi="Arial" w:cs="Arial"/>
              </w:rPr>
              <w:t xml:space="preserve"> </w:t>
            </w:r>
            <w:r w:rsidR="00D523C5">
              <w:rPr>
                <w:rFonts w:ascii="Arial" w:eastAsia="Calibri" w:hAnsi="Arial" w:cs="Arial"/>
              </w:rPr>
              <w:t xml:space="preserve">Revenue </w:t>
            </w:r>
            <w:r w:rsidR="00955F68">
              <w:rPr>
                <w:rFonts w:ascii="Arial" w:eastAsia="Calibri" w:hAnsi="Arial" w:cs="Arial"/>
              </w:rPr>
              <w:t>R</w:t>
            </w:r>
            <w:r w:rsidR="00FA583E" w:rsidRPr="00B8678D">
              <w:rPr>
                <w:rFonts w:ascii="Arial" w:eastAsia="Calibri" w:hAnsi="Arial" w:cs="Arial"/>
              </w:rPr>
              <w:t>eturns</w:t>
            </w:r>
            <w:r w:rsidR="00FA583E" w:rsidRPr="00B8678D">
              <w:rPr>
                <w:rFonts w:ascii="Arial" w:eastAsia="Calibri" w:hAnsi="Arial" w:cs="Arial"/>
              </w:rPr>
              <w:tab/>
              <w:t>20</w:t>
            </w:r>
            <w:r w:rsidR="00FA583E" w:rsidRPr="00B8678D">
              <w:rPr>
                <w:rFonts w:ascii="Arial" w:eastAsia="Calibri" w:hAnsi="Arial" w:cs="Arial"/>
              </w:rPr>
              <w:tab/>
            </w:r>
            <w:r w:rsidR="00FA583E" w:rsidRPr="00446EC6">
              <w:rPr>
                <w:rFonts w:ascii="Arial" w:eastAsia="Calibri" w:hAnsi="Arial" w:cs="Arial"/>
                <w:b/>
              </w:rPr>
              <w:t>(1)</w:t>
            </w:r>
            <w:r w:rsidR="00FA583E" w:rsidRPr="00B8678D">
              <w:rPr>
                <w:rFonts w:ascii="Arial" w:eastAsia="Calibri" w:hAnsi="Arial" w:cs="Arial"/>
              </w:rPr>
              <w:tab/>
            </w:r>
            <w:r w:rsidR="00FA583E" w:rsidRPr="00B8678D">
              <w:rPr>
                <w:rFonts w:ascii="Arial" w:eastAsia="Calibri" w:hAnsi="Arial" w:cs="Arial"/>
              </w:rPr>
              <w:tab/>
            </w:r>
            <w:r w:rsidR="00FA583E" w:rsidRPr="00B8678D">
              <w:rPr>
                <w:rFonts w:ascii="Arial" w:eastAsia="Calibri" w:hAnsi="Arial" w:cs="Arial"/>
              </w:rPr>
              <w:tab/>
            </w:r>
          </w:p>
          <w:p w14:paraId="3547F96A" w14:textId="77777777" w:rsidR="00FA583E" w:rsidRPr="00B8678D" w:rsidRDefault="00FA583E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B8678D">
              <w:rPr>
                <w:rFonts w:ascii="Arial" w:eastAsia="Calibri" w:hAnsi="Arial" w:cs="Arial"/>
              </w:rPr>
              <w:t xml:space="preserve">Purchase </w:t>
            </w:r>
            <w:r w:rsidR="00955F68">
              <w:rPr>
                <w:rFonts w:ascii="Arial" w:eastAsia="Calibri" w:hAnsi="Arial" w:cs="Arial"/>
              </w:rPr>
              <w:t>R</w:t>
            </w:r>
            <w:r w:rsidRPr="00B8678D">
              <w:rPr>
                <w:rFonts w:ascii="Arial" w:eastAsia="Calibri" w:hAnsi="Arial" w:cs="Arial"/>
              </w:rPr>
              <w:t>eturns</w:t>
            </w:r>
            <w:r w:rsidRPr="00B8678D">
              <w:rPr>
                <w:rFonts w:ascii="Arial" w:eastAsia="Calibri" w:hAnsi="Arial" w:cs="Arial"/>
              </w:rPr>
              <w:tab/>
            </w:r>
            <w:r w:rsidRPr="00B8678D">
              <w:rPr>
                <w:rFonts w:ascii="Arial" w:eastAsia="Calibri" w:hAnsi="Arial" w:cs="Arial"/>
              </w:rPr>
              <w:tab/>
            </w:r>
            <w:r w:rsidRPr="00B8678D">
              <w:rPr>
                <w:rFonts w:ascii="Arial" w:eastAsia="Calibri" w:hAnsi="Arial" w:cs="Arial"/>
              </w:rPr>
              <w:tab/>
              <w:t>10</w:t>
            </w:r>
            <w:r w:rsidRPr="00B8678D">
              <w:rPr>
                <w:rFonts w:ascii="Arial" w:eastAsia="Calibri" w:hAnsi="Arial" w:cs="Arial"/>
              </w:rPr>
              <w:tab/>
            </w:r>
            <w:r w:rsidR="006E20C8" w:rsidRPr="00446EC6">
              <w:rPr>
                <w:rFonts w:ascii="Arial" w:eastAsia="Calibri" w:hAnsi="Arial" w:cs="Arial"/>
                <w:b/>
              </w:rPr>
              <w:t>(</w:t>
            </w:r>
            <w:r w:rsidRPr="00446EC6">
              <w:rPr>
                <w:rFonts w:ascii="Arial" w:eastAsia="Calibri" w:hAnsi="Arial" w:cs="Arial"/>
                <w:b/>
              </w:rPr>
              <w:t>1</w:t>
            </w:r>
            <w:r w:rsidR="006E20C8" w:rsidRPr="00446EC6">
              <w:rPr>
                <w:rFonts w:ascii="Arial" w:eastAsia="Calibri" w:hAnsi="Arial" w:cs="Arial"/>
                <w:b/>
              </w:rPr>
              <w:t>)</w:t>
            </w:r>
          </w:p>
          <w:p w14:paraId="3547F96B" w14:textId="77777777" w:rsidR="00FA583E" w:rsidRPr="00B8678D" w:rsidRDefault="00FA583E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B8678D">
              <w:rPr>
                <w:rFonts w:ascii="Arial" w:eastAsia="Calibri" w:hAnsi="Arial" w:cs="Arial"/>
              </w:rPr>
              <w:t>Premises</w:t>
            </w:r>
            <w:r w:rsidRPr="00B8678D">
              <w:rPr>
                <w:rFonts w:ascii="Arial" w:eastAsia="Calibri" w:hAnsi="Arial" w:cs="Arial"/>
              </w:rPr>
              <w:tab/>
              <w:t>200</w:t>
            </w:r>
            <w:r w:rsidRPr="00B8678D">
              <w:rPr>
                <w:rFonts w:ascii="Arial" w:eastAsia="Calibri" w:hAnsi="Arial" w:cs="Arial"/>
              </w:rPr>
              <w:tab/>
            </w:r>
            <w:r w:rsidRPr="00446EC6">
              <w:rPr>
                <w:rFonts w:ascii="Arial" w:eastAsia="Calibri" w:hAnsi="Arial" w:cs="Arial"/>
                <w:b/>
              </w:rPr>
              <w:t>(1)</w:t>
            </w:r>
            <w:r w:rsidRPr="00B8678D">
              <w:rPr>
                <w:rFonts w:ascii="Arial" w:eastAsia="Calibri" w:hAnsi="Arial" w:cs="Arial"/>
              </w:rPr>
              <w:tab/>
            </w:r>
            <w:r w:rsidRPr="00B8678D">
              <w:rPr>
                <w:rFonts w:ascii="Arial" w:eastAsia="Calibri" w:hAnsi="Arial" w:cs="Arial"/>
              </w:rPr>
              <w:tab/>
            </w:r>
            <w:r w:rsidRPr="00B8678D">
              <w:rPr>
                <w:rFonts w:ascii="Arial" w:eastAsia="Calibri" w:hAnsi="Arial" w:cs="Arial"/>
              </w:rPr>
              <w:tab/>
            </w:r>
          </w:p>
          <w:p w14:paraId="3547F96C" w14:textId="77777777" w:rsidR="00FA583E" w:rsidRPr="00B8678D" w:rsidRDefault="00FA583E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B8678D">
              <w:rPr>
                <w:rFonts w:ascii="Arial" w:eastAsia="Calibri" w:hAnsi="Arial" w:cs="Arial"/>
              </w:rPr>
              <w:t>Vehicles</w:t>
            </w:r>
            <w:r w:rsidRPr="00B8678D">
              <w:rPr>
                <w:rFonts w:ascii="Arial" w:eastAsia="Calibri" w:hAnsi="Arial" w:cs="Arial"/>
              </w:rPr>
              <w:tab/>
              <w:t>40</w:t>
            </w:r>
            <w:r w:rsidRPr="00B8678D">
              <w:rPr>
                <w:rFonts w:ascii="Arial" w:eastAsia="Calibri" w:hAnsi="Arial" w:cs="Arial"/>
              </w:rPr>
              <w:tab/>
            </w:r>
            <w:r w:rsidRPr="00446EC6">
              <w:rPr>
                <w:rFonts w:ascii="Arial" w:eastAsia="Calibri" w:hAnsi="Arial" w:cs="Arial"/>
                <w:b/>
              </w:rPr>
              <w:t>(1)</w:t>
            </w:r>
            <w:r w:rsidRPr="00B8678D">
              <w:rPr>
                <w:rFonts w:ascii="Arial" w:eastAsia="Calibri" w:hAnsi="Arial" w:cs="Arial"/>
              </w:rPr>
              <w:tab/>
            </w:r>
            <w:r w:rsidRPr="00B8678D">
              <w:rPr>
                <w:rFonts w:ascii="Arial" w:eastAsia="Calibri" w:hAnsi="Arial" w:cs="Arial"/>
              </w:rPr>
              <w:tab/>
            </w:r>
            <w:r w:rsidRPr="00B8678D">
              <w:rPr>
                <w:rFonts w:ascii="Arial" w:eastAsia="Calibri" w:hAnsi="Arial" w:cs="Arial"/>
              </w:rPr>
              <w:tab/>
            </w:r>
          </w:p>
          <w:p w14:paraId="3547F96D" w14:textId="77777777" w:rsidR="00FA583E" w:rsidRPr="00B8678D" w:rsidRDefault="00FA583E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B8678D">
              <w:rPr>
                <w:rFonts w:ascii="Arial" w:eastAsia="Calibri" w:hAnsi="Arial" w:cs="Arial"/>
              </w:rPr>
              <w:t>Inventory</w:t>
            </w:r>
            <w:r w:rsidRPr="00B8678D">
              <w:rPr>
                <w:rFonts w:ascii="Arial" w:eastAsia="Calibri" w:hAnsi="Arial" w:cs="Arial"/>
              </w:rPr>
              <w:tab/>
              <w:t>5</w:t>
            </w:r>
            <w:r w:rsidRPr="00B8678D">
              <w:rPr>
                <w:rFonts w:ascii="Arial" w:eastAsia="Calibri" w:hAnsi="Arial" w:cs="Arial"/>
              </w:rPr>
              <w:tab/>
            </w:r>
            <w:r w:rsidRPr="00446EC6">
              <w:rPr>
                <w:rFonts w:ascii="Arial" w:eastAsia="Calibri" w:hAnsi="Arial" w:cs="Arial"/>
                <w:b/>
              </w:rPr>
              <w:t>(1)</w:t>
            </w:r>
            <w:r w:rsidRPr="00B8678D">
              <w:rPr>
                <w:rFonts w:ascii="Arial" w:eastAsia="Calibri" w:hAnsi="Arial" w:cs="Arial"/>
              </w:rPr>
              <w:tab/>
            </w:r>
            <w:r w:rsidRPr="00B8678D">
              <w:rPr>
                <w:rFonts w:ascii="Arial" w:eastAsia="Calibri" w:hAnsi="Arial" w:cs="Arial"/>
              </w:rPr>
              <w:tab/>
            </w:r>
            <w:r w:rsidRPr="00B8678D">
              <w:rPr>
                <w:rFonts w:ascii="Arial" w:eastAsia="Calibri" w:hAnsi="Arial" w:cs="Arial"/>
              </w:rPr>
              <w:tab/>
            </w:r>
          </w:p>
          <w:p w14:paraId="3547F96E" w14:textId="77777777" w:rsidR="00FA583E" w:rsidRPr="00B8678D" w:rsidRDefault="00FB4FCC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Trade </w:t>
            </w:r>
            <w:r w:rsidR="00955F68">
              <w:rPr>
                <w:rFonts w:ascii="Arial" w:eastAsia="Calibri" w:hAnsi="Arial" w:cs="Arial"/>
              </w:rPr>
              <w:t>P</w:t>
            </w:r>
            <w:r w:rsidR="00FA583E" w:rsidRPr="00B8678D">
              <w:rPr>
                <w:rFonts w:ascii="Arial" w:eastAsia="Calibri" w:hAnsi="Arial" w:cs="Arial"/>
              </w:rPr>
              <w:t>ayables</w:t>
            </w:r>
            <w:r w:rsidR="00FA583E" w:rsidRPr="00B8678D">
              <w:rPr>
                <w:rFonts w:ascii="Arial" w:eastAsia="Calibri" w:hAnsi="Arial" w:cs="Arial"/>
              </w:rPr>
              <w:tab/>
            </w:r>
            <w:r w:rsidR="00FA583E" w:rsidRPr="00B8678D">
              <w:rPr>
                <w:rFonts w:ascii="Arial" w:eastAsia="Calibri" w:hAnsi="Arial" w:cs="Arial"/>
              </w:rPr>
              <w:tab/>
            </w:r>
            <w:r w:rsidR="00FA583E" w:rsidRPr="00B8678D">
              <w:rPr>
                <w:rFonts w:ascii="Arial" w:eastAsia="Calibri" w:hAnsi="Arial" w:cs="Arial"/>
              </w:rPr>
              <w:tab/>
              <w:t>35</w:t>
            </w:r>
            <w:r w:rsidR="00FA583E" w:rsidRPr="00B8678D">
              <w:rPr>
                <w:rFonts w:ascii="Arial" w:eastAsia="Calibri" w:hAnsi="Arial" w:cs="Arial"/>
              </w:rPr>
              <w:tab/>
            </w:r>
            <w:r w:rsidR="006E20C8" w:rsidRPr="00446EC6">
              <w:rPr>
                <w:rFonts w:ascii="Arial" w:eastAsia="Calibri" w:hAnsi="Arial" w:cs="Arial"/>
                <w:b/>
              </w:rPr>
              <w:t>(</w:t>
            </w:r>
            <w:r w:rsidR="00FA583E" w:rsidRPr="00446EC6">
              <w:rPr>
                <w:rFonts w:ascii="Arial" w:eastAsia="Calibri" w:hAnsi="Arial" w:cs="Arial"/>
                <w:b/>
              </w:rPr>
              <w:t>1</w:t>
            </w:r>
            <w:r w:rsidR="006E20C8" w:rsidRPr="00446EC6">
              <w:rPr>
                <w:rFonts w:ascii="Arial" w:eastAsia="Calibri" w:hAnsi="Arial" w:cs="Arial"/>
                <w:b/>
              </w:rPr>
              <w:t>)</w:t>
            </w:r>
          </w:p>
          <w:p w14:paraId="3547F96F" w14:textId="77777777" w:rsidR="00FA583E" w:rsidRPr="00B8678D" w:rsidRDefault="00FB4FCC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Trade </w:t>
            </w:r>
            <w:r w:rsidR="00955F68">
              <w:rPr>
                <w:rFonts w:ascii="Arial" w:eastAsia="Calibri" w:hAnsi="Arial" w:cs="Arial"/>
              </w:rPr>
              <w:t>R</w:t>
            </w:r>
            <w:r w:rsidR="00FA583E" w:rsidRPr="00B8678D">
              <w:rPr>
                <w:rFonts w:ascii="Arial" w:eastAsia="Calibri" w:hAnsi="Arial" w:cs="Arial"/>
              </w:rPr>
              <w:t>eceivables</w:t>
            </w:r>
            <w:r w:rsidR="00FA583E" w:rsidRPr="00B8678D">
              <w:rPr>
                <w:rFonts w:ascii="Arial" w:eastAsia="Calibri" w:hAnsi="Arial" w:cs="Arial"/>
              </w:rPr>
              <w:tab/>
              <w:t>31</w:t>
            </w:r>
            <w:r w:rsidR="00FA583E" w:rsidRPr="00B8678D">
              <w:rPr>
                <w:rFonts w:ascii="Arial" w:eastAsia="Calibri" w:hAnsi="Arial" w:cs="Arial"/>
              </w:rPr>
              <w:tab/>
            </w:r>
            <w:r w:rsidR="00FA583E" w:rsidRPr="00446EC6">
              <w:rPr>
                <w:rFonts w:ascii="Arial" w:eastAsia="Calibri" w:hAnsi="Arial" w:cs="Arial"/>
                <w:b/>
              </w:rPr>
              <w:t>(1)</w:t>
            </w:r>
            <w:r w:rsidR="00FA583E" w:rsidRPr="00B8678D">
              <w:rPr>
                <w:rFonts w:ascii="Arial" w:eastAsia="Calibri" w:hAnsi="Arial" w:cs="Arial"/>
              </w:rPr>
              <w:tab/>
            </w:r>
            <w:r w:rsidR="00FA583E" w:rsidRPr="00B8678D">
              <w:rPr>
                <w:rFonts w:ascii="Arial" w:eastAsia="Calibri" w:hAnsi="Arial" w:cs="Arial"/>
              </w:rPr>
              <w:tab/>
            </w:r>
            <w:r w:rsidR="00FA583E" w:rsidRPr="00B8678D">
              <w:rPr>
                <w:rFonts w:ascii="Arial" w:eastAsia="Calibri" w:hAnsi="Arial" w:cs="Arial"/>
              </w:rPr>
              <w:tab/>
            </w:r>
          </w:p>
          <w:p w14:paraId="3547F970" w14:textId="77777777" w:rsidR="00FA583E" w:rsidRPr="00B8678D" w:rsidRDefault="00FA583E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B8678D">
              <w:rPr>
                <w:rFonts w:ascii="Arial" w:eastAsia="Calibri" w:hAnsi="Arial" w:cs="Arial"/>
              </w:rPr>
              <w:t>Salaries</w:t>
            </w:r>
            <w:r w:rsidRPr="00B8678D">
              <w:rPr>
                <w:rFonts w:ascii="Arial" w:eastAsia="Calibri" w:hAnsi="Arial" w:cs="Arial"/>
              </w:rPr>
              <w:tab/>
              <w:t>45</w:t>
            </w:r>
            <w:r w:rsidRPr="00B8678D">
              <w:rPr>
                <w:rFonts w:ascii="Arial" w:eastAsia="Calibri" w:hAnsi="Arial" w:cs="Arial"/>
              </w:rPr>
              <w:tab/>
            </w:r>
            <w:r w:rsidRPr="00446EC6">
              <w:rPr>
                <w:rFonts w:ascii="Arial" w:eastAsia="Calibri" w:hAnsi="Arial" w:cs="Arial"/>
                <w:b/>
              </w:rPr>
              <w:t>(1)</w:t>
            </w:r>
            <w:r w:rsidRPr="00B8678D">
              <w:rPr>
                <w:rFonts w:ascii="Arial" w:eastAsia="Calibri" w:hAnsi="Arial" w:cs="Arial"/>
              </w:rPr>
              <w:tab/>
            </w:r>
            <w:r w:rsidRPr="00B8678D">
              <w:rPr>
                <w:rFonts w:ascii="Arial" w:eastAsia="Calibri" w:hAnsi="Arial" w:cs="Arial"/>
              </w:rPr>
              <w:tab/>
            </w:r>
            <w:r w:rsidRPr="00B8678D">
              <w:rPr>
                <w:rFonts w:ascii="Arial" w:eastAsia="Calibri" w:hAnsi="Arial" w:cs="Arial"/>
              </w:rPr>
              <w:tab/>
            </w:r>
          </w:p>
          <w:p w14:paraId="3547F971" w14:textId="77777777" w:rsidR="00FA583E" w:rsidRPr="00446EC6" w:rsidRDefault="00FB4FCC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 xml:space="preserve">Rent </w:t>
            </w:r>
            <w:r w:rsidR="00955F68">
              <w:rPr>
                <w:rFonts w:ascii="Arial" w:eastAsia="Calibri" w:hAnsi="Arial" w:cs="Arial"/>
              </w:rPr>
              <w:t>R</w:t>
            </w:r>
            <w:r w:rsidR="00FA583E" w:rsidRPr="00B8678D">
              <w:rPr>
                <w:rFonts w:ascii="Arial" w:eastAsia="Calibri" w:hAnsi="Arial" w:cs="Arial"/>
              </w:rPr>
              <w:t>eceived</w:t>
            </w:r>
            <w:r w:rsidR="00FA583E" w:rsidRPr="00B8678D">
              <w:rPr>
                <w:rFonts w:ascii="Arial" w:eastAsia="Calibri" w:hAnsi="Arial" w:cs="Arial"/>
              </w:rPr>
              <w:tab/>
            </w:r>
            <w:r w:rsidR="00FA583E" w:rsidRPr="00B8678D">
              <w:rPr>
                <w:rFonts w:ascii="Arial" w:eastAsia="Calibri" w:hAnsi="Arial" w:cs="Arial"/>
              </w:rPr>
              <w:tab/>
            </w:r>
            <w:r w:rsidR="00FA583E" w:rsidRPr="00B8678D">
              <w:rPr>
                <w:rFonts w:ascii="Arial" w:eastAsia="Calibri" w:hAnsi="Arial" w:cs="Arial"/>
              </w:rPr>
              <w:tab/>
              <w:t>20</w:t>
            </w:r>
            <w:r w:rsidR="00FA583E" w:rsidRPr="00B8678D">
              <w:rPr>
                <w:rFonts w:ascii="Arial" w:eastAsia="Calibri" w:hAnsi="Arial" w:cs="Arial"/>
              </w:rPr>
              <w:tab/>
            </w:r>
            <w:r w:rsidR="006E20C8" w:rsidRPr="00446EC6">
              <w:rPr>
                <w:rFonts w:ascii="Arial" w:eastAsia="Calibri" w:hAnsi="Arial" w:cs="Arial"/>
                <w:b/>
              </w:rPr>
              <w:t>(</w:t>
            </w:r>
            <w:r w:rsidR="00FA583E" w:rsidRPr="00446EC6">
              <w:rPr>
                <w:rFonts w:ascii="Arial" w:eastAsia="Calibri" w:hAnsi="Arial" w:cs="Arial"/>
                <w:b/>
              </w:rPr>
              <w:t>1</w:t>
            </w:r>
            <w:r w:rsidR="006E20C8" w:rsidRPr="00446EC6">
              <w:rPr>
                <w:rFonts w:ascii="Arial" w:eastAsia="Calibri" w:hAnsi="Arial" w:cs="Arial"/>
                <w:b/>
              </w:rPr>
              <w:t>)</w:t>
            </w:r>
          </w:p>
          <w:p w14:paraId="3547F972" w14:textId="77777777" w:rsidR="00FA583E" w:rsidRPr="00B8678D" w:rsidRDefault="00FA583E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B8678D">
              <w:rPr>
                <w:rFonts w:ascii="Arial" w:eastAsia="Calibri" w:hAnsi="Arial" w:cs="Arial"/>
              </w:rPr>
              <w:t>Advertising</w:t>
            </w:r>
            <w:r w:rsidRPr="00B8678D">
              <w:rPr>
                <w:rFonts w:ascii="Arial" w:eastAsia="Calibri" w:hAnsi="Arial" w:cs="Arial"/>
              </w:rPr>
              <w:tab/>
              <w:t>8</w:t>
            </w:r>
            <w:r w:rsidRPr="00B8678D">
              <w:rPr>
                <w:rFonts w:ascii="Arial" w:eastAsia="Calibri" w:hAnsi="Arial" w:cs="Arial"/>
              </w:rPr>
              <w:tab/>
            </w:r>
            <w:r w:rsidRPr="00446EC6">
              <w:rPr>
                <w:rFonts w:ascii="Arial" w:eastAsia="Calibri" w:hAnsi="Arial" w:cs="Arial"/>
                <w:b/>
              </w:rPr>
              <w:t>(1)</w:t>
            </w:r>
            <w:r w:rsidRPr="00B8678D">
              <w:rPr>
                <w:rFonts w:ascii="Arial" w:eastAsia="Calibri" w:hAnsi="Arial" w:cs="Arial"/>
              </w:rPr>
              <w:tab/>
            </w:r>
            <w:r w:rsidRPr="00B8678D">
              <w:rPr>
                <w:rFonts w:ascii="Arial" w:eastAsia="Calibri" w:hAnsi="Arial" w:cs="Arial"/>
              </w:rPr>
              <w:tab/>
            </w:r>
            <w:r w:rsidRPr="00B8678D">
              <w:rPr>
                <w:rFonts w:ascii="Arial" w:eastAsia="Calibri" w:hAnsi="Arial" w:cs="Arial"/>
              </w:rPr>
              <w:tab/>
            </w:r>
          </w:p>
          <w:p w14:paraId="3547F973" w14:textId="77777777" w:rsidR="00FA583E" w:rsidRPr="00446EC6" w:rsidRDefault="00FA583E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  <w:b/>
              </w:rPr>
            </w:pPr>
            <w:r w:rsidRPr="00B8678D">
              <w:rPr>
                <w:rFonts w:ascii="Arial" w:eastAsia="Calibri" w:hAnsi="Arial" w:cs="Arial"/>
              </w:rPr>
              <w:t xml:space="preserve">Bank </w:t>
            </w:r>
            <w:r w:rsidR="00955F68">
              <w:rPr>
                <w:rFonts w:ascii="Arial" w:eastAsia="Calibri" w:hAnsi="Arial" w:cs="Arial"/>
              </w:rPr>
              <w:t>O</w:t>
            </w:r>
            <w:r w:rsidRPr="00B8678D">
              <w:rPr>
                <w:rFonts w:ascii="Arial" w:eastAsia="Calibri" w:hAnsi="Arial" w:cs="Arial"/>
              </w:rPr>
              <w:t>verdraft</w:t>
            </w:r>
            <w:r w:rsidRPr="00B8678D">
              <w:rPr>
                <w:rFonts w:ascii="Arial" w:eastAsia="Calibri" w:hAnsi="Arial" w:cs="Arial"/>
              </w:rPr>
              <w:tab/>
            </w:r>
            <w:r w:rsidRPr="00B8678D">
              <w:rPr>
                <w:rFonts w:ascii="Arial" w:eastAsia="Calibri" w:hAnsi="Arial" w:cs="Arial"/>
              </w:rPr>
              <w:tab/>
            </w:r>
            <w:r w:rsidRPr="00B8678D">
              <w:rPr>
                <w:rFonts w:ascii="Arial" w:eastAsia="Calibri" w:hAnsi="Arial" w:cs="Arial"/>
              </w:rPr>
              <w:tab/>
              <w:t>24</w:t>
            </w:r>
            <w:r w:rsidRPr="00B8678D">
              <w:rPr>
                <w:rFonts w:ascii="Arial" w:eastAsia="Calibri" w:hAnsi="Arial" w:cs="Arial"/>
              </w:rPr>
              <w:tab/>
            </w:r>
            <w:r w:rsidR="006E20C8" w:rsidRPr="00446EC6">
              <w:rPr>
                <w:rFonts w:ascii="Arial" w:eastAsia="Calibri" w:hAnsi="Arial" w:cs="Arial"/>
                <w:b/>
              </w:rPr>
              <w:t>(</w:t>
            </w:r>
            <w:r w:rsidRPr="00446EC6">
              <w:rPr>
                <w:rFonts w:ascii="Arial" w:eastAsia="Calibri" w:hAnsi="Arial" w:cs="Arial"/>
                <w:b/>
              </w:rPr>
              <w:t>1</w:t>
            </w:r>
            <w:r w:rsidR="006E20C8" w:rsidRPr="00446EC6">
              <w:rPr>
                <w:rFonts w:ascii="Arial" w:eastAsia="Calibri" w:hAnsi="Arial" w:cs="Arial"/>
                <w:b/>
              </w:rPr>
              <w:t>)</w:t>
            </w:r>
          </w:p>
          <w:p w14:paraId="3547F974" w14:textId="77777777" w:rsidR="00FA583E" w:rsidRPr="00446EC6" w:rsidRDefault="00FB4FCC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 xml:space="preserve">Bank </w:t>
            </w:r>
            <w:r w:rsidR="00955F68">
              <w:rPr>
                <w:rFonts w:ascii="Arial" w:eastAsia="Calibri" w:hAnsi="Arial" w:cs="Arial"/>
              </w:rPr>
              <w:t>L</w:t>
            </w:r>
            <w:r w:rsidR="00FA583E" w:rsidRPr="00B8678D">
              <w:rPr>
                <w:rFonts w:ascii="Arial" w:eastAsia="Calibri" w:hAnsi="Arial" w:cs="Arial"/>
              </w:rPr>
              <w:t>oan</w:t>
            </w:r>
            <w:r w:rsidR="00FA583E" w:rsidRPr="00B8678D">
              <w:rPr>
                <w:rFonts w:ascii="Arial" w:eastAsia="Calibri" w:hAnsi="Arial" w:cs="Arial"/>
              </w:rPr>
              <w:tab/>
            </w:r>
            <w:r w:rsidR="00FA583E" w:rsidRPr="00B8678D">
              <w:rPr>
                <w:rFonts w:ascii="Arial" w:eastAsia="Calibri" w:hAnsi="Arial" w:cs="Arial"/>
              </w:rPr>
              <w:tab/>
            </w:r>
            <w:r w:rsidR="00FA583E" w:rsidRPr="00B8678D">
              <w:rPr>
                <w:rFonts w:ascii="Arial" w:eastAsia="Calibri" w:hAnsi="Arial" w:cs="Arial"/>
              </w:rPr>
              <w:tab/>
              <w:t>40</w:t>
            </w:r>
            <w:r w:rsidR="00FA583E" w:rsidRPr="00B8678D">
              <w:rPr>
                <w:rFonts w:ascii="Arial" w:eastAsia="Calibri" w:hAnsi="Arial" w:cs="Arial"/>
              </w:rPr>
              <w:tab/>
            </w:r>
            <w:r w:rsidR="006E20C8" w:rsidRPr="00446EC6">
              <w:rPr>
                <w:rFonts w:ascii="Arial" w:eastAsia="Calibri" w:hAnsi="Arial" w:cs="Arial"/>
                <w:b/>
              </w:rPr>
              <w:t>(</w:t>
            </w:r>
            <w:r w:rsidR="00FA583E" w:rsidRPr="00446EC6">
              <w:rPr>
                <w:rFonts w:ascii="Arial" w:eastAsia="Calibri" w:hAnsi="Arial" w:cs="Arial"/>
                <w:b/>
              </w:rPr>
              <w:t>1</w:t>
            </w:r>
            <w:r w:rsidR="006E20C8" w:rsidRPr="00446EC6">
              <w:rPr>
                <w:rFonts w:ascii="Arial" w:eastAsia="Calibri" w:hAnsi="Arial" w:cs="Arial"/>
                <w:b/>
              </w:rPr>
              <w:t>)</w:t>
            </w:r>
          </w:p>
          <w:p w14:paraId="3547F975" w14:textId="77777777" w:rsidR="00FA583E" w:rsidRPr="00B8678D" w:rsidRDefault="00A120BC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</w:rPr>
            </w:pPr>
            <w:r w:rsidRPr="00B8678D">
              <w:rPr>
                <w:rFonts w:ascii="Arial" w:eastAsia="Calibri" w:hAnsi="Arial" w:cs="Arial"/>
                <w:noProof/>
                <w:lang w:eastAsia="en-GB"/>
              </w:rPr>
              <w:drawing>
                <wp:anchor distT="0" distB="0" distL="114300" distR="114300" simplePos="0" relativeHeight="251682816" behindDoc="0" locked="0" layoutInCell="1" allowOverlap="1" wp14:anchorId="3547F9E9" wp14:editId="3547F9EA">
                  <wp:simplePos x="0" y="0"/>
                  <wp:positionH relativeFrom="column">
                    <wp:posOffset>1931035</wp:posOffset>
                  </wp:positionH>
                  <wp:positionV relativeFrom="paragraph">
                    <wp:posOffset>138430</wp:posOffset>
                  </wp:positionV>
                  <wp:extent cx="857250" cy="217674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697" cy="2210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A074C" w:rsidRPr="00B8678D">
              <w:rPr>
                <w:rFonts w:ascii="Arial" w:eastAsia="Calibri" w:hAnsi="Arial" w:cs="Arial"/>
              </w:rPr>
              <w:t>Equity</w:t>
            </w:r>
            <w:r w:rsidR="00FA583E" w:rsidRPr="00B8678D">
              <w:rPr>
                <w:rFonts w:ascii="Arial" w:eastAsia="Calibri" w:hAnsi="Arial" w:cs="Arial"/>
              </w:rPr>
              <w:tab/>
            </w:r>
            <w:r w:rsidR="00FA583E" w:rsidRPr="00B8678D">
              <w:rPr>
                <w:rFonts w:ascii="Arial" w:eastAsia="Calibri" w:hAnsi="Arial" w:cs="Arial"/>
              </w:rPr>
              <w:tab/>
            </w:r>
            <w:r w:rsidR="00FA583E" w:rsidRPr="00B8678D">
              <w:rPr>
                <w:rFonts w:ascii="Arial" w:eastAsia="Calibri" w:hAnsi="Arial" w:cs="Arial"/>
              </w:rPr>
              <w:tab/>
              <w:t>100</w:t>
            </w:r>
            <w:r w:rsidR="00FA583E" w:rsidRPr="00B8678D">
              <w:rPr>
                <w:rFonts w:ascii="Arial" w:eastAsia="Calibri" w:hAnsi="Arial" w:cs="Arial"/>
              </w:rPr>
              <w:tab/>
            </w:r>
            <w:r w:rsidR="006E20C8" w:rsidRPr="00446EC6">
              <w:rPr>
                <w:rFonts w:ascii="Arial" w:eastAsia="Calibri" w:hAnsi="Arial" w:cs="Arial"/>
                <w:b/>
              </w:rPr>
              <w:t>(</w:t>
            </w:r>
            <w:r w:rsidR="00FA583E" w:rsidRPr="00446EC6">
              <w:rPr>
                <w:rFonts w:ascii="Arial" w:eastAsia="Calibri" w:hAnsi="Arial" w:cs="Arial"/>
                <w:b/>
              </w:rPr>
              <w:t>2</w:t>
            </w:r>
            <w:r w:rsidR="006E20C8" w:rsidRPr="00446EC6">
              <w:rPr>
                <w:rFonts w:ascii="Arial" w:eastAsia="Calibri" w:hAnsi="Arial" w:cs="Arial"/>
                <w:b/>
              </w:rPr>
              <w:t>)</w:t>
            </w:r>
          </w:p>
          <w:p w14:paraId="3547F976" w14:textId="77777777" w:rsidR="00FA583E" w:rsidRPr="00446EC6" w:rsidRDefault="00FA583E" w:rsidP="006E20C8">
            <w:pPr>
              <w:keepNext/>
              <w:keepLines/>
              <w:tabs>
                <w:tab w:val="right" w:pos="2921"/>
                <w:tab w:val="right" w:pos="3281"/>
                <w:tab w:val="right" w:pos="4811"/>
                <w:tab w:val="left" w:pos="4901"/>
              </w:tabs>
              <w:spacing w:after="0"/>
              <w:rPr>
                <w:rFonts w:ascii="Arial" w:eastAsia="Calibri" w:hAnsi="Arial" w:cs="Arial"/>
                <w:b/>
              </w:rPr>
            </w:pPr>
            <w:r w:rsidRPr="00B8678D">
              <w:rPr>
                <w:rFonts w:ascii="Arial" w:eastAsia="Calibri" w:hAnsi="Arial" w:cs="Arial"/>
              </w:rPr>
              <w:tab/>
            </w:r>
            <w:r w:rsidRPr="00B8678D">
              <w:rPr>
                <w:rFonts w:ascii="Arial" w:eastAsia="Calibri" w:hAnsi="Arial" w:cs="Arial"/>
                <w:b/>
              </w:rPr>
              <w:t>429</w:t>
            </w:r>
            <w:r w:rsidRPr="00B8678D">
              <w:rPr>
                <w:rFonts w:ascii="Arial" w:eastAsia="Calibri" w:hAnsi="Arial" w:cs="Arial"/>
              </w:rPr>
              <w:tab/>
            </w:r>
            <w:r w:rsidRPr="00B8678D">
              <w:rPr>
                <w:rFonts w:ascii="Arial" w:eastAsia="Calibri" w:hAnsi="Arial" w:cs="Arial"/>
              </w:rPr>
              <w:tab/>
            </w:r>
            <w:r w:rsidRPr="00B8678D">
              <w:rPr>
                <w:rFonts w:ascii="Arial" w:eastAsia="Calibri" w:hAnsi="Arial" w:cs="Arial"/>
                <w:b/>
              </w:rPr>
              <w:t>429</w:t>
            </w:r>
            <w:r w:rsidRPr="00B8678D">
              <w:rPr>
                <w:rFonts w:ascii="Arial" w:eastAsia="Calibri" w:hAnsi="Arial" w:cs="Arial"/>
              </w:rPr>
              <w:tab/>
            </w:r>
            <w:r w:rsidR="0005022F" w:rsidRPr="00446EC6">
              <w:rPr>
                <w:rFonts w:ascii="Arial" w:eastAsia="Calibri" w:hAnsi="Arial" w:cs="Arial"/>
                <w:b/>
              </w:rPr>
              <w:t>(1)</w:t>
            </w:r>
          </w:p>
          <w:p w14:paraId="3547F977" w14:textId="77777777" w:rsidR="008208A4" w:rsidRPr="00B8678D" w:rsidRDefault="008208A4" w:rsidP="00777F61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4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7F978" w14:textId="77777777" w:rsidR="008208A4" w:rsidRPr="00B8678D" w:rsidRDefault="0005022F" w:rsidP="009722D0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B8678D">
              <w:rPr>
                <w:rFonts w:ascii="Arial" w:eastAsia="Calibri" w:hAnsi="Arial" w:cs="Arial"/>
                <w:b/>
              </w:rPr>
              <w:t>17</w:t>
            </w:r>
          </w:p>
        </w:tc>
        <w:tc>
          <w:tcPr>
            <w:tcW w:w="1472" w:type="pct"/>
          </w:tcPr>
          <w:p w14:paraId="3547F979" w14:textId="77777777" w:rsidR="008208A4" w:rsidRPr="00B8678D" w:rsidRDefault="008208A4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547F97A" w14:textId="77777777" w:rsidR="006E20C8" w:rsidRPr="00B8678D" w:rsidRDefault="006E20C8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FB4FCC">
              <w:rPr>
                <w:rFonts w:ascii="Arial" w:eastAsia="Calibri" w:hAnsi="Arial" w:cs="Arial"/>
                <w:b/>
              </w:rPr>
              <w:t>1 mark</w:t>
            </w:r>
            <w:r w:rsidR="00FB4FCC">
              <w:rPr>
                <w:rFonts w:ascii="Arial" w:eastAsia="Calibri" w:hAnsi="Arial" w:cs="Arial"/>
              </w:rPr>
              <w:t xml:space="preserve"> for c</w:t>
            </w:r>
            <w:r w:rsidRPr="00B8678D">
              <w:rPr>
                <w:rFonts w:ascii="Arial" w:eastAsia="Calibri" w:hAnsi="Arial" w:cs="Arial"/>
              </w:rPr>
              <w:t>apital</w:t>
            </w:r>
            <w:r w:rsidR="00FB4FCC">
              <w:rPr>
                <w:rFonts w:ascii="Arial" w:eastAsia="Calibri" w:hAnsi="Arial" w:cs="Arial"/>
              </w:rPr>
              <w:t xml:space="preserve"> in Cr c</w:t>
            </w:r>
            <w:r w:rsidR="0005022F" w:rsidRPr="00B8678D">
              <w:rPr>
                <w:rFonts w:ascii="Arial" w:eastAsia="Calibri" w:hAnsi="Arial" w:cs="Arial"/>
              </w:rPr>
              <w:t xml:space="preserve">olumn and </w:t>
            </w:r>
            <w:r w:rsidR="001E3C6F">
              <w:rPr>
                <w:rFonts w:ascii="Arial" w:eastAsia="Calibri" w:hAnsi="Arial" w:cs="Arial"/>
              </w:rPr>
              <w:br/>
            </w:r>
            <w:r w:rsidR="0005022F" w:rsidRPr="00FB4FCC">
              <w:rPr>
                <w:rFonts w:ascii="Arial" w:eastAsia="Calibri" w:hAnsi="Arial" w:cs="Arial"/>
                <w:b/>
              </w:rPr>
              <w:t>1 mark</w:t>
            </w:r>
            <w:r w:rsidR="00FB4FCC">
              <w:rPr>
                <w:rFonts w:ascii="Arial" w:eastAsia="Calibri" w:hAnsi="Arial" w:cs="Arial"/>
              </w:rPr>
              <w:t xml:space="preserve"> for </w:t>
            </w:r>
            <w:r w:rsidR="00C74996">
              <w:rPr>
                <w:rFonts w:ascii="Arial" w:eastAsia="Calibri" w:hAnsi="Arial" w:cs="Arial"/>
              </w:rPr>
              <w:t>Equity</w:t>
            </w:r>
            <w:r w:rsidR="00C74996" w:rsidRPr="00B8678D">
              <w:rPr>
                <w:rFonts w:ascii="Arial" w:eastAsia="Calibri" w:hAnsi="Arial" w:cs="Arial"/>
              </w:rPr>
              <w:t xml:space="preserve"> </w:t>
            </w:r>
            <w:r w:rsidR="0005022F" w:rsidRPr="00B8678D">
              <w:rPr>
                <w:rFonts w:ascii="Arial" w:eastAsia="Calibri" w:hAnsi="Arial" w:cs="Arial"/>
              </w:rPr>
              <w:t>being consequentially correct.</w:t>
            </w:r>
          </w:p>
          <w:p w14:paraId="3547F97B" w14:textId="77777777" w:rsidR="0005022F" w:rsidRPr="00B8678D" w:rsidRDefault="0005022F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547F97C" w14:textId="77777777" w:rsidR="00A120BC" w:rsidRPr="00B8678D" w:rsidRDefault="003E30FA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B8678D">
              <w:rPr>
                <w:rFonts w:ascii="Arial" w:eastAsia="Calibri" w:hAnsi="Arial" w:cs="Arial"/>
              </w:rPr>
              <w:t xml:space="preserve">If errors elsewhere mean the missing capital figure is a Dr and candidate puts it on Dr side, only </w:t>
            </w:r>
            <w:r w:rsidR="00FB4FCC">
              <w:rPr>
                <w:rFonts w:ascii="Arial" w:eastAsia="Calibri" w:hAnsi="Arial" w:cs="Arial"/>
              </w:rPr>
              <w:t>give</w:t>
            </w:r>
            <w:r w:rsidRPr="00B8678D">
              <w:rPr>
                <w:rFonts w:ascii="Arial" w:eastAsia="Calibri" w:hAnsi="Arial" w:cs="Arial"/>
              </w:rPr>
              <w:t xml:space="preserve"> </w:t>
            </w:r>
            <w:r w:rsidRPr="00FB4FCC">
              <w:rPr>
                <w:rFonts w:ascii="Arial" w:eastAsia="Calibri" w:hAnsi="Arial" w:cs="Arial"/>
                <w:b/>
              </w:rPr>
              <w:t>1 mark</w:t>
            </w:r>
            <w:r w:rsidRPr="00B8678D">
              <w:rPr>
                <w:rFonts w:ascii="Arial" w:eastAsia="Calibri" w:hAnsi="Arial" w:cs="Arial"/>
              </w:rPr>
              <w:t xml:space="preserve"> for correct calculation.</w:t>
            </w:r>
          </w:p>
          <w:p w14:paraId="3547F97D" w14:textId="77777777" w:rsidR="0005022F" w:rsidRPr="00B8678D" w:rsidRDefault="0005022F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547F97E" w14:textId="77777777" w:rsidR="0005022F" w:rsidRPr="00B8678D" w:rsidRDefault="00446EC6" w:rsidP="00446EC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For total</w:t>
            </w:r>
            <w:r w:rsidR="0005022F" w:rsidRPr="00B8678D">
              <w:rPr>
                <w:rFonts w:ascii="Arial" w:eastAsia="Calibri" w:hAnsi="Arial" w:cs="Arial"/>
              </w:rPr>
              <w:t xml:space="preserve"> mark</w:t>
            </w:r>
            <w:r>
              <w:rPr>
                <w:rFonts w:ascii="Arial" w:eastAsia="Calibri" w:hAnsi="Arial" w:cs="Arial"/>
              </w:rPr>
              <w:t>,</w:t>
            </w:r>
            <w:r w:rsidR="0005022F" w:rsidRPr="00B8678D">
              <w:rPr>
                <w:rFonts w:ascii="Arial" w:eastAsia="Calibri" w:hAnsi="Arial" w:cs="Arial"/>
              </w:rPr>
              <w:t xml:space="preserve"> </w:t>
            </w:r>
            <w:r w:rsidR="00477668" w:rsidRPr="00B8678D">
              <w:rPr>
                <w:rFonts w:ascii="Arial" w:eastAsia="Calibri" w:hAnsi="Arial" w:cs="Arial"/>
              </w:rPr>
              <w:t xml:space="preserve">both </w:t>
            </w:r>
            <w:r w:rsidR="0005022F" w:rsidRPr="00B8678D">
              <w:rPr>
                <w:rFonts w:ascii="Arial" w:eastAsia="Calibri" w:hAnsi="Arial" w:cs="Arial"/>
              </w:rPr>
              <w:t>must be arithmetically correct.</w:t>
            </w:r>
            <w:r>
              <w:rPr>
                <w:rFonts w:ascii="Arial" w:eastAsia="Calibri" w:hAnsi="Arial" w:cs="Arial"/>
              </w:rPr>
              <w:t xml:space="preserve"> </w:t>
            </w:r>
            <w:r w:rsidR="00477668" w:rsidRPr="00B8678D">
              <w:rPr>
                <w:rFonts w:ascii="Arial" w:eastAsia="Calibri" w:hAnsi="Arial" w:cs="Arial"/>
              </w:rPr>
              <w:t>They don’t necessarily have to equal each other.</w:t>
            </w:r>
          </w:p>
        </w:tc>
      </w:tr>
      <w:tr w:rsidR="00777F61" w:rsidRPr="00945775" w14:paraId="3547F98C" w14:textId="77777777" w:rsidTr="00FB4FCC">
        <w:trPr>
          <w:cantSplit/>
          <w:trHeight w:val="567"/>
        </w:trPr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14:paraId="3547F980" w14:textId="77777777" w:rsidR="00777F61" w:rsidRPr="00FB4FCC" w:rsidRDefault="00C5052C" w:rsidP="00CE5A5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Trebuchet MS" w:eastAsia="Calibri" w:hAnsi="Trebuchet MS" w:cs="Arial"/>
                <w:b/>
              </w:rPr>
              <w:t>10</w:t>
            </w:r>
            <w:r w:rsidR="00CE5A52">
              <w:rPr>
                <w:rFonts w:ascii="Trebuchet MS" w:eastAsia="Calibri" w:hAnsi="Trebuchet MS" w:cs="Arial"/>
                <w:b/>
              </w:rPr>
              <w:t xml:space="preserve"> </w:t>
            </w:r>
            <w:r w:rsidR="006E20C8" w:rsidRPr="00FB4FCC">
              <w:rPr>
                <w:rFonts w:ascii="Arial" w:eastAsia="Calibri" w:hAnsi="Arial" w:cs="Arial"/>
                <w:b/>
              </w:rPr>
              <w:t>(b)</w:t>
            </w:r>
          </w:p>
        </w:tc>
        <w:tc>
          <w:tcPr>
            <w:tcW w:w="2678" w:type="pct"/>
            <w:tcBorders>
              <w:top w:val="single" w:sz="4" w:space="0" w:color="auto"/>
              <w:bottom w:val="single" w:sz="4" w:space="0" w:color="auto"/>
            </w:tcBorders>
          </w:tcPr>
          <w:p w14:paraId="3547F981" w14:textId="77777777" w:rsidR="00EC1F14" w:rsidRPr="00FB4FCC" w:rsidRDefault="00EC1F14" w:rsidP="00777F61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3547F982" w14:textId="77777777" w:rsidR="002F399C" w:rsidRPr="00FB4FCC" w:rsidRDefault="003E30FA" w:rsidP="004270B7">
            <w:pPr>
              <w:keepNext/>
              <w:keepLines/>
              <w:tabs>
                <w:tab w:val="right" w:pos="2921"/>
                <w:tab w:val="right" w:pos="3281"/>
              </w:tabs>
              <w:spacing w:after="0" w:line="360" w:lineRule="auto"/>
              <w:rPr>
                <w:rFonts w:ascii="Arial" w:eastAsia="Calibri" w:hAnsi="Arial" w:cs="Arial"/>
              </w:rPr>
            </w:pPr>
            <w:r w:rsidRPr="00FB4FCC">
              <w:rPr>
                <w:rFonts w:ascii="Arial" w:eastAsia="Calibri" w:hAnsi="Arial" w:cs="Arial"/>
              </w:rPr>
              <w:t xml:space="preserve">To check the </w:t>
            </w:r>
            <w:r w:rsidR="00446EC6">
              <w:rPr>
                <w:rFonts w:ascii="Arial" w:eastAsia="Calibri" w:hAnsi="Arial" w:cs="Arial"/>
              </w:rPr>
              <w:t>accuracy of the ledgers.</w:t>
            </w:r>
          </w:p>
          <w:p w14:paraId="3547F983" w14:textId="77777777" w:rsidR="002F399C" w:rsidRPr="00FB4FCC" w:rsidRDefault="003E30FA" w:rsidP="004270B7">
            <w:pPr>
              <w:keepNext/>
              <w:keepLines/>
              <w:tabs>
                <w:tab w:val="right" w:pos="2921"/>
                <w:tab w:val="right" w:pos="3281"/>
              </w:tabs>
              <w:spacing w:after="0" w:line="360" w:lineRule="auto"/>
              <w:rPr>
                <w:rFonts w:ascii="Arial" w:eastAsia="Calibri" w:hAnsi="Arial" w:cs="Arial"/>
              </w:rPr>
            </w:pPr>
            <w:r w:rsidRPr="00FB4FCC">
              <w:rPr>
                <w:rFonts w:ascii="Arial" w:eastAsia="Calibri" w:hAnsi="Arial" w:cs="Arial"/>
              </w:rPr>
              <w:t>To check t</w:t>
            </w:r>
            <w:r w:rsidR="00446EC6">
              <w:rPr>
                <w:rFonts w:ascii="Arial" w:eastAsia="Calibri" w:hAnsi="Arial" w:cs="Arial"/>
              </w:rPr>
              <w:t>here is no arithmetic errors.</w:t>
            </w:r>
          </w:p>
          <w:p w14:paraId="3547F984" w14:textId="77777777" w:rsidR="002F399C" w:rsidRPr="00FB4FCC" w:rsidRDefault="003E30FA" w:rsidP="004270B7">
            <w:pPr>
              <w:keepNext/>
              <w:keepLines/>
              <w:tabs>
                <w:tab w:val="right" w:pos="2921"/>
                <w:tab w:val="right" w:pos="3281"/>
              </w:tabs>
              <w:spacing w:after="0" w:line="360" w:lineRule="auto"/>
              <w:rPr>
                <w:rFonts w:ascii="Arial" w:eastAsia="Calibri" w:hAnsi="Arial" w:cs="Arial"/>
              </w:rPr>
            </w:pPr>
            <w:r w:rsidRPr="00FB4FCC">
              <w:rPr>
                <w:rFonts w:ascii="Arial" w:eastAsia="Calibri" w:hAnsi="Arial" w:cs="Arial"/>
              </w:rPr>
              <w:t xml:space="preserve">To see if the Dr &amp; </w:t>
            </w:r>
            <w:r w:rsidR="002F399C" w:rsidRPr="00FB4FCC">
              <w:rPr>
                <w:rFonts w:ascii="Arial" w:eastAsia="Calibri" w:hAnsi="Arial" w:cs="Arial"/>
              </w:rPr>
              <w:t>Cr sides agree</w:t>
            </w:r>
            <w:r w:rsidRPr="00FB4FCC">
              <w:rPr>
                <w:rFonts w:ascii="Arial" w:eastAsia="Calibri" w:hAnsi="Arial" w:cs="Arial"/>
              </w:rPr>
              <w:t xml:space="preserve"> (</w:t>
            </w:r>
            <w:r w:rsidR="00446EC6">
              <w:rPr>
                <w:rFonts w:ascii="Arial" w:eastAsia="Calibri" w:hAnsi="Arial" w:cs="Arial"/>
              </w:rPr>
              <w:t>Dr = Cr)/check the double entry.</w:t>
            </w:r>
          </w:p>
          <w:p w14:paraId="3547F985" w14:textId="77777777" w:rsidR="00777F61" w:rsidRPr="00FB4FCC" w:rsidRDefault="00446EC6" w:rsidP="003E30FA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To allow f</w:t>
            </w:r>
            <w:r w:rsidR="003E30FA" w:rsidRPr="00FB4FCC">
              <w:rPr>
                <w:rFonts w:ascii="Arial" w:eastAsia="Calibri" w:hAnsi="Arial" w:cs="Arial"/>
              </w:rPr>
              <w:t xml:space="preserve">inal </w:t>
            </w:r>
            <w:r>
              <w:rPr>
                <w:rFonts w:ascii="Arial" w:eastAsia="Calibri" w:hAnsi="Arial" w:cs="Arial"/>
              </w:rPr>
              <w:t>a</w:t>
            </w:r>
            <w:r w:rsidR="003E30FA" w:rsidRPr="00FB4FCC">
              <w:rPr>
                <w:rFonts w:ascii="Arial" w:eastAsia="Calibri" w:hAnsi="Arial" w:cs="Arial"/>
              </w:rPr>
              <w:t>ccounts to be prepared</w:t>
            </w:r>
            <w:r>
              <w:rPr>
                <w:rFonts w:ascii="Arial" w:eastAsia="Calibri" w:hAnsi="Arial" w:cs="Arial"/>
              </w:rPr>
              <w:t>.</w:t>
            </w:r>
          </w:p>
          <w:p w14:paraId="3547F986" w14:textId="77777777" w:rsidR="003E30FA" w:rsidRPr="00FB4FCC" w:rsidRDefault="003E30FA" w:rsidP="003E30FA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4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7F987" w14:textId="77777777" w:rsidR="00EC1F14" w:rsidRPr="00FB4FCC" w:rsidRDefault="00EC1F14" w:rsidP="009722D0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B4FCC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472" w:type="pct"/>
          </w:tcPr>
          <w:p w14:paraId="3547F988" w14:textId="77777777" w:rsidR="00777F61" w:rsidRPr="00FB4FCC" w:rsidRDefault="00777F61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547F989" w14:textId="77777777" w:rsidR="00477668" w:rsidRPr="00FB4FCC" w:rsidRDefault="00477668" w:rsidP="0047766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FB4FCC">
              <w:rPr>
                <w:rFonts w:ascii="Arial" w:eastAsia="Calibri" w:hAnsi="Arial" w:cs="Arial"/>
              </w:rPr>
              <w:t xml:space="preserve">Accept any </w:t>
            </w:r>
            <w:r w:rsidRPr="00446EC6">
              <w:rPr>
                <w:rFonts w:ascii="Arial" w:eastAsia="Calibri" w:hAnsi="Arial" w:cs="Arial"/>
                <w:b/>
              </w:rPr>
              <w:t>two</w:t>
            </w:r>
            <w:r w:rsidR="00446EC6">
              <w:rPr>
                <w:rFonts w:ascii="Arial" w:eastAsia="Calibri" w:hAnsi="Arial" w:cs="Arial"/>
              </w:rPr>
              <w:t xml:space="preserve"> appropriate reasons for </w:t>
            </w:r>
            <w:r w:rsidR="00446EC6" w:rsidRPr="00446EC6">
              <w:rPr>
                <w:rFonts w:ascii="Arial" w:eastAsia="Calibri" w:hAnsi="Arial" w:cs="Arial"/>
                <w:b/>
              </w:rPr>
              <w:t xml:space="preserve">1 </w:t>
            </w:r>
            <w:r w:rsidRPr="00446EC6">
              <w:rPr>
                <w:rFonts w:ascii="Arial" w:eastAsia="Calibri" w:hAnsi="Arial" w:cs="Arial"/>
                <w:b/>
              </w:rPr>
              <w:t>mark</w:t>
            </w:r>
            <w:r w:rsidRPr="00FB4FCC">
              <w:rPr>
                <w:rFonts w:ascii="Arial" w:eastAsia="Calibri" w:hAnsi="Arial" w:cs="Arial"/>
              </w:rPr>
              <w:t xml:space="preserve"> each.</w:t>
            </w:r>
          </w:p>
          <w:p w14:paraId="3547F98A" w14:textId="77777777" w:rsidR="00477668" w:rsidRPr="00FB4FCC" w:rsidRDefault="00477668" w:rsidP="0047766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547F98B" w14:textId="77777777" w:rsidR="00EC1F14" w:rsidRPr="00FB4FCC" w:rsidRDefault="00477668" w:rsidP="0047766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FB4FCC">
              <w:rPr>
                <w:rFonts w:ascii="Arial" w:eastAsia="Calibri" w:hAnsi="Arial" w:cs="Arial"/>
              </w:rPr>
              <w:t>Accept any other relevant answer.</w:t>
            </w:r>
          </w:p>
        </w:tc>
      </w:tr>
    </w:tbl>
    <w:p w14:paraId="3547F98D" w14:textId="77777777" w:rsidR="008208A4" w:rsidRDefault="008208A4">
      <w:pPr>
        <w:rPr>
          <w:rFonts w:ascii="Trebuchet MS" w:hAnsi="Trebuchet M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4"/>
        <w:gridCol w:w="8446"/>
        <w:gridCol w:w="1037"/>
        <w:gridCol w:w="3521"/>
      </w:tblGrid>
      <w:tr w:rsidR="00D50E06" w:rsidRPr="00FB4FCC" w14:paraId="3547F992" w14:textId="77777777" w:rsidTr="00DB6AB7">
        <w:trPr>
          <w:cantSplit/>
          <w:trHeight w:val="350"/>
        </w:trPr>
        <w:tc>
          <w:tcPr>
            <w:tcW w:w="398" w:type="pct"/>
            <w:shd w:val="clear" w:color="auto" w:fill="D9D9D9"/>
          </w:tcPr>
          <w:p w14:paraId="3547F98E" w14:textId="77777777" w:rsidR="00D50E06" w:rsidRPr="00FB4FCC" w:rsidRDefault="00D50E06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B4FCC"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2989" w:type="pct"/>
            <w:shd w:val="clear" w:color="auto" w:fill="D9D9D9"/>
          </w:tcPr>
          <w:p w14:paraId="3547F98F" w14:textId="77777777" w:rsidR="00D50E06" w:rsidRPr="00FB4FCC" w:rsidRDefault="00446EC6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Expected a</w:t>
            </w:r>
            <w:r w:rsidR="00D50E06" w:rsidRPr="00FB4FCC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367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7F990" w14:textId="77777777" w:rsidR="00D50E06" w:rsidRPr="00FB4FCC" w:rsidRDefault="00D50E06" w:rsidP="00446EC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B4FCC">
              <w:rPr>
                <w:rFonts w:ascii="Arial" w:eastAsia="Calibri" w:hAnsi="Arial" w:cs="Arial"/>
                <w:b/>
              </w:rPr>
              <w:t xml:space="preserve">Max </w:t>
            </w:r>
            <w:r w:rsidR="00446EC6">
              <w:rPr>
                <w:rFonts w:ascii="Arial" w:eastAsia="Calibri" w:hAnsi="Arial" w:cs="Arial"/>
                <w:b/>
              </w:rPr>
              <w:t>m</w:t>
            </w:r>
            <w:r w:rsidRPr="00FB4FCC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1246" w:type="pct"/>
            <w:shd w:val="clear" w:color="auto" w:fill="D9D9D9"/>
          </w:tcPr>
          <w:p w14:paraId="3547F991" w14:textId="77777777" w:rsidR="00D50E06" w:rsidRPr="00FB4FCC" w:rsidRDefault="00446EC6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Additional g</w:t>
            </w:r>
            <w:r w:rsidR="00D50E06" w:rsidRPr="00FB4FCC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D50E06" w:rsidRPr="00FB4FCC" w14:paraId="3547F9C9" w14:textId="77777777" w:rsidTr="00DB6AB7">
        <w:trPr>
          <w:cantSplit/>
          <w:trHeight w:val="567"/>
        </w:trPr>
        <w:tc>
          <w:tcPr>
            <w:tcW w:w="398" w:type="pct"/>
            <w:tcBorders>
              <w:top w:val="nil"/>
              <w:bottom w:val="single" w:sz="4" w:space="0" w:color="auto"/>
            </w:tcBorders>
          </w:tcPr>
          <w:p w14:paraId="3547F993" w14:textId="77777777" w:rsidR="00D50E06" w:rsidRPr="00FB4FCC" w:rsidRDefault="00D32626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B4FCC">
              <w:rPr>
                <w:rFonts w:ascii="Arial" w:eastAsia="Calibri" w:hAnsi="Arial" w:cs="Arial"/>
                <w:b/>
              </w:rPr>
              <w:t>10</w:t>
            </w:r>
          </w:p>
          <w:p w14:paraId="3547F994" w14:textId="77777777" w:rsidR="00477668" w:rsidRPr="00FB4FCC" w:rsidRDefault="00477668" w:rsidP="0047766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B4FCC">
              <w:rPr>
                <w:rFonts w:ascii="Arial" w:eastAsia="Calibri" w:hAnsi="Arial" w:cs="Arial"/>
                <w:b/>
              </w:rPr>
              <w:t>PART B</w:t>
            </w:r>
          </w:p>
          <w:p w14:paraId="3547F995" w14:textId="77777777" w:rsidR="00D50E06" w:rsidRPr="00FB4FCC" w:rsidRDefault="00477668" w:rsidP="0047766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B4FCC">
              <w:rPr>
                <w:rFonts w:ascii="Arial" w:eastAsia="Calibri" w:hAnsi="Arial" w:cs="Arial"/>
                <w:b/>
              </w:rPr>
              <w:t>(a)</w:t>
            </w:r>
          </w:p>
        </w:tc>
        <w:tc>
          <w:tcPr>
            <w:tcW w:w="2989" w:type="pct"/>
            <w:tcBorders>
              <w:top w:val="nil"/>
              <w:bottom w:val="single" w:sz="4" w:space="0" w:color="auto"/>
            </w:tcBorders>
          </w:tcPr>
          <w:p w14:paraId="3547F996" w14:textId="77777777" w:rsidR="00D50E06" w:rsidRPr="00FB4FCC" w:rsidRDefault="00D50E06" w:rsidP="009722D0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tbl>
            <w:tblPr>
              <w:tblW w:w="82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76"/>
              <w:gridCol w:w="1278"/>
              <w:gridCol w:w="1080"/>
              <w:gridCol w:w="522"/>
              <w:gridCol w:w="2520"/>
              <w:gridCol w:w="1080"/>
              <w:gridCol w:w="540"/>
              <w:gridCol w:w="675"/>
            </w:tblGrid>
            <w:tr w:rsidR="00477668" w:rsidRPr="00FB4FCC" w14:paraId="3547F99F" w14:textId="77777777" w:rsidTr="00FB4FCC">
              <w:trPr>
                <w:cantSplit/>
                <w:trHeight w:val="278"/>
              </w:trPr>
              <w:tc>
                <w:tcPr>
                  <w:tcW w:w="576" w:type="dxa"/>
                  <w:shd w:val="clear" w:color="auto" w:fill="auto"/>
                </w:tcPr>
                <w:p w14:paraId="3547F997" w14:textId="77777777" w:rsidR="00477668" w:rsidRPr="00FB4FCC" w:rsidRDefault="00477668" w:rsidP="0047766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b/>
                      <w:spacing w:val="-3"/>
                    </w:rPr>
                  </w:pPr>
                  <w:r w:rsidRPr="00FB4FCC">
                    <w:rPr>
                      <w:rFonts w:ascii="Arial" w:hAnsi="Arial" w:cs="Arial"/>
                      <w:b/>
                      <w:spacing w:val="-3"/>
                    </w:rPr>
                    <w:t>No</w:t>
                  </w:r>
                </w:p>
              </w:tc>
              <w:tc>
                <w:tcPr>
                  <w:tcW w:w="1278" w:type="dxa"/>
                  <w:shd w:val="clear" w:color="auto" w:fill="auto"/>
                </w:tcPr>
                <w:p w14:paraId="3547F998" w14:textId="77777777" w:rsidR="00477668" w:rsidRPr="00FB4FCC" w:rsidRDefault="00477668" w:rsidP="0047766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b/>
                      <w:spacing w:val="-3"/>
                    </w:rPr>
                  </w:pPr>
                  <w:r w:rsidRPr="00FB4FCC">
                    <w:rPr>
                      <w:rFonts w:ascii="Arial" w:hAnsi="Arial" w:cs="Arial"/>
                      <w:b/>
                      <w:spacing w:val="-3"/>
                    </w:rPr>
                    <w:t>Dr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14:paraId="3547F999" w14:textId="77777777" w:rsidR="00477668" w:rsidRPr="00FB4FCC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</w:rPr>
                  </w:pPr>
                  <w:r w:rsidRPr="00FB4FCC">
                    <w:rPr>
                      <w:rFonts w:ascii="Arial" w:hAnsi="Arial" w:cs="Arial"/>
                      <w:b/>
                      <w:spacing w:val="-3"/>
                    </w:rPr>
                    <w:t>Amount</w:t>
                  </w:r>
                </w:p>
              </w:tc>
              <w:tc>
                <w:tcPr>
                  <w:tcW w:w="522" w:type="dxa"/>
                </w:tcPr>
                <w:p w14:paraId="3547F99A" w14:textId="77777777" w:rsidR="00477668" w:rsidRPr="00FB4FCC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</w:rPr>
                  </w:pPr>
                </w:p>
              </w:tc>
              <w:tc>
                <w:tcPr>
                  <w:tcW w:w="2520" w:type="dxa"/>
                  <w:shd w:val="clear" w:color="auto" w:fill="auto"/>
                </w:tcPr>
                <w:p w14:paraId="3547F99B" w14:textId="77777777" w:rsidR="00477668" w:rsidRPr="00FB4FCC" w:rsidRDefault="00D32626" w:rsidP="00D32626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b/>
                      <w:spacing w:val="-3"/>
                    </w:rPr>
                  </w:pPr>
                  <w:r w:rsidRPr="00FB4FCC">
                    <w:rPr>
                      <w:rFonts w:ascii="Arial" w:hAnsi="Arial" w:cs="Arial"/>
                      <w:b/>
                      <w:spacing w:val="-3"/>
                    </w:rPr>
                    <w:t>Cr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14:paraId="3547F99C" w14:textId="77777777" w:rsidR="00477668" w:rsidRPr="00FB4FCC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jc w:val="center"/>
                    <w:rPr>
                      <w:rFonts w:ascii="Arial" w:hAnsi="Arial" w:cs="Arial"/>
                      <w:b/>
                      <w:spacing w:val="-3"/>
                    </w:rPr>
                  </w:pPr>
                  <w:r w:rsidRPr="00FB4FCC">
                    <w:rPr>
                      <w:rFonts w:ascii="Arial" w:hAnsi="Arial" w:cs="Arial"/>
                      <w:b/>
                      <w:spacing w:val="-3"/>
                    </w:rPr>
                    <w:t>Amount</w:t>
                  </w:r>
                </w:p>
              </w:tc>
              <w:tc>
                <w:tcPr>
                  <w:tcW w:w="540" w:type="dxa"/>
                </w:tcPr>
                <w:p w14:paraId="3547F99D" w14:textId="77777777" w:rsidR="00477668" w:rsidRPr="00FB4FCC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</w:rPr>
                  </w:pPr>
                </w:p>
              </w:tc>
              <w:tc>
                <w:tcPr>
                  <w:tcW w:w="675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3547F99E" w14:textId="77777777" w:rsidR="00477668" w:rsidRPr="00FB4FCC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b/>
                      <w:spacing w:val="-3"/>
                    </w:rPr>
                  </w:pPr>
                </w:p>
              </w:tc>
            </w:tr>
            <w:tr w:rsidR="00477668" w:rsidRPr="00FB4FCC" w14:paraId="3547F9A8" w14:textId="77777777" w:rsidTr="00FB4FCC">
              <w:tc>
                <w:tcPr>
                  <w:tcW w:w="576" w:type="dxa"/>
                  <w:shd w:val="clear" w:color="auto" w:fill="auto"/>
                </w:tcPr>
                <w:p w14:paraId="3547F9A0" w14:textId="77777777" w:rsidR="00477668" w:rsidRPr="00FB4FCC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jc w:val="both"/>
                    <w:rPr>
                      <w:rFonts w:ascii="Arial" w:hAnsi="Arial" w:cs="Arial"/>
                      <w:spacing w:val="-3"/>
                    </w:rPr>
                  </w:pPr>
                  <w:r w:rsidRPr="00FB4FCC">
                    <w:rPr>
                      <w:rFonts w:ascii="Arial" w:hAnsi="Arial" w:cs="Arial"/>
                      <w:spacing w:val="-3"/>
                    </w:rPr>
                    <w:t>1</w:t>
                  </w:r>
                </w:p>
              </w:tc>
              <w:tc>
                <w:tcPr>
                  <w:tcW w:w="1278" w:type="dxa"/>
                  <w:shd w:val="clear" w:color="auto" w:fill="auto"/>
                </w:tcPr>
                <w:p w14:paraId="3547F9A1" w14:textId="77777777" w:rsidR="00477668" w:rsidRPr="00FB4FCC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jc w:val="both"/>
                    <w:rPr>
                      <w:rFonts w:ascii="Arial" w:hAnsi="Arial" w:cs="Arial"/>
                      <w:spacing w:val="-3"/>
                    </w:rPr>
                  </w:pPr>
                  <w:r w:rsidRPr="00FB4FCC">
                    <w:rPr>
                      <w:rFonts w:ascii="Arial" w:hAnsi="Arial" w:cs="Arial"/>
                      <w:spacing w:val="-3"/>
                    </w:rPr>
                    <w:t>Rent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14:paraId="3547F9A2" w14:textId="77777777" w:rsidR="00477668" w:rsidRPr="00FB4FCC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jc w:val="right"/>
                    <w:rPr>
                      <w:rFonts w:ascii="Arial" w:hAnsi="Arial" w:cs="Arial"/>
                      <w:spacing w:val="-3"/>
                    </w:rPr>
                  </w:pPr>
                  <w:r w:rsidRPr="00FB4FCC">
                    <w:rPr>
                      <w:rFonts w:ascii="Arial" w:hAnsi="Arial" w:cs="Arial"/>
                      <w:spacing w:val="-3"/>
                    </w:rPr>
                    <w:t>2,000</w:t>
                  </w:r>
                </w:p>
              </w:tc>
              <w:tc>
                <w:tcPr>
                  <w:tcW w:w="522" w:type="dxa"/>
                </w:tcPr>
                <w:p w14:paraId="3547F9A3" w14:textId="77777777" w:rsidR="00477668" w:rsidRPr="000C4E1D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b/>
                      <w:spacing w:val="-3"/>
                    </w:rPr>
                  </w:pPr>
                  <w:r w:rsidRPr="000C4E1D">
                    <w:rPr>
                      <w:rFonts w:ascii="Arial" w:hAnsi="Arial" w:cs="Arial"/>
                      <w:b/>
                      <w:spacing w:val="-3"/>
                    </w:rPr>
                    <w:t>(1)</w:t>
                  </w:r>
                </w:p>
              </w:tc>
              <w:tc>
                <w:tcPr>
                  <w:tcW w:w="2520" w:type="dxa"/>
                  <w:shd w:val="clear" w:color="auto" w:fill="auto"/>
                </w:tcPr>
                <w:p w14:paraId="3547F9A4" w14:textId="77777777" w:rsidR="00477668" w:rsidRPr="00FB4FCC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</w:rPr>
                  </w:pPr>
                  <w:r w:rsidRPr="00FB4FCC">
                    <w:rPr>
                      <w:rFonts w:ascii="Arial" w:hAnsi="Arial" w:cs="Arial"/>
                      <w:spacing w:val="-3"/>
                    </w:rPr>
                    <w:t>Bank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14:paraId="3547F9A5" w14:textId="77777777" w:rsidR="00477668" w:rsidRPr="00FB4FCC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jc w:val="right"/>
                    <w:rPr>
                      <w:rFonts w:ascii="Arial" w:hAnsi="Arial" w:cs="Arial"/>
                      <w:spacing w:val="-3"/>
                    </w:rPr>
                  </w:pPr>
                  <w:r w:rsidRPr="00FB4FCC">
                    <w:rPr>
                      <w:rFonts w:ascii="Arial" w:hAnsi="Arial" w:cs="Arial"/>
                      <w:spacing w:val="-3"/>
                    </w:rPr>
                    <w:t>2,000</w:t>
                  </w:r>
                </w:p>
              </w:tc>
              <w:tc>
                <w:tcPr>
                  <w:tcW w:w="540" w:type="dxa"/>
                </w:tcPr>
                <w:p w14:paraId="3547F9A6" w14:textId="77777777" w:rsidR="00477668" w:rsidRPr="000C4E1D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jc w:val="both"/>
                    <w:rPr>
                      <w:rFonts w:ascii="Arial" w:hAnsi="Arial" w:cs="Arial"/>
                      <w:b/>
                      <w:spacing w:val="-3"/>
                    </w:rPr>
                  </w:pPr>
                  <w:r w:rsidRPr="000C4E1D">
                    <w:rPr>
                      <w:rFonts w:ascii="Arial" w:hAnsi="Arial" w:cs="Arial"/>
                      <w:b/>
                      <w:spacing w:val="-3"/>
                    </w:rPr>
                    <w:t>(1)</w:t>
                  </w:r>
                </w:p>
              </w:tc>
              <w:tc>
                <w:tcPr>
                  <w:tcW w:w="675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3547F9A7" w14:textId="77777777" w:rsidR="00477668" w:rsidRPr="00FB4FCC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jc w:val="both"/>
                    <w:rPr>
                      <w:rFonts w:ascii="Arial" w:hAnsi="Arial" w:cs="Arial"/>
                      <w:b/>
                      <w:spacing w:val="-3"/>
                    </w:rPr>
                  </w:pPr>
                </w:p>
              </w:tc>
            </w:tr>
            <w:tr w:rsidR="00477668" w:rsidRPr="00FB4FCC" w14:paraId="3547F9B1" w14:textId="77777777" w:rsidTr="00FB4FCC">
              <w:tc>
                <w:tcPr>
                  <w:tcW w:w="576" w:type="dxa"/>
                  <w:shd w:val="clear" w:color="auto" w:fill="auto"/>
                </w:tcPr>
                <w:p w14:paraId="3547F9A9" w14:textId="77777777" w:rsidR="00477668" w:rsidRPr="00FB4FCC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jc w:val="both"/>
                    <w:rPr>
                      <w:rFonts w:ascii="Arial" w:hAnsi="Arial" w:cs="Arial"/>
                      <w:spacing w:val="-3"/>
                    </w:rPr>
                  </w:pPr>
                  <w:r w:rsidRPr="00FB4FCC">
                    <w:rPr>
                      <w:rFonts w:ascii="Arial" w:hAnsi="Arial" w:cs="Arial"/>
                      <w:spacing w:val="-3"/>
                    </w:rPr>
                    <w:t>2</w:t>
                  </w:r>
                </w:p>
              </w:tc>
              <w:tc>
                <w:tcPr>
                  <w:tcW w:w="1278" w:type="dxa"/>
                  <w:shd w:val="clear" w:color="auto" w:fill="auto"/>
                </w:tcPr>
                <w:p w14:paraId="3547F9AA" w14:textId="77777777" w:rsidR="00477668" w:rsidRPr="00FB4FCC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jc w:val="both"/>
                    <w:rPr>
                      <w:rFonts w:ascii="Arial" w:hAnsi="Arial" w:cs="Arial"/>
                      <w:spacing w:val="-3"/>
                    </w:rPr>
                  </w:pPr>
                  <w:r w:rsidRPr="00FB4FCC">
                    <w:rPr>
                      <w:rFonts w:ascii="Arial" w:hAnsi="Arial" w:cs="Arial"/>
                      <w:spacing w:val="-3"/>
                    </w:rPr>
                    <w:t>Bank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14:paraId="3547F9AB" w14:textId="77777777" w:rsidR="00477668" w:rsidRPr="00FB4FCC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jc w:val="right"/>
                    <w:rPr>
                      <w:rFonts w:ascii="Arial" w:hAnsi="Arial" w:cs="Arial"/>
                      <w:spacing w:val="-3"/>
                    </w:rPr>
                  </w:pPr>
                  <w:r w:rsidRPr="00FB4FCC">
                    <w:rPr>
                      <w:rFonts w:ascii="Arial" w:hAnsi="Arial" w:cs="Arial"/>
                      <w:spacing w:val="-3"/>
                    </w:rPr>
                    <w:t>10,000</w:t>
                  </w:r>
                </w:p>
              </w:tc>
              <w:tc>
                <w:tcPr>
                  <w:tcW w:w="522" w:type="dxa"/>
                </w:tcPr>
                <w:p w14:paraId="3547F9AC" w14:textId="77777777" w:rsidR="00477668" w:rsidRPr="000C4E1D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b/>
                      <w:spacing w:val="-3"/>
                    </w:rPr>
                  </w:pPr>
                  <w:r w:rsidRPr="000C4E1D">
                    <w:rPr>
                      <w:rFonts w:ascii="Arial" w:hAnsi="Arial" w:cs="Arial"/>
                      <w:b/>
                      <w:spacing w:val="-3"/>
                    </w:rPr>
                    <w:t>(1)</w:t>
                  </w:r>
                </w:p>
              </w:tc>
              <w:tc>
                <w:tcPr>
                  <w:tcW w:w="2520" w:type="dxa"/>
                  <w:shd w:val="clear" w:color="auto" w:fill="auto"/>
                </w:tcPr>
                <w:p w14:paraId="3547F9AD" w14:textId="77777777" w:rsidR="00477668" w:rsidRPr="00FB4FCC" w:rsidRDefault="00EA074C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</w:rPr>
                  </w:pPr>
                  <w:r w:rsidRPr="00FB4FCC">
                    <w:rPr>
                      <w:rFonts w:ascii="Arial" w:hAnsi="Arial" w:cs="Arial"/>
                      <w:spacing w:val="-3"/>
                    </w:rPr>
                    <w:t>Equity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14:paraId="3547F9AE" w14:textId="77777777" w:rsidR="00477668" w:rsidRPr="00FB4FCC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jc w:val="right"/>
                    <w:rPr>
                      <w:rFonts w:ascii="Arial" w:hAnsi="Arial" w:cs="Arial"/>
                      <w:spacing w:val="-3"/>
                    </w:rPr>
                  </w:pPr>
                  <w:r w:rsidRPr="00FB4FCC">
                    <w:rPr>
                      <w:rFonts w:ascii="Arial" w:hAnsi="Arial" w:cs="Arial"/>
                      <w:spacing w:val="-3"/>
                    </w:rPr>
                    <w:t>10,000</w:t>
                  </w:r>
                </w:p>
              </w:tc>
              <w:tc>
                <w:tcPr>
                  <w:tcW w:w="540" w:type="dxa"/>
                </w:tcPr>
                <w:p w14:paraId="3547F9AF" w14:textId="77777777" w:rsidR="00477668" w:rsidRPr="000C4E1D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jc w:val="both"/>
                    <w:rPr>
                      <w:rFonts w:ascii="Arial" w:hAnsi="Arial" w:cs="Arial"/>
                      <w:b/>
                      <w:spacing w:val="-3"/>
                    </w:rPr>
                  </w:pPr>
                  <w:r w:rsidRPr="000C4E1D">
                    <w:rPr>
                      <w:rFonts w:ascii="Arial" w:hAnsi="Arial" w:cs="Arial"/>
                      <w:b/>
                      <w:spacing w:val="-3"/>
                    </w:rPr>
                    <w:t>(1)</w:t>
                  </w:r>
                </w:p>
              </w:tc>
              <w:tc>
                <w:tcPr>
                  <w:tcW w:w="675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3547F9B0" w14:textId="77777777" w:rsidR="00477668" w:rsidRPr="00FB4FCC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jc w:val="both"/>
                    <w:rPr>
                      <w:rFonts w:ascii="Arial" w:hAnsi="Arial" w:cs="Arial"/>
                      <w:b/>
                      <w:spacing w:val="-3"/>
                    </w:rPr>
                  </w:pPr>
                </w:p>
              </w:tc>
            </w:tr>
            <w:tr w:rsidR="00477668" w:rsidRPr="00FB4FCC" w14:paraId="3547F9BA" w14:textId="77777777" w:rsidTr="00FB4FCC">
              <w:tc>
                <w:tcPr>
                  <w:tcW w:w="576" w:type="dxa"/>
                  <w:tcBorders>
                    <w:bottom w:val="nil"/>
                  </w:tcBorders>
                  <w:shd w:val="clear" w:color="auto" w:fill="auto"/>
                </w:tcPr>
                <w:p w14:paraId="3547F9B2" w14:textId="77777777" w:rsidR="00477668" w:rsidRPr="00FB4FCC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jc w:val="both"/>
                    <w:rPr>
                      <w:rFonts w:ascii="Arial" w:hAnsi="Arial" w:cs="Arial"/>
                      <w:spacing w:val="-3"/>
                    </w:rPr>
                  </w:pPr>
                  <w:r w:rsidRPr="00FB4FCC">
                    <w:rPr>
                      <w:rFonts w:ascii="Arial" w:hAnsi="Arial" w:cs="Arial"/>
                      <w:spacing w:val="-3"/>
                    </w:rPr>
                    <w:t>3</w:t>
                  </w:r>
                </w:p>
              </w:tc>
              <w:tc>
                <w:tcPr>
                  <w:tcW w:w="1278" w:type="dxa"/>
                  <w:tcBorders>
                    <w:bottom w:val="nil"/>
                  </w:tcBorders>
                  <w:shd w:val="clear" w:color="auto" w:fill="auto"/>
                </w:tcPr>
                <w:p w14:paraId="3547F9B3" w14:textId="77777777" w:rsidR="00477668" w:rsidRPr="00FB4FCC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jc w:val="both"/>
                    <w:rPr>
                      <w:rFonts w:ascii="Arial" w:hAnsi="Arial" w:cs="Arial"/>
                      <w:spacing w:val="-3"/>
                    </w:rPr>
                  </w:pPr>
                  <w:r w:rsidRPr="00FB4FCC">
                    <w:rPr>
                      <w:rFonts w:ascii="Arial" w:hAnsi="Arial" w:cs="Arial"/>
                      <w:spacing w:val="-3"/>
                    </w:rPr>
                    <w:t>Purchases</w:t>
                  </w:r>
                </w:p>
              </w:tc>
              <w:tc>
                <w:tcPr>
                  <w:tcW w:w="1080" w:type="dxa"/>
                  <w:tcBorders>
                    <w:bottom w:val="nil"/>
                  </w:tcBorders>
                  <w:shd w:val="clear" w:color="auto" w:fill="auto"/>
                </w:tcPr>
                <w:p w14:paraId="3547F9B4" w14:textId="77777777" w:rsidR="00477668" w:rsidRPr="00FB4FCC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jc w:val="right"/>
                    <w:rPr>
                      <w:rFonts w:ascii="Arial" w:hAnsi="Arial" w:cs="Arial"/>
                      <w:spacing w:val="-3"/>
                    </w:rPr>
                  </w:pPr>
                  <w:r w:rsidRPr="00FB4FCC">
                    <w:rPr>
                      <w:rFonts w:ascii="Arial" w:hAnsi="Arial" w:cs="Arial"/>
                      <w:spacing w:val="-3"/>
                    </w:rPr>
                    <w:t>2,000</w:t>
                  </w:r>
                </w:p>
              </w:tc>
              <w:tc>
                <w:tcPr>
                  <w:tcW w:w="522" w:type="dxa"/>
                  <w:tcBorders>
                    <w:bottom w:val="nil"/>
                  </w:tcBorders>
                </w:tcPr>
                <w:p w14:paraId="3547F9B5" w14:textId="77777777" w:rsidR="00477668" w:rsidRPr="000C4E1D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b/>
                      <w:spacing w:val="-3"/>
                    </w:rPr>
                  </w:pPr>
                  <w:r w:rsidRPr="000C4E1D">
                    <w:rPr>
                      <w:rFonts w:ascii="Arial" w:hAnsi="Arial" w:cs="Arial"/>
                      <w:b/>
                      <w:spacing w:val="-3"/>
                    </w:rPr>
                    <w:t>(1)</w:t>
                  </w:r>
                </w:p>
              </w:tc>
              <w:tc>
                <w:tcPr>
                  <w:tcW w:w="2520" w:type="dxa"/>
                  <w:tcBorders>
                    <w:bottom w:val="nil"/>
                  </w:tcBorders>
                  <w:shd w:val="clear" w:color="auto" w:fill="auto"/>
                </w:tcPr>
                <w:p w14:paraId="3547F9B6" w14:textId="77777777" w:rsidR="00477668" w:rsidRPr="00FB4FCC" w:rsidRDefault="00ED0072" w:rsidP="00477668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</w:rPr>
                  </w:pPr>
                  <w:r>
                    <w:rPr>
                      <w:rFonts w:ascii="Arial" w:hAnsi="Arial" w:cs="Arial"/>
                      <w:spacing w:val="-3"/>
                    </w:rPr>
                    <w:t xml:space="preserve">Trade Payable </w:t>
                  </w:r>
                  <w:r w:rsidR="000C4E1D">
                    <w:rPr>
                      <w:rFonts w:ascii="Arial" w:hAnsi="Arial" w:cs="Arial"/>
                      <w:spacing w:val="-3"/>
                    </w:rPr>
                    <w:t>—</w:t>
                  </w:r>
                  <w:r w:rsidR="00477668" w:rsidRPr="00FB4FCC">
                    <w:rPr>
                      <w:rFonts w:ascii="Arial" w:hAnsi="Arial" w:cs="Arial"/>
                      <w:spacing w:val="-3"/>
                    </w:rPr>
                    <w:t xml:space="preserve"> </w:t>
                  </w:r>
                  <w:r w:rsidR="0056131C" w:rsidRPr="00FB4FCC">
                    <w:rPr>
                      <w:rFonts w:ascii="Arial" w:hAnsi="Arial" w:cs="Arial"/>
                      <w:spacing w:val="-3"/>
                    </w:rPr>
                    <w:t>Sup</w:t>
                  </w:r>
                  <w:r w:rsidR="000C4E1D">
                    <w:rPr>
                      <w:rFonts w:ascii="Arial" w:hAnsi="Arial" w:cs="Arial"/>
                      <w:spacing w:val="-3"/>
                    </w:rPr>
                    <w:t>ply</w:t>
                  </w:r>
                  <w:r w:rsidR="0056131C" w:rsidRPr="00FB4FCC">
                    <w:rPr>
                      <w:rFonts w:ascii="Arial" w:hAnsi="Arial" w:cs="Arial"/>
                      <w:spacing w:val="-3"/>
                    </w:rPr>
                    <w:t xml:space="preserve"> Zone</w:t>
                  </w:r>
                </w:p>
              </w:tc>
              <w:tc>
                <w:tcPr>
                  <w:tcW w:w="1080" w:type="dxa"/>
                  <w:tcBorders>
                    <w:bottom w:val="nil"/>
                  </w:tcBorders>
                  <w:shd w:val="clear" w:color="auto" w:fill="auto"/>
                </w:tcPr>
                <w:p w14:paraId="3547F9B7" w14:textId="77777777" w:rsidR="00477668" w:rsidRPr="00FB4FCC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jc w:val="right"/>
                    <w:rPr>
                      <w:rFonts w:ascii="Arial" w:hAnsi="Arial" w:cs="Arial"/>
                      <w:spacing w:val="-3"/>
                    </w:rPr>
                  </w:pPr>
                  <w:r w:rsidRPr="00FB4FCC">
                    <w:rPr>
                      <w:rFonts w:ascii="Arial" w:hAnsi="Arial" w:cs="Arial"/>
                      <w:spacing w:val="-3"/>
                    </w:rPr>
                    <w:t>2,350</w:t>
                  </w:r>
                </w:p>
              </w:tc>
              <w:tc>
                <w:tcPr>
                  <w:tcW w:w="540" w:type="dxa"/>
                  <w:tcBorders>
                    <w:bottom w:val="nil"/>
                  </w:tcBorders>
                </w:tcPr>
                <w:p w14:paraId="3547F9B8" w14:textId="77777777" w:rsidR="00477668" w:rsidRPr="000C4E1D" w:rsidRDefault="00477668" w:rsidP="0056131C">
                  <w:pPr>
                    <w:tabs>
                      <w:tab w:val="left" w:pos="-720"/>
                      <w:tab w:val="left" w:pos="540"/>
                    </w:tabs>
                    <w:suppressAutoHyphens/>
                    <w:jc w:val="both"/>
                    <w:rPr>
                      <w:rFonts w:ascii="Arial" w:hAnsi="Arial" w:cs="Arial"/>
                      <w:b/>
                      <w:spacing w:val="-3"/>
                    </w:rPr>
                  </w:pPr>
                  <w:r w:rsidRPr="000C4E1D">
                    <w:rPr>
                      <w:rFonts w:ascii="Arial" w:hAnsi="Arial" w:cs="Arial"/>
                      <w:b/>
                      <w:spacing w:val="-3"/>
                    </w:rPr>
                    <w:t>(</w:t>
                  </w:r>
                  <w:r w:rsidR="0056131C" w:rsidRPr="000C4E1D">
                    <w:rPr>
                      <w:rFonts w:ascii="Arial" w:hAnsi="Arial" w:cs="Arial"/>
                      <w:b/>
                      <w:spacing w:val="-3"/>
                    </w:rPr>
                    <w:t>2</w:t>
                  </w:r>
                  <w:r w:rsidRPr="000C4E1D">
                    <w:rPr>
                      <w:rFonts w:ascii="Arial" w:hAnsi="Arial" w:cs="Arial"/>
                      <w:b/>
                      <w:spacing w:val="-3"/>
                    </w:rPr>
                    <w:t>)</w:t>
                  </w:r>
                </w:p>
              </w:tc>
              <w:tc>
                <w:tcPr>
                  <w:tcW w:w="675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3547F9B9" w14:textId="77777777" w:rsidR="00477668" w:rsidRPr="00FB4FCC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jc w:val="both"/>
                    <w:rPr>
                      <w:rFonts w:ascii="Arial" w:hAnsi="Arial" w:cs="Arial"/>
                      <w:b/>
                      <w:spacing w:val="-3"/>
                    </w:rPr>
                  </w:pPr>
                </w:p>
              </w:tc>
            </w:tr>
            <w:tr w:rsidR="00477668" w:rsidRPr="00FB4FCC" w14:paraId="3547F9C3" w14:textId="77777777" w:rsidTr="00FB4FCC">
              <w:tc>
                <w:tcPr>
                  <w:tcW w:w="576" w:type="dxa"/>
                  <w:tcBorders>
                    <w:top w:val="nil"/>
                  </w:tcBorders>
                  <w:shd w:val="clear" w:color="auto" w:fill="auto"/>
                </w:tcPr>
                <w:p w14:paraId="3547F9BB" w14:textId="77777777" w:rsidR="00477668" w:rsidRPr="00FB4FCC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jc w:val="both"/>
                    <w:rPr>
                      <w:rFonts w:ascii="Arial" w:hAnsi="Arial" w:cs="Arial"/>
                      <w:spacing w:val="-3"/>
                    </w:rPr>
                  </w:pPr>
                </w:p>
              </w:tc>
              <w:tc>
                <w:tcPr>
                  <w:tcW w:w="1278" w:type="dxa"/>
                  <w:tcBorders>
                    <w:top w:val="nil"/>
                  </w:tcBorders>
                  <w:shd w:val="clear" w:color="auto" w:fill="auto"/>
                </w:tcPr>
                <w:p w14:paraId="3547F9BC" w14:textId="77777777" w:rsidR="00477668" w:rsidRPr="00FB4FCC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jc w:val="both"/>
                    <w:rPr>
                      <w:rFonts w:ascii="Arial" w:hAnsi="Arial" w:cs="Arial"/>
                      <w:spacing w:val="-3"/>
                    </w:rPr>
                  </w:pPr>
                  <w:r w:rsidRPr="00FB4FCC">
                    <w:rPr>
                      <w:rFonts w:ascii="Arial" w:hAnsi="Arial" w:cs="Arial"/>
                      <w:spacing w:val="-3"/>
                    </w:rPr>
                    <w:t>VAT</w:t>
                  </w:r>
                </w:p>
              </w:tc>
              <w:tc>
                <w:tcPr>
                  <w:tcW w:w="1080" w:type="dxa"/>
                  <w:tcBorders>
                    <w:top w:val="nil"/>
                  </w:tcBorders>
                  <w:shd w:val="clear" w:color="auto" w:fill="auto"/>
                </w:tcPr>
                <w:p w14:paraId="3547F9BD" w14:textId="77777777" w:rsidR="00477668" w:rsidRPr="00FB4FCC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jc w:val="right"/>
                    <w:rPr>
                      <w:rFonts w:ascii="Arial" w:hAnsi="Arial" w:cs="Arial"/>
                      <w:spacing w:val="-3"/>
                    </w:rPr>
                  </w:pPr>
                  <w:r w:rsidRPr="00FB4FCC">
                    <w:rPr>
                      <w:rFonts w:ascii="Arial" w:hAnsi="Arial" w:cs="Arial"/>
                      <w:spacing w:val="-3"/>
                    </w:rPr>
                    <w:t>350</w:t>
                  </w:r>
                </w:p>
              </w:tc>
              <w:tc>
                <w:tcPr>
                  <w:tcW w:w="522" w:type="dxa"/>
                  <w:tcBorders>
                    <w:top w:val="nil"/>
                  </w:tcBorders>
                </w:tcPr>
                <w:p w14:paraId="3547F9BE" w14:textId="77777777" w:rsidR="00477668" w:rsidRPr="000C4E1D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b/>
                      <w:spacing w:val="-3"/>
                    </w:rPr>
                  </w:pPr>
                  <w:r w:rsidRPr="000C4E1D">
                    <w:rPr>
                      <w:rFonts w:ascii="Arial" w:hAnsi="Arial" w:cs="Arial"/>
                      <w:b/>
                      <w:spacing w:val="-3"/>
                    </w:rPr>
                    <w:t>(1)</w:t>
                  </w:r>
                </w:p>
              </w:tc>
              <w:tc>
                <w:tcPr>
                  <w:tcW w:w="2520" w:type="dxa"/>
                  <w:tcBorders>
                    <w:top w:val="nil"/>
                  </w:tcBorders>
                  <w:shd w:val="clear" w:color="auto" w:fill="auto"/>
                </w:tcPr>
                <w:p w14:paraId="3547F9BF" w14:textId="77777777" w:rsidR="00477668" w:rsidRPr="00FB4FCC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rPr>
                      <w:rFonts w:ascii="Arial" w:hAnsi="Arial" w:cs="Arial"/>
                      <w:spacing w:val="-3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</w:tcBorders>
                  <w:shd w:val="clear" w:color="auto" w:fill="auto"/>
                </w:tcPr>
                <w:p w14:paraId="3547F9C0" w14:textId="77777777" w:rsidR="00477668" w:rsidRPr="00FB4FCC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jc w:val="right"/>
                    <w:rPr>
                      <w:rFonts w:ascii="Arial" w:hAnsi="Arial" w:cs="Arial"/>
                      <w:spacing w:val="-3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</w:tcBorders>
                </w:tcPr>
                <w:p w14:paraId="3547F9C1" w14:textId="77777777" w:rsidR="00477668" w:rsidRPr="00FB4FCC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jc w:val="both"/>
                    <w:rPr>
                      <w:rFonts w:ascii="Arial" w:hAnsi="Arial" w:cs="Arial"/>
                      <w:spacing w:val="-3"/>
                    </w:rPr>
                  </w:pPr>
                </w:p>
              </w:tc>
              <w:tc>
                <w:tcPr>
                  <w:tcW w:w="675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3547F9C2" w14:textId="77777777" w:rsidR="00477668" w:rsidRPr="00FB4FCC" w:rsidRDefault="00477668" w:rsidP="00532342">
                  <w:pPr>
                    <w:tabs>
                      <w:tab w:val="left" w:pos="-720"/>
                      <w:tab w:val="left" w:pos="540"/>
                    </w:tabs>
                    <w:suppressAutoHyphens/>
                    <w:jc w:val="both"/>
                    <w:rPr>
                      <w:rFonts w:ascii="Arial" w:hAnsi="Arial" w:cs="Arial"/>
                      <w:b/>
                      <w:spacing w:val="-3"/>
                    </w:rPr>
                  </w:pPr>
                </w:p>
              </w:tc>
            </w:tr>
          </w:tbl>
          <w:p w14:paraId="3547F9C4" w14:textId="77777777" w:rsidR="00B70F48" w:rsidRPr="00FB4FCC" w:rsidRDefault="00B70F48" w:rsidP="00B70F48">
            <w:pPr>
              <w:pStyle w:val="MITextMIBooklet"/>
              <w:keepNext/>
              <w:rPr>
                <w:rFonts w:ascii="Arial" w:hAnsi="Arial" w:cs="Arial"/>
              </w:rPr>
            </w:pPr>
          </w:p>
          <w:p w14:paraId="3547F9C5" w14:textId="77777777" w:rsidR="00D50E06" w:rsidRPr="00FB4FCC" w:rsidRDefault="00D50E06" w:rsidP="009722D0">
            <w:pPr>
              <w:keepNext/>
              <w:keepLines/>
              <w:tabs>
                <w:tab w:val="right" w:pos="2921"/>
                <w:tab w:val="right" w:pos="3281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FB4FCC">
              <w:rPr>
                <w:rFonts w:ascii="Arial" w:eastAsia="Calibri" w:hAnsi="Arial" w:cs="Arial"/>
              </w:rPr>
              <w:tab/>
            </w:r>
          </w:p>
        </w:tc>
        <w:tc>
          <w:tcPr>
            <w:tcW w:w="3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7F9C6" w14:textId="77777777" w:rsidR="00D50E06" w:rsidRPr="00FB4FCC" w:rsidRDefault="00D32626" w:rsidP="009722D0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B4FCC">
              <w:rPr>
                <w:rFonts w:ascii="Arial" w:eastAsia="Calibri" w:hAnsi="Arial" w:cs="Arial"/>
                <w:b/>
              </w:rPr>
              <w:t>8</w:t>
            </w:r>
          </w:p>
          <w:p w14:paraId="3547F9C7" w14:textId="77777777" w:rsidR="00D32626" w:rsidRPr="00FB4FCC" w:rsidRDefault="00D32626" w:rsidP="009722D0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46" w:type="pct"/>
          </w:tcPr>
          <w:p w14:paraId="3547F9C8" w14:textId="77777777" w:rsidR="00EC2550" w:rsidRPr="00FB4FCC" w:rsidRDefault="00EC2550" w:rsidP="00DB6AB7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D50E06" w:rsidRPr="00FB4FCC" w14:paraId="3547F9D3" w14:textId="77777777" w:rsidTr="00DB6AB7">
        <w:trPr>
          <w:cantSplit/>
          <w:trHeight w:val="567"/>
        </w:trPr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</w:tcPr>
          <w:p w14:paraId="3547F9CA" w14:textId="77777777" w:rsidR="00D50E06" w:rsidRPr="00FB4FCC" w:rsidRDefault="00C5052C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10</w:t>
            </w:r>
          </w:p>
          <w:p w14:paraId="3547F9CB" w14:textId="77777777" w:rsidR="00D50E06" w:rsidRPr="00FB4FCC" w:rsidRDefault="00D32626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B4FCC">
              <w:rPr>
                <w:rFonts w:ascii="Arial" w:eastAsia="Calibri" w:hAnsi="Arial" w:cs="Arial"/>
                <w:b/>
              </w:rPr>
              <w:t>(b) (i)</w:t>
            </w:r>
          </w:p>
        </w:tc>
        <w:tc>
          <w:tcPr>
            <w:tcW w:w="2989" w:type="pct"/>
            <w:tcBorders>
              <w:top w:val="single" w:sz="4" w:space="0" w:color="auto"/>
              <w:bottom w:val="single" w:sz="4" w:space="0" w:color="auto"/>
            </w:tcBorders>
          </w:tcPr>
          <w:p w14:paraId="3547F9CC" w14:textId="77777777" w:rsidR="00D50E06" w:rsidRPr="00FB4FCC" w:rsidRDefault="00D50E06" w:rsidP="009722D0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3547F9CD" w14:textId="77777777" w:rsidR="00D32626" w:rsidRPr="00FB4FCC" w:rsidRDefault="00D32626" w:rsidP="00D32626">
            <w:pPr>
              <w:keepNext/>
              <w:keepLines/>
              <w:tabs>
                <w:tab w:val="right" w:pos="2921"/>
                <w:tab w:val="right" w:pos="3281"/>
              </w:tabs>
              <w:spacing w:after="0" w:line="360" w:lineRule="auto"/>
              <w:rPr>
                <w:rFonts w:ascii="Arial" w:eastAsia="Calibri" w:hAnsi="Arial" w:cs="Arial"/>
              </w:rPr>
            </w:pPr>
            <w:r w:rsidRPr="00FB4FCC">
              <w:rPr>
                <w:rFonts w:ascii="Arial" w:eastAsia="Calibri" w:hAnsi="Arial" w:cs="Arial"/>
              </w:rPr>
              <w:t>To encourage prompt payment of goods.</w:t>
            </w:r>
          </w:p>
          <w:p w14:paraId="3547F9CE" w14:textId="77777777" w:rsidR="004A6722" w:rsidRPr="00FB4FCC" w:rsidRDefault="00D32626" w:rsidP="00D32626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FB4FCC">
              <w:rPr>
                <w:rFonts w:ascii="Arial" w:eastAsia="Calibri" w:hAnsi="Arial" w:cs="Arial"/>
              </w:rPr>
              <w:tab/>
              <w:t>To allow the retailer to make a profit.</w:t>
            </w:r>
          </w:p>
          <w:p w14:paraId="3547F9CF" w14:textId="77777777" w:rsidR="004A6722" w:rsidRPr="00FB4FCC" w:rsidRDefault="004A6722" w:rsidP="009722D0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7F9D0" w14:textId="77777777" w:rsidR="00D50E06" w:rsidRPr="00FB4FCC" w:rsidRDefault="00D32626" w:rsidP="009722D0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B4FCC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246" w:type="pct"/>
          </w:tcPr>
          <w:p w14:paraId="3547F9D1" w14:textId="77777777" w:rsidR="00D50E06" w:rsidRPr="00FB4FCC" w:rsidRDefault="00D50E06" w:rsidP="00D32626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547F9D2" w14:textId="77777777" w:rsidR="00D32626" w:rsidRPr="00FB4FCC" w:rsidRDefault="00C5052C" w:rsidP="00C505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C5052C">
              <w:rPr>
                <w:rFonts w:ascii="Arial" w:eastAsia="Calibri" w:hAnsi="Arial" w:cs="Arial"/>
                <w:b/>
              </w:rPr>
              <w:t>1 mark</w:t>
            </w:r>
            <w:r>
              <w:rPr>
                <w:rFonts w:ascii="Arial" w:eastAsia="Calibri" w:hAnsi="Arial" w:cs="Arial"/>
              </w:rPr>
              <w:t xml:space="preserve"> for an appropriate reason.</w:t>
            </w:r>
          </w:p>
        </w:tc>
      </w:tr>
      <w:tr w:rsidR="009B2B26" w:rsidRPr="00FB4FCC" w14:paraId="3547F9DE" w14:textId="77777777" w:rsidTr="00DB6AB7">
        <w:trPr>
          <w:cantSplit/>
          <w:trHeight w:val="567"/>
        </w:trPr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</w:tcPr>
          <w:p w14:paraId="3547F9D4" w14:textId="77777777" w:rsidR="009B2B26" w:rsidRPr="00FB4FCC" w:rsidRDefault="00C5052C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10</w:t>
            </w:r>
          </w:p>
          <w:p w14:paraId="3547F9D5" w14:textId="77777777" w:rsidR="009B2B26" w:rsidRPr="00FB4FCC" w:rsidRDefault="00D32626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B4FCC">
              <w:rPr>
                <w:rFonts w:ascii="Arial" w:eastAsia="Calibri" w:hAnsi="Arial" w:cs="Arial"/>
                <w:b/>
              </w:rPr>
              <w:t>(b) (ii)</w:t>
            </w:r>
          </w:p>
        </w:tc>
        <w:tc>
          <w:tcPr>
            <w:tcW w:w="2989" w:type="pct"/>
            <w:tcBorders>
              <w:top w:val="single" w:sz="4" w:space="0" w:color="auto"/>
              <w:bottom w:val="single" w:sz="4" w:space="0" w:color="auto"/>
            </w:tcBorders>
          </w:tcPr>
          <w:p w14:paraId="3547F9D6" w14:textId="77777777" w:rsidR="009B2B26" w:rsidRPr="00FB4FCC" w:rsidRDefault="009B2B26" w:rsidP="009722D0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3547F9D7" w14:textId="77777777" w:rsidR="00D32626" w:rsidRPr="00FB4FCC" w:rsidRDefault="00D32626" w:rsidP="00D32626">
            <w:pPr>
              <w:keepNext/>
              <w:keepLines/>
              <w:tabs>
                <w:tab w:val="right" w:pos="2921"/>
                <w:tab w:val="right" w:pos="3281"/>
              </w:tabs>
              <w:spacing w:after="0" w:line="360" w:lineRule="auto"/>
              <w:rPr>
                <w:rFonts w:ascii="Arial" w:eastAsia="Calibri" w:hAnsi="Arial" w:cs="Arial"/>
              </w:rPr>
            </w:pPr>
            <w:r w:rsidRPr="00FB4FCC">
              <w:rPr>
                <w:rFonts w:ascii="Arial" w:eastAsia="Calibri" w:hAnsi="Arial" w:cs="Arial"/>
              </w:rPr>
              <w:t>To encourage bulk purchases.</w:t>
            </w:r>
          </w:p>
          <w:p w14:paraId="3547F9D8" w14:textId="77777777" w:rsidR="00D32626" w:rsidRPr="00FB4FCC" w:rsidRDefault="00D32626" w:rsidP="00D32626">
            <w:pPr>
              <w:keepNext/>
              <w:keepLines/>
              <w:tabs>
                <w:tab w:val="right" w:pos="2921"/>
                <w:tab w:val="right" w:pos="3281"/>
              </w:tabs>
              <w:spacing w:after="0" w:line="360" w:lineRule="auto"/>
              <w:rPr>
                <w:rFonts w:ascii="Arial" w:eastAsia="Calibri" w:hAnsi="Arial" w:cs="Arial"/>
              </w:rPr>
            </w:pPr>
            <w:r w:rsidRPr="00FB4FCC">
              <w:rPr>
                <w:rFonts w:ascii="Arial" w:eastAsia="Calibri" w:hAnsi="Arial" w:cs="Arial"/>
              </w:rPr>
              <w:t>To encourage loyalty.</w:t>
            </w:r>
          </w:p>
          <w:p w14:paraId="3547F9D9" w14:textId="77777777" w:rsidR="00D32626" w:rsidRPr="00FB4FCC" w:rsidRDefault="00D32626" w:rsidP="00D32626">
            <w:pPr>
              <w:keepNext/>
              <w:keepLines/>
              <w:tabs>
                <w:tab w:val="right" w:pos="2921"/>
                <w:tab w:val="right" w:pos="3281"/>
              </w:tabs>
              <w:spacing w:after="0" w:line="360" w:lineRule="auto"/>
              <w:rPr>
                <w:rFonts w:ascii="Arial" w:eastAsia="Calibri" w:hAnsi="Arial" w:cs="Arial"/>
              </w:rPr>
            </w:pPr>
            <w:r w:rsidRPr="00FB4FCC">
              <w:rPr>
                <w:rFonts w:ascii="Arial" w:eastAsia="Calibri" w:hAnsi="Arial" w:cs="Arial"/>
              </w:rPr>
              <w:t>To bring in new customers.</w:t>
            </w:r>
          </w:p>
          <w:p w14:paraId="3547F9DA" w14:textId="77777777" w:rsidR="009B2B26" w:rsidRPr="00FB4FCC" w:rsidRDefault="00D32626" w:rsidP="00D32626">
            <w:pPr>
              <w:keepNext/>
              <w:keepLines/>
              <w:tabs>
                <w:tab w:val="right" w:pos="2921"/>
                <w:tab w:val="right" w:pos="3281"/>
              </w:tabs>
              <w:spacing w:after="0" w:line="360" w:lineRule="auto"/>
              <w:rPr>
                <w:rFonts w:ascii="Arial" w:eastAsia="Calibri" w:hAnsi="Arial" w:cs="Arial"/>
              </w:rPr>
            </w:pPr>
            <w:r w:rsidRPr="00FB4FCC">
              <w:rPr>
                <w:rFonts w:ascii="Arial" w:eastAsia="Calibri" w:hAnsi="Arial" w:cs="Arial"/>
              </w:rPr>
              <w:t xml:space="preserve">To allow people </w:t>
            </w:r>
            <w:r w:rsidRPr="000C4E1D">
              <w:rPr>
                <w:rFonts w:ascii="Arial" w:eastAsia="Calibri" w:hAnsi="Arial" w:cs="Arial"/>
                <w:b/>
              </w:rPr>
              <w:t>in the same trade</w:t>
            </w:r>
            <w:r w:rsidRPr="00FB4FCC">
              <w:rPr>
                <w:rFonts w:ascii="Arial" w:eastAsia="Calibri" w:hAnsi="Arial" w:cs="Arial"/>
              </w:rPr>
              <w:t xml:space="preserve"> to make a profit</w:t>
            </w:r>
            <w:r w:rsidR="000C4E1D">
              <w:rPr>
                <w:rFonts w:ascii="Arial" w:eastAsia="Calibri" w:hAnsi="Arial" w:cs="Arial"/>
              </w:rPr>
              <w:t>.</w:t>
            </w:r>
          </w:p>
        </w:tc>
        <w:tc>
          <w:tcPr>
            <w:tcW w:w="3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7F9DB" w14:textId="77777777" w:rsidR="00D32626" w:rsidRPr="00FB4FCC" w:rsidRDefault="00D32626" w:rsidP="009722D0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B4FCC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246" w:type="pct"/>
          </w:tcPr>
          <w:p w14:paraId="3547F9DC" w14:textId="77777777" w:rsidR="009B2B26" w:rsidRPr="00FB4FCC" w:rsidRDefault="009B2B26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547F9DD" w14:textId="77777777" w:rsidR="009B2B26" w:rsidRPr="00FB4FCC" w:rsidRDefault="00C5052C" w:rsidP="00A967DD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C5052C">
              <w:rPr>
                <w:rFonts w:ascii="Arial" w:eastAsia="Calibri" w:hAnsi="Arial" w:cs="Arial"/>
                <w:b/>
              </w:rPr>
              <w:t>1 mark</w:t>
            </w:r>
            <w:r>
              <w:rPr>
                <w:rFonts w:ascii="Arial" w:eastAsia="Calibri" w:hAnsi="Arial" w:cs="Arial"/>
              </w:rPr>
              <w:t xml:space="preserve"> for an appropriate reason.</w:t>
            </w:r>
          </w:p>
        </w:tc>
      </w:tr>
      <w:tr w:rsidR="00D32626" w:rsidRPr="00FB4FCC" w14:paraId="3547F9E7" w14:textId="77777777" w:rsidTr="00DB6AB7">
        <w:trPr>
          <w:cantSplit/>
          <w:trHeight w:val="567"/>
        </w:trPr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</w:tcPr>
          <w:p w14:paraId="3547F9DF" w14:textId="77777777" w:rsidR="00D32626" w:rsidRPr="00FB4FCC" w:rsidRDefault="00C5052C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10</w:t>
            </w:r>
          </w:p>
          <w:p w14:paraId="3547F9E0" w14:textId="77777777" w:rsidR="00D32626" w:rsidRPr="00FB4FCC" w:rsidRDefault="00D32626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B4FCC">
              <w:rPr>
                <w:rFonts w:ascii="Arial" w:eastAsia="Calibri" w:hAnsi="Arial" w:cs="Arial"/>
                <w:b/>
              </w:rPr>
              <w:t>(b) (iii)</w:t>
            </w:r>
          </w:p>
          <w:p w14:paraId="3547F9E1" w14:textId="77777777" w:rsidR="00D32626" w:rsidRPr="00FB4FCC" w:rsidRDefault="00D32626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989" w:type="pct"/>
            <w:tcBorders>
              <w:top w:val="single" w:sz="4" w:space="0" w:color="auto"/>
              <w:bottom w:val="single" w:sz="4" w:space="0" w:color="auto"/>
            </w:tcBorders>
          </w:tcPr>
          <w:p w14:paraId="3547F9E2" w14:textId="77777777" w:rsidR="00D32626" w:rsidRPr="00FB4FCC" w:rsidRDefault="00D32626" w:rsidP="009722D0">
            <w:pPr>
              <w:keepNext/>
              <w:keepLines/>
              <w:tabs>
                <w:tab w:val="right" w:pos="2921"/>
                <w:tab w:val="right" w:pos="3281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3547F9E3" w14:textId="77777777" w:rsidR="00D32626" w:rsidRPr="00FB4FCC" w:rsidRDefault="00D32626" w:rsidP="00D32626">
            <w:pPr>
              <w:keepNext/>
              <w:keepLines/>
              <w:tabs>
                <w:tab w:val="right" w:pos="2921"/>
                <w:tab w:val="right" w:pos="3281"/>
              </w:tabs>
              <w:spacing w:after="0" w:line="360" w:lineRule="auto"/>
              <w:rPr>
                <w:rFonts w:ascii="Arial" w:eastAsia="Calibri" w:hAnsi="Arial" w:cs="Arial"/>
              </w:rPr>
            </w:pPr>
            <w:r w:rsidRPr="00FB4FCC">
              <w:rPr>
                <w:rFonts w:ascii="Arial" w:eastAsia="Calibri" w:hAnsi="Arial" w:cs="Arial"/>
              </w:rPr>
              <w:t>Statement (of account)</w:t>
            </w:r>
            <w:r w:rsidR="00DB6AB7">
              <w:rPr>
                <w:rFonts w:ascii="Arial" w:eastAsia="Calibri" w:hAnsi="Arial" w:cs="Arial"/>
              </w:rPr>
              <w:t>.</w:t>
            </w:r>
          </w:p>
        </w:tc>
        <w:tc>
          <w:tcPr>
            <w:tcW w:w="3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7F9E4" w14:textId="77777777" w:rsidR="00D32626" w:rsidRPr="00FB4FCC" w:rsidRDefault="00D32626" w:rsidP="009722D0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B4FCC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246" w:type="pct"/>
          </w:tcPr>
          <w:p w14:paraId="3547F9E5" w14:textId="77777777" w:rsidR="00D32626" w:rsidRPr="00FB4FCC" w:rsidRDefault="00D32626" w:rsidP="009722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547F9E6" w14:textId="77777777" w:rsidR="00D32626" w:rsidRPr="00FB4FCC" w:rsidRDefault="00D32626" w:rsidP="00C5052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14:paraId="3547F9E8" w14:textId="77777777" w:rsidR="008208A4" w:rsidRPr="00FB4FCC" w:rsidRDefault="008208A4" w:rsidP="008629E0">
      <w:pPr>
        <w:rPr>
          <w:rFonts w:ascii="Arial" w:hAnsi="Arial" w:cs="Arial"/>
        </w:rPr>
      </w:pPr>
    </w:p>
    <w:sectPr w:rsidR="008208A4" w:rsidRPr="00FB4FCC" w:rsidSect="008208A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24E0D" w14:textId="77777777" w:rsidR="00D34EC6" w:rsidRDefault="00D34EC6" w:rsidP="008F2E80">
      <w:pPr>
        <w:spacing w:after="0" w:line="240" w:lineRule="auto"/>
      </w:pPr>
      <w:r>
        <w:separator/>
      </w:r>
    </w:p>
  </w:endnote>
  <w:endnote w:type="continuationSeparator" w:id="0">
    <w:p w14:paraId="18916F5D" w14:textId="77777777" w:rsidR="00D34EC6" w:rsidRDefault="00D34EC6" w:rsidP="008F2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7F9F1" w14:textId="77777777" w:rsidR="008F2E80" w:rsidRDefault="008F2E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7F9F2" w14:textId="77777777" w:rsidR="008F2E80" w:rsidRDefault="008F2E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7F9F4" w14:textId="77777777" w:rsidR="008F2E80" w:rsidRDefault="008F2E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D8A8D" w14:textId="77777777" w:rsidR="00D34EC6" w:rsidRDefault="00D34EC6" w:rsidP="008F2E80">
      <w:pPr>
        <w:spacing w:after="0" w:line="240" w:lineRule="auto"/>
      </w:pPr>
      <w:r>
        <w:separator/>
      </w:r>
    </w:p>
  </w:footnote>
  <w:footnote w:type="continuationSeparator" w:id="0">
    <w:p w14:paraId="6897410E" w14:textId="77777777" w:rsidR="00D34EC6" w:rsidRDefault="00D34EC6" w:rsidP="008F2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7F9EF" w14:textId="77777777" w:rsidR="008F2E80" w:rsidRDefault="008F2E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7F9F0" w14:textId="77777777" w:rsidR="008F2E80" w:rsidRDefault="008F2E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7F9F3" w14:textId="77777777" w:rsidR="008F2E80" w:rsidRDefault="008F2E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12EF"/>
    <w:multiLevelType w:val="hybridMultilevel"/>
    <w:tmpl w:val="5F9EC8C2"/>
    <w:lvl w:ilvl="0" w:tplc="EFD448DE">
      <w:start w:val="9"/>
      <w:numFmt w:val="lowerLetter"/>
      <w:lvlText w:val="(%1)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002F98"/>
    <w:multiLevelType w:val="hybridMultilevel"/>
    <w:tmpl w:val="5EEABFAA"/>
    <w:lvl w:ilvl="0" w:tplc="599079EC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57435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905056"/>
    <w:multiLevelType w:val="hybridMultilevel"/>
    <w:tmpl w:val="E272D450"/>
    <w:lvl w:ilvl="0" w:tplc="EFD448DE">
      <w:start w:val="9"/>
      <w:numFmt w:val="lowerLetter"/>
      <w:lvlText w:val="(%1)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2B0D4947"/>
    <w:multiLevelType w:val="hybridMultilevel"/>
    <w:tmpl w:val="EFB218AC"/>
    <w:lvl w:ilvl="0" w:tplc="40F42D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A36A71"/>
    <w:multiLevelType w:val="hybridMultilevel"/>
    <w:tmpl w:val="C37CF1CC"/>
    <w:lvl w:ilvl="0" w:tplc="EFD448DE">
      <w:start w:val="9"/>
      <w:numFmt w:val="lowerLetter"/>
      <w:lvlText w:val="(%1)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3E3A7EBB"/>
    <w:multiLevelType w:val="hybridMultilevel"/>
    <w:tmpl w:val="3A60091C"/>
    <w:lvl w:ilvl="0" w:tplc="EFE4C19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2379E3"/>
    <w:multiLevelType w:val="hybridMultilevel"/>
    <w:tmpl w:val="C37CF1CC"/>
    <w:lvl w:ilvl="0" w:tplc="EFD448DE">
      <w:start w:val="9"/>
      <w:numFmt w:val="lowerLetter"/>
      <w:lvlText w:val="(%1)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2B35E7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1CF5EFE"/>
    <w:multiLevelType w:val="hybridMultilevel"/>
    <w:tmpl w:val="DB68A582"/>
    <w:lvl w:ilvl="0" w:tplc="CA5834E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2" w15:restartNumberingAfterBreak="0">
    <w:nsid w:val="7E154094"/>
    <w:multiLevelType w:val="hybridMultilevel"/>
    <w:tmpl w:val="D3FCE2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2131128">
    <w:abstractNumId w:val="3"/>
  </w:num>
  <w:num w:numId="2" w16cid:durableId="723678574">
    <w:abstractNumId w:val="15"/>
  </w:num>
  <w:num w:numId="3" w16cid:durableId="528101421">
    <w:abstractNumId w:val="6"/>
  </w:num>
  <w:num w:numId="4" w16cid:durableId="1404254348">
    <w:abstractNumId w:val="10"/>
  </w:num>
  <w:num w:numId="5" w16cid:durableId="240869974">
    <w:abstractNumId w:val="1"/>
  </w:num>
  <w:num w:numId="6" w16cid:durableId="362295215">
    <w:abstractNumId w:val="18"/>
  </w:num>
  <w:num w:numId="7" w16cid:durableId="1204320023">
    <w:abstractNumId w:val="9"/>
  </w:num>
  <w:num w:numId="8" w16cid:durableId="937061610">
    <w:abstractNumId w:val="20"/>
  </w:num>
  <w:num w:numId="9" w16cid:durableId="169178761">
    <w:abstractNumId w:val="5"/>
  </w:num>
  <w:num w:numId="10" w16cid:durableId="574127281">
    <w:abstractNumId w:val="13"/>
  </w:num>
  <w:num w:numId="11" w16cid:durableId="110365212">
    <w:abstractNumId w:val="4"/>
  </w:num>
  <w:num w:numId="12" w16cid:durableId="1700735122">
    <w:abstractNumId w:val="19"/>
  </w:num>
  <w:num w:numId="13" w16cid:durableId="1569535181">
    <w:abstractNumId w:val="21"/>
  </w:num>
  <w:num w:numId="14" w16cid:durableId="14191364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1625725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14706467">
    <w:abstractNumId w:val="0"/>
  </w:num>
  <w:num w:numId="17" w16cid:durableId="1349329551">
    <w:abstractNumId w:val="16"/>
  </w:num>
  <w:num w:numId="18" w16cid:durableId="1065957719">
    <w:abstractNumId w:val="11"/>
  </w:num>
  <w:num w:numId="19" w16cid:durableId="1708792401">
    <w:abstractNumId w:val="7"/>
  </w:num>
  <w:num w:numId="20" w16cid:durableId="365451415">
    <w:abstractNumId w:val="8"/>
  </w:num>
  <w:num w:numId="21" w16cid:durableId="328140316">
    <w:abstractNumId w:val="12"/>
  </w:num>
  <w:num w:numId="22" w16cid:durableId="1949576593">
    <w:abstractNumId w:val="22"/>
  </w:num>
  <w:num w:numId="23" w16cid:durableId="14757599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D3B"/>
    <w:rsid w:val="0005022F"/>
    <w:rsid w:val="0005062F"/>
    <w:rsid w:val="000C4CB8"/>
    <w:rsid w:val="000C4E1D"/>
    <w:rsid w:val="001E3C6F"/>
    <w:rsid w:val="00212832"/>
    <w:rsid w:val="0022363C"/>
    <w:rsid w:val="002C633C"/>
    <w:rsid w:val="002F399C"/>
    <w:rsid w:val="002F432B"/>
    <w:rsid w:val="003C7707"/>
    <w:rsid w:val="003E30FA"/>
    <w:rsid w:val="004270B7"/>
    <w:rsid w:val="00446EC6"/>
    <w:rsid w:val="00455843"/>
    <w:rsid w:val="0046016F"/>
    <w:rsid w:val="00477668"/>
    <w:rsid w:val="004A35A1"/>
    <w:rsid w:val="004A42A2"/>
    <w:rsid w:val="004A6722"/>
    <w:rsid w:val="00535AD5"/>
    <w:rsid w:val="0056131C"/>
    <w:rsid w:val="00567679"/>
    <w:rsid w:val="00573431"/>
    <w:rsid w:val="005E49A7"/>
    <w:rsid w:val="0060768C"/>
    <w:rsid w:val="006452FC"/>
    <w:rsid w:val="00672241"/>
    <w:rsid w:val="006E20C8"/>
    <w:rsid w:val="006F732F"/>
    <w:rsid w:val="00703D45"/>
    <w:rsid w:val="00777F61"/>
    <w:rsid w:val="008208A4"/>
    <w:rsid w:val="00856B1C"/>
    <w:rsid w:val="00861864"/>
    <w:rsid w:val="008629E0"/>
    <w:rsid w:val="008F2E80"/>
    <w:rsid w:val="00924885"/>
    <w:rsid w:val="00955F68"/>
    <w:rsid w:val="009722D0"/>
    <w:rsid w:val="009B2B26"/>
    <w:rsid w:val="009B3D3B"/>
    <w:rsid w:val="00A120BC"/>
    <w:rsid w:val="00A13FB2"/>
    <w:rsid w:val="00A967DD"/>
    <w:rsid w:val="00B70F48"/>
    <w:rsid w:val="00B8678D"/>
    <w:rsid w:val="00C20294"/>
    <w:rsid w:val="00C5052C"/>
    <w:rsid w:val="00C67F70"/>
    <w:rsid w:val="00C74996"/>
    <w:rsid w:val="00CE5A52"/>
    <w:rsid w:val="00D32626"/>
    <w:rsid w:val="00D34EC6"/>
    <w:rsid w:val="00D50E06"/>
    <w:rsid w:val="00D523C5"/>
    <w:rsid w:val="00DB6AB7"/>
    <w:rsid w:val="00EA074C"/>
    <w:rsid w:val="00EB62DD"/>
    <w:rsid w:val="00EC1F14"/>
    <w:rsid w:val="00EC2550"/>
    <w:rsid w:val="00ED0072"/>
    <w:rsid w:val="00F37193"/>
    <w:rsid w:val="00F852AE"/>
    <w:rsid w:val="00F86422"/>
    <w:rsid w:val="00FA583E"/>
    <w:rsid w:val="00FB4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47F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0F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paragraph" w:customStyle="1" w:styleId="MITextMIBooklet">
    <w:name w:val="MI Text MI Booklet"/>
    <w:qFormat/>
    <w:rsid w:val="00B70F48"/>
    <w:pPr>
      <w:keepLines/>
      <w:spacing w:after="0" w:line="240" w:lineRule="auto"/>
    </w:pPr>
    <w:rPr>
      <w:rFonts w:ascii="Trebuchet MS" w:hAnsi="Trebuchet MS"/>
    </w:rPr>
  </w:style>
  <w:style w:type="table" w:customStyle="1" w:styleId="TableGrid1">
    <w:name w:val="Table Grid1"/>
    <w:basedOn w:val="TableNormal"/>
    <w:next w:val="TableGrid"/>
    <w:rsid w:val="00B70F4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2E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2E80"/>
  </w:style>
  <w:style w:type="paragraph" w:styleId="Footer">
    <w:name w:val="footer"/>
    <w:basedOn w:val="Normal"/>
    <w:link w:val="FooterChar"/>
    <w:uiPriority w:val="99"/>
    <w:unhideWhenUsed/>
    <w:rsid w:val="008F2E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2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05EE8-8BCA-4DA3-9A15-C114DCBFF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449</Words>
  <Characters>2563</Characters>
  <Application>Microsoft Office Word</Application>
  <DocSecurity>0</DocSecurity>
  <Lines>21</Lines>
  <Paragraphs>6</Paragraphs>
  <ScaleCrop>false</ScaleCrop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2017-11-03T15:22:00Z</dcterms:created>
  <dcterms:modified xsi:type="dcterms:W3CDTF">2022-08-12T10:40:00Z</dcterms:modified>
</cp:coreProperties>
</file>