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10A6A52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D78">
        <w:rPr>
          <w:rStyle w:val="Heading2Char"/>
          <w:b/>
        </w:rPr>
        <w:t>PPL3PC9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FA6380">
        <w:rPr>
          <w:rStyle w:val="Heading2Char"/>
          <w:b/>
        </w:rPr>
        <w:t>J8LA 04</w:t>
      </w:r>
      <w:r w:rsidR="00954A3B" w:rsidRPr="00093275">
        <w:rPr>
          <w:rStyle w:val="Heading2Char"/>
          <w:b/>
        </w:rPr>
        <w:t>)</w:t>
      </w:r>
    </w:p>
    <w:p w14:paraId="5AC46536" w14:textId="5C16081D" w:rsidR="00954A3B" w:rsidRDefault="002C2D78" w:rsidP="00093275">
      <w:pPr>
        <w:pStyle w:val="Heading2"/>
      </w:pPr>
      <w:r>
        <w:t>Cook and Finish Complex Poultry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5B844F11" w14:textId="12E788B1" w:rsidR="002C2D78" w:rsidRPr="002C2D78" w:rsidRDefault="002C2D78" w:rsidP="002C2D78">
      <w:r>
        <w:t>T</w:t>
      </w:r>
      <w:r w:rsidRPr="002C2D78">
        <w:t>his standard is about cooking and finishing complex poultry dishes, for</w:t>
      </w:r>
      <w:r>
        <w:t xml:space="preserve"> </w:t>
      </w:r>
      <w:r w:rsidRPr="002C2D78">
        <w:t>example:</w:t>
      </w:r>
    </w:p>
    <w:p w14:paraId="7DDA2E84" w14:textId="2A4EC793" w:rsidR="002C2D78" w:rsidRPr="002C2D78" w:rsidRDefault="002C2D78" w:rsidP="00F60639">
      <w:pPr>
        <w:pStyle w:val="Bullet1"/>
      </w:pPr>
      <w:r w:rsidRPr="002C2D78">
        <w:t>mousse</w:t>
      </w:r>
    </w:p>
    <w:p w14:paraId="36377B02" w14:textId="7949ED9B" w:rsidR="002C2D78" w:rsidRPr="002C2D78" w:rsidRDefault="002C2D78" w:rsidP="00F60639">
      <w:pPr>
        <w:pStyle w:val="Bullet1"/>
      </w:pPr>
      <w:r w:rsidRPr="002C2D78">
        <w:t>timbale</w:t>
      </w:r>
    </w:p>
    <w:p w14:paraId="0976DBB7" w14:textId="76322511" w:rsidR="002C2D78" w:rsidRPr="002C2D78" w:rsidRDefault="002C2D78" w:rsidP="00F60639">
      <w:pPr>
        <w:pStyle w:val="Bullet1"/>
      </w:pPr>
      <w:r w:rsidRPr="002C2D78">
        <w:t>ballotine</w:t>
      </w:r>
    </w:p>
    <w:p w14:paraId="2FD7A2BF" w14:textId="6B07AAE6" w:rsidR="002C2D78" w:rsidRPr="002C2D78" w:rsidRDefault="002C2D78" w:rsidP="00F60639">
      <w:pPr>
        <w:pStyle w:val="Bullet1"/>
      </w:pPr>
      <w:r w:rsidRPr="002C2D78">
        <w:t>quenelles</w:t>
      </w:r>
    </w:p>
    <w:p w14:paraId="7E8B33C1" w14:textId="299B8232" w:rsidR="002C2D78" w:rsidRPr="002C2D78" w:rsidRDefault="002C2D78" w:rsidP="00F60639">
      <w:pPr>
        <w:pStyle w:val="Bullet1"/>
      </w:pPr>
      <w:r w:rsidRPr="002C2D78">
        <w:t>soufflé</w:t>
      </w:r>
    </w:p>
    <w:p w14:paraId="3D4D600F" w14:textId="0E36DDA0" w:rsidR="002C2D78" w:rsidRPr="002C2D78" w:rsidRDefault="002C2D78" w:rsidP="00F60639">
      <w:pPr>
        <w:pStyle w:val="Bullet1"/>
      </w:pPr>
      <w:r w:rsidRPr="002C2D78">
        <w:t>confit</w:t>
      </w:r>
    </w:p>
    <w:p w14:paraId="4E3C173E" w14:textId="755BAF62" w:rsidR="00A95DD4" w:rsidRDefault="002C2D78" w:rsidP="00961C09">
      <w:pPr>
        <w:pStyle w:val="Bullet1"/>
        <w:spacing w:after="240"/>
        <w:ind w:left="357" w:hanging="357"/>
      </w:pPr>
      <w:r w:rsidRPr="002C2D78">
        <w:t>galantine</w:t>
      </w:r>
    </w:p>
    <w:p w14:paraId="013A9604" w14:textId="62D2BEB4" w:rsidR="00961C09" w:rsidRDefault="00961C09" w:rsidP="00961C09">
      <w:pPr>
        <w:pStyle w:val="Bullet1"/>
        <w:numPr>
          <w:ilvl w:val="0"/>
          <w:numId w:val="0"/>
        </w:numPr>
        <w:spacing w:after="480"/>
      </w:pPr>
      <w:r>
        <w:t>The standard covers the different types of poultry. It then goes onto the cooking methods and finishing techniques associated with complex poultry dishes.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364248FA" w14:textId="6DB1D8F0" w:rsidR="002C2D78" w:rsidRPr="00477334" w:rsidRDefault="002C2D78" w:rsidP="002C2D78">
      <w:r>
        <w:t>T</w:t>
      </w:r>
      <w:r w:rsidRPr="00477334">
        <w:t xml:space="preserve">he assessor </w:t>
      </w:r>
      <w:r w:rsidRPr="002902EF">
        <w:rPr>
          <w:b/>
          <w:bCs/>
        </w:rPr>
        <w:t>must</w:t>
      </w:r>
      <w:r w:rsidRPr="00477334">
        <w:t xml:space="preserve"> assess PCs 1-8 by directly observing the candidate’s work.</w:t>
      </w:r>
    </w:p>
    <w:p w14:paraId="325DC126" w14:textId="468106B9" w:rsidR="002C2D78" w:rsidRPr="00477334" w:rsidRDefault="002C2D78" w:rsidP="002C2D78">
      <w:r w:rsidRPr="00477334">
        <w:t>For PC 9, if it is not possible to observe both “holding” and “serving”, alternative methods of assessment may be used for one of them (ie</w:t>
      </w:r>
      <w:r w:rsidR="00F60639">
        <w:t>,</w:t>
      </w:r>
      <w:r w:rsidRPr="00477334">
        <w:t xml:space="preserve"> either holding </w:t>
      </w:r>
      <w:r w:rsidRPr="00477334">
        <w:rPr>
          <w:b/>
          <w:bCs/>
          <w:u w:val="single"/>
        </w:rPr>
        <w:t xml:space="preserve">or </w:t>
      </w:r>
      <w:r w:rsidRPr="00477334">
        <w:t>serving) but the assessor must observe the other.</w:t>
      </w:r>
    </w:p>
    <w:p w14:paraId="68B9DFE1" w14:textId="73613654" w:rsidR="00A95DD4" w:rsidRPr="00895D98" w:rsidRDefault="002C2D78" w:rsidP="002C2D78">
      <w:r w:rsidRPr="00477334">
        <w:t>PC 10 may be assessed by alternative methods if observation is not possible.</w:t>
      </w:r>
    </w:p>
    <w:p w14:paraId="32531C47" w14:textId="4CEDCB7D" w:rsidR="002902EF" w:rsidRPr="002902EF" w:rsidRDefault="002C2D78" w:rsidP="002C2D78">
      <w:pPr>
        <w:pStyle w:val="Numberedlistlevel1"/>
        <w:rPr>
          <w:rFonts w:eastAsia="Calibri"/>
          <w:lang w:eastAsia="en-GB" w:bidi="ar-SA"/>
        </w:rPr>
      </w:pPr>
      <w:r w:rsidRPr="002C2D78">
        <w:rPr>
          <w:lang w:bidi="ar-SA"/>
        </w:rPr>
        <w:t>Select the type and quantity of poultry needed for the dish</w:t>
      </w:r>
      <w:r w:rsidR="002902EF">
        <w:rPr>
          <w:lang w:bidi="ar-SA"/>
        </w:rPr>
        <w:t>.</w:t>
      </w:r>
    </w:p>
    <w:p w14:paraId="70D0923B" w14:textId="59A449FC" w:rsidR="002C2D78" w:rsidRPr="002902EF" w:rsidRDefault="002902EF" w:rsidP="002C2D78">
      <w:pPr>
        <w:pStyle w:val="Numberedlistlevel1"/>
        <w:rPr>
          <w:rFonts w:eastAsia="Calibri"/>
          <w:lang w:eastAsia="en-GB" w:bidi="ar-SA"/>
        </w:rPr>
      </w:pPr>
      <w:r>
        <w:rPr>
          <w:lang w:bidi="ar-SA"/>
        </w:rPr>
        <w:t>C</w:t>
      </w:r>
      <w:r w:rsidR="002C2D78" w:rsidRPr="002902EF">
        <w:rPr>
          <w:rFonts w:eastAsia="Calibri"/>
          <w:lang w:eastAsia="en-GB" w:bidi="ar-SA"/>
        </w:rPr>
        <w:t>heck the poultry to make sure it meets quality standards and other requirements</w:t>
      </w:r>
      <w:r>
        <w:rPr>
          <w:rFonts w:eastAsia="Calibri"/>
          <w:lang w:eastAsia="en-GB" w:bidi="ar-SA"/>
        </w:rPr>
        <w:t>.</w:t>
      </w:r>
    </w:p>
    <w:p w14:paraId="360CFC72" w14:textId="0EB71EA5" w:rsidR="002C2D78" w:rsidRDefault="002C2D78" w:rsidP="002C2D78">
      <w:pPr>
        <w:pStyle w:val="Numberedlistlevel1"/>
        <w:rPr>
          <w:lang w:eastAsia="en-GB" w:bidi="ar-SA"/>
        </w:rPr>
      </w:pPr>
      <w:r w:rsidRPr="002C2D78">
        <w:rPr>
          <w:lang w:eastAsia="en-GB" w:bidi="ar-SA"/>
        </w:rPr>
        <w:t>Choose the correct tools and equipment to cook and finish the poultry</w:t>
      </w:r>
      <w:r w:rsidR="002902EF">
        <w:rPr>
          <w:lang w:eastAsia="en-GB" w:bidi="ar-SA"/>
        </w:rPr>
        <w:t>.</w:t>
      </w:r>
    </w:p>
    <w:p w14:paraId="2017E51A" w14:textId="221F481B" w:rsidR="002C2D78" w:rsidRDefault="002C2D78" w:rsidP="002C2D78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Use </w:t>
      </w:r>
      <w:r w:rsidRPr="002C2D78">
        <w:rPr>
          <w:rFonts w:eastAsia="Calibri"/>
          <w:lang w:eastAsia="en-GB" w:bidi="ar-SA"/>
        </w:rPr>
        <w:t>the tools and equipment correctly when cooking and finishing the poultry</w:t>
      </w:r>
      <w:r w:rsidR="002902EF">
        <w:rPr>
          <w:rFonts w:eastAsia="Calibri"/>
          <w:lang w:eastAsia="en-GB" w:bidi="ar-SA"/>
        </w:rPr>
        <w:t>.</w:t>
      </w:r>
    </w:p>
    <w:p w14:paraId="0B5E1117" w14:textId="251DF513" w:rsidR="002C2D78" w:rsidRDefault="002C2D78" w:rsidP="002C2D78">
      <w:pPr>
        <w:pStyle w:val="Numberedlistlevel1"/>
        <w:rPr>
          <w:lang w:eastAsia="en-GB" w:bidi="ar-SA"/>
        </w:rPr>
      </w:pPr>
      <w:r w:rsidRPr="002C2D78">
        <w:rPr>
          <w:lang w:eastAsia="en-GB" w:bidi="ar-SA"/>
        </w:rPr>
        <w:t>Combine the poultry with other ingredients</w:t>
      </w:r>
      <w:r w:rsidR="002902EF">
        <w:rPr>
          <w:lang w:eastAsia="en-GB" w:bidi="ar-SA"/>
        </w:rPr>
        <w:t>.</w:t>
      </w:r>
    </w:p>
    <w:p w14:paraId="1B05389B" w14:textId="094F9566" w:rsidR="002C2D78" w:rsidRDefault="002C2D78" w:rsidP="002C2D78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Cook the poultry to meet the </w:t>
      </w:r>
      <w:r w:rsidRPr="002C2D78">
        <w:rPr>
          <w:rFonts w:eastAsia="Calibri"/>
          <w:lang w:eastAsia="en-GB" w:bidi="ar-SA"/>
        </w:rPr>
        <w:t>requirements of the dish</w:t>
      </w:r>
      <w:r w:rsidR="002902EF">
        <w:rPr>
          <w:rFonts w:eastAsia="Calibri"/>
          <w:lang w:eastAsia="en-GB" w:bidi="ar-SA"/>
        </w:rPr>
        <w:t>.</w:t>
      </w:r>
    </w:p>
    <w:p w14:paraId="0FE81B29" w14:textId="4D232612" w:rsidR="002C2D78" w:rsidRDefault="002C2D78" w:rsidP="002C2D78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Check the dish has the correct flavour, colour, </w:t>
      </w:r>
      <w:r w:rsidRPr="002C2D78">
        <w:rPr>
          <w:rFonts w:eastAsia="Calibri"/>
          <w:lang w:eastAsia="en-GB" w:bidi="ar-SA"/>
        </w:rPr>
        <w:t>consistency and quantity</w:t>
      </w:r>
      <w:r w:rsidR="002902EF">
        <w:rPr>
          <w:rFonts w:eastAsia="Calibri"/>
          <w:lang w:eastAsia="en-GB" w:bidi="ar-SA"/>
        </w:rPr>
        <w:t>.</w:t>
      </w:r>
    </w:p>
    <w:p w14:paraId="3A60B90C" w14:textId="58786D55" w:rsidR="002C2D78" w:rsidRDefault="002C2D78" w:rsidP="002C2D78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Garnish and present the dish to meet </w:t>
      </w:r>
      <w:r w:rsidRPr="002C2D78">
        <w:rPr>
          <w:rFonts w:eastAsia="Calibri"/>
          <w:lang w:eastAsia="en-GB" w:bidi="ar-SA"/>
        </w:rPr>
        <w:t>requirements</w:t>
      </w:r>
      <w:r w:rsidR="002902EF">
        <w:rPr>
          <w:rFonts w:eastAsia="Calibri"/>
          <w:lang w:eastAsia="en-GB" w:bidi="ar-SA"/>
        </w:rPr>
        <w:t>.</w:t>
      </w:r>
    </w:p>
    <w:p w14:paraId="56920819" w14:textId="1F074C31" w:rsidR="002C2D78" w:rsidRDefault="002C2D78" w:rsidP="002C2D78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Make sure the dish is at the correct temperature for holding </w:t>
      </w:r>
      <w:r w:rsidRPr="002C2D78">
        <w:rPr>
          <w:rFonts w:eastAsia="Calibri"/>
          <w:lang w:eastAsia="en-GB" w:bidi="ar-SA"/>
        </w:rPr>
        <w:t>and serving</w:t>
      </w:r>
      <w:r w:rsidR="002902EF">
        <w:rPr>
          <w:rFonts w:eastAsia="Calibri"/>
          <w:lang w:eastAsia="en-GB" w:bidi="ar-SA"/>
        </w:rPr>
        <w:t>.</w:t>
      </w:r>
    </w:p>
    <w:p w14:paraId="58CCEF6A" w14:textId="7602C65E" w:rsidR="002C2D78" w:rsidRDefault="002C2D78" w:rsidP="002C2D78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Store any cooked poultry not for immediate use in line with </w:t>
      </w:r>
      <w:r w:rsidRPr="002C2D78">
        <w:rPr>
          <w:rFonts w:eastAsia="Calibri"/>
          <w:lang w:eastAsia="en-GB" w:bidi="ar-SA"/>
        </w:rPr>
        <w:t>food safety</w:t>
      </w:r>
      <w:r>
        <w:rPr>
          <w:rFonts w:eastAsia="Calibri"/>
          <w:lang w:eastAsia="en-GB" w:bidi="ar-SA"/>
        </w:rPr>
        <w:t xml:space="preserve"> </w:t>
      </w:r>
      <w:r w:rsidRPr="002C2D78">
        <w:rPr>
          <w:rFonts w:eastAsia="Calibri"/>
          <w:lang w:eastAsia="en-GB" w:bidi="ar-SA"/>
        </w:rPr>
        <w:t>regulations</w:t>
      </w:r>
      <w:r w:rsidR="002902EF">
        <w:rPr>
          <w:rFonts w:eastAsia="Calibri"/>
          <w:lang w:eastAsia="en-GB" w:bidi="ar-SA"/>
        </w:rPr>
        <w:t>.</w:t>
      </w:r>
    </w:p>
    <w:p w14:paraId="4BA56458" w14:textId="77777777" w:rsidR="002C2D78" w:rsidRPr="002C2D78" w:rsidRDefault="002C2D78" w:rsidP="002C2D78">
      <w:pPr>
        <w:rPr>
          <w:lang w:eastAsia="en-GB" w:bidi="ar-SA"/>
        </w:rPr>
      </w:pPr>
    </w:p>
    <w:p w14:paraId="61EBB6E6" w14:textId="77777777" w:rsidR="002C2D78" w:rsidRDefault="002C2D78">
      <w:pPr>
        <w:spacing w:after="0" w:line="240" w:lineRule="auto"/>
        <w:rPr>
          <w:lang w:bidi="ar-SA"/>
        </w:rPr>
        <w:sectPr w:rsidR="002C2D78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6887F751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2C2D78" w:rsidRPr="00CE1EFE" w14:paraId="5FEC05F7" w14:textId="77777777" w:rsidTr="002C2D78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2C2D78" w:rsidRPr="00CE1EFE" w:rsidRDefault="002C2D7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2C2D78" w:rsidRPr="00CE1EFE" w14:paraId="0C07B149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2C2D78" w:rsidRPr="00086BF6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2C2D78" w:rsidRPr="00086BF6" w:rsidRDefault="002C2D78" w:rsidP="00230C11">
            <w:pPr>
              <w:pStyle w:val="Tabletext"/>
            </w:pPr>
          </w:p>
        </w:tc>
      </w:tr>
      <w:tr w:rsidR="002C2D78" w:rsidRPr="00CE1EFE" w14:paraId="5691F8E7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2C2D78" w:rsidRPr="00CE1EFE" w:rsidRDefault="002C2D78" w:rsidP="00230C11">
            <w:pPr>
              <w:pStyle w:val="Tabletext"/>
            </w:pPr>
          </w:p>
        </w:tc>
      </w:tr>
      <w:tr w:rsidR="002C2D78" w:rsidRPr="00CE1EFE" w14:paraId="4A32F03C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2C2D78" w:rsidRPr="00CE1EFE" w:rsidRDefault="002C2D78" w:rsidP="00230C11">
            <w:pPr>
              <w:pStyle w:val="Tabletext"/>
            </w:pPr>
          </w:p>
        </w:tc>
      </w:tr>
      <w:tr w:rsidR="002C2D78" w:rsidRPr="00CE1EFE" w14:paraId="5BCF0F21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2C2D78" w:rsidRPr="00CE1EFE" w:rsidRDefault="002C2D78" w:rsidP="00230C11">
            <w:pPr>
              <w:pStyle w:val="Tabletext"/>
            </w:pPr>
          </w:p>
        </w:tc>
      </w:tr>
      <w:tr w:rsidR="002C2D78" w:rsidRPr="00CE1EFE" w14:paraId="5E86B179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2C2D78" w:rsidRPr="00CE1EFE" w:rsidRDefault="002C2D78" w:rsidP="00230C11">
            <w:pPr>
              <w:pStyle w:val="Tabletext"/>
            </w:pPr>
          </w:p>
        </w:tc>
      </w:tr>
      <w:tr w:rsidR="002C2D78" w:rsidRPr="00CE1EFE" w14:paraId="025430C9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2C2D78" w:rsidRPr="00CE1EFE" w:rsidRDefault="002C2D78" w:rsidP="00230C11">
            <w:pPr>
              <w:pStyle w:val="Tabletext"/>
            </w:pPr>
          </w:p>
        </w:tc>
      </w:tr>
      <w:tr w:rsidR="002C2D78" w:rsidRPr="00CE1EFE" w14:paraId="2F914E6F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2C2D78" w:rsidRPr="00CE1EFE" w:rsidRDefault="002C2D78" w:rsidP="00230C11">
            <w:pPr>
              <w:pStyle w:val="Tabletext"/>
            </w:pPr>
          </w:p>
        </w:tc>
      </w:tr>
      <w:tr w:rsidR="002C2D78" w:rsidRPr="00CE1EFE" w14:paraId="48CC36D9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2C2D78" w:rsidRPr="00CE1EFE" w:rsidRDefault="002C2D78" w:rsidP="00230C11">
            <w:pPr>
              <w:pStyle w:val="Tabletext"/>
            </w:pPr>
          </w:p>
        </w:tc>
      </w:tr>
      <w:tr w:rsidR="002C2D78" w:rsidRPr="00CE1EFE" w14:paraId="0B0FE2BD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2C2D78" w:rsidRPr="00CE1EFE" w:rsidRDefault="002C2D78" w:rsidP="00230C11">
            <w:pPr>
              <w:pStyle w:val="Tabletext"/>
            </w:pPr>
          </w:p>
        </w:tc>
      </w:tr>
      <w:tr w:rsidR="002C2D78" w:rsidRPr="00CE1EFE" w14:paraId="5A30C108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2C2D78" w:rsidRPr="00CE1EFE" w:rsidRDefault="002C2D78" w:rsidP="00230C11">
            <w:pPr>
              <w:pStyle w:val="Tabletext"/>
            </w:pPr>
          </w:p>
        </w:tc>
      </w:tr>
      <w:tr w:rsidR="002C2D78" w:rsidRPr="00CE1EFE" w14:paraId="05978FAF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2C2D78" w:rsidRPr="00CE1EFE" w:rsidRDefault="002C2D78" w:rsidP="00230C11">
            <w:pPr>
              <w:pStyle w:val="Tabletext"/>
            </w:pPr>
          </w:p>
        </w:tc>
      </w:tr>
      <w:tr w:rsidR="002C2D78" w:rsidRPr="00CE1EFE" w14:paraId="3D2C2388" w14:textId="77777777" w:rsidTr="002C2D7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2C2D78" w:rsidRPr="00CE1EFE" w:rsidRDefault="002C2D78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2C2D78" w:rsidRPr="00CE1EFE" w:rsidRDefault="002C2D78" w:rsidP="00230C11">
            <w:pPr>
              <w:pStyle w:val="Tabletext"/>
            </w:pPr>
          </w:p>
        </w:tc>
      </w:tr>
    </w:tbl>
    <w:p w14:paraId="56B131C7" w14:textId="1207D727" w:rsidR="00C4297B" w:rsidRDefault="002C2D78" w:rsidP="002C2D78">
      <w:pPr>
        <w:pStyle w:val="Heading4"/>
        <w:rPr>
          <w:lang w:bidi="ar-SA"/>
        </w:rPr>
        <w:sectPr w:rsidR="00C4297B" w:rsidSect="00FA6380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768F5A11" w:rsidR="00196ECB" w:rsidRDefault="00436D8E" w:rsidP="00436D8E">
      <w:pPr>
        <w:pStyle w:val="Numberedlistlevel1"/>
        <w:numPr>
          <w:ilvl w:val="0"/>
          <w:numId w:val="8"/>
        </w:numPr>
        <w:spacing w:line="240" w:lineRule="auto"/>
        <w:ind w:left="426" w:hanging="426"/>
        <w:rPr>
          <w:lang w:bidi="ar-SA"/>
        </w:rPr>
      </w:pPr>
      <w:r w:rsidRPr="00984C6C">
        <w:t xml:space="preserve">Poultry </w:t>
      </w:r>
      <w:r w:rsidR="00B65C7A">
        <w:t>–</w:t>
      </w:r>
      <w:r w:rsidRPr="00984C6C">
        <w:t xml:space="preserve"> </w:t>
      </w:r>
      <w:r w:rsidRPr="00984C6C">
        <w:rPr>
          <w:b/>
          <w:bCs/>
        </w:rPr>
        <w:t>three from:</w:t>
      </w:r>
    </w:p>
    <w:p w14:paraId="68104328" w14:textId="15A477AC" w:rsidR="00436D8E" w:rsidRPr="00984C6C" w:rsidRDefault="00436D8E" w:rsidP="00F60639">
      <w:pPr>
        <w:pStyle w:val="Numberedlistlevel2"/>
        <w:ind w:left="1134" w:hanging="708"/>
      </w:pPr>
      <w:r>
        <w:rPr>
          <w:lang w:bidi="ar-SA"/>
        </w:rPr>
        <w:t>1.1</w:t>
      </w:r>
      <w:r w:rsidR="00F60639">
        <w:tab/>
      </w:r>
      <w:r w:rsidRPr="00984C6C">
        <w:t>duck</w:t>
      </w:r>
    </w:p>
    <w:p w14:paraId="52ED4F24" w14:textId="623D861B" w:rsidR="00436D8E" w:rsidRPr="00984C6C" w:rsidRDefault="00436D8E" w:rsidP="00F60639">
      <w:pPr>
        <w:pStyle w:val="Numberedlistlevel2"/>
        <w:ind w:left="1134" w:hanging="708"/>
      </w:pPr>
      <w:r w:rsidRPr="00984C6C">
        <w:t>1.2</w:t>
      </w:r>
      <w:r w:rsidR="00F60639">
        <w:tab/>
      </w:r>
      <w:r w:rsidRPr="00984C6C">
        <w:t>guinea fowl</w:t>
      </w:r>
    </w:p>
    <w:p w14:paraId="7501EA59" w14:textId="7BED48AE" w:rsidR="00436D8E" w:rsidRPr="00984C6C" w:rsidRDefault="00436D8E" w:rsidP="00F60639">
      <w:pPr>
        <w:pStyle w:val="Numberedlistlevel2"/>
        <w:ind w:left="1134" w:hanging="708"/>
      </w:pPr>
      <w:r w:rsidRPr="00984C6C">
        <w:t>1.3</w:t>
      </w:r>
      <w:r w:rsidR="00F60639">
        <w:tab/>
      </w:r>
      <w:r w:rsidRPr="00984C6C">
        <w:t>goose</w:t>
      </w:r>
    </w:p>
    <w:p w14:paraId="6588431A" w14:textId="75714776" w:rsidR="00436D8E" w:rsidRPr="00984C6C" w:rsidRDefault="00436D8E" w:rsidP="00F60639">
      <w:pPr>
        <w:pStyle w:val="Numberedlistlevel2"/>
        <w:ind w:left="1134" w:hanging="708"/>
      </w:pPr>
      <w:r w:rsidRPr="00984C6C">
        <w:t>1.4</w:t>
      </w:r>
      <w:r w:rsidR="00F60639">
        <w:tab/>
      </w:r>
      <w:r w:rsidRPr="00984C6C">
        <w:t>chicken</w:t>
      </w:r>
    </w:p>
    <w:p w14:paraId="37833681" w14:textId="54F7E5EF" w:rsidR="00436D8E" w:rsidRPr="00984C6C" w:rsidRDefault="00436D8E" w:rsidP="00F60639">
      <w:pPr>
        <w:pStyle w:val="Numberedlistlevel2"/>
        <w:ind w:left="1134" w:hanging="708"/>
      </w:pPr>
      <w:r w:rsidRPr="00984C6C">
        <w:t>1.5</w:t>
      </w:r>
      <w:r w:rsidR="00F60639">
        <w:tab/>
      </w:r>
      <w:r w:rsidRPr="00984C6C">
        <w:t>turkey</w:t>
      </w:r>
    </w:p>
    <w:p w14:paraId="6BBDB0B5" w14:textId="4ED74B7C" w:rsidR="00196ECB" w:rsidRDefault="00436D8E" w:rsidP="00F60639">
      <w:pPr>
        <w:pStyle w:val="Numberedlistlevel2"/>
        <w:spacing w:after="240"/>
        <w:ind w:left="1134" w:hanging="708"/>
      </w:pPr>
      <w:r w:rsidRPr="00984C6C">
        <w:t>1.6</w:t>
      </w:r>
      <w:r w:rsidR="00F60639">
        <w:tab/>
      </w:r>
      <w:r w:rsidRPr="00984C6C">
        <w:t>poussin</w:t>
      </w:r>
    </w:p>
    <w:p w14:paraId="4259F28A" w14:textId="01832740" w:rsidR="00436D8E" w:rsidRPr="00436D8E" w:rsidRDefault="00436D8E" w:rsidP="00B65C7A">
      <w:pPr>
        <w:pStyle w:val="Numberedlistlevel1"/>
      </w:pPr>
      <w:r>
        <w:t xml:space="preserve">Cooking methods </w:t>
      </w:r>
      <w:r w:rsidR="00B65C7A">
        <w:t xml:space="preserve">– </w:t>
      </w:r>
      <w:r w:rsidRPr="00984C6C">
        <w:rPr>
          <w:b/>
          <w:bCs/>
        </w:rPr>
        <w:t>five</w:t>
      </w:r>
      <w:r w:rsidRPr="00984C6C">
        <w:t xml:space="preserve"> </w:t>
      </w:r>
      <w:r w:rsidRPr="00984C6C">
        <w:rPr>
          <w:b/>
          <w:bCs/>
        </w:rPr>
        <w:t>from:</w:t>
      </w:r>
    </w:p>
    <w:p w14:paraId="58DC1C0F" w14:textId="1039EC96" w:rsidR="00436D8E" w:rsidRDefault="00436D8E" w:rsidP="00F60639">
      <w:pPr>
        <w:pStyle w:val="Numberedlistlevel2"/>
        <w:ind w:left="1134" w:hanging="709"/>
      </w:pPr>
      <w:r>
        <w:t>2.1</w:t>
      </w:r>
      <w:r w:rsidR="00F60639">
        <w:tab/>
      </w:r>
      <w:r w:rsidRPr="00862F5F">
        <w:t xml:space="preserve">grilling </w:t>
      </w:r>
      <w:r>
        <w:t xml:space="preserve">or </w:t>
      </w:r>
      <w:r w:rsidRPr="00862F5F">
        <w:t>griddling</w:t>
      </w:r>
    </w:p>
    <w:p w14:paraId="0F2D4D75" w14:textId="00EA2AD6" w:rsidR="00436D8E" w:rsidRDefault="00436D8E" w:rsidP="00F60639">
      <w:pPr>
        <w:pStyle w:val="Numberedlistlevel2"/>
        <w:ind w:left="1134" w:hanging="709"/>
      </w:pPr>
      <w:r>
        <w:t>2.2</w:t>
      </w:r>
      <w:r w:rsidR="00F60639">
        <w:tab/>
      </w:r>
      <w:r w:rsidRPr="00862F5F">
        <w:t>sautéing</w:t>
      </w:r>
    </w:p>
    <w:p w14:paraId="58014B75" w14:textId="1A6F7A5D" w:rsidR="00436D8E" w:rsidRDefault="00436D8E" w:rsidP="00F60639">
      <w:pPr>
        <w:pStyle w:val="Numberedlistlevel2"/>
        <w:ind w:left="1134" w:hanging="709"/>
      </w:pPr>
      <w:r>
        <w:t>2.3</w:t>
      </w:r>
      <w:r w:rsidR="00F60639">
        <w:tab/>
      </w:r>
      <w:r w:rsidRPr="00862F5F">
        <w:t>roasting</w:t>
      </w:r>
    </w:p>
    <w:p w14:paraId="44B8AC0F" w14:textId="1C11DF60" w:rsidR="00436D8E" w:rsidRDefault="00436D8E" w:rsidP="00F60639">
      <w:pPr>
        <w:pStyle w:val="Numberedlistlevel2"/>
        <w:ind w:left="1134" w:hanging="709"/>
      </w:pPr>
      <w:r>
        <w:t>2.4</w:t>
      </w:r>
      <w:r w:rsidR="00F60639">
        <w:tab/>
      </w:r>
      <w:r w:rsidRPr="00862F5F">
        <w:t>poaching</w:t>
      </w:r>
    </w:p>
    <w:p w14:paraId="7BAD8C25" w14:textId="47181221" w:rsidR="00436D8E" w:rsidRDefault="00436D8E" w:rsidP="00F60639">
      <w:pPr>
        <w:pStyle w:val="Numberedlistlevel2"/>
        <w:ind w:left="1134" w:hanging="709"/>
      </w:pPr>
      <w:r>
        <w:t>2.5</w:t>
      </w:r>
      <w:r w:rsidR="00F60639">
        <w:tab/>
      </w:r>
      <w:r w:rsidRPr="00862F5F">
        <w:t>pot roasting</w:t>
      </w:r>
    </w:p>
    <w:p w14:paraId="4BE65955" w14:textId="55D3F23E" w:rsidR="00436D8E" w:rsidRDefault="00436D8E" w:rsidP="00F60639">
      <w:pPr>
        <w:pStyle w:val="Numberedlistlevel2"/>
        <w:ind w:left="1134" w:hanging="709"/>
      </w:pPr>
      <w:r>
        <w:t>2.6</w:t>
      </w:r>
      <w:r w:rsidR="00F60639">
        <w:tab/>
      </w:r>
      <w:r w:rsidRPr="00862F5F">
        <w:t xml:space="preserve">frying (deep </w:t>
      </w:r>
      <w:r>
        <w:t>/</w:t>
      </w:r>
      <w:r w:rsidRPr="00862F5F">
        <w:t xml:space="preserve"> shallow </w:t>
      </w:r>
      <w:r>
        <w:t>/</w:t>
      </w:r>
      <w:r w:rsidR="00961C09">
        <w:t xml:space="preserve"> </w:t>
      </w:r>
      <w:r w:rsidRPr="00862F5F">
        <w:t>stir)</w:t>
      </w:r>
    </w:p>
    <w:p w14:paraId="5EFDEF50" w14:textId="2BD520B4" w:rsidR="00436D8E" w:rsidRDefault="00436D8E" w:rsidP="00F60639">
      <w:pPr>
        <w:pStyle w:val="Numberedlistlevel2"/>
        <w:ind w:left="1134" w:hanging="709"/>
      </w:pPr>
      <w:r>
        <w:t>2.7</w:t>
      </w:r>
      <w:r w:rsidR="00F60639">
        <w:tab/>
      </w:r>
      <w:r>
        <w:t>b</w:t>
      </w:r>
      <w:r w:rsidRPr="00862F5F">
        <w:t>aking</w:t>
      </w:r>
    </w:p>
    <w:p w14:paraId="4ED2BD4F" w14:textId="4E786F2C" w:rsidR="00436D8E" w:rsidRDefault="00436D8E" w:rsidP="00F60639">
      <w:pPr>
        <w:pStyle w:val="Numberedlistlevel2"/>
        <w:ind w:left="1134" w:hanging="709"/>
      </w:pPr>
      <w:r>
        <w:t>2.8</w:t>
      </w:r>
      <w:r w:rsidR="00F60639">
        <w:tab/>
      </w:r>
      <w:r>
        <w:t>s</w:t>
      </w:r>
      <w:r w:rsidRPr="00862F5F">
        <w:t>teaming</w:t>
      </w:r>
    </w:p>
    <w:p w14:paraId="05B55319" w14:textId="682F0A84" w:rsidR="00436D8E" w:rsidRDefault="00436D8E" w:rsidP="00F60639">
      <w:pPr>
        <w:pStyle w:val="Numberedlistlevel2"/>
        <w:ind w:left="1134" w:hanging="709"/>
      </w:pPr>
      <w:r>
        <w:t>2.9</w:t>
      </w:r>
      <w:r w:rsidR="00F60639">
        <w:tab/>
      </w:r>
      <w:r w:rsidRPr="00862F5F">
        <w:t>en papillote</w:t>
      </w:r>
    </w:p>
    <w:p w14:paraId="18419FEE" w14:textId="0B865E1F" w:rsidR="00436D8E" w:rsidRDefault="00436D8E" w:rsidP="00F60639">
      <w:pPr>
        <w:pStyle w:val="Numberedlistlevel2"/>
        <w:ind w:left="1134" w:hanging="709"/>
      </w:pPr>
      <w:r>
        <w:t>2.10</w:t>
      </w:r>
      <w:r w:rsidR="00F60639">
        <w:tab/>
      </w:r>
      <w:r w:rsidRPr="00862F5F">
        <w:t>spatchcock</w:t>
      </w:r>
    </w:p>
    <w:p w14:paraId="28A129A1" w14:textId="5BCA170C" w:rsidR="00436D8E" w:rsidRDefault="00436D8E" w:rsidP="00F60639">
      <w:pPr>
        <w:pStyle w:val="Numberedlistlevel2"/>
        <w:ind w:left="1134" w:hanging="709"/>
      </w:pPr>
      <w:r>
        <w:t>2.11</w:t>
      </w:r>
      <w:r w:rsidR="00F60639">
        <w:tab/>
      </w:r>
      <w:r w:rsidRPr="00862F5F">
        <w:t>smoking</w:t>
      </w:r>
    </w:p>
    <w:p w14:paraId="49C6D9DB" w14:textId="6E3CB5CC" w:rsidR="00436D8E" w:rsidRDefault="00436D8E" w:rsidP="00F60639">
      <w:pPr>
        <w:pStyle w:val="Numberedlistlevel2"/>
        <w:ind w:left="1134" w:hanging="709"/>
      </w:pPr>
      <w:r>
        <w:t>2.12</w:t>
      </w:r>
      <w:r w:rsidR="00F60639">
        <w:tab/>
      </w:r>
      <w:r w:rsidRPr="00862F5F">
        <w:t>confit</w:t>
      </w:r>
    </w:p>
    <w:p w14:paraId="6CA094A0" w14:textId="5ACE8173" w:rsidR="00436D8E" w:rsidRDefault="00436D8E" w:rsidP="00F60639">
      <w:pPr>
        <w:pStyle w:val="Numberedlistlevel2"/>
        <w:ind w:left="1134" w:hanging="709"/>
      </w:pPr>
      <w:r>
        <w:t>2.13</w:t>
      </w:r>
      <w:r w:rsidR="00F60639">
        <w:tab/>
      </w:r>
      <w:r w:rsidRPr="00862F5F">
        <w:t>sous vide</w:t>
      </w:r>
    </w:p>
    <w:p w14:paraId="6772B7CE" w14:textId="59C219E2" w:rsidR="00B65C7A" w:rsidRDefault="00436D8E" w:rsidP="00F60639">
      <w:pPr>
        <w:pStyle w:val="Numberedlistlevel2"/>
        <w:spacing w:after="240"/>
        <w:ind w:left="1134" w:hanging="709"/>
      </w:pPr>
      <w:r>
        <w:t>2.14</w:t>
      </w:r>
      <w:r w:rsidR="00F60639">
        <w:tab/>
      </w:r>
      <w:r w:rsidRPr="00862F5F">
        <w:t>combining cooking methods</w:t>
      </w:r>
    </w:p>
    <w:p w14:paraId="025D8148" w14:textId="77777777" w:rsidR="00B65C7A" w:rsidRDefault="00B65C7A">
      <w:pPr>
        <w:spacing w:after="0" w:line="240" w:lineRule="auto"/>
      </w:pPr>
      <w:r>
        <w:br w:type="page"/>
      </w:r>
    </w:p>
    <w:p w14:paraId="496A7CAD" w14:textId="4EDF7420" w:rsidR="00436D8E" w:rsidRPr="00436D8E" w:rsidRDefault="00436D8E" w:rsidP="00B65C7A">
      <w:pPr>
        <w:pStyle w:val="Numberedlistlevel1"/>
        <w:rPr>
          <w:b/>
          <w:bCs/>
          <w:lang w:val="en-US"/>
        </w:rPr>
      </w:pPr>
      <w:r w:rsidRPr="00436D8E">
        <w:rPr>
          <w:lang w:val="en-US"/>
        </w:rPr>
        <w:lastRenderedPageBreak/>
        <w:t xml:space="preserve">Finishing methods </w:t>
      </w:r>
      <w:r w:rsidR="00B65C7A">
        <w:rPr>
          <w:lang w:val="en-US"/>
        </w:rPr>
        <w:t>–</w:t>
      </w:r>
      <w:r w:rsidRPr="00436D8E">
        <w:rPr>
          <w:lang w:val="en-US"/>
        </w:rPr>
        <w:t xml:space="preserve"> </w:t>
      </w:r>
      <w:r w:rsidRPr="00436D8E">
        <w:rPr>
          <w:b/>
          <w:bCs/>
          <w:lang w:val="en-US"/>
        </w:rPr>
        <w:t>two from:</w:t>
      </w:r>
    </w:p>
    <w:p w14:paraId="3A20BD64" w14:textId="27E0DFD1" w:rsidR="00436D8E" w:rsidRPr="00436D8E" w:rsidRDefault="00436D8E" w:rsidP="00F60639">
      <w:pPr>
        <w:pStyle w:val="Numberedlistlevel2"/>
        <w:ind w:left="1134" w:hanging="708"/>
        <w:rPr>
          <w:lang w:val="en-US"/>
        </w:rPr>
      </w:pPr>
      <w:r w:rsidRPr="00436D8E">
        <w:rPr>
          <w:lang w:val="en-US"/>
        </w:rPr>
        <w:t>3.1</w:t>
      </w:r>
      <w:r w:rsidR="00F60639">
        <w:rPr>
          <w:lang w:val="en-US"/>
        </w:rPr>
        <w:tab/>
      </w:r>
      <w:r w:rsidRPr="00436D8E">
        <w:rPr>
          <w:lang w:val="en-US"/>
        </w:rPr>
        <w:t>garnishing</w:t>
      </w:r>
    </w:p>
    <w:p w14:paraId="150E78A7" w14:textId="38F5DE7C" w:rsidR="00436D8E" w:rsidRPr="00436D8E" w:rsidRDefault="00436D8E" w:rsidP="00F60639">
      <w:pPr>
        <w:pStyle w:val="Numberedlistlevel2"/>
        <w:ind w:left="1134" w:hanging="708"/>
        <w:rPr>
          <w:lang w:val="en-US"/>
        </w:rPr>
      </w:pPr>
      <w:r w:rsidRPr="00436D8E">
        <w:rPr>
          <w:lang w:val="en-US"/>
        </w:rPr>
        <w:t>3.2</w:t>
      </w:r>
      <w:r w:rsidR="00F60639">
        <w:rPr>
          <w:lang w:val="en-US"/>
        </w:rPr>
        <w:tab/>
      </w:r>
      <w:r w:rsidRPr="00436D8E">
        <w:rPr>
          <w:lang w:val="en-US"/>
        </w:rPr>
        <w:t>saucing / glazing / dressing</w:t>
      </w:r>
    </w:p>
    <w:p w14:paraId="6730F282" w14:textId="00E78E3E" w:rsidR="00196ECB" w:rsidRPr="00436D8E" w:rsidRDefault="00436D8E" w:rsidP="00F60639">
      <w:pPr>
        <w:pStyle w:val="Numberedlistlevel2"/>
        <w:spacing w:after="240"/>
        <w:ind w:left="1134" w:hanging="708"/>
        <w:rPr>
          <w:b/>
          <w:bCs/>
          <w:lang w:val="en-US"/>
        </w:rPr>
      </w:pPr>
      <w:r w:rsidRPr="00436D8E">
        <w:rPr>
          <w:lang w:val="en-US"/>
        </w:rPr>
        <w:t>3.3</w:t>
      </w:r>
      <w:r w:rsidR="00F60639">
        <w:rPr>
          <w:lang w:val="en-US"/>
        </w:rPr>
        <w:tab/>
      </w:r>
      <w:r w:rsidRPr="00436D8E">
        <w:rPr>
          <w:lang w:val="en-US"/>
        </w:rPr>
        <w:t>presenting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FA638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3186414E" w:rsidR="00196ECB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0D04009D" w:rsidR="00196ECB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04BBBD3F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436D8E">
              <w:rPr>
                <w:b/>
                <w:bCs/>
              </w:rPr>
              <w:t>1</w:t>
            </w:r>
          </w:p>
        </w:tc>
        <w:tc>
          <w:tcPr>
            <w:tcW w:w="512" w:type="dxa"/>
            <w:vAlign w:val="center"/>
          </w:tcPr>
          <w:p w14:paraId="4156CF8D" w14:textId="125124BC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436D8E">
              <w:rPr>
                <w:b/>
                <w:bCs/>
              </w:rPr>
              <w:t>2</w:t>
            </w:r>
          </w:p>
        </w:tc>
        <w:tc>
          <w:tcPr>
            <w:tcW w:w="512" w:type="dxa"/>
            <w:vAlign w:val="center"/>
          </w:tcPr>
          <w:p w14:paraId="3A6526DF" w14:textId="544D341D" w:rsidR="00196ECB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5590F9E6" w14:textId="2596C358" w:rsidR="00196ECB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5CFD1EF" w14:textId="7327F9C7" w:rsidR="00196ECB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00B58E74" w14:textId="49EF3929" w:rsidR="00196ECB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0269656" w14:textId="30D16CC0" w:rsidR="00196ECB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736242CC" w14:textId="08695377" w:rsidR="00196ECB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1462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6"/>
        <w:gridCol w:w="4227"/>
        <w:gridCol w:w="1039"/>
        <w:gridCol w:w="509"/>
        <w:gridCol w:w="582"/>
        <w:gridCol w:w="582"/>
        <w:gridCol w:w="582"/>
        <w:gridCol w:w="582"/>
        <w:gridCol w:w="582"/>
        <w:gridCol w:w="507"/>
        <w:gridCol w:w="507"/>
        <w:gridCol w:w="507"/>
      </w:tblGrid>
      <w:tr w:rsidR="00436D8E" w:rsidRPr="00CE1EFE" w14:paraId="516449F7" w14:textId="77777777" w:rsidTr="00436D8E">
        <w:trPr>
          <w:cantSplit/>
          <w:trHeight w:val="454"/>
          <w:tblHeader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7B6E3A6C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82" w:type="dxa"/>
            <w:vAlign w:val="center"/>
          </w:tcPr>
          <w:p w14:paraId="5C778D6F" w14:textId="69E9E312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82" w:type="dxa"/>
            <w:vAlign w:val="center"/>
          </w:tcPr>
          <w:p w14:paraId="7179C2B9" w14:textId="267D02A7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82" w:type="dxa"/>
            <w:vAlign w:val="center"/>
          </w:tcPr>
          <w:p w14:paraId="67302685" w14:textId="5A78EE3C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  <w:tc>
          <w:tcPr>
            <w:tcW w:w="582" w:type="dxa"/>
            <w:vAlign w:val="center"/>
          </w:tcPr>
          <w:p w14:paraId="3D42AB23" w14:textId="5E4295DC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2.13</w:t>
            </w:r>
          </w:p>
        </w:tc>
        <w:tc>
          <w:tcPr>
            <w:tcW w:w="582" w:type="dxa"/>
            <w:vAlign w:val="center"/>
          </w:tcPr>
          <w:p w14:paraId="41AC29FE" w14:textId="1FAD4D17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2.14</w:t>
            </w:r>
          </w:p>
        </w:tc>
        <w:tc>
          <w:tcPr>
            <w:tcW w:w="507" w:type="dxa"/>
            <w:vAlign w:val="center"/>
          </w:tcPr>
          <w:p w14:paraId="04D3CBAB" w14:textId="08524C0E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07" w:type="dxa"/>
            <w:vAlign w:val="center"/>
          </w:tcPr>
          <w:p w14:paraId="4C392328" w14:textId="192EFF97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07" w:type="dxa"/>
            <w:vAlign w:val="center"/>
          </w:tcPr>
          <w:p w14:paraId="47068CAC" w14:textId="3B9297E8" w:rsidR="00436D8E" w:rsidRPr="00CE1EFE" w:rsidRDefault="00436D8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436D8E" w:rsidRPr="00CE1EFE" w14:paraId="6894E1B0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24A375F1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2DF06210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79EECC89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5929A3F8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2D845935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495F0040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5C99615A" w14:textId="77777777" w:rsidR="00436D8E" w:rsidRPr="00900935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0338AC31" w14:textId="77777777" w:rsidR="00436D8E" w:rsidRPr="00900935" w:rsidRDefault="00436D8E" w:rsidP="00230C11">
            <w:pPr>
              <w:pStyle w:val="Tabletext"/>
            </w:pPr>
          </w:p>
        </w:tc>
      </w:tr>
      <w:tr w:rsidR="00436D8E" w:rsidRPr="00CE1EFE" w14:paraId="1D4941C9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5BCC167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3F86B9F5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2E98C6F8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3615DF34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00208FD5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7C3A8BDB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6D145A93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40E3B7F5" w14:textId="77777777" w:rsidR="00436D8E" w:rsidRPr="00CE1EFE" w:rsidRDefault="00436D8E" w:rsidP="00230C11">
            <w:pPr>
              <w:pStyle w:val="Tabletext"/>
            </w:pPr>
          </w:p>
        </w:tc>
      </w:tr>
      <w:tr w:rsidR="00436D8E" w:rsidRPr="00CE1EFE" w14:paraId="5014C5EC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5930D838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41E3CE63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5B7170F9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2A07E576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0BFAB404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2BD8B042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32EE8D4C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04AF74BB" w14:textId="77777777" w:rsidR="00436D8E" w:rsidRPr="00CE1EFE" w:rsidRDefault="00436D8E" w:rsidP="00230C11">
            <w:pPr>
              <w:pStyle w:val="Tabletext"/>
            </w:pPr>
          </w:p>
        </w:tc>
      </w:tr>
      <w:tr w:rsidR="00436D8E" w:rsidRPr="00CE1EFE" w14:paraId="3DC93583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1483CD4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B5246D1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3E738370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70862C69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6662B858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74470013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62DADF9F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01C1C762" w14:textId="77777777" w:rsidR="00436D8E" w:rsidRPr="00CE1EFE" w:rsidRDefault="00436D8E" w:rsidP="00230C11">
            <w:pPr>
              <w:pStyle w:val="Tabletext"/>
            </w:pPr>
          </w:p>
        </w:tc>
      </w:tr>
      <w:tr w:rsidR="00436D8E" w:rsidRPr="00CE1EFE" w14:paraId="30EF133E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5CE0A405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3101304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5A5F32E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A6EE7F5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2BC556FB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4CA69EC5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2F25BF43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5627430F" w14:textId="77777777" w:rsidR="00436D8E" w:rsidRPr="00CE1EFE" w:rsidRDefault="00436D8E" w:rsidP="00230C11">
            <w:pPr>
              <w:pStyle w:val="Tabletext"/>
            </w:pPr>
          </w:p>
        </w:tc>
      </w:tr>
      <w:tr w:rsidR="00436D8E" w:rsidRPr="00CE1EFE" w14:paraId="5AE3724B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54A11D49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43ED68DD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05DCBCFB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004AA2BC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4A51A69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3970D3B6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3876C1B6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3EF23FBB" w14:textId="77777777" w:rsidR="00436D8E" w:rsidRPr="00CE1EFE" w:rsidRDefault="00436D8E" w:rsidP="00230C11">
            <w:pPr>
              <w:pStyle w:val="Tabletext"/>
            </w:pPr>
          </w:p>
        </w:tc>
      </w:tr>
      <w:tr w:rsidR="00436D8E" w:rsidRPr="00CE1EFE" w14:paraId="10CB9267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090FDCED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409B188F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90A0316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3025345E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E56B7AB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7FD0D37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094D6CDA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7A559AF8" w14:textId="77777777" w:rsidR="00436D8E" w:rsidRPr="00CE1EFE" w:rsidRDefault="00436D8E" w:rsidP="00230C11">
            <w:pPr>
              <w:pStyle w:val="Tabletext"/>
            </w:pPr>
          </w:p>
        </w:tc>
      </w:tr>
      <w:tr w:rsidR="00436D8E" w:rsidRPr="00CE1EFE" w14:paraId="4BC75DBF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609DBB94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E320BA9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00F625A5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7E0ED6D9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A552D9C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50C3728B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750E132A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380215D7" w14:textId="77777777" w:rsidR="00436D8E" w:rsidRPr="00CE1EFE" w:rsidRDefault="00436D8E" w:rsidP="00230C11">
            <w:pPr>
              <w:pStyle w:val="Tabletext"/>
            </w:pPr>
          </w:p>
        </w:tc>
      </w:tr>
      <w:tr w:rsidR="00436D8E" w:rsidRPr="00CE1EFE" w14:paraId="2B6F55B4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56A4520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28EA9366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4A25816D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BE3167B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71E2250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0BB36E2A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7D95F508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7CE62173" w14:textId="77777777" w:rsidR="00436D8E" w:rsidRPr="00CE1EFE" w:rsidRDefault="00436D8E" w:rsidP="00230C11">
            <w:pPr>
              <w:pStyle w:val="Tabletext"/>
            </w:pPr>
          </w:p>
        </w:tc>
      </w:tr>
      <w:tr w:rsidR="00436D8E" w:rsidRPr="00CE1EFE" w14:paraId="6C0B5491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4194D5E3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05DE4993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3BB9334A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4AF18223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2E1A53E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4311A0EE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1657A66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3B976C06" w14:textId="77777777" w:rsidR="00436D8E" w:rsidRPr="00CE1EFE" w:rsidRDefault="00436D8E" w:rsidP="00230C11">
            <w:pPr>
              <w:pStyle w:val="Tabletext"/>
            </w:pPr>
          </w:p>
        </w:tc>
      </w:tr>
      <w:tr w:rsidR="00436D8E" w:rsidRPr="00CE1EFE" w14:paraId="1C294219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0EFAFDC6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4DE64D0D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726C770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45BDD3C0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1E715235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7C6B6C7A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402D917C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2F3323FB" w14:textId="77777777" w:rsidR="00436D8E" w:rsidRPr="00CE1EFE" w:rsidRDefault="00436D8E" w:rsidP="00230C11">
            <w:pPr>
              <w:pStyle w:val="Tabletext"/>
            </w:pPr>
          </w:p>
        </w:tc>
      </w:tr>
      <w:tr w:rsidR="00436D8E" w:rsidRPr="00CE1EFE" w14:paraId="5DCE07AD" w14:textId="77777777" w:rsidTr="00436D8E">
        <w:trPr>
          <w:cantSplit/>
          <w:trHeight w:val="454"/>
        </w:trPr>
        <w:tc>
          <w:tcPr>
            <w:tcW w:w="1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42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10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5CC73C50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6261BAA7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5A428098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444C1E96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82" w:type="dxa"/>
          </w:tcPr>
          <w:p w14:paraId="373E3264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681FEE42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2C044234" w14:textId="77777777" w:rsidR="00436D8E" w:rsidRPr="00CE1EFE" w:rsidRDefault="00436D8E" w:rsidP="00230C11">
            <w:pPr>
              <w:pStyle w:val="Tabletext"/>
            </w:pPr>
          </w:p>
        </w:tc>
        <w:tc>
          <w:tcPr>
            <w:tcW w:w="507" w:type="dxa"/>
          </w:tcPr>
          <w:p w14:paraId="3A6C91C5" w14:textId="77777777" w:rsidR="00436D8E" w:rsidRPr="00CE1EFE" w:rsidRDefault="00436D8E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ECBD4C2" w:rsidR="009772AA" w:rsidRPr="00CE1EFE" w:rsidRDefault="00436D8E" w:rsidP="00B65C7A">
            <w:pPr>
              <w:pStyle w:val="Tabletextnumbering"/>
              <w:numPr>
                <w:ilvl w:val="0"/>
                <w:numId w:val="11"/>
              </w:numPr>
              <w:ind w:hanging="502"/>
            </w:pPr>
            <w:r w:rsidRPr="00436D8E">
              <w:t>How to select the correct type, quality and quantity of poultry and other</w:t>
            </w:r>
            <w:r>
              <w:t xml:space="preserve"> </w:t>
            </w:r>
            <w:r w:rsidRPr="00436D8E">
              <w:t>ingredients to meet dish requirements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1CAE1362" w:rsidR="009772AA" w:rsidRPr="00CE1EFE" w:rsidRDefault="00436D8E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436D8E">
              <w:t>What quality points to look for in</w:t>
            </w:r>
            <w:r>
              <w:t xml:space="preserve"> </w:t>
            </w:r>
            <w:r w:rsidRPr="00436D8E">
              <w:t>poultry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5D2A68A6" w:rsidR="009772AA" w:rsidRPr="00CE1EFE" w:rsidRDefault="00436D8E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436D8E">
              <w:t>What you should do if there are problems with the poultry or other</w:t>
            </w:r>
            <w:r>
              <w:t xml:space="preserve"> </w:t>
            </w:r>
            <w:r w:rsidRPr="00436D8E">
              <w:t>ingredients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3EFD7E2C" w:rsidR="009772AA" w:rsidRPr="00CE1EFE" w:rsidRDefault="00436D8E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436D8E">
              <w:t>What the correct tools and equipment are and the reasons for</w:t>
            </w:r>
            <w:r>
              <w:t xml:space="preserve"> </w:t>
            </w:r>
            <w:r w:rsidRPr="00436D8E">
              <w:t>using them when carrying out the required cooking methods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DDE3DF8" w:rsidR="009772AA" w:rsidRPr="00CE1EFE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t>How to</w:t>
            </w:r>
            <w:r>
              <w:t xml:space="preserve"> </w:t>
            </w:r>
            <w:r w:rsidRPr="00F21795">
              <w:t>combine poultry with other ingredients to create a complex and balanced dish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71FC20B7" w:rsidR="009772AA" w:rsidRPr="00CE1EFE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t>How to carry out each of the cooking methods according to dish</w:t>
            </w:r>
            <w:r>
              <w:t xml:space="preserve"> </w:t>
            </w:r>
            <w:r w:rsidRPr="00F21795">
              <w:t>requirements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0801393" w:rsidR="009772AA" w:rsidRPr="00CE1EFE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t>The correct temperatures for cooking different types of poultry</w:t>
            </w:r>
            <w:r>
              <w:t xml:space="preserve"> </w:t>
            </w:r>
            <w:r w:rsidRPr="00F21795">
              <w:t>by the listed methods and why these are important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C7BDB6B" w:rsidR="009772AA" w:rsidRPr="00CE1EFE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t>The appropriate</w:t>
            </w:r>
            <w:r>
              <w:t xml:space="preserve"> </w:t>
            </w:r>
            <w:r w:rsidRPr="00F21795">
              <w:t>finishing methods for a range of complex poultry dishes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7D3087AF" w14:textId="576077E9" w:rsidR="00F21795" w:rsidRPr="00F21795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t>What cooking</w:t>
            </w:r>
            <w:r>
              <w:t xml:space="preserve"> </w:t>
            </w:r>
            <w:r w:rsidRPr="00F21795">
              <w:t>methods are appropriate to each type of complex poultry dish and how to</w:t>
            </w:r>
          </w:p>
          <w:p w14:paraId="0AE53AC0" w14:textId="369DA32A" w:rsidR="009772AA" w:rsidRPr="00CE1EFE" w:rsidRDefault="00F21795" w:rsidP="00B65C7A">
            <w:pPr>
              <w:pStyle w:val="Tabletext"/>
              <w:ind w:left="502" w:firstLine="1"/>
            </w:pPr>
            <w:r w:rsidRPr="00F21795">
              <w:t>check the poultry is cooked correctly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F21795" w:rsidRPr="00CE1EFE" w14:paraId="73E2433F" w14:textId="77777777" w:rsidTr="00093275">
        <w:trPr>
          <w:cantSplit/>
          <w:trHeight w:val="454"/>
        </w:trPr>
        <w:tc>
          <w:tcPr>
            <w:tcW w:w="11482" w:type="dxa"/>
          </w:tcPr>
          <w:p w14:paraId="0101984F" w14:textId="58894F82" w:rsidR="00F21795" w:rsidRPr="00F21795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lastRenderedPageBreak/>
              <w:t>How to minimise and correct</w:t>
            </w:r>
            <w:r>
              <w:t xml:space="preserve"> </w:t>
            </w:r>
            <w:r w:rsidRPr="00F21795">
              <w:t>common faults in complex poultry dishes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CB836" w14:textId="77777777" w:rsidR="00F21795" w:rsidRPr="00CE1EFE" w:rsidRDefault="00F2179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3BB38" w14:textId="77777777" w:rsidR="00F21795" w:rsidRPr="00CE1EFE" w:rsidRDefault="00F21795" w:rsidP="00F85875">
            <w:pPr>
              <w:pStyle w:val="Tabletext"/>
            </w:pPr>
          </w:p>
        </w:tc>
      </w:tr>
      <w:tr w:rsidR="00F21795" w:rsidRPr="00CE1EFE" w14:paraId="2FEA363E" w14:textId="77777777" w:rsidTr="00093275">
        <w:trPr>
          <w:cantSplit/>
          <w:trHeight w:val="454"/>
        </w:trPr>
        <w:tc>
          <w:tcPr>
            <w:tcW w:w="11482" w:type="dxa"/>
          </w:tcPr>
          <w:p w14:paraId="4CBF5F89" w14:textId="26BC127C" w:rsidR="00F21795" w:rsidRPr="00F21795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t>How to check and adjust the</w:t>
            </w:r>
            <w:r>
              <w:t xml:space="preserve"> </w:t>
            </w:r>
            <w:r w:rsidRPr="00F21795">
              <w:t>flavour, consistency and colour of complex poultry dishes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0D64C" w14:textId="77777777" w:rsidR="00F21795" w:rsidRPr="00CE1EFE" w:rsidRDefault="00F2179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9FF0B" w14:textId="77777777" w:rsidR="00F21795" w:rsidRPr="00CE1EFE" w:rsidRDefault="00F21795" w:rsidP="00F85875">
            <w:pPr>
              <w:pStyle w:val="Tabletext"/>
            </w:pPr>
          </w:p>
        </w:tc>
      </w:tr>
      <w:tr w:rsidR="00F21795" w:rsidRPr="00CE1EFE" w14:paraId="2A26DA5F" w14:textId="77777777" w:rsidTr="00093275">
        <w:trPr>
          <w:cantSplit/>
          <w:trHeight w:val="454"/>
        </w:trPr>
        <w:tc>
          <w:tcPr>
            <w:tcW w:w="11482" w:type="dxa"/>
          </w:tcPr>
          <w:p w14:paraId="09492300" w14:textId="15473AE0" w:rsidR="00F21795" w:rsidRPr="00F21795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t>The current</w:t>
            </w:r>
            <w:r>
              <w:t xml:space="preserve"> </w:t>
            </w:r>
            <w:r w:rsidRPr="00F21795">
              <w:t>trends and methodologies in relation to cooking and finishing complex poultry</w:t>
            </w:r>
          </w:p>
          <w:p w14:paraId="363C140E" w14:textId="75AD6FEB" w:rsidR="00F21795" w:rsidRPr="00F21795" w:rsidRDefault="00961C09" w:rsidP="00B65C7A">
            <w:pPr>
              <w:pStyle w:val="Tabletext"/>
              <w:ind w:left="502" w:firstLine="1"/>
            </w:pPr>
            <w:r>
              <w:t>d</w:t>
            </w:r>
            <w:r w:rsidR="00F21795" w:rsidRPr="00F21795">
              <w:t>ishes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A2791" w14:textId="77777777" w:rsidR="00F21795" w:rsidRPr="00CE1EFE" w:rsidRDefault="00F2179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CAE49" w14:textId="77777777" w:rsidR="00F21795" w:rsidRPr="00CE1EFE" w:rsidRDefault="00F21795" w:rsidP="00F85875">
            <w:pPr>
              <w:pStyle w:val="Tabletext"/>
            </w:pPr>
          </w:p>
        </w:tc>
      </w:tr>
      <w:tr w:rsidR="00F21795" w:rsidRPr="00CE1EFE" w14:paraId="3125E72A" w14:textId="77777777" w:rsidTr="00093275">
        <w:trPr>
          <w:cantSplit/>
          <w:trHeight w:val="454"/>
        </w:trPr>
        <w:tc>
          <w:tcPr>
            <w:tcW w:w="11482" w:type="dxa"/>
          </w:tcPr>
          <w:p w14:paraId="0EE47286" w14:textId="230AABDF" w:rsidR="00F21795" w:rsidRPr="00F21795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t>The correct temperatures for holding and serving complex poultry</w:t>
            </w:r>
            <w:r>
              <w:t xml:space="preserve"> </w:t>
            </w:r>
            <w:r w:rsidRPr="00F21795">
              <w:t>dishes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A4629" w14:textId="77777777" w:rsidR="00F21795" w:rsidRPr="00CE1EFE" w:rsidRDefault="00F2179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277AC" w14:textId="77777777" w:rsidR="00F21795" w:rsidRPr="00CE1EFE" w:rsidRDefault="00F21795" w:rsidP="00F85875">
            <w:pPr>
              <w:pStyle w:val="Tabletext"/>
            </w:pPr>
          </w:p>
        </w:tc>
      </w:tr>
      <w:tr w:rsidR="00F21795" w:rsidRPr="00CE1EFE" w14:paraId="68021418" w14:textId="77777777" w:rsidTr="00093275">
        <w:trPr>
          <w:cantSplit/>
          <w:trHeight w:val="454"/>
        </w:trPr>
        <w:tc>
          <w:tcPr>
            <w:tcW w:w="11482" w:type="dxa"/>
          </w:tcPr>
          <w:p w14:paraId="5CED4597" w14:textId="6B703CBC" w:rsidR="00F21795" w:rsidRPr="00F21795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t>How to store complex poultry dishes not for immediate use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3A40D" w14:textId="77777777" w:rsidR="00F21795" w:rsidRPr="00CE1EFE" w:rsidRDefault="00F2179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9334E" w14:textId="77777777" w:rsidR="00F21795" w:rsidRPr="00CE1EFE" w:rsidRDefault="00F21795" w:rsidP="00F85875">
            <w:pPr>
              <w:pStyle w:val="Tabletext"/>
            </w:pPr>
          </w:p>
        </w:tc>
      </w:tr>
      <w:tr w:rsidR="00F21795" w:rsidRPr="00CE1EFE" w14:paraId="65ACE578" w14:textId="77777777" w:rsidTr="00093275">
        <w:trPr>
          <w:cantSplit/>
          <w:trHeight w:val="454"/>
        </w:trPr>
        <w:tc>
          <w:tcPr>
            <w:tcW w:w="11482" w:type="dxa"/>
          </w:tcPr>
          <w:p w14:paraId="46FF0128" w14:textId="4BD6F760" w:rsidR="00F21795" w:rsidRPr="00F21795" w:rsidRDefault="00F21795" w:rsidP="00B65C7A">
            <w:pPr>
              <w:pStyle w:val="Tabletext"/>
              <w:numPr>
                <w:ilvl w:val="0"/>
                <w:numId w:val="11"/>
              </w:numPr>
              <w:ind w:hanging="502"/>
            </w:pPr>
            <w:r w:rsidRPr="00F21795">
              <w:t>Healthy eating options when cooking and finishing complex poultry dishes</w:t>
            </w:r>
            <w:r w:rsidR="00B65C7A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C27A9" w14:textId="77777777" w:rsidR="00F21795" w:rsidRPr="00CE1EFE" w:rsidRDefault="00F21795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A46D9" w14:textId="77777777" w:rsidR="00F21795" w:rsidRPr="00CE1EFE" w:rsidRDefault="00F21795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7CD83B2" w:rsidR="007C2206" w:rsidRPr="007F19F4" w:rsidRDefault="002C2D78" w:rsidP="00542753">
    <w:pPr>
      <w:pStyle w:val="Footer"/>
      <w:pBdr>
        <w:top w:val="single" w:sz="4" w:space="1" w:color="auto"/>
      </w:pBdr>
    </w:pPr>
    <w:r>
      <w:t>PPL</w:t>
    </w:r>
    <w:r w:rsidR="002902EF">
      <w:t>3</w:t>
    </w:r>
    <w:r>
      <w:t xml:space="preserve">PC9 </w:t>
    </w:r>
    <w:r w:rsidR="009C296C" w:rsidRPr="00EC3E42">
      <w:t>(</w:t>
    </w:r>
    <w:r w:rsidR="00FA6380">
      <w:t>J8LA 04</w:t>
    </w:r>
    <w:r w:rsidR="009C296C" w:rsidRPr="00EC3E42">
      <w:t xml:space="preserve">) </w:t>
    </w:r>
    <w:r>
      <w:t>Cook and Finish Complex Poultry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6E89A05B" w:rsidR="009C296C" w:rsidRDefault="002C2D78" w:rsidP="009C296C">
    <w:pPr>
      <w:pStyle w:val="Footer"/>
      <w:pBdr>
        <w:top w:val="single" w:sz="4" w:space="1" w:color="auto"/>
      </w:pBdr>
    </w:pPr>
    <w:r>
      <w:t>PPL3PC9</w:t>
    </w:r>
    <w:r w:rsidR="009C296C">
      <w:t xml:space="preserve"> </w:t>
    </w:r>
    <w:r w:rsidR="009C296C" w:rsidRPr="00EC3E42">
      <w:t>(</w:t>
    </w:r>
    <w:r w:rsidR="009C296C">
      <w:t>SQA code</w:t>
    </w:r>
    <w:r w:rsidR="009C296C" w:rsidRPr="00EC3E42">
      <w:t xml:space="preserve">) </w:t>
    </w:r>
    <w:r w:rsidR="00436D8E">
      <w:t>Cook and Finish Complex Poultry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CDC216A"/>
    <w:multiLevelType w:val="hybridMultilevel"/>
    <w:tmpl w:val="EF44B22C"/>
    <w:lvl w:ilvl="0" w:tplc="15B421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7856"/>
    <w:multiLevelType w:val="hybridMultilevel"/>
    <w:tmpl w:val="0486FE54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F497C"/>
    <w:multiLevelType w:val="hybridMultilevel"/>
    <w:tmpl w:val="0486FE54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6"/>
  </w:num>
  <w:num w:numId="3" w16cid:durableId="359866569">
    <w:abstractNumId w:val="0"/>
    <w:lvlOverride w:ilvl="0">
      <w:startOverride w:val="1"/>
    </w:lvlOverride>
  </w:num>
  <w:num w:numId="4" w16cid:durableId="1991864946">
    <w:abstractNumId w:val="5"/>
  </w:num>
  <w:num w:numId="5" w16cid:durableId="386151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5937948">
    <w:abstractNumId w:val="3"/>
  </w:num>
  <w:num w:numId="10" w16cid:durableId="1525443642">
    <w:abstractNumId w:val="4"/>
  </w:num>
  <w:num w:numId="11" w16cid:durableId="57246807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1BBC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02EF"/>
    <w:rsid w:val="00297A87"/>
    <w:rsid w:val="002A1C8F"/>
    <w:rsid w:val="002C2D78"/>
    <w:rsid w:val="002D3C53"/>
    <w:rsid w:val="002D7CD8"/>
    <w:rsid w:val="002E0C3A"/>
    <w:rsid w:val="002E56BD"/>
    <w:rsid w:val="002F75FB"/>
    <w:rsid w:val="00302770"/>
    <w:rsid w:val="003257BF"/>
    <w:rsid w:val="0033269B"/>
    <w:rsid w:val="0033414C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36D8E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5F67F0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74601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6B2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61C09"/>
    <w:rsid w:val="00970D9B"/>
    <w:rsid w:val="009772AA"/>
    <w:rsid w:val="00980FEB"/>
    <w:rsid w:val="00992CD8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0895"/>
    <w:rsid w:val="00B42EA0"/>
    <w:rsid w:val="00B45DC2"/>
    <w:rsid w:val="00B54760"/>
    <w:rsid w:val="00B55A19"/>
    <w:rsid w:val="00B62FBF"/>
    <w:rsid w:val="00B65653"/>
    <w:rsid w:val="00B65A83"/>
    <w:rsid w:val="00B65C7A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D63E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167EA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1795"/>
    <w:rsid w:val="00F27308"/>
    <w:rsid w:val="00F3442C"/>
    <w:rsid w:val="00F36B88"/>
    <w:rsid w:val="00F45F55"/>
    <w:rsid w:val="00F526EC"/>
    <w:rsid w:val="00F60639"/>
    <w:rsid w:val="00F62EE8"/>
    <w:rsid w:val="00F651D3"/>
    <w:rsid w:val="00F65886"/>
    <w:rsid w:val="00F71957"/>
    <w:rsid w:val="00F71DE4"/>
    <w:rsid w:val="00F73B71"/>
    <w:rsid w:val="00F758B5"/>
    <w:rsid w:val="00F76C65"/>
    <w:rsid w:val="00F772B6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A6380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2024-10-17T12:00:00Z</dcterms:created>
  <dcterms:modified xsi:type="dcterms:W3CDTF">2024-10-28T13:26:00Z</dcterms:modified>
</cp:coreProperties>
</file>